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8642" w:type="dxa"/>
        <w:tblInd w:w="-14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642"/>
      </w:tblGrid>
      <w:tr w:rsidR="00895B78" w:rsidRPr="00E316E4" w14:paraId="42BB6F2C" w14:textId="77777777" w:rsidTr="00895B78">
        <w:tc>
          <w:tcPr>
            <w:tcW w:w="8642" w:type="dxa"/>
          </w:tcPr>
          <w:p w14:paraId="3FDEE536" w14:textId="77777777" w:rsidR="00A04785" w:rsidRDefault="004A3FB1" w:rsidP="00EE4982">
            <w:pPr>
              <w:spacing w:beforeLines="50" w:before="156" w:afterLines="0" w:after="120" w:line="240" w:lineRule="auto"/>
              <w:ind w:left="-102" w:right="-113"/>
              <w:contextualSpacing/>
              <w:jc w:val="center"/>
              <w:rPr>
                <w:rFonts w:cs="Times New Roman"/>
                <w:b/>
                <w:sz w:val="32"/>
                <w:szCs w:val="32"/>
              </w:rPr>
            </w:pPr>
            <w:bookmarkStart w:id="0" w:name="_Hlk148363851"/>
            <w:r w:rsidRPr="00ED2959">
              <w:rPr>
                <w:rFonts w:cs="Times New Roman" w:hint="eastAsia"/>
                <w:b/>
                <w:sz w:val="32"/>
                <w:szCs w:val="32"/>
              </w:rPr>
              <w:t>Work Functions at Work:</w:t>
            </w:r>
            <w:r w:rsidR="007616F3" w:rsidRPr="00ED2959">
              <w:rPr>
                <w:rFonts w:cs="Times New Roman" w:hint="eastAsia"/>
                <w:b/>
                <w:sz w:val="32"/>
                <w:szCs w:val="32"/>
              </w:rPr>
              <w:t xml:space="preserve"> Observing </w:t>
            </w:r>
            <w:r w:rsidR="00B616C5" w:rsidRPr="00ED2959">
              <w:rPr>
                <w:rFonts w:cs="Times New Roman"/>
                <w:b/>
                <w:sz w:val="32"/>
                <w:szCs w:val="32"/>
              </w:rPr>
              <w:t xml:space="preserve">Contact Electrification </w:t>
            </w:r>
          </w:p>
          <w:p w14:paraId="6BFF786A" w14:textId="083865F3" w:rsidR="00895B78" w:rsidRPr="00E316E4" w:rsidRDefault="00B616C5" w:rsidP="006B6537">
            <w:pPr>
              <w:spacing w:beforeLines="50" w:before="156" w:afterLines="0" w:after="120" w:line="240" w:lineRule="auto"/>
              <w:ind w:left="-102" w:right="-113"/>
              <w:contextualSpacing/>
              <w:jc w:val="center"/>
              <w:rPr>
                <w:rFonts w:cs="Times New Roman"/>
                <w:b/>
                <w:sz w:val="32"/>
                <w:szCs w:val="28"/>
              </w:rPr>
            </w:pPr>
            <w:r w:rsidRPr="00ED2959">
              <w:rPr>
                <w:rFonts w:cs="Times New Roman"/>
                <w:b/>
                <w:sz w:val="32"/>
                <w:szCs w:val="32"/>
              </w:rPr>
              <w:t xml:space="preserve">at </w:t>
            </w:r>
            <w:r w:rsidR="00D24391">
              <w:rPr>
                <w:rFonts w:cs="Times New Roman" w:hint="eastAsia"/>
                <w:b/>
                <w:sz w:val="32"/>
                <w:szCs w:val="32"/>
              </w:rPr>
              <w:t>Individual</w:t>
            </w:r>
            <w:r w:rsidR="006B6537" w:rsidRPr="00ED2959">
              <w:rPr>
                <w:rFonts w:cs="Times New Roman" w:hint="eastAsia"/>
                <w:b/>
                <w:sz w:val="32"/>
                <w:szCs w:val="32"/>
              </w:rPr>
              <w:t xml:space="preserve"> Metal</w:t>
            </w:r>
            <w:r w:rsidR="006B6537" w:rsidRPr="00ED2959">
              <w:rPr>
                <w:rFonts w:cs="Times New Roman"/>
                <w:b/>
                <w:sz w:val="32"/>
                <w:szCs w:val="32"/>
              </w:rPr>
              <w:t>–</w:t>
            </w:r>
            <w:r w:rsidR="006B6537" w:rsidRPr="00ED2959">
              <w:rPr>
                <w:rFonts w:cs="Times New Roman" w:hint="eastAsia"/>
                <w:b/>
                <w:sz w:val="32"/>
                <w:szCs w:val="32"/>
              </w:rPr>
              <w:t>Metal Heterojunctions</w:t>
            </w:r>
            <w:r w:rsidRPr="00ED2959">
              <w:rPr>
                <w:rFonts w:cs="Times New Roman"/>
                <w:b/>
                <w:sz w:val="36"/>
                <w:szCs w:val="32"/>
              </w:rPr>
              <w:t xml:space="preserve"> </w:t>
            </w:r>
            <w:r w:rsidR="004C078F" w:rsidRPr="00ED2959">
              <w:rPr>
                <w:rFonts w:cs="Times New Roman"/>
                <w:b/>
                <w:sz w:val="36"/>
                <w:szCs w:val="32"/>
              </w:rPr>
              <w:t xml:space="preserve"> </w:t>
            </w:r>
          </w:p>
        </w:tc>
      </w:tr>
    </w:tbl>
    <w:p w14:paraId="54A3ABF9" w14:textId="082C41B3" w:rsidR="001639A4" w:rsidRPr="00E316E4" w:rsidRDefault="001639A4" w:rsidP="0033156A">
      <w:pPr>
        <w:spacing w:beforeLines="50" w:before="156" w:after="156" w:line="300" w:lineRule="auto"/>
        <w:contextualSpacing/>
        <w:jc w:val="center"/>
        <w:rPr>
          <w:szCs w:val="21"/>
        </w:rPr>
      </w:pPr>
      <w:r w:rsidRPr="00E316E4">
        <w:rPr>
          <w:rFonts w:cs="Times New Roman"/>
          <w:sz w:val="28"/>
          <w:szCs w:val="28"/>
        </w:rPr>
        <w:t>Supp</w:t>
      </w:r>
      <w:r w:rsidR="00317BC6">
        <w:rPr>
          <w:rFonts w:cs="Times New Roman" w:hint="eastAsia"/>
          <w:sz w:val="28"/>
          <w:szCs w:val="28"/>
        </w:rPr>
        <w:t>lementary</w:t>
      </w:r>
      <w:r w:rsidR="00EE3517">
        <w:rPr>
          <w:rFonts w:cs="Times New Roman" w:hint="eastAsia"/>
          <w:sz w:val="28"/>
          <w:szCs w:val="28"/>
        </w:rPr>
        <w:t xml:space="preserve"> Information</w:t>
      </w:r>
    </w:p>
    <w:p w14:paraId="5907B2C6" w14:textId="0CF889B3" w:rsidR="00317BC6" w:rsidRDefault="00317BC6" w:rsidP="00317BC6">
      <w:pPr>
        <w:spacing w:before="120" w:after="156" w:line="240" w:lineRule="auto"/>
        <w:ind w:left="709" w:right="935"/>
        <w:jc w:val="center"/>
        <w:rPr>
          <w:rFonts w:cs="Arial"/>
          <w:sz w:val="21"/>
          <w:szCs w:val="21"/>
          <w:vertAlign w:val="superscript"/>
          <w:lang w:val="de-DE"/>
        </w:rPr>
      </w:pPr>
      <w:r w:rsidRPr="000D0140">
        <w:rPr>
          <w:rFonts w:cs="Arial"/>
          <w:sz w:val="21"/>
          <w:szCs w:val="21"/>
          <w:lang w:val="de-DE"/>
        </w:rPr>
        <w:t>Yufan Zhang,</w:t>
      </w:r>
      <w:r w:rsidRPr="000D0140">
        <w:rPr>
          <w:rFonts w:cs="Arial"/>
          <w:sz w:val="21"/>
          <w:szCs w:val="21"/>
          <w:vertAlign w:val="superscript"/>
          <w:lang w:val="de-DE"/>
        </w:rPr>
        <w:t>1,2</w:t>
      </w:r>
      <w:r w:rsidR="008440DF">
        <w:rPr>
          <w:rFonts w:cs="Arial" w:hint="eastAsia"/>
          <w:sz w:val="21"/>
          <w:szCs w:val="21"/>
          <w:vertAlign w:val="superscript"/>
          <w:lang w:val="de-DE"/>
        </w:rPr>
        <w:t>,3</w:t>
      </w:r>
      <w:r w:rsidRPr="000D0140">
        <w:rPr>
          <w:rFonts w:cs="Arial" w:hint="eastAsia"/>
          <w:sz w:val="21"/>
          <w:szCs w:val="21"/>
          <w:lang w:val="de-DE"/>
        </w:rPr>
        <w:t xml:space="preserve"> Yan Lu,</w:t>
      </w:r>
      <w:r w:rsidR="008440DF">
        <w:rPr>
          <w:rFonts w:cs="Arial" w:hint="eastAsia"/>
          <w:sz w:val="21"/>
          <w:szCs w:val="21"/>
          <w:vertAlign w:val="superscript"/>
          <w:lang w:val="de-DE"/>
        </w:rPr>
        <w:t>4</w:t>
      </w:r>
      <w:r w:rsidRPr="000D0140">
        <w:rPr>
          <w:rFonts w:cs="Arial" w:hint="eastAsia"/>
          <w:sz w:val="21"/>
          <w:szCs w:val="21"/>
          <w:lang w:val="de-DE"/>
        </w:rPr>
        <w:t xml:space="preserve"> </w:t>
      </w:r>
      <w:r w:rsidR="00B7245B" w:rsidRPr="000D0140">
        <w:rPr>
          <w:rFonts w:cs="Arial" w:hint="eastAsia"/>
          <w:sz w:val="21"/>
          <w:szCs w:val="21"/>
          <w:lang w:val="de-DE"/>
        </w:rPr>
        <w:t>Rafal E. Dunin-Borkowski,</w:t>
      </w:r>
      <w:r w:rsidR="008440DF">
        <w:rPr>
          <w:rFonts w:cs="Arial" w:hint="eastAsia"/>
          <w:sz w:val="21"/>
          <w:szCs w:val="21"/>
          <w:vertAlign w:val="superscript"/>
          <w:lang w:val="de-DE"/>
        </w:rPr>
        <w:t>4</w:t>
      </w:r>
      <w:r w:rsidR="00B7245B" w:rsidRPr="000D0140">
        <w:rPr>
          <w:rFonts w:cs="Arial" w:hint="eastAsia"/>
          <w:sz w:val="21"/>
          <w:szCs w:val="21"/>
          <w:lang w:val="de-DE"/>
        </w:rPr>
        <w:t xml:space="preserve"> </w:t>
      </w:r>
      <w:r w:rsidRPr="000D0140">
        <w:rPr>
          <w:rFonts w:cs="Arial"/>
          <w:sz w:val="21"/>
          <w:szCs w:val="21"/>
          <w:lang w:val="de-DE"/>
        </w:rPr>
        <w:t>Michael H. Eikerling</w:t>
      </w:r>
      <w:r w:rsidRPr="000D0140">
        <w:rPr>
          <w:rFonts w:cs="Arial" w:hint="eastAsia"/>
          <w:sz w:val="21"/>
          <w:szCs w:val="21"/>
          <w:lang w:val="de-DE"/>
        </w:rPr>
        <w:t>,</w:t>
      </w:r>
      <w:r w:rsidRPr="000D0140">
        <w:rPr>
          <w:rFonts w:cs="Arial"/>
          <w:sz w:val="21"/>
          <w:szCs w:val="21"/>
          <w:vertAlign w:val="superscript"/>
          <w:lang w:val="de-DE"/>
        </w:rPr>
        <w:t>1,2</w:t>
      </w:r>
      <w:r w:rsidRPr="000D0140">
        <w:rPr>
          <w:rFonts w:cs="Arial" w:hint="eastAsia"/>
          <w:sz w:val="21"/>
          <w:szCs w:val="21"/>
          <w:lang w:val="de-DE"/>
        </w:rPr>
        <w:t xml:space="preserve"> </w:t>
      </w:r>
      <w:r w:rsidRPr="000D0140">
        <w:rPr>
          <w:rFonts w:cs="Arial"/>
          <w:sz w:val="21"/>
          <w:szCs w:val="21"/>
          <w:lang w:val="de-DE"/>
        </w:rPr>
        <w:t>Tobias Binninger</w:t>
      </w:r>
      <w:r w:rsidRPr="000D0140">
        <w:rPr>
          <w:rFonts w:cs="Arial" w:hint="eastAsia"/>
          <w:sz w:val="21"/>
          <w:szCs w:val="21"/>
          <w:vertAlign w:val="superscript"/>
          <w:lang w:val="de-DE"/>
        </w:rPr>
        <w:t>1</w:t>
      </w:r>
    </w:p>
    <w:p w14:paraId="019AA54B" w14:textId="77777777" w:rsidR="00FA11EF" w:rsidRPr="000D0140" w:rsidRDefault="00FA11EF" w:rsidP="00317BC6">
      <w:pPr>
        <w:spacing w:before="120" w:after="156" w:line="240" w:lineRule="auto"/>
        <w:ind w:left="709" w:right="935"/>
        <w:jc w:val="center"/>
        <w:rPr>
          <w:rFonts w:cs="Arial"/>
          <w:sz w:val="21"/>
          <w:szCs w:val="21"/>
          <w:lang w:val="de-DE"/>
        </w:rPr>
      </w:pPr>
    </w:p>
    <w:p w14:paraId="74E4A732" w14:textId="7580EAFE" w:rsidR="00C93B64" w:rsidRPr="000D0140" w:rsidRDefault="00C93B64" w:rsidP="0033156A">
      <w:pPr>
        <w:shd w:val="clear" w:color="auto" w:fill="FFFFFF"/>
        <w:spacing w:beforeLines="50" w:before="156" w:after="156" w:line="300" w:lineRule="auto"/>
        <w:contextualSpacing/>
        <w:jc w:val="center"/>
        <w:rPr>
          <w:rFonts w:cs="Times New Roman"/>
          <w:i/>
          <w:sz w:val="21"/>
          <w:szCs w:val="21"/>
        </w:rPr>
      </w:pPr>
      <w:r w:rsidRPr="000D0140">
        <w:rPr>
          <w:rFonts w:eastAsia="等线" w:cs="Times New Roman"/>
          <w:i/>
          <w:iCs/>
          <w:sz w:val="21"/>
          <w:szCs w:val="21"/>
        </w:rPr>
        <w:t>1</w:t>
      </w:r>
      <w:r w:rsidRPr="000D0140">
        <w:rPr>
          <w:rFonts w:cs="Times New Roman"/>
          <w:i/>
          <w:iCs/>
          <w:sz w:val="21"/>
          <w:szCs w:val="21"/>
        </w:rPr>
        <w:t xml:space="preserve"> </w:t>
      </w:r>
      <w:r w:rsidRPr="000D0140">
        <w:rPr>
          <w:rFonts w:cs="Times New Roman"/>
          <w:i/>
          <w:sz w:val="21"/>
          <w:szCs w:val="21"/>
        </w:rPr>
        <w:t>Theory and Computation of Energy Materials (IE</w:t>
      </w:r>
      <w:r w:rsidR="00E32014" w:rsidRPr="000D0140">
        <w:rPr>
          <w:rFonts w:cs="Times New Roman" w:hint="eastAsia"/>
          <w:i/>
          <w:sz w:val="21"/>
          <w:szCs w:val="21"/>
        </w:rPr>
        <w:t>T</w:t>
      </w:r>
      <w:r w:rsidRPr="000D0140">
        <w:rPr>
          <w:rFonts w:cs="Times New Roman"/>
          <w:i/>
          <w:sz w:val="21"/>
          <w:szCs w:val="21"/>
        </w:rPr>
        <w:t xml:space="preserve">-3), Institute of Energy </w:t>
      </w:r>
      <w:r w:rsidR="00E32014" w:rsidRPr="000D0140">
        <w:rPr>
          <w:rFonts w:cs="Times New Roman" w:hint="eastAsia"/>
          <w:i/>
          <w:sz w:val="21"/>
          <w:szCs w:val="21"/>
        </w:rPr>
        <w:t>Technologies</w:t>
      </w:r>
      <w:r w:rsidRPr="000D0140">
        <w:rPr>
          <w:rFonts w:cs="Times New Roman"/>
          <w:i/>
          <w:sz w:val="21"/>
          <w:szCs w:val="21"/>
        </w:rPr>
        <w:t>, Forschungszentrum Jülich GmbH, 52425 Jülich, Germany</w:t>
      </w:r>
    </w:p>
    <w:p w14:paraId="47762A9B" w14:textId="6E74E165" w:rsidR="00B7245B" w:rsidRPr="000D0140" w:rsidRDefault="00C93B64" w:rsidP="00FA11EF">
      <w:pPr>
        <w:shd w:val="clear" w:color="auto" w:fill="FFFFFF"/>
        <w:spacing w:before="120" w:after="156"/>
        <w:jc w:val="center"/>
        <w:rPr>
          <w:rFonts w:cs="Arial"/>
          <w:i/>
          <w:sz w:val="21"/>
          <w:szCs w:val="21"/>
        </w:rPr>
      </w:pPr>
      <w:r w:rsidRPr="000D0140">
        <w:rPr>
          <w:rFonts w:eastAsia="等线" w:cs="Times New Roman"/>
          <w:i/>
          <w:iCs/>
          <w:sz w:val="21"/>
          <w:szCs w:val="21"/>
        </w:rPr>
        <w:t>2</w:t>
      </w:r>
      <w:r w:rsidRPr="000D0140">
        <w:rPr>
          <w:rFonts w:cs="Times New Roman"/>
          <w:i/>
          <w:sz w:val="21"/>
          <w:szCs w:val="21"/>
        </w:rPr>
        <w:t xml:space="preserve"> Chair of Theory and Computation of Energy Materials, Faculty of Georesources and Materials Engineering, RWTH Aachen University, 52062 Aachen, Germany</w:t>
      </w:r>
      <w:r w:rsidR="00B7245B" w:rsidRPr="000D0140">
        <w:rPr>
          <w:rFonts w:cs="Times New Roman"/>
          <w:i/>
          <w:sz w:val="21"/>
          <w:szCs w:val="21"/>
        </w:rPr>
        <w:br/>
      </w:r>
      <w:r w:rsidR="00A73C1A" w:rsidRPr="00A73C1A">
        <w:rPr>
          <w:rFonts w:cs="Arial" w:hint="eastAsia"/>
          <w:i/>
          <w:szCs w:val="24"/>
        </w:rPr>
        <w:t>3</w:t>
      </w:r>
      <w:r w:rsidR="00A73C1A" w:rsidRPr="00461839">
        <w:rPr>
          <w:rFonts w:cs="Arial"/>
          <w:iCs/>
          <w:szCs w:val="24"/>
          <w:vertAlign w:val="superscript"/>
        </w:rPr>
        <w:t xml:space="preserve"> </w:t>
      </w:r>
      <w:r w:rsidR="00A73C1A">
        <w:rPr>
          <w:rFonts w:cs="Arial" w:hint="eastAsia"/>
          <w:i/>
          <w:szCs w:val="24"/>
        </w:rPr>
        <w:t>F</w:t>
      </w:r>
      <w:r w:rsidR="00A73C1A" w:rsidRPr="00D022E4">
        <w:rPr>
          <w:rFonts w:cs="Arial"/>
          <w:i/>
          <w:szCs w:val="24"/>
        </w:rPr>
        <w:t>ritz Haber Institute of the Max Planck Society, 14195 Berlin, Germany</w:t>
      </w:r>
      <w:r w:rsidR="00FA11EF">
        <w:rPr>
          <w:rFonts w:cs="Arial"/>
          <w:i/>
          <w:szCs w:val="24"/>
        </w:rPr>
        <w:br/>
      </w:r>
      <w:r w:rsidR="00A73C1A">
        <w:rPr>
          <w:rFonts w:cs="Arial" w:hint="eastAsia"/>
          <w:i/>
          <w:sz w:val="21"/>
          <w:szCs w:val="21"/>
        </w:rPr>
        <w:t>4</w:t>
      </w:r>
      <w:r w:rsidR="00B7245B" w:rsidRPr="000D0140">
        <w:rPr>
          <w:rFonts w:cs="Arial"/>
          <w:iCs/>
          <w:sz w:val="21"/>
          <w:szCs w:val="21"/>
          <w:vertAlign w:val="superscript"/>
        </w:rPr>
        <w:t xml:space="preserve"> </w:t>
      </w:r>
      <w:r w:rsidR="00B7245B" w:rsidRPr="000D0140">
        <w:rPr>
          <w:rFonts w:cs="Arial"/>
          <w:i/>
          <w:sz w:val="21"/>
          <w:szCs w:val="21"/>
        </w:rPr>
        <w:t>Ernst Ruska-Centre for Microscopy and Spectroscopy with Electrons</w:t>
      </w:r>
      <w:r w:rsidR="00B7245B" w:rsidRPr="000D0140">
        <w:rPr>
          <w:rFonts w:cs="Arial" w:hint="eastAsia"/>
          <w:i/>
          <w:sz w:val="21"/>
          <w:szCs w:val="21"/>
        </w:rPr>
        <w:t xml:space="preserve"> (ER-C-1)</w:t>
      </w:r>
      <w:r w:rsidR="00B7245B" w:rsidRPr="000D0140">
        <w:rPr>
          <w:rFonts w:cs="Arial"/>
          <w:i/>
          <w:sz w:val="21"/>
          <w:szCs w:val="21"/>
        </w:rPr>
        <w:t>, Forschungszentrum Jülich GmbH, 52428</w:t>
      </w:r>
      <w:r w:rsidR="00B7245B" w:rsidRPr="000D0140">
        <w:rPr>
          <w:rFonts w:cs="Arial" w:hint="eastAsia"/>
          <w:i/>
          <w:sz w:val="21"/>
          <w:szCs w:val="21"/>
        </w:rPr>
        <w:t xml:space="preserve"> </w:t>
      </w:r>
      <w:r w:rsidR="00B7245B" w:rsidRPr="000D0140">
        <w:rPr>
          <w:rFonts w:cs="Arial"/>
          <w:i/>
          <w:sz w:val="21"/>
          <w:szCs w:val="21"/>
        </w:rPr>
        <w:t>Jülich,</w:t>
      </w:r>
      <w:r w:rsidR="00B7245B" w:rsidRPr="000D0140">
        <w:rPr>
          <w:rFonts w:cs="Arial" w:hint="eastAsia"/>
          <w:i/>
          <w:sz w:val="21"/>
          <w:szCs w:val="21"/>
        </w:rPr>
        <w:t xml:space="preserve"> </w:t>
      </w:r>
      <w:r w:rsidR="00B7245B" w:rsidRPr="000D0140">
        <w:rPr>
          <w:rFonts w:cs="Arial"/>
          <w:i/>
          <w:sz w:val="21"/>
          <w:szCs w:val="21"/>
        </w:rPr>
        <w:t>Germany</w:t>
      </w:r>
    </w:p>
    <w:p w14:paraId="02EF2207" w14:textId="1B4D5866" w:rsidR="00C93B64" w:rsidRPr="000D0140" w:rsidRDefault="00C93B64" w:rsidP="0033156A">
      <w:pPr>
        <w:shd w:val="clear" w:color="auto" w:fill="FFFFFF"/>
        <w:spacing w:beforeLines="50" w:before="156" w:after="156" w:line="300" w:lineRule="auto"/>
        <w:contextualSpacing/>
        <w:jc w:val="center"/>
        <w:rPr>
          <w:rFonts w:cs="Times New Roman"/>
          <w:i/>
          <w:sz w:val="21"/>
          <w:szCs w:val="21"/>
        </w:rPr>
      </w:pPr>
    </w:p>
    <w:p w14:paraId="68B44775" w14:textId="77777777" w:rsidR="00C93B64" w:rsidRPr="000D0140" w:rsidRDefault="00C93B64" w:rsidP="0033156A">
      <w:pPr>
        <w:shd w:val="clear" w:color="auto" w:fill="FFFFFF"/>
        <w:spacing w:beforeLines="50" w:before="156" w:after="156" w:line="300" w:lineRule="auto"/>
        <w:contextualSpacing/>
        <w:jc w:val="center"/>
        <w:rPr>
          <w:rFonts w:cs="Times New Roman"/>
          <w:i/>
          <w:sz w:val="21"/>
          <w:szCs w:val="21"/>
        </w:rPr>
      </w:pPr>
    </w:p>
    <w:p w14:paraId="71FCBE4B" w14:textId="6C1988E6" w:rsidR="00B7245B" w:rsidRPr="000D0140" w:rsidRDefault="00C93B64" w:rsidP="00B7245B">
      <w:pPr>
        <w:shd w:val="clear" w:color="auto" w:fill="FFFFFF"/>
        <w:spacing w:before="120" w:after="156"/>
        <w:jc w:val="center"/>
        <w:rPr>
          <w:rFonts w:cs="Times New Roman"/>
          <w:i/>
          <w:sz w:val="21"/>
          <w:szCs w:val="21"/>
        </w:rPr>
      </w:pPr>
      <w:r w:rsidRPr="000D0140">
        <w:rPr>
          <w:rFonts w:cs="Times New Roman"/>
          <w:i/>
          <w:sz w:val="21"/>
          <w:szCs w:val="21"/>
        </w:rPr>
        <w:t>* Corresponding author</w:t>
      </w:r>
      <w:r w:rsidR="0091242A">
        <w:rPr>
          <w:rFonts w:cs="Times New Roman" w:hint="eastAsia"/>
          <w:i/>
          <w:sz w:val="21"/>
          <w:szCs w:val="21"/>
        </w:rPr>
        <w:t>s</w:t>
      </w:r>
      <w:r w:rsidRPr="000D0140">
        <w:rPr>
          <w:rFonts w:cs="Times New Roman"/>
          <w:i/>
          <w:sz w:val="21"/>
          <w:szCs w:val="21"/>
        </w:rPr>
        <w:t xml:space="preserve">: </w:t>
      </w:r>
    </w:p>
    <w:p w14:paraId="556CDD2F" w14:textId="41E7DDEF" w:rsidR="00B7245B" w:rsidRPr="000D0140" w:rsidRDefault="00B66B65" w:rsidP="00B7245B">
      <w:pPr>
        <w:shd w:val="clear" w:color="auto" w:fill="FFFFFF"/>
        <w:spacing w:before="120" w:after="156"/>
        <w:jc w:val="center"/>
        <w:rPr>
          <w:rFonts w:cs="Arial"/>
          <w:iCs/>
          <w:sz w:val="21"/>
          <w:szCs w:val="21"/>
        </w:rPr>
      </w:pPr>
      <w:hyperlink r:id="rId8" w:history="1">
        <w:r w:rsidRPr="00D773D6">
          <w:rPr>
            <w:rStyle w:val="a6"/>
            <w:rFonts w:cs="Arial"/>
            <w:iCs/>
            <w:sz w:val="21"/>
            <w:szCs w:val="21"/>
          </w:rPr>
          <w:t>zhang@</w:t>
        </w:r>
        <w:r w:rsidR="00D773D6" w:rsidRPr="00D773D6">
          <w:rPr>
            <w:rStyle w:val="a6"/>
            <w:rFonts w:cs="Arial"/>
            <w:iCs/>
            <w:sz w:val="21"/>
            <w:szCs w:val="21"/>
          </w:rPr>
          <w:t>fhi-berlin</w:t>
        </w:r>
        <w:r w:rsidRPr="00D773D6">
          <w:rPr>
            <w:rStyle w:val="a6"/>
            <w:rFonts w:cs="Arial"/>
            <w:iCs/>
            <w:sz w:val="21"/>
            <w:szCs w:val="21"/>
          </w:rPr>
          <w:t>.</w:t>
        </w:r>
        <w:r w:rsidR="00D773D6" w:rsidRPr="00D773D6">
          <w:rPr>
            <w:rStyle w:val="a6"/>
            <w:rFonts w:cs="Arial"/>
            <w:iCs/>
            <w:sz w:val="21"/>
            <w:szCs w:val="21"/>
          </w:rPr>
          <w:t>mpg.</w:t>
        </w:r>
        <w:r w:rsidRPr="00D773D6">
          <w:rPr>
            <w:rStyle w:val="a6"/>
            <w:rFonts w:cs="Arial"/>
            <w:iCs/>
            <w:sz w:val="21"/>
            <w:szCs w:val="21"/>
          </w:rPr>
          <w:t>de</w:t>
        </w:r>
      </w:hyperlink>
      <w:r w:rsidR="00B7245B" w:rsidRPr="000D0140">
        <w:rPr>
          <w:rFonts w:cs="Arial" w:hint="eastAsia"/>
          <w:iCs/>
          <w:sz w:val="21"/>
          <w:szCs w:val="21"/>
        </w:rPr>
        <w:t>,</w:t>
      </w:r>
    </w:p>
    <w:p w14:paraId="4C6E3C13" w14:textId="0A1B65FF" w:rsidR="00B7245B" w:rsidRPr="000D0140" w:rsidRDefault="00D773D6" w:rsidP="00B7245B">
      <w:pPr>
        <w:shd w:val="clear" w:color="auto" w:fill="FFFFFF"/>
        <w:spacing w:before="120" w:after="156"/>
        <w:jc w:val="center"/>
        <w:rPr>
          <w:rFonts w:cs="Arial"/>
          <w:iCs/>
          <w:sz w:val="21"/>
          <w:szCs w:val="21"/>
        </w:rPr>
      </w:pPr>
      <w:hyperlink r:id="rId9" w:history="1">
        <w:r w:rsidRPr="005E0B93">
          <w:rPr>
            <w:rStyle w:val="a6"/>
            <w:rFonts w:cs="Arial"/>
            <w:iCs/>
            <w:sz w:val="21"/>
            <w:szCs w:val="21"/>
          </w:rPr>
          <w:t>y.lu@fz-juelich.de</w:t>
        </w:r>
      </w:hyperlink>
      <w:r w:rsidR="00B7245B" w:rsidRPr="000D0140">
        <w:rPr>
          <w:rFonts w:cs="Arial" w:hint="eastAsia"/>
          <w:iCs/>
          <w:sz w:val="21"/>
          <w:szCs w:val="21"/>
        </w:rPr>
        <w:t>,</w:t>
      </w:r>
    </w:p>
    <w:p w14:paraId="3C03833D" w14:textId="0ECE7C9E" w:rsidR="00B7245B" w:rsidRPr="000D0140" w:rsidRDefault="00B7245B" w:rsidP="00B7245B">
      <w:pPr>
        <w:shd w:val="clear" w:color="auto" w:fill="FFFFFF"/>
        <w:spacing w:before="120" w:after="156"/>
        <w:jc w:val="center"/>
        <w:rPr>
          <w:rFonts w:cs="Arial"/>
          <w:i/>
          <w:sz w:val="21"/>
          <w:szCs w:val="21"/>
        </w:rPr>
      </w:pPr>
      <w:hyperlink r:id="rId10" w:history="1">
        <w:r w:rsidRPr="000D0140">
          <w:rPr>
            <w:rStyle w:val="a6"/>
            <w:rFonts w:cs="Arial" w:hint="eastAsia"/>
            <w:iCs/>
            <w:sz w:val="21"/>
            <w:szCs w:val="21"/>
          </w:rPr>
          <w:t>t.binninger@fz-juelich.de</w:t>
        </w:r>
      </w:hyperlink>
    </w:p>
    <w:p w14:paraId="67263CC7" w14:textId="6DCE88EF" w:rsidR="008512E6" w:rsidRPr="00E316E4" w:rsidRDefault="001639A4" w:rsidP="0033156A">
      <w:pPr>
        <w:spacing w:beforeLines="50" w:before="156" w:after="156" w:line="300" w:lineRule="auto"/>
        <w:contextualSpacing/>
        <w:jc w:val="center"/>
        <w:rPr>
          <w:rFonts w:cs="Times New Roman"/>
          <w:i/>
          <w:szCs w:val="32"/>
        </w:rPr>
      </w:pPr>
      <w:r w:rsidRPr="00E316E4">
        <w:rPr>
          <w:rFonts w:cs="Times New Roman"/>
          <w:i/>
          <w:szCs w:val="32"/>
        </w:rPr>
        <w:t xml:space="preserve"> </w:t>
      </w:r>
    </w:p>
    <w:bookmarkEnd w:id="0"/>
    <w:p w14:paraId="40F68000" w14:textId="3B037EE6" w:rsidR="00C93B64" w:rsidRPr="00E316E4" w:rsidRDefault="00C93B64" w:rsidP="0033156A">
      <w:pPr>
        <w:spacing w:beforeLines="50" w:before="156" w:after="156" w:line="300" w:lineRule="auto"/>
        <w:contextualSpacing/>
        <w:jc w:val="center"/>
        <w:rPr>
          <w:rFonts w:cs="Times New Roman"/>
          <w:i/>
          <w:szCs w:val="32"/>
        </w:rPr>
      </w:pPr>
    </w:p>
    <w:p w14:paraId="7756B573" w14:textId="4BBF6673" w:rsidR="000A1FDC" w:rsidRPr="00E316E4" w:rsidRDefault="000A1FDC" w:rsidP="0033156A">
      <w:pPr>
        <w:spacing w:beforeLines="50" w:before="156" w:after="156" w:line="300" w:lineRule="auto"/>
        <w:contextualSpacing/>
        <w:rPr>
          <w:szCs w:val="24"/>
        </w:rPr>
      </w:pPr>
      <w:r w:rsidRPr="00E316E4">
        <w:rPr>
          <w:szCs w:val="24"/>
        </w:rPr>
        <w:br w:type="page"/>
      </w:r>
    </w:p>
    <w:sdt>
      <w:sdtPr>
        <w:rPr>
          <w:rFonts w:ascii="Times New Roman" w:eastAsiaTheme="minorEastAsia" w:hAnsi="Times New Roman" w:cs="Times New Roman"/>
          <w:color w:val="auto"/>
          <w:sz w:val="24"/>
          <w:szCs w:val="22"/>
          <w:lang w:val="zh-CN"/>
        </w:rPr>
        <w:id w:val="-669710635"/>
        <w:docPartObj>
          <w:docPartGallery w:val="Table of Contents"/>
          <w:docPartUnique/>
        </w:docPartObj>
      </w:sdtPr>
      <w:sdtEndPr>
        <w:rPr>
          <w:rFonts w:cstheme="minorBidi"/>
          <w:b/>
          <w:bCs/>
          <w:sz w:val="22"/>
        </w:rPr>
      </w:sdtEndPr>
      <w:sdtContent>
        <w:p w14:paraId="688A342B" w14:textId="17864789" w:rsidR="003E107B" w:rsidRPr="00E316E4" w:rsidRDefault="003E107B">
          <w:pPr>
            <w:pStyle w:val="TOC"/>
            <w:spacing w:after="156"/>
            <w:rPr>
              <w:rFonts w:ascii="Times New Roman" w:hAnsi="Times New Roman" w:cs="Times New Roman"/>
              <w:b/>
              <w:bCs/>
              <w:color w:val="auto"/>
            </w:rPr>
          </w:pPr>
          <w:r w:rsidRPr="00E316E4">
            <w:rPr>
              <w:rFonts w:ascii="Times New Roman" w:hAnsi="Times New Roman" w:cs="Times New Roman"/>
              <w:b/>
              <w:bCs/>
              <w:color w:val="auto"/>
            </w:rPr>
            <w:t>Content</w:t>
          </w:r>
          <w:r w:rsidR="000767EF" w:rsidRPr="00E316E4">
            <w:rPr>
              <w:rFonts w:ascii="Times New Roman" w:hAnsi="Times New Roman" w:cs="Times New Roman"/>
              <w:b/>
              <w:bCs/>
              <w:color w:val="auto"/>
            </w:rPr>
            <w:t>s</w:t>
          </w:r>
        </w:p>
        <w:p w14:paraId="4EC4DEBE" w14:textId="557BB276" w:rsidR="008F351E" w:rsidRDefault="00871BAE">
          <w:pPr>
            <w:pStyle w:val="TOC2"/>
            <w:tabs>
              <w:tab w:val="right" w:leader="dot" w:pos="8296"/>
            </w:tabs>
            <w:spacing w:after="156"/>
            <w:ind w:left="440"/>
            <w:rPr>
              <w:rFonts w:asciiTheme="minorHAnsi" w:hAnsiTheme="minorHAnsi" w:hint="eastAsia"/>
              <w:noProof/>
              <w:kern w:val="2"/>
              <w:sz w:val="24"/>
              <w:szCs w:val="24"/>
              <w:lang w:val="en-GB"/>
              <w14:ligatures w14:val="standardContextual"/>
            </w:rPr>
          </w:pPr>
          <w:r w:rsidRPr="00E316E4">
            <w:fldChar w:fldCharType="begin"/>
          </w:r>
          <w:r w:rsidRPr="00E316E4">
            <w:instrText xml:space="preserve"> TOC \o "1-3" \h \z \u </w:instrText>
          </w:r>
          <w:r w:rsidRPr="00E316E4">
            <w:fldChar w:fldCharType="separate"/>
          </w:r>
          <w:hyperlink w:anchor="_Toc229354924" w:history="1">
            <w:r w:rsidR="008F351E" w:rsidRPr="0038777F">
              <w:rPr>
                <w:rStyle w:val="a6"/>
                <w:noProof/>
              </w:rPr>
              <w:t>Equations of density</w:t>
            </w:r>
            <w:r w:rsidR="00C016AF">
              <w:rPr>
                <w:rStyle w:val="a6"/>
                <w:noProof/>
              </w:rPr>
              <w:t>–</w:t>
            </w:r>
            <w:r w:rsidR="008F351E" w:rsidRPr="0038777F">
              <w:rPr>
                <w:rStyle w:val="a6"/>
                <w:noProof/>
              </w:rPr>
              <w:t>potential functional theory (DPFT)</w:t>
            </w:r>
            <w:r w:rsidR="008F351E">
              <w:rPr>
                <w:noProof/>
                <w:webHidden/>
              </w:rPr>
              <w:tab/>
            </w:r>
            <w:r w:rsidR="008F351E">
              <w:rPr>
                <w:noProof/>
                <w:webHidden/>
              </w:rPr>
              <w:fldChar w:fldCharType="begin"/>
            </w:r>
            <w:r w:rsidR="008F351E">
              <w:rPr>
                <w:noProof/>
                <w:webHidden/>
              </w:rPr>
              <w:instrText xml:space="preserve"> PAGEREF _Toc229354924 \h </w:instrText>
            </w:r>
            <w:r w:rsidR="008F351E">
              <w:rPr>
                <w:noProof/>
                <w:webHidden/>
              </w:rPr>
            </w:r>
            <w:r w:rsidR="008F351E">
              <w:rPr>
                <w:noProof/>
                <w:webHidden/>
              </w:rPr>
              <w:fldChar w:fldCharType="separate"/>
            </w:r>
            <w:r w:rsidR="008F351E">
              <w:rPr>
                <w:noProof/>
                <w:webHidden/>
              </w:rPr>
              <w:t>2</w:t>
            </w:r>
            <w:r w:rsidR="008F351E">
              <w:rPr>
                <w:noProof/>
                <w:webHidden/>
              </w:rPr>
              <w:fldChar w:fldCharType="end"/>
            </w:r>
          </w:hyperlink>
        </w:p>
        <w:p w14:paraId="71A1ED52" w14:textId="478FB8D3" w:rsidR="008F351E" w:rsidRDefault="008F351E">
          <w:pPr>
            <w:pStyle w:val="TOC2"/>
            <w:tabs>
              <w:tab w:val="right" w:leader="dot" w:pos="8296"/>
            </w:tabs>
            <w:spacing w:after="156"/>
            <w:ind w:left="440"/>
            <w:rPr>
              <w:rFonts w:asciiTheme="minorHAnsi" w:hAnsiTheme="minorHAnsi" w:hint="eastAsia"/>
              <w:noProof/>
              <w:kern w:val="2"/>
              <w:sz w:val="24"/>
              <w:szCs w:val="24"/>
              <w:lang w:val="en-GB"/>
              <w14:ligatures w14:val="standardContextual"/>
            </w:rPr>
          </w:pPr>
          <w:hyperlink w:anchor="_Toc229354925" w:history="1">
            <w:r w:rsidRPr="0038777F">
              <w:rPr>
                <w:rStyle w:val="a6"/>
                <w:noProof/>
              </w:rPr>
              <w:t>Parameter calibration</w:t>
            </w:r>
            <w:r>
              <w:rPr>
                <w:noProof/>
                <w:webHidden/>
              </w:rPr>
              <w:tab/>
            </w:r>
            <w:r>
              <w:rPr>
                <w:noProof/>
                <w:webHidden/>
              </w:rPr>
              <w:fldChar w:fldCharType="begin"/>
            </w:r>
            <w:r>
              <w:rPr>
                <w:noProof/>
                <w:webHidden/>
              </w:rPr>
              <w:instrText xml:space="preserve"> PAGEREF _Toc229354925 \h </w:instrText>
            </w:r>
            <w:r>
              <w:rPr>
                <w:noProof/>
                <w:webHidden/>
              </w:rPr>
            </w:r>
            <w:r>
              <w:rPr>
                <w:noProof/>
                <w:webHidden/>
              </w:rPr>
              <w:fldChar w:fldCharType="separate"/>
            </w:r>
            <w:r>
              <w:rPr>
                <w:noProof/>
                <w:webHidden/>
              </w:rPr>
              <w:t>7</w:t>
            </w:r>
            <w:r>
              <w:rPr>
                <w:noProof/>
                <w:webHidden/>
              </w:rPr>
              <w:fldChar w:fldCharType="end"/>
            </w:r>
          </w:hyperlink>
        </w:p>
        <w:p w14:paraId="6C1A5BDF" w14:textId="2667E7B7" w:rsidR="008F351E" w:rsidRDefault="008F351E">
          <w:pPr>
            <w:pStyle w:val="TOC2"/>
            <w:tabs>
              <w:tab w:val="right" w:leader="dot" w:pos="8296"/>
            </w:tabs>
            <w:spacing w:after="156"/>
            <w:ind w:left="440"/>
            <w:rPr>
              <w:rFonts w:asciiTheme="minorHAnsi" w:hAnsiTheme="minorHAnsi" w:hint="eastAsia"/>
              <w:noProof/>
              <w:kern w:val="2"/>
              <w:sz w:val="24"/>
              <w:szCs w:val="24"/>
              <w:lang w:val="en-GB"/>
              <w14:ligatures w14:val="standardContextual"/>
            </w:rPr>
          </w:pPr>
          <w:hyperlink w:anchor="_Toc229354926" w:history="1">
            <w:r w:rsidRPr="0038777F">
              <w:rPr>
                <w:rStyle w:val="a6"/>
                <w:noProof/>
              </w:rPr>
              <w:t>Scale invariance of the Poisson equation and implication for holographic phase shift</w:t>
            </w:r>
            <w:r>
              <w:rPr>
                <w:noProof/>
                <w:webHidden/>
              </w:rPr>
              <w:tab/>
            </w:r>
            <w:r>
              <w:rPr>
                <w:noProof/>
                <w:webHidden/>
              </w:rPr>
              <w:fldChar w:fldCharType="begin"/>
            </w:r>
            <w:r>
              <w:rPr>
                <w:noProof/>
                <w:webHidden/>
              </w:rPr>
              <w:instrText xml:space="preserve"> PAGEREF _Toc229354926 \h </w:instrText>
            </w:r>
            <w:r>
              <w:rPr>
                <w:noProof/>
                <w:webHidden/>
              </w:rPr>
            </w:r>
            <w:r>
              <w:rPr>
                <w:noProof/>
                <w:webHidden/>
              </w:rPr>
              <w:fldChar w:fldCharType="separate"/>
            </w:r>
            <w:r>
              <w:rPr>
                <w:noProof/>
                <w:webHidden/>
              </w:rPr>
              <w:t>8</w:t>
            </w:r>
            <w:r>
              <w:rPr>
                <w:noProof/>
                <w:webHidden/>
              </w:rPr>
              <w:fldChar w:fldCharType="end"/>
            </w:r>
          </w:hyperlink>
        </w:p>
        <w:p w14:paraId="4A43683B" w14:textId="2691C73E" w:rsidR="008F351E" w:rsidRDefault="008F351E">
          <w:pPr>
            <w:pStyle w:val="TOC2"/>
            <w:tabs>
              <w:tab w:val="right" w:leader="dot" w:pos="8296"/>
            </w:tabs>
            <w:spacing w:after="156"/>
            <w:ind w:left="440"/>
            <w:rPr>
              <w:rFonts w:asciiTheme="minorHAnsi" w:hAnsiTheme="minorHAnsi" w:hint="eastAsia"/>
              <w:noProof/>
              <w:kern w:val="2"/>
              <w:sz w:val="24"/>
              <w:szCs w:val="24"/>
              <w:lang w:val="en-GB"/>
              <w14:ligatures w14:val="standardContextual"/>
            </w:rPr>
          </w:pPr>
          <w:hyperlink w:anchor="_Toc229354927" w:history="1">
            <w:r w:rsidRPr="0038777F">
              <w:rPr>
                <w:rStyle w:val="a6"/>
                <w:rFonts w:cs="Arial"/>
                <w:noProof/>
                <w:lang w:val="en-GB"/>
              </w:rPr>
              <w:t>Electrostatic potential observed in a plan-view geometry</w:t>
            </w:r>
            <w:r>
              <w:rPr>
                <w:noProof/>
                <w:webHidden/>
              </w:rPr>
              <w:tab/>
            </w:r>
            <w:r>
              <w:rPr>
                <w:noProof/>
                <w:webHidden/>
              </w:rPr>
              <w:fldChar w:fldCharType="begin"/>
            </w:r>
            <w:r>
              <w:rPr>
                <w:noProof/>
                <w:webHidden/>
              </w:rPr>
              <w:instrText xml:space="preserve"> PAGEREF _Toc229354927 \h </w:instrText>
            </w:r>
            <w:r>
              <w:rPr>
                <w:noProof/>
                <w:webHidden/>
              </w:rPr>
            </w:r>
            <w:r>
              <w:rPr>
                <w:noProof/>
                <w:webHidden/>
              </w:rPr>
              <w:fldChar w:fldCharType="separate"/>
            </w:r>
            <w:r>
              <w:rPr>
                <w:noProof/>
                <w:webHidden/>
              </w:rPr>
              <w:t>9</w:t>
            </w:r>
            <w:r>
              <w:rPr>
                <w:noProof/>
                <w:webHidden/>
              </w:rPr>
              <w:fldChar w:fldCharType="end"/>
            </w:r>
          </w:hyperlink>
        </w:p>
        <w:p w14:paraId="170280C5" w14:textId="1A4EB1F2" w:rsidR="008F351E" w:rsidRDefault="008F351E">
          <w:pPr>
            <w:pStyle w:val="TOC2"/>
            <w:tabs>
              <w:tab w:val="right" w:leader="dot" w:pos="8296"/>
            </w:tabs>
            <w:spacing w:after="156"/>
            <w:ind w:left="440"/>
            <w:rPr>
              <w:rFonts w:asciiTheme="minorHAnsi" w:hAnsiTheme="minorHAnsi" w:hint="eastAsia"/>
              <w:noProof/>
              <w:kern w:val="2"/>
              <w:sz w:val="24"/>
              <w:szCs w:val="24"/>
              <w:lang w:val="en-GB"/>
              <w14:ligatures w14:val="standardContextual"/>
            </w:rPr>
          </w:pPr>
          <w:hyperlink w:anchor="_Toc229354928" w:history="1">
            <w:r w:rsidRPr="0038777F">
              <w:rPr>
                <w:rStyle w:val="a6"/>
                <w:noProof/>
              </w:rPr>
              <w:t>References</w:t>
            </w:r>
            <w:r>
              <w:rPr>
                <w:noProof/>
                <w:webHidden/>
              </w:rPr>
              <w:tab/>
            </w:r>
            <w:r>
              <w:rPr>
                <w:noProof/>
                <w:webHidden/>
              </w:rPr>
              <w:fldChar w:fldCharType="begin"/>
            </w:r>
            <w:r>
              <w:rPr>
                <w:noProof/>
                <w:webHidden/>
              </w:rPr>
              <w:instrText xml:space="preserve"> PAGEREF _Toc229354928 \h </w:instrText>
            </w:r>
            <w:r>
              <w:rPr>
                <w:noProof/>
                <w:webHidden/>
              </w:rPr>
            </w:r>
            <w:r>
              <w:rPr>
                <w:noProof/>
                <w:webHidden/>
              </w:rPr>
              <w:fldChar w:fldCharType="separate"/>
            </w:r>
            <w:r>
              <w:rPr>
                <w:noProof/>
                <w:webHidden/>
              </w:rPr>
              <w:t>10</w:t>
            </w:r>
            <w:r>
              <w:rPr>
                <w:noProof/>
                <w:webHidden/>
              </w:rPr>
              <w:fldChar w:fldCharType="end"/>
            </w:r>
          </w:hyperlink>
        </w:p>
        <w:p w14:paraId="19004E09" w14:textId="5612B72B" w:rsidR="003E107B" w:rsidRPr="00E316E4" w:rsidRDefault="00871BAE">
          <w:pPr>
            <w:spacing w:after="156"/>
          </w:pPr>
          <w:r w:rsidRPr="00E316E4">
            <w:fldChar w:fldCharType="end"/>
          </w:r>
        </w:p>
      </w:sdtContent>
    </w:sdt>
    <w:p w14:paraId="71164966" w14:textId="5E66E6BA" w:rsidR="00B24D0D" w:rsidRPr="00E316E4" w:rsidRDefault="00373DD6" w:rsidP="0033156A">
      <w:pPr>
        <w:pStyle w:val="2"/>
        <w:spacing w:beforeLines="50" w:before="156" w:after="156" w:line="300" w:lineRule="auto"/>
        <w:contextualSpacing/>
      </w:pPr>
      <w:bookmarkStart w:id="1" w:name="_Toc162900297"/>
      <w:bookmarkStart w:id="2" w:name="_Toc229354924"/>
      <w:r w:rsidRPr="00E316E4">
        <w:t>E</w:t>
      </w:r>
      <w:r w:rsidR="00B24D0D" w:rsidRPr="00E316E4">
        <w:t>quations of density</w:t>
      </w:r>
      <w:r w:rsidR="002B2EBD">
        <w:rPr>
          <w:rFonts w:eastAsiaTheme="minorEastAsia"/>
        </w:rPr>
        <w:t>–</w:t>
      </w:r>
      <w:r w:rsidR="00B24D0D" w:rsidRPr="00E316E4">
        <w:t>potential functional theory (DPFT)</w:t>
      </w:r>
      <w:bookmarkEnd w:id="1"/>
      <w:bookmarkEnd w:id="2"/>
    </w:p>
    <w:p w14:paraId="747D58D1" w14:textId="4FC215FC" w:rsidR="004B5097" w:rsidRPr="00E316E4" w:rsidRDefault="004B5097" w:rsidP="008161CF">
      <w:pPr>
        <w:spacing w:beforeLines="50" w:before="156" w:after="156" w:line="300" w:lineRule="auto"/>
      </w:pPr>
      <w:r w:rsidRPr="00E316E4">
        <w:rPr>
          <w:rFonts w:hint="eastAsia"/>
        </w:rPr>
        <w:t>T</w:t>
      </w:r>
      <w:r w:rsidRPr="00E316E4">
        <w:t>he DPFT methodology</w:t>
      </w:r>
      <w:r w:rsidR="00CF69C6" w:rsidRPr="00E316E4">
        <w:rPr>
          <w:rFonts w:hint="eastAsia"/>
        </w:rPr>
        <w:t>, used here,</w:t>
      </w:r>
      <w:r w:rsidRPr="00E316E4">
        <w:t xml:space="preserve"> has been </w:t>
      </w:r>
      <w:r w:rsidR="00CF69C6" w:rsidRPr="00E316E4">
        <w:rPr>
          <w:rFonts w:hint="eastAsia"/>
        </w:rPr>
        <w:t>developed</w:t>
      </w:r>
      <w:r w:rsidR="00B75C19" w:rsidRPr="00E316E4">
        <w:t xml:space="preserve"> to study </w:t>
      </w:r>
      <w:r w:rsidR="004A2B98">
        <w:rPr>
          <w:rFonts w:hint="eastAsia"/>
        </w:rPr>
        <w:t xml:space="preserve">both the electronic and ionic degrees of freedom in </w:t>
      </w:r>
      <w:r w:rsidR="00B75C19" w:rsidRPr="00E316E4">
        <w:t xml:space="preserve">the </w:t>
      </w:r>
      <w:r w:rsidR="004A2B98">
        <w:rPr>
          <w:rFonts w:hint="eastAsia"/>
        </w:rPr>
        <w:t>electrical</w:t>
      </w:r>
      <w:r w:rsidR="00B75C19" w:rsidRPr="00E316E4">
        <w:t xml:space="preserve"> double layer (EDL)</w:t>
      </w:r>
      <w:r w:rsidR="009619DE" w:rsidRPr="00E316E4">
        <w:rPr>
          <w:rFonts w:cs="Times New Roman"/>
          <w:szCs w:val="24"/>
        </w:rPr>
        <w:fldChar w:fldCharType="begin"/>
      </w:r>
      <w:r w:rsidR="00D17F66">
        <w:rPr>
          <w:rFonts w:cs="Times New Roman"/>
          <w:szCs w:val="24"/>
        </w:rPr>
        <w:instrText xml:space="preserve"> ADDIN ZOTERO_ITEM CSL_CITATION {"citationID":"c5XbMKcQ","properties":{"formattedCitation":"\\uc0\\u160{}[1\\uc0\\u8211{}4]","plainCitation":" [1–4]","noteIndex":0},"citationItems":[{"id":1248,"uris":["http://zotero.org/users/7000139/items/WRENDDSM"],"itemData":{"id":1248,"type":"article-journal","abstract":"Electron transfer in electrocatalysis involves strong short-range electronic interactions and occurs in an electrochemical double layer. Describing the two elements on an equal footing is an essential but challenging task for theoretical electrocatalysis. This work addresses this challenge using a mixed quantum–classical treatment. This treatment features the combination of chemisorption theory, electron transfer theory, and double layer theory in a unifying framework. Electrostatic free energy terms and solvent reorganization energy, key parameters modulating the electron transfer process, are calculated from a three-dimensional continuum double layer model that considers the reactant structure, steric effect, and solvent orientational polarization. The presented model is reduced back to the Marcus theory by neglecting electronic interactions and to the Schmickler theory of electrocatalysis by neglecting double layer effects. Emphasis is placed on understanding the multifaceted double layer effects in electrocatalysis. Apart from modifying the driving force and reactant concentration that are considered in the Frumkin corrections, double layer effects also modulate the interfacial solvent reorganization energy, thus adding a new term to the transfer coefficient. An additional level of intricacy comes into play if the reactant zone needs to replace solvent molecules originally adsorbed on the metal surface when it approaches the metal surface. The resulting free energy penalty shifts the transition state away from the metal surface and thus increases the activation barrier. Understanding how the metal surface charging condition modulates the interfacial stiffness opens an additional channel of deciphering electrolyte effects in electrocatalysis.","container-title":"The Journal of Chemical Physics","DOI":"10.1063/5.0009582","ISSN":"0021-9606","issue":"16","journalAbbreviation":"J Chem. Phys.","page":"164707","title":"Mixed quantum-classical treatment of electron transfer at electrocatalytic interfaces: Theoretical framework and conceptual analysis","volume":"153","author":[{"family":"Huang","given":"Jun"}],"issued":{"date-parts":[["2020",10,23]]}}},{"id":1472,"uris":["http://zotero.org/users/7000139/items/WRMAZ23G"],"itemData":{"id":1472,"type":"article-journal","abstract":"We present a field theoretic derivation for the free energy of the electrolyte solution. A reference system is introduced to describe non-electrostatic interactions, notably hard-sphere interactions, between charged particles in the electrolyte solution. The reference system is described by the Bikerman theory — a local density approximation, and the fundamental measure theory (FMT) — a nonlocal density approximation. Combining the classical part for charged particles in electrolyte solution and a quantum mechanical part for interacting electrons, we obtain a hybrid density-potential functional for the grand canonical potential of the electric double layer (EDL). Variation analysis of the hybrid density-potential functional leads to two controlling equations in terms of the electron density and the electric potential, respectively. Numerical implementation of the developed model is demonstrated for a simple EDL without specific adsorption. Particularly, oscillating density of counterions occurs near the metal surface when the FMT is used for the reference system.","container-title":"Electrochimica Acta","DOI":"10.1016/j.electacta.2021.138720","ISSN":"0013-4686","journalAbbreviation":"Electrochim. Acta","page":"138720","title":"Hybrid density-potential functional theory of electric double layers","volume":"389","author":[{"family":"Huang","given":"Jun"}],"issued":{"date-parts":[["2021",9,1]]}}},{"id":1249,"uris":["http://zotero.org/users/7000139/items/XLBUQ2KQ"],"itemData":{"id":1249,"type":"article-journal","abstract":"A hybrid density–potential functional of an electrochemical interface that encompasses major effects in the contacting metal and electrolyte phases is formulated. Variational analysis of this functional yields a grand-canonical model of the electrochemical double layer (EDL). Specifically, metal electrons are described using the Thomas–Fermi–Dirac–Wigner theory of an inhomogeneous electron gas. The electrolyte solution is treated classically at the mean-field level, taking into account electrostatic interactions, ion size effects, and nonlinear solvent polarization. The model uses parametrizable force relations to describe the short-range forces between metal cationic cores, metal electrons, and electrolyte ions and solvent molecules. Therefore, the gap between the metal skeleton and the electrolyte solution, key to properties of the EDL, varies consistently as a function of the electrode potential. Partial charge transfer in the presence of ion specific adsorption is described using an Anderson–Newns type theory. This model is parametrized with density functional theory calculations, compared with experimental data, and then employed to unravel several interfacial properties of fundamental significance in electrochemistry. In particular, a closer approach of the solution phase toward the metal surface, for example, caused by a stronger ion specific adsorption, decreases the potential of zero charge and elevates the double-layer capacitance curve. In addition, the ion specific adsorption can lead to surface depolarization of ions. The present model represents a viable framework to model (reactive) EDLs under the constant potential condition, which can be used to understand multifaceted EDL effects in electrocatalysis.","container-title":"Journal of Chemical Theory and Computation","DOI":"10.1021/acs.jctc.1c00098","ISSN":"1549-9618","issue":"4","journalAbbreviation":"J. Chem. Theory Comput.","page":"2417-2430","publisher":"American Chemical Society","title":"Grand-Canonical Model of Electrochemical Double Layers from a Hybrid Density–Potential Functional","volume":"17","author":[{"family":"Huang","given":"Jun"},{"family":"Chen","given":"Shengli"},{"family":"Eikerling","given":"Michael"}],"issued":{"date-parts":[["2021",4,13]]}}},{"id":1250,"uris":["http://zotero.org/users/7000139/items/Y5FGGNM8"],"itemData":{"id":1250,"type":"article-journal","abstract":"The density-potential functional theory (DPFT) of electrochemical double layer (EDL) is upgraded by adopting (generalized) gradient approximations for kinetic, exchange, and correlation functionals of metal electrons. A new numerical scheme that is more stable and converges faster is proposed to solve the DPFT model. The DPFT model is calibrated with existing differential double-layer capacitance (Cdl) data of the EDL at Ag(111)-KPF6 aqueous interface at five concentrations at room temperature. Metal electronic effects are essential to explain why the two peaks of the camel-shaped Cdl curves are almost symmetric in spite of the size difference of the hydrated cations and anions. A systematic parametric analysis is then conducted in terms of key EDL properties, including the potential of zero charge and the differential capacitance. The parametric analysis, on the one hand, elucidates how quantum mechanical behaviors of metal electrons as well as interactions between metal electrons and the electrolyte solution impact the EDL properties and, on the other hand, identifies key parameters of the DPFT model, which should be calibrated using first-principles calculations and/or advanced experiments in the future.","container-title":"Journal of Chemical Theory and Computation","DOI":"10.1021/acs.jctc.2c00799","ISSN":"1549-9618","issue":"3","journalAbbreviation":"J. Chem. Theory Comput.","page":"1003-1013","publisher":"American Chemical Society","title":"Density-Potential Functional Theory of Electrochemical Double Layers: Calibration on the Ag(111)-KPF6 System and Parametric Analysis","volume":"19","author":[{"family":"Huang","given":"Jun"}],"issued":{"date-parts":[["2023",2,14]]}}}],"schema":"https://github.com/citation-style-language/schema/raw/master/csl-citation.json"} </w:instrText>
      </w:r>
      <w:r w:rsidR="009619DE" w:rsidRPr="00E316E4">
        <w:rPr>
          <w:rFonts w:cs="Times New Roman"/>
          <w:szCs w:val="24"/>
        </w:rPr>
        <w:fldChar w:fldCharType="separate"/>
      </w:r>
      <w:r w:rsidR="00C67C35" w:rsidRPr="00C67C35">
        <w:rPr>
          <w:rFonts w:cs="Times New Roman"/>
        </w:rPr>
        <w:t> [1–4]</w:t>
      </w:r>
      <w:r w:rsidR="009619DE" w:rsidRPr="00E316E4">
        <w:rPr>
          <w:rFonts w:cs="Times New Roman"/>
          <w:szCs w:val="24"/>
        </w:rPr>
        <w:fldChar w:fldCharType="end"/>
      </w:r>
      <w:r w:rsidR="00012988" w:rsidRPr="00E316E4">
        <w:t>.</w:t>
      </w:r>
      <w:r w:rsidR="004A2B98">
        <w:rPr>
          <w:rFonts w:hint="eastAsia"/>
        </w:rPr>
        <w:t xml:space="preserve"> Initially focused on planar electrodes, we </w:t>
      </w:r>
      <w:r w:rsidR="00C67C35">
        <w:rPr>
          <w:rFonts w:hint="eastAsia"/>
        </w:rPr>
        <w:t>extended the framework to apply to supported electrocatalyst nanoparticles (NP)</w:t>
      </w:r>
      <w:r w:rsidR="004A2B98">
        <w:rPr>
          <w:rFonts w:hint="eastAsia"/>
        </w:rPr>
        <w:t xml:space="preserve"> </w:t>
      </w:r>
      <w:r w:rsidR="00FF2286">
        <w:rPr>
          <w:rFonts w:hint="eastAsia"/>
        </w:rPr>
        <w:t>in our recent publication</w:t>
      </w:r>
      <w:r w:rsidR="00C67C35">
        <w:fldChar w:fldCharType="begin"/>
      </w:r>
      <w:r w:rsidR="00D17F66">
        <w:instrText xml:space="preserve"> ADDIN ZOTERO_ITEM CSL_CITATION {"citationID":"HHYq5xjd","properties":{"formattedCitation":"\\uc0\\u160{}[5]","plainCitation":" [5]","noteIndex":0},"citationItems":[{"id":3249,"uris":["http://zotero.org/users/7000139/items/5DUXZX3U"],"itemData":{"id":3249,"type":"article-journal","abstract":"Nanoscopic heterogeneities in composition and structure are quintessential for the properties of electrocatalyst materials. Here, we present a semiclassical model to study the electrochemical properties of supported electrocatalyst nanoparticles (NP). The model captures the correlated electronic and ionic equilibration across NP, support, and electrolyte. It reveals peculiar trends in surface charging of the supported NP, validated by comparison with first-principles calculations. Support-induced perturbations in electronic and ionic charge densities at the NP’s active surface manifest as distinct potentials of zero local electronic and ionic charges that could differ by more than 0.5 V in the studied system.","container-title":"Physical Review Letters","DOI":"10.1103/PhysRevLett.134.066201","issue":"6","journalAbbreviation":"Phys. Rev. Lett.","page":"066201","publisher":"American Physical Society","source":"APS","title":"Theory of Electro-Ionic Perturbations at Supported Electrocatalyst Nanoparticles","volume":"134","author":[{"family":"Zhang","given":"Yufan"},{"family":"Binninger","given":"Tobias"},{"family":"Huang","given":"Jun"},{"family":"Eikerling","given":"Michael H."}],"issued":{"date-parts":[["2025",2,11]]}}}],"schema":"https://github.com/citation-style-language/schema/raw/master/csl-citation.json"} </w:instrText>
      </w:r>
      <w:r w:rsidR="00C67C35">
        <w:fldChar w:fldCharType="separate"/>
      </w:r>
      <w:r w:rsidR="00C67C35" w:rsidRPr="00C67C35">
        <w:rPr>
          <w:rFonts w:cs="Times New Roman"/>
        </w:rPr>
        <w:t> [5]</w:t>
      </w:r>
      <w:r w:rsidR="00C67C35">
        <w:fldChar w:fldCharType="end"/>
      </w:r>
      <w:r w:rsidR="00C67C35">
        <w:rPr>
          <w:rFonts w:hint="eastAsia"/>
        </w:rPr>
        <w:t>.</w:t>
      </w:r>
      <w:r w:rsidR="00012988" w:rsidRPr="00E316E4">
        <w:t xml:space="preserve"> </w:t>
      </w:r>
      <w:r w:rsidR="00C67C35">
        <w:rPr>
          <w:rFonts w:hint="eastAsia"/>
        </w:rPr>
        <w:t>In the present study, w</w:t>
      </w:r>
      <w:r w:rsidR="00012988" w:rsidRPr="00E316E4">
        <w:t xml:space="preserve">e adopt the </w:t>
      </w:r>
      <w:r w:rsidR="00D24203" w:rsidRPr="00E316E4">
        <w:t>latest</w:t>
      </w:r>
      <w:r w:rsidR="00012988" w:rsidRPr="00E316E4">
        <w:t xml:space="preserve"> </w:t>
      </w:r>
      <w:r w:rsidR="00BE6A94" w:rsidRPr="00E316E4">
        <w:t xml:space="preserve">version of equations </w:t>
      </w:r>
      <w:r w:rsidR="00D24203" w:rsidRPr="00E316E4">
        <w:t>from</w:t>
      </w:r>
      <w:r w:rsidR="00BE6A94" w:rsidRPr="00E316E4">
        <w:t xml:space="preserve"> </w:t>
      </w:r>
      <w:r w:rsidR="0081797C" w:rsidRPr="00E316E4">
        <w:rPr>
          <w:rFonts w:hint="eastAsia"/>
        </w:rPr>
        <w:t>R</w:t>
      </w:r>
      <w:r w:rsidR="00BE6A94" w:rsidRPr="00E316E4">
        <w:t>ef</w:t>
      </w:r>
      <w:r w:rsidR="001005F7" w:rsidRPr="00E316E4">
        <w:rPr>
          <w:rFonts w:hint="eastAsia"/>
        </w:rPr>
        <w:t>.</w:t>
      </w:r>
      <w:r w:rsidR="00C67C35">
        <w:rPr>
          <w:rFonts w:hint="eastAsia"/>
        </w:rPr>
        <w:t xml:space="preserve"> </w:t>
      </w:r>
      <w:r w:rsidR="00C67C35" w:rsidRPr="00C67C35">
        <w:rPr>
          <w:rFonts w:cs="Times New Roman"/>
        </w:rPr>
        <w:t>[5]</w:t>
      </w:r>
      <w:r w:rsidR="009619DE" w:rsidRPr="00E316E4">
        <w:rPr>
          <w:rFonts w:cs="Times New Roman"/>
          <w:szCs w:val="24"/>
        </w:rPr>
        <w:fldChar w:fldCharType="begin"/>
      </w:r>
      <w:r w:rsidR="00D17F66">
        <w:rPr>
          <w:rFonts w:cs="Times New Roman"/>
          <w:szCs w:val="24"/>
        </w:rPr>
        <w:instrText xml:space="preserve"> ADDIN ZOTERO_ITEM CSL_CITATION {"citationID":"o2nqi20z","properties":{"formattedCitation":"\\uc0\\u160{}[4]","plainCitation":" [4]","dontUpdate":true,"noteIndex":0},"citationItems":[{"id":1250,"uris":["http://zotero.org/users/7000139/items/Y5FGGNM8"],"itemData":{"id":1250,"type":"article-journal","abstract":"The density-potential functional theory (DPFT) of electrochemical double layer (EDL) is upgraded by adopting (generalized) gradient approximations for kinetic, exchange, and correlation functionals of metal electrons. A new numerical scheme that is more stable and converges faster is proposed to solve the DPFT model. The DPFT model is calibrated with existing differential double-layer capacitance (Cdl) data of the EDL at Ag(111)-KPF6 aqueous interface at five concentrations at room temperature. Metal electronic effects are essential to explain why the two peaks of the camel-shaped Cdl curves are almost symmetric in spite of the size difference of the hydrated cations and anions. A systematic parametric analysis is then conducted in terms of key EDL properties, including the potential of zero charge and the differential capacitance. The parametric analysis, on the one hand, elucidates how quantum mechanical behaviors of metal electrons as well as interactions between metal electrons and the electrolyte solution impact the EDL properties and, on the other hand, identifies key parameters of the DPFT model, which should be calibrated using first-principles calculations and/or advanced experiments in the future.","container-title":"Journal of Chemical Theory and Computation","DOI":"10.1021/acs.jctc.2c00799","ISSN":"1549-9618","issue":"3","journalAbbreviation":"J. Chem. Theory Comput.","page":"1003-1013","publisher":"American Chemical Society","title":"Density-Potential Functional Theory of Electrochemical Double Layers: Calibration on the Ag(111)-KPF6 System and Parametric Analysis","volume":"19","author":[{"family":"Huang","given":"Jun"}],"issued":{"date-parts":[["2023",2,14]]}}}],"schema":"https://github.com/citation-style-language/schema/raw/master/csl-citation.json"} </w:instrText>
      </w:r>
      <w:r w:rsidR="009619DE" w:rsidRPr="00E316E4">
        <w:rPr>
          <w:rFonts w:cs="Times New Roman"/>
          <w:szCs w:val="24"/>
        </w:rPr>
        <w:fldChar w:fldCharType="separate"/>
      </w:r>
      <w:r w:rsidR="009619DE" w:rsidRPr="00E316E4">
        <w:rPr>
          <w:rFonts w:cs="Times New Roman"/>
          <w:szCs w:val="24"/>
        </w:rPr>
        <w:fldChar w:fldCharType="end"/>
      </w:r>
      <w:r w:rsidR="00BE6A94" w:rsidRPr="00E316E4">
        <w:t>.</w:t>
      </w:r>
      <w:r w:rsidR="00EE248B" w:rsidRPr="00E316E4">
        <w:t xml:space="preserve"> </w:t>
      </w:r>
      <w:r w:rsidR="00FF2286" w:rsidRPr="00FF2286">
        <w:t xml:space="preserve">For completeness, we briefly reproduce the key equations </w:t>
      </w:r>
      <w:r w:rsidR="0015445F">
        <w:rPr>
          <w:rFonts w:hint="eastAsia"/>
        </w:rPr>
        <w:t xml:space="preserve">and explain </w:t>
      </w:r>
      <w:r w:rsidR="00CF69C6" w:rsidRPr="00E316E4">
        <w:rPr>
          <w:rFonts w:hint="eastAsia"/>
        </w:rPr>
        <w:t xml:space="preserve">the </w:t>
      </w:r>
      <w:r w:rsidR="0015445F">
        <w:rPr>
          <w:rFonts w:hint="eastAsia"/>
        </w:rPr>
        <w:t xml:space="preserve">modifications </w:t>
      </w:r>
      <w:r w:rsidR="006D0F78">
        <w:rPr>
          <w:rFonts w:hint="eastAsia"/>
        </w:rPr>
        <w:t>for</w:t>
      </w:r>
      <w:r w:rsidR="00C67C35">
        <w:rPr>
          <w:rFonts w:hint="eastAsia"/>
        </w:rPr>
        <w:t xml:space="preserve"> supported NP</w:t>
      </w:r>
      <w:r w:rsidR="006D0F78">
        <w:rPr>
          <w:rFonts w:hint="eastAsia"/>
        </w:rPr>
        <w:t xml:space="preserve"> systems</w:t>
      </w:r>
      <w:r w:rsidR="00C67C35">
        <w:rPr>
          <w:rFonts w:hint="eastAsia"/>
        </w:rPr>
        <w:t>.</w:t>
      </w:r>
    </w:p>
    <w:p w14:paraId="224AA67A" w14:textId="75DA1485" w:rsidR="00E83435" w:rsidRPr="00E316E4" w:rsidRDefault="00E83435" w:rsidP="00105780">
      <w:pPr>
        <w:pStyle w:val="4"/>
        <w:spacing w:after="156" w:line="300" w:lineRule="auto"/>
        <w:rPr>
          <w:iCs/>
          <w:szCs w:val="22"/>
        </w:rPr>
      </w:pPr>
      <w:r w:rsidRPr="00E316E4">
        <w:rPr>
          <w:szCs w:val="24"/>
        </w:rPr>
        <w:t xml:space="preserve">Thermodynamic potential for the grand canonical </w:t>
      </w:r>
      <w:r w:rsidR="00425D58" w:rsidRPr="00E316E4">
        <w:rPr>
          <w:szCs w:val="24"/>
        </w:rPr>
        <w:t>ensemble</w:t>
      </w:r>
    </w:p>
    <w:p w14:paraId="1C609E1E" w14:textId="5851F960" w:rsidR="000767EF" w:rsidRPr="00E316E4" w:rsidRDefault="00425D58" w:rsidP="00784CE4">
      <w:pPr>
        <w:spacing w:beforeLines="50" w:before="156" w:after="156" w:line="420" w:lineRule="exact"/>
        <w:contextualSpacing/>
      </w:pPr>
      <w:r w:rsidRPr="00E316E4">
        <w:rPr>
          <w:rFonts w:eastAsia="楷体" w:cstheme="minorHAnsi"/>
        </w:rPr>
        <w:t>The expression f</w:t>
      </w:r>
      <w:r w:rsidR="001011DD" w:rsidRPr="00E316E4">
        <w:rPr>
          <w:rFonts w:eastAsia="楷体" w:cstheme="minorHAnsi" w:hint="eastAsia"/>
        </w:rPr>
        <w:t>or</w:t>
      </w:r>
      <w:r w:rsidR="00D57085" w:rsidRPr="00D57085">
        <w:rPr>
          <w:rFonts w:eastAsia="楷体" w:cstheme="minorHAnsi"/>
        </w:rPr>
        <w:t xml:space="preserve"> </w:t>
      </w:r>
      <w:r w:rsidR="00D57085" w:rsidRPr="00E316E4">
        <w:rPr>
          <w:rFonts w:eastAsia="楷体" w:cstheme="minorHAnsi"/>
        </w:rPr>
        <w:t>the grand potential functional</w:t>
      </w:r>
      <w:r w:rsidR="00B24D0D" w:rsidRPr="00E316E4">
        <w:rPr>
          <w:rFonts w:eastAsia="楷体" w:cstheme="minorHAnsi"/>
        </w:rPr>
        <w:t xml:space="preserve"> </w:t>
      </w:r>
      <m:oMath>
        <m:r>
          <m:rPr>
            <m:sty m:val="p"/>
          </m:rPr>
          <w:rPr>
            <w:rFonts w:ascii="Cambria Math" w:eastAsia="楷体" w:hAnsi="Cambria Math" w:cstheme="minorHAnsi"/>
          </w:rPr>
          <m:t>Ω</m:t>
        </m:r>
      </m:oMath>
      <w:r w:rsidRPr="00E316E4">
        <w:rPr>
          <w:rFonts w:eastAsia="楷体" w:cstheme="minorHAnsi" w:hint="eastAsia"/>
        </w:rPr>
        <w:t xml:space="preserve"> </w:t>
      </w:r>
      <w:r w:rsidR="00111392">
        <w:rPr>
          <w:rFonts w:eastAsia="楷体" w:cstheme="minorHAnsi" w:hint="eastAsia"/>
        </w:rPr>
        <w:t>of a generic solid</w:t>
      </w:r>
      <w:r w:rsidR="00111392">
        <w:rPr>
          <w:rFonts w:eastAsia="楷体" w:cstheme="minorHAnsi"/>
        </w:rPr>
        <w:t>–</w:t>
      </w:r>
      <w:r w:rsidR="00111392">
        <w:rPr>
          <w:rFonts w:eastAsia="楷体" w:cstheme="minorHAnsi" w:hint="eastAsia"/>
        </w:rPr>
        <w:t xml:space="preserve">liquid interphase </w:t>
      </w:r>
      <w:r w:rsidR="005F09DB">
        <w:rPr>
          <w:rFonts w:eastAsia="楷体" w:cstheme="minorHAnsi" w:hint="eastAsia"/>
        </w:rPr>
        <w:t>reads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1"/>
        <w:gridCol w:w="1295"/>
      </w:tblGrid>
      <w:tr w:rsidR="000767EF" w:rsidRPr="00E316E4" w14:paraId="714906E1" w14:textId="77777777" w:rsidTr="00124F42">
        <w:tc>
          <w:tcPr>
            <w:tcW w:w="7933" w:type="dxa"/>
            <w:vAlign w:val="center"/>
          </w:tcPr>
          <w:p w14:paraId="419EA9C2" w14:textId="17906762" w:rsidR="000767EF" w:rsidRPr="00E316E4" w:rsidRDefault="006C4346" w:rsidP="00124F42">
            <w:pPr>
              <w:spacing w:beforeLines="50" w:before="156" w:after="156" w:line="300" w:lineRule="auto"/>
              <w:rPr>
                <w:szCs w:val="24"/>
              </w:rPr>
            </w:pPr>
            <m:oMathPara>
              <m:oMathParaPr>
                <m:jc m:val="left"/>
              </m:oMathParaPr>
              <m:oMath>
                <m:r>
                  <m:rPr>
                    <m:sty m:val="p"/>
                  </m:rPr>
                  <w:rPr>
                    <w:rFonts w:ascii="Cambria Math" w:eastAsia="楷体" w:hAnsi="Cambria Math" w:cstheme="minorHAnsi"/>
                  </w:rPr>
                  <m:t>Ω=</m:t>
                </m:r>
                <m:nary>
                  <m:naryPr>
                    <m:subHide m:val="1"/>
                    <m:supHide m:val="1"/>
                    <m:ctrlPr>
                      <w:rPr>
                        <w:rFonts w:ascii="Cambria Math" w:eastAsia="楷体" w:hAnsi="Cambria Math" w:cstheme="minorHAnsi"/>
                      </w:rPr>
                    </m:ctrlPr>
                  </m:naryPr>
                  <m:sub/>
                  <m:sup/>
                  <m:e>
                    <m:r>
                      <w:rPr>
                        <w:rFonts w:ascii="Cambria Math" w:eastAsia="楷体" w:hAnsi="Cambria Math" w:cstheme="minorHAnsi"/>
                      </w:rPr>
                      <m:t>g</m:t>
                    </m:r>
                    <m:sSup>
                      <m:sSupPr>
                        <m:ctrlPr>
                          <w:rPr>
                            <w:rFonts w:ascii="Cambria Math" w:eastAsia="楷体" w:hAnsi="Cambria Math" w:cstheme="minorHAnsi"/>
                            <w:iCs/>
                          </w:rPr>
                        </m:ctrlPr>
                      </m:sSupPr>
                      <m:e>
                        <m:r>
                          <m:rPr>
                            <m:sty m:val="p"/>
                          </m:rPr>
                          <w:rPr>
                            <w:rFonts w:ascii="Cambria Math" w:eastAsia="楷体" w:hAnsi="Cambria Math" w:cstheme="minorHAnsi"/>
                          </w:rPr>
                          <m:t>d</m:t>
                        </m:r>
                      </m:e>
                      <m:sup>
                        <m:r>
                          <m:rPr>
                            <m:sty m:val="p"/>
                          </m:rPr>
                          <w:rPr>
                            <w:rFonts w:ascii="Cambria Math" w:eastAsia="楷体" w:hAnsi="Cambria Math" w:cstheme="minorHAnsi"/>
                          </w:rPr>
                          <m:t>3</m:t>
                        </m:r>
                      </m:sup>
                    </m:sSup>
                    <m:r>
                      <w:rPr>
                        <w:rFonts w:ascii="Cambria Math" w:eastAsia="楷体" w:hAnsi="Cambria Math" w:cstheme="minorHAnsi"/>
                      </w:rPr>
                      <m:t>r</m:t>
                    </m:r>
                  </m:e>
                </m:nary>
                <m:r>
                  <w:rPr>
                    <w:rFonts w:ascii="Cambria Math" w:eastAsia="楷体" w:hAnsi="Cambria Math" w:cstheme="minorHAnsi"/>
                  </w:rPr>
                  <m:t>=</m:t>
                </m:r>
                <m:nary>
                  <m:naryPr>
                    <m:subHide m:val="1"/>
                    <m:supHide m:val="1"/>
                    <m:ctrlPr>
                      <w:rPr>
                        <w:rFonts w:ascii="Cambria Math" w:eastAsia="楷体" w:hAnsi="Cambria Math" w:cstheme="minorHAnsi"/>
                        <w:i/>
                      </w:rPr>
                    </m:ctrlPr>
                  </m:naryPr>
                  <m:sub/>
                  <m:sup/>
                  <m:e>
                    <m:d>
                      <m:dPr>
                        <m:ctrlPr>
                          <w:rPr>
                            <w:rFonts w:ascii="Cambria Math" w:eastAsia="楷体" w:hAnsi="Cambria Math" w:cstheme="minorHAnsi"/>
                            <w:i/>
                            <w:iCs/>
                          </w:rPr>
                        </m:ctrlPr>
                      </m:dPr>
                      <m:e>
                        <m:sSub>
                          <m:sSubPr>
                            <m:ctrlPr>
                              <w:rPr>
                                <w:rFonts w:ascii="Cambria Math" w:eastAsia="楷体" w:hAnsi="Cambria Math" w:cstheme="minorHAnsi"/>
                                <w:i/>
                              </w:rPr>
                            </m:ctrlPr>
                          </m:sSubPr>
                          <m:e>
                            <m:r>
                              <w:rPr>
                                <w:rFonts w:ascii="Cambria Math" w:eastAsia="楷体" w:hAnsi="Cambria Math" w:cstheme="minorHAnsi"/>
                              </w:rPr>
                              <m:t>f</m:t>
                            </m:r>
                          </m:e>
                          <m:sub>
                            <m:r>
                              <m:rPr>
                                <m:sty m:val="p"/>
                              </m:rPr>
                              <w:rPr>
                                <w:rFonts w:ascii="Cambria Math" w:eastAsia="楷体" w:hAnsi="Cambria Math" w:cstheme="minorHAnsi"/>
                              </w:rPr>
                              <m:t>Q</m:t>
                            </m:r>
                          </m:sub>
                        </m:sSub>
                        <m:r>
                          <w:rPr>
                            <w:rFonts w:ascii="Cambria Math" w:eastAsia="楷体" w:hAnsi="Cambria Math" w:cstheme="minorHAnsi"/>
                          </w:rPr>
                          <m:t>+</m:t>
                        </m:r>
                        <m:sSub>
                          <m:sSubPr>
                            <m:ctrlPr>
                              <w:rPr>
                                <w:rFonts w:ascii="Cambria Math" w:eastAsia="楷体" w:hAnsi="Cambria Math" w:cstheme="minorHAnsi"/>
                                <w:i/>
                              </w:rPr>
                            </m:ctrlPr>
                          </m:sSubPr>
                          <m:e>
                            <m:r>
                              <w:rPr>
                                <w:rFonts w:ascii="Cambria Math" w:eastAsia="楷体" w:hAnsi="Cambria Math" w:cstheme="minorHAnsi"/>
                              </w:rPr>
                              <m:t>f</m:t>
                            </m:r>
                          </m:e>
                          <m:sub>
                            <m:r>
                              <m:rPr>
                                <m:sty m:val="p"/>
                              </m:rPr>
                              <w:rPr>
                                <w:rFonts w:ascii="Cambria Math" w:eastAsia="楷体" w:hAnsi="Cambria Math" w:cstheme="minorHAnsi"/>
                              </w:rPr>
                              <m:t>C</m:t>
                            </m:r>
                          </m:sub>
                        </m:sSub>
                        <m:r>
                          <w:rPr>
                            <w:rFonts w:ascii="Cambria Math" w:eastAsia="楷体" w:hAnsi="Cambria Math" w:cstheme="minorHAnsi"/>
                          </w:rPr>
                          <m:t>+</m:t>
                        </m:r>
                        <m:sSub>
                          <m:sSubPr>
                            <m:ctrlPr>
                              <w:rPr>
                                <w:rFonts w:ascii="Cambria Math" w:eastAsia="楷体" w:hAnsi="Cambria Math" w:cstheme="minorHAnsi"/>
                                <w:i/>
                              </w:rPr>
                            </m:ctrlPr>
                          </m:sSubPr>
                          <m:e>
                            <m:r>
                              <w:rPr>
                                <w:rFonts w:ascii="Cambria Math" w:eastAsia="楷体" w:hAnsi="Cambria Math" w:cstheme="minorHAnsi"/>
                              </w:rPr>
                              <m:t>f</m:t>
                            </m:r>
                          </m:e>
                          <m:sub>
                            <m:r>
                              <m:rPr>
                                <m:sty m:val="p"/>
                              </m:rPr>
                              <w:rPr>
                                <w:rFonts w:ascii="Cambria Math" w:eastAsia="楷体" w:hAnsi="Cambria Math" w:cstheme="minorHAnsi"/>
                              </w:rPr>
                              <m:t>int</m:t>
                            </m:r>
                          </m:sub>
                        </m:sSub>
                        <m:r>
                          <w:rPr>
                            <w:rFonts w:ascii="Cambria Math" w:eastAsia="楷体"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m:rPr>
                                <m:sty m:val="p"/>
                              </m:rPr>
                              <w:rPr>
                                <w:rFonts w:ascii="Cambria Math" w:hAnsi="Cambria Math" w:cstheme="minorHAnsi"/>
                                <w:color w:val="000000" w:themeColor="text1"/>
                              </w:rPr>
                              <m:t>e</m:t>
                            </m:r>
                          </m:sub>
                        </m:sSub>
                        <m:sSub>
                          <m:sSubPr>
                            <m:ctrlPr>
                              <w:rPr>
                                <w:rFonts w:ascii="Cambria Math" w:hAnsi="Cambria Math" w:cstheme="minorHAnsi"/>
                                <w:i/>
                                <w:color w:val="000000" w:themeColor="text1"/>
                              </w:rPr>
                            </m:ctrlPr>
                          </m:sSubPr>
                          <m:e>
                            <m:acc>
                              <m:accPr>
                                <m:chr m:val="̃"/>
                                <m:ctrlPr>
                                  <w:rPr>
                                    <w:rFonts w:ascii="Cambria Math" w:hAnsi="Cambria Math" w:cstheme="minorHAnsi"/>
                                    <w:i/>
                                    <w:color w:val="000000" w:themeColor="text1"/>
                                  </w:rPr>
                                </m:ctrlPr>
                              </m:accPr>
                              <m:e>
                                <m:r>
                                  <w:rPr>
                                    <w:rFonts w:ascii="Cambria Math" w:hAnsi="Cambria Math" w:cstheme="minorHAnsi"/>
                                    <w:color w:val="000000" w:themeColor="text1"/>
                                  </w:rPr>
                                  <m:t>μ</m:t>
                                </m:r>
                              </m:e>
                            </m:acc>
                          </m:e>
                          <m:sub>
                            <m:r>
                              <m:rPr>
                                <m:sty m:val="p"/>
                              </m:rPr>
                              <w:rPr>
                                <w:rFonts w:ascii="Cambria Math" w:hAnsi="Cambria Math" w:cstheme="minorHAnsi"/>
                                <w:color w:val="000000" w:themeColor="text1"/>
                              </w:rPr>
                              <m:t>e</m:t>
                            </m:r>
                          </m:sub>
                        </m:sSub>
                        <m:r>
                          <w:rPr>
                            <w:rFonts w:ascii="Cambria Math" w:hAnsi="Cambria Math" w:cstheme="minorHAnsi"/>
                            <w:color w:val="000000" w:themeColor="text1"/>
                          </w:rPr>
                          <m:t>-</m:t>
                        </m:r>
                        <m:nary>
                          <m:naryPr>
                            <m:chr m:val="∑"/>
                            <m:limLoc m:val="undOvr"/>
                            <m:ctrlPr>
                              <w:rPr>
                                <w:rFonts w:ascii="Cambria Math" w:hAnsi="Cambria Math" w:cstheme="minorHAnsi"/>
                                <w:i/>
                                <w:color w:val="000000" w:themeColor="text1"/>
                              </w:rPr>
                            </m:ctrlPr>
                          </m:naryPr>
                          <m:sub>
                            <m:r>
                              <m:rPr>
                                <m:sty m:val="p"/>
                              </m:rPr>
                              <w:rPr>
                                <w:rFonts w:ascii="Cambria Math" w:hAnsi="Cambria Math" w:cstheme="minorHAnsi"/>
                                <w:color w:val="000000" w:themeColor="text1"/>
                              </w:rPr>
                              <m:t>l</m:t>
                            </m:r>
                            <m:r>
                              <w:rPr>
                                <w:rFonts w:ascii="Cambria Math" w:hAnsi="Cambria Math" w:cstheme="minorHAnsi"/>
                                <w:color w:val="000000" w:themeColor="text1"/>
                              </w:rPr>
                              <m:t>=1</m:t>
                            </m:r>
                          </m:sub>
                          <m:sup>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m:rPr>
                                    <m:sty m:val="p"/>
                                  </m:rPr>
                                  <w:rPr>
                                    <w:rFonts w:ascii="Cambria Math" w:hAnsi="Cambria Math" w:cstheme="minorHAnsi"/>
                                    <w:color w:val="000000" w:themeColor="text1"/>
                                  </w:rPr>
                                  <m:t>C</m:t>
                                </m:r>
                              </m:sub>
                            </m:sSub>
                          </m:sup>
                          <m:e>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m:rPr>
                                    <m:sty m:val="p"/>
                                  </m:rPr>
                                  <w:rPr>
                                    <w:rFonts w:ascii="Cambria Math" w:hAnsi="Cambria Math" w:cstheme="minorHAnsi"/>
                                    <w:color w:val="000000" w:themeColor="text1"/>
                                  </w:rPr>
                                  <m:t>l</m:t>
                                </m:r>
                              </m:sub>
                            </m:sSub>
                          </m:e>
                        </m:nary>
                        <m:sSub>
                          <m:sSubPr>
                            <m:ctrlPr>
                              <w:rPr>
                                <w:rFonts w:ascii="Cambria Math" w:hAnsi="Cambria Math" w:cstheme="minorHAnsi"/>
                                <w:i/>
                                <w:color w:val="000000" w:themeColor="text1"/>
                              </w:rPr>
                            </m:ctrlPr>
                          </m:sSubPr>
                          <m:e>
                            <m:acc>
                              <m:accPr>
                                <m:chr m:val="̃"/>
                                <m:ctrlPr>
                                  <w:rPr>
                                    <w:rFonts w:ascii="Cambria Math" w:hAnsi="Cambria Math" w:cstheme="minorHAnsi"/>
                                    <w:i/>
                                    <w:color w:val="000000" w:themeColor="text1"/>
                                  </w:rPr>
                                </m:ctrlPr>
                              </m:accPr>
                              <m:e>
                                <m:r>
                                  <w:rPr>
                                    <w:rFonts w:ascii="Cambria Math" w:hAnsi="Cambria Math" w:cstheme="minorHAnsi"/>
                                    <w:color w:val="000000" w:themeColor="text1"/>
                                  </w:rPr>
                                  <m:t>μ</m:t>
                                </m:r>
                              </m:e>
                            </m:acc>
                          </m:e>
                          <m:sub>
                            <m:r>
                              <m:rPr>
                                <m:sty m:val="p"/>
                              </m:rPr>
                              <w:rPr>
                                <w:rFonts w:ascii="Cambria Math" w:hAnsi="Cambria Math" w:cstheme="minorHAnsi"/>
                                <w:color w:val="000000" w:themeColor="text1"/>
                              </w:rPr>
                              <m:t>l</m:t>
                            </m:r>
                          </m:sub>
                        </m:sSub>
                      </m:e>
                    </m:d>
                    <m:sSup>
                      <m:sSupPr>
                        <m:ctrlPr>
                          <w:rPr>
                            <w:rFonts w:ascii="Cambria Math" w:eastAsia="楷体" w:hAnsi="Cambria Math" w:cstheme="minorHAnsi"/>
                            <w:iCs/>
                          </w:rPr>
                        </m:ctrlPr>
                      </m:sSupPr>
                      <m:e>
                        <m:r>
                          <m:rPr>
                            <m:sty m:val="p"/>
                          </m:rPr>
                          <w:rPr>
                            <w:rFonts w:ascii="Cambria Math" w:eastAsia="楷体" w:hAnsi="Cambria Math" w:cstheme="minorHAnsi"/>
                          </w:rPr>
                          <m:t>d</m:t>
                        </m:r>
                      </m:e>
                      <m:sup>
                        <m:r>
                          <m:rPr>
                            <m:sty m:val="p"/>
                          </m:rPr>
                          <w:rPr>
                            <w:rFonts w:ascii="Cambria Math" w:eastAsia="楷体" w:hAnsi="Cambria Math" w:cstheme="minorHAnsi"/>
                          </w:rPr>
                          <m:t>3</m:t>
                        </m:r>
                      </m:sup>
                    </m:sSup>
                    <m:r>
                      <w:rPr>
                        <w:rFonts w:ascii="Cambria Math" w:eastAsia="楷体" w:hAnsi="Cambria Math" w:cstheme="minorHAnsi"/>
                      </w:rPr>
                      <m:t>r</m:t>
                    </m:r>
                  </m:e>
                </m:nary>
                <m:r>
                  <m:rPr>
                    <m:sty m:val="p"/>
                  </m:rPr>
                  <w:rPr>
                    <w:rFonts w:ascii="Cambria Math" w:hAnsi="Cambria Math"/>
                    <w:szCs w:val="24"/>
                  </w:rPr>
                  <m:t>,</m:t>
                </m:r>
              </m:oMath>
            </m:oMathPara>
          </w:p>
        </w:tc>
        <w:tc>
          <w:tcPr>
            <w:tcW w:w="1417" w:type="dxa"/>
            <w:vAlign w:val="center"/>
          </w:tcPr>
          <w:p w14:paraId="7EE34E8A" w14:textId="40AA326D" w:rsidR="000767EF" w:rsidRPr="00E316E4" w:rsidRDefault="000767EF" w:rsidP="00634A9B">
            <w:pPr>
              <w:keepNext/>
              <w:spacing w:beforeLines="50" w:before="156" w:after="156" w:line="300" w:lineRule="auto"/>
              <w:jc w:val="right"/>
              <w:rPr>
                <w:szCs w:val="24"/>
              </w:rPr>
            </w:pPr>
            <w:bookmarkStart w:id="3" w:name="_Ref220816188"/>
            <w:r w:rsidRPr="00E316E4">
              <w:rPr>
                <w:rFonts w:eastAsia="楷体" w:cstheme="minorHAnsi"/>
              </w:rPr>
              <w:t>(</w:t>
            </w:r>
            <w:r w:rsidR="00634A9B" w:rsidRPr="00E316E4">
              <w:rPr>
                <w:rFonts w:eastAsia="楷体" w:cstheme="minorHAnsi" w:hint="eastAsia"/>
              </w:rPr>
              <w:t>S</w:t>
            </w:r>
            <w:r w:rsidR="00634A9B" w:rsidRPr="00E316E4">
              <w:rPr>
                <w:rFonts w:hint="eastAsia"/>
              </w:rPr>
              <w:fldChar w:fldCharType="begin"/>
            </w:r>
            <w:r w:rsidR="00634A9B" w:rsidRPr="00E316E4">
              <w:rPr>
                <w:rFonts w:hint="eastAsia"/>
              </w:rPr>
              <w:instrText xml:space="preserve"> SEQ Equation \* ARABIC </w:instrText>
            </w:r>
            <w:r w:rsidR="00634A9B" w:rsidRPr="00E316E4">
              <w:rPr>
                <w:rFonts w:hint="eastAsia"/>
              </w:rPr>
              <w:fldChar w:fldCharType="separate"/>
            </w:r>
            <w:r w:rsidR="007A07B8">
              <w:rPr>
                <w:noProof/>
              </w:rPr>
              <w:t>1</w:t>
            </w:r>
            <w:r w:rsidR="00634A9B" w:rsidRPr="00E316E4">
              <w:rPr>
                <w:rFonts w:hint="eastAsia"/>
              </w:rPr>
              <w:fldChar w:fldCharType="end"/>
            </w:r>
            <w:r w:rsidRPr="00E316E4">
              <w:rPr>
                <w:rFonts w:eastAsia="楷体" w:cstheme="minorHAnsi"/>
              </w:rPr>
              <w:t>)</w:t>
            </w:r>
            <w:bookmarkEnd w:id="3"/>
          </w:p>
        </w:tc>
      </w:tr>
    </w:tbl>
    <w:p w14:paraId="680705DC" w14:textId="1FF70A36" w:rsidR="00D25F95" w:rsidRDefault="00470C05" w:rsidP="008161CF">
      <w:pPr>
        <w:spacing w:beforeLines="50" w:before="156" w:after="156" w:line="300" w:lineRule="auto"/>
        <w:contextualSpacing/>
        <w:rPr>
          <w:rFonts w:eastAsia="楷体" w:cstheme="minorHAnsi"/>
        </w:rPr>
      </w:pPr>
      <w:r w:rsidRPr="00E316E4">
        <w:rPr>
          <w:rFonts w:eastAsia="楷体" w:cstheme="minorHAnsi"/>
        </w:rPr>
        <w:t>where</w:t>
      </w:r>
      <w:r w:rsidR="00CF405B" w:rsidRPr="00E316E4">
        <w:rPr>
          <w:rFonts w:eastAsia="楷体" w:cstheme="minorHAnsi" w:hint="eastAsia"/>
        </w:rPr>
        <w:t xml:space="preserve"> </w:t>
      </w:r>
      <m:oMath>
        <m:sSub>
          <m:sSubPr>
            <m:ctrlPr>
              <w:rPr>
                <w:rFonts w:ascii="Cambria Math" w:eastAsia="楷体" w:hAnsi="Cambria Math" w:cstheme="minorHAnsi"/>
                <w:i/>
              </w:rPr>
            </m:ctrlPr>
          </m:sSubPr>
          <m:e>
            <m:r>
              <w:rPr>
                <w:rFonts w:ascii="Cambria Math" w:eastAsia="楷体" w:hAnsi="Cambria Math" w:cstheme="minorHAnsi"/>
              </w:rPr>
              <m:t>f</m:t>
            </m:r>
          </m:e>
          <m:sub>
            <m:r>
              <m:rPr>
                <m:sty m:val="p"/>
              </m:rPr>
              <w:rPr>
                <w:rFonts w:ascii="Cambria Math" w:eastAsia="楷体" w:hAnsi="Cambria Math" w:cstheme="minorHAnsi"/>
              </w:rPr>
              <m:t>Q</m:t>
            </m:r>
          </m:sub>
        </m:sSub>
      </m:oMath>
      <w:r w:rsidR="00CF405B" w:rsidRPr="00E316E4">
        <w:rPr>
          <w:rFonts w:eastAsia="楷体" w:cstheme="minorHAnsi" w:hint="eastAsia"/>
        </w:rPr>
        <w:t xml:space="preserve">, </w:t>
      </w:r>
      <m:oMath>
        <m:sSub>
          <m:sSubPr>
            <m:ctrlPr>
              <w:rPr>
                <w:rFonts w:ascii="Cambria Math" w:eastAsia="楷体" w:hAnsi="Cambria Math" w:cstheme="minorHAnsi"/>
                <w:i/>
              </w:rPr>
            </m:ctrlPr>
          </m:sSubPr>
          <m:e>
            <m:r>
              <w:rPr>
                <w:rFonts w:ascii="Cambria Math" w:eastAsia="楷体" w:hAnsi="Cambria Math" w:cstheme="minorHAnsi"/>
              </w:rPr>
              <m:t>f</m:t>
            </m:r>
          </m:e>
          <m:sub>
            <m:r>
              <m:rPr>
                <m:sty m:val="p"/>
              </m:rPr>
              <w:rPr>
                <w:rFonts w:ascii="Cambria Math" w:eastAsia="楷体" w:hAnsi="Cambria Math" w:cstheme="minorHAnsi"/>
              </w:rPr>
              <m:t>C</m:t>
            </m:r>
          </m:sub>
        </m:sSub>
      </m:oMath>
      <w:r w:rsidR="00CF405B" w:rsidRPr="00E316E4">
        <w:rPr>
          <w:rFonts w:eastAsia="楷体" w:cstheme="minorHAnsi" w:hint="eastAsia"/>
        </w:rPr>
        <w:t xml:space="preserve"> and </w:t>
      </w:r>
      <m:oMath>
        <m:sSub>
          <m:sSubPr>
            <m:ctrlPr>
              <w:rPr>
                <w:rFonts w:ascii="Cambria Math" w:eastAsia="楷体" w:hAnsi="Cambria Math" w:cstheme="minorHAnsi"/>
                <w:i/>
              </w:rPr>
            </m:ctrlPr>
          </m:sSubPr>
          <m:e>
            <m:r>
              <w:rPr>
                <w:rFonts w:ascii="Cambria Math" w:eastAsia="楷体" w:hAnsi="Cambria Math" w:cstheme="minorHAnsi"/>
              </w:rPr>
              <m:t>f</m:t>
            </m:r>
          </m:e>
          <m:sub>
            <m:r>
              <m:rPr>
                <m:sty m:val="p"/>
              </m:rPr>
              <w:rPr>
                <w:rFonts w:ascii="Cambria Math" w:eastAsia="楷体" w:hAnsi="Cambria Math" w:cstheme="minorHAnsi"/>
              </w:rPr>
              <m:t>int</m:t>
            </m:r>
          </m:sub>
        </m:sSub>
      </m:oMath>
      <w:r w:rsidR="00CF405B" w:rsidRPr="00E316E4">
        <w:rPr>
          <w:rFonts w:eastAsia="楷体" w:cstheme="minorHAnsi" w:hint="eastAsia"/>
        </w:rPr>
        <w:t xml:space="preserve"> represent </w:t>
      </w:r>
      <w:r w:rsidR="00641E97" w:rsidRPr="00E316E4">
        <w:rPr>
          <w:rFonts w:eastAsia="楷体" w:cstheme="minorHAnsi" w:hint="eastAsia"/>
        </w:rPr>
        <w:t xml:space="preserve">the three contributions to the Helmholtz free energy, namely </w:t>
      </w:r>
      <w:r w:rsidR="00CF405B" w:rsidRPr="00E316E4">
        <w:rPr>
          <w:rFonts w:eastAsia="楷体" w:cstheme="minorHAnsi" w:hint="eastAsia"/>
        </w:rPr>
        <w:t>the quantum</w:t>
      </w:r>
      <w:r w:rsidR="00641E97" w:rsidRPr="00E316E4">
        <w:rPr>
          <w:rFonts w:eastAsia="楷体" w:cstheme="minorHAnsi" w:hint="eastAsia"/>
        </w:rPr>
        <w:t xml:space="preserve"> part for the </w:t>
      </w:r>
      <w:r w:rsidR="005F09DB">
        <w:rPr>
          <w:rFonts w:eastAsia="楷体" w:cstheme="minorHAnsi" w:hint="eastAsia"/>
        </w:rPr>
        <w:t xml:space="preserve">metal </w:t>
      </w:r>
      <w:r w:rsidR="00641E97" w:rsidRPr="00E316E4">
        <w:rPr>
          <w:rFonts w:eastAsia="楷体" w:cstheme="minorHAnsi" w:hint="eastAsia"/>
        </w:rPr>
        <w:t>electron</w:t>
      </w:r>
      <w:r w:rsidR="005F09DB">
        <w:rPr>
          <w:rFonts w:eastAsia="楷体" w:cstheme="minorHAnsi" w:hint="eastAsia"/>
        </w:rPr>
        <w:t>s</w:t>
      </w:r>
      <w:r w:rsidR="00641E97" w:rsidRPr="00E316E4">
        <w:rPr>
          <w:rFonts w:eastAsia="楷体" w:cstheme="minorHAnsi" w:hint="eastAsia"/>
        </w:rPr>
        <w:t>,</w:t>
      </w:r>
      <w:r w:rsidR="00CF405B" w:rsidRPr="00E316E4">
        <w:rPr>
          <w:rFonts w:eastAsia="楷体" w:cstheme="minorHAnsi" w:hint="eastAsia"/>
        </w:rPr>
        <w:t xml:space="preserve"> </w:t>
      </w:r>
      <w:r w:rsidR="00641E97" w:rsidRPr="00E316E4">
        <w:rPr>
          <w:rFonts w:eastAsia="楷体" w:cstheme="minorHAnsi" w:hint="eastAsia"/>
        </w:rPr>
        <w:t xml:space="preserve">the </w:t>
      </w:r>
      <w:r w:rsidR="00CF405B" w:rsidRPr="00E316E4">
        <w:rPr>
          <w:rFonts w:eastAsia="楷体" w:cstheme="minorHAnsi" w:hint="eastAsia"/>
        </w:rPr>
        <w:t xml:space="preserve">classical </w:t>
      </w:r>
      <w:r w:rsidR="00641E97" w:rsidRPr="00E316E4">
        <w:rPr>
          <w:rFonts w:eastAsia="楷体" w:cstheme="minorHAnsi" w:hint="eastAsia"/>
        </w:rPr>
        <w:t>part for</w:t>
      </w:r>
      <w:r w:rsidR="00CA2F84" w:rsidRPr="00E316E4">
        <w:rPr>
          <w:rFonts w:eastAsia="楷体" w:cstheme="minorHAnsi" w:hint="eastAsia"/>
        </w:rPr>
        <w:t xml:space="preserve"> </w:t>
      </w:r>
      <w:r w:rsidR="00641E97" w:rsidRPr="00E316E4">
        <w:rPr>
          <w:rFonts w:eastAsia="楷体" w:cstheme="minorHAnsi" w:hint="eastAsia"/>
        </w:rPr>
        <w:t>charged species</w:t>
      </w:r>
      <w:r w:rsidR="005F09DB">
        <w:rPr>
          <w:rFonts w:eastAsia="楷体" w:cstheme="minorHAnsi" w:hint="eastAsia"/>
        </w:rPr>
        <w:t xml:space="preserve"> in electrolyte</w:t>
      </w:r>
      <w:r w:rsidR="00641E97" w:rsidRPr="00E316E4">
        <w:rPr>
          <w:rFonts w:eastAsia="楷体" w:cstheme="minorHAnsi" w:hint="eastAsia"/>
        </w:rPr>
        <w:t>, and the</w:t>
      </w:r>
      <w:r w:rsidR="00CF405B" w:rsidRPr="00E316E4">
        <w:rPr>
          <w:rFonts w:eastAsia="楷体" w:cstheme="minorHAnsi" w:hint="eastAsia"/>
        </w:rPr>
        <w:t xml:space="preserve"> </w:t>
      </w:r>
      <w:r w:rsidR="00641E97" w:rsidRPr="00E316E4">
        <w:rPr>
          <w:rFonts w:eastAsia="楷体" w:cstheme="minorHAnsi" w:hint="eastAsia"/>
        </w:rPr>
        <w:t xml:space="preserve">short-range interactions between </w:t>
      </w:r>
      <w:r w:rsidR="005F09DB">
        <w:rPr>
          <w:rFonts w:eastAsia="楷体" w:cstheme="minorHAnsi" w:hint="eastAsia"/>
        </w:rPr>
        <w:t xml:space="preserve">metal </w:t>
      </w:r>
      <w:r w:rsidR="00641E97" w:rsidRPr="00E316E4">
        <w:rPr>
          <w:rFonts w:eastAsia="楷体" w:cstheme="minorHAnsi" w:hint="eastAsia"/>
        </w:rPr>
        <w:t>electrons and classical charged species, respectively.</w:t>
      </w:r>
      <w:r w:rsidR="004E6B46" w:rsidRPr="004E6B46">
        <w:rPr>
          <w:rFonts w:eastAsia="楷体" w:cstheme="minorHAnsi"/>
        </w:rPr>
        <w:t xml:space="preserve"> </w:t>
      </w:r>
      <w:r w:rsidR="004E6B46">
        <w:rPr>
          <w:rFonts w:eastAsia="楷体" w:cstheme="minorHAnsi" w:hint="eastAsia"/>
        </w:rPr>
        <w:t xml:space="preserve">Number density of metal </w:t>
      </w:r>
      <w:r w:rsidR="004E6B46" w:rsidRPr="00DC7CD6">
        <w:rPr>
          <w:rFonts w:eastAsia="楷体" w:cstheme="minorHAnsi"/>
        </w:rPr>
        <w:t>electron</w:t>
      </w:r>
      <w:r w:rsidR="004E6B46">
        <w:rPr>
          <w:rFonts w:eastAsia="楷体" w:cstheme="minorHAnsi" w:hint="eastAsia"/>
        </w:rPr>
        <w:t xml:space="preserve">s is denoted by </w:t>
      </w:r>
      <m:oMath>
        <m:sSub>
          <m:sSubPr>
            <m:ctrlPr>
              <w:rPr>
                <w:rFonts w:ascii="Cambria Math" w:eastAsia="楷体" w:hAnsi="Cambria Math" w:cstheme="minorHAnsi"/>
                <w:i/>
              </w:rPr>
            </m:ctrlPr>
          </m:sSubPr>
          <m:e>
            <m:r>
              <w:rPr>
                <w:rFonts w:ascii="Cambria Math" w:eastAsia="楷体" w:hAnsi="Cambria Math" w:cstheme="minorHAnsi"/>
              </w:rPr>
              <m:t>n</m:t>
            </m:r>
          </m:e>
          <m:sub>
            <m:r>
              <m:rPr>
                <m:sty m:val="p"/>
              </m:rPr>
              <w:rPr>
                <w:rFonts w:ascii="Cambria Math" w:eastAsia="楷体" w:hAnsi="Cambria Math" w:cstheme="minorHAnsi"/>
              </w:rPr>
              <m:t>e</m:t>
            </m:r>
          </m:sub>
        </m:sSub>
      </m:oMath>
      <w:r w:rsidR="004E6B46">
        <w:rPr>
          <w:rFonts w:eastAsia="楷体" w:cstheme="minorHAnsi" w:hint="eastAsia"/>
        </w:rPr>
        <w:t xml:space="preserve"> and </w:t>
      </w:r>
      <w:r w:rsidR="004E6B46" w:rsidRPr="00DC7CD6">
        <w:rPr>
          <w:rFonts w:eastAsia="楷体" w:cstheme="minorHAnsi"/>
        </w:rPr>
        <w:t>densit</w:t>
      </w:r>
      <w:r w:rsidR="004E6B46">
        <w:rPr>
          <w:rFonts w:eastAsia="楷体" w:cstheme="minorHAnsi" w:hint="eastAsia"/>
        </w:rPr>
        <w:t>ies</w:t>
      </w:r>
      <w:r w:rsidR="004E6B46" w:rsidRPr="00DC7CD6">
        <w:rPr>
          <w:rFonts w:eastAsia="楷体" w:cstheme="minorHAnsi"/>
        </w:rPr>
        <w:t xml:space="preserve"> of solution species</w:t>
      </w:r>
      <w:r w:rsidR="004E6B46">
        <w:rPr>
          <w:rFonts w:eastAsia="楷体" w:cstheme="minorHAnsi" w:hint="eastAsia"/>
        </w:rPr>
        <w:t xml:space="preserve"> are given by </w:t>
      </w:r>
      <m:oMath>
        <m:sSub>
          <m:sSubPr>
            <m:ctrlPr>
              <w:rPr>
                <w:rFonts w:ascii="Cambria Math" w:eastAsia="楷体" w:hAnsi="Cambria Math" w:cstheme="minorHAnsi"/>
                <w:i/>
              </w:rPr>
            </m:ctrlPr>
          </m:sSubPr>
          <m:e>
            <m:r>
              <w:rPr>
                <w:rFonts w:ascii="Cambria Math" w:eastAsia="楷体" w:hAnsi="Cambria Math" w:cstheme="minorHAnsi"/>
              </w:rPr>
              <m:t>n</m:t>
            </m:r>
          </m:e>
          <m:sub>
            <m:r>
              <m:rPr>
                <m:sty m:val="p"/>
              </m:rPr>
              <w:rPr>
                <w:rFonts w:ascii="Cambria Math" w:eastAsia="楷体" w:hAnsi="Cambria Math" w:cstheme="minorHAnsi"/>
              </w:rPr>
              <m:t>l</m:t>
            </m:r>
          </m:sub>
        </m:sSub>
      </m:oMath>
      <w:r w:rsidR="004E6B46">
        <w:rPr>
          <w:rFonts w:eastAsia="楷体" w:cstheme="minorHAnsi" w:hint="eastAsia"/>
        </w:rPr>
        <w:t xml:space="preserve"> </w:t>
      </w:r>
      <w:r w:rsidR="004E6B46" w:rsidRPr="00DC7CD6">
        <w:rPr>
          <w:rFonts w:eastAsia="楷体" w:cstheme="minorHAnsi"/>
        </w:rPr>
        <w:t>(</w:t>
      </w:r>
      <m:oMath>
        <m:r>
          <m:rPr>
            <m:sty m:val="p"/>
          </m:rPr>
          <w:rPr>
            <w:rFonts w:ascii="Cambria Math" w:eastAsia="楷体" w:hAnsi="Cambria Math" w:cstheme="minorHAnsi"/>
          </w:rPr>
          <m:t>l=c,a,s</m:t>
        </m:r>
      </m:oMath>
      <w:r w:rsidR="004E6B46" w:rsidRPr="00DC7CD6">
        <w:rPr>
          <w:rFonts w:eastAsia="楷体" w:cstheme="minorHAnsi"/>
        </w:rPr>
        <w:t xml:space="preserve"> for cation, anion, and solvent)</w:t>
      </w:r>
      <w:r w:rsidR="00F136C6">
        <w:rPr>
          <w:rFonts w:eastAsia="楷体" w:cstheme="minorHAnsi" w:hint="eastAsia"/>
        </w:rPr>
        <w:t>, with</w:t>
      </w:r>
      <w:r w:rsidR="004E6B46" w:rsidRPr="00DC7CD6">
        <w:rPr>
          <w:rFonts w:eastAsia="楷体" w:cstheme="minorHAnsi"/>
        </w:rPr>
        <w:t xml:space="preserve"> </w:t>
      </w:r>
      <m:oMath>
        <m:sSub>
          <m:sSubPr>
            <m:ctrlPr>
              <w:rPr>
                <w:rFonts w:ascii="Cambria Math" w:hAnsi="Cambria Math" w:cstheme="minorHAnsi"/>
                <w:i/>
                <w:color w:val="000000" w:themeColor="text1"/>
              </w:rPr>
            </m:ctrlPr>
          </m:sSubPr>
          <m:e>
            <m:acc>
              <m:accPr>
                <m:chr m:val="̃"/>
                <m:ctrlPr>
                  <w:rPr>
                    <w:rFonts w:ascii="Cambria Math" w:hAnsi="Cambria Math" w:cstheme="minorHAnsi"/>
                    <w:i/>
                    <w:color w:val="000000" w:themeColor="text1"/>
                  </w:rPr>
                </m:ctrlPr>
              </m:accPr>
              <m:e>
                <m:r>
                  <w:rPr>
                    <w:rFonts w:ascii="Cambria Math" w:hAnsi="Cambria Math" w:cstheme="minorHAnsi"/>
                    <w:color w:val="000000" w:themeColor="text1"/>
                  </w:rPr>
                  <m:t>μ</m:t>
                </m:r>
              </m:e>
            </m:acc>
          </m:e>
          <m:sub>
            <m:r>
              <m:rPr>
                <m:sty m:val="p"/>
              </m:rPr>
              <w:rPr>
                <w:rFonts w:ascii="Cambria Math" w:hAnsi="Cambria Math" w:cstheme="minorHAnsi"/>
                <w:color w:val="000000" w:themeColor="text1"/>
              </w:rPr>
              <m:t>e</m:t>
            </m:r>
          </m:sub>
        </m:sSub>
      </m:oMath>
      <w:r w:rsidR="004E6B46" w:rsidRPr="00DC7CD6">
        <w:rPr>
          <w:rFonts w:eastAsia="楷体" w:cstheme="minorHAnsi" w:hint="eastAsia"/>
          <w:color w:val="000000" w:themeColor="text1"/>
        </w:rPr>
        <w:t xml:space="preserve"> </w:t>
      </w:r>
      <w:r w:rsidR="004E6B46" w:rsidRPr="00DC7CD6">
        <w:rPr>
          <w:rFonts w:eastAsia="楷体" w:cstheme="minorHAnsi"/>
          <w:color w:val="000000" w:themeColor="text1"/>
        </w:rPr>
        <w:t xml:space="preserve">and </w:t>
      </w:r>
      <m:oMath>
        <m:sSub>
          <m:sSubPr>
            <m:ctrlPr>
              <w:rPr>
                <w:rFonts w:ascii="Cambria Math" w:hAnsi="Cambria Math" w:cstheme="minorHAnsi"/>
                <w:i/>
                <w:color w:val="000000" w:themeColor="text1"/>
              </w:rPr>
            </m:ctrlPr>
          </m:sSubPr>
          <m:e>
            <m:acc>
              <m:accPr>
                <m:chr m:val="̃"/>
                <m:ctrlPr>
                  <w:rPr>
                    <w:rFonts w:ascii="Cambria Math" w:hAnsi="Cambria Math" w:cstheme="minorHAnsi"/>
                    <w:i/>
                    <w:color w:val="000000" w:themeColor="text1"/>
                  </w:rPr>
                </m:ctrlPr>
              </m:accPr>
              <m:e>
                <m:r>
                  <w:rPr>
                    <w:rFonts w:ascii="Cambria Math" w:hAnsi="Cambria Math" w:cstheme="minorHAnsi"/>
                    <w:color w:val="000000" w:themeColor="text1"/>
                  </w:rPr>
                  <m:t>μ</m:t>
                </m:r>
              </m:e>
            </m:acc>
          </m:e>
          <m:sub>
            <m:r>
              <m:rPr>
                <m:sty m:val="p"/>
              </m:rPr>
              <w:rPr>
                <w:rFonts w:ascii="Cambria Math" w:hAnsi="Cambria Math" w:cstheme="minorHAnsi"/>
                <w:color w:val="000000" w:themeColor="text1"/>
              </w:rPr>
              <m:t>l</m:t>
            </m:r>
          </m:sub>
        </m:sSub>
      </m:oMath>
      <w:r w:rsidR="004E6B46" w:rsidRPr="00DC7CD6">
        <w:rPr>
          <w:rFonts w:eastAsia="楷体" w:cstheme="minorHAnsi" w:hint="eastAsia"/>
          <w:color w:val="000000" w:themeColor="text1"/>
        </w:rPr>
        <w:t xml:space="preserve"> </w:t>
      </w:r>
      <w:r w:rsidR="004E6B46" w:rsidRPr="00DC7CD6">
        <w:rPr>
          <w:rFonts w:eastAsia="楷体" w:cstheme="minorHAnsi"/>
          <w:color w:val="000000" w:themeColor="text1"/>
        </w:rPr>
        <w:t>the</w:t>
      </w:r>
      <w:r w:rsidR="00F136C6">
        <w:rPr>
          <w:rFonts w:eastAsia="楷体" w:cstheme="minorHAnsi" w:hint="eastAsia"/>
          <w:color w:val="000000" w:themeColor="text1"/>
        </w:rPr>
        <w:t xml:space="preserve"> corresp</w:t>
      </w:r>
      <w:r w:rsidR="00D25F95">
        <w:rPr>
          <w:rFonts w:eastAsia="楷体" w:cstheme="minorHAnsi" w:hint="eastAsia"/>
          <w:color w:val="000000" w:themeColor="text1"/>
        </w:rPr>
        <w:t>o</w:t>
      </w:r>
      <w:r w:rsidR="00F136C6">
        <w:rPr>
          <w:rFonts w:eastAsia="楷体" w:cstheme="minorHAnsi" w:hint="eastAsia"/>
          <w:color w:val="000000" w:themeColor="text1"/>
        </w:rPr>
        <w:t>nding</w:t>
      </w:r>
      <w:r w:rsidR="004E6B46" w:rsidRPr="00DC7CD6">
        <w:rPr>
          <w:rFonts w:eastAsia="楷体" w:cstheme="minorHAnsi"/>
          <w:color w:val="000000" w:themeColor="text1"/>
        </w:rPr>
        <w:t xml:space="preserve"> </w:t>
      </w:r>
      <w:r w:rsidR="004E6B46" w:rsidRPr="00DC7CD6">
        <w:rPr>
          <w:rFonts w:eastAsia="楷体" w:cstheme="minorHAnsi"/>
        </w:rPr>
        <w:t xml:space="preserve">electrochemical potentials. </w:t>
      </w:r>
    </w:p>
    <w:p w14:paraId="7C210ECF" w14:textId="42A34FE3" w:rsidR="00D57085" w:rsidRDefault="00925B1C" w:rsidP="008161CF">
      <w:pPr>
        <w:spacing w:beforeLines="50" w:before="156" w:after="156" w:line="300" w:lineRule="auto"/>
        <w:contextualSpacing/>
        <w:rPr>
          <w:rFonts w:eastAsia="楷体" w:cstheme="minorHAnsi"/>
        </w:rPr>
      </w:pPr>
      <w:r>
        <w:rPr>
          <w:rFonts w:eastAsia="楷体" w:cstheme="minorHAnsi" w:hint="eastAsia"/>
        </w:rPr>
        <w:t>For a</w:t>
      </w:r>
      <w:r w:rsidR="004E6B46">
        <w:rPr>
          <w:rFonts w:eastAsia="楷体" w:cstheme="minorHAnsi" w:hint="eastAsia"/>
        </w:rPr>
        <w:t xml:space="preserve"> system placed in vacuum, </w:t>
      </w:r>
      <w:r w:rsidR="00D25F95">
        <w:rPr>
          <w:rFonts w:eastAsia="楷体" w:cstheme="minorHAnsi" w:hint="eastAsia"/>
        </w:rPr>
        <w:t xml:space="preserve">as the main system of this study, </w:t>
      </w:r>
      <w:r w:rsidR="004E6B46">
        <w:rPr>
          <w:rFonts w:eastAsia="楷体" w:cstheme="minorHAnsi" w:hint="eastAsia"/>
        </w:rPr>
        <w:t xml:space="preserve">there is no electrolyte ion or solvent. </w:t>
      </w:r>
      <w:r w:rsidR="00D25F95">
        <w:rPr>
          <w:rFonts w:eastAsia="楷体" w:cstheme="minorHAnsi" w:hint="eastAsia"/>
        </w:rPr>
        <w:t xml:space="preserve">In </w:t>
      </w:r>
      <w:r w:rsidR="00D25F95">
        <w:rPr>
          <w:rFonts w:eastAsia="楷体" w:cstheme="minorHAnsi"/>
        </w:rPr>
        <w:t>that</w:t>
      </w:r>
      <w:r w:rsidR="00D25F95">
        <w:rPr>
          <w:rFonts w:eastAsia="楷体" w:cstheme="minorHAnsi" w:hint="eastAsia"/>
        </w:rPr>
        <w:t xml:space="preserve"> case,</w:t>
      </w:r>
      <w:r w:rsidR="004E6B46">
        <w:rPr>
          <w:rFonts w:eastAsia="楷体" w:cstheme="minorHAnsi" w:hint="eastAsia"/>
        </w:rPr>
        <w:t xml:space="preserve"> </w:t>
      </w:r>
      <w:r w:rsidR="00D25F95">
        <w:rPr>
          <w:rFonts w:eastAsia="楷体" w:cstheme="minorHAnsi" w:hint="eastAsia"/>
        </w:rPr>
        <w:t xml:space="preserve">there will be no term related with solution species in </w:t>
      </w:r>
      <m:oMath>
        <m:sSub>
          <m:sSubPr>
            <m:ctrlPr>
              <w:rPr>
                <w:rFonts w:ascii="Cambria Math" w:eastAsia="楷体" w:hAnsi="Cambria Math" w:cstheme="minorHAnsi"/>
                <w:i/>
              </w:rPr>
            </m:ctrlPr>
          </m:sSubPr>
          <m:e>
            <m:r>
              <w:rPr>
                <w:rFonts w:ascii="Cambria Math" w:eastAsia="楷体" w:hAnsi="Cambria Math" w:cstheme="minorHAnsi"/>
              </w:rPr>
              <m:t>f</m:t>
            </m:r>
          </m:e>
          <m:sub>
            <m:r>
              <m:rPr>
                <m:sty m:val="p"/>
              </m:rPr>
              <w:rPr>
                <w:rFonts w:ascii="Cambria Math" w:eastAsia="楷体" w:hAnsi="Cambria Math" w:cstheme="minorHAnsi"/>
              </w:rPr>
              <m:t>C</m:t>
            </m:r>
          </m:sub>
        </m:sSub>
      </m:oMath>
      <w:r w:rsidR="00D25F95">
        <w:rPr>
          <w:rFonts w:eastAsia="楷体" w:cstheme="minorHAnsi" w:hint="eastAsia"/>
        </w:rPr>
        <w:t xml:space="preserve">, and </w:t>
      </w:r>
      <m:oMath>
        <m:sSub>
          <m:sSubPr>
            <m:ctrlPr>
              <w:rPr>
                <w:rFonts w:ascii="Cambria Math" w:eastAsia="楷体" w:hAnsi="Cambria Math" w:cstheme="minorHAnsi"/>
                <w:i/>
              </w:rPr>
            </m:ctrlPr>
          </m:sSubPr>
          <m:e>
            <m:r>
              <w:rPr>
                <w:rFonts w:ascii="Cambria Math" w:eastAsia="楷体" w:hAnsi="Cambria Math" w:cstheme="minorHAnsi"/>
              </w:rPr>
              <m:t>f</m:t>
            </m:r>
          </m:e>
          <m:sub>
            <m:r>
              <m:rPr>
                <m:sty m:val="p"/>
              </m:rPr>
              <w:rPr>
                <w:rFonts w:ascii="Cambria Math" w:eastAsia="楷体" w:hAnsi="Cambria Math" w:cstheme="minorHAnsi"/>
              </w:rPr>
              <m:t>int</m:t>
            </m:r>
          </m:sub>
        </m:sSub>
        <m:r>
          <w:rPr>
            <w:rFonts w:ascii="Cambria Math" w:eastAsia="楷体" w:hAnsi="Cambria Math" w:cstheme="minorHAnsi"/>
          </w:rPr>
          <m:t>=0</m:t>
        </m:r>
      </m:oMath>
      <w:r w:rsidR="00D25F95">
        <w:rPr>
          <w:rFonts w:eastAsia="楷体" w:cstheme="minorHAnsi" w:hint="eastAsia"/>
        </w:rPr>
        <w:t>.</w:t>
      </w:r>
    </w:p>
    <w:p w14:paraId="2E2A1AEE" w14:textId="2F2FD0A2" w:rsidR="008C2CF5" w:rsidRPr="00E316E4" w:rsidRDefault="00000000" w:rsidP="008161CF">
      <w:pPr>
        <w:spacing w:before="50" w:after="156" w:line="300" w:lineRule="auto"/>
        <w:rPr>
          <w:rFonts w:eastAsia="楷体" w:cstheme="minorHAnsi"/>
        </w:rPr>
      </w:pPr>
      <m:oMath>
        <m:sSub>
          <m:sSubPr>
            <m:ctrlPr>
              <w:rPr>
                <w:rFonts w:ascii="Cambria Math" w:eastAsia="楷体" w:hAnsi="Cambria Math" w:cstheme="minorHAnsi"/>
                <w:i/>
              </w:rPr>
            </m:ctrlPr>
          </m:sSubPr>
          <m:e>
            <m:r>
              <w:rPr>
                <w:rFonts w:ascii="Cambria Math" w:eastAsia="楷体" w:hAnsi="Cambria Math" w:cstheme="minorHAnsi"/>
              </w:rPr>
              <m:t>f</m:t>
            </m:r>
          </m:e>
          <m:sub>
            <m:r>
              <m:rPr>
                <m:sty m:val="p"/>
              </m:rPr>
              <w:rPr>
                <w:rFonts w:ascii="Cambria Math" w:eastAsia="楷体" w:hAnsi="Cambria Math" w:cstheme="minorHAnsi"/>
              </w:rPr>
              <m:t>Q</m:t>
            </m:r>
          </m:sub>
        </m:sSub>
      </m:oMath>
      <w:r w:rsidR="008C2CF5" w:rsidRPr="00E316E4">
        <w:rPr>
          <w:rFonts w:eastAsia="楷体" w:cstheme="minorHAnsi"/>
        </w:rPr>
        <w:t xml:space="preserve"> is </w:t>
      </w:r>
      <w:r w:rsidR="004A2F29">
        <w:rPr>
          <w:rFonts w:eastAsia="楷体" w:cstheme="minorHAnsi" w:hint="eastAsia"/>
        </w:rPr>
        <w:t>given</w:t>
      </w:r>
      <w:r w:rsidR="008C2CF5" w:rsidRPr="00E316E4">
        <w:rPr>
          <w:rFonts w:eastAsia="楷体" w:cstheme="minorHAnsi" w:hint="eastAsia"/>
        </w:rPr>
        <w:t xml:space="preserve"> by the</w:t>
      </w:r>
      <w:r w:rsidR="008C2CF5" w:rsidRPr="00E316E4">
        <w:rPr>
          <w:rFonts w:eastAsia="楷体" w:cstheme="minorHAnsi"/>
        </w:rPr>
        <w:t xml:space="preserve"> theory of inhomogeneous electron gas</w:t>
      </w:r>
      <w:r w:rsidR="004A2F29">
        <w:rPr>
          <w:rFonts w:eastAsia="楷体" w:cstheme="minorHAnsi" w:hint="eastAsia"/>
        </w:rPr>
        <w:t>,</w:t>
      </w:r>
      <w:r w:rsidR="0072656A" w:rsidRPr="00E316E4">
        <w:rPr>
          <w:rFonts w:cs="Times New Roman"/>
          <w:szCs w:val="24"/>
        </w:rPr>
        <w:fldChar w:fldCharType="begin"/>
      </w:r>
      <w:r w:rsidR="008C1A51">
        <w:rPr>
          <w:rFonts w:cs="Times New Roman"/>
          <w:szCs w:val="24"/>
        </w:rPr>
        <w:instrText xml:space="preserve"> ADDIN ZOTERO_ITEM CSL_CITATION {"citationID":"Ktk8Vw1C","properties":{"formattedCitation":"\\uc0\\u160{}[6]","plainCitation":" [6]","noteIndex":0},"citationItems":[{"id":1205,"uris":["http://zotero.org/users/7000139/items/XW2JMBUU"],"itemData":{"id":1205,"type":"book","ISBN":"1-4899-0415-8","publisher":"Springer Science &amp; Business Media","title":"Theory of the inhomogeneous electron gas","author":[{"family":"Lundqvist","given":"Stig"},{"family":"March","given":"Norman H"}],"issued":{"date-parts":[["2013"]]}}}],"schema":"https://github.com/citation-style-language/schema/raw/master/csl-citation.json"} </w:instrText>
      </w:r>
      <w:r w:rsidR="0072656A" w:rsidRPr="00E316E4">
        <w:rPr>
          <w:rFonts w:cs="Times New Roman"/>
          <w:szCs w:val="24"/>
        </w:rPr>
        <w:fldChar w:fldCharType="separate"/>
      </w:r>
      <w:r w:rsidR="008C1A51" w:rsidRPr="008C1A51">
        <w:rPr>
          <w:rFonts w:cs="Times New Roman"/>
        </w:rPr>
        <w:t> [6]</w:t>
      </w:r>
      <w:r w:rsidR="0072656A" w:rsidRPr="00E316E4">
        <w:rPr>
          <w:rFonts w:cs="Times New Roman"/>
          <w:szCs w:val="24"/>
        </w:rPr>
        <w:fldChar w:fldCharType="end"/>
      </w:r>
      <w:r w:rsidR="008C2CF5" w:rsidRPr="00E316E4">
        <w:rPr>
          <w:rFonts w:eastAsia="楷体" w:cstheme="minorHAnsi"/>
        </w:rPr>
        <w:t xml:space="preserve"> </w:t>
      </w:r>
      <w:r w:rsidR="008C2CF5" w:rsidRPr="00E316E4">
        <w:rPr>
          <w:rFonts w:eastAsia="楷体" w:cstheme="minorHAnsi" w:hint="eastAsia"/>
        </w:rPr>
        <w:t>express</w:t>
      </w:r>
      <w:r w:rsidR="004A2F29">
        <w:rPr>
          <w:rFonts w:eastAsia="楷体" w:cstheme="minorHAnsi" w:hint="eastAsia"/>
        </w:rPr>
        <w:t>ed</w:t>
      </w:r>
      <w:r w:rsidR="008C2CF5" w:rsidRPr="00E316E4">
        <w:rPr>
          <w:rFonts w:eastAsia="楷体" w:cstheme="minorHAnsi"/>
        </w:rPr>
        <w:t xml:space="preserve"> as follows,</w:t>
      </w:r>
      <w:r w:rsidR="00132EDF" w:rsidRPr="00E316E4">
        <w:rPr>
          <w:rFonts w:eastAsia="楷体" w:cstheme="minorHAnsi"/>
        </w:rPr>
        <w:fldChar w:fldCharType="begin"/>
      </w:r>
      <w:r w:rsidR="00D17F66">
        <w:rPr>
          <w:rFonts w:eastAsia="楷体" w:cstheme="minorHAnsi"/>
        </w:rPr>
        <w:instrText xml:space="preserve"> ADDIN ZOTERO_ITEM CSL_CITATION {"citationID":"GMOrl4m1","properties":{"formattedCitation":"\\uc0\\u160{}[7,8]","plainCitation":" [7,8]","noteIndex":0},"citationItems":[{"id":915,"uris":["http://zotero.org/users/7000139/items/GRX5MH43"],"itemData":{"id":915,"type":"article-journal","container-title":"Physical Review","DOI":"10.1103/PhysRev.140.A1133","issue":"4A","journalAbbreviation":"Phys. Rev.","note":"number: 4A","page":"A1133-A1138","publisher":"American Physical Society","title":"Self-Consistent Equations Including Exchange and Correlation Effects","volume":"140","author":[{"family":"Kohn","given":"W."},{"family":"Sham","given":"L. J."}],"issued":{"date-parts":[["1965",11,15]]}}},{"id":"szVe2jtM/3D6R29wF","uris":["http://zotero.org/users/7000139/items/W6DCQRBH"],"itemData":{"id":1204,"type":"chapter","abstract":"The material world of everyday experience, as studied by chemistry and condensed-matter physics, is built up from electrons and a few (or at most a few hundred) kinds of nuclei . The basic interaction is electrostatic or Coulombic: An electron at position r is attracted to a nucleus of charge Z at R by the potential energy −Z/|r − R|, a pair of electrons at r and r</w:instrText>
      </w:r>
      <w:r w:rsidR="00D17F66">
        <w:rPr>
          <w:rFonts w:eastAsia="楷体" w:cstheme="minorHAnsi" w:hint="eastAsia"/>
        </w:rPr>
        <w:instrText>′</w:instrText>
      </w:r>
      <w:r w:rsidR="00D17F66">
        <w:rPr>
          <w:rFonts w:eastAsia="楷体" w:cstheme="minorHAnsi"/>
        </w:rPr>
        <w:instrText xml:space="preserve"> repel one another by the potential energy 1/|r − r</w:instrText>
      </w:r>
      <w:r w:rsidR="00D17F66">
        <w:rPr>
          <w:rFonts w:eastAsia="楷体" w:cstheme="minorHAnsi" w:hint="eastAsia"/>
        </w:rPr>
        <w:instrText>′</w:instrText>
      </w:r>
      <w:r w:rsidR="00D17F66">
        <w:rPr>
          <w:rFonts w:eastAsia="楷体" w:cstheme="minorHAnsi"/>
        </w:rPr>
        <w:instrText>|, and two nuclei at R and R</w:instrText>
      </w:r>
      <w:r w:rsidR="00D17F66">
        <w:rPr>
          <w:rFonts w:eastAsia="楷体" w:cstheme="minorHAnsi" w:hint="eastAsia"/>
        </w:rPr>
        <w:instrText>′</w:instrText>
      </w:r>
      <w:r w:rsidR="00D17F66">
        <w:rPr>
          <w:rFonts w:eastAsia="楷体" w:cstheme="minorHAnsi"/>
        </w:rPr>
        <w:instrText xml:space="preserve"> repel one another as Z</w:instrText>
      </w:r>
      <w:r w:rsidR="00D17F66">
        <w:rPr>
          <w:rFonts w:eastAsia="楷体" w:cstheme="minorHAnsi" w:hint="eastAsia"/>
        </w:rPr>
        <w:instrText>′</w:instrText>
      </w:r>
      <w:r w:rsidR="00D17F66">
        <w:rPr>
          <w:rFonts w:eastAsia="楷体" w:cstheme="minorHAnsi"/>
        </w:rPr>
        <w:instrText>Z/|R − R</w:instrText>
      </w:r>
      <w:r w:rsidR="00D17F66">
        <w:rPr>
          <w:rFonts w:eastAsia="楷体" w:cstheme="minorHAnsi" w:hint="eastAsia"/>
        </w:rPr>
        <w:instrText>′</w:instrText>
      </w:r>
      <w:r w:rsidR="00D17F66">
        <w:rPr>
          <w:rFonts w:eastAsia="楷体" w:cstheme="minorHAnsi"/>
        </w:rPr>
        <w:instrText xml:space="preserve">|. The electrons must be described by quantum mechanics, while the more massive nuclei can sometimes be regarded as classical particles. All of the electrons in the lighter elements, and the chemically important valence electrons in most elements, move at speeds much less than the speed of light, and so are non-relativistic.","container-title":"A Primer in Density Functional Theory","event-place":"Berlin, Heidelberg","ISBN":"978-3-540-37072-7","note":"DOI: 10.1007/3-540-37072-2_1","page":"1-55","publisher":"Springer Berlin Heidelberg","publisher-place":"Berlin, Heidelberg","title":"Density Functionals for Non-relativistic Coulomb Systems in the New Century","URL":"https://doi.org/10.1007/3-540-37072-2_1","author":[{"family":"Perdew","given":"John P."},{"family":"Kurth","given":"Stefan"}],"editor":[{"family":"Fiolhais","given":"Carlos"},{"family":"Nogueira","given":"Fernando"},{"family":"Marques","given":"Miguel A. L."}],"issued":{"date-parts":[["2003"]]}}}],"schema":"https://github.com/citation-style-language/schema/raw/master/csl-citation.json"} </w:instrText>
      </w:r>
      <w:r w:rsidR="00132EDF" w:rsidRPr="00E316E4">
        <w:rPr>
          <w:rFonts w:eastAsia="楷体" w:cstheme="minorHAnsi"/>
        </w:rPr>
        <w:fldChar w:fldCharType="separate"/>
      </w:r>
      <w:r w:rsidR="008C1A51" w:rsidRPr="008C1A51">
        <w:rPr>
          <w:rFonts w:cs="Times New Roman"/>
        </w:rPr>
        <w:t> [7,8]</w:t>
      </w:r>
      <w:r w:rsidR="00132EDF" w:rsidRPr="00E316E4">
        <w:rPr>
          <w:rFonts w:eastAsia="楷体" w:cstheme="minorHAnsi"/>
        </w:rPr>
        <w:fldChar w:fldCharType="end"/>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gridCol w:w="595"/>
      </w:tblGrid>
      <w:tr w:rsidR="008C2CF5" w:rsidRPr="00E316E4" w14:paraId="23F11B06" w14:textId="77777777" w:rsidTr="00124F42">
        <w:tc>
          <w:tcPr>
            <w:tcW w:w="7797" w:type="dxa"/>
            <w:vAlign w:val="center"/>
          </w:tcPr>
          <w:p w14:paraId="2057DFE6" w14:textId="77777777" w:rsidR="008C2CF5" w:rsidRPr="00E316E4" w:rsidRDefault="00000000" w:rsidP="008161CF">
            <w:pPr>
              <w:spacing w:before="50" w:after="156" w:line="300" w:lineRule="auto"/>
              <w:rPr>
                <w:rFonts w:eastAsia="楷体" w:cs="Arial"/>
              </w:rPr>
            </w:pPr>
            <m:oMathPara>
              <m:oMathParaPr>
                <m:jc m:val="left"/>
              </m:oMathParaPr>
              <m:oMath>
                <m:sSub>
                  <m:sSubPr>
                    <m:ctrlPr>
                      <w:rPr>
                        <w:rFonts w:ascii="Cambria Math" w:eastAsia="楷体" w:hAnsi="Cambria Math" w:cs="Arial"/>
                        <w:i/>
                      </w:rPr>
                    </m:ctrlPr>
                  </m:sSubPr>
                  <m:e>
                    <m:r>
                      <w:rPr>
                        <w:rFonts w:ascii="Cambria Math" w:eastAsia="楷体" w:hAnsi="Cambria Math" w:cs="Arial"/>
                      </w:rPr>
                      <m:t>f</m:t>
                    </m:r>
                  </m:e>
                  <m:sub>
                    <m:r>
                      <m:rPr>
                        <m:sty m:val="p"/>
                      </m:rPr>
                      <w:rPr>
                        <w:rFonts w:ascii="Cambria Math" w:eastAsia="楷体" w:hAnsi="Cambria Math" w:cs="Arial"/>
                      </w:rPr>
                      <m:t>Q</m:t>
                    </m:r>
                  </m:sub>
                </m:sSub>
                <m:r>
                  <m:rPr>
                    <m:sty m:val="p"/>
                  </m:rPr>
                  <w:rPr>
                    <w:rFonts w:ascii="Cambria Math" w:eastAsia="楷体" w:hAnsi="Cambria Math" w:cs="Arial"/>
                  </w:rPr>
                  <m:t xml:space="preserve"> </m:t>
                </m:r>
                <m:r>
                  <w:rPr>
                    <w:rFonts w:ascii="Cambria Math" w:eastAsia="楷体" w:hAnsi="Cambria Math" w:cs="Arial"/>
                  </w:rPr>
                  <m:t>=</m:t>
                </m:r>
                <m:sSub>
                  <m:sSubPr>
                    <m:ctrlPr>
                      <w:rPr>
                        <w:rFonts w:ascii="Cambria Math" w:eastAsia="楷体" w:hAnsi="Cambria Math" w:cs="Arial"/>
                        <w:i/>
                      </w:rPr>
                    </m:ctrlPr>
                  </m:sSubPr>
                  <m:e>
                    <m:r>
                      <w:rPr>
                        <w:rFonts w:ascii="Cambria Math" w:eastAsia="楷体" w:hAnsi="Cambria Math" w:cs="Arial"/>
                      </w:rPr>
                      <m:t>t</m:t>
                    </m:r>
                  </m:e>
                  <m:sub>
                    <m:r>
                      <m:rPr>
                        <m:sty m:val="p"/>
                      </m:rPr>
                      <w:rPr>
                        <w:rFonts w:ascii="Cambria Math" w:eastAsia="楷体" w:hAnsi="Cambria Math" w:cs="Arial"/>
                      </w:rPr>
                      <m:t>ni</m:t>
                    </m:r>
                  </m:sub>
                </m:sSub>
                <m:d>
                  <m:dPr>
                    <m:begChr m:val="["/>
                    <m:endChr m:val="]"/>
                    <m:ctrlPr>
                      <w:rPr>
                        <w:rFonts w:ascii="Cambria Math" w:eastAsia="楷体" w:hAnsi="Cambria Math" w:cs="Arial"/>
                        <w:i/>
                      </w:rPr>
                    </m:ctrlPr>
                  </m:dPr>
                  <m:e>
                    <m:sSub>
                      <m:sSubPr>
                        <m:ctrlPr>
                          <w:rPr>
                            <w:rFonts w:ascii="Cambria Math" w:eastAsia="楷体" w:hAnsi="Cambria Math" w:cs="Arial"/>
                            <w:iCs/>
                          </w:rPr>
                        </m:ctrlPr>
                      </m:sSubPr>
                      <m:e>
                        <m:r>
                          <w:rPr>
                            <w:rFonts w:ascii="Cambria Math" w:eastAsia="楷体" w:hAnsi="Cambria Math" w:cs="Arial"/>
                          </w:rPr>
                          <m:t>n</m:t>
                        </m:r>
                      </m:e>
                      <m:sub>
                        <m:r>
                          <m:rPr>
                            <m:sty m:val="p"/>
                          </m:rPr>
                          <w:rPr>
                            <w:rFonts w:ascii="Cambria Math" w:eastAsia="楷体" w:hAnsi="Cambria Math" w:cs="Arial"/>
                          </w:rPr>
                          <m:t>e</m:t>
                        </m:r>
                      </m:sub>
                    </m:sSub>
                    <m:r>
                      <w:rPr>
                        <w:rFonts w:ascii="Cambria Math" w:eastAsia="楷体" w:hAnsi="Cambria Math" w:cs="Arial"/>
                      </w:rPr>
                      <m:t>,</m:t>
                    </m:r>
                    <m:r>
                      <m:rPr>
                        <m:sty m:val="p"/>
                      </m:rPr>
                      <w:rPr>
                        <w:rFonts w:ascii="Cambria Math" w:eastAsia="楷体" w:hAnsi="Cambria Math" w:cs="Arial"/>
                      </w:rPr>
                      <m:t>∇</m:t>
                    </m:r>
                    <m:sSub>
                      <m:sSubPr>
                        <m:ctrlPr>
                          <w:rPr>
                            <w:rFonts w:ascii="Cambria Math" w:eastAsia="楷体" w:hAnsi="Cambria Math" w:cs="Arial"/>
                          </w:rPr>
                        </m:ctrlPr>
                      </m:sSubPr>
                      <m:e>
                        <m:r>
                          <w:rPr>
                            <w:rFonts w:ascii="Cambria Math" w:eastAsia="楷体" w:hAnsi="Cambria Math" w:cs="Arial"/>
                          </w:rPr>
                          <m:t>n</m:t>
                        </m:r>
                      </m:e>
                      <m:sub>
                        <m:r>
                          <m:rPr>
                            <m:sty m:val="p"/>
                          </m:rPr>
                          <w:rPr>
                            <w:rFonts w:ascii="Cambria Math" w:eastAsia="楷体" w:hAnsi="Cambria Math" w:cs="Arial"/>
                          </w:rPr>
                          <m:t>e</m:t>
                        </m:r>
                      </m:sub>
                    </m:sSub>
                    <m:r>
                      <w:rPr>
                        <w:rFonts w:ascii="Cambria Math" w:eastAsia="楷体" w:hAnsi="Cambria Math" w:cs="Arial"/>
                      </w:rPr>
                      <m:t>,…</m:t>
                    </m:r>
                  </m:e>
                </m:d>
                <m:r>
                  <w:rPr>
                    <w:rFonts w:ascii="Cambria Math" w:eastAsia="楷体" w:hAnsi="Cambria Math" w:cs="Arial"/>
                  </w:rPr>
                  <m:t>+</m:t>
                </m:r>
                <m:sSub>
                  <m:sSubPr>
                    <m:ctrlPr>
                      <w:rPr>
                        <w:rFonts w:ascii="Cambria Math" w:eastAsia="楷体" w:hAnsi="Cambria Math" w:cs="Arial"/>
                        <w:i/>
                      </w:rPr>
                    </m:ctrlPr>
                  </m:sSubPr>
                  <m:e>
                    <m:r>
                      <w:rPr>
                        <w:rFonts w:ascii="Cambria Math" w:eastAsia="楷体" w:hAnsi="Cambria Math" w:cs="Arial"/>
                      </w:rPr>
                      <m:t>u</m:t>
                    </m:r>
                  </m:e>
                  <m:sub>
                    <m:r>
                      <m:rPr>
                        <m:sty m:val="p"/>
                      </m:rPr>
                      <w:rPr>
                        <w:rFonts w:ascii="Cambria Math" w:eastAsia="楷体" w:hAnsi="Cambria Math" w:cs="Arial"/>
                      </w:rPr>
                      <m:t>X</m:t>
                    </m:r>
                  </m:sub>
                </m:sSub>
                <m:d>
                  <m:dPr>
                    <m:begChr m:val="["/>
                    <m:endChr m:val="]"/>
                    <m:ctrlPr>
                      <w:rPr>
                        <w:rFonts w:ascii="Cambria Math" w:eastAsia="楷体" w:hAnsi="Cambria Math" w:cs="Arial"/>
                        <w:i/>
                      </w:rPr>
                    </m:ctrlPr>
                  </m:dPr>
                  <m:e>
                    <m:sSub>
                      <m:sSubPr>
                        <m:ctrlPr>
                          <w:rPr>
                            <w:rFonts w:ascii="Cambria Math" w:eastAsia="楷体" w:hAnsi="Cambria Math" w:cs="Arial"/>
                            <w:iCs/>
                          </w:rPr>
                        </m:ctrlPr>
                      </m:sSubPr>
                      <m:e>
                        <m:r>
                          <w:rPr>
                            <w:rFonts w:ascii="Cambria Math" w:eastAsia="楷体" w:hAnsi="Cambria Math" w:cs="Arial"/>
                          </w:rPr>
                          <m:t>n</m:t>
                        </m:r>
                      </m:e>
                      <m:sub>
                        <m:r>
                          <m:rPr>
                            <m:sty m:val="p"/>
                          </m:rPr>
                          <w:rPr>
                            <w:rFonts w:ascii="Cambria Math" w:eastAsia="楷体" w:hAnsi="Cambria Math" w:cs="Arial"/>
                          </w:rPr>
                          <m:t>e</m:t>
                        </m:r>
                      </m:sub>
                    </m:sSub>
                    <m:r>
                      <w:rPr>
                        <w:rFonts w:ascii="Cambria Math" w:eastAsia="楷体" w:hAnsi="Cambria Math" w:cs="Arial"/>
                      </w:rPr>
                      <m:t>,</m:t>
                    </m:r>
                    <m:r>
                      <m:rPr>
                        <m:sty m:val="p"/>
                      </m:rPr>
                      <w:rPr>
                        <w:rFonts w:ascii="Cambria Math" w:eastAsia="楷体" w:hAnsi="Cambria Math" w:cs="Arial"/>
                      </w:rPr>
                      <m:t>∇</m:t>
                    </m:r>
                    <m:sSub>
                      <m:sSubPr>
                        <m:ctrlPr>
                          <w:rPr>
                            <w:rFonts w:ascii="Cambria Math" w:eastAsia="楷体" w:hAnsi="Cambria Math" w:cs="Arial"/>
                          </w:rPr>
                        </m:ctrlPr>
                      </m:sSubPr>
                      <m:e>
                        <m:r>
                          <w:rPr>
                            <w:rFonts w:ascii="Cambria Math" w:eastAsia="楷体" w:hAnsi="Cambria Math" w:cs="Arial"/>
                          </w:rPr>
                          <m:t>n</m:t>
                        </m:r>
                      </m:e>
                      <m:sub>
                        <m:r>
                          <m:rPr>
                            <m:sty m:val="p"/>
                          </m:rPr>
                          <w:rPr>
                            <w:rFonts w:ascii="Cambria Math" w:eastAsia="楷体" w:hAnsi="Cambria Math" w:cs="Arial"/>
                          </w:rPr>
                          <m:t>e</m:t>
                        </m:r>
                      </m:sub>
                    </m:sSub>
                    <m:r>
                      <w:rPr>
                        <w:rFonts w:ascii="Cambria Math" w:eastAsia="楷体" w:hAnsi="Cambria Math" w:cs="Arial"/>
                      </w:rPr>
                      <m:t>,…</m:t>
                    </m:r>
                  </m:e>
                </m:d>
                <m:r>
                  <w:rPr>
                    <w:rFonts w:ascii="Cambria Math" w:eastAsia="楷体" w:hAnsi="Cambria Math" w:cs="Arial"/>
                  </w:rPr>
                  <m:t>+</m:t>
                </m:r>
                <m:sSub>
                  <m:sSubPr>
                    <m:ctrlPr>
                      <w:rPr>
                        <w:rFonts w:ascii="Cambria Math" w:eastAsia="楷体" w:hAnsi="Cambria Math" w:cs="Arial"/>
                        <w:i/>
                      </w:rPr>
                    </m:ctrlPr>
                  </m:sSubPr>
                  <m:e>
                    <m:r>
                      <w:rPr>
                        <w:rFonts w:ascii="Cambria Math" w:eastAsia="楷体" w:hAnsi="Cambria Math" w:cs="Arial"/>
                      </w:rPr>
                      <m:t>u</m:t>
                    </m:r>
                  </m:e>
                  <m:sub>
                    <m:r>
                      <m:rPr>
                        <m:sty m:val="p"/>
                      </m:rPr>
                      <w:rPr>
                        <w:rFonts w:ascii="Cambria Math" w:eastAsia="楷体" w:hAnsi="Cambria Math" w:cs="Arial"/>
                      </w:rPr>
                      <m:t>C</m:t>
                    </m:r>
                  </m:sub>
                </m:sSub>
                <m:d>
                  <m:dPr>
                    <m:begChr m:val="["/>
                    <m:endChr m:val="]"/>
                    <m:ctrlPr>
                      <w:rPr>
                        <w:rFonts w:ascii="Cambria Math" w:eastAsia="楷体" w:hAnsi="Cambria Math" w:cs="Arial"/>
                        <w:i/>
                      </w:rPr>
                    </m:ctrlPr>
                  </m:dPr>
                  <m:e>
                    <m:sSub>
                      <m:sSubPr>
                        <m:ctrlPr>
                          <w:rPr>
                            <w:rFonts w:ascii="Cambria Math" w:eastAsia="楷体" w:hAnsi="Cambria Math" w:cs="Arial"/>
                            <w:iCs/>
                          </w:rPr>
                        </m:ctrlPr>
                      </m:sSubPr>
                      <m:e>
                        <m:r>
                          <w:rPr>
                            <w:rFonts w:ascii="Cambria Math" w:eastAsia="楷体" w:hAnsi="Cambria Math" w:cs="Arial"/>
                          </w:rPr>
                          <m:t>n</m:t>
                        </m:r>
                      </m:e>
                      <m:sub>
                        <m:r>
                          <m:rPr>
                            <m:sty m:val="p"/>
                          </m:rPr>
                          <w:rPr>
                            <w:rFonts w:ascii="Cambria Math" w:eastAsia="楷体" w:hAnsi="Cambria Math" w:cs="Arial"/>
                          </w:rPr>
                          <m:t>e</m:t>
                        </m:r>
                      </m:sub>
                    </m:sSub>
                    <m:r>
                      <w:rPr>
                        <w:rFonts w:ascii="Cambria Math" w:eastAsia="楷体" w:hAnsi="Cambria Math" w:cs="Arial"/>
                      </w:rPr>
                      <m:t>,</m:t>
                    </m:r>
                    <m:r>
                      <m:rPr>
                        <m:sty m:val="p"/>
                      </m:rPr>
                      <w:rPr>
                        <w:rFonts w:ascii="Cambria Math" w:eastAsia="楷体" w:hAnsi="Cambria Math" w:cs="Arial"/>
                      </w:rPr>
                      <m:t>∇</m:t>
                    </m:r>
                    <m:sSub>
                      <m:sSubPr>
                        <m:ctrlPr>
                          <w:rPr>
                            <w:rFonts w:ascii="Cambria Math" w:eastAsia="楷体" w:hAnsi="Cambria Math" w:cs="Arial"/>
                          </w:rPr>
                        </m:ctrlPr>
                      </m:sSubPr>
                      <m:e>
                        <m:r>
                          <w:rPr>
                            <w:rFonts w:ascii="Cambria Math" w:eastAsia="楷体" w:hAnsi="Cambria Math" w:cs="Arial"/>
                          </w:rPr>
                          <m:t>n</m:t>
                        </m:r>
                      </m:e>
                      <m:sub>
                        <m:r>
                          <m:rPr>
                            <m:sty m:val="p"/>
                          </m:rPr>
                          <w:rPr>
                            <w:rFonts w:ascii="Cambria Math" w:eastAsia="楷体" w:hAnsi="Cambria Math" w:cs="Arial"/>
                          </w:rPr>
                          <m:t>e</m:t>
                        </m:r>
                      </m:sub>
                    </m:sSub>
                    <m:r>
                      <w:rPr>
                        <w:rFonts w:ascii="Cambria Math" w:eastAsia="楷体" w:hAnsi="Cambria Math" w:cs="Arial"/>
                      </w:rPr>
                      <m:t>,…</m:t>
                    </m:r>
                  </m:e>
                </m:d>
                <m:r>
                  <w:rPr>
                    <w:rFonts w:ascii="Cambria Math" w:eastAsia="楷体" w:hAnsi="Cambria Math" w:cs="Arial"/>
                  </w:rPr>
                  <m:t>+</m:t>
                </m:r>
                <m:sSub>
                  <m:sSubPr>
                    <m:ctrlPr>
                      <w:rPr>
                        <w:rFonts w:ascii="Cambria Math" w:eastAsia="楷体" w:hAnsi="Cambria Math" w:cs="Arial"/>
                        <w:i/>
                      </w:rPr>
                    </m:ctrlPr>
                  </m:sSubPr>
                  <m:e>
                    <m:r>
                      <w:rPr>
                        <w:rFonts w:ascii="Cambria Math" w:eastAsia="楷体" w:hAnsi="Cambria Math" w:cs="Arial"/>
                      </w:rPr>
                      <m:t>p</m:t>
                    </m:r>
                  </m:e>
                  <m:sub>
                    <m:r>
                      <m:rPr>
                        <m:sty m:val="p"/>
                      </m:rPr>
                      <w:rPr>
                        <w:rFonts w:ascii="Cambria Math" w:eastAsia="楷体" w:hAnsi="Cambria Math" w:cs="Arial"/>
                      </w:rPr>
                      <m:t>cc</m:t>
                    </m:r>
                  </m:sub>
                </m:sSub>
                <m:r>
                  <w:rPr>
                    <w:rFonts w:ascii="Cambria Math" w:eastAsia="楷体" w:hAnsi="Cambria Math" w:cs="Arial"/>
                  </w:rPr>
                  <m:t>[</m:t>
                </m:r>
                <m:sSub>
                  <m:sSubPr>
                    <m:ctrlPr>
                      <w:rPr>
                        <w:rFonts w:ascii="Cambria Math" w:eastAsia="楷体" w:hAnsi="Cambria Math" w:cs="Arial"/>
                        <w:iCs/>
                      </w:rPr>
                    </m:ctrlPr>
                  </m:sSubPr>
                  <m:e>
                    <m:r>
                      <w:rPr>
                        <w:rFonts w:ascii="Cambria Math" w:eastAsia="楷体" w:hAnsi="Cambria Math" w:cs="Arial"/>
                      </w:rPr>
                      <m:t>n</m:t>
                    </m:r>
                  </m:e>
                  <m:sub>
                    <m:r>
                      <m:rPr>
                        <m:sty m:val="p"/>
                      </m:rPr>
                      <w:rPr>
                        <w:rFonts w:ascii="Cambria Math" w:eastAsia="楷体" w:hAnsi="Cambria Math" w:cs="Arial"/>
                      </w:rPr>
                      <m:t>e</m:t>
                    </m:r>
                  </m:sub>
                </m:sSub>
                <m:r>
                  <w:rPr>
                    <w:rFonts w:ascii="Cambria Math" w:eastAsia="楷体" w:hAnsi="Cambria Math" w:cs="Arial"/>
                  </w:rPr>
                  <m:t>]</m:t>
                </m:r>
                <m:r>
                  <m:rPr>
                    <m:sty m:val="p"/>
                  </m:rPr>
                  <w:rPr>
                    <w:rFonts w:ascii="Cambria Math" w:eastAsia="楷体" w:hAnsi="Cambria Math" w:cs="Arial"/>
                  </w:rPr>
                  <m:t>,</m:t>
                </m:r>
              </m:oMath>
            </m:oMathPara>
          </w:p>
        </w:tc>
        <w:tc>
          <w:tcPr>
            <w:tcW w:w="509" w:type="dxa"/>
            <w:vAlign w:val="center"/>
          </w:tcPr>
          <w:p w14:paraId="66354050" w14:textId="7605D17A" w:rsidR="008C2CF5" w:rsidRPr="00FE3E28" w:rsidRDefault="008C2CF5" w:rsidP="008161CF">
            <w:pPr>
              <w:pStyle w:val="a5"/>
              <w:keepNext/>
              <w:spacing w:before="50" w:after="156" w:line="300" w:lineRule="auto"/>
              <w:rPr>
                <w:rFonts w:ascii="Times New Roman" w:eastAsia="楷体" w:hAnsi="Times New Roman" w:cs="Times New Roman"/>
                <w:sz w:val="22"/>
                <w:szCs w:val="22"/>
              </w:rPr>
            </w:pPr>
            <w:r w:rsidRPr="00FE3E28">
              <w:rPr>
                <w:rFonts w:ascii="Times New Roman" w:hAnsi="Times New Roman" w:cs="Times New Roman"/>
                <w:sz w:val="22"/>
                <w:szCs w:val="22"/>
              </w:rPr>
              <w:t>(</w:t>
            </w:r>
            <w:r w:rsidR="00634A9B" w:rsidRPr="00FE3E28">
              <w:rPr>
                <w:rFonts w:ascii="Times New Roman" w:eastAsia="楷体" w:hAnsi="Times New Roman" w:cs="Times New Roman"/>
                <w:sz w:val="22"/>
                <w:szCs w:val="22"/>
              </w:rPr>
              <w:t>S</w:t>
            </w:r>
            <w:r w:rsidR="00634A9B" w:rsidRPr="00FE3E28">
              <w:rPr>
                <w:rFonts w:ascii="Times New Roman" w:hAnsi="Times New Roman" w:cs="Times New Roman"/>
                <w:sz w:val="22"/>
                <w:szCs w:val="22"/>
              </w:rPr>
              <w:fldChar w:fldCharType="begin"/>
            </w:r>
            <w:r w:rsidR="00634A9B" w:rsidRPr="00FE3E28">
              <w:rPr>
                <w:rFonts w:ascii="Times New Roman" w:hAnsi="Times New Roman" w:cs="Times New Roman"/>
                <w:sz w:val="22"/>
                <w:szCs w:val="22"/>
              </w:rPr>
              <w:instrText xml:space="preserve"> SEQ Equation \* ARABIC </w:instrText>
            </w:r>
            <w:r w:rsidR="00634A9B" w:rsidRPr="00FE3E28">
              <w:rPr>
                <w:rFonts w:ascii="Times New Roman" w:hAnsi="Times New Roman" w:cs="Times New Roman"/>
                <w:sz w:val="22"/>
                <w:szCs w:val="22"/>
              </w:rPr>
              <w:fldChar w:fldCharType="separate"/>
            </w:r>
            <w:r w:rsidR="007A07B8">
              <w:rPr>
                <w:rFonts w:ascii="Times New Roman" w:hAnsi="Times New Roman" w:cs="Times New Roman"/>
                <w:noProof/>
                <w:sz w:val="22"/>
                <w:szCs w:val="22"/>
              </w:rPr>
              <w:t>2</w:t>
            </w:r>
            <w:r w:rsidR="00634A9B" w:rsidRPr="00FE3E28">
              <w:rPr>
                <w:rFonts w:ascii="Times New Roman" w:hAnsi="Times New Roman" w:cs="Times New Roman"/>
                <w:sz w:val="22"/>
                <w:szCs w:val="22"/>
              </w:rPr>
              <w:fldChar w:fldCharType="end"/>
            </w:r>
            <w:r w:rsidRPr="00FE3E28">
              <w:rPr>
                <w:rFonts w:ascii="Times New Roman" w:hAnsi="Times New Roman" w:cs="Times New Roman"/>
                <w:sz w:val="22"/>
                <w:szCs w:val="22"/>
              </w:rPr>
              <w:t>)</w:t>
            </w:r>
          </w:p>
        </w:tc>
      </w:tr>
    </w:tbl>
    <w:p w14:paraId="147AC102" w14:textId="728141A4" w:rsidR="00EE3B02" w:rsidRPr="00E316E4" w:rsidRDefault="00EE3B02" w:rsidP="008161CF">
      <w:pPr>
        <w:spacing w:before="50" w:after="156" w:line="300" w:lineRule="auto"/>
        <w:rPr>
          <w:rFonts w:eastAsia="楷体" w:cstheme="minorHAnsi"/>
        </w:rPr>
      </w:pPr>
      <w:bookmarkStart w:id="4" w:name="_Hlk212695495"/>
      <w:r w:rsidRPr="00E316E4">
        <w:rPr>
          <w:rFonts w:eastAsia="楷体" w:cstheme="minorHAnsi"/>
        </w:rPr>
        <w:t xml:space="preserve">where </w:t>
      </w:r>
      <m:oMath>
        <m:sSub>
          <m:sSubPr>
            <m:ctrlPr>
              <w:rPr>
                <w:rFonts w:ascii="Cambria Math" w:eastAsia="楷体" w:hAnsi="Cambria Math" w:cstheme="minorHAnsi"/>
                <w:i/>
              </w:rPr>
            </m:ctrlPr>
          </m:sSubPr>
          <m:e>
            <m:r>
              <w:rPr>
                <w:rFonts w:ascii="Cambria Math" w:eastAsia="楷体" w:hAnsi="Cambria Math" w:cstheme="minorHAnsi"/>
              </w:rPr>
              <m:t>t</m:t>
            </m:r>
          </m:e>
          <m:sub>
            <m:r>
              <m:rPr>
                <m:sty m:val="p"/>
              </m:rPr>
              <w:rPr>
                <w:rFonts w:ascii="Cambria Math" w:eastAsia="楷体" w:hAnsi="Cambria Math" w:cstheme="minorHAnsi"/>
              </w:rPr>
              <m:t>ni</m:t>
            </m:r>
          </m:sub>
        </m:sSub>
        <m:d>
          <m:dPr>
            <m:begChr m:val="["/>
            <m:endChr m:val="]"/>
            <m:ctrlPr>
              <w:rPr>
                <w:rFonts w:ascii="Cambria Math" w:eastAsia="楷体" w:hAnsi="Cambria Math" w:cstheme="minorHAnsi"/>
                <w:i/>
              </w:rPr>
            </m:ctrlPr>
          </m:dPr>
          <m:e>
            <m:sSub>
              <m:sSubPr>
                <m:ctrlPr>
                  <w:rPr>
                    <w:rFonts w:ascii="Cambria Math" w:eastAsia="楷体" w:hAnsi="Cambria Math" w:cstheme="minorHAnsi"/>
                    <w:iCs/>
                  </w:rPr>
                </m:ctrlPr>
              </m:sSubPr>
              <m:e>
                <m:r>
                  <w:rPr>
                    <w:rFonts w:ascii="Cambria Math" w:eastAsia="楷体" w:hAnsi="Cambria Math" w:cstheme="minorHAnsi"/>
                  </w:rPr>
                  <m:t>n</m:t>
                </m:r>
              </m:e>
              <m:sub>
                <m:r>
                  <m:rPr>
                    <m:sty m:val="p"/>
                  </m:rPr>
                  <w:rPr>
                    <w:rFonts w:ascii="Cambria Math" w:eastAsia="楷体" w:hAnsi="Cambria Math" w:cstheme="minorHAnsi"/>
                  </w:rPr>
                  <m:t>e</m:t>
                </m:r>
              </m:sub>
            </m:sSub>
            <m:r>
              <w:rPr>
                <w:rFonts w:ascii="Cambria Math" w:eastAsia="楷体" w:hAnsi="Cambria Math" w:cstheme="minorHAnsi"/>
              </w:rPr>
              <m:t>,</m:t>
            </m:r>
            <m:r>
              <m:rPr>
                <m:sty m:val="p"/>
              </m:rPr>
              <w:rPr>
                <w:rFonts w:ascii="Cambria Math" w:eastAsia="楷体" w:hAnsi="Cambria Math" w:cstheme="minorHAnsi"/>
              </w:rPr>
              <m:t>∇</m:t>
            </m:r>
            <m:sSub>
              <m:sSubPr>
                <m:ctrlPr>
                  <w:rPr>
                    <w:rFonts w:ascii="Cambria Math" w:eastAsia="楷体" w:hAnsi="Cambria Math" w:cstheme="minorHAnsi"/>
                  </w:rPr>
                </m:ctrlPr>
              </m:sSubPr>
              <m:e>
                <m:r>
                  <w:rPr>
                    <w:rFonts w:ascii="Cambria Math" w:eastAsia="楷体" w:hAnsi="Cambria Math" w:cstheme="minorHAnsi"/>
                  </w:rPr>
                  <m:t>n</m:t>
                </m:r>
              </m:e>
              <m:sub>
                <m:r>
                  <m:rPr>
                    <m:sty m:val="p"/>
                  </m:rPr>
                  <w:rPr>
                    <w:rFonts w:ascii="Cambria Math" w:eastAsia="楷体" w:hAnsi="Cambria Math" w:cstheme="minorHAnsi"/>
                  </w:rPr>
                  <m:t>e</m:t>
                </m:r>
              </m:sub>
            </m:sSub>
            <m:r>
              <w:rPr>
                <w:rFonts w:ascii="Cambria Math" w:eastAsia="楷体" w:hAnsi="Cambria Math" w:cstheme="minorHAnsi"/>
              </w:rPr>
              <m:t>,…</m:t>
            </m:r>
          </m:e>
        </m:d>
      </m:oMath>
      <w:r w:rsidRPr="00E316E4">
        <w:rPr>
          <w:rFonts w:eastAsia="楷体" w:cstheme="minorHAnsi"/>
        </w:rPr>
        <w:t xml:space="preserve"> is the kinetic energy of non-interacting (subscript “ni”) electrons, </w:t>
      </w:r>
      <m:oMath>
        <m:sSub>
          <m:sSubPr>
            <m:ctrlPr>
              <w:rPr>
                <w:rFonts w:ascii="Cambria Math" w:eastAsia="楷体" w:hAnsi="Cambria Math" w:cstheme="minorHAnsi"/>
                <w:i/>
              </w:rPr>
            </m:ctrlPr>
          </m:sSubPr>
          <m:e>
            <m:r>
              <w:rPr>
                <w:rFonts w:ascii="Cambria Math" w:eastAsia="楷体" w:hAnsi="Cambria Math" w:cstheme="minorHAnsi"/>
              </w:rPr>
              <m:t>u</m:t>
            </m:r>
          </m:e>
          <m:sub>
            <m:r>
              <m:rPr>
                <m:sty m:val="p"/>
              </m:rPr>
              <w:rPr>
                <w:rFonts w:ascii="Cambria Math" w:eastAsia="楷体" w:hAnsi="Cambria Math" w:cstheme="minorHAnsi"/>
              </w:rPr>
              <m:t>X</m:t>
            </m:r>
          </m:sub>
        </m:sSub>
        <m:d>
          <m:dPr>
            <m:begChr m:val="["/>
            <m:endChr m:val="]"/>
            <m:ctrlPr>
              <w:rPr>
                <w:rFonts w:ascii="Cambria Math" w:eastAsia="楷体" w:hAnsi="Cambria Math" w:cstheme="minorHAnsi"/>
                <w:i/>
              </w:rPr>
            </m:ctrlPr>
          </m:dPr>
          <m:e>
            <m:sSub>
              <m:sSubPr>
                <m:ctrlPr>
                  <w:rPr>
                    <w:rFonts w:ascii="Cambria Math" w:eastAsia="楷体" w:hAnsi="Cambria Math" w:cstheme="minorHAnsi"/>
                    <w:iCs/>
                  </w:rPr>
                </m:ctrlPr>
              </m:sSubPr>
              <m:e>
                <m:r>
                  <w:rPr>
                    <w:rFonts w:ascii="Cambria Math" w:eastAsia="楷体" w:hAnsi="Cambria Math" w:cstheme="minorHAnsi"/>
                  </w:rPr>
                  <m:t>n</m:t>
                </m:r>
              </m:e>
              <m:sub>
                <m:r>
                  <m:rPr>
                    <m:sty m:val="p"/>
                  </m:rPr>
                  <w:rPr>
                    <w:rFonts w:ascii="Cambria Math" w:eastAsia="楷体" w:hAnsi="Cambria Math" w:cstheme="minorHAnsi"/>
                  </w:rPr>
                  <m:t>e</m:t>
                </m:r>
              </m:sub>
            </m:sSub>
            <m:r>
              <w:rPr>
                <w:rFonts w:ascii="Cambria Math" w:eastAsia="楷体" w:hAnsi="Cambria Math" w:cstheme="minorHAnsi"/>
              </w:rPr>
              <m:t>,</m:t>
            </m:r>
            <m:r>
              <m:rPr>
                <m:sty m:val="p"/>
              </m:rPr>
              <w:rPr>
                <w:rFonts w:ascii="Cambria Math" w:eastAsia="楷体" w:hAnsi="Cambria Math" w:cstheme="minorHAnsi"/>
              </w:rPr>
              <m:t>∇</m:t>
            </m:r>
            <m:sSub>
              <m:sSubPr>
                <m:ctrlPr>
                  <w:rPr>
                    <w:rFonts w:ascii="Cambria Math" w:eastAsia="楷体" w:hAnsi="Cambria Math" w:cstheme="minorHAnsi"/>
                  </w:rPr>
                </m:ctrlPr>
              </m:sSubPr>
              <m:e>
                <m:r>
                  <w:rPr>
                    <w:rFonts w:ascii="Cambria Math" w:eastAsia="楷体" w:hAnsi="Cambria Math" w:cstheme="minorHAnsi"/>
                  </w:rPr>
                  <m:t>n</m:t>
                </m:r>
              </m:e>
              <m:sub>
                <m:r>
                  <m:rPr>
                    <m:sty m:val="p"/>
                  </m:rPr>
                  <w:rPr>
                    <w:rFonts w:ascii="Cambria Math" w:eastAsia="楷体" w:hAnsi="Cambria Math" w:cstheme="minorHAnsi"/>
                  </w:rPr>
                  <m:t>e</m:t>
                </m:r>
              </m:sub>
            </m:sSub>
            <m:r>
              <w:rPr>
                <w:rFonts w:ascii="Cambria Math" w:eastAsia="楷体" w:hAnsi="Cambria Math" w:cstheme="minorHAnsi"/>
              </w:rPr>
              <m:t>,…</m:t>
            </m:r>
          </m:e>
        </m:d>
      </m:oMath>
      <w:r w:rsidRPr="00E316E4">
        <w:rPr>
          <w:rFonts w:eastAsia="楷体" w:cstheme="minorHAnsi" w:hint="eastAsia"/>
        </w:rPr>
        <w:t xml:space="preserve"> and </w:t>
      </w:r>
      <m:oMath>
        <m:sSub>
          <m:sSubPr>
            <m:ctrlPr>
              <w:rPr>
                <w:rFonts w:ascii="Cambria Math" w:eastAsia="楷体" w:hAnsi="Cambria Math" w:cstheme="minorHAnsi"/>
                <w:i/>
              </w:rPr>
            </m:ctrlPr>
          </m:sSubPr>
          <m:e>
            <m:r>
              <w:rPr>
                <w:rFonts w:ascii="Cambria Math" w:eastAsia="楷体" w:hAnsi="Cambria Math" w:cstheme="minorHAnsi"/>
              </w:rPr>
              <m:t>u</m:t>
            </m:r>
          </m:e>
          <m:sub>
            <m:r>
              <m:rPr>
                <m:sty m:val="p"/>
              </m:rPr>
              <w:rPr>
                <w:rFonts w:ascii="Cambria Math" w:eastAsia="楷体" w:hAnsi="Cambria Math" w:cstheme="minorHAnsi"/>
              </w:rPr>
              <m:t>C</m:t>
            </m:r>
          </m:sub>
        </m:sSub>
        <m:d>
          <m:dPr>
            <m:begChr m:val="["/>
            <m:endChr m:val="]"/>
            <m:ctrlPr>
              <w:rPr>
                <w:rFonts w:ascii="Cambria Math" w:eastAsia="楷体" w:hAnsi="Cambria Math" w:cstheme="minorHAnsi"/>
                <w:i/>
              </w:rPr>
            </m:ctrlPr>
          </m:dPr>
          <m:e>
            <m:sSub>
              <m:sSubPr>
                <m:ctrlPr>
                  <w:rPr>
                    <w:rFonts w:ascii="Cambria Math" w:eastAsia="楷体" w:hAnsi="Cambria Math" w:cstheme="minorHAnsi"/>
                    <w:iCs/>
                  </w:rPr>
                </m:ctrlPr>
              </m:sSubPr>
              <m:e>
                <m:r>
                  <w:rPr>
                    <w:rFonts w:ascii="Cambria Math" w:eastAsia="楷体" w:hAnsi="Cambria Math" w:cstheme="minorHAnsi"/>
                  </w:rPr>
                  <m:t>n</m:t>
                </m:r>
              </m:e>
              <m:sub>
                <m:r>
                  <m:rPr>
                    <m:sty m:val="p"/>
                  </m:rPr>
                  <w:rPr>
                    <w:rFonts w:ascii="Cambria Math" w:eastAsia="楷体" w:hAnsi="Cambria Math" w:cstheme="minorHAnsi"/>
                  </w:rPr>
                  <m:t>e</m:t>
                </m:r>
              </m:sub>
            </m:sSub>
            <m:r>
              <w:rPr>
                <w:rFonts w:ascii="Cambria Math" w:eastAsia="楷体" w:hAnsi="Cambria Math" w:cstheme="minorHAnsi"/>
              </w:rPr>
              <m:t>,</m:t>
            </m:r>
            <m:r>
              <m:rPr>
                <m:sty m:val="p"/>
              </m:rPr>
              <w:rPr>
                <w:rFonts w:ascii="Cambria Math" w:eastAsia="楷体" w:hAnsi="Cambria Math" w:cstheme="minorHAnsi"/>
              </w:rPr>
              <m:t>∇</m:t>
            </m:r>
            <m:sSub>
              <m:sSubPr>
                <m:ctrlPr>
                  <w:rPr>
                    <w:rFonts w:ascii="Cambria Math" w:eastAsia="楷体" w:hAnsi="Cambria Math" w:cstheme="minorHAnsi"/>
                  </w:rPr>
                </m:ctrlPr>
              </m:sSubPr>
              <m:e>
                <m:r>
                  <w:rPr>
                    <w:rFonts w:ascii="Cambria Math" w:eastAsia="楷体" w:hAnsi="Cambria Math" w:cstheme="minorHAnsi"/>
                  </w:rPr>
                  <m:t>n</m:t>
                </m:r>
              </m:e>
              <m:sub>
                <m:r>
                  <m:rPr>
                    <m:sty m:val="p"/>
                  </m:rPr>
                  <w:rPr>
                    <w:rFonts w:ascii="Cambria Math" w:eastAsia="楷体" w:hAnsi="Cambria Math" w:cstheme="minorHAnsi"/>
                  </w:rPr>
                  <m:t>e</m:t>
                </m:r>
              </m:sub>
            </m:sSub>
            <m:r>
              <w:rPr>
                <w:rFonts w:ascii="Cambria Math" w:eastAsia="楷体" w:hAnsi="Cambria Math" w:cstheme="minorHAnsi"/>
              </w:rPr>
              <m:t>,…</m:t>
            </m:r>
          </m:e>
        </m:d>
      </m:oMath>
      <w:r w:rsidRPr="00E316E4">
        <w:rPr>
          <w:rFonts w:eastAsia="楷体" w:cstheme="minorHAnsi"/>
        </w:rPr>
        <w:t xml:space="preserve"> </w:t>
      </w:r>
      <w:r w:rsidRPr="00E316E4">
        <w:rPr>
          <w:rFonts w:eastAsia="楷体" w:cstheme="minorHAnsi" w:hint="eastAsia"/>
        </w:rPr>
        <w:t>are</w:t>
      </w:r>
      <w:r w:rsidRPr="00E316E4">
        <w:rPr>
          <w:rFonts w:eastAsia="楷体" w:cstheme="minorHAnsi"/>
        </w:rPr>
        <w:t xml:space="preserve"> the exchange</w:t>
      </w:r>
      <w:r w:rsidRPr="00E316E4">
        <w:rPr>
          <w:rFonts w:eastAsia="楷体" w:cstheme="minorHAnsi" w:hint="eastAsia"/>
        </w:rPr>
        <w:t xml:space="preserve"> and </w:t>
      </w:r>
      <w:r w:rsidRPr="00E316E4">
        <w:rPr>
          <w:rFonts w:eastAsia="楷体" w:cstheme="minorHAnsi"/>
        </w:rPr>
        <w:t>correlation energ</w:t>
      </w:r>
      <w:r w:rsidRPr="00E316E4">
        <w:rPr>
          <w:rFonts w:eastAsia="楷体" w:cstheme="minorHAnsi" w:hint="eastAsia"/>
        </w:rPr>
        <w:t>ies,</w:t>
      </w:r>
      <w:r w:rsidRPr="00E316E4">
        <w:rPr>
          <w:rFonts w:eastAsia="楷体" w:cstheme="minorHAnsi"/>
        </w:rPr>
        <w:t xml:space="preserve"> and </w:t>
      </w:r>
      <m:oMath>
        <m:sSub>
          <m:sSubPr>
            <m:ctrlPr>
              <w:rPr>
                <w:rFonts w:ascii="Cambria Math" w:eastAsia="楷体" w:hAnsi="Cambria Math" w:cstheme="minorHAnsi"/>
                <w:i/>
              </w:rPr>
            </m:ctrlPr>
          </m:sSubPr>
          <m:e>
            <m:r>
              <w:rPr>
                <w:rFonts w:ascii="Cambria Math" w:eastAsia="楷体" w:hAnsi="Cambria Math" w:cstheme="minorHAnsi"/>
              </w:rPr>
              <m:t>p</m:t>
            </m:r>
          </m:e>
          <m:sub>
            <m:r>
              <m:rPr>
                <m:sty m:val="p"/>
              </m:rPr>
              <w:rPr>
                <w:rFonts w:ascii="Cambria Math" w:eastAsia="楷体" w:hAnsi="Cambria Math" w:cstheme="minorHAnsi"/>
              </w:rPr>
              <m:t>cc</m:t>
            </m:r>
          </m:sub>
        </m:sSub>
        <m:r>
          <w:rPr>
            <w:rFonts w:ascii="Cambria Math" w:eastAsia="楷体" w:hAnsi="Cambria Math" w:cstheme="minorHAnsi"/>
          </w:rPr>
          <m:t>[</m:t>
        </m:r>
        <m:sSub>
          <m:sSubPr>
            <m:ctrlPr>
              <w:rPr>
                <w:rFonts w:ascii="Cambria Math" w:eastAsia="楷体" w:hAnsi="Cambria Math" w:cstheme="minorHAnsi"/>
                <w:iCs/>
              </w:rPr>
            </m:ctrlPr>
          </m:sSubPr>
          <m:e>
            <m:r>
              <w:rPr>
                <w:rFonts w:ascii="Cambria Math" w:eastAsia="楷体" w:hAnsi="Cambria Math" w:cstheme="minorHAnsi"/>
              </w:rPr>
              <m:t>n</m:t>
            </m:r>
          </m:e>
          <m:sub>
            <m:r>
              <m:rPr>
                <m:sty m:val="p"/>
              </m:rPr>
              <w:rPr>
                <w:rFonts w:ascii="Cambria Math" w:eastAsia="楷体" w:hAnsi="Cambria Math" w:cstheme="minorHAnsi"/>
              </w:rPr>
              <m:t>e</m:t>
            </m:r>
          </m:sub>
        </m:sSub>
        <m:r>
          <w:rPr>
            <w:rFonts w:ascii="Cambria Math" w:eastAsia="楷体" w:hAnsi="Cambria Math" w:cstheme="minorHAnsi"/>
          </w:rPr>
          <m:t>]</m:t>
        </m:r>
      </m:oMath>
      <w:r w:rsidRPr="00E316E4">
        <w:rPr>
          <w:rFonts w:eastAsia="楷体" w:cstheme="minorHAnsi"/>
        </w:rPr>
        <w:t xml:space="preserve"> is the pseudopotential energy</w:t>
      </w:r>
      <w:r w:rsidR="00111392">
        <w:rPr>
          <w:rFonts w:eastAsia="楷体" w:cstheme="minorHAnsi" w:hint="eastAsia"/>
        </w:rPr>
        <w:t xml:space="preserve"> of metal electron</w:t>
      </w:r>
      <w:r w:rsidR="00111392">
        <w:rPr>
          <w:rFonts w:eastAsia="楷体" w:cstheme="minorHAnsi"/>
        </w:rPr>
        <w:t>–</w:t>
      </w:r>
      <w:r w:rsidR="00111392">
        <w:rPr>
          <w:rFonts w:eastAsia="楷体" w:cstheme="minorHAnsi" w:hint="eastAsia"/>
        </w:rPr>
        <w:t>core interactions</w:t>
      </w:r>
      <w:r w:rsidRPr="00E316E4">
        <w:rPr>
          <w:rFonts w:eastAsia="楷体" w:cstheme="minorHAnsi"/>
        </w:rPr>
        <w:t>.</w:t>
      </w:r>
    </w:p>
    <w:bookmarkEnd w:id="4"/>
    <w:p w14:paraId="5681D33B" w14:textId="2F3A8367" w:rsidR="008C2CF5" w:rsidRPr="00E316E4" w:rsidRDefault="00000000" w:rsidP="008161CF">
      <w:pPr>
        <w:spacing w:before="50" w:after="156" w:line="300" w:lineRule="auto"/>
        <w:rPr>
          <w:rFonts w:eastAsia="楷体" w:cstheme="minorHAnsi"/>
        </w:rPr>
      </w:pPr>
      <m:oMath>
        <m:sSub>
          <m:sSubPr>
            <m:ctrlPr>
              <w:rPr>
                <w:rFonts w:ascii="Cambria Math" w:eastAsia="楷体" w:hAnsi="Cambria Math" w:cs="Arial"/>
                <w:i/>
              </w:rPr>
            </m:ctrlPr>
          </m:sSubPr>
          <m:e>
            <m:r>
              <w:rPr>
                <w:rFonts w:ascii="Cambria Math" w:eastAsia="楷体" w:hAnsi="Cambria Math" w:cs="Arial"/>
              </w:rPr>
              <m:t>t</m:t>
            </m:r>
          </m:e>
          <m:sub>
            <m:r>
              <m:rPr>
                <m:sty m:val="p"/>
              </m:rPr>
              <w:rPr>
                <w:rFonts w:ascii="Cambria Math" w:eastAsia="楷体" w:hAnsi="Cambria Math" w:cs="Arial"/>
              </w:rPr>
              <m:t>ni</m:t>
            </m:r>
          </m:sub>
        </m:sSub>
      </m:oMath>
      <w:r w:rsidR="008C2CF5" w:rsidRPr="00E316E4">
        <w:rPr>
          <w:rFonts w:eastAsia="楷体" w:cstheme="minorHAnsi"/>
        </w:rPr>
        <w:t xml:space="preserve"> is </w:t>
      </w:r>
      <w:r w:rsidR="004A2F29">
        <w:rPr>
          <w:rFonts w:eastAsia="楷体" w:cstheme="minorHAnsi" w:hint="eastAsia"/>
        </w:rPr>
        <w:t>given</w:t>
      </w:r>
      <w:r w:rsidR="008C2CF5" w:rsidRPr="00E316E4">
        <w:rPr>
          <w:rFonts w:eastAsia="楷体" w:cstheme="minorHAnsi"/>
        </w:rPr>
        <w:t xml:space="preserve"> by the Thomas-Fermi-von Weizsäcker theory,</w:t>
      </w:r>
      <w:r w:rsidR="0041548E" w:rsidRPr="00E316E4">
        <w:rPr>
          <w:rFonts w:cs="Times New Roman"/>
          <w:szCs w:val="24"/>
        </w:rPr>
        <w:fldChar w:fldCharType="begin"/>
      </w:r>
      <w:r w:rsidR="00D17F66">
        <w:rPr>
          <w:rFonts w:cs="Times New Roman"/>
          <w:szCs w:val="24"/>
        </w:rPr>
        <w:instrText xml:space="preserve"> ADDIN ZOTERO_ITEM CSL_CITATION {"citationID":"aEckBNTf","properties":{"formattedCitation":"\\uc0\\u160{}[6,9,10]","plainCitation":" [6,9,10]","noteIndex":0},"citationItems":[{"id":1205,"uris":["http://zotero.org/users/7000139/items/XW2JMBUU"],"itemData":{"id":1205,"type":"book","ISBN":"1-4899-0415-8","publisher":"Springer Science &amp; Business Media","title":"Theory of the inhomogeneous electron gas","author":[{"family":"Lundqvist","given":"Stig"},{"family":"March","given":"Norman H"}],"issued":{"date-parts":[["2013"]]}}},{"id":510,"uris":["http://zotero.org/users/7000139/items/UH3C8V7H"],"itemData":{"id":510,"type":"article-journal","abstract":"The theoretical calculation of observable atomic constants is often only possible if the effective electric field inside the atom is known. Some fields have been calculated to fit observed data but for many elements no such fields are available. In the following paper a method is given by which approximate fields can easily be determined for heavy atoms from theoretical considerations alone.","archive":"Cambridge Core","container-title":"Mathematical Proceedings of the Cambridge Philosophical Society","DOI":"10.1017/S0305004100011683","ISSN":"0305-0041","issue":"5","journalAbbreviation":"Math. Proc. Camb. Philos. Soc.","note":"number: 5\nedition: 2008/10/24","page":"542-548","publisher":"Cambridge University Press","source":"Cambridge University Press","title":"The calculation of atomic fields","volume":"23","author":[{"family":"Thomas","given":"L. H."}],"issued":{"date-parts":[["1927"]]}}},{"id":2493,"uris":["http://zotero.org/users/7000139/items/G6LUQZ2V"],"itemData":{"id":2493,"type":"article-journal","abstract":"Bei einem schweren Atom können die Elektronen als eine Art Atmosphäre um den Kern betrachtet werden, welche sich in einem Zustand vollständiger Entartung befindet. Man kann die Verteilung der Elektronen um den Kern angenähert durch eine statistische Methode berechnen; diese wird auf die Theorie der Bildung der Elektronengruppen im Atom angewendet. Die Übereinstimmung mit der Erfahrung ist befriedigend.","container-title":"Zeitschrift für Physik","DOI":"10.1007/BF01351576","ISSN":"0044-3328","issue":"1","journalAbbreviation":"Z. Physik","language":"de","page":"73-79","source":"Springer Link","title":"Eine statistische Methode zur Bestimmung einiger Eigenschaften des Atoms und ihre Anwendung auf die Theorie des periodischen Systems der Elemente","volume":"48","author":[{"family":"Fermi","given":"E."}],"issued":{"date-parts":[["1928",1,1]]}}}],"schema":"https://github.com/citation-style-language/schema/raw/master/csl-citation.json"} </w:instrText>
      </w:r>
      <w:r w:rsidR="0041548E" w:rsidRPr="00E316E4">
        <w:rPr>
          <w:rFonts w:cs="Times New Roman"/>
          <w:szCs w:val="24"/>
        </w:rPr>
        <w:fldChar w:fldCharType="separate"/>
      </w:r>
      <w:r w:rsidR="00111392" w:rsidRPr="00111392">
        <w:rPr>
          <w:rFonts w:cs="Times New Roman"/>
        </w:rPr>
        <w:t> [6,9,10]</w:t>
      </w:r>
      <w:r w:rsidR="0041548E" w:rsidRPr="00E316E4">
        <w:rPr>
          <w:rFonts w:cs="Times New Roman"/>
          <w:szCs w:val="24"/>
        </w:rPr>
        <w:fldChar w:fldCharType="end"/>
      </w:r>
      <w:r w:rsidR="008C2CF5" w:rsidRPr="00E316E4">
        <w:rPr>
          <w:rFonts w:eastAsia="楷体" w:cstheme="minorHAnsi"/>
        </w:rPr>
        <w:t xml:space="preserve"> </w:t>
      </w:r>
    </w:p>
    <w:tbl>
      <w:tblPr>
        <w:tblStyle w:val="a3"/>
        <w:tblW w:w="8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615"/>
      </w:tblGrid>
      <w:tr w:rsidR="008C2CF5" w:rsidRPr="00FE3E28" w14:paraId="765A2CB6" w14:textId="77777777" w:rsidTr="00634A9B">
        <w:tc>
          <w:tcPr>
            <w:tcW w:w="7655" w:type="dxa"/>
            <w:vAlign w:val="center"/>
          </w:tcPr>
          <w:p w14:paraId="4D916143" w14:textId="77777777" w:rsidR="008C2CF5" w:rsidRPr="00FE3E28" w:rsidRDefault="00000000" w:rsidP="008161CF">
            <w:pPr>
              <w:spacing w:before="50" w:after="156" w:line="300" w:lineRule="auto"/>
              <w:rPr>
                <w:rFonts w:eastAsia="楷体" w:cs="Arial"/>
              </w:rPr>
            </w:pPr>
            <m:oMathPara>
              <m:oMathParaPr>
                <m:jc m:val="left"/>
              </m:oMathParaPr>
              <m:oMath>
                <m:sSub>
                  <m:sSubPr>
                    <m:ctrlPr>
                      <w:rPr>
                        <w:rFonts w:ascii="Cambria Math" w:eastAsia="楷体" w:hAnsi="Cambria Math" w:cs="Arial"/>
                        <w:i/>
                      </w:rPr>
                    </m:ctrlPr>
                  </m:sSubPr>
                  <m:e>
                    <m:r>
                      <w:rPr>
                        <w:rFonts w:ascii="Cambria Math" w:eastAsia="楷体" w:hAnsi="Cambria Math" w:cs="Arial"/>
                      </w:rPr>
                      <m:t>t</m:t>
                    </m:r>
                  </m:e>
                  <m:sub>
                    <m:r>
                      <m:rPr>
                        <m:sty m:val="p"/>
                      </m:rPr>
                      <w:rPr>
                        <w:rFonts w:ascii="Cambria Math" w:eastAsia="楷体" w:hAnsi="Cambria Math" w:cs="Arial"/>
                      </w:rPr>
                      <m:t>ni</m:t>
                    </m:r>
                  </m:sub>
                </m:sSub>
                <m:r>
                  <w:rPr>
                    <w:rFonts w:ascii="Cambria Math" w:eastAsia="楷体" w:hAnsi="Cambria Math" w:cs="Arial"/>
                  </w:rPr>
                  <m:t>=</m:t>
                </m:r>
                <m:sSub>
                  <m:sSubPr>
                    <m:ctrlPr>
                      <w:rPr>
                        <w:rFonts w:ascii="Cambria Math" w:eastAsia="楷体" w:hAnsi="Cambria Math" w:cs="Arial"/>
                        <w:i/>
                      </w:rPr>
                    </m:ctrlPr>
                  </m:sSubPr>
                  <m:e>
                    <m:r>
                      <w:rPr>
                        <w:rFonts w:ascii="Cambria Math" w:eastAsia="楷体" w:hAnsi="Cambria Math" w:cs="Arial"/>
                      </w:rPr>
                      <m:t>e</m:t>
                    </m:r>
                  </m:e>
                  <m:sub>
                    <m:r>
                      <m:rPr>
                        <m:sty m:val="p"/>
                      </m:rPr>
                      <w:rPr>
                        <w:rFonts w:ascii="Cambria Math" w:eastAsia="楷体" w:hAnsi="Cambria Math" w:cs="Arial"/>
                      </w:rPr>
                      <m:t>au</m:t>
                    </m:r>
                  </m:sub>
                </m:sSub>
                <m:sSubSup>
                  <m:sSubSupPr>
                    <m:ctrlPr>
                      <w:rPr>
                        <w:rFonts w:ascii="Cambria Math" w:eastAsia="楷体" w:hAnsi="Cambria Math" w:cs="Arial"/>
                        <w:i/>
                      </w:rPr>
                    </m:ctrlPr>
                  </m:sSubSupPr>
                  <m:e>
                    <m:r>
                      <w:rPr>
                        <w:rFonts w:ascii="Cambria Math" w:eastAsia="楷体" w:hAnsi="Cambria Math" w:cs="Arial"/>
                      </w:rPr>
                      <m:t>a</m:t>
                    </m:r>
                  </m:e>
                  <m:sub>
                    <m:r>
                      <w:rPr>
                        <w:rFonts w:ascii="Cambria Math" w:eastAsia="楷体" w:hAnsi="Cambria Math" w:cs="Arial"/>
                      </w:rPr>
                      <m:t>0</m:t>
                    </m:r>
                  </m:sub>
                  <m:sup>
                    <m:r>
                      <w:rPr>
                        <w:rFonts w:ascii="Cambria Math" w:eastAsia="楷体" w:hAnsi="Cambria Math" w:cs="Arial"/>
                      </w:rPr>
                      <m:t>-3</m:t>
                    </m:r>
                  </m:sup>
                </m:sSubSup>
                <m:sSub>
                  <m:sSubPr>
                    <m:ctrlPr>
                      <w:rPr>
                        <w:rFonts w:ascii="Cambria Math" w:eastAsia="楷体" w:hAnsi="Cambria Math" w:cs="Arial"/>
                        <w:i/>
                        <w:iCs/>
                      </w:rPr>
                    </m:ctrlPr>
                  </m:sSubPr>
                  <m:e>
                    <m:r>
                      <w:rPr>
                        <w:rFonts w:ascii="Cambria Math" w:eastAsia="楷体" w:hAnsi="Cambria Math" w:cs="Arial"/>
                      </w:rPr>
                      <m:t>t</m:t>
                    </m:r>
                  </m:e>
                  <m:sub>
                    <m:r>
                      <m:rPr>
                        <m:sty m:val="p"/>
                      </m:rPr>
                      <w:rPr>
                        <w:rFonts w:ascii="Cambria Math" w:eastAsia="楷体" w:hAnsi="Cambria Math" w:cs="Arial"/>
                      </w:rPr>
                      <m:t>TF</m:t>
                    </m:r>
                  </m:sub>
                </m:sSub>
                <m:r>
                  <w:rPr>
                    <w:rFonts w:ascii="Cambria Math" w:eastAsia="楷体" w:hAnsi="Cambria Math" w:cs="Arial"/>
                  </w:rPr>
                  <m:t>(1+</m:t>
                </m:r>
                <m:sSub>
                  <m:sSubPr>
                    <m:ctrlPr>
                      <w:rPr>
                        <w:rFonts w:ascii="Cambria Math" w:eastAsia="楷体" w:hAnsi="Cambria Math" w:cs="Arial"/>
                        <w:i/>
                        <w:iCs/>
                      </w:rPr>
                    </m:ctrlPr>
                  </m:sSubPr>
                  <m:e>
                    <m:r>
                      <w:rPr>
                        <w:rFonts w:ascii="Cambria Math" w:eastAsia="楷体" w:hAnsi="Cambria Math" w:cs="Arial"/>
                      </w:rPr>
                      <m:t>θ</m:t>
                    </m:r>
                  </m:e>
                  <m:sub>
                    <m:r>
                      <m:rPr>
                        <m:sty m:val="p"/>
                      </m:rPr>
                      <w:rPr>
                        <w:rFonts w:ascii="Cambria Math" w:eastAsia="楷体" w:hAnsi="Cambria Math" w:cs="Arial"/>
                      </w:rPr>
                      <m:t>T</m:t>
                    </m:r>
                  </m:sub>
                </m:sSub>
                <m:sSup>
                  <m:sSupPr>
                    <m:ctrlPr>
                      <w:rPr>
                        <w:rFonts w:ascii="Cambria Math" w:eastAsia="楷体" w:hAnsi="Cambria Math" w:cs="Arial"/>
                        <w:i/>
                        <w:iCs/>
                      </w:rPr>
                    </m:ctrlPr>
                  </m:sSupPr>
                  <m:e>
                    <m:r>
                      <w:rPr>
                        <w:rFonts w:ascii="Cambria Math" w:eastAsia="楷体" w:hAnsi="Cambria Math" w:cs="Arial"/>
                      </w:rPr>
                      <m:t>s</m:t>
                    </m:r>
                  </m:e>
                  <m:sup>
                    <m:r>
                      <w:rPr>
                        <w:rFonts w:ascii="Cambria Math" w:eastAsia="楷体" w:hAnsi="Cambria Math" w:cs="Arial"/>
                      </w:rPr>
                      <m:t>2</m:t>
                    </m:r>
                  </m:sup>
                </m:sSup>
                <m:r>
                  <w:rPr>
                    <w:rFonts w:ascii="Cambria Math" w:eastAsia="楷体" w:hAnsi="Cambria Math" w:cs="Arial"/>
                  </w:rPr>
                  <m:t>)</m:t>
                </m:r>
                <m:r>
                  <m:rPr>
                    <m:sty m:val="p"/>
                  </m:rPr>
                  <w:rPr>
                    <w:rFonts w:ascii="Cambria Math" w:eastAsia="楷体" w:hAnsi="Cambria Math" w:cs="Arial"/>
                  </w:rPr>
                  <m:t>,</m:t>
                </m:r>
              </m:oMath>
            </m:oMathPara>
          </w:p>
        </w:tc>
        <w:tc>
          <w:tcPr>
            <w:tcW w:w="615" w:type="dxa"/>
            <w:vAlign w:val="center"/>
          </w:tcPr>
          <w:p w14:paraId="5D4D3795" w14:textId="11375E35" w:rsidR="008C2CF5" w:rsidRPr="00FE3E28" w:rsidRDefault="008C2CF5" w:rsidP="008161CF">
            <w:pPr>
              <w:pStyle w:val="a5"/>
              <w:spacing w:before="50" w:after="156" w:line="300" w:lineRule="auto"/>
              <w:rPr>
                <w:rFonts w:ascii="Times New Roman" w:eastAsia="楷体" w:hAnsi="Times New Roman" w:cs="Times New Roman"/>
                <w:sz w:val="22"/>
                <w:szCs w:val="22"/>
              </w:rPr>
            </w:pPr>
            <w:r w:rsidRPr="00FE3E28">
              <w:rPr>
                <w:rFonts w:ascii="Times New Roman" w:hAnsi="Times New Roman" w:cs="Times New Roman"/>
                <w:sz w:val="22"/>
                <w:szCs w:val="22"/>
              </w:rPr>
              <w:t>(</w:t>
            </w:r>
            <w:r w:rsidR="00634A9B" w:rsidRPr="00FE3E28">
              <w:rPr>
                <w:rFonts w:ascii="Times New Roman" w:eastAsia="楷体" w:hAnsi="Times New Roman" w:cs="Times New Roman"/>
                <w:sz w:val="22"/>
                <w:szCs w:val="22"/>
              </w:rPr>
              <w:t>S</w:t>
            </w:r>
            <w:r w:rsidR="00634A9B" w:rsidRPr="00FE3E28">
              <w:rPr>
                <w:rFonts w:ascii="Times New Roman" w:eastAsia="楷体" w:hAnsi="Times New Roman" w:cs="Times New Roman"/>
                <w:sz w:val="22"/>
                <w:szCs w:val="22"/>
              </w:rPr>
              <w:fldChar w:fldCharType="begin"/>
            </w:r>
            <w:r w:rsidR="00634A9B" w:rsidRPr="00FE3E28">
              <w:rPr>
                <w:rFonts w:ascii="Times New Roman" w:eastAsia="楷体" w:hAnsi="Times New Roman" w:cs="Times New Roman"/>
                <w:sz w:val="22"/>
                <w:szCs w:val="22"/>
              </w:rPr>
              <w:instrText xml:space="preserve"> SEQ Equation \* ARABIC </w:instrText>
            </w:r>
            <w:r w:rsidR="00634A9B" w:rsidRPr="00FE3E28">
              <w:rPr>
                <w:rFonts w:ascii="Times New Roman" w:eastAsia="楷体" w:hAnsi="Times New Roman" w:cs="Times New Roman"/>
                <w:sz w:val="22"/>
                <w:szCs w:val="22"/>
              </w:rPr>
              <w:fldChar w:fldCharType="separate"/>
            </w:r>
            <w:r w:rsidR="007A07B8">
              <w:rPr>
                <w:rFonts w:ascii="Times New Roman" w:eastAsia="楷体" w:hAnsi="Times New Roman" w:cs="Times New Roman"/>
                <w:noProof/>
                <w:sz w:val="22"/>
                <w:szCs w:val="22"/>
              </w:rPr>
              <w:t>3</w:t>
            </w:r>
            <w:r w:rsidR="00634A9B" w:rsidRPr="00FE3E28">
              <w:rPr>
                <w:rFonts w:ascii="Times New Roman" w:eastAsia="楷体" w:hAnsi="Times New Roman" w:cs="Times New Roman"/>
                <w:sz w:val="22"/>
                <w:szCs w:val="22"/>
              </w:rPr>
              <w:fldChar w:fldCharType="end"/>
            </w:r>
            <w:r w:rsidRPr="00FE3E28">
              <w:rPr>
                <w:rFonts w:ascii="Times New Roman" w:eastAsia="楷体" w:hAnsi="Times New Roman" w:cs="Times New Roman"/>
                <w:sz w:val="22"/>
                <w:szCs w:val="22"/>
              </w:rPr>
              <w:t>)</w:t>
            </w:r>
          </w:p>
        </w:tc>
      </w:tr>
    </w:tbl>
    <w:p w14:paraId="7C723D4C" w14:textId="602733CE" w:rsidR="008C2CF5" w:rsidRPr="00E316E4" w:rsidRDefault="008C2CF5" w:rsidP="008161CF">
      <w:pPr>
        <w:spacing w:beforeLines="50" w:before="156" w:after="156" w:line="300" w:lineRule="auto"/>
        <w:rPr>
          <w:rFonts w:eastAsia="楷体" w:cstheme="minorHAnsi"/>
        </w:rPr>
      </w:pPr>
      <w:r w:rsidRPr="00E316E4">
        <w:rPr>
          <w:rFonts w:eastAsia="楷体" w:cstheme="minorHAnsi"/>
          <w:iCs/>
        </w:rPr>
        <w:t>wher</w:t>
      </w:r>
      <w:r w:rsidRPr="00E316E4">
        <w:rPr>
          <w:rFonts w:eastAsia="楷体" w:cstheme="minorHAnsi" w:hint="eastAsia"/>
          <w:iCs/>
        </w:rPr>
        <w:t>e</w:t>
      </w:r>
      <w:r w:rsidRPr="00E316E4">
        <w:rPr>
          <w:rFonts w:eastAsia="楷体" w:cstheme="minorHAnsi"/>
        </w:rPr>
        <w:t xml:space="preserve"> </w:t>
      </w:r>
      <m:oMath>
        <m:sSub>
          <m:sSubPr>
            <m:ctrlPr>
              <w:rPr>
                <w:rFonts w:ascii="Cambria Math" w:eastAsia="楷体" w:hAnsi="Cambria Math" w:cstheme="minorHAnsi"/>
                <w:i/>
                <w:iCs/>
              </w:rPr>
            </m:ctrlPr>
          </m:sSubPr>
          <m:e>
            <m:r>
              <w:rPr>
                <w:rFonts w:ascii="Cambria Math" w:eastAsia="楷体" w:hAnsi="Cambria Math" w:cstheme="minorHAnsi"/>
              </w:rPr>
              <m:t>t</m:t>
            </m:r>
          </m:e>
          <m:sub>
            <m:r>
              <m:rPr>
                <m:sty m:val="p"/>
              </m:rPr>
              <w:rPr>
                <w:rFonts w:ascii="Cambria Math" w:eastAsia="楷体" w:hAnsi="Cambria Math" w:cstheme="minorHAnsi"/>
              </w:rPr>
              <m:t>TF</m:t>
            </m:r>
          </m:sub>
        </m:sSub>
        <m:r>
          <w:rPr>
            <w:rFonts w:ascii="Cambria Math" w:eastAsia="楷体" w:hAnsi="Cambria Math" w:cstheme="minorHAnsi"/>
          </w:rPr>
          <m:t>=</m:t>
        </m:r>
        <m:f>
          <m:fPr>
            <m:ctrlPr>
              <w:rPr>
                <w:rFonts w:ascii="Cambria Math" w:eastAsia="楷体" w:hAnsi="Cambria Math" w:cstheme="minorHAnsi"/>
                <w:i/>
              </w:rPr>
            </m:ctrlPr>
          </m:fPr>
          <m:num>
            <m:r>
              <w:rPr>
                <w:rFonts w:ascii="Cambria Math" w:eastAsia="楷体" w:hAnsi="Cambria Math" w:cstheme="minorHAnsi"/>
              </w:rPr>
              <m:t>3</m:t>
            </m:r>
          </m:num>
          <m:den>
            <m:r>
              <w:rPr>
                <w:rFonts w:ascii="Cambria Math" w:eastAsia="楷体" w:hAnsi="Cambria Math" w:cstheme="minorHAnsi"/>
              </w:rPr>
              <m:t>10</m:t>
            </m:r>
          </m:den>
        </m:f>
        <m:sSup>
          <m:sSupPr>
            <m:ctrlPr>
              <w:rPr>
                <w:rFonts w:ascii="Cambria Math" w:eastAsia="楷体" w:hAnsi="Cambria Math" w:cstheme="minorHAnsi"/>
                <w:i/>
              </w:rPr>
            </m:ctrlPr>
          </m:sSupPr>
          <m:e>
            <m:d>
              <m:dPr>
                <m:ctrlPr>
                  <w:rPr>
                    <w:rFonts w:ascii="Cambria Math" w:eastAsia="楷体" w:hAnsi="Cambria Math" w:cstheme="minorHAnsi"/>
                    <w:i/>
                  </w:rPr>
                </m:ctrlPr>
              </m:dPr>
              <m:e>
                <m:r>
                  <w:rPr>
                    <w:rFonts w:ascii="Cambria Math" w:eastAsia="楷体" w:hAnsi="Cambria Math" w:cstheme="minorHAnsi"/>
                  </w:rPr>
                  <m:t>3</m:t>
                </m:r>
                <m:sSup>
                  <m:sSupPr>
                    <m:ctrlPr>
                      <w:rPr>
                        <w:rFonts w:ascii="Cambria Math" w:eastAsia="楷体" w:hAnsi="Cambria Math" w:cstheme="minorHAnsi"/>
                        <w:i/>
                        <w:iCs/>
                      </w:rPr>
                    </m:ctrlPr>
                  </m:sSupPr>
                  <m:e>
                    <m:r>
                      <w:rPr>
                        <w:rFonts w:ascii="Cambria Math" w:eastAsia="楷体" w:hAnsi="Cambria Math" w:cstheme="minorHAnsi"/>
                      </w:rPr>
                      <m:t>π</m:t>
                    </m:r>
                  </m:e>
                  <m:sup>
                    <m:r>
                      <w:rPr>
                        <w:rFonts w:ascii="Cambria Math" w:eastAsia="楷体" w:hAnsi="Cambria Math" w:cstheme="minorHAnsi"/>
                      </w:rPr>
                      <m:t>2</m:t>
                    </m:r>
                  </m:sup>
                </m:sSup>
              </m:e>
            </m:d>
          </m:e>
          <m:sup>
            <m:f>
              <m:fPr>
                <m:ctrlPr>
                  <w:rPr>
                    <w:rFonts w:ascii="Cambria Math" w:eastAsia="楷体" w:hAnsi="Cambria Math" w:cstheme="minorHAnsi"/>
                    <w:i/>
                  </w:rPr>
                </m:ctrlPr>
              </m:fPr>
              <m:num>
                <m:r>
                  <w:rPr>
                    <w:rFonts w:ascii="Cambria Math" w:eastAsia="楷体" w:hAnsi="Cambria Math" w:cstheme="minorHAnsi"/>
                  </w:rPr>
                  <m:t>2</m:t>
                </m:r>
              </m:num>
              <m:den>
                <m:r>
                  <w:rPr>
                    <w:rFonts w:ascii="Cambria Math" w:eastAsia="楷体" w:hAnsi="Cambria Math" w:cstheme="minorHAnsi"/>
                  </w:rPr>
                  <m:t>3</m:t>
                </m:r>
              </m:den>
            </m:f>
          </m:sup>
        </m:sSup>
        <m:sSup>
          <m:sSupPr>
            <m:ctrlPr>
              <w:rPr>
                <w:rFonts w:ascii="Cambria Math" w:eastAsia="楷体" w:hAnsi="Cambria Math" w:cstheme="minorHAnsi"/>
                <w:i/>
              </w:rPr>
            </m:ctrlPr>
          </m:sSupPr>
          <m:e>
            <m:d>
              <m:dPr>
                <m:ctrlPr>
                  <w:rPr>
                    <w:rFonts w:ascii="Cambria Math" w:eastAsia="楷体" w:hAnsi="Cambria Math" w:cstheme="minorHAnsi"/>
                    <w:i/>
                  </w:rPr>
                </m:ctrlPr>
              </m:dPr>
              <m:e>
                <m:sSub>
                  <m:sSubPr>
                    <m:ctrlPr>
                      <w:rPr>
                        <w:rFonts w:ascii="Cambria Math" w:eastAsia="楷体" w:hAnsi="Cambria Math" w:cstheme="minorHAnsi"/>
                      </w:rPr>
                    </m:ctrlPr>
                  </m:sSubPr>
                  <m:e>
                    <m:r>
                      <w:rPr>
                        <w:rFonts w:ascii="Cambria Math" w:eastAsia="楷体" w:hAnsi="Cambria Math" w:cstheme="minorHAnsi"/>
                      </w:rPr>
                      <m:t>n</m:t>
                    </m:r>
                  </m:e>
                  <m:sub>
                    <m:r>
                      <m:rPr>
                        <m:sty m:val="p"/>
                      </m:rPr>
                      <w:rPr>
                        <w:rFonts w:ascii="Cambria Math" w:eastAsia="楷体" w:hAnsi="Cambria Math" w:cstheme="minorHAnsi"/>
                      </w:rPr>
                      <m:t>e</m:t>
                    </m:r>
                  </m:sub>
                </m:sSub>
                <m:sSubSup>
                  <m:sSubSupPr>
                    <m:ctrlPr>
                      <w:rPr>
                        <w:rFonts w:ascii="Cambria Math" w:eastAsia="楷体" w:hAnsi="Cambria Math" w:cstheme="minorHAnsi"/>
                        <w:i/>
                      </w:rPr>
                    </m:ctrlPr>
                  </m:sSubSupPr>
                  <m:e>
                    <m:r>
                      <w:rPr>
                        <w:rFonts w:ascii="Cambria Math" w:eastAsia="楷体" w:hAnsi="Cambria Math" w:cstheme="minorHAnsi"/>
                      </w:rPr>
                      <m:t>a</m:t>
                    </m:r>
                  </m:e>
                  <m:sub>
                    <m:r>
                      <w:rPr>
                        <w:rFonts w:ascii="Cambria Math" w:eastAsia="楷体" w:hAnsi="Cambria Math" w:cstheme="minorHAnsi"/>
                      </w:rPr>
                      <m:t>0</m:t>
                    </m:r>
                  </m:sub>
                  <m:sup>
                    <m:r>
                      <w:rPr>
                        <w:rFonts w:ascii="Cambria Math" w:eastAsia="楷体" w:hAnsi="Cambria Math" w:cstheme="minorHAnsi"/>
                      </w:rPr>
                      <m:t>3</m:t>
                    </m:r>
                  </m:sup>
                </m:sSubSup>
              </m:e>
            </m:d>
            <m:ctrlPr>
              <w:rPr>
                <w:rFonts w:ascii="Cambria Math" w:eastAsia="楷体" w:hAnsi="Cambria Math" w:cstheme="minorHAnsi"/>
                <w:i/>
                <w:iCs/>
              </w:rPr>
            </m:ctrlPr>
          </m:e>
          <m:sup>
            <m:f>
              <m:fPr>
                <m:ctrlPr>
                  <w:rPr>
                    <w:rFonts w:ascii="Cambria Math" w:eastAsia="楷体" w:hAnsi="Cambria Math" w:cstheme="minorHAnsi"/>
                    <w:i/>
                    <w:iCs/>
                  </w:rPr>
                </m:ctrlPr>
              </m:fPr>
              <m:num>
                <m:r>
                  <w:rPr>
                    <w:rFonts w:ascii="Cambria Math" w:eastAsia="楷体" w:hAnsi="Cambria Math" w:cstheme="minorHAnsi"/>
                  </w:rPr>
                  <m:t>5</m:t>
                </m:r>
              </m:num>
              <m:den>
                <m:r>
                  <w:rPr>
                    <w:rFonts w:ascii="Cambria Math" w:eastAsia="楷体" w:hAnsi="Cambria Math" w:cstheme="minorHAnsi"/>
                  </w:rPr>
                  <m:t>3</m:t>
                </m:r>
              </m:den>
            </m:f>
          </m:sup>
        </m:sSup>
        <m:r>
          <m:rPr>
            <m:sty m:val="p"/>
          </m:rPr>
          <w:rPr>
            <w:rFonts w:ascii="Cambria Math" w:eastAsia="楷体" w:hAnsi="Cambria Math" w:cstheme="minorHAnsi"/>
          </w:rPr>
          <m:t>,</m:t>
        </m:r>
      </m:oMath>
      <w:r w:rsidRPr="00E316E4">
        <w:rPr>
          <w:rFonts w:eastAsia="楷体" w:cstheme="minorHAnsi"/>
          <w:iCs/>
        </w:rPr>
        <w:t xml:space="preserve"> </w:t>
      </w:r>
      <m:oMath>
        <m:r>
          <w:rPr>
            <w:rFonts w:ascii="Cambria Math" w:eastAsia="楷体" w:hAnsi="Cambria Math" w:cstheme="minorHAnsi"/>
          </w:rPr>
          <m:t>(1+</m:t>
        </m:r>
        <m:sSub>
          <m:sSubPr>
            <m:ctrlPr>
              <w:rPr>
                <w:rFonts w:ascii="Cambria Math" w:eastAsia="楷体" w:hAnsi="Cambria Math" w:cstheme="minorHAnsi"/>
                <w:i/>
                <w:iCs/>
              </w:rPr>
            </m:ctrlPr>
          </m:sSubPr>
          <m:e>
            <m:r>
              <w:rPr>
                <w:rFonts w:ascii="Cambria Math" w:eastAsia="楷体" w:hAnsi="Cambria Math" w:cstheme="minorHAnsi"/>
              </w:rPr>
              <m:t>θ</m:t>
            </m:r>
          </m:e>
          <m:sub>
            <m:r>
              <w:rPr>
                <w:rFonts w:ascii="Cambria Math" w:eastAsia="楷体" w:hAnsi="Cambria Math" w:cstheme="minorHAnsi"/>
              </w:rPr>
              <m:t>T</m:t>
            </m:r>
          </m:sub>
        </m:sSub>
        <m:sSup>
          <m:sSupPr>
            <m:ctrlPr>
              <w:rPr>
                <w:rFonts w:ascii="Cambria Math" w:eastAsia="楷体" w:hAnsi="Cambria Math" w:cstheme="minorHAnsi"/>
                <w:i/>
                <w:iCs/>
              </w:rPr>
            </m:ctrlPr>
          </m:sSupPr>
          <m:e>
            <m:r>
              <w:rPr>
                <w:rFonts w:ascii="Cambria Math" w:eastAsia="楷体" w:hAnsi="Cambria Math" w:cstheme="minorHAnsi"/>
              </w:rPr>
              <m:t>s</m:t>
            </m:r>
          </m:e>
          <m:sup>
            <m:r>
              <w:rPr>
                <w:rFonts w:ascii="Cambria Math" w:eastAsia="楷体" w:hAnsi="Cambria Math" w:cstheme="minorHAnsi"/>
              </w:rPr>
              <m:t>2</m:t>
            </m:r>
          </m:sup>
        </m:sSup>
        <m:r>
          <w:rPr>
            <w:rFonts w:ascii="Cambria Math" w:eastAsia="楷体" w:hAnsi="Cambria Math" w:cstheme="minorHAnsi"/>
          </w:rPr>
          <m:t>)</m:t>
        </m:r>
      </m:oMath>
      <w:r w:rsidRPr="00E316E4">
        <w:rPr>
          <w:rFonts w:eastAsia="楷体" w:cstheme="minorHAnsi"/>
          <w:iCs/>
        </w:rPr>
        <w:t xml:space="preserve"> is the correction for gradient terms, </w:t>
      </w:r>
      <m:oMath>
        <m:r>
          <w:rPr>
            <w:rFonts w:ascii="Cambria Math" w:eastAsia="楷体" w:hAnsi="Cambria Math" w:cstheme="minorHAnsi"/>
          </w:rPr>
          <m:t>s=</m:t>
        </m:r>
        <m:d>
          <m:dPr>
            <m:begChr m:val="|"/>
            <m:endChr m:val="|"/>
            <m:ctrlPr>
              <w:rPr>
                <w:rFonts w:ascii="Cambria Math" w:eastAsia="楷体" w:hAnsi="Cambria Math" w:cstheme="minorHAnsi"/>
                <w:i/>
              </w:rPr>
            </m:ctrlPr>
          </m:dPr>
          <m:e>
            <m:r>
              <m:rPr>
                <m:sty m:val="p"/>
              </m:rPr>
              <w:rPr>
                <w:rFonts w:ascii="Cambria Math" w:eastAsia="楷体" w:hAnsi="Cambria Math" w:cstheme="minorHAnsi"/>
              </w:rPr>
              <m:t>∇</m:t>
            </m:r>
            <m:sSub>
              <m:sSubPr>
                <m:ctrlPr>
                  <w:rPr>
                    <w:rFonts w:ascii="Cambria Math" w:eastAsia="楷体" w:hAnsi="Cambria Math" w:cstheme="minorHAnsi"/>
                  </w:rPr>
                </m:ctrlPr>
              </m:sSubPr>
              <m:e>
                <m:r>
                  <w:rPr>
                    <w:rFonts w:ascii="Cambria Math" w:eastAsia="楷体" w:hAnsi="Cambria Math" w:cstheme="minorHAnsi"/>
                  </w:rPr>
                  <m:t>n</m:t>
                </m:r>
              </m:e>
              <m:sub>
                <m:r>
                  <m:rPr>
                    <m:sty m:val="p"/>
                  </m:rPr>
                  <w:rPr>
                    <w:rFonts w:ascii="Cambria Math" w:eastAsia="楷体" w:hAnsi="Cambria Math" w:cstheme="minorHAnsi"/>
                  </w:rPr>
                  <m:t>e</m:t>
                </m:r>
              </m:sub>
            </m:sSub>
          </m:e>
        </m:d>
        <m:r>
          <w:rPr>
            <w:rFonts w:ascii="Cambria Math" w:eastAsia="楷体" w:hAnsi="Cambria Math" w:cstheme="minorHAnsi"/>
          </w:rPr>
          <m:t>/(2</m:t>
        </m:r>
        <m:sSup>
          <m:sSupPr>
            <m:ctrlPr>
              <w:rPr>
                <w:rFonts w:ascii="Cambria Math" w:eastAsia="楷体" w:hAnsi="Cambria Math" w:cstheme="minorHAnsi"/>
                <w:i/>
              </w:rPr>
            </m:ctrlPr>
          </m:sSupPr>
          <m:e>
            <m:d>
              <m:dPr>
                <m:ctrlPr>
                  <w:rPr>
                    <w:rFonts w:ascii="Cambria Math" w:eastAsia="楷体" w:hAnsi="Cambria Math" w:cstheme="minorHAnsi"/>
                    <w:i/>
                  </w:rPr>
                </m:ctrlPr>
              </m:dPr>
              <m:e>
                <m:r>
                  <w:rPr>
                    <w:rFonts w:ascii="Cambria Math" w:eastAsia="楷体" w:hAnsi="Cambria Math" w:cstheme="minorHAnsi"/>
                  </w:rPr>
                  <m:t>3</m:t>
                </m:r>
                <m:sSup>
                  <m:sSupPr>
                    <m:ctrlPr>
                      <w:rPr>
                        <w:rFonts w:ascii="Cambria Math" w:eastAsia="楷体" w:hAnsi="Cambria Math" w:cstheme="minorHAnsi"/>
                        <w:i/>
                        <w:iCs/>
                      </w:rPr>
                    </m:ctrlPr>
                  </m:sSupPr>
                  <m:e>
                    <m:r>
                      <w:rPr>
                        <w:rFonts w:ascii="Cambria Math" w:eastAsia="楷体" w:hAnsi="Cambria Math" w:cstheme="minorHAnsi"/>
                      </w:rPr>
                      <m:t>π</m:t>
                    </m:r>
                  </m:e>
                  <m:sup>
                    <m:r>
                      <w:rPr>
                        <w:rFonts w:ascii="Cambria Math" w:eastAsia="楷体" w:hAnsi="Cambria Math" w:cstheme="minorHAnsi"/>
                      </w:rPr>
                      <m:t>2</m:t>
                    </m:r>
                  </m:sup>
                </m:sSup>
              </m:e>
            </m:d>
          </m:e>
          <m:sup>
            <m:f>
              <m:fPr>
                <m:ctrlPr>
                  <w:rPr>
                    <w:rFonts w:ascii="Cambria Math" w:eastAsia="楷体" w:hAnsi="Cambria Math" w:cstheme="minorHAnsi"/>
                    <w:i/>
                  </w:rPr>
                </m:ctrlPr>
              </m:fPr>
              <m:num>
                <m:r>
                  <w:rPr>
                    <w:rFonts w:ascii="Cambria Math" w:eastAsia="楷体" w:hAnsi="Cambria Math" w:cstheme="minorHAnsi"/>
                  </w:rPr>
                  <m:t>1</m:t>
                </m:r>
              </m:num>
              <m:den>
                <m:r>
                  <w:rPr>
                    <w:rFonts w:ascii="Cambria Math" w:eastAsia="楷体" w:hAnsi="Cambria Math" w:cstheme="minorHAnsi"/>
                  </w:rPr>
                  <m:t>3</m:t>
                </m:r>
              </m:den>
            </m:f>
          </m:sup>
        </m:sSup>
        <m:sSup>
          <m:sSupPr>
            <m:ctrlPr>
              <w:rPr>
                <w:rFonts w:ascii="Cambria Math" w:eastAsia="楷体" w:hAnsi="Cambria Math" w:cstheme="minorHAnsi"/>
                <w:i/>
              </w:rPr>
            </m:ctrlPr>
          </m:sSupPr>
          <m:e>
            <m:d>
              <m:dPr>
                <m:ctrlPr>
                  <w:rPr>
                    <w:rFonts w:ascii="Cambria Math" w:eastAsia="楷体" w:hAnsi="Cambria Math" w:cstheme="minorHAnsi"/>
                    <w:i/>
                  </w:rPr>
                </m:ctrlPr>
              </m:dPr>
              <m:e>
                <m:sSub>
                  <m:sSubPr>
                    <m:ctrlPr>
                      <w:rPr>
                        <w:rFonts w:ascii="Cambria Math" w:eastAsia="楷体" w:hAnsi="Cambria Math" w:cstheme="minorHAnsi"/>
                        <w:i/>
                      </w:rPr>
                    </m:ctrlPr>
                  </m:sSubPr>
                  <m:e>
                    <m:r>
                      <w:rPr>
                        <w:rFonts w:ascii="Cambria Math" w:eastAsia="楷体" w:hAnsi="Cambria Math" w:cstheme="minorHAnsi"/>
                      </w:rPr>
                      <m:t>n</m:t>
                    </m:r>
                  </m:e>
                  <m:sub>
                    <m:r>
                      <m:rPr>
                        <m:sty m:val="p"/>
                      </m:rPr>
                      <w:rPr>
                        <w:rFonts w:ascii="Cambria Math" w:eastAsia="楷体" w:hAnsi="Cambria Math" w:cstheme="minorHAnsi"/>
                      </w:rPr>
                      <m:t>e</m:t>
                    </m:r>
                  </m:sub>
                </m:sSub>
              </m:e>
            </m:d>
          </m:e>
          <m:sup>
            <m:f>
              <m:fPr>
                <m:ctrlPr>
                  <w:rPr>
                    <w:rFonts w:ascii="Cambria Math" w:eastAsia="楷体" w:hAnsi="Cambria Math" w:cstheme="minorHAnsi"/>
                    <w:i/>
                  </w:rPr>
                </m:ctrlPr>
              </m:fPr>
              <m:num>
                <m:r>
                  <w:rPr>
                    <w:rFonts w:ascii="Cambria Math" w:eastAsia="楷体" w:hAnsi="Cambria Math" w:cstheme="minorHAnsi"/>
                  </w:rPr>
                  <m:t>4</m:t>
                </m:r>
              </m:num>
              <m:den>
                <m:r>
                  <w:rPr>
                    <w:rFonts w:ascii="Cambria Math" w:eastAsia="楷体" w:hAnsi="Cambria Math" w:cstheme="minorHAnsi"/>
                  </w:rPr>
                  <m:t>3</m:t>
                </m:r>
              </m:den>
            </m:f>
          </m:sup>
        </m:sSup>
        <m:r>
          <w:rPr>
            <w:rFonts w:ascii="Cambria Math" w:eastAsia="楷体" w:hAnsi="Cambria Math" w:cstheme="minorHAnsi"/>
          </w:rPr>
          <m:t>)</m:t>
        </m:r>
      </m:oMath>
      <w:r w:rsidRPr="00E316E4">
        <w:rPr>
          <w:rFonts w:eastAsia="楷体" w:cstheme="minorHAnsi"/>
          <w:iCs/>
        </w:rPr>
        <w:t xml:space="preserve"> is the reduced gradient term,</w:t>
      </w:r>
      <w:r w:rsidR="005F09DB">
        <w:rPr>
          <w:rFonts w:eastAsia="楷体" w:cstheme="minorHAnsi" w:hint="eastAsia"/>
          <w:iCs/>
        </w:rPr>
        <w:t xml:space="preserve"> and</w:t>
      </w:r>
      <w:r w:rsidRPr="00E316E4">
        <w:rPr>
          <w:rFonts w:eastAsia="楷体" w:cstheme="minorHAnsi"/>
          <w:iCs/>
        </w:rPr>
        <w:t xml:space="preserve"> </w:t>
      </w:r>
      <m:oMath>
        <m:sSub>
          <m:sSubPr>
            <m:ctrlPr>
              <w:rPr>
                <w:rFonts w:ascii="Cambria Math" w:eastAsia="楷体" w:hAnsi="Cambria Math" w:cstheme="minorHAnsi"/>
                <w:i/>
                <w:iCs/>
              </w:rPr>
            </m:ctrlPr>
          </m:sSubPr>
          <m:e>
            <m:r>
              <w:rPr>
                <w:rFonts w:ascii="Cambria Math" w:eastAsia="楷体" w:hAnsi="Cambria Math" w:cstheme="minorHAnsi"/>
              </w:rPr>
              <m:t>θ</m:t>
            </m:r>
          </m:e>
          <m:sub>
            <m:r>
              <w:rPr>
                <w:rFonts w:ascii="Cambria Math" w:eastAsia="楷体" w:hAnsi="Cambria Math" w:cstheme="minorHAnsi"/>
              </w:rPr>
              <m:t>T</m:t>
            </m:r>
          </m:sub>
        </m:sSub>
      </m:oMath>
      <w:r w:rsidRPr="00E316E4">
        <w:rPr>
          <w:rFonts w:eastAsia="楷体" w:cstheme="minorHAnsi"/>
          <w:iCs/>
        </w:rPr>
        <w:t xml:space="preserve"> is a </w:t>
      </w:r>
      <w:r w:rsidR="004A2F29">
        <w:rPr>
          <w:rFonts w:eastAsia="楷体" w:cstheme="minorHAnsi" w:hint="eastAsia"/>
          <w:iCs/>
        </w:rPr>
        <w:t>parameter</w:t>
      </w:r>
      <w:r w:rsidRPr="00E316E4">
        <w:rPr>
          <w:rFonts w:eastAsia="楷体" w:cstheme="minorHAnsi"/>
          <w:iCs/>
        </w:rPr>
        <w:t xml:space="preserve"> tuning the contribution of the </w:t>
      </w:r>
      <w:r w:rsidRPr="00E316E4">
        <w:rPr>
          <w:rFonts w:eastAsia="楷体" w:cstheme="minorHAnsi"/>
        </w:rPr>
        <w:t xml:space="preserve">gradient term. The term </w:t>
      </w:r>
      <m:oMath>
        <m:sSub>
          <m:sSubPr>
            <m:ctrlPr>
              <w:rPr>
                <w:rFonts w:ascii="Cambria Math" w:eastAsia="楷体" w:hAnsi="Cambria Math" w:cstheme="minorHAnsi"/>
                <w:i/>
              </w:rPr>
            </m:ctrlPr>
          </m:sSubPr>
          <m:e>
            <m:r>
              <w:rPr>
                <w:rFonts w:ascii="Cambria Math" w:eastAsia="楷体" w:hAnsi="Cambria Math" w:cstheme="minorHAnsi"/>
              </w:rPr>
              <m:t>e</m:t>
            </m:r>
          </m:e>
          <m:sub>
            <m:r>
              <m:rPr>
                <m:sty m:val="p"/>
              </m:rPr>
              <w:rPr>
                <w:rFonts w:ascii="Cambria Math" w:eastAsia="楷体" w:hAnsi="Cambria Math" w:cstheme="minorHAnsi"/>
              </w:rPr>
              <m:t>au</m:t>
            </m:r>
          </m:sub>
        </m:sSub>
        <m:sSubSup>
          <m:sSubSupPr>
            <m:ctrlPr>
              <w:rPr>
                <w:rFonts w:ascii="Cambria Math" w:eastAsia="楷体" w:hAnsi="Cambria Math" w:cstheme="minorHAnsi"/>
                <w:i/>
              </w:rPr>
            </m:ctrlPr>
          </m:sSubSupPr>
          <m:e>
            <m:r>
              <w:rPr>
                <w:rFonts w:ascii="Cambria Math" w:eastAsia="楷体" w:hAnsi="Cambria Math" w:cstheme="minorHAnsi"/>
              </w:rPr>
              <m:t>a</m:t>
            </m:r>
          </m:e>
          <m:sub>
            <m:r>
              <w:rPr>
                <w:rFonts w:ascii="Cambria Math" w:eastAsia="楷体" w:hAnsi="Cambria Math" w:cstheme="minorHAnsi"/>
              </w:rPr>
              <m:t>0</m:t>
            </m:r>
          </m:sub>
          <m:sup>
            <m:r>
              <w:rPr>
                <w:rFonts w:ascii="Cambria Math" w:eastAsia="楷体" w:hAnsi="Cambria Math" w:cstheme="minorHAnsi"/>
              </w:rPr>
              <m:t>-3</m:t>
            </m:r>
          </m:sup>
        </m:sSubSup>
      </m:oMath>
      <w:r w:rsidR="006D417A">
        <w:rPr>
          <w:rFonts w:eastAsia="楷体" w:cstheme="minorHAnsi" w:hint="eastAsia"/>
        </w:rPr>
        <w:t xml:space="preserve"> </w:t>
      </w:r>
      <w:r w:rsidRPr="00E316E4">
        <w:rPr>
          <w:rFonts w:eastAsia="楷体" w:cstheme="minorHAnsi"/>
        </w:rPr>
        <w:t>transform</w:t>
      </w:r>
      <w:r w:rsidR="004A2F29">
        <w:rPr>
          <w:rFonts w:eastAsia="楷体" w:cstheme="minorHAnsi" w:hint="eastAsia"/>
        </w:rPr>
        <w:t>s</w:t>
      </w:r>
      <w:r w:rsidRPr="00E316E4">
        <w:rPr>
          <w:rFonts w:eastAsia="楷体" w:cstheme="minorHAnsi"/>
        </w:rPr>
        <w:t xml:space="preserve"> the expression from atomic units to SI units</w:t>
      </w:r>
      <w:r w:rsidR="006D417A">
        <w:rPr>
          <w:rFonts w:eastAsia="楷体" w:cstheme="minorHAnsi" w:hint="eastAsia"/>
        </w:rPr>
        <w:t xml:space="preserve"> [</w:t>
      </w:r>
      <m:oMath>
        <m:r>
          <m:rPr>
            <m:sty m:val="p"/>
          </m:rPr>
          <w:rPr>
            <w:rFonts w:ascii="Cambria Math" w:eastAsia="楷体" w:hAnsi="Cambria Math" w:cstheme="minorHAnsi"/>
          </w:rPr>
          <m:t>J/</m:t>
        </m:r>
        <m:sSup>
          <m:sSupPr>
            <m:ctrlPr>
              <w:rPr>
                <w:rFonts w:ascii="Cambria Math" w:eastAsia="楷体" w:hAnsi="Cambria Math" w:cstheme="minorHAnsi"/>
                <w:iCs/>
              </w:rPr>
            </m:ctrlPr>
          </m:sSupPr>
          <m:e>
            <m:r>
              <m:rPr>
                <m:sty m:val="p"/>
              </m:rPr>
              <w:rPr>
                <w:rFonts w:ascii="Cambria Math" w:eastAsia="楷体" w:hAnsi="Cambria Math" w:cstheme="minorHAnsi"/>
              </w:rPr>
              <m:t>m</m:t>
            </m:r>
          </m:e>
          <m:sup>
            <m:r>
              <m:rPr>
                <m:sty m:val="p"/>
              </m:rPr>
              <w:rPr>
                <w:rFonts w:ascii="Cambria Math" w:eastAsia="楷体" w:hAnsi="Cambria Math" w:cstheme="minorHAnsi"/>
              </w:rPr>
              <m:t>3</m:t>
            </m:r>
          </m:sup>
        </m:sSup>
      </m:oMath>
      <w:r w:rsidR="006D417A">
        <w:rPr>
          <w:rFonts w:eastAsia="楷体" w:cstheme="minorHAnsi" w:hint="eastAsia"/>
        </w:rPr>
        <w:t>]</w:t>
      </w:r>
      <w:r w:rsidRPr="00E316E4">
        <w:rPr>
          <w:rFonts w:eastAsia="楷体" w:cstheme="minorHAnsi"/>
        </w:rPr>
        <w:t xml:space="preserve">, with </w:t>
      </w:r>
      <m:oMath>
        <m:sSub>
          <m:sSubPr>
            <m:ctrlPr>
              <w:rPr>
                <w:rFonts w:ascii="Cambria Math" w:eastAsia="楷体" w:hAnsi="Cambria Math" w:cstheme="minorHAnsi"/>
                <w:i/>
              </w:rPr>
            </m:ctrlPr>
          </m:sSubPr>
          <m:e>
            <m:r>
              <w:rPr>
                <w:rFonts w:ascii="Cambria Math" w:eastAsia="楷体" w:hAnsi="Cambria Math" w:cstheme="minorHAnsi"/>
              </w:rPr>
              <m:t>e</m:t>
            </m:r>
          </m:e>
          <m:sub>
            <m:r>
              <m:rPr>
                <m:sty m:val="p"/>
              </m:rPr>
              <w:rPr>
                <w:rFonts w:ascii="Cambria Math" w:eastAsia="楷体" w:hAnsi="Cambria Math" w:cstheme="minorHAnsi"/>
              </w:rPr>
              <m:t>au</m:t>
            </m:r>
          </m:sub>
        </m:sSub>
        <m:r>
          <w:rPr>
            <w:rFonts w:ascii="Cambria Math" w:eastAsia="楷体" w:hAnsi="Cambria Math" w:cstheme="minorHAnsi"/>
          </w:rPr>
          <m:t>=</m:t>
        </m:r>
        <m:sSubSup>
          <m:sSubSupPr>
            <m:ctrlPr>
              <w:rPr>
                <w:rFonts w:ascii="Cambria Math" w:eastAsia="楷体" w:hAnsi="Cambria Math" w:cstheme="minorHAnsi"/>
                <w:i/>
                <w:iCs/>
              </w:rPr>
            </m:ctrlPr>
          </m:sSubSupPr>
          <m:e>
            <m:r>
              <w:rPr>
                <w:rFonts w:ascii="Cambria Math" w:eastAsia="楷体" w:hAnsi="Cambria Math" w:cstheme="minorHAnsi"/>
              </w:rPr>
              <m:t>e</m:t>
            </m:r>
          </m:e>
          <m:sub>
            <m:r>
              <w:rPr>
                <w:rFonts w:ascii="Cambria Math" w:eastAsia="楷体" w:hAnsi="Cambria Math" w:cstheme="minorHAnsi"/>
              </w:rPr>
              <m:t>0</m:t>
            </m:r>
          </m:sub>
          <m:sup>
            <m:r>
              <w:rPr>
                <w:rFonts w:ascii="Cambria Math" w:eastAsia="楷体" w:hAnsi="Cambria Math" w:cstheme="minorHAnsi"/>
              </w:rPr>
              <m:t>2</m:t>
            </m:r>
          </m:sup>
        </m:sSubSup>
        <m:r>
          <w:rPr>
            <w:rFonts w:ascii="Cambria Math" w:eastAsia="楷体" w:hAnsi="Cambria Math" w:cstheme="minorHAnsi"/>
          </w:rPr>
          <m:t>/(4π</m:t>
        </m:r>
        <m:sSub>
          <m:sSubPr>
            <m:ctrlPr>
              <w:rPr>
                <w:rFonts w:ascii="Cambria Math" w:eastAsia="楷体" w:hAnsi="Cambria Math" w:cstheme="minorHAnsi"/>
                <w:i/>
                <w:iCs/>
              </w:rPr>
            </m:ctrlPr>
          </m:sSubPr>
          <m:e>
            <m:r>
              <w:rPr>
                <w:rFonts w:ascii="Cambria Math" w:eastAsia="楷体" w:hAnsi="Cambria Math" w:cstheme="minorHAnsi"/>
              </w:rPr>
              <m:t>a</m:t>
            </m:r>
          </m:e>
          <m:sub>
            <m:r>
              <w:rPr>
                <w:rFonts w:ascii="Cambria Math" w:eastAsia="楷体" w:hAnsi="Cambria Math" w:cstheme="minorHAnsi"/>
              </w:rPr>
              <m:t>0</m:t>
            </m:r>
          </m:sub>
        </m:sSub>
        <m:sSub>
          <m:sSubPr>
            <m:ctrlPr>
              <w:rPr>
                <w:rFonts w:ascii="Cambria Math" w:eastAsia="楷体" w:hAnsi="Cambria Math" w:cstheme="minorHAnsi"/>
                <w:i/>
                <w:iCs/>
              </w:rPr>
            </m:ctrlPr>
          </m:sSubPr>
          <m:e>
            <m:r>
              <w:rPr>
                <w:rFonts w:ascii="Cambria Math" w:eastAsia="楷体" w:hAnsi="Cambria Math" w:cstheme="minorHAnsi"/>
              </w:rPr>
              <m:t>ϵ</m:t>
            </m:r>
          </m:e>
          <m:sub>
            <m:r>
              <w:rPr>
                <w:rFonts w:ascii="Cambria Math" w:eastAsia="楷体" w:hAnsi="Cambria Math" w:cstheme="minorHAnsi"/>
              </w:rPr>
              <m:t>0</m:t>
            </m:r>
          </m:sub>
        </m:sSub>
        <m:r>
          <w:rPr>
            <w:rFonts w:ascii="Cambria Math" w:eastAsia="楷体" w:hAnsi="Cambria Math" w:cstheme="minorHAnsi"/>
          </w:rPr>
          <m:t>)</m:t>
        </m:r>
      </m:oMath>
      <w:r w:rsidRPr="00E316E4">
        <w:rPr>
          <w:rFonts w:eastAsia="楷体" w:cstheme="minorHAnsi"/>
        </w:rPr>
        <w:t xml:space="preserve"> </w:t>
      </w:r>
      <w:r w:rsidR="00C5305F">
        <w:rPr>
          <w:rFonts w:eastAsia="楷体" w:cstheme="minorHAnsi" w:hint="eastAsia"/>
        </w:rPr>
        <w:t>the Hartree energy (</w:t>
      </w:r>
      <w:r w:rsidRPr="00E316E4">
        <w:rPr>
          <w:rFonts w:eastAsia="楷体" w:cstheme="minorHAnsi"/>
        </w:rPr>
        <w:t>the atomic</w:t>
      </w:r>
      <w:r w:rsidR="00C5305F">
        <w:rPr>
          <w:rFonts w:eastAsia="楷体" w:cstheme="minorHAnsi" w:hint="eastAsia"/>
        </w:rPr>
        <w:t xml:space="preserve"> unit of </w:t>
      </w:r>
      <w:r w:rsidRPr="00E316E4">
        <w:rPr>
          <w:rFonts w:eastAsia="楷体" w:cstheme="minorHAnsi"/>
        </w:rPr>
        <w:t>energy</w:t>
      </w:r>
      <w:r w:rsidR="00C5305F">
        <w:rPr>
          <w:rFonts w:eastAsia="楷体" w:cstheme="minorHAnsi" w:hint="eastAsia"/>
        </w:rPr>
        <w:t>)</w:t>
      </w:r>
      <w:r w:rsidRPr="00E316E4">
        <w:rPr>
          <w:rFonts w:eastAsia="楷体" w:cstheme="minorHAnsi"/>
        </w:rPr>
        <w:t xml:space="preserve">, </w:t>
      </w:r>
      <m:oMath>
        <m:sSub>
          <m:sSubPr>
            <m:ctrlPr>
              <w:rPr>
                <w:rFonts w:ascii="Cambria Math" w:eastAsia="楷体" w:hAnsi="Cambria Math" w:cstheme="minorHAnsi"/>
                <w:iCs/>
              </w:rPr>
            </m:ctrlPr>
          </m:sSubPr>
          <m:e>
            <m:r>
              <w:rPr>
                <w:rFonts w:ascii="Cambria Math" w:eastAsia="楷体" w:hAnsi="Cambria Math" w:cstheme="minorHAnsi"/>
              </w:rPr>
              <m:t>a</m:t>
            </m:r>
          </m:e>
          <m:sub>
            <m:r>
              <m:rPr>
                <m:sty m:val="p"/>
              </m:rPr>
              <w:rPr>
                <w:rFonts w:ascii="Cambria Math" w:eastAsia="楷体" w:hAnsi="Cambria Math" w:cstheme="minorHAnsi"/>
              </w:rPr>
              <m:t>0</m:t>
            </m:r>
          </m:sub>
        </m:sSub>
      </m:oMath>
      <w:r w:rsidRPr="00E316E4">
        <w:rPr>
          <w:rFonts w:eastAsia="楷体" w:cstheme="minorHAnsi"/>
          <w:iCs/>
        </w:rPr>
        <w:t xml:space="preserve"> the Bohr radius,</w:t>
      </w:r>
      <w:r w:rsidRPr="00E316E4">
        <w:rPr>
          <w:rFonts w:eastAsia="楷体" w:cstheme="minorHAnsi"/>
        </w:rPr>
        <w:t xml:space="preserve"> </w:t>
      </w:r>
      <m:oMath>
        <m:sSub>
          <m:sSubPr>
            <m:ctrlPr>
              <w:rPr>
                <w:rFonts w:ascii="Cambria Math" w:eastAsia="楷体" w:hAnsi="Cambria Math" w:cstheme="minorHAnsi"/>
                <w:i/>
                <w:iCs/>
              </w:rPr>
            </m:ctrlPr>
          </m:sSubPr>
          <m:e>
            <m:r>
              <w:rPr>
                <w:rFonts w:ascii="Cambria Math" w:eastAsia="楷体" w:hAnsi="Cambria Math" w:cstheme="minorHAnsi"/>
              </w:rPr>
              <m:t>ϵ</m:t>
            </m:r>
          </m:e>
          <m:sub>
            <m:r>
              <w:rPr>
                <w:rFonts w:ascii="Cambria Math" w:eastAsia="楷体" w:hAnsi="Cambria Math" w:cstheme="minorHAnsi"/>
              </w:rPr>
              <m:t>0</m:t>
            </m:r>
          </m:sub>
        </m:sSub>
      </m:oMath>
      <w:r w:rsidR="004A2F29" w:rsidRPr="00E316E4">
        <w:rPr>
          <w:rFonts w:eastAsia="楷体" w:cstheme="minorHAnsi"/>
          <w:iCs/>
        </w:rPr>
        <w:t xml:space="preserve"> the vacuum permittivity</w:t>
      </w:r>
      <w:r w:rsidRPr="00E316E4">
        <w:rPr>
          <w:rFonts w:eastAsia="楷体" w:cstheme="minorHAnsi"/>
          <w:iCs/>
        </w:rPr>
        <w:t>, and</w:t>
      </w:r>
      <w:r w:rsidR="004A2F29">
        <w:rPr>
          <w:rFonts w:eastAsia="楷体" w:cstheme="minorHAnsi" w:hint="eastAsia"/>
          <w:iCs/>
        </w:rPr>
        <w:t xml:space="preserve"> </w:t>
      </w:r>
      <m:oMath>
        <m:sSub>
          <m:sSubPr>
            <m:ctrlPr>
              <w:rPr>
                <w:rFonts w:ascii="Cambria Math" w:eastAsia="楷体" w:hAnsi="Cambria Math" w:cstheme="minorHAnsi"/>
                <w:iCs/>
              </w:rPr>
            </m:ctrlPr>
          </m:sSubPr>
          <m:e>
            <m:r>
              <w:rPr>
                <w:rFonts w:ascii="Cambria Math" w:eastAsia="楷体" w:hAnsi="Cambria Math" w:cstheme="minorHAnsi"/>
              </w:rPr>
              <m:t>e</m:t>
            </m:r>
          </m:e>
          <m:sub>
            <m:r>
              <m:rPr>
                <m:sty m:val="p"/>
              </m:rPr>
              <w:rPr>
                <w:rFonts w:ascii="Cambria Math" w:eastAsia="楷体" w:hAnsi="Cambria Math" w:cstheme="minorHAnsi"/>
              </w:rPr>
              <m:t>0</m:t>
            </m:r>
          </m:sub>
        </m:sSub>
      </m:oMath>
      <w:r w:rsidR="004A2F29" w:rsidRPr="00E316E4">
        <w:rPr>
          <w:rFonts w:eastAsia="楷体" w:cstheme="minorHAnsi"/>
          <w:iCs/>
        </w:rPr>
        <w:t xml:space="preserve"> the </w:t>
      </w:r>
      <w:r w:rsidR="00C5305F">
        <w:rPr>
          <w:rFonts w:eastAsia="楷体" w:cstheme="minorHAnsi" w:hint="eastAsia"/>
          <w:iCs/>
        </w:rPr>
        <w:t>elementary</w:t>
      </w:r>
      <w:r w:rsidR="004A2F29" w:rsidRPr="00E316E4">
        <w:rPr>
          <w:rFonts w:eastAsia="楷体" w:cstheme="minorHAnsi"/>
          <w:iCs/>
        </w:rPr>
        <w:t xml:space="preserve"> charge</w:t>
      </w:r>
      <w:r w:rsidRPr="00E316E4">
        <w:rPr>
          <w:rFonts w:eastAsia="楷体" w:cstheme="minorHAnsi"/>
          <w:iCs/>
        </w:rPr>
        <w:t xml:space="preserve">. </w:t>
      </w:r>
      <w:r w:rsidR="009053BE" w:rsidRPr="00E316E4">
        <w:rPr>
          <w:rFonts w:eastAsia="楷体" w:cstheme="minorHAnsi" w:hint="eastAsia"/>
          <w:iCs/>
        </w:rPr>
        <w:t xml:space="preserve">Here, </w:t>
      </w:r>
      <m:oMath>
        <m:sSub>
          <m:sSubPr>
            <m:ctrlPr>
              <w:rPr>
                <w:rFonts w:ascii="Cambria Math" w:eastAsia="楷体" w:hAnsi="Cambria Math" w:cstheme="minorHAnsi"/>
                <w:i/>
                <w:iCs/>
              </w:rPr>
            </m:ctrlPr>
          </m:sSubPr>
          <m:e>
            <m:r>
              <w:rPr>
                <w:rFonts w:ascii="Cambria Math" w:eastAsia="楷体" w:hAnsi="Cambria Math" w:cstheme="minorHAnsi"/>
              </w:rPr>
              <m:t>θ</m:t>
            </m:r>
          </m:e>
          <m:sub>
            <m:r>
              <m:rPr>
                <m:sty m:val="p"/>
              </m:rPr>
              <w:rPr>
                <w:rFonts w:ascii="Cambria Math" w:eastAsia="楷体" w:hAnsi="Cambria Math" w:cstheme="minorHAnsi"/>
              </w:rPr>
              <m:t>T</m:t>
            </m:r>
          </m:sub>
        </m:sSub>
        <m:r>
          <w:rPr>
            <w:rFonts w:ascii="Cambria Math" w:eastAsia="楷体" w:hAnsi="Cambria Math" w:cstheme="minorHAnsi"/>
          </w:rPr>
          <m:t>=0.75</m:t>
        </m:r>
      </m:oMath>
      <w:r w:rsidR="009053BE" w:rsidRPr="00E316E4">
        <w:rPr>
          <w:rFonts w:eastAsia="楷体" w:cstheme="minorHAnsi" w:hint="eastAsia"/>
          <w:iCs/>
        </w:rPr>
        <w:t>.</w:t>
      </w:r>
    </w:p>
    <w:p w14:paraId="45A67E20" w14:textId="6EBA3A91" w:rsidR="008C2CF5" w:rsidRPr="00E316E4" w:rsidRDefault="00000000" w:rsidP="008161CF">
      <w:pPr>
        <w:spacing w:beforeLines="50" w:before="156" w:after="156" w:line="300" w:lineRule="auto"/>
        <w:rPr>
          <w:rFonts w:eastAsia="楷体" w:cstheme="minorHAnsi"/>
        </w:rPr>
      </w:pPr>
      <m:oMath>
        <m:sSub>
          <m:sSubPr>
            <m:ctrlPr>
              <w:rPr>
                <w:rFonts w:ascii="Cambria Math" w:eastAsia="楷体" w:hAnsi="Cambria Math" w:cstheme="minorHAnsi"/>
                <w:i/>
              </w:rPr>
            </m:ctrlPr>
          </m:sSubPr>
          <m:e>
            <m:r>
              <w:rPr>
                <w:rFonts w:ascii="Cambria Math" w:eastAsia="楷体" w:hAnsi="Cambria Math" w:cstheme="minorHAnsi"/>
              </w:rPr>
              <m:t>u</m:t>
            </m:r>
          </m:e>
          <m:sub>
            <m:r>
              <m:rPr>
                <m:sty m:val="p"/>
              </m:rPr>
              <w:rPr>
                <w:rFonts w:ascii="Cambria Math" w:eastAsia="楷体" w:hAnsi="Cambria Math" w:cstheme="minorHAnsi"/>
              </w:rPr>
              <m:t>X</m:t>
            </m:r>
          </m:sub>
        </m:sSub>
      </m:oMath>
      <w:r w:rsidR="008C2CF5" w:rsidRPr="00E316E4">
        <w:rPr>
          <w:rFonts w:eastAsia="楷体" w:cstheme="minorHAnsi"/>
        </w:rPr>
        <w:t xml:space="preserve"> is </w:t>
      </w:r>
      <w:r w:rsidR="00DE0CC6">
        <w:rPr>
          <w:rFonts w:eastAsia="楷体" w:cstheme="minorHAnsi" w:hint="eastAsia"/>
        </w:rPr>
        <w:t>written</w:t>
      </w:r>
      <w:r w:rsidR="008C2CF5" w:rsidRPr="00E316E4">
        <w:rPr>
          <w:rFonts w:eastAsia="楷体" w:cstheme="minorHAnsi"/>
        </w:rPr>
        <w:t xml:space="preserve"> as,</w:t>
      </w:r>
      <w:r w:rsidR="00634A9B" w:rsidRPr="00E316E4">
        <w:rPr>
          <w:rFonts w:eastAsia="楷体" w:cstheme="minorHAnsi" w:hint="eastAsia"/>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3"/>
        <w:gridCol w:w="613"/>
      </w:tblGrid>
      <w:tr w:rsidR="008C2CF5" w:rsidRPr="00E316E4" w14:paraId="07B97DD1" w14:textId="77777777" w:rsidTr="00634A9B">
        <w:tc>
          <w:tcPr>
            <w:tcW w:w="7693" w:type="dxa"/>
            <w:vAlign w:val="center"/>
          </w:tcPr>
          <w:p w14:paraId="1F4172A9" w14:textId="77777777" w:rsidR="008C2CF5" w:rsidRPr="00E316E4" w:rsidRDefault="00000000" w:rsidP="008161CF">
            <w:pPr>
              <w:spacing w:beforeLines="50" w:before="156" w:after="156" w:line="300" w:lineRule="auto"/>
              <w:rPr>
                <w:rFonts w:eastAsia="楷体" w:cstheme="minorHAnsi"/>
              </w:rPr>
            </w:pPr>
            <m:oMathPara>
              <m:oMathParaPr>
                <m:jc m:val="left"/>
              </m:oMathParaPr>
              <m:oMath>
                <m:sSub>
                  <m:sSubPr>
                    <m:ctrlPr>
                      <w:rPr>
                        <w:rFonts w:ascii="Cambria Math" w:eastAsia="楷体" w:hAnsi="Cambria Math" w:cstheme="minorHAnsi"/>
                      </w:rPr>
                    </m:ctrlPr>
                  </m:sSubPr>
                  <m:e>
                    <m:r>
                      <w:rPr>
                        <w:rFonts w:ascii="Cambria Math" w:eastAsia="楷体" w:hAnsi="Cambria Math" w:cstheme="minorHAnsi"/>
                      </w:rPr>
                      <m:t>u</m:t>
                    </m:r>
                  </m:e>
                  <m:sub>
                    <m:r>
                      <m:rPr>
                        <m:sty m:val="p"/>
                      </m:rPr>
                      <w:rPr>
                        <w:rFonts w:ascii="Cambria Math" w:eastAsia="楷体" w:hAnsi="Cambria Math" w:cstheme="minorHAnsi"/>
                      </w:rPr>
                      <m:t>X</m:t>
                    </m:r>
                  </m:sub>
                </m:sSub>
                <m:r>
                  <m:rPr>
                    <m:sty m:val="p"/>
                  </m:rPr>
                  <w:rPr>
                    <w:rFonts w:ascii="Cambria Math" w:eastAsia="楷体" w:hAnsi="Cambria Math" w:cstheme="minorHAnsi"/>
                  </w:rPr>
                  <m:t>=</m:t>
                </m:r>
                <m:sSub>
                  <m:sSubPr>
                    <m:ctrlPr>
                      <w:rPr>
                        <w:rFonts w:ascii="Cambria Math" w:eastAsia="楷体" w:hAnsi="Cambria Math" w:cstheme="minorHAnsi"/>
                      </w:rPr>
                    </m:ctrlPr>
                  </m:sSubPr>
                  <m:e>
                    <m:r>
                      <w:rPr>
                        <w:rFonts w:ascii="Cambria Math" w:eastAsia="楷体" w:hAnsi="Cambria Math" w:cstheme="minorHAnsi"/>
                      </w:rPr>
                      <m:t>e</m:t>
                    </m:r>
                  </m:e>
                  <m:sub>
                    <m:r>
                      <m:rPr>
                        <m:sty m:val="p"/>
                      </m:rPr>
                      <w:rPr>
                        <w:rFonts w:ascii="Cambria Math" w:eastAsia="楷体" w:hAnsi="Cambria Math" w:cstheme="minorHAnsi"/>
                      </w:rPr>
                      <m:t>au</m:t>
                    </m:r>
                  </m:sub>
                </m:sSub>
                <m:sSubSup>
                  <m:sSubSupPr>
                    <m:ctrlPr>
                      <w:rPr>
                        <w:rFonts w:ascii="Cambria Math" w:eastAsia="楷体" w:hAnsi="Cambria Math" w:cstheme="minorHAnsi"/>
                      </w:rPr>
                    </m:ctrlPr>
                  </m:sSubSupPr>
                  <m:e>
                    <m:r>
                      <w:rPr>
                        <w:rFonts w:ascii="Cambria Math" w:eastAsia="楷体" w:hAnsi="Cambria Math" w:cstheme="minorHAnsi"/>
                      </w:rPr>
                      <m:t>a</m:t>
                    </m:r>
                  </m:e>
                  <m:sub>
                    <m:r>
                      <m:rPr>
                        <m:sty m:val="p"/>
                      </m:rPr>
                      <w:rPr>
                        <w:rFonts w:ascii="Cambria Math" w:eastAsia="楷体" w:hAnsi="Cambria Math" w:cstheme="minorHAnsi"/>
                      </w:rPr>
                      <m:t>0</m:t>
                    </m:r>
                  </m:sub>
                  <m:sup>
                    <m:r>
                      <m:rPr>
                        <m:sty m:val="p"/>
                      </m:rPr>
                      <w:rPr>
                        <w:rFonts w:ascii="Cambria Math" w:eastAsia="楷体" w:hAnsi="Cambria Math" w:cstheme="minorHAnsi"/>
                      </w:rPr>
                      <m:t>-3</m:t>
                    </m:r>
                  </m:sup>
                </m:sSubSup>
                <m:sSubSup>
                  <m:sSubSupPr>
                    <m:ctrlPr>
                      <w:rPr>
                        <w:rFonts w:ascii="Cambria Math" w:eastAsia="楷体" w:hAnsi="Cambria Math" w:cstheme="minorHAnsi"/>
                      </w:rPr>
                    </m:ctrlPr>
                  </m:sSubSupPr>
                  <m:e>
                    <m:r>
                      <w:rPr>
                        <w:rFonts w:ascii="Cambria Math" w:eastAsia="楷体" w:hAnsi="Cambria Math" w:cstheme="minorHAnsi"/>
                      </w:rPr>
                      <m:t>u</m:t>
                    </m:r>
                  </m:e>
                  <m:sub>
                    <m:r>
                      <m:rPr>
                        <m:sty m:val="p"/>
                      </m:rPr>
                      <w:rPr>
                        <w:rFonts w:ascii="Cambria Math" w:eastAsia="楷体" w:hAnsi="Cambria Math" w:cstheme="minorHAnsi"/>
                      </w:rPr>
                      <m:t>X</m:t>
                    </m:r>
                  </m:sub>
                  <m:sup>
                    <m:r>
                      <m:rPr>
                        <m:sty m:val="p"/>
                      </m:rPr>
                      <w:rPr>
                        <w:rFonts w:ascii="Cambria Math" w:eastAsia="楷体" w:hAnsi="Cambria Math" w:cstheme="minorHAnsi"/>
                      </w:rPr>
                      <m:t>0</m:t>
                    </m:r>
                  </m:sup>
                </m:sSubSup>
                <m:d>
                  <m:dPr>
                    <m:ctrlPr>
                      <w:rPr>
                        <w:rFonts w:ascii="Cambria Math" w:eastAsia="楷体" w:hAnsi="Cambria Math" w:cstheme="minorHAnsi"/>
                      </w:rPr>
                    </m:ctrlPr>
                  </m:dPr>
                  <m:e>
                    <m:r>
                      <m:rPr>
                        <m:sty m:val="p"/>
                      </m:rPr>
                      <w:rPr>
                        <w:rFonts w:ascii="Cambria Math" w:eastAsia="楷体" w:hAnsi="Cambria Math" w:cstheme="minorHAnsi"/>
                      </w:rPr>
                      <m:t>1+</m:t>
                    </m:r>
                    <m:sSub>
                      <m:sSubPr>
                        <m:ctrlPr>
                          <w:rPr>
                            <w:rFonts w:ascii="Cambria Math" w:eastAsia="楷体" w:hAnsi="Cambria Math" w:cstheme="minorHAnsi"/>
                          </w:rPr>
                        </m:ctrlPr>
                      </m:sSubPr>
                      <m:e>
                        <m:r>
                          <w:rPr>
                            <w:rFonts w:ascii="Cambria Math" w:eastAsia="楷体" w:hAnsi="Cambria Math" w:cstheme="minorHAnsi"/>
                          </w:rPr>
                          <m:t>θ</m:t>
                        </m:r>
                      </m:e>
                      <m:sub>
                        <m:r>
                          <m:rPr>
                            <m:sty m:val="p"/>
                          </m:rPr>
                          <w:rPr>
                            <w:rFonts w:ascii="Cambria Math" w:eastAsia="楷体" w:hAnsi="Cambria Math" w:cstheme="minorHAnsi"/>
                          </w:rPr>
                          <m:t>X</m:t>
                        </m:r>
                      </m:sub>
                    </m:sSub>
                    <m:sSup>
                      <m:sSupPr>
                        <m:ctrlPr>
                          <w:rPr>
                            <w:rFonts w:ascii="Cambria Math" w:eastAsia="楷体" w:hAnsi="Cambria Math" w:cstheme="minorHAnsi"/>
                          </w:rPr>
                        </m:ctrlPr>
                      </m:sSupPr>
                      <m:e>
                        <m:r>
                          <w:rPr>
                            <w:rFonts w:ascii="Cambria Math" w:eastAsia="楷体" w:hAnsi="Cambria Math" w:cstheme="minorHAnsi"/>
                          </w:rPr>
                          <m:t>s</m:t>
                        </m:r>
                      </m:e>
                      <m:sup>
                        <m:r>
                          <m:rPr>
                            <m:sty m:val="p"/>
                          </m:rPr>
                          <w:rPr>
                            <w:rFonts w:ascii="Cambria Math" w:eastAsia="楷体" w:hAnsi="Cambria Math" w:cstheme="minorHAnsi"/>
                          </w:rPr>
                          <m:t>2</m:t>
                        </m:r>
                      </m:sup>
                    </m:sSup>
                  </m:e>
                </m:d>
                <m:r>
                  <m:rPr>
                    <m:sty m:val="p"/>
                  </m:rPr>
                  <w:rPr>
                    <w:rFonts w:ascii="Cambria Math" w:eastAsia="楷体" w:hAnsi="Cambria Math" w:cstheme="minorHAnsi"/>
                  </w:rPr>
                  <m:t>,</m:t>
                </m:r>
              </m:oMath>
            </m:oMathPara>
          </w:p>
        </w:tc>
        <w:tc>
          <w:tcPr>
            <w:tcW w:w="613" w:type="dxa"/>
            <w:vAlign w:val="center"/>
          </w:tcPr>
          <w:p w14:paraId="2CD8797D" w14:textId="46B67ABF" w:rsidR="008C2CF5" w:rsidRPr="00E316E4" w:rsidRDefault="008C2CF5" w:rsidP="008161CF">
            <w:pPr>
              <w:pStyle w:val="a5"/>
              <w:spacing w:beforeLines="50" w:before="156" w:after="156" w:line="300" w:lineRule="auto"/>
              <w:rPr>
                <w:rFonts w:ascii="Times New Roman" w:eastAsia="楷体" w:hAnsi="Times New Roman" w:cs="Times New Roman"/>
                <w:sz w:val="24"/>
                <w:szCs w:val="24"/>
              </w:rPr>
            </w:pPr>
            <w:r w:rsidRPr="00FE3E28">
              <w:rPr>
                <w:rFonts w:ascii="Times New Roman" w:eastAsia="楷体" w:hAnsi="Times New Roman" w:cs="Times New Roman"/>
                <w:sz w:val="22"/>
                <w:szCs w:val="22"/>
              </w:rPr>
              <w:t>(</w:t>
            </w:r>
            <w:r w:rsidR="00634A9B" w:rsidRPr="00FE3E28">
              <w:rPr>
                <w:rFonts w:ascii="Times New Roman" w:eastAsia="楷体" w:hAnsi="Times New Roman" w:cs="Times New Roman"/>
                <w:sz w:val="22"/>
                <w:szCs w:val="22"/>
              </w:rPr>
              <w:t>S</w:t>
            </w:r>
            <w:r w:rsidR="00634A9B" w:rsidRPr="00FE3E28">
              <w:rPr>
                <w:rFonts w:ascii="Times New Roman" w:hAnsi="Times New Roman" w:cs="Times New Roman"/>
                <w:sz w:val="22"/>
                <w:szCs w:val="22"/>
              </w:rPr>
              <w:fldChar w:fldCharType="begin"/>
            </w:r>
            <w:r w:rsidR="00634A9B" w:rsidRPr="00FE3E28">
              <w:rPr>
                <w:rFonts w:ascii="Times New Roman" w:hAnsi="Times New Roman" w:cs="Times New Roman"/>
                <w:sz w:val="22"/>
                <w:szCs w:val="22"/>
              </w:rPr>
              <w:instrText xml:space="preserve"> SEQ Equation \* ARABIC </w:instrText>
            </w:r>
            <w:r w:rsidR="00634A9B" w:rsidRPr="00FE3E28">
              <w:rPr>
                <w:rFonts w:ascii="Times New Roman" w:hAnsi="Times New Roman" w:cs="Times New Roman"/>
                <w:sz w:val="22"/>
                <w:szCs w:val="22"/>
              </w:rPr>
              <w:fldChar w:fldCharType="separate"/>
            </w:r>
            <w:r w:rsidR="007A07B8">
              <w:rPr>
                <w:rFonts w:ascii="Times New Roman" w:hAnsi="Times New Roman" w:cs="Times New Roman"/>
                <w:noProof/>
                <w:sz w:val="22"/>
                <w:szCs w:val="22"/>
              </w:rPr>
              <w:t>4</w:t>
            </w:r>
            <w:r w:rsidR="00634A9B" w:rsidRPr="00FE3E28">
              <w:rPr>
                <w:rFonts w:ascii="Times New Roman" w:hAnsi="Times New Roman" w:cs="Times New Roman"/>
                <w:sz w:val="22"/>
                <w:szCs w:val="22"/>
              </w:rPr>
              <w:fldChar w:fldCharType="end"/>
            </w:r>
            <w:r w:rsidRPr="00FE3E28">
              <w:rPr>
                <w:rFonts w:ascii="Times New Roman" w:eastAsia="楷体" w:hAnsi="Times New Roman" w:cs="Times New Roman"/>
                <w:sz w:val="22"/>
                <w:szCs w:val="22"/>
              </w:rPr>
              <w:t>)</w:t>
            </w:r>
          </w:p>
        </w:tc>
      </w:tr>
    </w:tbl>
    <w:p w14:paraId="721C6063" w14:textId="5033868E" w:rsidR="008C2CF5" w:rsidRPr="00E316E4" w:rsidRDefault="008C2CF5" w:rsidP="008161CF">
      <w:pPr>
        <w:spacing w:beforeLines="50" w:before="156" w:after="156" w:line="300" w:lineRule="auto"/>
        <w:rPr>
          <w:rFonts w:eastAsia="楷体" w:cstheme="minorHAnsi"/>
        </w:rPr>
      </w:pPr>
      <w:r w:rsidRPr="00E316E4">
        <w:rPr>
          <w:rFonts w:eastAsia="楷体" w:cstheme="minorHAnsi" w:hint="eastAsia"/>
        </w:rPr>
        <w:t>w</w:t>
      </w:r>
      <w:r w:rsidRPr="00E316E4">
        <w:rPr>
          <w:rFonts w:eastAsia="楷体" w:cstheme="minorHAnsi"/>
        </w:rPr>
        <w:t>ith</w:t>
      </w:r>
      <w:r w:rsidRPr="00E316E4">
        <w:rPr>
          <w:rFonts w:eastAsia="楷体" w:cstheme="minorHAnsi" w:hint="eastAsia"/>
        </w:rPr>
        <w:t xml:space="preserve"> </w:t>
      </w:r>
      <m:oMath>
        <m:sSubSup>
          <m:sSubSupPr>
            <m:ctrlPr>
              <w:rPr>
                <w:rFonts w:ascii="Cambria Math" w:eastAsia="楷体" w:hAnsi="Cambria Math" w:cstheme="minorHAnsi"/>
                <w:i/>
              </w:rPr>
            </m:ctrlPr>
          </m:sSubSupPr>
          <m:e>
            <m:r>
              <w:rPr>
                <w:rFonts w:ascii="Cambria Math" w:eastAsia="楷体" w:hAnsi="Cambria Math" w:cstheme="minorHAnsi"/>
              </w:rPr>
              <m:t>u</m:t>
            </m:r>
          </m:e>
          <m:sub>
            <m:r>
              <m:rPr>
                <m:sty m:val="p"/>
              </m:rPr>
              <w:rPr>
                <w:rFonts w:ascii="Cambria Math" w:eastAsia="楷体" w:hAnsi="Cambria Math" w:cstheme="minorHAnsi"/>
              </w:rPr>
              <m:t>X</m:t>
            </m:r>
            <m:ctrlPr>
              <w:rPr>
                <w:rFonts w:ascii="Cambria Math" w:eastAsia="楷体" w:hAnsi="Cambria Math" w:cstheme="minorHAnsi"/>
              </w:rPr>
            </m:ctrlPr>
          </m:sub>
          <m:sup>
            <m:r>
              <w:rPr>
                <w:rFonts w:ascii="Cambria Math" w:eastAsia="楷体" w:hAnsi="Cambria Math" w:cstheme="minorHAnsi"/>
              </w:rPr>
              <m:t>0</m:t>
            </m:r>
          </m:sup>
        </m:sSubSup>
        <m:r>
          <w:rPr>
            <w:rFonts w:ascii="Cambria Math" w:eastAsia="楷体" w:hAnsi="Cambria Math" w:cstheme="minorHAnsi"/>
          </w:rPr>
          <m:t>=-</m:t>
        </m:r>
        <m:f>
          <m:fPr>
            <m:ctrlPr>
              <w:rPr>
                <w:rFonts w:ascii="Cambria Math" w:eastAsia="楷体" w:hAnsi="Cambria Math" w:cstheme="minorHAnsi"/>
                <w:i/>
              </w:rPr>
            </m:ctrlPr>
          </m:fPr>
          <m:num>
            <m:r>
              <w:rPr>
                <w:rFonts w:ascii="Cambria Math" w:eastAsia="楷体" w:hAnsi="Cambria Math" w:cstheme="minorHAnsi"/>
              </w:rPr>
              <m:t>3</m:t>
            </m:r>
          </m:num>
          <m:den>
            <m:r>
              <w:rPr>
                <w:rFonts w:ascii="Cambria Math" w:eastAsia="楷体" w:hAnsi="Cambria Math" w:cstheme="minorHAnsi"/>
              </w:rPr>
              <m:t>4</m:t>
            </m:r>
          </m:den>
        </m:f>
        <m:sSup>
          <m:sSupPr>
            <m:ctrlPr>
              <w:rPr>
                <w:rFonts w:ascii="Cambria Math" w:eastAsia="楷体" w:hAnsi="Cambria Math" w:cstheme="minorHAnsi"/>
                <w:i/>
              </w:rPr>
            </m:ctrlPr>
          </m:sSupPr>
          <m:e>
            <m:d>
              <m:dPr>
                <m:ctrlPr>
                  <w:rPr>
                    <w:rFonts w:ascii="Cambria Math" w:eastAsia="楷体" w:hAnsi="Cambria Math" w:cstheme="minorHAnsi"/>
                    <w:i/>
                  </w:rPr>
                </m:ctrlPr>
              </m:dPr>
              <m:e>
                <m:f>
                  <m:fPr>
                    <m:ctrlPr>
                      <w:rPr>
                        <w:rFonts w:ascii="Cambria Math" w:eastAsia="楷体" w:hAnsi="Cambria Math" w:cstheme="minorHAnsi"/>
                        <w:i/>
                      </w:rPr>
                    </m:ctrlPr>
                  </m:fPr>
                  <m:num>
                    <m:r>
                      <w:rPr>
                        <w:rFonts w:ascii="Cambria Math" w:eastAsia="楷体" w:hAnsi="Cambria Math" w:cstheme="minorHAnsi"/>
                      </w:rPr>
                      <m:t>3</m:t>
                    </m:r>
                  </m:num>
                  <m:den>
                    <m:r>
                      <w:rPr>
                        <w:rFonts w:ascii="Cambria Math" w:eastAsia="楷体" w:hAnsi="Cambria Math" w:cstheme="minorHAnsi"/>
                      </w:rPr>
                      <m:t>π</m:t>
                    </m:r>
                  </m:den>
                </m:f>
              </m:e>
            </m:d>
            <m:ctrlPr>
              <w:rPr>
                <w:rFonts w:ascii="Cambria Math" w:eastAsia="楷体" w:hAnsi="Cambria Math" w:cstheme="minorHAnsi"/>
                <w:i/>
                <w:iCs/>
              </w:rPr>
            </m:ctrlPr>
          </m:e>
          <m:sup>
            <m:f>
              <m:fPr>
                <m:ctrlPr>
                  <w:rPr>
                    <w:rFonts w:ascii="Cambria Math" w:eastAsia="楷体" w:hAnsi="Cambria Math" w:cstheme="minorHAnsi"/>
                    <w:i/>
                    <w:iCs/>
                  </w:rPr>
                </m:ctrlPr>
              </m:fPr>
              <m:num>
                <m:r>
                  <w:rPr>
                    <w:rFonts w:ascii="Cambria Math" w:eastAsia="楷体" w:hAnsi="Cambria Math" w:cstheme="minorHAnsi"/>
                  </w:rPr>
                  <m:t>1</m:t>
                </m:r>
              </m:num>
              <m:den>
                <m:r>
                  <w:rPr>
                    <w:rFonts w:ascii="Cambria Math" w:eastAsia="楷体" w:hAnsi="Cambria Math" w:cstheme="minorHAnsi"/>
                  </w:rPr>
                  <m:t>3</m:t>
                </m:r>
              </m:den>
            </m:f>
          </m:sup>
        </m:sSup>
        <m:sSup>
          <m:sSupPr>
            <m:ctrlPr>
              <w:rPr>
                <w:rFonts w:ascii="Cambria Math" w:eastAsia="楷体" w:hAnsi="Cambria Math" w:cstheme="minorHAnsi"/>
                <w:i/>
              </w:rPr>
            </m:ctrlPr>
          </m:sSupPr>
          <m:e>
            <m:d>
              <m:dPr>
                <m:ctrlPr>
                  <w:rPr>
                    <w:rFonts w:ascii="Cambria Math" w:eastAsia="楷体" w:hAnsi="Cambria Math" w:cstheme="minorHAnsi"/>
                    <w:i/>
                  </w:rPr>
                </m:ctrlPr>
              </m:dPr>
              <m:e>
                <m:sSub>
                  <m:sSubPr>
                    <m:ctrlPr>
                      <w:rPr>
                        <w:rFonts w:ascii="Cambria Math" w:eastAsia="楷体" w:hAnsi="Cambria Math" w:cstheme="minorHAnsi"/>
                      </w:rPr>
                    </m:ctrlPr>
                  </m:sSubPr>
                  <m:e>
                    <m:r>
                      <w:rPr>
                        <w:rFonts w:ascii="Cambria Math" w:eastAsia="楷体" w:hAnsi="Cambria Math" w:cstheme="minorHAnsi"/>
                      </w:rPr>
                      <m:t>n</m:t>
                    </m:r>
                  </m:e>
                  <m:sub>
                    <m:r>
                      <m:rPr>
                        <m:sty m:val="p"/>
                      </m:rPr>
                      <w:rPr>
                        <w:rFonts w:ascii="Cambria Math" w:eastAsia="楷体" w:hAnsi="Cambria Math" w:cstheme="minorHAnsi"/>
                      </w:rPr>
                      <m:t>e</m:t>
                    </m:r>
                  </m:sub>
                </m:sSub>
                <m:sSubSup>
                  <m:sSubSupPr>
                    <m:ctrlPr>
                      <w:rPr>
                        <w:rFonts w:ascii="Cambria Math" w:eastAsia="楷体" w:hAnsi="Cambria Math" w:cstheme="minorHAnsi"/>
                        <w:i/>
                      </w:rPr>
                    </m:ctrlPr>
                  </m:sSubSupPr>
                  <m:e>
                    <m:r>
                      <w:rPr>
                        <w:rFonts w:ascii="Cambria Math" w:eastAsia="楷体" w:hAnsi="Cambria Math" w:cstheme="minorHAnsi"/>
                      </w:rPr>
                      <m:t>a</m:t>
                    </m:r>
                  </m:e>
                  <m:sub>
                    <m:r>
                      <w:rPr>
                        <w:rFonts w:ascii="Cambria Math" w:eastAsia="楷体" w:hAnsi="Cambria Math" w:cstheme="minorHAnsi"/>
                      </w:rPr>
                      <m:t>0</m:t>
                    </m:r>
                  </m:sub>
                  <m:sup>
                    <m:r>
                      <w:rPr>
                        <w:rFonts w:ascii="Cambria Math" w:eastAsia="楷体" w:hAnsi="Cambria Math" w:cstheme="minorHAnsi"/>
                      </w:rPr>
                      <m:t>3</m:t>
                    </m:r>
                  </m:sup>
                </m:sSubSup>
              </m:e>
            </m:d>
            <m:ctrlPr>
              <w:rPr>
                <w:rFonts w:ascii="Cambria Math" w:eastAsia="楷体" w:hAnsi="Cambria Math" w:cstheme="minorHAnsi"/>
                <w:i/>
                <w:iCs/>
              </w:rPr>
            </m:ctrlPr>
          </m:e>
          <m:sup>
            <m:f>
              <m:fPr>
                <m:ctrlPr>
                  <w:rPr>
                    <w:rFonts w:ascii="Cambria Math" w:eastAsia="楷体" w:hAnsi="Cambria Math" w:cstheme="minorHAnsi"/>
                    <w:i/>
                    <w:iCs/>
                  </w:rPr>
                </m:ctrlPr>
              </m:fPr>
              <m:num>
                <m:r>
                  <w:rPr>
                    <w:rFonts w:ascii="Cambria Math" w:eastAsia="楷体" w:hAnsi="Cambria Math" w:cstheme="minorHAnsi"/>
                  </w:rPr>
                  <m:t>4</m:t>
                </m:r>
              </m:num>
              <m:den>
                <m:r>
                  <w:rPr>
                    <w:rFonts w:ascii="Cambria Math" w:eastAsia="楷体" w:hAnsi="Cambria Math" w:cstheme="minorHAnsi"/>
                  </w:rPr>
                  <m:t>3</m:t>
                </m:r>
              </m:den>
            </m:f>
          </m:sup>
        </m:sSup>
      </m:oMath>
      <w:r w:rsidRPr="00E316E4">
        <w:rPr>
          <w:rFonts w:eastAsia="楷体" w:cstheme="minorHAnsi"/>
        </w:rPr>
        <w:t xml:space="preserve"> the volumetric exchange energy of a uniform electron gas</w:t>
      </w:r>
      <w:r w:rsidRPr="00E316E4">
        <w:rPr>
          <w:rFonts w:eastAsia="楷体" w:cstheme="minorHAnsi" w:hint="eastAsia"/>
        </w:rPr>
        <w:t>.</w:t>
      </w:r>
      <w:r w:rsidRPr="00E316E4">
        <w:rPr>
          <w:rFonts w:eastAsia="楷体" w:cstheme="minorHAnsi"/>
          <w:iCs/>
        </w:rPr>
        <w:t xml:space="preserve"> </w:t>
      </w:r>
      <m:oMath>
        <m:sSub>
          <m:sSubPr>
            <m:ctrlPr>
              <w:rPr>
                <w:rFonts w:ascii="Cambria Math" w:eastAsia="楷体" w:hAnsi="Cambria Math" w:cstheme="minorHAnsi"/>
                <w:i/>
              </w:rPr>
            </m:ctrlPr>
          </m:sSubPr>
          <m:e>
            <m:r>
              <w:rPr>
                <w:rFonts w:ascii="Cambria Math" w:eastAsia="楷体" w:hAnsi="Cambria Math" w:cstheme="minorHAnsi"/>
              </w:rPr>
              <m:t>θ</m:t>
            </m:r>
          </m:e>
          <m:sub>
            <m:r>
              <m:rPr>
                <m:sty m:val="p"/>
              </m:rPr>
              <w:rPr>
                <w:rFonts w:ascii="Cambria Math" w:eastAsia="楷体" w:hAnsi="Cambria Math" w:cstheme="minorHAnsi"/>
              </w:rPr>
              <m:t>X</m:t>
            </m:r>
          </m:sub>
        </m:sSub>
      </m:oMath>
      <w:r w:rsidRPr="00E316E4">
        <w:rPr>
          <w:rFonts w:eastAsia="楷体" w:cstheme="minorHAnsi"/>
        </w:rPr>
        <w:t xml:space="preserve"> is the </w:t>
      </w:r>
      <w:r w:rsidR="00496D30">
        <w:rPr>
          <w:rFonts w:eastAsia="楷体" w:cstheme="minorHAnsi" w:hint="eastAsia"/>
        </w:rPr>
        <w:t>parameter</w:t>
      </w:r>
      <w:r w:rsidRPr="00E316E4">
        <w:rPr>
          <w:rFonts w:eastAsia="楷体" w:cstheme="minorHAnsi"/>
        </w:rPr>
        <w:t xml:space="preserve"> tuning the contribution of the gradient term in the exchange energy. </w:t>
      </w:r>
    </w:p>
    <w:p w14:paraId="45AAAF46" w14:textId="61327B19" w:rsidR="008C2CF5" w:rsidRPr="00E316E4" w:rsidRDefault="00000000" w:rsidP="008C2CF5">
      <w:pPr>
        <w:spacing w:before="156" w:after="156"/>
        <w:rPr>
          <w:rFonts w:eastAsia="楷体" w:cstheme="minorHAnsi"/>
        </w:rPr>
      </w:pPr>
      <m:oMath>
        <m:sSub>
          <m:sSubPr>
            <m:ctrlPr>
              <w:rPr>
                <w:rFonts w:ascii="Cambria Math" w:eastAsia="楷体" w:hAnsi="Cambria Math" w:cstheme="minorHAnsi"/>
                <w:i/>
              </w:rPr>
            </m:ctrlPr>
          </m:sSubPr>
          <m:e>
            <m:r>
              <w:rPr>
                <w:rFonts w:ascii="Cambria Math" w:eastAsia="楷体" w:hAnsi="Cambria Math" w:cstheme="minorHAnsi"/>
              </w:rPr>
              <m:t>u</m:t>
            </m:r>
          </m:e>
          <m:sub>
            <m:r>
              <m:rPr>
                <m:sty m:val="p"/>
              </m:rPr>
              <w:rPr>
                <w:rFonts w:ascii="Cambria Math" w:eastAsia="楷体" w:hAnsi="Cambria Math" w:cstheme="minorHAnsi"/>
              </w:rPr>
              <m:t>C</m:t>
            </m:r>
          </m:sub>
        </m:sSub>
      </m:oMath>
      <w:r w:rsidR="008C2CF5" w:rsidRPr="00E316E4">
        <w:rPr>
          <w:rFonts w:eastAsia="楷体" w:cstheme="minorHAnsi"/>
        </w:rPr>
        <w:t xml:space="preserve"> is </w:t>
      </w:r>
      <w:r w:rsidR="00496D30">
        <w:rPr>
          <w:rFonts w:eastAsia="楷体" w:cstheme="minorHAnsi" w:hint="eastAsia"/>
        </w:rPr>
        <w:t>given by</w:t>
      </w:r>
    </w:p>
    <w:tbl>
      <w:tblPr>
        <w:tblStyle w:val="a3"/>
        <w:tblW w:w="8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5"/>
        <w:gridCol w:w="595"/>
        <w:gridCol w:w="505"/>
      </w:tblGrid>
      <w:tr w:rsidR="00634A9B" w:rsidRPr="00E316E4" w14:paraId="791EF9AC" w14:textId="77777777" w:rsidTr="00124F42">
        <w:tc>
          <w:tcPr>
            <w:tcW w:w="7797" w:type="dxa"/>
            <w:vAlign w:val="center"/>
          </w:tcPr>
          <w:p w14:paraId="4012ED44" w14:textId="77777777" w:rsidR="00634A9B" w:rsidRPr="00E316E4" w:rsidRDefault="00000000" w:rsidP="00634A9B">
            <w:pPr>
              <w:spacing w:before="156" w:after="156"/>
              <w:rPr>
                <w:rFonts w:eastAsia="楷体" w:cs="Arial"/>
              </w:rPr>
            </w:pPr>
            <m:oMathPara>
              <m:oMathParaPr>
                <m:jc m:val="left"/>
              </m:oMathParaPr>
              <m:oMath>
                <m:sSub>
                  <m:sSubPr>
                    <m:ctrlPr>
                      <w:rPr>
                        <w:rFonts w:ascii="Cambria Math" w:eastAsia="楷体" w:hAnsi="Cambria Math" w:cs="Arial"/>
                        <w:i/>
                      </w:rPr>
                    </m:ctrlPr>
                  </m:sSubPr>
                  <m:e>
                    <m:r>
                      <w:rPr>
                        <w:rFonts w:ascii="Cambria Math" w:eastAsia="楷体" w:hAnsi="Cambria Math" w:cs="Arial"/>
                      </w:rPr>
                      <m:t>u</m:t>
                    </m:r>
                  </m:e>
                  <m:sub>
                    <m:r>
                      <m:rPr>
                        <m:sty m:val="p"/>
                      </m:rPr>
                      <w:rPr>
                        <w:rFonts w:ascii="Cambria Math" w:eastAsia="楷体" w:hAnsi="Cambria Math" w:cs="Arial"/>
                      </w:rPr>
                      <m:t>C</m:t>
                    </m:r>
                  </m:sub>
                </m:sSub>
                <m:r>
                  <w:rPr>
                    <w:rFonts w:ascii="Cambria Math" w:eastAsia="楷体" w:hAnsi="Cambria Math" w:cs="Arial"/>
                  </w:rPr>
                  <m:t>=</m:t>
                </m:r>
                <m:sSub>
                  <m:sSubPr>
                    <m:ctrlPr>
                      <w:rPr>
                        <w:rFonts w:ascii="Cambria Math" w:eastAsia="楷体" w:hAnsi="Cambria Math" w:cs="Arial"/>
                        <w:i/>
                      </w:rPr>
                    </m:ctrlPr>
                  </m:sSubPr>
                  <m:e>
                    <m:r>
                      <w:rPr>
                        <w:rFonts w:ascii="Cambria Math" w:eastAsia="楷体" w:hAnsi="Cambria Math" w:cs="Arial"/>
                      </w:rPr>
                      <m:t>e</m:t>
                    </m:r>
                  </m:e>
                  <m:sub>
                    <m:r>
                      <m:rPr>
                        <m:sty m:val="p"/>
                      </m:rPr>
                      <w:rPr>
                        <w:rFonts w:ascii="Cambria Math" w:eastAsia="楷体" w:hAnsi="Cambria Math" w:cs="Arial"/>
                      </w:rPr>
                      <m:t>au</m:t>
                    </m:r>
                  </m:sub>
                </m:sSub>
                <m:sSubSup>
                  <m:sSubSupPr>
                    <m:ctrlPr>
                      <w:rPr>
                        <w:rFonts w:ascii="Cambria Math" w:eastAsia="楷体" w:hAnsi="Cambria Math" w:cs="Arial"/>
                        <w:i/>
                      </w:rPr>
                    </m:ctrlPr>
                  </m:sSubSupPr>
                  <m:e>
                    <m:r>
                      <w:rPr>
                        <w:rFonts w:ascii="Cambria Math" w:eastAsia="楷体" w:hAnsi="Cambria Math" w:cs="Arial"/>
                      </w:rPr>
                      <m:t>a</m:t>
                    </m:r>
                  </m:e>
                  <m:sub>
                    <m:r>
                      <w:rPr>
                        <w:rFonts w:ascii="Cambria Math" w:eastAsia="楷体" w:hAnsi="Cambria Math" w:cs="Arial"/>
                      </w:rPr>
                      <m:t>0</m:t>
                    </m:r>
                  </m:sub>
                  <m:sup>
                    <m:r>
                      <w:rPr>
                        <w:rFonts w:ascii="Cambria Math" w:eastAsia="楷体" w:hAnsi="Cambria Math" w:cs="Arial"/>
                      </w:rPr>
                      <m:t>-3</m:t>
                    </m:r>
                  </m:sup>
                </m:sSubSup>
                <m:r>
                  <w:rPr>
                    <w:rFonts w:ascii="Cambria Math" w:eastAsia="楷体" w:hAnsi="Cambria Math" w:cs="Arial"/>
                  </w:rPr>
                  <m:t>(</m:t>
                </m:r>
                <m:sSubSup>
                  <m:sSubSupPr>
                    <m:ctrlPr>
                      <w:rPr>
                        <w:rFonts w:ascii="Cambria Math" w:eastAsia="楷体" w:hAnsi="Cambria Math" w:cs="Arial"/>
                        <w:i/>
                      </w:rPr>
                    </m:ctrlPr>
                  </m:sSubSupPr>
                  <m:e>
                    <m:r>
                      <w:rPr>
                        <w:rFonts w:ascii="Cambria Math" w:eastAsia="楷体" w:hAnsi="Cambria Math" w:cs="Arial"/>
                      </w:rPr>
                      <m:t>u</m:t>
                    </m:r>
                  </m:e>
                  <m:sub>
                    <m:r>
                      <m:rPr>
                        <m:sty m:val="p"/>
                      </m:rPr>
                      <w:rPr>
                        <w:rFonts w:ascii="Cambria Math" w:eastAsia="楷体" w:hAnsi="Cambria Math" w:cs="Arial"/>
                      </w:rPr>
                      <m:t>C</m:t>
                    </m:r>
                    <m:ctrlPr>
                      <w:rPr>
                        <w:rFonts w:ascii="Cambria Math" w:eastAsia="楷体" w:hAnsi="Cambria Math" w:cs="Arial"/>
                      </w:rPr>
                    </m:ctrlPr>
                  </m:sub>
                  <m:sup>
                    <m:r>
                      <w:rPr>
                        <w:rFonts w:ascii="Cambria Math" w:eastAsia="楷体" w:hAnsi="Cambria Math" w:cs="Arial"/>
                      </w:rPr>
                      <m:t>0</m:t>
                    </m:r>
                  </m:sup>
                </m:sSubSup>
                <m:r>
                  <w:rPr>
                    <w:rFonts w:ascii="Cambria Math" w:eastAsia="楷体" w:hAnsi="Cambria Math" w:cs="Arial"/>
                  </w:rPr>
                  <m:t>+</m:t>
                </m:r>
                <m:sSub>
                  <m:sSubPr>
                    <m:ctrlPr>
                      <w:rPr>
                        <w:rFonts w:ascii="Cambria Math" w:eastAsia="楷体" w:hAnsi="Cambria Math" w:cs="Arial"/>
                        <w:i/>
                      </w:rPr>
                    </m:ctrlPr>
                  </m:sSubPr>
                  <m:e>
                    <m:r>
                      <w:rPr>
                        <w:rFonts w:ascii="Cambria Math" w:eastAsia="楷体" w:hAnsi="Cambria Math" w:cs="Arial"/>
                      </w:rPr>
                      <m:t>θ</m:t>
                    </m:r>
                  </m:e>
                  <m:sub>
                    <m:r>
                      <m:rPr>
                        <m:sty m:val="p"/>
                      </m:rPr>
                      <w:rPr>
                        <w:rFonts w:ascii="Cambria Math" w:eastAsia="楷体" w:hAnsi="Cambria Math" w:cs="Arial"/>
                      </w:rPr>
                      <m:t>C</m:t>
                    </m:r>
                  </m:sub>
                </m:sSub>
                <m:sSub>
                  <m:sSubPr>
                    <m:ctrlPr>
                      <w:rPr>
                        <w:rFonts w:ascii="Cambria Math" w:eastAsia="楷体" w:hAnsi="Cambria Math" w:cs="Arial"/>
                        <w:i/>
                      </w:rPr>
                    </m:ctrlPr>
                  </m:sSubPr>
                  <m:e>
                    <m:r>
                      <w:rPr>
                        <w:rFonts w:ascii="Cambria Math" w:eastAsia="楷体" w:hAnsi="Cambria Math" w:cs="Arial"/>
                      </w:rPr>
                      <m:t>n</m:t>
                    </m:r>
                  </m:e>
                  <m:sub>
                    <m:r>
                      <m:rPr>
                        <m:sty m:val="p"/>
                      </m:rPr>
                      <w:rPr>
                        <w:rFonts w:ascii="Cambria Math" w:eastAsia="楷体" w:hAnsi="Cambria Math" w:cs="Arial"/>
                      </w:rPr>
                      <m:t>e</m:t>
                    </m:r>
                  </m:sub>
                </m:sSub>
                <m:sSubSup>
                  <m:sSubSupPr>
                    <m:ctrlPr>
                      <w:rPr>
                        <w:rFonts w:ascii="Cambria Math" w:hAnsi="Cambria Math" w:cs="Arial"/>
                        <w:i/>
                        <w:iCs/>
                      </w:rPr>
                    </m:ctrlPr>
                  </m:sSubSupPr>
                  <m:e>
                    <m:r>
                      <w:rPr>
                        <w:rFonts w:ascii="Cambria Math" w:hAnsi="Cambria Math" w:cs="Arial"/>
                      </w:rPr>
                      <m:t>a</m:t>
                    </m:r>
                  </m:e>
                  <m:sub>
                    <m:r>
                      <w:rPr>
                        <w:rFonts w:ascii="Cambria Math" w:hAnsi="Cambria Math" w:cs="Arial"/>
                      </w:rPr>
                      <m:t>0</m:t>
                    </m:r>
                  </m:sub>
                  <m:sup>
                    <m:r>
                      <w:rPr>
                        <w:rFonts w:ascii="Cambria Math" w:hAnsi="Cambria Math" w:cs="Arial"/>
                      </w:rPr>
                      <m:t>3</m:t>
                    </m:r>
                  </m:sup>
                </m:sSubSup>
                <m:sSup>
                  <m:sSupPr>
                    <m:ctrlPr>
                      <w:rPr>
                        <w:rFonts w:ascii="Cambria Math" w:hAnsi="Cambria Math" w:cs="Arial"/>
                      </w:rPr>
                    </m:ctrlPr>
                  </m:sSupPr>
                  <m:e>
                    <m:r>
                      <w:rPr>
                        <w:rFonts w:ascii="Cambria Math" w:hAnsi="Cambria Math" w:cs="Arial"/>
                      </w:rPr>
                      <m:t>t</m:t>
                    </m:r>
                  </m:e>
                  <m:sup>
                    <m:r>
                      <m:rPr>
                        <m:sty m:val="p"/>
                      </m:rPr>
                      <w:rPr>
                        <w:rFonts w:ascii="Cambria Math" w:hAnsi="Cambria Math" w:cs="Arial"/>
                      </w:rPr>
                      <m:t>2</m:t>
                    </m:r>
                  </m:sup>
                </m:sSup>
                <m:r>
                  <w:rPr>
                    <w:rFonts w:ascii="Cambria Math" w:eastAsia="楷体" w:hAnsi="Cambria Math" w:cs="Arial"/>
                  </w:rPr>
                  <m:t>)</m:t>
                </m:r>
                <m:r>
                  <m:rPr>
                    <m:sty m:val="p"/>
                  </m:rPr>
                  <w:rPr>
                    <w:rFonts w:ascii="Cambria Math" w:eastAsia="楷体" w:hAnsi="Cambria Math" w:cs="Arial"/>
                  </w:rPr>
                  <m:t>,</m:t>
                </m:r>
              </m:oMath>
            </m:oMathPara>
          </w:p>
        </w:tc>
        <w:tc>
          <w:tcPr>
            <w:tcW w:w="509" w:type="dxa"/>
            <w:vAlign w:val="center"/>
          </w:tcPr>
          <w:p w14:paraId="3D5DAC0E" w14:textId="2FE0B1E9" w:rsidR="00634A9B" w:rsidRPr="00E316E4" w:rsidRDefault="00634A9B" w:rsidP="00634A9B">
            <w:pPr>
              <w:pStyle w:val="a5"/>
              <w:spacing w:before="156" w:after="156"/>
              <w:rPr>
                <w:rFonts w:ascii="Times New Roman" w:eastAsia="楷体" w:hAnsi="Times New Roman" w:cs="Times New Roman"/>
                <w:sz w:val="24"/>
                <w:szCs w:val="24"/>
              </w:rPr>
            </w:pPr>
            <w:r w:rsidRPr="00FE3E28">
              <w:rPr>
                <w:rFonts w:ascii="Times New Roman" w:eastAsia="楷体" w:hAnsi="Times New Roman" w:cs="Times New Roman"/>
                <w:sz w:val="22"/>
                <w:szCs w:val="22"/>
              </w:rPr>
              <w:t>(S</w:t>
            </w:r>
            <w:r w:rsidRPr="00FE3E28">
              <w:rPr>
                <w:rFonts w:ascii="Times New Roman" w:hAnsi="Times New Roman" w:cs="Times New Roman"/>
                <w:sz w:val="22"/>
                <w:szCs w:val="22"/>
              </w:rPr>
              <w:fldChar w:fldCharType="begin"/>
            </w:r>
            <w:r w:rsidRPr="00FE3E28">
              <w:rPr>
                <w:rFonts w:ascii="Times New Roman" w:hAnsi="Times New Roman" w:cs="Times New Roman"/>
                <w:sz w:val="22"/>
                <w:szCs w:val="22"/>
              </w:rPr>
              <w:instrText xml:space="preserve"> SEQ Equation \* ARABIC </w:instrText>
            </w:r>
            <w:r w:rsidRPr="00FE3E28">
              <w:rPr>
                <w:rFonts w:ascii="Times New Roman" w:hAnsi="Times New Roman" w:cs="Times New Roman"/>
                <w:sz w:val="22"/>
                <w:szCs w:val="22"/>
              </w:rPr>
              <w:fldChar w:fldCharType="separate"/>
            </w:r>
            <w:r w:rsidR="007A07B8">
              <w:rPr>
                <w:rFonts w:ascii="Times New Roman" w:hAnsi="Times New Roman" w:cs="Times New Roman"/>
                <w:noProof/>
                <w:sz w:val="22"/>
                <w:szCs w:val="22"/>
              </w:rPr>
              <w:t>5</w:t>
            </w:r>
            <w:r w:rsidRPr="00FE3E28">
              <w:rPr>
                <w:rFonts w:ascii="Times New Roman" w:hAnsi="Times New Roman" w:cs="Times New Roman"/>
                <w:sz w:val="22"/>
                <w:szCs w:val="22"/>
              </w:rPr>
              <w:fldChar w:fldCharType="end"/>
            </w:r>
            <w:r w:rsidRPr="00FE3E28">
              <w:rPr>
                <w:rFonts w:ascii="Times New Roman" w:eastAsia="楷体" w:hAnsi="Times New Roman" w:cs="Times New Roman"/>
                <w:sz w:val="22"/>
                <w:szCs w:val="22"/>
              </w:rPr>
              <w:t>)</w:t>
            </w:r>
          </w:p>
        </w:tc>
        <w:tc>
          <w:tcPr>
            <w:tcW w:w="509" w:type="dxa"/>
            <w:vAlign w:val="center"/>
          </w:tcPr>
          <w:p w14:paraId="31252591" w14:textId="36C84DCE" w:rsidR="00634A9B" w:rsidRPr="00E316E4" w:rsidRDefault="00634A9B" w:rsidP="00634A9B">
            <w:pPr>
              <w:pStyle w:val="a5"/>
              <w:spacing w:before="156" w:after="156"/>
              <w:rPr>
                <w:rFonts w:ascii="Arial" w:eastAsia="楷体" w:hAnsi="Arial" w:cs="Arial"/>
              </w:rPr>
            </w:pPr>
          </w:p>
        </w:tc>
      </w:tr>
    </w:tbl>
    <w:p w14:paraId="345D3F0F" w14:textId="1CA8C2ED" w:rsidR="008C2CF5" w:rsidRPr="00E316E4" w:rsidRDefault="008C2CF5" w:rsidP="008161CF">
      <w:pPr>
        <w:spacing w:beforeLines="50" w:before="156" w:after="156" w:line="300" w:lineRule="auto"/>
        <w:rPr>
          <w:rFonts w:cs="Times New Roman"/>
          <w:szCs w:val="24"/>
        </w:rPr>
      </w:pPr>
      <w:r w:rsidRPr="00E316E4">
        <w:rPr>
          <w:rFonts w:eastAsia="楷体" w:cstheme="minorHAnsi"/>
        </w:rPr>
        <w:t xml:space="preserve">where </w:t>
      </w:r>
      <m:oMath>
        <m:r>
          <w:rPr>
            <w:rFonts w:ascii="Cambria Math" w:hAnsi="Cambria Math" w:cstheme="minorHAnsi"/>
          </w:rPr>
          <m:t>t</m:t>
        </m:r>
        <m:r>
          <m:rPr>
            <m:sty m:val="p"/>
          </m:rPr>
          <w:rPr>
            <w:rFonts w:ascii="Cambria Math" w:hAnsi="Cambria Math" w:cstheme="minorHAnsi"/>
          </w:rPr>
          <m:t>=</m:t>
        </m:r>
        <m:sSubSup>
          <m:sSubSupPr>
            <m:ctrlPr>
              <w:rPr>
                <w:rFonts w:ascii="Cambria Math" w:hAnsi="Cambria Math" w:cstheme="minorHAnsi"/>
                <w:i/>
                <w:iCs/>
              </w:rPr>
            </m:ctrlPr>
          </m:sSubSupPr>
          <m:e>
            <m:r>
              <w:rPr>
                <w:rFonts w:ascii="Cambria Math" w:hAnsi="Cambria Math" w:cstheme="minorHAnsi"/>
              </w:rPr>
              <m:t>a</m:t>
            </m:r>
          </m:e>
          <m:sub>
            <m:r>
              <w:rPr>
                <w:rFonts w:ascii="Cambria Math" w:hAnsi="Cambria Math" w:cstheme="minorHAnsi"/>
              </w:rPr>
              <m:t>0</m:t>
            </m:r>
          </m:sub>
          <m:sup>
            <m:r>
              <w:rPr>
                <w:rFonts w:ascii="Cambria Math" w:hAnsi="Cambria Math" w:cstheme="minorHAnsi"/>
              </w:rPr>
              <m:t>4</m:t>
            </m:r>
          </m:sup>
        </m:sSubSup>
        <m:d>
          <m:dPr>
            <m:begChr m:val="|"/>
            <m:endChr m:val="|"/>
            <m:ctrlPr>
              <w:rPr>
                <w:rFonts w:ascii="Cambria Math" w:hAnsi="Cambria Math" w:cstheme="minorHAnsi"/>
                <w:i/>
                <w:iCs/>
              </w:rPr>
            </m:ctrlPr>
          </m:dPr>
          <m:e>
            <m:r>
              <m:rPr>
                <m:sty m:val="p"/>
              </m:rPr>
              <w:rPr>
                <w:rFonts w:ascii="Cambria Math" w:eastAsia="楷体" w:hAnsi="Cambria Math" w:cstheme="minorHAnsi"/>
              </w:rPr>
              <m:t>∇</m:t>
            </m:r>
            <m:sSub>
              <m:sSubPr>
                <m:ctrlPr>
                  <w:rPr>
                    <w:rFonts w:ascii="Cambria Math" w:eastAsia="楷体" w:hAnsi="Cambria Math" w:cstheme="minorHAnsi"/>
                  </w:rPr>
                </m:ctrlPr>
              </m:sSubPr>
              <m:e>
                <m:r>
                  <w:rPr>
                    <w:rFonts w:ascii="Cambria Math" w:eastAsia="楷体" w:hAnsi="Cambria Math" w:cstheme="minorHAnsi"/>
                  </w:rPr>
                  <m:t>n</m:t>
                </m:r>
              </m:e>
              <m:sub>
                <m:r>
                  <m:rPr>
                    <m:sty m:val="p"/>
                  </m:rPr>
                  <w:rPr>
                    <w:rFonts w:ascii="Cambria Math" w:eastAsia="楷体" w:hAnsi="Cambria Math" w:cstheme="minorHAnsi"/>
                  </w:rPr>
                  <m:t>e</m:t>
                </m:r>
              </m:sub>
            </m:sSub>
          </m:e>
        </m:d>
        <m:r>
          <w:rPr>
            <w:rFonts w:ascii="Cambria Math" w:hAnsi="Cambria Math" w:cstheme="minorHAnsi"/>
          </w:rPr>
          <m:t>/</m:t>
        </m:r>
        <m:d>
          <m:dPr>
            <m:ctrlPr>
              <w:rPr>
                <w:rFonts w:ascii="Cambria Math" w:hAnsi="Cambria Math" w:cstheme="minorHAnsi"/>
                <w:i/>
                <w:iCs/>
              </w:rPr>
            </m:ctrlPr>
          </m:dPr>
          <m:e>
            <m:r>
              <w:rPr>
                <w:rFonts w:ascii="Cambria Math" w:eastAsia="楷体" w:hAnsi="Cambria Math" w:cstheme="minorHAnsi"/>
              </w:rPr>
              <m:t>4</m:t>
            </m:r>
            <m:sSup>
              <m:sSupPr>
                <m:ctrlPr>
                  <w:rPr>
                    <w:rFonts w:ascii="Cambria Math" w:eastAsia="楷体" w:hAnsi="Cambria Math" w:cstheme="minorHAnsi"/>
                    <w:i/>
                  </w:rPr>
                </m:ctrlPr>
              </m:sSupPr>
              <m:e>
                <m:d>
                  <m:dPr>
                    <m:ctrlPr>
                      <w:rPr>
                        <w:rFonts w:ascii="Cambria Math" w:eastAsia="楷体" w:hAnsi="Cambria Math" w:cstheme="minorHAnsi"/>
                        <w:i/>
                      </w:rPr>
                    </m:ctrlPr>
                  </m:dPr>
                  <m:e>
                    <m:f>
                      <m:fPr>
                        <m:ctrlPr>
                          <w:rPr>
                            <w:rFonts w:ascii="Cambria Math" w:eastAsia="楷体" w:hAnsi="Cambria Math" w:cstheme="minorHAnsi"/>
                            <w:i/>
                          </w:rPr>
                        </m:ctrlPr>
                      </m:fPr>
                      <m:num>
                        <m:r>
                          <w:rPr>
                            <w:rFonts w:ascii="Cambria Math" w:eastAsia="楷体" w:hAnsi="Cambria Math" w:cstheme="minorHAnsi"/>
                          </w:rPr>
                          <m:t>3</m:t>
                        </m:r>
                      </m:num>
                      <m:den>
                        <m:r>
                          <w:rPr>
                            <w:rFonts w:ascii="Cambria Math" w:eastAsia="楷体" w:hAnsi="Cambria Math" w:cstheme="minorHAnsi"/>
                          </w:rPr>
                          <m:t>π</m:t>
                        </m:r>
                      </m:den>
                    </m:f>
                  </m:e>
                </m:d>
                <m:ctrlPr>
                  <w:rPr>
                    <w:rFonts w:ascii="Cambria Math" w:hAnsi="Cambria Math" w:cstheme="minorHAnsi"/>
                    <w:i/>
                    <w:iCs/>
                  </w:rPr>
                </m:ctrlPr>
              </m:e>
              <m:sup>
                <m:f>
                  <m:fPr>
                    <m:ctrlPr>
                      <w:rPr>
                        <w:rFonts w:ascii="Cambria Math" w:hAnsi="Cambria Math" w:cstheme="minorHAnsi"/>
                        <w:i/>
                        <w:iCs/>
                      </w:rPr>
                    </m:ctrlPr>
                  </m:fPr>
                  <m:num>
                    <m:r>
                      <w:rPr>
                        <w:rFonts w:ascii="Cambria Math" w:hAnsi="Cambria Math" w:cstheme="minorHAnsi"/>
                      </w:rPr>
                      <m:t>1</m:t>
                    </m:r>
                  </m:num>
                  <m:den>
                    <m:r>
                      <w:rPr>
                        <w:rFonts w:ascii="Cambria Math" w:hAnsi="Cambria Math" w:cstheme="minorHAnsi"/>
                      </w:rPr>
                      <m:t>6</m:t>
                    </m:r>
                  </m:den>
                </m:f>
              </m:sup>
            </m:sSup>
            <m:sSup>
              <m:sSupPr>
                <m:ctrlPr>
                  <w:rPr>
                    <w:rFonts w:ascii="Cambria Math" w:hAnsi="Cambria Math" w:cstheme="minorHAnsi"/>
                    <w:i/>
                    <w:iCs/>
                  </w:rPr>
                </m:ctrlPr>
              </m:sSupPr>
              <m:e>
                <m:d>
                  <m:dPr>
                    <m:ctrlPr>
                      <w:rPr>
                        <w:rFonts w:ascii="Cambria Math" w:hAnsi="Cambria Math" w:cstheme="minorHAnsi"/>
                        <w:i/>
                        <w:iCs/>
                      </w:rPr>
                    </m:ctrlPr>
                  </m:dPr>
                  <m:e>
                    <m:sSub>
                      <m:sSubPr>
                        <m:ctrlPr>
                          <w:rPr>
                            <w:rFonts w:ascii="Cambria Math" w:hAnsi="Cambria Math" w:cstheme="minorHAnsi"/>
                            <w:i/>
                            <w:iCs/>
                          </w:rPr>
                        </m:ctrlPr>
                      </m:sSubPr>
                      <m:e>
                        <m:r>
                          <w:rPr>
                            <w:rFonts w:ascii="Cambria Math" w:hAnsi="Cambria Math" w:cstheme="minorHAnsi"/>
                          </w:rPr>
                          <m:t>n</m:t>
                        </m:r>
                      </m:e>
                      <m:sub>
                        <m:r>
                          <m:rPr>
                            <m:sty m:val="p"/>
                          </m:rPr>
                          <w:rPr>
                            <w:rFonts w:ascii="Cambria Math" w:hAnsi="Cambria Math" w:cstheme="minorHAnsi"/>
                          </w:rPr>
                          <m:t>e</m:t>
                        </m:r>
                      </m:sub>
                    </m:sSub>
                    <m:sSubSup>
                      <m:sSubSupPr>
                        <m:ctrlPr>
                          <w:rPr>
                            <w:rFonts w:ascii="Cambria Math" w:hAnsi="Cambria Math" w:cstheme="minorHAnsi"/>
                            <w:i/>
                            <w:iCs/>
                          </w:rPr>
                        </m:ctrlPr>
                      </m:sSubSupPr>
                      <m:e>
                        <m:r>
                          <w:rPr>
                            <w:rFonts w:ascii="Cambria Math" w:hAnsi="Cambria Math" w:cstheme="minorHAnsi"/>
                          </w:rPr>
                          <m:t>a</m:t>
                        </m:r>
                      </m:e>
                      <m:sub>
                        <m:r>
                          <w:rPr>
                            <w:rFonts w:ascii="Cambria Math" w:hAnsi="Cambria Math" w:cstheme="minorHAnsi"/>
                          </w:rPr>
                          <m:t>0</m:t>
                        </m:r>
                      </m:sub>
                      <m:sup>
                        <m:r>
                          <w:rPr>
                            <w:rFonts w:ascii="Cambria Math" w:hAnsi="Cambria Math" w:cstheme="minorHAnsi"/>
                          </w:rPr>
                          <m:t>3</m:t>
                        </m:r>
                      </m:sup>
                    </m:sSubSup>
                  </m:e>
                </m:d>
              </m:e>
              <m:sup>
                <m:f>
                  <m:fPr>
                    <m:ctrlPr>
                      <w:rPr>
                        <w:rFonts w:ascii="Cambria Math" w:hAnsi="Cambria Math" w:cstheme="minorHAnsi"/>
                        <w:i/>
                        <w:iCs/>
                      </w:rPr>
                    </m:ctrlPr>
                  </m:fPr>
                  <m:num>
                    <m:r>
                      <w:rPr>
                        <w:rFonts w:ascii="Cambria Math" w:hAnsi="Cambria Math" w:cstheme="minorHAnsi"/>
                      </w:rPr>
                      <m:t>7</m:t>
                    </m:r>
                  </m:num>
                  <m:den>
                    <m:r>
                      <w:rPr>
                        <w:rFonts w:ascii="Cambria Math" w:hAnsi="Cambria Math" w:cstheme="minorHAnsi"/>
                      </w:rPr>
                      <m:t>6</m:t>
                    </m:r>
                  </m:den>
                </m:f>
              </m:sup>
            </m:sSup>
          </m:e>
        </m:d>
      </m:oMath>
      <w:r w:rsidRPr="00E316E4">
        <w:rPr>
          <w:rFonts w:eastAsia="楷体" w:cstheme="minorHAnsi"/>
        </w:rPr>
        <w:t xml:space="preserve"> is another reduced density gradient in terms of dimensional </w:t>
      </w:r>
      <m:oMath>
        <m:sSub>
          <m:sSubPr>
            <m:ctrlPr>
              <w:rPr>
                <w:rFonts w:ascii="Cambria Math" w:eastAsia="楷体" w:hAnsi="Cambria Math" w:cstheme="minorHAnsi"/>
              </w:rPr>
            </m:ctrlPr>
          </m:sSubPr>
          <m:e>
            <m:r>
              <w:rPr>
                <w:rFonts w:ascii="Cambria Math" w:eastAsia="楷体" w:hAnsi="Cambria Math" w:cstheme="minorHAnsi"/>
              </w:rPr>
              <m:t>n</m:t>
            </m:r>
          </m:e>
          <m:sub>
            <m:r>
              <m:rPr>
                <m:sty m:val="p"/>
              </m:rPr>
              <w:rPr>
                <w:rFonts w:ascii="Cambria Math" w:eastAsia="楷体" w:hAnsi="Cambria Math" w:cstheme="minorHAnsi"/>
              </w:rPr>
              <m:t>e</m:t>
            </m:r>
          </m:sub>
        </m:sSub>
      </m:oMath>
      <w:r w:rsidRPr="00E316E4">
        <w:rPr>
          <w:rFonts w:eastAsia="楷体" w:cstheme="minorHAnsi"/>
        </w:rPr>
        <w:t xml:space="preserve"> and coordinates, and </w:t>
      </w:r>
      <m:oMath>
        <m:sSubSup>
          <m:sSubSupPr>
            <m:ctrlPr>
              <w:rPr>
                <w:rFonts w:ascii="Cambria Math" w:eastAsia="楷体" w:hAnsi="Cambria Math" w:cstheme="minorHAnsi"/>
                <w:i/>
              </w:rPr>
            </m:ctrlPr>
          </m:sSubSupPr>
          <m:e>
            <m:r>
              <w:rPr>
                <w:rFonts w:ascii="Cambria Math" w:eastAsia="楷体" w:hAnsi="Cambria Math" w:cstheme="minorHAnsi"/>
              </w:rPr>
              <m:t>u</m:t>
            </m:r>
          </m:e>
          <m:sub>
            <m:r>
              <m:rPr>
                <m:sty m:val="p"/>
              </m:rPr>
              <w:rPr>
                <w:rFonts w:ascii="Cambria Math" w:eastAsia="楷体" w:hAnsi="Cambria Math" w:cstheme="minorHAnsi"/>
              </w:rPr>
              <m:t>C</m:t>
            </m:r>
            <m:ctrlPr>
              <w:rPr>
                <w:rFonts w:ascii="Cambria Math" w:eastAsia="楷体" w:hAnsi="Cambria Math" w:cstheme="minorHAnsi"/>
              </w:rPr>
            </m:ctrlPr>
          </m:sub>
          <m:sup>
            <m:r>
              <w:rPr>
                <w:rFonts w:ascii="Cambria Math" w:eastAsia="楷体" w:hAnsi="Cambria Math" w:cstheme="minorHAnsi"/>
              </w:rPr>
              <m:t>0</m:t>
            </m:r>
          </m:sup>
        </m:sSubSup>
      </m:oMath>
      <w:r w:rsidRPr="00E316E4">
        <w:rPr>
          <w:rFonts w:eastAsia="楷体" w:cstheme="minorHAnsi"/>
        </w:rPr>
        <w:t xml:space="preserve"> is the volumetric correlation energy of a uniform electron gas, for which the interpolation relation of Perdew et al.</w:t>
      </w:r>
      <w:r w:rsidR="00496D30">
        <w:rPr>
          <w:rFonts w:eastAsia="楷体" w:cstheme="minorHAnsi" w:hint="eastAsia"/>
        </w:rPr>
        <w:t xml:space="preserve"> is used,</w:t>
      </w:r>
      <w:r w:rsidR="0014122A" w:rsidRPr="00E316E4">
        <w:rPr>
          <w:rFonts w:eastAsia="楷体" w:cstheme="minorHAnsi"/>
        </w:rPr>
        <w:fldChar w:fldCharType="begin"/>
      </w:r>
      <w:r w:rsidR="00D17F66">
        <w:rPr>
          <w:rFonts w:eastAsia="楷体" w:cstheme="minorHAnsi"/>
        </w:rPr>
        <w:instrText xml:space="preserve"> ADDIN ZOTERO_ITEM CSL_CITATION {"citationID":"jNfxieFa","properties":{"formattedCitation":"\\uc0\\u160{}[8]","plainCitation":" [8]","noteIndex":0},"citationItems":[{"id":"szVe2jtM/3D6R29wF","uris":["http://zotero.org/users/7000139/items/W6DCQRBH"],"itemData":{"id":1204,"type":"chapter","abstract":"The material world of everyday experience, as studied by chemistry and condensed-matter physics, is built up from electrons and a few (or at most a few hundred) kinds of nuclei . The basic interaction is electrostatic or Coulombic: An electron at position r is attracted to a nucleus of charge Z at R by the potential energy −Z/|r − R|, a pair of electrons at r and r</w:instrText>
      </w:r>
      <w:r w:rsidR="00D17F66">
        <w:rPr>
          <w:rFonts w:eastAsia="楷体" w:cstheme="minorHAnsi" w:hint="eastAsia"/>
        </w:rPr>
        <w:instrText>′</w:instrText>
      </w:r>
      <w:r w:rsidR="00D17F66">
        <w:rPr>
          <w:rFonts w:eastAsia="楷体" w:cstheme="minorHAnsi"/>
        </w:rPr>
        <w:instrText xml:space="preserve"> repel one another by the potential energy 1/|r − r</w:instrText>
      </w:r>
      <w:r w:rsidR="00D17F66">
        <w:rPr>
          <w:rFonts w:eastAsia="楷体" w:cstheme="minorHAnsi" w:hint="eastAsia"/>
        </w:rPr>
        <w:instrText>′</w:instrText>
      </w:r>
      <w:r w:rsidR="00D17F66">
        <w:rPr>
          <w:rFonts w:eastAsia="楷体" w:cstheme="minorHAnsi"/>
        </w:rPr>
        <w:instrText>|, and two nuclei at R and R</w:instrText>
      </w:r>
      <w:r w:rsidR="00D17F66">
        <w:rPr>
          <w:rFonts w:eastAsia="楷体" w:cstheme="minorHAnsi" w:hint="eastAsia"/>
        </w:rPr>
        <w:instrText>′</w:instrText>
      </w:r>
      <w:r w:rsidR="00D17F66">
        <w:rPr>
          <w:rFonts w:eastAsia="楷体" w:cstheme="minorHAnsi"/>
        </w:rPr>
        <w:instrText xml:space="preserve"> repel one another as Z</w:instrText>
      </w:r>
      <w:r w:rsidR="00D17F66">
        <w:rPr>
          <w:rFonts w:eastAsia="楷体" w:cstheme="minorHAnsi" w:hint="eastAsia"/>
        </w:rPr>
        <w:instrText>′</w:instrText>
      </w:r>
      <w:r w:rsidR="00D17F66">
        <w:rPr>
          <w:rFonts w:eastAsia="楷体" w:cstheme="minorHAnsi"/>
        </w:rPr>
        <w:instrText>Z/|R − R</w:instrText>
      </w:r>
      <w:r w:rsidR="00D17F66">
        <w:rPr>
          <w:rFonts w:eastAsia="楷体" w:cstheme="minorHAnsi" w:hint="eastAsia"/>
        </w:rPr>
        <w:instrText>′</w:instrText>
      </w:r>
      <w:r w:rsidR="00D17F66">
        <w:rPr>
          <w:rFonts w:eastAsia="楷体" w:cstheme="minorHAnsi"/>
        </w:rPr>
        <w:instrText xml:space="preserve">|. The electrons must be described by quantum mechanics, while the more massive nuclei can sometimes be regarded as classical particles. All of the electrons in the lighter elements, and the chemically important valence electrons in most elements, move at speeds much less than the speed of light, and so are non-relativistic.","container-title":"A Primer in Density Functional Theory","event-place":"Berlin, Heidelberg","ISBN":"978-3-540-37072-7","note":"DOI: 10.1007/3-540-37072-2_1","page":"1-55","publisher":"Springer Berlin Heidelberg","publisher-place":"Berlin, Heidelberg","title":"Density Functionals for Non-relativistic Coulomb Systems in the New Century","URL":"https://doi.org/10.1007/3-540-37072-2_1","author":[{"family":"Perdew","given":"John P."},{"family":"Kurth","given":"Stefan"}],"editor":[{"family":"Fiolhais","given":"Carlos"},{"family":"Nogueira","given":"Fernando"},{"family":"Marques","given":"Miguel A. L."}],"issued":{"date-parts":[["2003"]]}}}],"schema":"https://github.com/citation-style-language/schema/raw/master/csl-citation.json"} </w:instrText>
      </w:r>
      <w:r w:rsidR="0014122A" w:rsidRPr="00E316E4">
        <w:rPr>
          <w:rFonts w:eastAsia="楷体" w:cstheme="minorHAnsi"/>
        </w:rPr>
        <w:fldChar w:fldCharType="separate"/>
      </w:r>
      <w:r w:rsidR="008C1A51" w:rsidRPr="008C1A51">
        <w:rPr>
          <w:rFonts w:cs="Times New Roman"/>
        </w:rPr>
        <w:t> [8]</w:t>
      </w:r>
      <w:r w:rsidR="0014122A" w:rsidRPr="00E316E4">
        <w:rPr>
          <w:rFonts w:eastAsia="楷体" w:cstheme="minorHAnsi"/>
        </w:rPr>
        <w:fldChar w:fldCharType="end"/>
      </w:r>
    </w:p>
    <w:tbl>
      <w:tblPr>
        <w:tblStyle w:val="a3"/>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09"/>
      </w:tblGrid>
      <w:tr w:rsidR="008C2CF5" w:rsidRPr="00E316E4" w14:paraId="27A80D84" w14:textId="77777777" w:rsidTr="00634A9B">
        <w:tc>
          <w:tcPr>
            <w:tcW w:w="7655" w:type="dxa"/>
            <w:vAlign w:val="center"/>
          </w:tcPr>
          <w:p w14:paraId="7848FAC9" w14:textId="77777777" w:rsidR="008C2CF5" w:rsidRPr="00E316E4" w:rsidRDefault="00000000" w:rsidP="00124F42">
            <w:pPr>
              <w:spacing w:before="156" w:after="156"/>
              <w:rPr>
                <w:rFonts w:eastAsia="楷体" w:cs="Arial"/>
              </w:rPr>
            </w:pPr>
            <m:oMathPara>
              <m:oMathParaPr>
                <m:jc m:val="left"/>
              </m:oMathParaPr>
              <m:oMath>
                <m:sSubSup>
                  <m:sSubSupPr>
                    <m:ctrlPr>
                      <w:rPr>
                        <w:rFonts w:ascii="Cambria Math" w:eastAsia="楷体" w:hAnsi="Cambria Math" w:cs="Arial"/>
                        <w:i/>
                      </w:rPr>
                    </m:ctrlPr>
                  </m:sSubSupPr>
                  <m:e>
                    <m:r>
                      <w:rPr>
                        <w:rFonts w:ascii="Cambria Math" w:eastAsia="楷体" w:hAnsi="Cambria Math" w:cs="Arial"/>
                      </w:rPr>
                      <m:t>u</m:t>
                    </m:r>
                  </m:e>
                  <m:sub>
                    <m:r>
                      <m:rPr>
                        <m:sty m:val="p"/>
                      </m:rPr>
                      <w:rPr>
                        <w:rFonts w:ascii="Cambria Math" w:eastAsia="楷体" w:hAnsi="Cambria Math" w:cs="Arial"/>
                      </w:rPr>
                      <m:t>C</m:t>
                    </m:r>
                    <m:ctrlPr>
                      <w:rPr>
                        <w:rFonts w:ascii="Cambria Math" w:eastAsia="楷体" w:hAnsi="Cambria Math" w:cs="Arial"/>
                      </w:rPr>
                    </m:ctrlPr>
                  </m:sub>
                  <m:sup>
                    <m:r>
                      <w:rPr>
                        <w:rFonts w:ascii="Cambria Math" w:eastAsia="楷体" w:hAnsi="Cambria Math" w:cs="Arial"/>
                      </w:rPr>
                      <m:t>0</m:t>
                    </m:r>
                  </m:sup>
                </m:sSubSup>
                <m:r>
                  <w:rPr>
                    <w:rFonts w:ascii="Cambria Math" w:eastAsia="楷体" w:hAnsi="Cambria Math" w:cs="Arial"/>
                  </w:rPr>
                  <m:t>=-2</m:t>
                </m:r>
                <m:sSub>
                  <m:sSubPr>
                    <m:ctrlPr>
                      <w:rPr>
                        <w:rFonts w:ascii="Cambria Math" w:eastAsia="楷体" w:hAnsi="Cambria Math" w:cs="Arial"/>
                        <w:i/>
                      </w:rPr>
                    </m:ctrlPr>
                  </m:sSubPr>
                  <m:e>
                    <m:r>
                      <w:rPr>
                        <w:rFonts w:ascii="Cambria Math" w:eastAsia="楷体" w:hAnsi="Cambria Math" w:cs="Arial"/>
                      </w:rPr>
                      <m:t>α</m:t>
                    </m:r>
                  </m:e>
                  <m:sub>
                    <m:r>
                      <w:rPr>
                        <w:rFonts w:ascii="Cambria Math" w:eastAsia="楷体" w:hAnsi="Cambria Math" w:cs="Arial"/>
                      </w:rPr>
                      <m:t>1</m:t>
                    </m:r>
                  </m:sub>
                </m:sSub>
                <m:sSub>
                  <m:sSubPr>
                    <m:ctrlPr>
                      <w:rPr>
                        <w:rFonts w:ascii="Cambria Math" w:eastAsia="楷体" w:hAnsi="Cambria Math" w:cs="Arial"/>
                        <w:i/>
                      </w:rPr>
                    </m:ctrlPr>
                  </m:sSubPr>
                  <m:e>
                    <m:r>
                      <w:rPr>
                        <w:rFonts w:ascii="Cambria Math" w:eastAsia="楷体" w:hAnsi="Cambria Math" w:cs="Arial"/>
                      </w:rPr>
                      <m:t>n</m:t>
                    </m:r>
                  </m:e>
                  <m:sub>
                    <m:r>
                      <w:rPr>
                        <w:rFonts w:ascii="Cambria Math" w:eastAsia="楷体" w:hAnsi="Cambria Math" w:cs="Arial"/>
                      </w:rPr>
                      <m:t>e</m:t>
                    </m:r>
                  </m:sub>
                </m:sSub>
                <m:sSubSup>
                  <m:sSubSupPr>
                    <m:ctrlPr>
                      <w:rPr>
                        <w:rFonts w:ascii="Cambria Math" w:eastAsia="楷体" w:hAnsi="Cambria Math" w:cs="Arial"/>
                        <w:i/>
                      </w:rPr>
                    </m:ctrlPr>
                  </m:sSubSupPr>
                  <m:e>
                    <m:r>
                      <w:rPr>
                        <w:rFonts w:ascii="Cambria Math" w:eastAsia="楷体" w:hAnsi="Cambria Math" w:cs="Arial"/>
                      </w:rPr>
                      <m:t>a</m:t>
                    </m:r>
                  </m:e>
                  <m:sub>
                    <m:r>
                      <w:rPr>
                        <w:rFonts w:ascii="Cambria Math" w:eastAsia="楷体" w:hAnsi="Cambria Math" w:cs="Arial"/>
                      </w:rPr>
                      <m:t>0</m:t>
                    </m:r>
                  </m:sub>
                  <m:sup>
                    <m:r>
                      <w:rPr>
                        <w:rFonts w:ascii="Cambria Math" w:eastAsia="楷体" w:hAnsi="Cambria Math" w:cs="Arial"/>
                      </w:rPr>
                      <m:t>3</m:t>
                    </m:r>
                  </m:sup>
                </m:sSubSup>
                <m:d>
                  <m:dPr>
                    <m:ctrlPr>
                      <w:rPr>
                        <w:rFonts w:ascii="Cambria Math" w:eastAsia="楷体" w:hAnsi="Cambria Math" w:cs="Arial"/>
                        <w:i/>
                      </w:rPr>
                    </m:ctrlPr>
                  </m:dPr>
                  <m:e>
                    <m:r>
                      <w:rPr>
                        <w:rFonts w:ascii="Cambria Math" w:eastAsia="楷体" w:hAnsi="Cambria Math" w:cs="Arial"/>
                      </w:rPr>
                      <m:t>1+</m:t>
                    </m:r>
                    <m:sSub>
                      <m:sSubPr>
                        <m:ctrlPr>
                          <w:rPr>
                            <w:rFonts w:ascii="Cambria Math" w:eastAsia="楷体" w:hAnsi="Cambria Math" w:cs="Arial"/>
                            <w:i/>
                          </w:rPr>
                        </m:ctrlPr>
                      </m:sSubPr>
                      <m:e>
                        <m:r>
                          <w:rPr>
                            <w:rFonts w:ascii="Cambria Math" w:eastAsia="楷体" w:hAnsi="Cambria Math" w:cs="Arial"/>
                          </w:rPr>
                          <m:t>α</m:t>
                        </m:r>
                      </m:e>
                      <m:sub>
                        <m:r>
                          <w:rPr>
                            <w:rFonts w:ascii="Cambria Math" w:eastAsia="楷体" w:hAnsi="Cambria Math" w:cs="Arial"/>
                          </w:rPr>
                          <m:t>2</m:t>
                        </m:r>
                      </m:sub>
                    </m:sSub>
                    <m:sSub>
                      <m:sSubPr>
                        <m:ctrlPr>
                          <w:rPr>
                            <w:rFonts w:ascii="Cambria Math" w:eastAsia="楷体" w:hAnsi="Cambria Math" w:cs="Arial"/>
                            <w:i/>
                          </w:rPr>
                        </m:ctrlPr>
                      </m:sSubPr>
                      <m:e>
                        <m:r>
                          <w:rPr>
                            <w:rFonts w:ascii="Cambria Math" w:eastAsia="楷体" w:hAnsi="Cambria Math" w:cs="Arial"/>
                          </w:rPr>
                          <m:t>r</m:t>
                        </m:r>
                      </m:e>
                      <m:sub>
                        <m:r>
                          <w:rPr>
                            <w:rFonts w:ascii="Cambria Math" w:eastAsia="楷体" w:hAnsi="Cambria Math" w:cs="Arial"/>
                          </w:rPr>
                          <m:t>s</m:t>
                        </m:r>
                      </m:sub>
                    </m:sSub>
                  </m:e>
                </m:d>
                <m:func>
                  <m:funcPr>
                    <m:ctrlPr>
                      <w:rPr>
                        <w:rFonts w:ascii="Cambria Math" w:eastAsia="楷体" w:hAnsi="Cambria Math" w:cs="Arial"/>
                        <w:i/>
                      </w:rPr>
                    </m:ctrlPr>
                  </m:funcPr>
                  <m:fName>
                    <m:r>
                      <m:rPr>
                        <m:sty m:val="p"/>
                      </m:rPr>
                      <w:rPr>
                        <w:rFonts w:ascii="Cambria Math" w:eastAsia="楷体" w:hAnsi="Cambria Math" w:cs="Arial"/>
                      </w:rPr>
                      <m:t>ln</m:t>
                    </m:r>
                  </m:fName>
                  <m:e>
                    <m:d>
                      <m:dPr>
                        <m:ctrlPr>
                          <w:rPr>
                            <w:rFonts w:ascii="Cambria Math" w:eastAsia="楷体" w:hAnsi="Cambria Math" w:cs="Arial"/>
                            <w:i/>
                          </w:rPr>
                        </m:ctrlPr>
                      </m:dPr>
                      <m:e>
                        <m:r>
                          <w:rPr>
                            <w:rFonts w:ascii="Cambria Math" w:eastAsia="楷体" w:hAnsi="Cambria Math" w:cs="Arial"/>
                          </w:rPr>
                          <m:t>1+</m:t>
                        </m:r>
                        <m:f>
                          <m:fPr>
                            <m:ctrlPr>
                              <w:rPr>
                                <w:rFonts w:ascii="Cambria Math" w:eastAsia="楷体" w:hAnsi="Cambria Math" w:cs="Arial"/>
                                <w:i/>
                              </w:rPr>
                            </m:ctrlPr>
                          </m:fPr>
                          <m:num>
                            <m:r>
                              <w:rPr>
                                <w:rFonts w:ascii="Cambria Math" w:eastAsia="楷体" w:hAnsi="Cambria Math" w:cs="Arial"/>
                              </w:rPr>
                              <m:t>1</m:t>
                            </m:r>
                          </m:num>
                          <m:den>
                            <m:r>
                              <w:rPr>
                                <w:rFonts w:ascii="Cambria Math" w:eastAsia="楷体" w:hAnsi="Cambria Math" w:cs="Arial"/>
                              </w:rPr>
                              <m:t>ξ</m:t>
                            </m:r>
                          </m:den>
                        </m:f>
                      </m:e>
                    </m:d>
                  </m:e>
                </m:func>
                <m:r>
                  <m:rPr>
                    <m:sty m:val="p"/>
                  </m:rPr>
                  <w:rPr>
                    <w:rFonts w:ascii="Cambria Math" w:eastAsia="楷体" w:hAnsi="Cambria Math" w:cs="Arial"/>
                  </w:rPr>
                  <m:t>,</m:t>
                </m:r>
              </m:oMath>
            </m:oMathPara>
          </w:p>
          <w:p w14:paraId="22C9F725" w14:textId="77777777" w:rsidR="008C2CF5" w:rsidRPr="00E316E4" w:rsidRDefault="00000000" w:rsidP="00124F42">
            <w:pPr>
              <w:spacing w:before="156" w:after="156"/>
              <w:rPr>
                <w:rFonts w:eastAsia="楷体" w:cs="Arial"/>
              </w:rPr>
            </w:pPr>
            <m:oMathPara>
              <m:oMathParaPr>
                <m:jc m:val="left"/>
              </m:oMathParaPr>
              <m:oMath>
                <m:sSub>
                  <m:sSubPr>
                    <m:ctrlPr>
                      <w:rPr>
                        <w:rFonts w:ascii="Cambria Math" w:eastAsia="楷体" w:hAnsi="Cambria Math" w:cs="Arial"/>
                        <w:i/>
                      </w:rPr>
                    </m:ctrlPr>
                  </m:sSubPr>
                  <m:e>
                    <m:r>
                      <w:rPr>
                        <w:rFonts w:ascii="Cambria Math" w:eastAsia="楷体" w:hAnsi="Cambria Math" w:cs="Arial"/>
                      </w:rPr>
                      <m:t>r</m:t>
                    </m:r>
                  </m:e>
                  <m:sub>
                    <m:r>
                      <w:rPr>
                        <w:rFonts w:ascii="Cambria Math" w:eastAsia="楷体" w:hAnsi="Cambria Math" w:cs="Arial"/>
                      </w:rPr>
                      <m:t>s</m:t>
                    </m:r>
                  </m:sub>
                </m:sSub>
                <m:r>
                  <w:rPr>
                    <w:rFonts w:ascii="Cambria Math" w:eastAsia="楷体" w:hAnsi="Cambria Math" w:cs="Arial"/>
                  </w:rPr>
                  <m:t>=</m:t>
                </m:r>
                <m:sSup>
                  <m:sSupPr>
                    <m:ctrlPr>
                      <w:rPr>
                        <w:rFonts w:ascii="Cambria Math" w:eastAsia="楷体" w:hAnsi="Cambria Math" w:cs="Arial"/>
                        <w:i/>
                      </w:rPr>
                    </m:ctrlPr>
                  </m:sSupPr>
                  <m:e>
                    <m:d>
                      <m:dPr>
                        <m:ctrlPr>
                          <w:rPr>
                            <w:rFonts w:ascii="Cambria Math" w:eastAsia="楷体" w:hAnsi="Cambria Math" w:cs="Arial"/>
                            <w:i/>
                          </w:rPr>
                        </m:ctrlPr>
                      </m:dPr>
                      <m:e>
                        <m:f>
                          <m:fPr>
                            <m:ctrlPr>
                              <w:rPr>
                                <w:rFonts w:ascii="Cambria Math" w:eastAsia="楷体" w:hAnsi="Cambria Math" w:cs="Arial"/>
                                <w:i/>
                              </w:rPr>
                            </m:ctrlPr>
                          </m:fPr>
                          <m:num>
                            <m:r>
                              <w:rPr>
                                <w:rFonts w:ascii="Cambria Math" w:eastAsia="楷体" w:hAnsi="Cambria Math" w:cs="Arial"/>
                              </w:rPr>
                              <m:t>3</m:t>
                            </m:r>
                          </m:num>
                          <m:den>
                            <m:r>
                              <w:rPr>
                                <w:rFonts w:ascii="Cambria Math" w:eastAsia="楷体" w:hAnsi="Cambria Math" w:cs="Arial"/>
                              </w:rPr>
                              <m:t>4π</m:t>
                            </m:r>
                            <m:sSub>
                              <m:sSubPr>
                                <m:ctrlPr>
                                  <w:rPr>
                                    <w:rFonts w:ascii="Cambria Math" w:eastAsia="楷体" w:hAnsi="Cambria Math" w:cs="Arial"/>
                                  </w:rPr>
                                </m:ctrlPr>
                              </m:sSubPr>
                              <m:e>
                                <m:r>
                                  <w:rPr>
                                    <w:rFonts w:ascii="Cambria Math" w:eastAsia="楷体" w:hAnsi="Cambria Math" w:cs="Arial"/>
                                  </w:rPr>
                                  <m:t>n</m:t>
                                </m:r>
                              </m:e>
                              <m:sub>
                                <m:r>
                                  <m:rPr>
                                    <m:sty m:val="p"/>
                                  </m:rPr>
                                  <w:rPr>
                                    <w:rFonts w:ascii="Cambria Math" w:eastAsia="楷体" w:hAnsi="Cambria Math" w:cs="Arial"/>
                                  </w:rPr>
                                  <m:t>e</m:t>
                                </m:r>
                              </m:sub>
                            </m:sSub>
                            <m:sSubSup>
                              <m:sSubSupPr>
                                <m:ctrlPr>
                                  <w:rPr>
                                    <w:rFonts w:ascii="Cambria Math" w:eastAsia="楷体" w:hAnsi="Cambria Math" w:cs="Arial"/>
                                    <w:i/>
                                  </w:rPr>
                                </m:ctrlPr>
                              </m:sSubSupPr>
                              <m:e>
                                <m:r>
                                  <w:rPr>
                                    <w:rFonts w:ascii="Cambria Math" w:eastAsia="楷体" w:hAnsi="Cambria Math" w:cs="Arial"/>
                                  </w:rPr>
                                  <m:t>a</m:t>
                                </m:r>
                              </m:e>
                              <m:sub>
                                <m:r>
                                  <w:rPr>
                                    <w:rFonts w:ascii="Cambria Math" w:eastAsia="楷体" w:hAnsi="Cambria Math" w:cs="Arial"/>
                                  </w:rPr>
                                  <m:t>0</m:t>
                                </m:r>
                              </m:sub>
                              <m:sup>
                                <m:r>
                                  <w:rPr>
                                    <w:rFonts w:ascii="Cambria Math" w:eastAsia="楷体" w:hAnsi="Cambria Math" w:cs="Arial"/>
                                  </w:rPr>
                                  <m:t>3</m:t>
                                </m:r>
                              </m:sup>
                            </m:sSubSup>
                          </m:den>
                        </m:f>
                      </m:e>
                    </m:d>
                  </m:e>
                  <m:sup>
                    <m:f>
                      <m:fPr>
                        <m:ctrlPr>
                          <w:rPr>
                            <w:rFonts w:ascii="Cambria Math" w:eastAsia="楷体" w:hAnsi="Cambria Math" w:cs="Arial"/>
                            <w:i/>
                          </w:rPr>
                        </m:ctrlPr>
                      </m:fPr>
                      <m:num>
                        <m:r>
                          <w:rPr>
                            <w:rFonts w:ascii="Cambria Math" w:eastAsia="楷体" w:hAnsi="Cambria Math" w:cs="Arial"/>
                          </w:rPr>
                          <m:t>1</m:t>
                        </m:r>
                      </m:num>
                      <m:den>
                        <m:r>
                          <w:rPr>
                            <w:rFonts w:ascii="Cambria Math" w:eastAsia="楷体" w:hAnsi="Cambria Math" w:cs="Arial"/>
                          </w:rPr>
                          <m:t>3</m:t>
                        </m:r>
                      </m:den>
                    </m:f>
                  </m:sup>
                </m:sSup>
                <m:r>
                  <m:rPr>
                    <m:sty m:val="p"/>
                  </m:rPr>
                  <w:rPr>
                    <w:rFonts w:ascii="Cambria Math" w:eastAsia="楷体" w:hAnsi="Cambria Math" w:cs="Arial"/>
                  </w:rPr>
                  <m:t>,</m:t>
                </m:r>
              </m:oMath>
            </m:oMathPara>
          </w:p>
          <w:p w14:paraId="391AFF50" w14:textId="77777777" w:rsidR="008C2CF5" w:rsidRPr="00E316E4" w:rsidRDefault="008C2CF5" w:rsidP="00124F42">
            <w:pPr>
              <w:spacing w:before="156" w:after="156"/>
              <w:rPr>
                <w:rFonts w:eastAsia="楷体" w:cs="Arial"/>
              </w:rPr>
            </w:pPr>
            <m:oMathPara>
              <m:oMathParaPr>
                <m:jc m:val="left"/>
              </m:oMathParaPr>
              <m:oMath>
                <m:r>
                  <w:rPr>
                    <w:rFonts w:ascii="Cambria Math" w:eastAsia="楷体" w:hAnsi="Cambria Math" w:cs="Arial"/>
                  </w:rPr>
                  <m:t>ξ=2</m:t>
                </m:r>
                <m:sSub>
                  <m:sSubPr>
                    <m:ctrlPr>
                      <w:rPr>
                        <w:rFonts w:ascii="Cambria Math" w:eastAsia="楷体" w:hAnsi="Cambria Math" w:cs="Arial"/>
                        <w:i/>
                      </w:rPr>
                    </m:ctrlPr>
                  </m:sSubPr>
                  <m:e>
                    <m:r>
                      <w:rPr>
                        <w:rFonts w:ascii="Cambria Math" w:eastAsia="楷体" w:hAnsi="Cambria Math" w:cs="Arial"/>
                      </w:rPr>
                      <m:t>α</m:t>
                    </m:r>
                  </m:e>
                  <m:sub>
                    <m:r>
                      <w:rPr>
                        <w:rFonts w:ascii="Cambria Math" w:eastAsia="楷体" w:hAnsi="Cambria Math" w:cs="Arial"/>
                      </w:rPr>
                      <m:t>1</m:t>
                    </m:r>
                  </m:sub>
                </m:sSub>
                <m:d>
                  <m:dPr>
                    <m:ctrlPr>
                      <w:rPr>
                        <w:rFonts w:ascii="Cambria Math" w:eastAsia="楷体" w:hAnsi="Cambria Math" w:cs="Arial"/>
                        <w:i/>
                      </w:rPr>
                    </m:ctrlPr>
                  </m:dPr>
                  <m:e>
                    <m:sSub>
                      <m:sSubPr>
                        <m:ctrlPr>
                          <w:rPr>
                            <w:rFonts w:ascii="Cambria Math" w:eastAsia="楷体" w:hAnsi="Cambria Math" w:cs="Arial"/>
                            <w:i/>
                          </w:rPr>
                        </m:ctrlPr>
                      </m:sSubPr>
                      <m:e>
                        <m:r>
                          <w:rPr>
                            <w:rFonts w:ascii="Cambria Math" w:eastAsia="楷体" w:hAnsi="Cambria Math" w:cs="Arial"/>
                          </w:rPr>
                          <m:t>α</m:t>
                        </m:r>
                      </m:e>
                      <m:sub>
                        <m:r>
                          <w:rPr>
                            <w:rFonts w:ascii="Cambria Math" w:eastAsia="楷体" w:hAnsi="Cambria Math" w:cs="Arial"/>
                          </w:rPr>
                          <m:t>3</m:t>
                        </m:r>
                      </m:sub>
                    </m:sSub>
                    <m:sSubSup>
                      <m:sSubSupPr>
                        <m:ctrlPr>
                          <w:rPr>
                            <w:rFonts w:ascii="Cambria Math" w:eastAsia="楷体" w:hAnsi="Cambria Math" w:cs="Arial"/>
                            <w:iCs/>
                          </w:rPr>
                        </m:ctrlPr>
                      </m:sSubSupPr>
                      <m:e>
                        <m:r>
                          <w:rPr>
                            <w:rFonts w:ascii="Cambria Math" w:eastAsia="楷体" w:hAnsi="Cambria Math" w:cs="Arial"/>
                          </w:rPr>
                          <m:t>r</m:t>
                        </m:r>
                      </m:e>
                      <m:sub>
                        <m:r>
                          <m:rPr>
                            <m:sty m:val="p"/>
                          </m:rPr>
                          <w:rPr>
                            <w:rFonts w:ascii="Cambria Math" w:eastAsia="楷体" w:hAnsi="Cambria Math" w:cs="Arial"/>
                          </w:rPr>
                          <m:t>s</m:t>
                        </m:r>
                      </m:sub>
                      <m:sup>
                        <m:f>
                          <m:fPr>
                            <m:ctrlPr>
                              <w:rPr>
                                <w:rFonts w:ascii="Cambria Math" w:eastAsia="楷体" w:hAnsi="Cambria Math" w:cs="Arial"/>
                                <w:iCs/>
                              </w:rPr>
                            </m:ctrlPr>
                          </m:fPr>
                          <m:num>
                            <m:r>
                              <m:rPr>
                                <m:sty m:val="p"/>
                              </m:rPr>
                              <w:rPr>
                                <w:rFonts w:ascii="Cambria Math" w:eastAsia="楷体" w:hAnsi="Cambria Math" w:cs="Arial"/>
                              </w:rPr>
                              <m:t>1</m:t>
                            </m:r>
                          </m:num>
                          <m:den>
                            <m:r>
                              <m:rPr>
                                <m:sty m:val="p"/>
                              </m:rPr>
                              <w:rPr>
                                <w:rFonts w:ascii="Cambria Math" w:eastAsia="楷体" w:hAnsi="Cambria Math" w:cs="Arial"/>
                              </w:rPr>
                              <m:t>2</m:t>
                            </m:r>
                          </m:den>
                        </m:f>
                      </m:sup>
                    </m:sSubSup>
                    <m:r>
                      <w:rPr>
                        <w:rFonts w:ascii="Cambria Math" w:eastAsia="楷体" w:hAnsi="Cambria Math" w:cs="Arial"/>
                      </w:rPr>
                      <m:t>+</m:t>
                    </m:r>
                    <m:sSub>
                      <m:sSubPr>
                        <m:ctrlPr>
                          <w:rPr>
                            <w:rFonts w:ascii="Cambria Math" w:eastAsia="楷体" w:hAnsi="Cambria Math" w:cs="Arial"/>
                            <w:i/>
                          </w:rPr>
                        </m:ctrlPr>
                      </m:sSubPr>
                      <m:e>
                        <m:r>
                          <w:rPr>
                            <w:rFonts w:ascii="Cambria Math" w:eastAsia="楷体" w:hAnsi="Cambria Math" w:cs="Arial"/>
                          </w:rPr>
                          <m:t>α</m:t>
                        </m:r>
                      </m:e>
                      <m:sub>
                        <m:r>
                          <w:rPr>
                            <w:rFonts w:ascii="Cambria Math" w:eastAsia="楷体" w:hAnsi="Cambria Math" w:cs="Arial"/>
                          </w:rPr>
                          <m:t>4</m:t>
                        </m:r>
                      </m:sub>
                    </m:sSub>
                    <m:sSub>
                      <m:sSubPr>
                        <m:ctrlPr>
                          <w:rPr>
                            <w:rFonts w:ascii="Cambria Math" w:eastAsia="楷体" w:hAnsi="Cambria Math" w:cs="Arial"/>
                          </w:rPr>
                        </m:ctrlPr>
                      </m:sSubPr>
                      <m:e>
                        <m:r>
                          <w:rPr>
                            <w:rFonts w:ascii="Cambria Math" w:eastAsia="楷体" w:hAnsi="Cambria Math" w:cs="Arial"/>
                          </w:rPr>
                          <m:t>r</m:t>
                        </m:r>
                      </m:e>
                      <m:sub>
                        <m:r>
                          <m:rPr>
                            <m:sty m:val="p"/>
                          </m:rPr>
                          <w:rPr>
                            <w:rFonts w:ascii="Cambria Math" w:eastAsia="楷体" w:hAnsi="Cambria Math" w:cs="Arial"/>
                          </w:rPr>
                          <m:t>s</m:t>
                        </m:r>
                      </m:sub>
                    </m:sSub>
                    <m:r>
                      <w:rPr>
                        <w:rFonts w:ascii="Cambria Math" w:eastAsia="楷体" w:hAnsi="Cambria Math" w:cs="Arial"/>
                      </w:rPr>
                      <m:t>+</m:t>
                    </m:r>
                    <m:sSub>
                      <m:sSubPr>
                        <m:ctrlPr>
                          <w:rPr>
                            <w:rFonts w:ascii="Cambria Math" w:eastAsia="楷体" w:hAnsi="Cambria Math" w:cs="Arial"/>
                            <w:i/>
                          </w:rPr>
                        </m:ctrlPr>
                      </m:sSubPr>
                      <m:e>
                        <m:r>
                          <w:rPr>
                            <w:rFonts w:ascii="Cambria Math" w:eastAsia="楷体" w:hAnsi="Cambria Math" w:cs="Arial"/>
                          </w:rPr>
                          <m:t>α</m:t>
                        </m:r>
                      </m:e>
                      <m:sub>
                        <m:r>
                          <w:rPr>
                            <w:rFonts w:ascii="Cambria Math" w:eastAsia="楷体" w:hAnsi="Cambria Math" w:cs="Arial"/>
                          </w:rPr>
                          <m:t>5</m:t>
                        </m:r>
                      </m:sub>
                    </m:sSub>
                    <m:sSubSup>
                      <m:sSubSupPr>
                        <m:ctrlPr>
                          <w:rPr>
                            <w:rFonts w:ascii="Cambria Math" w:eastAsia="楷体" w:hAnsi="Cambria Math" w:cs="Arial"/>
                            <w:i/>
                          </w:rPr>
                        </m:ctrlPr>
                      </m:sSubSupPr>
                      <m:e>
                        <m:r>
                          <w:rPr>
                            <w:rFonts w:ascii="Cambria Math" w:eastAsia="楷体" w:hAnsi="Cambria Math" w:cs="Arial"/>
                          </w:rPr>
                          <m:t>r</m:t>
                        </m:r>
                      </m:e>
                      <m:sub>
                        <m:r>
                          <m:rPr>
                            <m:sty m:val="p"/>
                          </m:rPr>
                          <w:rPr>
                            <w:rFonts w:ascii="Cambria Math" w:eastAsia="楷体" w:hAnsi="Cambria Math" w:cs="Arial"/>
                          </w:rPr>
                          <m:t>s</m:t>
                        </m:r>
                      </m:sub>
                      <m:sup>
                        <m:f>
                          <m:fPr>
                            <m:ctrlPr>
                              <w:rPr>
                                <w:rFonts w:ascii="Cambria Math" w:eastAsia="楷体" w:hAnsi="Cambria Math" w:cs="Arial"/>
                                <w:i/>
                              </w:rPr>
                            </m:ctrlPr>
                          </m:fPr>
                          <m:num>
                            <m:r>
                              <w:rPr>
                                <w:rFonts w:ascii="Cambria Math" w:eastAsia="楷体" w:hAnsi="Cambria Math" w:cs="Arial"/>
                              </w:rPr>
                              <m:t>3</m:t>
                            </m:r>
                          </m:num>
                          <m:den>
                            <m:r>
                              <w:rPr>
                                <w:rFonts w:ascii="Cambria Math" w:eastAsia="楷体" w:hAnsi="Cambria Math" w:cs="Arial"/>
                              </w:rPr>
                              <m:t>2</m:t>
                            </m:r>
                          </m:den>
                        </m:f>
                      </m:sup>
                    </m:sSubSup>
                    <m:r>
                      <w:rPr>
                        <w:rFonts w:ascii="Cambria Math" w:eastAsia="楷体" w:hAnsi="Cambria Math" w:cs="Arial"/>
                      </w:rPr>
                      <m:t>+</m:t>
                    </m:r>
                    <m:sSub>
                      <m:sSubPr>
                        <m:ctrlPr>
                          <w:rPr>
                            <w:rFonts w:ascii="Cambria Math" w:eastAsia="楷体" w:hAnsi="Cambria Math" w:cs="Arial"/>
                            <w:i/>
                          </w:rPr>
                        </m:ctrlPr>
                      </m:sSubPr>
                      <m:e>
                        <m:r>
                          <w:rPr>
                            <w:rFonts w:ascii="Cambria Math" w:eastAsia="楷体" w:hAnsi="Cambria Math" w:cs="Arial"/>
                          </w:rPr>
                          <m:t>α</m:t>
                        </m:r>
                      </m:e>
                      <m:sub>
                        <m:r>
                          <w:rPr>
                            <w:rFonts w:ascii="Cambria Math" w:eastAsia="楷体" w:hAnsi="Cambria Math" w:cs="Arial"/>
                          </w:rPr>
                          <m:t>6</m:t>
                        </m:r>
                      </m:sub>
                    </m:sSub>
                    <m:sSubSup>
                      <m:sSubSupPr>
                        <m:ctrlPr>
                          <w:rPr>
                            <w:rFonts w:ascii="Cambria Math" w:eastAsia="楷体" w:hAnsi="Cambria Math" w:cs="Arial"/>
                            <w:i/>
                          </w:rPr>
                        </m:ctrlPr>
                      </m:sSubSupPr>
                      <m:e>
                        <m:r>
                          <w:rPr>
                            <w:rFonts w:ascii="Cambria Math" w:eastAsia="楷体" w:hAnsi="Cambria Math" w:cs="Arial"/>
                          </w:rPr>
                          <m:t>r</m:t>
                        </m:r>
                      </m:e>
                      <m:sub>
                        <m:r>
                          <m:rPr>
                            <m:sty m:val="p"/>
                          </m:rPr>
                          <w:rPr>
                            <w:rFonts w:ascii="Cambria Math" w:eastAsia="楷体" w:hAnsi="Cambria Math" w:cs="Arial"/>
                          </w:rPr>
                          <m:t>s</m:t>
                        </m:r>
                      </m:sub>
                      <m:sup>
                        <m:r>
                          <w:rPr>
                            <w:rFonts w:ascii="Cambria Math" w:eastAsia="楷体" w:hAnsi="Cambria Math" w:cs="Arial"/>
                          </w:rPr>
                          <m:t>2</m:t>
                        </m:r>
                      </m:sup>
                    </m:sSubSup>
                  </m:e>
                </m:d>
                <m:r>
                  <m:rPr>
                    <m:sty m:val="p"/>
                  </m:rPr>
                  <w:rPr>
                    <w:rFonts w:ascii="Cambria Math" w:eastAsia="楷体" w:hAnsi="Cambria Math" w:cs="Arial"/>
                  </w:rPr>
                  <m:t>,</m:t>
                </m:r>
              </m:oMath>
            </m:oMathPara>
          </w:p>
        </w:tc>
        <w:tc>
          <w:tcPr>
            <w:tcW w:w="709" w:type="dxa"/>
            <w:vAlign w:val="center"/>
          </w:tcPr>
          <w:p w14:paraId="5BC174BB" w14:textId="0131FB10" w:rsidR="008C2CF5" w:rsidRPr="00E316E4" w:rsidRDefault="008C2CF5" w:rsidP="00124F42">
            <w:pPr>
              <w:pStyle w:val="a5"/>
              <w:spacing w:before="156" w:after="156"/>
              <w:rPr>
                <w:rFonts w:ascii="Times New Roman" w:eastAsia="楷体" w:hAnsi="Times New Roman" w:cs="Times New Roman"/>
                <w:sz w:val="24"/>
                <w:szCs w:val="24"/>
              </w:rPr>
            </w:pPr>
            <w:r w:rsidRPr="00FE3E28">
              <w:rPr>
                <w:rFonts w:ascii="Times New Roman" w:hAnsi="Times New Roman" w:cs="Times New Roman"/>
                <w:sz w:val="22"/>
                <w:szCs w:val="22"/>
              </w:rPr>
              <w:t>(</w:t>
            </w:r>
            <w:r w:rsidR="00634A9B" w:rsidRPr="00FE3E28">
              <w:rPr>
                <w:rFonts w:ascii="Times New Roman" w:eastAsia="楷体" w:hAnsi="Times New Roman" w:cs="Times New Roman"/>
                <w:sz w:val="22"/>
                <w:szCs w:val="22"/>
              </w:rPr>
              <w:t>S</w:t>
            </w:r>
            <w:r w:rsidR="00634A9B" w:rsidRPr="00FE3E28">
              <w:rPr>
                <w:rFonts w:ascii="Times New Roman" w:hAnsi="Times New Roman" w:cs="Times New Roman"/>
                <w:sz w:val="22"/>
                <w:szCs w:val="22"/>
              </w:rPr>
              <w:fldChar w:fldCharType="begin"/>
            </w:r>
            <w:r w:rsidR="00634A9B" w:rsidRPr="00FE3E28">
              <w:rPr>
                <w:rFonts w:ascii="Times New Roman" w:hAnsi="Times New Roman" w:cs="Times New Roman"/>
                <w:sz w:val="22"/>
                <w:szCs w:val="22"/>
              </w:rPr>
              <w:instrText xml:space="preserve"> SEQ Equation \* ARABIC </w:instrText>
            </w:r>
            <w:r w:rsidR="00634A9B" w:rsidRPr="00FE3E28">
              <w:rPr>
                <w:rFonts w:ascii="Times New Roman" w:hAnsi="Times New Roman" w:cs="Times New Roman"/>
                <w:sz w:val="22"/>
                <w:szCs w:val="22"/>
              </w:rPr>
              <w:fldChar w:fldCharType="separate"/>
            </w:r>
            <w:r w:rsidR="007A07B8">
              <w:rPr>
                <w:rFonts w:ascii="Times New Roman" w:hAnsi="Times New Roman" w:cs="Times New Roman"/>
                <w:noProof/>
                <w:sz w:val="22"/>
                <w:szCs w:val="22"/>
              </w:rPr>
              <w:t>6</w:t>
            </w:r>
            <w:r w:rsidR="00634A9B" w:rsidRPr="00FE3E28">
              <w:rPr>
                <w:rFonts w:ascii="Times New Roman" w:hAnsi="Times New Roman" w:cs="Times New Roman"/>
                <w:sz w:val="22"/>
                <w:szCs w:val="22"/>
              </w:rPr>
              <w:fldChar w:fldCharType="end"/>
            </w:r>
            <w:r w:rsidRPr="00FE3E28">
              <w:rPr>
                <w:rFonts w:ascii="Times New Roman" w:hAnsi="Times New Roman" w:cs="Times New Roman"/>
                <w:sz w:val="22"/>
                <w:szCs w:val="22"/>
              </w:rPr>
              <w:t>)</w:t>
            </w:r>
          </w:p>
        </w:tc>
      </w:tr>
    </w:tbl>
    <w:p w14:paraId="751B43C9" w14:textId="67DE2DF8" w:rsidR="008C2CF5" w:rsidRPr="00E316E4" w:rsidRDefault="008C2CF5" w:rsidP="008C2CF5">
      <w:pPr>
        <w:spacing w:before="156" w:after="156"/>
        <w:rPr>
          <w:rFonts w:eastAsia="楷体" w:cstheme="minorHAnsi"/>
        </w:rPr>
      </w:pPr>
      <w:r w:rsidRPr="00E316E4">
        <w:rPr>
          <w:rFonts w:eastAsia="楷体" w:cstheme="minorHAnsi"/>
        </w:rPr>
        <w:t>with</w:t>
      </w:r>
      <w:r w:rsidR="00551DDC" w:rsidRPr="00E316E4">
        <w:rPr>
          <w:rFonts w:eastAsia="楷体" w:cstheme="minorHAnsi" w:hint="eastAsia"/>
        </w:rPr>
        <w:t xml:space="preserve"> </w:t>
      </w:r>
      <m:oMath>
        <m:sSub>
          <m:sSubPr>
            <m:ctrlPr>
              <w:rPr>
                <w:rFonts w:ascii="Cambria Math" w:eastAsia="楷体" w:hAnsi="Cambria Math" w:cstheme="minorHAnsi"/>
                <w:i/>
              </w:rPr>
            </m:ctrlPr>
          </m:sSubPr>
          <m:e>
            <m:r>
              <w:rPr>
                <w:rFonts w:ascii="Cambria Math" w:eastAsia="楷体" w:hAnsi="Cambria Math" w:cstheme="minorHAnsi"/>
              </w:rPr>
              <m:t>θ</m:t>
            </m:r>
          </m:e>
          <m:sub>
            <m:r>
              <m:rPr>
                <m:sty m:val="p"/>
              </m:rPr>
              <w:rPr>
                <w:rFonts w:ascii="Cambria Math" w:eastAsia="楷体" w:hAnsi="Cambria Math" w:cstheme="minorHAnsi"/>
              </w:rPr>
              <m:t>C</m:t>
            </m:r>
          </m:sub>
        </m:sSub>
        <m:r>
          <w:rPr>
            <w:rFonts w:ascii="Cambria Math" w:eastAsia="楷体" w:hAnsi="Cambria Math" w:cstheme="minorHAnsi"/>
          </w:rPr>
          <m:t>=0.046,</m:t>
        </m:r>
        <m:sSub>
          <m:sSubPr>
            <m:ctrlPr>
              <w:rPr>
                <w:rFonts w:ascii="Cambria Math" w:eastAsia="楷体" w:hAnsi="Cambria Math" w:cstheme="minorHAnsi"/>
                <w:i/>
              </w:rPr>
            </m:ctrlPr>
          </m:sSubPr>
          <m:e>
            <m:r>
              <w:rPr>
                <w:rFonts w:ascii="Cambria Math" w:eastAsia="楷体" w:hAnsi="Cambria Math" w:cstheme="minorHAnsi"/>
              </w:rPr>
              <m:t>α</m:t>
            </m:r>
          </m:e>
          <m:sub>
            <m:r>
              <w:rPr>
                <w:rFonts w:ascii="Cambria Math" w:eastAsia="楷体" w:hAnsi="Cambria Math" w:cstheme="minorHAnsi"/>
              </w:rPr>
              <m:t>1</m:t>
            </m:r>
          </m:sub>
        </m:sSub>
        <m:r>
          <w:rPr>
            <w:rFonts w:ascii="Cambria Math" w:eastAsia="楷体" w:hAnsi="Cambria Math" w:cstheme="minorHAnsi"/>
          </w:rPr>
          <m:t>=0.0310907</m:t>
        </m:r>
        <m:r>
          <m:rPr>
            <m:sty m:val="p"/>
          </m:rPr>
          <w:rPr>
            <w:rFonts w:ascii="Cambria Math" w:eastAsia="楷体" w:hAnsi="Cambria Math" w:cstheme="minorHAnsi"/>
          </w:rPr>
          <m:t xml:space="preserve">, </m:t>
        </m:r>
        <m:sSub>
          <m:sSubPr>
            <m:ctrlPr>
              <w:rPr>
                <w:rFonts w:ascii="Cambria Math" w:eastAsia="楷体" w:hAnsi="Cambria Math" w:cstheme="minorHAnsi"/>
                <w:i/>
              </w:rPr>
            </m:ctrlPr>
          </m:sSubPr>
          <m:e>
            <m:r>
              <w:rPr>
                <w:rFonts w:ascii="Cambria Math" w:eastAsia="楷体" w:hAnsi="Cambria Math" w:cstheme="minorHAnsi"/>
              </w:rPr>
              <m:t>α</m:t>
            </m:r>
          </m:e>
          <m:sub>
            <m:r>
              <w:rPr>
                <w:rFonts w:ascii="Cambria Math" w:eastAsia="楷体" w:hAnsi="Cambria Math" w:cstheme="minorHAnsi"/>
              </w:rPr>
              <m:t>2</m:t>
            </m:r>
          </m:sub>
        </m:sSub>
        <m:r>
          <w:rPr>
            <w:rFonts w:ascii="Cambria Math" w:eastAsia="楷体" w:hAnsi="Cambria Math" w:cstheme="minorHAnsi"/>
          </w:rPr>
          <m:t>=0.21370,</m:t>
        </m:r>
        <m:sSub>
          <m:sSubPr>
            <m:ctrlPr>
              <w:rPr>
                <w:rFonts w:ascii="Cambria Math" w:eastAsia="楷体" w:hAnsi="Cambria Math" w:cstheme="minorHAnsi"/>
                <w:i/>
              </w:rPr>
            </m:ctrlPr>
          </m:sSubPr>
          <m:e>
            <m:r>
              <w:rPr>
                <w:rFonts w:ascii="Cambria Math" w:eastAsia="楷体" w:hAnsi="Cambria Math" w:cstheme="minorHAnsi"/>
              </w:rPr>
              <m:t>α</m:t>
            </m:r>
          </m:e>
          <m:sub>
            <m:r>
              <w:rPr>
                <w:rFonts w:ascii="Cambria Math" w:eastAsia="楷体" w:hAnsi="Cambria Math" w:cstheme="minorHAnsi"/>
              </w:rPr>
              <m:t>3</m:t>
            </m:r>
          </m:sub>
        </m:sSub>
        <m:r>
          <w:rPr>
            <w:rFonts w:ascii="Cambria Math" w:eastAsia="楷体" w:hAnsi="Cambria Math" w:cstheme="minorHAnsi"/>
          </w:rPr>
          <m:t>=7.5957,</m:t>
        </m:r>
        <m:sSub>
          <m:sSubPr>
            <m:ctrlPr>
              <w:rPr>
                <w:rFonts w:ascii="Cambria Math" w:eastAsia="楷体" w:hAnsi="Cambria Math" w:cstheme="minorHAnsi"/>
                <w:i/>
              </w:rPr>
            </m:ctrlPr>
          </m:sSubPr>
          <m:e>
            <m:r>
              <w:rPr>
                <w:rFonts w:ascii="Cambria Math" w:eastAsia="楷体" w:hAnsi="Cambria Math" w:cstheme="minorHAnsi"/>
              </w:rPr>
              <m:t>α</m:t>
            </m:r>
          </m:e>
          <m:sub>
            <m:r>
              <w:rPr>
                <w:rFonts w:ascii="Cambria Math" w:eastAsia="楷体" w:hAnsi="Cambria Math" w:cstheme="minorHAnsi"/>
              </w:rPr>
              <m:t>4</m:t>
            </m:r>
          </m:sub>
        </m:sSub>
        <m:r>
          <w:rPr>
            <w:rFonts w:ascii="Cambria Math" w:eastAsia="楷体" w:hAnsi="Cambria Math" w:cstheme="minorHAnsi"/>
          </w:rPr>
          <m:t>=3.5876,</m:t>
        </m:r>
        <m:sSub>
          <m:sSubPr>
            <m:ctrlPr>
              <w:rPr>
                <w:rFonts w:ascii="Cambria Math" w:eastAsia="楷体" w:hAnsi="Cambria Math" w:cstheme="minorHAnsi"/>
                <w:i/>
              </w:rPr>
            </m:ctrlPr>
          </m:sSubPr>
          <m:e>
            <m:r>
              <w:rPr>
                <w:rFonts w:ascii="Cambria Math" w:eastAsia="楷体" w:hAnsi="Cambria Math" w:cstheme="minorHAnsi"/>
              </w:rPr>
              <m:t>α</m:t>
            </m:r>
          </m:e>
          <m:sub>
            <m:r>
              <w:rPr>
                <w:rFonts w:ascii="Cambria Math" w:eastAsia="楷体" w:hAnsi="Cambria Math" w:cstheme="minorHAnsi"/>
              </w:rPr>
              <m:t>5</m:t>
            </m:r>
          </m:sub>
        </m:sSub>
        <m:r>
          <w:rPr>
            <w:rFonts w:ascii="Cambria Math" w:eastAsia="楷体" w:hAnsi="Cambria Math" w:cstheme="minorHAnsi"/>
          </w:rPr>
          <m:t>=1.6382,</m:t>
        </m:r>
        <m:sSub>
          <m:sSubPr>
            <m:ctrlPr>
              <w:rPr>
                <w:rFonts w:ascii="Cambria Math" w:eastAsia="楷体" w:hAnsi="Cambria Math" w:cstheme="minorHAnsi"/>
                <w:i/>
              </w:rPr>
            </m:ctrlPr>
          </m:sSubPr>
          <m:e>
            <m:r>
              <w:rPr>
                <w:rFonts w:ascii="Cambria Math" w:eastAsia="楷体" w:hAnsi="Cambria Math" w:cstheme="minorHAnsi"/>
              </w:rPr>
              <m:t>α</m:t>
            </m:r>
          </m:e>
          <m:sub>
            <m:r>
              <w:rPr>
                <w:rFonts w:ascii="Cambria Math" w:eastAsia="楷体" w:hAnsi="Cambria Math" w:cstheme="minorHAnsi"/>
              </w:rPr>
              <m:t>6</m:t>
            </m:r>
          </m:sub>
        </m:sSub>
        <m:r>
          <w:rPr>
            <w:rFonts w:ascii="Cambria Math" w:eastAsia="楷体" w:hAnsi="Cambria Math" w:cstheme="minorHAnsi"/>
          </w:rPr>
          <m:t>=0.49294</m:t>
        </m:r>
      </m:oMath>
      <w:r w:rsidRPr="00E316E4">
        <w:rPr>
          <w:rFonts w:eastAsia="楷体" w:cstheme="minorHAnsi"/>
        </w:rPr>
        <w:t>.</w:t>
      </w:r>
    </w:p>
    <w:p w14:paraId="3204771F" w14:textId="198D6075" w:rsidR="008C2CF5" w:rsidRPr="00E316E4" w:rsidRDefault="00C77FDD" w:rsidP="008161CF">
      <w:pPr>
        <w:spacing w:beforeLines="50" w:before="156" w:after="156" w:line="300" w:lineRule="auto"/>
        <w:rPr>
          <w:rFonts w:eastAsia="楷体" w:cstheme="minorHAnsi"/>
        </w:rPr>
      </w:pPr>
      <w:r w:rsidRPr="00E316E4">
        <w:rPr>
          <w:rFonts w:cs="Times New Roman" w:hint="eastAsia"/>
          <w:szCs w:val="24"/>
        </w:rPr>
        <w:t xml:space="preserve">As only valence electrons are explicitly considered in </w:t>
      </w:r>
      <m:oMath>
        <m:sSub>
          <m:sSubPr>
            <m:ctrlPr>
              <w:rPr>
                <w:rFonts w:ascii="Cambria Math" w:hAnsi="Cambria Math" w:cs="Times New Roman"/>
                <w:i/>
                <w:szCs w:val="24"/>
              </w:rPr>
            </m:ctrlPr>
          </m:sSubPr>
          <m:e>
            <m:r>
              <w:rPr>
                <w:rFonts w:ascii="Cambria Math" w:hAnsi="Cambria Math" w:cs="Times New Roman"/>
                <w:szCs w:val="24"/>
              </w:rPr>
              <m:t>n</m:t>
            </m:r>
          </m:e>
          <m:sub>
            <m:r>
              <m:rPr>
                <m:sty m:val="p"/>
              </m:rPr>
              <w:rPr>
                <w:rFonts w:ascii="Cambria Math" w:hAnsi="Cambria Math" w:cs="Times New Roman"/>
                <w:szCs w:val="24"/>
              </w:rPr>
              <m:t>e</m:t>
            </m:r>
          </m:sub>
        </m:sSub>
      </m:oMath>
      <w:r w:rsidRPr="00E316E4">
        <w:rPr>
          <w:rFonts w:cs="Times New Roman" w:hint="eastAsia"/>
          <w:szCs w:val="24"/>
        </w:rPr>
        <w:t xml:space="preserve"> (10 electrons per Au and Ag atom), the number density of metal atomic-core charges </w:t>
      </w:r>
      <m:oMath>
        <m:sSub>
          <m:sSubPr>
            <m:ctrlPr>
              <w:rPr>
                <w:rFonts w:ascii="Cambria Math" w:hAnsi="Cambria Math" w:cs="Times New Roman"/>
                <w:i/>
                <w:szCs w:val="24"/>
              </w:rPr>
            </m:ctrlPr>
          </m:sSubPr>
          <m:e>
            <m:r>
              <w:rPr>
                <w:rFonts w:ascii="Cambria Math" w:hAnsi="Cambria Math" w:cs="Times New Roman"/>
                <w:szCs w:val="24"/>
              </w:rPr>
              <m:t>n</m:t>
            </m:r>
          </m:e>
          <m:sub>
            <m:r>
              <m:rPr>
                <m:sty m:val="p"/>
              </m:rPr>
              <w:rPr>
                <w:rFonts w:ascii="Cambria Math" w:hAnsi="Cambria Math" w:cs="Times New Roman"/>
                <w:szCs w:val="24"/>
              </w:rPr>
              <m:t>cc</m:t>
            </m:r>
          </m:sub>
        </m:sSub>
      </m:oMath>
      <w:r w:rsidRPr="00E316E4">
        <w:rPr>
          <w:rFonts w:cs="Times New Roman" w:hint="eastAsia"/>
          <w:szCs w:val="24"/>
        </w:rPr>
        <w:t xml:space="preserve"> corresponds to 10 positive charges per atom, homogeneously distributed according to a jellium model.</w:t>
      </w:r>
      <w:r>
        <w:rPr>
          <w:rFonts w:cs="Times New Roman" w:hint="eastAsia"/>
          <w:szCs w:val="24"/>
        </w:rPr>
        <w:t xml:space="preserve"> A</w:t>
      </w:r>
      <w:r w:rsidRPr="00E316E4">
        <w:rPr>
          <w:rFonts w:cs="Times New Roman" w:hint="eastAsia"/>
          <w:szCs w:val="24"/>
        </w:rPr>
        <w:t xml:space="preserve"> very simple homogeneous pseudopotential within the jellium</w:t>
      </w:r>
      <w:r>
        <w:rPr>
          <w:rFonts w:cs="Times New Roman" w:hint="eastAsia"/>
          <w:szCs w:val="24"/>
        </w:rPr>
        <w:t xml:space="preserve"> is utilized</w:t>
      </w:r>
      <w:r w:rsidRPr="00E316E4">
        <w:rPr>
          <w:rFonts w:cs="Times New Roman" w:hint="eastAsia"/>
          <w:szCs w:val="24"/>
        </w:rPr>
        <w:t xml:space="preserve"> to </w:t>
      </w:r>
      <w:r>
        <w:rPr>
          <w:rFonts w:cs="Times New Roman" w:hint="eastAsia"/>
          <w:szCs w:val="24"/>
        </w:rPr>
        <w:t>describe</w:t>
      </w:r>
      <w:r w:rsidRPr="00E316E4">
        <w:rPr>
          <w:rFonts w:cs="Times New Roman" w:hint="eastAsia"/>
          <w:szCs w:val="24"/>
        </w:rPr>
        <w:t xml:space="preserve"> the interactions between metal atomic-core charges and valence electrons. </w:t>
      </w:r>
      <w:r w:rsidR="008C2CF5" w:rsidRPr="00E316E4">
        <w:rPr>
          <w:rFonts w:eastAsia="楷体" w:cstheme="minorHAnsi"/>
        </w:rPr>
        <w:t>The</w:t>
      </w:r>
      <w:r w:rsidR="0073369E" w:rsidRPr="00E316E4">
        <w:rPr>
          <w:rFonts w:eastAsia="楷体" w:cstheme="minorHAnsi" w:hint="eastAsia"/>
        </w:rPr>
        <w:t xml:space="preserve"> volumetric</w:t>
      </w:r>
      <w:r w:rsidR="008C2CF5" w:rsidRPr="00E316E4">
        <w:rPr>
          <w:rFonts w:eastAsia="楷体" w:cstheme="minorHAnsi"/>
        </w:rPr>
        <w:t xml:space="preserve"> pseudopotential energy is </w:t>
      </w:r>
      <w:r w:rsidR="00496D30">
        <w:rPr>
          <w:rFonts w:eastAsia="楷体" w:cstheme="minorHAnsi" w:hint="eastAsia"/>
        </w:rPr>
        <w:t>given by</w:t>
      </w:r>
    </w:p>
    <w:tbl>
      <w:tblPr>
        <w:tblStyle w:val="a3"/>
        <w:tblW w:w="8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2"/>
        <w:gridCol w:w="595"/>
        <w:gridCol w:w="430"/>
      </w:tblGrid>
      <w:tr w:rsidR="00634A9B" w:rsidRPr="00E316E4" w14:paraId="7F753F2F" w14:textId="77777777" w:rsidTr="00124F42">
        <w:tc>
          <w:tcPr>
            <w:tcW w:w="7797" w:type="dxa"/>
            <w:vAlign w:val="center"/>
          </w:tcPr>
          <w:p w14:paraId="705AB8E6" w14:textId="1789F7D1" w:rsidR="00634A9B" w:rsidRPr="00E316E4" w:rsidRDefault="00000000" w:rsidP="00634A9B">
            <w:pPr>
              <w:spacing w:before="156" w:after="156"/>
              <w:rPr>
                <w:rFonts w:eastAsia="楷体" w:cs="Arial"/>
              </w:rPr>
            </w:pPr>
            <m:oMathPara>
              <m:oMathParaPr>
                <m:jc m:val="left"/>
              </m:oMathParaPr>
              <m:oMath>
                <m:sSub>
                  <m:sSubPr>
                    <m:ctrlPr>
                      <w:rPr>
                        <w:rFonts w:ascii="Cambria Math" w:eastAsia="楷体" w:hAnsi="Cambria Math" w:cs="Arial"/>
                        <w:i/>
                      </w:rPr>
                    </m:ctrlPr>
                  </m:sSubPr>
                  <m:e>
                    <m:r>
                      <w:rPr>
                        <w:rFonts w:ascii="Cambria Math" w:eastAsia="楷体" w:hAnsi="Cambria Math" w:cs="Arial"/>
                      </w:rPr>
                      <m:t>p</m:t>
                    </m:r>
                  </m:e>
                  <m:sub>
                    <m:r>
                      <m:rPr>
                        <m:sty m:val="p"/>
                      </m:rPr>
                      <w:rPr>
                        <w:rFonts w:ascii="Cambria Math" w:eastAsia="楷体" w:hAnsi="Cambria Math" w:cs="Arial"/>
                      </w:rPr>
                      <m:t>cc</m:t>
                    </m:r>
                  </m:sub>
                </m:sSub>
                <m:r>
                  <w:rPr>
                    <w:rFonts w:ascii="Cambria Math" w:eastAsia="楷体" w:hAnsi="Cambria Math" w:cs="Arial"/>
                  </w:rPr>
                  <m:t>=</m:t>
                </m:r>
                <m:sSub>
                  <m:sSubPr>
                    <m:ctrlPr>
                      <w:rPr>
                        <w:rFonts w:ascii="Cambria Math" w:eastAsia="楷体" w:hAnsi="Cambria Math" w:cs="Arial"/>
                        <w:i/>
                      </w:rPr>
                    </m:ctrlPr>
                  </m:sSubPr>
                  <m:e>
                    <m:r>
                      <w:rPr>
                        <w:rFonts w:ascii="Cambria Math" w:eastAsia="楷体" w:hAnsi="Cambria Math" w:cs="Arial"/>
                      </w:rPr>
                      <m:t>e</m:t>
                    </m:r>
                  </m:e>
                  <m:sub>
                    <m:r>
                      <m:rPr>
                        <m:sty m:val="p"/>
                      </m:rPr>
                      <w:rPr>
                        <w:rFonts w:ascii="Cambria Math" w:eastAsia="楷体" w:hAnsi="Cambria Math" w:cs="Arial"/>
                      </w:rPr>
                      <m:t>au</m:t>
                    </m:r>
                  </m:sub>
                </m:sSub>
                <m:sSub>
                  <m:sSubPr>
                    <m:ctrlPr>
                      <w:rPr>
                        <w:rFonts w:ascii="Cambria Math" w:eastAsia="楷体" w:hAnsi="Cambria Math" w:cs="Arial"/>
                        <w:i/>
                        <w:iCs/>
                      </w:rPr>
                    </m:ctrlPr>
                  </m:sSubPr>
                  <m:e>
                    <m:r>
                      <w:rPr>
                        <w:rFonts w:ascii="Cambria Math" w:eastAsia="楷体" w:hAnsi="Cambria Math" w:cs="Arial"/>
                      </w:rPr>
                      <m:t>v</m:t>
                    </m:r>
                  </m:e>
                  <m:sub>
                    <m:r>
                      <m:rPr>
                        <m:sty m:val="p"/>
                      </m:rPr>
                      <w:rPr>
                        <w:rFonts w:ascii="Cambria Math" w:eastAsia="楷体" w:hAnsi="Cambria Math" w:cs="Arial"/>
                      </w:rPr>
                      <m:t>cc</m:t>
                    </m:r>
                  </m:sub>
                </m:sSub>
                <m:sSub>
                  <m:sSubPr>
                    <m:ctrlPr>
                      <w:rPr>
                        <w:rFonts w:ascii="Cambria Math" w:eastAsia="楷体" w:hAnsi="Cambria Math" w:cs="Arial"/>
                        <w:i/>
                        <w:iCs/>
                      </w:rPr>
                    </m:ctrlPr>
                  </m:sSubPr>
                  <m:e>
                    <m:r>
                      <w:rPr>
                        <w:rFonts w:ascii="Cambria Math" w:eastAsia="楷体" w:hAnsi="Cambria Math" w:cs="Arial"/>
                      </w:rPr>
                      <m:t>n</m:t>
                    </m:r>
                  </m:e>
                  <m:sub>
                    <m:r>
                      <m:rPr>
                        <m:sty m:val="p"/>
                      </m:rPr>
                      <w:rPr>
                        <w:rFonts w:ascii="Cambria Math" w:eastAsia="楷体" w:hAnsi="Cambria Math" w:cs="Arial"/>
                      </w:rPr>
                      <m:t>e</m:t>
                    </m:r>
                  </m:sub>
                </m:sSub>
                <m:r>
                  <m:rPr>
                    <m:sty m:val="p"/>
                  </m:rPr>
                  <w:rPr>
                    <w:rFonts w:ascii="Cambria Math" w:eastAsia="楷体" w:hAnsi="Cambria Math" w:cs="Arial"/>
                  </w:rPr>
                  <m:t>,</m:t>
                </m:r>
              </m:oMath>
            </m:oMathPara>
          </w:p>
        </w:tc>
        <w:tc>
          <w:tcPr>
            <w:tcW w:w="435" w:type="dxa"/>
            <w:vAlign w:val="center"/>
          </w:tcPr>
          <w:p w14:paraId="6243A690" w14:textId="3BF91DE3" w:rsidR="00634A9B" w:rsidRPr="00E316E4" w:rsidRDefault="00634A9B" w:rsidP="00634A9B">
            <w:pPr>
              <w:pStyle w:val="a5"/>
              <w:spacing w:before="156" w:after="156"/>
              <w:rPr>
                <w:rFonts w:ascii="Arial" w:eastAsia="楷体" w:hAnsi="Arial" w:cs="Arial"/>
              </w:rPr>
            </w:pPr>
            <w:r w:rsidRPr="00FE3E28">
              <w:rPr>
                <w:rFonts w:ascii="Times New Roman" w:hAnsi="Times New Roman" w:cs="Times New Roman"/>
                <w:sz w:val="22"/>
                <w:szCs w:val="22"/>
              </w:rPr>
              <w:t>(</w:t>
            </w:r>
            <w:r w:rsidRPr="00FE3E28">
              <w:rPr>
                <w:rFonts w:ascii="Times New Roman" w:eastAsia="楷体" w:hAnsi="Times New Roman" w:cs="Times New Roman"/>
                <w:sz w:val="22"/>
                <w:szCs w:val="22"/>
              </w:rPr>
              <w:t>S</w:t>
            </w:r>
            <w:r w:rsidRPr="00FE3E28">
              <w:rPr>
                <w:rFonts w:ascii="Times New Roman" w:hAnsi="Times New Roman" w:cs="Times New Roman"/>
                <w:sz w:val="22"/>
                <w:szCs w:val="22"/>
              </w:rPr>
              <w:fldChar w:fldCharType="begin"/>
            </w:r>
            <w:r w:rsidRPr="00FE3E28">
              <w:rPr>
                <w:rFonts w:ascii="Times New Roman" w:hAnsi="Times New Roman" w:cs="Times New Roman"/>
                <w:sz w:val="22"/>
                <w:szCs w:val="22"/>
              </w:rPr>
              <w:instrText xml:space="preserve"> SEQ Equation \* ARABIC </w:instrText>
            </w:r>
            <w:r w:rsidRPr="00FE3E28">
              <w:rPr>
                <w:rFonts w:ascii="Times New Roman" w:hAnsi="Times New Roman" w:cs="Times New Roman"/>
                <w:sz w:val="22"/>
                <w:szCs w:val="22"/>
              </w:rPr>
              <w:fldChar w:fldCharType="separate"/>
            </w:r>
            <w:r w:rsidR="007A07B8">
              <w:rPr>
                <w:rFonts w:ascii="Times New Roman" w:hAnsi="Times New Roman" w:cs="Times New Roman"/>
                <w:noProof/>
                <w:sz w:val="22"/>
                <w:szCs w:val="22"/>
              </w:rPr>
              <w:t>7</w:t>
            </w:r>
            <w:r w:rsidRPr="00FE3E28">
              <w:rPr>
                <w:rFonts w:ascii="Times New Roman" w:hAnsi="Times New Roman" w:cs="Times New Roman"/>
                <w:sz w:val="22"/>
                <w:szCs w:val="22"/>
              </w:rPr>
              <w:fldChar w:fldCharType="end"/>
            </w:r>
            <w:r w:rsidRPr="00FE3E28">
              <w:rPr>
                <w:rFonts w:ascii="Times New Roman" w:hAnsi="Times New Roman" w:cs="Times New Roman"/>
                <w:sz w:val="22"/>
                <w:szCs w:val="22"/>
              </w:rPr>
              <w:t>)</w:t>
            </w:r>
          </w:p>
        </w:tc>
        <w:tc>
          <w:tcPr>
            <w:tcW w:w="435" w:type="dxa"/>
            <w:vAlign w:val="center"/>
          </w:tcPr>
          <w:p w14:paraId="63744B2F" w14:textId="6207DA04" w:rsidR="00634A9B" w:rsidRPr="00E316E4" w:rsidRDefault="00634A9B" w:rsidP="00634A9B">
            <w:pPr>
              <w:pStyle w:val="a5"/>
              <w:spacing w:before="156" w:after="156"/>
              <w:rPr>
                <w:rFonts w:ascii="Arial" w:eastAsia="楷体" w:hAnsi="Arial" w:cs="Arial"/>
              </w:rPr>
            </w:pPr>
          </w:p>
        </w:tc>
      </w:tr>
    </w:tbl>
    <w:p w14:paraId="7741807B" w14:textId="3AD25FB5" w:rsidR="00C77FDD" w:rsidRPr="00E316E4" w:rsidRDefault="008C2CF5" w:rsidP="00C77FDD">
      <w:pPr>
        <w:spacing w:beforeLines="50" w:before="156" w:after="156" w:line="300" w:lineRule="auto"/>
        <w:contextualSpacing/>
        <w:rPr>
          <w:rFonts w:cs="Times New Roman"/>
          <w:iCs/>
          <w:szCs w:val="24"/>
        </w:rPr>
      </w:pPr>
      <w:r w:rsidRPr="00E316E4">
        <w:rPr>
          <w:rFonts w:eastAsia="楷体" w:cstheme="minorHAnsi"/>
        </w:rPr>
        <w:t xml:space="preserve">where </w:t>
      </w:r>
      <m:oMath>
        <m:sSub>
          <m:sSubPr>
            <m:ctrlPr>
              <w:rPr>
                <w:rFonts w:ascii="Cambria Math" w:eastAsia="楷体" w:hAnsi="Cambria Math" w:cstheme="minorHAnsi"/>
                <w:i/>
                <w:iCs/>
              </w:rPr>
            </m:ctrlPr>
          </m:sSubPr>
          <m:e>
            <m:r>
              <w:rPr>
                <w:rFonts w:ascii="Cambria Math" w:eastAsia="楷体" w:hAnsi="Cambria Math" w:cstheme="minorHAnsi"/>
              </w:rPr>
              <m:t>v</m:t>
            </m:r>
          </m:e>
          <m:sub>
            <m:r>
              <m:rPr>
                <m:sty m:val="p"/>
              </m:rPr>
              <w:rPr>
                <w:rFonts w:ascii="Cambria Math" w:eastAsia="楷体" w:hAnsi="Cambria Math" w:cstheme="minorHAnsi"/>
              </w:rPr>
              <m:t>cc</m:t>
            </m:r>
          </m:sub>
        </m:sSub>
      </m:oMath>
      <w:r w:rsidRPr="00E316E4">
        <w:rPr>
          <w:rFonts w:eastAsia="楷体" w:cstheme="minorHAnsi"/>
          <w:iCs/>
        </w:rPr>
        <w:t xml:space="preserve"> </w:t>
      </w:r>
      <w:r w:rsidR="00111392">
        <w:rPr>
          <w:rFonts w:eastAsia="楷体" w:cstheme="minorHAnsi" w:hint="eastAsia"/>
          <w:iCs/>
        </w:rPr>
        <w:t>represents</w:t>
      </w:r>
      <w:r w:rsidRPr="00E316E4">
        <w:rPr>
          <w:rFonts w:eastAsia="楷体" w:cstheme="minorHAnsi"/>
          <w:iCs/>
        </w:rPr>
        <w:t xml:space="preserve"> the</w:t>
      </w:r>
      <w:r w:rsidR="0073369E" w:rsidRPr="00E316E4">
        <w:rPr>
          <w:rFonts w:eastAsia="楷体" w:cstheme="minorHAnsi" w:hint="eastAsia"/>
          <w:iCs/>
        </w:rPr>
        <w:t xml:space="preserve"> </w:t>
      </w:r>
      <w:r w:rsidRPr="00E316E4">
        <w:rPr>
          <w:rFonts w:eastAsia="楷体" w:cstheme="minorHAnsi"/>
          <w:iCs/>
        </w:rPr>
        <w:t>pseudopotential</w:t>
      </w:r>
      <w:r w:rsidR="00E36755">
        <w:rPr>
          <w:rFonts w:eastAsia="楷体" w:cstheme="minorHAnsi" w:hint="eastAsia"/>
          <w:iCs/>
        </w:rPr>
        <w:t>, expressed in Hartree</w:t>
      </w:r>
      <w:r w:rsidR="008161CF" w:rsidRPr="00E316E4">
        <w:rPr>
          <w:rFonts w:eastAsia="楷体" w:cstheme="minorHAnsi" w:hint="eastAsia"/>
          <w:iCs/>
        </w:rPr>
        <w:t xml:space="preserve">, </w:t>
      </w:r>
      <w:r w:rsidR="00496D30">
        <w:rPr>
          <w:rFonts w:eastAsia="楷体" w:cstheme="minorHAnsi" w:hint="eastAsia"/>
          <w:iCs/>
        </w:rPr>
        <w:t>uniformly</w:t>
      </w:r>
      <w:r w:rsidR="008161CF" w:rsidRPr="00E316E4">
        <w:rPr>
          <w:rFonts w:eastAsia="楷体" w:cstheme="minorHAnsi" w:hint="eastAsia"/>
          <w:iCs/>
        </w:rPr>
        <w:t xml:space="preserve"> distributed within</w:t>
      </w:r>
      <w:r w:rsidR="00FD7B59" w:rsidRPr="00E316E4">
        <w:rPr>
          <w:rFonts w:eastAsia="楷体" w:cstheme="minorHAnsi" w:hint="eastAsia"/>
          <w:iCs/>
        </w:rPr>
        <w:t xml:space="preserve"> the</w:t>
      </w:r>
      <w:r w:rsidR="008161CF" w:rsidRPr="00E316E4">
        <w:rPr>
          <w:rFonts w:eastAsia="楷体" w:cstheme="minorHAnsi" w:hint="eastAsia"/>
          <w:iCs/>
        </w:rPr>
        <w:t xml:space="preserve"> jellium</w:t>
      </w:r>
      <w:r w:rsidRPr="00E316E4">
        <w:rPr>
          <w:rFonts w:eastAsia="楷体" w:cstheme="minorHAnsi"/>
          <w:iCs/>
        </w:rPr>
        <w:t>.</w:t>
      </w:r>
      <w:r w:rsidR="00456988" w:rsidRPr="00E316E4">
        <w:rPr>
          <w:rFonts w:eastAsia="楷体" w:cstheme="minorHAnsi" w:hint="eastAsia"/>
        </w:rPr>
        <w:t xml:space="preserve"> </w:t>
      </w:r>
    </w:p>
    <w:p w14:paraId="5005EA9B" w14:textId="26EADAF5" w:rsidR="008C2CF5" w:rsidRDefault="00456988" w:rsidP="008161CF">
      <w:pPr>
        <w:spacing w:beforeLines="50" w:before="156" w:after="156" w:line="300" w:lineRule="auto"/>
        <w:rPr>
          <w:rFonts w:eastAsia="楷体" w:cstheme="minorHAnsi"/>
        </w:rPr>
      </w:pPr>
      <w:r w:rsidRPr="00E316E4">
        <w:rPr>
          <w:rFonts w:eastAsia="楷体" w:cstheme="minorHAnsi" w:hint="eastAsia"/>
        </w:rPr>
        <w:t xml:space="preserve">In the </w:t>
      </w:r>
      <w:r w:rsidR="00496D30">
        <w:rPr>
          <w:rFonts w:eastAsia="楷体" w:cstheme="minorHAnsi" w:hint="eastAsia"/>
        </w:rPr>
        <w:t>subsequent</w:t>
      </w:r>
      <w:r w:rsidRPr="00E316E4">
        <w:rPr>
          <w:rFonts w:eastAsia="楷体" w:cstheme="minorHAnsi" w:hint="eastAsia"/>
        </w:rPr>
        <w:t xml:space="preserve"> section, we will show that </w:t>
      </w:r>
      <m:oMath>
        <m:sSub>
          <m:sSubPr>
            <m:ctrlPr>
              <w:rPr>
                <w:rFonts w:ascii="Cambria Math" w:eastAsia="楷体" w:hAnsi="Cambria Math" w:cstheme="minorHAnsi"/>
                <w:i/>
              </w:rPr>
            </m:ctrlPr>
          </m:sSubPr>
          <m:e>
            <m:r>
              <w:rPr>
                <w:rFonts w:ascii="Cambria Math" w:eastAsia="楷体" w:hAnsi="Cambria Math" w:cstheme="minorHAnsi"/>
              </w:rPr>
              <m:t>v</m:t>
            </m:r>
          </m:e>
          <m:sub>
            <m:r>
              <m:rPr>
                <m:sty m:val="p"/>
              </m:rPr>
              <w:rPr>
                <w:rFonts w:ascii="Cambria Math" w:eastAsia="楷体" w:hAnsi="Cambria Math" w:cstheme="minorHAnsi"/>
              </w:rPr>
              <m:t>cc</m:t>
            </m:r>
          </m:sub>
        </m:sSub>
      </m:oMath>
      <w:r w:rsidR="00496D30">
        <w:rPr>
          <w:rFonts w:eastAsia="楷体" w:cstheme="minorHAnsi" w:hint="eastAsia"/>
        </w:rPr>
        <w:t xml:space="preserve"> can be</w:t>
      </w:r>
      <w:r w:rsidRPr="00E316E4">
        <w:rPr>
          <w:rFonts w:eastAsia="楷体" w:cstheme="minorHAnsi"/>
        </w:rPr>
        <w:t xml:space="preserve"> calibrat</w:t>
      </w:r>
      <w:r w:rsidRPr="00E316E4">
        <w:rPr>
          <w:rFonts w:eastAsia="楷体" w:cstheme="minorHAnsi" w:hint="eastAsia"/>
        </w:rPr>
        <w:t>ed</w:t>
      </w:r>
      <w:r w:rsidRPr="00E316E4">
        <w:rPr>
          <w:rFonts w:eastAsia="楷体" w:cstheme="minorHAnsi"/>
        </w:rPr>
        <w:t xml:space="preserve"> to reproduce the experimental work function.</w:t>
      </w:r>
    </w:p>
    <w:p w14:paraId="0A1E87BC" w14:textId="77777777" w:rsidR="00111392" w:rsidRPr="00DC7CD6" w:rsidRDefault="00111392" w:rsidP="00111392">
      <w:pPr>
        <w:spacing w:beforeLines="50" w:before="156" w:after="156" w:line="300" w:lineRule="auto"/>
        <w:contextualSpacing/>
        <w:rPr>
          <w:rFonts w:eastAsia="楷体" w:cstheme="minorHAnsi"/>
          <w:color w:val="000000" w:themeColor="text1"/>
        </w:rPr>
      </w:pPr>
      <w:r w:rsidRPr="00DC7CD6">
        <w:rPr>
          <w:rFonts w:hint="eastAsia"/>
        </w:rPr>
        <w:t>T</w:t>
      </w:r>
      <w:r w:rsidRPr="00DC7CD6">
        <w:t>he classical contributions of free energy</w:t>
      </w:r>
      <w:r w:rsidRPr="00DC7CD6">
        <w:rPr>
          <w:rFonts w:hint="eastAsia"/>
        </w:rPr>
        <w:t>,</w:t>
      </w:r>
      <w:r w:rsidRPr="00DC7CD6">
        <w:t xml:space="preserve"> </w:t>
      </w:r>
      <m:oMath>
        <m:sSub>
          <m:sSubPr>
            <m:ctrlPr>
              <w:rPr>
                <w:rFonts w:ascii="Cambria Math" w:hAnsi="Cambria Math" w:cstheme="minorHAnsi"/>
                <w:i/>
              </w:rPr>
            </m:ctrlPr>
          </m:sSubPr>
          <m:e>
            <m:r>
              <w:rPr>
                <w:rFonts w:ascii="Cambria Math" w:hAnsi="Cambria Math" w:cstheme="minorHAnsi"/>
              </w:rPr>
              <m:t>f</m:t>
            </m:r>
          </m:e>
          <m:sub>
            <m:r>
              <m:rPr>
                <m:sty m:val="p"/>
              </m:rPr>
              <w:rPr>
                <w:rFonts w:ascii="Cambria Math" w:eastAsia="楷体" w:hAnsi="Cambria Math" w:cstheme="minorHAnsi"/>
              </w:rPr>
              <m:t>C</m:t>
            </m:r>
          </m:sub>
        </m:sSub>
      </m:oMath>
      <w:r w:rsidRPr="00DC7CD6">
        <w:rPr>
          <w:rFonts w:hint="eastAsia"/>
        </w:rPr>
        <w:t>,</w:t>
      </w:r>
      <w:r w:rsidRPr="00DC7CD6">
        <w:rPr>
          <w:rFonts w:cstheme="minorHAnsi"/>
        </w:rPr>
        <w:t xml:space="preserve"> is given by,</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7"/>
        <w:gridCol w:w="1279"/>
      </w:tblGrid>
      <w:tr w:rsidR="00111392" w:rsidRPr="00DC7CD6" w14:paraId="68135D1E" w14:textId="77777777" w:rsidTr="00232FDC">
        <w:tc>
          <w:tcPr>
            <w:tcW w:w="7027" w:type="dxa"/>
            <w:vAlign w:val="center"/>
          </w:tcPr>
          <w:p w14:paraId="5049EFB8" w14:textId="32396DC5" w:rsidR="00111392" w:rsidRPr="00DC7CD6" w:rsidRDefault="00000000" w:rsidP="00232FDC">
            <w:pPr>
              <w:spacing w:beforeLines="50" w:before="156" w:after="156" w:line="300" w:lineRule="auto"/>
              <w:contextualSpacing/>
              <w:rPr>
                <w:rFonts w:cstheme="minorHAnsi"/>
              </w:rPr>
            </w:pPr>
            <m:oMathPara>
              <m:oMathParaPr>
                <m:jc m:val="left"/>
              </m:oMathParaPr>
              <m:oMath>
                <m:sSub>
                  <m:sSubPr>
                    <m:ctrlPr>
                      <w:rPr>
                        <w:rFonts w:ascii="Cambria Math" w:hAnsi="Cambria Math" w:cs="Times New Roman"/>
                        <w:i/>
                      </w:rPr>
                    </m:ctrlPr>
                  </m:sSubPr>
                  <m:e>
                    <m:r>
                      <w:rPr>
                        <w:rFonts w:ascii="Cambria Math" w:hAnsi="Cambria Math" w:cs="Times New Roman"/>
                      </w:rPr>
                      <m:t>f</m:t>
                    </m:r>
                  </m:e>
                  <m:sub>
                    <m:r>
                      <m:rPr>
                        <m:sty m:val="p"/>
                      </m:rPr>
                      <w:rPr>
                        <w:rFonts w:ascii="Cambria Math" w:eastAsia="楷体" w:hAnsi="Cambria Math" w:cs="Times New Roman"/>
                      </w:rPr>
                      <m:t>C</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i/>
                        <w:iCs/>
                      </w:rPr>
                    </m:ctrlPr>
                  </m:sSubPr>
                  <m:e>
                    <m:r>
                      <w:rPr>
                        <w:rFonts w:ascii="Cambria Math" w:hAnsi="Cambria Math" w:cs="Times New Roman"/>
                      </w:rPr>
                      <m:t>ϵ</m:t>
                    </m:r>
                  </m:e>
                  <m:sub>
                    <m:r>
                      <m:rPr>
                        <m:sty m:val="p"/>
                      </m:rPr>
                      <w:rPr>
                        <w:rFonts w:ascii="Cambria Math" w:hAnsi="Cambria Math" w:cs="Times New Roman"/>
                      </w:rPr>
                      <m:t>opt</m:t>
                    </m:r>
                  </m:sub>
                </m:sSub>
                <m:sSup>
                  <m:sSupPr>
                    <m:ctrlPr>
                      <w:rPr>
                        <w:rFonts w:ascii="Cambria Math" w:hAnsi="Cambria Math" w:cs="Times New Roman"/>
                        <w:i/>
                      </w:rPr>
                    </m:ctrlPr>
                  </m:sSupPr>
                  <m:e>
                    <m:d>
                      <m:dPr>
                        <m:ctrlPr>
                          <w:rPr>
                            <w:rFonts w:ascii="Cambria Math" w:hAnsi="Cambria Math" w:cs="Times New Roman"/>
                            <w:i/>
                          </w:rPr>
                        </m:ctrlPr>
                      </m:dPr>
                      <m:e>
                        <m:r>
                          <m:rPr>
                            <m:sty m:val="p"/>
                          </m:rPr>
                          <w:rPr>
                            <w:rFonts w:ascii="Cambria Math" w:hAnsi="Cambria Math" w:cs="Times New Roman"/>
                          </w:rPr>
                          <m:t>∇</m:t>
                        </m:r>
                        <m:r>
                          <w:rPr>
                            <w:rFonts w:ascii="Cambria Math" w:hAnsi="Cambria Math" w:cs="Times New Roman"/>
                          </w:rPr>
                          <m:t>V</m:t>
                        </m:r>
                      </m:e>
                    </m:d>
                  </m:e>
                  <m:sup>
                    <m:r>
                      <w:rPr>
                        <w:rFonts w:ascii="Cambria Math" w:hAnsi="Cambria Math" w:cs="Times New Roman"/>
                      </w:rPr>
                      <m:t>2</m:t>
                    </m:r>
                  </m:sup>
                </m:sSup>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n</m:t>
                        </m:r>
                      </m:e>
                      <m:sub>
                        <m:r>
                          <m:rPr>
                            <m:sty m:val="p"/>
                          </m:rPr>
                          <w:rPr>
                            <w:rFonts w:ascii="Cambria Math" w:hAnsi="Cambria Math" w:cs="Times New Roman"/>
                          </w:rPr>
                          <m:t>cc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m:rPr>
                            <m:sty m:val="p"/>
                          </m:rPr>
                          <w:rPr>
                            <w:rFonts w:ascii="Cambria Math" w:hAnsi="Cambria Math" w:cs="Times New Roman"/>
                          </w:rPr>
                          <m:t>e</m:t>
                        </m:r>
                      </m:sub>
                    </m:sSub>
                  </m:e>
                </m:d>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0</m:t>
                    </m:r>
                  </m:sub>
                </m:sSub>
                <m:r>
                  <w:rPr>
                    <w:rFonts w:ascii="Cambria Math" w:hAnsi="Cambria Math" w:cs="Times New Roman"/>
                  </w:rPr>
                  <m:t>V</m:t>
                </m:r>
                <m:r>
                  <m:rPr>
                    <m:sty m:val="p"/>
                  </m:rPr>
                  <w:rPr>
                    <w:rFonts w:ascii="Cambria Math" w:hAnsi="Cambria Math" w:cs="Times New Roman"/>
                  </w:rPr>
                  <m:t>.</m:t>
                </m:r>
              </m:oMath>
            </m:oMathPara>
          </w:p>
        </w:tc>
        <w:tc>
          <w:tcPr>
            <w:tcW w:w="1279" w:type="dxa"/>
            <w:vAlign w:val="center"/>
          </w:tcPr>
          <w:p w14:paraId="3F7E3711" w14:textId="45BB624C" w:rsidR="00111392" w:rsidRPr="00DC7CD6" w:rsidRDefault="00111392" w:rsidP="00232FDC">
            <w:pPr>
              <w:keepNext/>
              <w:spacing w:beforeLines="50" w:before="156" w:after="156" w:line="300" w:lineRule="auto"/>
              <w:contextualSpacing/>
              <w:jc w:val="right"/>
              <w:rPr>
                <w:rFonts w:cstheme="minorHAnsi"/>
              </w:rPr>
            </w:pPr>
            <w:r w:rsidRPr="00DC7CD6">
              <w:t>(S</w:t>
            </w:r>
            <w:fldSimple w:instr=" SEQ Equation \* ARABIC ">
              <w:r w:rsidR="007A07B8">
                <w:rPr>
                  <w:noProof/>
                </w:rPr>
                <w:t>8</w:t>
              </w:r>
            </w:fldSimple>
            <w:r w:rsidRPr="00DC7CD6">
              <w:t>)</w:t>
            </w:r>
          </w:p>
        </w:tc>
      </w:tr>
    </w:tbl>
    <w:p w14:paraId="49E82EDA" w14:textId="641DCC9A" w:rsidR="00111392" w:rsidRDefault="00111392" w:rsidP="00111392">
      <w:pPr>
        <w:spacing w:beforeLines="50" w:before="156" w:after="156" w:line="300" w:lineRule="auto"/>
        <w:rPr>
          <w:rFonts w:cstheme="minorHAnsi"/>
        </w:rPr>
      </w:pPr>
      <w:r w:rsidRPr="00DC7CD6">
        <w:rPr>
          <w:rFonts w:cstheme="minorHAnsi"/>
        </w:rPr>
        <w:t xml:space="preserve">Here, the first term on the right-hand side represents the self-energy of the electric field, with </w:t>
      </w:r>
      <m:oMath>
        <m:sSub>
          <m:sSubPr>
            <m:ctrlPr>
              <w:rPr>
                <w:rFonts w:ascii="Cambria Math" w:hAnsi="Cambria Math" w:cs="Times New Roman"/>
                <w:i/>
                <w:iCs/>
              </w:rPr>
            </m:ctrlPr>
          </m:sSubPr>
          <m:e>
            <m:r>
              <w:rPr>
                <w:rFonts w:ascii="Cambria Math" w:hAnsi="Cambria Math" w:cs="Times New Roman"/>
              </w:rPr>
              <m:t>ϵ</m:t>
            </m:r>
          </m:e>
          <m:sub>
            <m:r>
              <m:rPr>
                <m:sty m:val="p"/>
              </m:rPr>
              <w:rPr>
                <w:rFonts w:ascii="Cambria Math" w:hAnsi="Cambria Math" w:cs="Times New Roman"/>
              </w:rPr>
              <m:t>opt</m:t>
            </m:r>
          </m:sub>
        </m:sSub>
      </m:oMath>
      <w:r w:rsidRPr="00DC7CD6">
        <w:rPr>
          <w:rFonts w:cstheme="minorHAnsi"/>
        </w:rPr>
        <w:t xml:space="preserve"> the optical permittivity, </w:t>
      </w:r>
      <m:oMath>
        <m:r>
          <w:rPr>
            <w:rFonts w:ascii="Cambria Math" w:hAnsi="Cambria Math" w:cstheme="minorHAnsi"/>
          </w:rPr>
          <m:t>V</m:t>
        </m:r>
      </m:oMath>
      <w:r w:rsidRPr="00DC7CD6">
        <w:rPr>
          <w:rFonts w:cstheme="minorHAnsi"/>
        </w:rPr>
        <w:t xml:space="preserve"> the electric potential. The </w:t>
      </w:r>
      <w:r w:rsidR="001C4203">
        <w:rPr>
          <w:rFonts w:cstheme="minorHAnsi" w:hint="eastAsia"/>
        </w:rPr>
        <w:t>second</w:t>
      </w:r>
      <w:r w:rsidRPr="00DC7CD6">
        <w:rPr>
          <w:rFonts w:cstheme="minorHAnsi"/>
        </w:rPr>
        <w:t xml:space="preserve"> term represents the Hartree energy of </w:t>
      </w:r>
      <w:r w:rsidR="001C4203">
        <w:rPr>
          <w:rFonts w:cstheme="minorHAnsi" w:hint="eastAsia"/>
        </w:rPr>
        <w:t xml:space="preserve">metal </w:t>
      </w:r>
      <w:r w:rsidRPr="00DC7CD6">
        <w:rPr>
          <w:rFonts w:cstheme="minorHAnsi"/>
        </w:rPr>
        <w:t>electrons and cationic cores of the electrode.</w:t>
      </w:r>
    </w:p>
    <w:p w14:paraId="641E7247" w14:textId="74A89D31" w:rsidR="00D14354" w:rsidRDefault="00D14354" w:rsidP="00111392">
      <w:pPr>
        <w:spacing w:beforeLines="50" w:before="156" w:after="156" w:line="300" w:lineRule="auto"/>
        <w:rPr>
          <w:rFonts w:cstheme="minorHAnsi"/>
        </w:rPr>
      </w:pPr>
      <w:r>
        <w:rPr>
          <w:rFonts w:cstheme="minorHAnsi" w:hint="eastAsia"/>
        </w:rPr>
        <w:t>Written together,</w:t>
      </w:r>
      <w:r w:rsidR="007F2C5B">
        <w:rPr>
          <w:rFonts w:cstheme="minorHAnsi" w:hint="eastAsia"/>
        </w:rPr>
        <w:t xml:space="preserve"> Equation </w:t>
      </w:r>
      <w:r w:rsidR="007F2C5B">
        <w:rPr>
          <w:rFonts w:cstheme="minorHAnsi"/>
        </w:rPr>
        <w:fldChar w:fldCharType="begin"/>
      </w:r>
      <w:r w:rsidR="007F2C5B">
        <w:rPr>
          <w:rFonts w:cstheme="minorHAnsi"/>
        </w:rPr>
        <w:instrText xml:space="preserve"> </w:instrText>
      </w:r>
      <w:r w:rsidR="007F2C5B">
        <w:rPr>
          <w:rFonts w:cstheme="minorHAnsi" w:hint="eastAsia"/>
        </w:rPr>
        <w:instrText>REF _Ref220816188 \h</w:instrText>
      </w:r>
      <w:r w:rsidR="007F2C5B">
        <w:rPr>
          <w:rFonts w:cstheme="minorHAnsi"/>
        </w:rPr>
        <w:instrText xml:space="preserve"> </w:instrText>
      </w:r>
      <w:r w:rsidR="007F2C5B">
        <w:rPr>
          <w:rFonts w:cstheme="minorHAnsi"/>
        </w:rPr>
      </w:r>
      <w:r w:rsidR="007F2C5B">
        <w:rPr>
          <w:rFonts w:cstheme="minorHAnsi"/>
        </w:rPr>
        <w:fldChar w:fldCharType="separate"/>
      </w:r>
      <w:r w:rsidR="007A07B8" w:rsidRPr="00E316E4">
        <w:rPr>
          <w:rFonts w:eastAsia="楷体" w:cstheme="minorHAnsi"/>
        </w:rPr>
        <w:t>(</w:t>
      </w:r>
      <w:r w:rsidR="007A07B8" w:rsidRPr="00E316E4">
        <w:rPr>
          <w:rFonts w:eastAsia="楷体" w:cstheme="minorHAnsi" w:hint="eastAsia"/>
        </w:rPr>
        <w:t>S</w:t>
      </w:r>
      <w:r w:rsidR="007A07B8">
        <w:rPr>
          <w:noProof/>
        </w:rPr>
        <w:t>1</w:t>
      </w:r>
      <w:r w:rsidR="007A07B8" w:rsidRPr="00E316E4">
        <w:rPr>
          <w:rFonts w:eastAsia="楷体" w:cstheme="minorHAnsi"/>
        </w:rPr>
        <w:t>)</w:t>
      </w:r>
      <w:r w:rsidR="007F2C5B">
        <w:rPr>
          <w:rFonts w:cstheme="minorHAnsi"/>
        </w:rPr>
        <w:fldChar w:fldCharType="end"/>
      </w:r>
      <w:r w:rsidR="007F2C5B">
        <w:rPr>
          <w:rFonts w:cstheme="minorHAnsi" w:hint="eastAsia"/>
        </w:rPr>
        <w:t xml:space="preserve"> becomes,</w:t>
      </w:r>
      <w:r>
        <w:rPr>
          <w:rFonts w:cstheme="minorHAnsi" w:hint="eastAsia"/>
        </w:rPr>
        <w:t xml:space="preserve"> </w:t>
      </w:r>
    </w:p>
    <w:tbl>
      <w:tblPr>
        <w:tblStyle w:val="a3"/>
        <w:tblW w:w="8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615"/>
      </w:tblGrid>
      <w:tr w:rsidR="00D14354" w:rsidRPr="00E316E4" w14:paraId="0F37C29E" w14:textId="77777777" w:rsidTr="00232FDC">
        <w:tc>
          <w:tcPr>
            <w:tcW w:w="7655" w:type="dxa"/>
            <w:vAlign w:val="center"/>
          </w:tcPr>
          <w:p w14:paraId="08F5934D" w14:textId="3C8ED4E1" w:rsidR="00D14354" w:rsidRPr="00E316E4" w:rsidRDefault="00D14354" w:rsidP="00232FDC">
            <w:pPr>
              <w:spacing w:before="50" w:after="156" w:line="300" w:lineRule="auto"/>
              <w:rPr>
                <w:rFonts w:eastAsia="楷体" w:cs="Arial"/>
              </w:rPr>
            </w:pPr>
            <m:oMathPara>
              <m:oMathParaPr>
                <m:jc m:val="left"/>
              </m:oMathParaPr>
              <m:oMath>
                <m:r>
                  <m:rPr>
                    <m:sty m:val="p"/>
                  </m:rPr>
                  <w:rPr>
                    <w:rFonts w:ascii="Cambria Math" w:eastAsia="楷体" w:hAnsi="Cambria Math" w:cstheme="minorHAnsi"/>
                  </w:rPr>
                  <m:t>Ω=</m:t>
                </m:r>
                <m:nary>
                  <m:naryPr>
                    <m:subHide m:val="1"/>
                    <m:supHide m:val="1"/>
                    <m:ctrlPr>
                      <w:rPr>
                        <w:rFonts w:ascii="Cambria Math" w:eastAsia="楷体" w:hAnsi="Cambria Math" w:cstheme="minorHAnsi"/>
                      </w:rPr>
                    </m:ctrlPr>
                  </m:naryPr>
                  <m:sub/>
                  <m:sup/>
                  <m:e>
                    <m:r>
                      <w:rPr>
                        <w:rFonts w:ascii="Cambria Math" w:eastAsia="楷体" w:hAnsi="Cambria Math" w:cstheme="minorHAnsi"/>
                      </w:rPr>
                      <m:t>g</m:t>
                    </m:r>
                    <m:sSup>
                      <m:sSupPr>
                        <m:ctrlPr>
                          <w:rPr>
                            <w:rFonts w:ascii="Cambria Math" w:eastAsia="楷体" w:hAnsi="Cambria Math" w:cstheme="minorHAnsi"/>
                            <w:iCs/>
                          </w:rPr>
                        </m:ctrlPr>
                      </m:sSupPr>
                      <m:e>
                        <m:r>
                          <m:rPr>
                            <m:sty m:val="p"/>
                          </m:rPr>
                          <w:rPr>
                            <w:rFonts w:ascii="Cambria Math" w:eastAsia="楷体" w:hAnsi="Cambria Math" w:cstheme="minorHAnsi"/>
                          </w:rPr>
                          <m:t>d</m:t>
                        </m:r>
                      </m:e>
                      <m:sup>
                        <m:r>
                          <m:rPr>
                            <m:sty m:val="p"/>
                          </m:rPr>
                          <w:rPr>
                            <w:rFonts w:ascii="Cambria Math" w:eastAsia="楷体" w:hAnsi="Cambria Math" w:cstheme="minorHAnsi"/>
                          </w:rPr>
                          <m:t>3</m:t>
                        </m:r>
                      </m:sup>
                    </m:sSup>
                    <m:r>
                      <m:rPr>
                        <m:sty m:val="p"/>
                      </m:rPr>
                      <w:rPr>
                        <w:rFonts w:ascii="Cambria Math" w:eastAsia="楷体" w:hAnsi="Cambria Math" w:cstheme="minorHAnsi"/>
                      </w:rPr>
                      <m:t>r</m:t>
                    </m:r>
                  </m:e>
                </m:nary>
                <m:r>
                  <w:rPr>
                    <w:rFonts w:ascii="Cambria Math" w:eastAsia="楷体" w:hAnsi="Cambria Math" w:cstheme="minorHAnsi"/>
                  </w:rPr>
                  <m:t>=</m:t>
                </m:r>
                <m:nary>
                  <m:naryPr>
                    <m:subHide m:val="1"/>
                    <m:supHide m:val="1"/>
                    <m:ctrlPr>
                      <w:rPr>
                        <w:rFonts w:ascii="Cambria Math" w:eastAsia="楷体" w:hAnsi="Cambria Math" w:cstheme="minorHAnsi"/>
                        <w:i/>
                      </w:rPr>
                    </m:ctrlPr>
                  </m:naryPr>
                  <m:sub/>
                  <m:sup/>
                  <m:e>
                    <m:d>
                      <m:dPr>
                        <m:ctrlPr>
                          <w:rPr>
                            <w:rFonts w:ascii="Cambria Math" w:eastAsia="楷体" w:hAnsi="Cambria Math" w:cstheme="minorHAnsi"/>
                            <w:i/>
                            <w:iCs/>
                          </w:rPr>
                        </m:ctrlPr>
                      </m:dPr>
                      <m:e>
                        <m:sSub>
                          <m:sSubPr>
                            <m:ctrlPr>
                              <w:rPr>
                                <w:rFonts w:ascii="Cambria Math" w:eastAsia="楷体" w:hAnsi="Cambria Math" w:cs="Arial"/>
                                <w:i/>
                              </w:rPr>
                            </m:ctrlPr>
                          </m:sSubPr>
                          <m:e>
                            <m:r>
                              <w:rPr>
                                <w:rFonts w:ascii="Cambria Math" w:eastAsia="楷体" w:hAnsi="Cambria Math" w:cs="Arial"/>
                              </w:rPr>
                              <m:t>t</m:t>
                            </m:r>
                          </m:e>
                          <m:sub>
                            <m:r>
                              <m:rPr>
                                <m:sty m:val="p"/>
                              </m:rPr>
                              <w:rPr>
                                <w:rFonts w:ascii="Cambria Math" w:eastAsia="楷体" w:hAnsi="Cambria Math" w:cs="Arial"/>
                              </w:rPr>
                              <m:t>ni</m:t>
                            </m:r>
                          </m:sub>
                        </m:sSub>
                        <m:r>
                          <w:rPr>
                            <w:rFonts w:ascii="Cambria Math" w:eastAsia="楷体" w:hAnsi="Cambria Math" w:cs="Arial"/>
                          </w:rPr>
                          <m:t>+</m:t>
                        </m:r>
                        <m:sSub>
                          <m:sSubPr>
                            <m:ctrlPr>
                              <w:rPr>
                                <w:rFonts w:ascii="Cambria Math" w:eastAsia="楷体" w:hAnsi="Cambria Math" w:cs="Arial"/>
                                <w:i/>
                              </w:rPr>
                            </m:ctrlPr>
                          </m:sSubPr>
                          <m:e>
                            <m:r>
                              <w:rPr>
                                <w:rFonts w:ascii="Cambria Math" w:eastAsia="楷体" w:hAnsi="Cambria Math" w:cs="Arial"/>
                              </w:rPr>
                              <m:t>u</m:t>
                            </m:r>
                          </m:e>
                          <m:sub>
                            <m:r>
                              <m:rPr>
                                <m:sty m:val="p"/>
                              </m:rPr>
                              <w:rPr>
                                <w:rFonts w:ascii="Cambria Math" w:eastAsia="楷体" w:hAnsi="Cambria Math" w:cs="Arial"/>
                              </w:rPr>
                              <m:t>X</m:t>
                            </m:r>
                          </m:sub>
                        </m:sSub>
                        <m:r>
                          <w:rPr>
                            <w:rFonts w:ascii="Cambria Math" w:eastAsia="楷体" w:hAnsi="Cambria Math" w:cs="Arial"/>
                          </w:rPr>
                          <m:t>+</m:t>
                        </m:r>
                        <m:sSub>
                          <m:sSubPr>
                            <m:ctrlPr>
                              <w:rPr>
                                <w:rFonts w:ascii="Cambria Math" w:eastAsia="楷体" w:hAnsi="Cambria Math" w:cs="Arial"/>
                                <w:i/>
                              </w:rPr>
                            </m:ctrlPr>
                          </m:sSubPr>
                          <m:e>
                            <m:r>
                              <w:rPr>
                                <w:rFonts w:ascii="Cambria Math" w:eastAsia="楷体" w:hAnsi="Cambria Math" w:cs="Arial"/>
                              </w:rPr>
                              <m:t>u</m:t>
                            </m:r>
                          </m:e>
                          <m:sub>
                            <m:r>
                              <m:rPr>
                                <m:sty m:val="p"/>
                              </m:rPr>
                              <w:rPr>
                                <w:rFonts w:ascii="Cambria Math" w:eastAsia="楷体" w:hAnsi="Cambria Math" w:cs="Arial"/>
                              </w:rPr>
                              <m:t>C</m:t>
                            </m:r>
                          </m:sub>
                        </m:sSub>
                        <m:r>
                          <w:rPr>
                            <w:rFonts w:ascii="Cambria Math" w:eastAsia="楷体" w:hAnsi="Cambria Math" w:cs="Arial"/>
                          </w:rPr>
                          <m:t>+</m:t>
                        </m:r>
                        <m:sSub>
                          <m:sSubPr>
                            <m:ctrlPr>
                              <w:rPr>
                                <w:rFonts w:ascii="Cambria Math" w:eastAsia="楷体" w:hAnsi="Cambria Math" w:cs="Arial"/>
                                <w:i/>
                              </w:rPr>
                            </m:ctrlPr>
                          </m:sSubPr>
                          <m:e>
                            <m:r>
                              <w:rPr>
                                <w:rFonts w:ascii="Cambria Math" w:eastAsia="楷体" w:hAnsi="Cambria Math" w:cs="Arial"/>
                              </w:rPr>
                              <m:t>p</m:t>
                            </m:r>
                          </m:e>
                          <m:sub>
                            <m:r>
                              <m:rPr>
                                <m:sty m:val="p"/>
                              </m:rPr>
                              <w:rPr>
                                <w:rFonts w:ascii="Cambria Math" w:eastAsia="楷体" w:hAnsi="Cambria Math" w:cs="Arial"/>
                              </w:rPr>
                              <m:t>cc</m:t>
                            </m:r>
                          </m:sub>
                        </m:sSub>
                        <m:r>
                          <w:rPr>
                            <w:rFonts w:ascii="Cambria Math" w:eastAsia="楷体"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m:rPr>
                                <m:sty m:val="p"/>
                              </m:rPr>
                              <w:rPr>
                                <w:rFonts w:ascii="Cambria Math" w:hAnsi="Cambria Math" w:cstheme="minorHAnsi"/>
                                <w:color w:val="000000" w:themeColor="text1"/>
                              </w:rPr>
                              <m:t>e</m:t>
                            </m:r>
                          </m:sub>
                        </m:sSub>
                        <m:sSub>
                          <m:sSubPr>
                            <m:ctrlPr>
                              <w:rPr>
                                <w:rFonts w:ascii="Cambria Math" w:hAnsi="Cambria Math" w:cstheme="minorHAnsi"/>
                                <w:i/>
                                <w:color w:val="000000" w:themeColor="text1"/>
                              </w:rPr>
                            </m:ctrlPr>
                          </m:sSubPr>
                          <m:e>
                            <m:acc>
                              <m:accPr>
                                <m:chr m:val="̃"/>
                                <m:ctrlPr>
                                  <w:rPr>
                                    <w:rFonts w:ascii="Cambria Math" w:hAnsi="Cambria Math" w:cstheme="minorHAnsi"/>
                                    <w:i/>
                                    <w:color w:val="000000" w:themeColor="text1"/>
                                  </w:rPr>
                                </m:ctrlPr>
                              </m:accPr>
                              <m:e>
                                <m:r>
                                  <w:rPr>
                                    <w:rFonts w:ascii="Cambria Math" w:hAnsi="Cambria Math" w:cstheme="minorHAnsi"/>
                                    <w:color w:val="000000" w:themeColor="text1"/>
                                  </w:rPr>
                                  <m:t>μ</m:t>
                                </m:r>
                              </m:e>
                            </m:acc>
                          </m:e>
                          <m:sub>
                            <m:r>
                              <m:rPr>
                                <m:sty m:val="p"/>
                              </m:rPr>
                              <w:rPr>
                                <w:rFonts w:ascii="Cambria Math" w:hAnsi="Cambria Math" w:cstheme="minorHAnsi"/>
                                <w:color w:val="000000" w:themeColor="text1"/>
                              </w:rPr>
                              <m:t>e</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i/>
                                <w:iCs/>
                              </w:rPr>
                            </m:ctrlPr>
                          </m:sSubPr>
                          <m:e>
                            <m:r>
                              <w:rPr>
                                <w:rFonts w:ascii="Cambria Math" w:hAnsi="Cambria Math" w:cs="Times New Roman"/>
                              </w:rPr>
                              <m:t>ϵ</m:t>
                            </m:r>
                          </m:e>
                          <m:sub>
                            <m:r>
                              <m:rPr>
                                <m:sty m:val="p"/>
                              </m:rPr>
                              <w:rPr>
                                <w:rFonts w:ascii="Cambria Math" w:hAnsi="Cambria Math" w:cs="Times New Roman"/>
                              </w:rPr>
                              <m:t>opt</m:t>
                            </m:r>
                          </m:sub>
                        </m:sSub>
                        <m:sSup>
                          <m:sSupPr>
                            <m:ctrlPr>
                              <w:rPr>
                                <w:rFonts w:ascii="Cambria Math" w:hAnsi="Cambria Math" w:cs="Times New Roman"/>
                                <w:i/>
                              </w:rPr>
                            </m:ctrlPr>
                          </m:sSupPr>
                          <m:e>
                            <m:d>
                              <m:dPr>
                                <m:ctrlPr>
                                  <w:rPr>
                                    <w:rFonts w:ascii="Cambria Math" w:hAnsi="Cambria Math" w:cs="Times New Roman"/>
                                    <w:i/>
                                  </w:rPr>
                                </m:ctrlPr>
                              </m:dPr>
                              <m:e>
                                <m:r>
                                  <m:rPr>
                                    <m:sty m:val="p"/>
                                  </m:rPr>
                                  <w:rPr>
                                    <w:rFonts w:ascii="Cambria Math" w:hAnsi="Cambria Math" w:cs="Times New Roman"/>
                                  </w:rPr>
                                  <m:t>∇</m:t>
                                </m:r>
                                <m:r>
                                  <w:rPr>
                                    <w:rFonts w:ascii="Cambria Math" w:hAnsi="Cambria Math" w:cs="Times New Roman"/>
                                  </w:rPr>
                                  <m:t>V</m:t>
                                </m:r>
                              </m:e>
                            </m:d>
                          </m:e>
                          <m:sup>
                            <m:r>
                              <w:rPr>
                                <w:rFonts w:ascii="Cambria Math" w:hAnsi="Cambria Math" w:cs="Times New Roman"/>
                              </w:rPr>
                              <m:t>2</m:t>
                            </m:r>
                          </m:sup>
                        </m:sSup>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n</m:t>
                                </m:r>
                              </m:e>
                              <m:sub>
                                <m:r>
                                  <m:rPr>
                                    <m:sty m:val="p"/>
                                  </m:rPr>
                                  <w:rPr>
                                    <w:rFonts w:ascii="Cambria Math" w:hAnsi="Cambria Math" w:cs="Times New Roman"/>
                                  </w:rPr>
                                  <m:t>cc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m:rPr>
                                    <m:sty m:val="p"/>
                                  </m:rPr>
                                  <w:rPr>
                                    <w:rFonts w:ascii="Cambria Math" w:hAnsi="Cambria Math" w:cs="Times New Roman"/>
                                  </w:rPr>
                                  <m:t>e</m:t>
                                </m:r>
                              </m:sub>
                            </m:sSub>
                          </m:e>
                        </m:d>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0</m:t>
                            </m:r>
                          </m:sub>
                        </m:sSub>
                        <m:r>
                          <w:rPr>
                            <w:rFonts w:ascii="Cambria Math" w:hAnsi="Cambria Math" w:cs="Times New Roman"/>
                          </w:rPr>
                          <m:t>V</m:t>
                        </m:r>
                      </m:e>
                    </m:d>
                    <m:sSup>
                      <m:sSupPr>
                        <m:ctrlPr>
                          <w:rPr>
                            <w:rFonts w:ascii="Cambria Math" w:eastAsia="楷体" w:hAnsi="Cambria Math" w:cstheme="minorHAnsi"/>
                            <w:iCs/>
                          </w:rPr>
                        </m:ctrlPr>
                      </m:sSupPr>
                      <m:e>
                        <m:r>
                          <m:rPr>
                            <m:sty m:val="p"/>
                          </m:rPr>
                          <w:rPr>
                            <w:rFonts w:ascii="Cambria Math" w:eastAsia="楷体" w:hAnsi="Cambria Math" w:cstheme="minorHAnsi"/>
                          </w:rPr>
                          <m:t>d</m:t>
                        </m:r>
                      </m:e>
                      <m:sup>
                        <m:r>
                          <m:rPr>
                            <m:sty m:val="p"/>
                          </m:rPr>
                          <w:rPr>
                            <w:rFonts w:ascii="Cambria Math" w:eastAsia="楷体" w:hAnsi="Cambria Math" w:cstheme="minorHAnsi"/>
                          </w:rPr>
                          <m:t>3</m:t>
                        </m:r>
                      </m:sup>
                    </m:sSup>
                    <m:r>
                      <m:rPr>
                        <m:sty m:val="p"/>
                      </m:rPr>
                      <w:rPr>
                        <w:rFonts w:ascii="Cambria Math" w:eastAsia="楷体" w:hAnsi="Cambria Math" w:cstheme="minorHAnsi"/>
                      </w:rPr>
                      <m:t>r</m:t>
                    </m:r>
                  </m:e>
                </m:nary>
                <m:r>
                  <w:rPr>
                    <w:rFonts w:ascii="Cambria Math" w:eastAsia="楷体" w:hAnsi="Cambria Math" w:cstheme="minorHAnsi"/>
                  </w:rPr>
                  <m:t>.</m:t>
                </m:r>
              </m:oMath>
            </m:oMathPara>
          </w:p>
        </w:tc>
        <w:tc>
          <w:tcPr>
            <w:tcW w:w="615" w:type="dxa"/>
            <w:vAlign w:val="center"/>
          </w:tcPr>
          <w:p w14:paraId="5020A3C6" w14:textId="7BD733A6" w:rsidR="00D14354" w:rsidRPr="00E316E4" w:rsidRDefault="00D14354" w:rsidP="00232FDC">
            <w:pPr>
              <w:pStyle w:val="a5"/>
              <w:spacing w:before="50" w:after="156" w:line="300" w:lineRule="auto"/>
              <w:rPr>
                <w:rFonts w:ascii="Times New Roman" w:eastAsia="楷体" w:hAnsi="Times New Roman" w:cs="Times New Roman"/>
                <w:sz w:val="24"/>
                <w:szCs w:val="24"/>
              </w:rPr>
            </w:pPr>
            <w:r w:rsidRPr="00FE3E28">
              <w:rPr>
                <w:rFonts w:ascii="Times New Roman" w:hAnsi="Times New Roman" w:cs="Times New Roman"/>
                <w:sz w:val="22"/>
                <w:szCs w:val="22"/>
              </w:rPr>
              <w:t>(</w:t>
            </w:r>
            <w:r w:rsidRPr="00FE3E28">
              <w:rPr>
                <w:rFonts w:ascii="Times New Roman" w:eastAsia="楷体" w:hAnsi="Times New Roman" w:cs="Times New Roman"/>
                <w:sz w:val="22"/>
                <w:szCs w:val="22"/>
              </w:rPr>
              <w:t>S</w:t>
            </w:r>
            <w:r w:rsidRPr="00FE3E28">
              <w:rPr>
                <w:rFonts w:ascii="Times New Roman" w:eastAsia="楷体" w:hAnsi="Times New Roman" w:cs="Times New Roman"/>
                <w:sz w:val="22"/>
                <w:szCs w:val="22"/>
              </w:rPr>
              <w:fldChar w:fldCharType="begin"/>
            </w:r>
            <w:r w:rsidRPr="00FE3E28">
              <w:rPr>
                <w:rFonts w:ascii="Times New Roman" w:eastAsia="楷体" w:hAnsi="Times New Roman" w:cs="Times New Roman"/>
                <w:sz w:val="22"/>
                <w:szCs w:val="22"/>
              </w:rPr>
              <w:instrText xml:space="preserve"> SEQ Equation \* ARABIC </w:instrText>
            </w:r>
            <w:r w:rsidRPr="00FE3E28">
              <w:rPr>
                <w:rFonts w:ascii="Times New Roman" w:eastAsia="楷体" w:hAnsi="Times New Roman" w:cs="Times New Roman"/>
                <w:sz w:val="22"/>
                <w:szCs w:val="22"/>
              </w:rPr>
              <w:fldChar w:fldCharType="separate"/>
            </w:r>
            <w:r w:rsidR="007A07B8">
              <w:rPr>
                <w:rFonts w:ascii="Times New Roman" w:eastAsia="楷体" w:hAnsi="Times New Roman" w:cs="Times New Roman"/>
                <w:noProof/>
                <w:sz w:val="22"/>
                <w:szCs w:val="22"/>
              </w:rPr>
              <w:t>9</w:t>
            </w:r>
            <w:r w:rsidRPr="00FE3E28">
              <w:rPr>
                <w:rFonts w:ascii="Times New Roman" w:eastAsia="楷体" w:hAnsi="Times New Roman" w:cs="Times New Roman"/>
                <w:sz w:val="22"/>
                <w:szCs w:val="22"/>
              </w:rPr>
              <w:fldChar w:fldCharType="end"/>
            </w:r>
            <w:r w:rsidRPr="00FE3E28">
              <w:rPr>
                <w:rFonts w:ascii="Times New Roman" w:eastAsia="楷体" w:hAnsi="Times New Roman" w:cs="Times New Roman"/>
                <w:sz w:val="22"/>
                <w:szCs w:val="22"/>
              </w:rPr>
              <w:t>)</w:t>
            </w:r>
          </w:p>
        </w:tc>
      </w:tr>
    </w:tbl>
    <w:p w14:paraId="51DDA4C4" w14:textId="7CB086EB" w:rsidR="00C72A2E" w:rsidRPr="00E316E4" w:rsidRDefault="00C72A2E" w:rsidP="00105780">
      <w:pPr>
        <w:pStyle w:val="4"/>
        <w:spacing w:after="156" w:line="300" w:lineRule="auto"/>
        <w:rPr>
          <w:szCs w:val="24"/>
        </w:rPr>
      </w:pPr>
      <w:r w:rsidRPr="00E316E4">
        <w:rPr>
          <w:szCs w:val="24"/>
        </w:rPr>
        <w:t xml:space="preserve">Derivation of controlling equations by minimization of the grand potential </w:t>
      </w:r>
    </w:p>
    <w:p w14:paraId="766A7D35" w14:textId="529CFD17" w:rsidR="00111392" w:rsidRPr="00E316E4" w:rsidRDefault="00111392" w:rsidP="00111392">
      <w:pPr>
        <w:spacing w:beforeLines="50" w:before="156" w:after="156" w:line="300" w:lineRule="auto"/>
        <w:contextualSpacing/>
        <w:rPr>
          <w:rFonts w:eastAsia="楷体" w:cstheme="minorHAnsi"/>
        </w:rPr>
      </w:pPr>
      <w:bookmarkStart w:id="5" w:name="_Hlk212694043"/>
      <w:bookmarkStart w:id="6" w:name="_Hlk212695476"/>
      <w:r w:rsidRPr="00E316E4">
        <w:rPr>
          <w:rFonts w:eastAsia="楷体" w:cstheme="minorHAnsi"/>
        </w:rPr>
        <w:t xml:space="preserve">Minimization of the </w:t>
      </w:r>
      <m:oMath>
        <m:r>
          <m:rPr>
            <m:sty m:val="p"/>
          </m:rPr>
          <w:rPr>
            <w:rFonts w:ascii="Cambria Math" w:eastAsia="楷体" w:hAnsi="Cambria Math" w:cstheme="minorHAnsi"/>
          </w:rPr>
          <m:t>Ω</m:t>
        </m:r>
      </m:oMath>
      <w:r w:rsidRPr="00E316E4">
        <w:rPr>
          <w:rFonts w:eastAsia="楷体" w:cstheme="minorHAnsi"/>
        </w:rPr>
        <w:t xml:space="preserve"> gives the equilibrium profiles </w:t>
      </w:r>
      <w:r w:rsidRPr="00E316E4">
        <w:rPr>
          <w:rFonts w:eastAsia="楷体" w:cstheme="minorHAnsi" w:hint="eastAsia"/>
        </w:rPr>
        <w:t>of</w:t>
      </w:r>
      <w:r w:rsidRPr="00E316E4">
        <w:rPr>
          <w:rFonts w:eastAsia="楷体" w:cstheme="minorHAnsi"/>
        </w:rPr>
        <w:t xml:space="preserve"> </w:t>
      </w:r>
      <w:r w:rsidRPr="00E316E4">
        <w:rPr>
          <w:rFonts w:eastAsia="楷体" w:cstheme="minorHAnsi" w:hint="eastAsia"/>
        </w:rPr>
        <w:t>variables</w:t>
      </w:r>
      <w:r w:rsidRPr="00E316E4">
        <w:rPr>
          <w:rFonts w:eastAsia="楷体" w:cstheme="minorHAnsi"/>
        </w:rPr>
        <w:t xml:space="preserve">, </w:t>
      </w:r>
      <w:r w:rsidRPr="00E316E4">
        <w:rPr>
          <w:rFonts w:eastAsia="楷体" w:cstheme="minorHAnsi" w:hint="eastAsia"/>
        </w:rPr>
        <w:t xml:space="preserve">namely, </w:t>
      </w:r>
      <w:r w:rsidRPr="00E316E4">
        <w:rPr>
          <w:rFonts w:eastAsia="楷体" w:cstheme="minorHAnsi"/>
        </w:rPr>
        <w:t>electric potential (</w:t>
      </w:r>
      <m:oMath>
        <m:r>
          <w:rPr>
            <w:rFonts w:ascii="Cambria Math" w:eastAsia="楷体" w:hAnsi="Cambria Math" w:cstheme="minorHAnsi"/>
          </w:rPr>
          <m:t>ϕ</m:t>
        </m:r>
      </m:oMath>
      <w:r w:rsidRPr="00E316E4">
        <w:rPr>
          <w:rFonts w:eastAsia="楷体" w:cstheme="minorHAnsi" w:hint="eastAsia"/>
        </w:rPr>
        <w:t>),</w:t>
      </w:r>
      <w:r w:rsidRPr="00E316E4">
        <w:rPr>
          <w:rFonts w:eastAsia="楷体" w:cstheme="minorHAnsi"/>
        </w:rPr>
        <w:t xml:space="preserve"> electron density </w:t>
      </w:r>
      <w:r w:rsidRPr="00E316E4">
        <w:rPr>
          <w:rFonts w:eastAsia="楷体" w:cstheme="minorHAnsi" w:hint="eastAsia"/>
        </w:rPr>
        <w:t>(</w:t>
      </w:r>
      <m:oMath>
        <m:sSub>
          <m:sSubPr>
            <m:ctrlPr>
              <w:rPr>
                <w:rFonts w:ascii="Cambria Math" w:eastAsia="楷体" w:hAnsi="Cambria Math" w:cstheme="minorHAnsi"/>
                <w:i/>
              </w:rPr>
            </m:ctrlPr>
          </m:sSubPr>
          <m:e>
            <m:r>
              <w:rPr>
                <w:rFonts w:ascii="Cambria Math" w:eastAsia="楷体" w:hAnsi="Cambria Math" w:cstheme="minorHAnsi"/>
              </w:rPr>
              <m:t>n</m:t>
            </m:r>
          </m:e>
          <m:sub>
            <m:r>
              <m:rPr>
                <m:sty m:val="p"/>
              </m:rPr>
              <w:rPr>
                <w:rFonts w:ascii="Cambria Math" w:eastAsia="楷体" w:hAnsi="Cambria Math" w:cstheme="minorHAnsi"/>
              </w:rPr>
              <m:t>e</m:t>
            </m:r>
          </m:sub>
        </m:sSub>
      </m:oMath>
      <w:r w:rsidRPr="00E316E4">
        <w:rPr>
          <w:rFonts w:eastAsia="楷体" w:cstheme="minorHAnsi" w:hint="eastAsia"/>
        </w:rPr>
        <w:t>)</w:t>
      </w:r>
      <w:bookmarkEnd w:id="5"/>
      <w:r>
        <w:rPr>
          <w:rFonts w:eastAsia="楷体" w:cstheme="minorHAnsi" w:hint="eastAsia"/>
        </w:rPr>
        <w:t>.</w:t>
      </w:r>
    </w:p>
    <w:p w14:paraId="7128B6DD" w14:textId="6E08824B" w:rsidR="00604CDB" w:rsidRPr="00412AA8" w:rsidRDefault="00604CDB" w:rsidP="00604CDB">
      <w:pPr>
        <w:spacing w:before="120" w:after="156"/>
        <w:jc w:val="thaiDistribute"/>
        <w:rPr>
          <w:rFonts w:cs="Times New Roman"/>
          <w:szCs w:val="24"/>
        </w:rPr>
      </w:pPr>
      <w:r w:rsidRPr="00412AA8">
        <w:rPr>
          <w:rFonts w:cs="Times New Roman"/>
          <w:szCs w:val="24"/>
        </w:rPr>
        <w:t xml:space="preserve">For the distribution of electrons, </w:t>
      </w:r>
      <w:r>
        <w:rPr>
          <w:rFonts w:cs="Times New Roman" w:hint="eastAsia"/>
          <w:szCs w:val="24"/>
        </w:rPr>
        <w:t>applying</w:t>
      </w:r>
      <w:r w:rsidRPr="00412AA8">
        <w:rPr>
          <w:rFonts w:cs="Times New Roman"/>
          <w:szCs w:val="24"/>
        </w:rPr>
        <w:t xml:space="preserve"> </w:t>
      </w:r>
      <m:oMath>
        <m:f>
          <m:fPr>
            <m:ctrlPr>
              <w:rPr>
                <w:rFonts w:ascii="Cambria Math" w:hAnsi="Cambria Math" w:cs="Times New Roman"/>
                <w:szCs w:val="24"/>
              </w:rPr>
            </m:ctrlPr>
          </m:fPr>
          <m:num>
            <m:r>
              <w:rPr>
                <w:rFonts w:ascii="Cambria Math" w:hAnsi="Cambria Math" w:cs="Times New Roman"/>
                <w:szCs w:val="24"/>
              </w:rPr>
              <m:t>∂g</m:t>
            </m:r>
          </m:num>
          <m:den>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n</m:t>
                </m:r>
              </m:e>
              <m:sub>
                <m:r>
                  <m:rPr>
                    <m:sty m:val="p"/>
                  </m:rPr>
                  <w:rPr>
                    <w:rFonts w:ascii="Cambria Math" w:hAnsi="Cambria Math" w:cs="Times New Roman"/>
                    <w:szCs w:val="24"/>
                  </w:rPr>
                  <m:t>e</m:t>
                </m:r>
              </m:sub>
            </m:sSub>
          </m:den>
        </m:f>
        <m:r>
          <m:rPr>
            <m:sty m:val="p"/>
          </m:rPr>
          <w:rPr>
            <w:rFonts w:ascii="Cambria Math" w:hAnsi="Cambria Math" w:cs="Times New Roman"/>
            <w:szCs w:val="24"/>
          </w:rPr>
          <m:t>-∇∙</m:t>
        </m:r>
        <m:d>
          <m:dPr>
            <m:ctrlPr>
              <w:rPr>
                <w:rFonts w:ascii="Cambria Math" w:hAnsi="Cambria Math" w:cs="Times New Roman"/>
                <w:szCs w:val="24"/>
              </w:rPr>
            </m:ctrlPr>
          </m:dPr>
          <m:e>
            <m:f>
              <m:fPr>
                <m:ctrlPr>
                  <w:rPr>
                    <w:rFonts w:ascii="Cambria Math" w:hAnsi="Cambria Math" w:cs="Times New Roman"/>
                    <w:szCs w:val="24"/>
                  </w:rPr>
                </m:ctrlPr>
              </m:fPr>
              <m:num>
                <m:r>
                  <w:rPr>
                    <w:rFonts w:ascii="Cambria Math" w:hAnsi="Cambria Math" w:cs="Times New Roman"/>
                    <w:szCs w:val="24"/>
                  </w:rPr>
                  <m:t>∂g</m:t>
                </m:r>
              </m:num>
              <m:den>
                <m:r>
                  <w:rPr>
                    <w:rFonts w:ascii="Cambria Math" w:hAnsi="Cambria Math" w:cs="Times New Roman"/>
                    <w:szCs w:val="24"/>
                  </w:rPr>
                  <m:t>∂</m:t>
                </m:r>
                <m:d>
                  <m:dPr>
                    <m:ctrlPr>
                      <w:rPr>
                        <w:rFonts w:ascii="Cambria Math" w:hAnsi="Cambria Math" w:cs="Times New Roman"/>
                        <w:szCs w:val="24"/>
                      </w:rPr>
                    </m:ctrlPr>
                  </m:dPr>
                  <m:e>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n</m:t>
                        </m:r>
                      </m:e>
                      <m:sub>
                        <m:r>
                          <m:rPr>
                            <m:sty m:val="p"/>
                          </m:rPr>
                          <w:rPr>
                            <w:rFonts w:ascii="Cambria Math" w:hAnsi="Cambria Math" w:cs="Times New Roman"/>
                            <w:szCs w:val="24"/>
                          </w:rPr>
                          <m:t>e</m:t>
                        </m:r>
                      </m:sub>
                    </m:sSub>
                  </m:e>
                </m:d>
              </m:den>
            </m:f>
          </m:e>
        </m:d>
        <m:r>
          <m:rPr>
            <m:sty m:val="p"/>
          </m:rPr>
          <w:rPr>
            <w:rFonts w:ascii="Cambria Math" w:hAnsi="Cambria Math" w:cs="Times New Roman"/>
            <w:szCs w:val="24"/>
          </w:rPr>
          <m:t>=0</m:t>
        </m:r>
      </m:oMath>
      <w:r>
        <w:rPr>
          <w:rFonts w:cs="Times New Roman" w:hint="eastAsia"/>
          <w:szCs w:val="24"/>
        </w:rPr>
        <w:t xml:space="preserve"> results in</w:t>
      </w:r>
    </w:p>
    <w:tbl>
      <w:tblPr>
        <w:tblStyle w:val="a3"/>
        <w:tblW w:w="836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4"/>
        <w:gridCol w:w="705"/>
      </w:tblGrid>
      <w:tr w:rsidR="00604CDB" w:rsidRPr="00AB55E2" w14:paraId="54730C5A" w14:textId="77777777" w:rsidTr="00487043">
        <w:tc>
          <w:tcPr>
            <w:tcW w:w="7797" w:type="dxa"/>
          </w:tcPr>
          <w:p w14:paraId="41FC33F2" w14:textId="06127A8F" w:rsidR="00604CDB" w:rsidRPr="00C66349" w:rsidRDefault="00000000" w:rsidP="00487043">
            <w:pPr>
              <w:spacing w:before="120" w:after="156"/>
              <w:rPr>
                <w:rFonts w:eastAsia="楷体" w:cs="Arial"/>
                <w:i/>
              </w:rPr>
            </w:pPr>
            <m:oMathPara>
              <m:oMathParaPr>
                <m:jc m:val="left"/>
              </m:oMathParaPr>
              <m:oMath>
                <m:eqArr>
                  <m:eqArrPr>
                    <m:ctrlPr>
                      <w:rPr>
                        <w:rFonts w:ascii="Cambria Math" w:hAnsi="Cambria Math" w:cs="Times New Roman"/>
                        <w:szCs w:val="24"/>
                      </w:rPr>
                    </m:ctrlPr>
                  </m:eqArrPr>
                  <m:e>
                    <m:r>
                      <m:rPr>
                        <m:sty m:val="p"/>
                      </m:rPr>
                      <w:rPr>
                        <w:rFonts w:ascii="Cambria Math" w:hAnsi="Cambria Math" w:cs="Times New Roman"/>
                        <w:szCs w:val="24"/>
                      </w:rPr>
                      <m:t>∇∙</m:t>
                    </m:r>
                    <m:d>
                      <m:dPr>
                        <m:begChr m:val="["/>
                        <m:endChr m:val="]"/>
                        <m:ctrlPr>
                          <w:rPr>
                            <w:rFonts w:ascii="Cambria Math" w:hAnsi="Cambria Math" w:cs="Times New Roman"/>
                            <w:szCs w:val="24"/>
                          </w:rPr>
                        </m:ctrlPr>
                      </m:dPr>
                      <m:e>
                        <m:f>
                          <m:fPr>
                            <m:ctrlPr>
                              <w:rPr>
                                <w:rFonts w:ascii="Cambria Math" w:hAnsi="Cambria Math" w:cs="Times New Roman"/>
                                <w:szCs w:val="24"/>
                              </w:rPr>
                            </m:ctrlPr>
                          </m:fPr>
                          <m:num>
                            <m:r>
                              <w:rPr>
                                <w:rFonts w:ascii="Cambria Math" w:hAnsi="Cambria Math" w:cs="Times New Roman"/>
                                <w:szCs w:val="24"/>
                              </w:rPr>
                              <m:t>∂</m:t>
                            </m:r>
                            <m:d>
                              <m:dPr>
                                <m:ctrlPr>
                                  <w:rPr>
                                    <w:rFonts w:ascii="Cambria Math" w:hAnsi="Cambria Math" w:cs="Times New Roman"/>
                                    <w:szCs w:val="24"/>
                                  </w:rPr>
                                </m:ctrlPr>
                              </m:dPr>
                              <m:e>
                                <m:sSub>
                                  <m:sSubPr>
                                    <m:ctrlPr>
                                      <w:rPr>
                                        <w:rFonts w:ascii="Cambria Math" w:hAnsi="Cambria Math" w:cs="Times New Roman"/>
                                        <w:szCs w:val="24"/>
                                      </w:rPr>
                                    </m:ctrlPr>
                                  </m:sSubPr>
                                  <m:e>
                                    <m:r>
                                      <w:rPr>
                                        <w:rFonts w:ascii="Cambria Math" w:hAnsi="Cambria Math" w:cs="Times New Roman"/>
                                        <w:szCs w:val="24"/>
                                      </w:rPr>
                                      <m:t>t</m:t>
                                    </m:r>
                                  </m:e>
                                  <m:sub>
                                    <m:r>
                                      <m:rPr>
                                        <m:sty m:val="p"/>
                                      </m:rPr>
                                      <w:rPr>
                                        <w:rFonts w:ascii="Cambria Math" w:hAnsi="Cambria Math" w:cs="Times New Roman"/>
                                        <w:szCs w:val="24"/>
                                      </w:rPr>
                                      <m:t>ni</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u</m:t>
                                    </m:r>
                                  </m:e>
                                  <m:sub>
                                    <m:r>
                                      <m:rPr>
                                        <m:sty m:val="p"/>
                                      </m:rPr>
                                      <w:rPr>
                                        <w:rFonts w:ascii="Cambria Math" w:hAnsi="Cambria Math" w:cs="Times New Roman"/>
                                        <w:szCs w:val="24"/>
                                      </w:rPr>
                                      <m:t>x</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u</m:t>
                                    </m:r>
                                  </m:e>
                                  <m:sub>
                                    <m:r>
                                      <m:rPr>
                                        <m:sty m:val="p"/>
                                      </m:rPr>
                                      <w:rPr>
                                        <w:rFonts w:ascii="Cambria Math" w:hAnsi="Cambria Math" w:cs="Times New Roman"/>
                                        <w:szCs w:val="24"/>
                                      </w:rPr>
                                      <m:t>c</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p</m:t>
                                    </m:r>
                                  </m:e>
                                  <m:sub>
                                    <m:r>
                                      <m:rPr>
                                        <m:sty m:val="p"/>
                                      </m:rPr>
                                      <w:rPr>
                                        <w:rFonts w:ascii="Cambria Math" w:hAnsi="Cambria Math" w:cs="Times New Roman"/>
                                        <w:szCs w:val="24"/>
                                      </w:rPr>
                                      <m:t>cc</m:t>
                                    </m:r>
                                  </m:sub>
                                </m:sSub>
                              </m:e>
                            </m:d>
                          </m:num>
                          <m:den>
                            <m:r>
                              <w:rPr>
                                <w:rFonts w:ascii="Cambria Math" w:hAnsi="Cambria Math" w:cs="Times New Roman"/>
                                <w:szCs w:val="24"/>
                              </w:rPr>
                              <m:t>∂</m:t>
                            </m:r>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n</m:t>
                                </m:r>
                              </m:e>
                              <m:sub>
                                <m:r>
                                  <m:rPr>
                                    <m:sty m:val="p"/>
                                  </m:rPr>
                                  <w:rPr>
                                    <w:rFonts w:ascii="Cambria Math" w:hAnsi="Cambria Math" w:cs="Times New Roman"/>
                                    <w:szCs w:val="24"/>
                                  </w:rPr>
                                  <m:t>e</m:t>
                                </m:r>
                              </m:sub>
                            </m:sSub>
                          </m:den>
                        </m:f>
                      </m:e>
                    </m:d>
                    <m:r>
                      <m:rPr>
                        <m:sty m:val="p"/>
                      </m:rPr>
                      <w:rPr>
                        <w:rFonts w:ascii="Cambria Math" w:hAnsi="Cambria Math" w:cs="Times New Roman"/>
                        <w:szCs w:val="24"/>
                      </w:rPr>
                      <m:t>=</m:t>
                    </m:r>
                    <m:f>
                      <m:fPr>
                        <m:ctrlPr>
                          <w:rPr>
                            <w:rFonts w:ascii="Cambria Math" w:hAnsi="Cambria Math" w:cs="Times New Roman"/>
                            <w:szCs w:val="24"/>
                          </w:rPr>
                        </m:ctrlPr>
                      </m:fPr>
                      <m:num>
                        <m:r>
                          <w:rPr>
                            <w:rFonts w:ascii="Cambria Math" w:hAnsi="Cambria Math" w:cs="Times New Roman"/>
                            <w:szCs w:val="24"/>
                          </w:rPr>
                          <m:t>∂</m:t>
                        </m:r>
                        <m:d>
                          <m:dPr>
                            <m:ctrlPr>
                              <w:rPr>
                                <w:rFonts w:ascii="Cambria Math" w:hAnsi="Cambria Math" w:cs="Times New Roman"/>
                                <w:szCs w:val="24"/>
                              </w:rPr>
                            </m:ctrlPr>
                          </m:dPr>
                          <m:e>
                            <m:sSub>
                              <m:sSubPr>
                                <m:ctrlPr>
                                  <w:rPr>
                                    <w:rFonts w:ascii="Cambria Math" w:hAnsi="Cambria Math" w:cs="Times New Roman"/>
                                    <w:szCs w:val="24"/>
                                  </w:rPr>
                                </m:ctrlPr>
                              </m:sSubPr>
                              <m:e>
                                <m:r>
                                  <w:rPr>
                                    <w:rFonts w:ascii="Cambria Math" w:hAnsi="Cambria Math" w:cs="Times New Roman"/>
                                    <w:szCs w:val="24"/>
                                  </w:rPr>
                                  <m:t>t</m:t>
                                </m:r>
                              </m:e>
                              <m:sub>
                                <m:r>
                                  <m:rPr>
                                    <m:sty m:val="p"/>
                                  </m:rPr>
                                  <w:rPr>
                                    <w:rFonts w:ascii="Cambria Math" w:hAnsi="Cambria Math" w:cs="Times New Roman"/>
                                    <w:szCs w:val="24"/>
                                  </w:rPr>
                                  <m:t>ni</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u</m:t>
                                </m:r>
                              </m:e>
                              <m:sub>
                                <m:r>
                                  <m:rPr>
                                    <m:sty m:val="p"/>
                                  </m:rPr>
                                  <w:rPr>
                                    <w:rFonts w:ascii="Cambria Math" w:hAnsi="Cambria Math" w:cs="Times New Roman"/>
                                    <w:szCs w:val="24"/>
                                  </w:rPr>
                                  <m:t>x</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u</m:t>
                                </m:r>
                              </m:e>
                              <m:sub>
                                <m:r>
                                  <m:rPr>
                                    <m:sty m:val="p"/>
                                  </m:rPr>
                                  <w:rPr>
                                    <w:rFonts w:ascii="Cambria Math" w:hAnsi="Cambria Math" w:cs="Times New Roman"/>
                                    <w:szCs w:val="24"/>
                                  </w:rPr>
                                  <m:t>c</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p</m:t>
                                </m:r>
                              </m:e>
                              <m:sub>
                                <m:r>
                                  <m:rPr>
                                    <m:sty m:val="p"/>
                                  </m:rPr>
                                  <w:rPr>
                                    <w:rFonts w:ascii="Cambria Math" w:hAnsi="Cambria Math" w:cs="Times New Roman"/>
                                    <w:szCs w:val="24"/>
                                  </w:rPr>
                                  <m:t>cc</m:t>
                                </m:r>
                              </m:sub>
                            </m:sSub>
                          </m:e>
                        </m:d>
                      </m:num>
                      <m:den>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n</m:t>
                            </m:r>
                          </m:e>
                          <m:sub>
                            <m:r>
                              <m:rPr>
                                <m:sty m:val="p"/>
                              </m:rPr>
                              <w:rPr>
                                <w:rFonts w:ascii="Cambria Math" w:hAnsi="Cambria Math" w:cs="Times New Roman"/>
                                <w:szCs w:val="24"/>
                              </w:rPr>
                              <m:t>e</m:t>
                            </m:r>
                          </m:sub>
                        </m:sSub>
                      </m:den>
                    </m:f>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e</m:t>
                        </m:r>
                      </m:e>
                      <m:sub>
                        <m:r>
                          <m:rPr>
                            <m:sty m:val="p"/>
                          </m:rPr>
                          <w:rPr>
                            <w:rFonts w:ascii="Cambria Math" w:hAnsi="Cambria Math" w:cs="Times New Roman"/>
                            <w:szCs w:val="24"/>
                          </w:rPr>
                          <m:t>0</m:t>
                        </m:r>
                      </m:sub>
                    </m:sSub>
                    <m:r>
                      <w:rPr>
                        <w:rFonts w:ascii="Cambria Math" w:hAnsi="Cambria Math" w:cs="Times New Roman"/>
                        <w:szCs w:val="24"/>
                      </w:rPr>
                      <m:t>V</m:t>
                    </m:r>
                    <m:r>
                      <m:rPr>
                        <m:sty m:val="p"/>
                      </m:rPr>
                      <w:rPr>
                        <w:rFonts w:ascii="Cambria Math" w:hAnsi="Cambria Math" w:cs="Times New Roman"/>
                        <w:szCs w:val="24"/>
                      </w:rPr>
                      <m:t>-</m:t>
                    </m:r>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μ</m:t>
                            </m:r>
                          </m:e>
                        </m:acc>
                      </m:e>
                      <m:sub>
                        <m:r>
                          <m:rPr>
                            <m:sty m:val="p"/>
                          </m:rPr>
                          <w:rPr>
                            <w:rFonts w:ascii="Cambria Math" w:hAnsi="Cambria Math" w:cs="Times New Roman"/>
                            <w:szCs w:val="24"/>
                          </w:rPr>
                          <m:t>e</m:t>
                        </m:r>
                      </m:sub>
                    </m:sSub>
                  </m:e>
                </m:eqArr>
                <m:r>
                  <w:rPr>
                    <w:rFonts w:ascii="Cambria Math" w:hAnsi="Cambria Math" w:cs="Times New Roman"/>
                  </w:rPr>
                  <m:t>.</m:t>
                </m:r>
              </m:oMath>
            </m:oMathPara>
          </w:p>
        </w:tc>
        <w:tc>
          <w:tcPr>
            <w:tcW w:w="572" w:type="dxa"/>
          </w:tcPr>
          <w:p w14:paraId="0361A7E7" w14:textId="2D6C9F43" w:rsidR="00604CDB" w:rsidRPr="00FE3E28" w:rsidRDefault="00604CDB" w:rsidP="00487043">
            <w:pPr>
              <w:pStyle w:val="a5"/>
              <w:spacing w:before="120" w:after="156"/>
              <w:rPr>
                <w:rFonts w:ascii="Arial" w:eastAsia="楷体" w:hAnsi="Arial" w:cs="Arial"/>
                <w:sz w:val="22"/>
                <w:szCs w:val="22"/>
              </w:rPr>
            </w:pPr>
            <w:bookmarkStart w:id="7" w:name="_Ref194855997"/>
            <w:r w:rsidRPr="00FE3E28">
              <w:rPr>
                <w:rFonts w:ascii="Arial" w:hAnsi="Arial" w:cs="Arial"/>
                <w:sz w:val="22"/>
                <w:szCs w:val="22"/>
              </w:rPr>
              <w:t>(</w:t>
            </w:r>
            <w:r w:rsidRPr="00FE3E28">
              <w:rPr>
                <w:rFonts w:ascii="Times New Roman" w:eastAsia="楷体" w:hAnsi="Times New Roman" w:cs="Times New Roman"/>
                <w:sz w:val="22"/>
                <w:szCs w:val="22"/>
              </w:rPr>
              <w:t>S</w:t>
            </w:r>
            <w:r w:rsidRPr="00FE3E28">
              <w:rPr>
                <w:rFonts w:ascii="Times New Roman" w:hAnsi="Times New Roman" w:cs="Times New Roman"/>
                <w:sz w:val="22"/>
                <w:szCs w:val="22"/>
              </w:rPr>
              <w:fldChar w:fldCharType="begin"/>
            </w:r>
            <w:r w:rsidRPr="00FE3E28">
              <w:rPr>
                <w:rFonts w:ascii="Times New Roman" w:hAnsi="Times New Roman" w:cs="Times New Roman"/>
                <w:sz w:val="22"/>
                <w:szCs w:val="22"/>
              </w:rPr>
              <w:instrText xml:space="preserve"> SEQ Equation \* ARABIC </w:instrText>
            </w:r>
            <w:r w:rsidRPr="00FE3E28">
              <w:rPr>
                <w:rFonts w:ascii="Times New Roman" w:hAnsi="Times New Roman" w:cs="Times New Roman"/>
                <w:sz w:val="22"/>
                <w:szCs w:val="22"/>
              </w:rPr>
              <w:fldChar w:fldCharType="separate"/>
            </w:r>
            <w:r w:rsidR="007A07B8">
              <w:rPr>
                <w:rFonts w:ascii="Times New Roman" w:hAnsi="Times New Roman" w:cs="Times New Roman"/>
                <w:noProof/>
                <w:sz w:val="22"/>
                <w:szCs w:val="22"/>
              </w:rPr>
              <w:t>10</w:t>
            </w:r>
            <w:r w:rsidRPr="00FE3E28">
              <w:rPr>
                <w:rFonts w:ascii="Times New Roman" w:hAnsi="Times New Roman" w:cs="Times New Roman"/>
                <w:sz w:val="22"/>
                <w:szCs w:val="22"/>
              </w:rPr>
              <w:fldChar w:fldCharType="end"/>
            </w:r>
            <w:r w:rsidRPr="00FE3E28">
              <w:rPr>
                <w:rFonts w:ascii="Arial" w:hAnsi="Arial" w:cs="Arial"/>
                <w:sz w:val="22"/>
                <w:szCs w:val="22"/>
              </w:rPr>
              <w:t>)</w:t>
            </w:r>
            <w:bookmarkEnd w:id="7"/>
          </w:p>
        </w:tc>
      </w:tr>
    </w:tbl>
    <w:bookmarkEnd w:id="6"/>
    <w:p w14:paraId="5CADC4D1" w14:textId="143376F1" w:rsidR="00604CDB" w:rsidRDefault="00604CDB" w:rsidP="00604CDB">
      <w:pPr>
        <w:spacing w:before="120" w:after="156"/>
      </w:pPr>
      <w:r>
        <w:rPr>
          <w:rFonts w:hint="eastAsia"/>
        </w:rPr>
        <w:t xml:space="preserve">Eqn. </w:t>
      </w:r>
      <w:r>
        <w:fldChar w:fldCharType="begin"/>
      </w:r>
      <w:r>
        <w:instrText xml:space="preserve"> REF _Ref194855997 \h </w:instrText>
      </w:r>
      <w:r>
        <w:fldChar w:fldCharType="separate"/>
      </w:r>
      <w:r w:rsidR="007A07B8" w:rsidRPr="00FE3E28">
        <w:rPr>
          <w:rFonts w:ascii="Arial" w:hAnsi="Arial" w:cs="Arial"/>
        </w:rPr>
        <w:t>(</w:t>
      </w:r>
      <w:r w:rsidR="007A07B8" w:rsidRPr="00FE3E28">
        <w:rPr>
          <w:rFonts w:eastAsia="楷体" w:cs="Times New Roman"/>
        </w:rPr>
        <w:t>S</w:t>
      </w:r>
      <w:r w:rsidR="007A07B8">
        <w:rPr>
          <w:rFonts w:cs="Times New Roman"/>
          <w:noProof/>
        </w:rPr>
        <w:t>10</w:t>
      </w:r>
      <w:r w:rsidR="007A07B8" w:rsidRPr="00FE3E28">
        <w:rPr>
          <w:rFonts w:ascii="Arial" w:hAnsi="Arial" w:cs="Arial"/>
        </w:rPr>
        <w:t>)</w:t>
      </w:r>
      <w:r>
        <w:fldChar w:fldCharType="end"/>
      </w:r>
      <w:r>
        <w:rPr>
          <w:rFonts w:hint="eastAsia"/>
        </w:rPr>
        <w:t xml:space="preserve"> needs to be further manipulated to be actually solved numerically. </w:t>
      </w:r>
      <w:r>
        <w:t>First</w:t>
      </w:r>
      <w:r>
        <w:rPr>
          <w:rFonts w:hint="eastAsia"/>
        </w:rPr>
        <w:t xml:space="preserve">ly, it is rewritten using the dimensionless electron density,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e</m:t>
            </m:r>
          </m:sub>
        </m:sSub>
        <m:sSubSup>
          <m:sSubSupPr>
            <m:ctrlPr>
              <w:rPr>
                <w:rFonts w:ascii="Cambria Math" w:hAnsi="Cambria Math"/>
                <w:i/>
              </w:rPr>
            </m:ctrlPr>
          </m:sSubSupPr>
          <m:e>
            <m:r>
              <w:rPr>
                <w:rFonts w:ascii="Cambria Math" w:hAnsi="Cambria Math"/>
              </w:rPr>
              <m:t>a</m:t>
            </m:r>
          </m:e>
          <m:sub>
            <m:r>
              <w:rPr>
                <w:rFonts w:ascii="Cambria Math" w:hAnsi="Cambria Math"/>
              </w:rPr>
              <m:t>0</m:t>
            </m:r>
          </m:sub>
          <m:sup>
            <m:r>
              <w:rPr>
                <w:rFonts w:ascii="Cambria Math" w:hAnsi="Cambria Math"/>
              </w:rPr>
              <m:t>3</m:t>
            </m:r>
          </m:sup>
        </m:sSubSup>
      </m:oMath>
      <w:r>
        <w:rPr>
          <w:rFonts w:hint="eastAsia"/>
        </w:rPr>
        <w:t xml:space="preserve">, with </w:t>
      </w:r>
      <m:oMath>
        <m:sSub>
          <m:sSubPr>
            <m:ctrlPr>
              <w:rPr>
                <w:rFonts w:ascii="Cambria Math" w:hAnsi="Cambria Math"/>
                <w:i/>
              </w:rPr>
            </m:ctrlPr>
          </m:sSubPr>
          <m:e>
            <m:r>
              <w:rPr>
                <w:rFonts w:ascii="Cambria Math" w:hAnsi="Cambria Math"/>
              </w:rPr>
              <m:t>a</m:t>
            </m:r>
          </m:e>
          <m:sub>
            <m:r>
              <w:rPr>
                <w:rFonts w:ascii="Cambria Math" w:hAnsi="Cambria Math"/>
              </w:rPr>
              <m:t>0</m:t>
            </m:r>
          </m:sub>
        </m:sSub>
      </m:oMath>
      <w:r>
        <w:rPr>
          <w:rFonts w:hint="eastAsia"/>
        </w:rPr>
        <w:t xml:space="preserve"> the Bohr radius,</w:t>
      </w:r>
    </w:p>
    <w:tbl>
      <w:tblPr>
        <w:tblStyle w:val="a3"/>
        <w:tblW w:w="836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4"/>
        <w:gridCol w:w="705"/>
      </w:tblGrid>
      <w:tr w:rsidR="00604CDB" w:rsidRPr="00AB55E2" w14:paraId="10B431C1" w14:textId="77777777" w:rsidTr="00487043">
        <w:tc>
          <w:tcPr>
            <w:tcW w:w="7797" w:type="dxa"/>
          </w:tcPr>
          <w:p w14:paraId="116463E4" w14:textId="62CE9210" w:rsidR="00604CDB" w:rsidRPr="00C66349" w:rsidRDefault="00000000" w:rsidP="00487043">
            <w:pPr>
              <w:spacing w:before="120" w:after="156"/>
              <w:rPr>
                <w:rFonts w:eastAsia="楷体" w:cs="Arial"/>
                <w:i/>
              </w:rPr>
            </w:pPr>
            <m:oMathPara>
              <m:oMathParaPr>
                <m:jc m:val="left"/>
              </m:oMathParaPr>
              <m:oMath>
                <m:eqArr>
                  <m:eqArrPr>
                    <m:ctrlPr>
                      <w:rPr>
                        <w:rFonts w:ascii="Cambria Math" w:hAnsi="Cambria Math" w:cs="Times New Roman"/>
                        <w:szCs w:val="24"/>
                      </w:rPr>
                    </m:ctrlPr>
                  </m:eqArrPr>
                  <m:e>
                    <m:acc>
                      <m:accPr>
                        <m:chr m:val="̅"/>
                        <m:ctrlPr>
                          <w:rPr>
                            <w:rFonts w:ascii="Cambria Math" w:hAnsi="Cambria Math" w:cs="Times New Roman"/>
                            <w:szCs w:val="24"/>
                          </w:rPr>
                        </m:ctrlPr>
                      </m:accPr>
                      <m:e>
                        <m:r>
                          <m:rPr>
                            <m:sty m:val="p"/>
                          </m:rPr>
                          <w:rPr>
                            <w:rFonts w:ascii="Cambria Math" w:hAnsi="Cambria Math" w:cs="Times New Roman"/>
                            <w:szCs w:val="24"/>
                          </w:rPr>
                          <m:t>∇</m:t>
                        </m:r>
                      </m:e>
                    </m:acc>
                    <m:r>
                      <m:rPr>
                        <m:sty m:val="p"/>
                      </m:rPr>
                      <w:rPr>
                        <w:rFonts w:ascii="Cambria Math" w:hAnsi="Cambria Math" w:cs="Times New Roman"/>
                        <w:szCs w:val="24"/>
                      </w:rPr>
                      <m:t>∙</m:t>
                    </m:r>
                    <m:d>
                      <m:dPr>
                        <m:begChr m:val="["/>
                        <m:endChr m:val="]"/>
                        <m:ctrlPr>
                          <w:rPr>
                            <w:rFonts w:ascii="Cambria Math" w:hAnsi="Cambria Math" w:cs="Times New Roman"/>
                            <w:szCs w:val="24"/>
                          </w:rPr>
                        </m:ctrlPr>
                      </m:dPr>
                      <m:e>
                        <m:f>
                          <m:fPr>
                            <m:ctrlPr>
                              <w:rPr>
                                <w:rFonts w:ascii="Cambria Math" w:hAnsi="Cambria Math" w:cs="Times New Roman"/>
                                <w:szCs w:val="24"/>
                              </w:rPr>
                            </m:ctrlPr>
                          </m:fPr>
                          <m:num>
                            <m:r>
                              <w:rPr>
                                <w:rFonts w:ascii="Cambria Math" w:hAnsi="Cambria Math" w:cs="Times New Roman"/>
                                <w:szCs w:val="24"/>
                              </w:rPr>
                              <m:t>∂</m:t>
                            </m:r>
                            <m:d>
                              <m:dPr>
                                <m:ctrlPr>
                                  <w:rPr>
                                    <w:rFonts w:ascii="Cambria Math" w:hAnsi="Cambria Math" w:cs="Times New Roman"/>
                                    <w:szCs w:val="24"/>
                                  </w:rPr>
                                </m:ctrlPr>
                              </m:dPr>
                              <m:e>
                                <m:sSub>
                                  <m:sSubPr>
                                    <m:ctrlPr>
                                      <w:rPr>
                                        <w:rFonts w:ascii="Cambria Math" w:hAnsi="Cambria Math" w:cs="Times New Roman"/>
                                        <w:szCs w:val="24"/>
                                      </w:rPr>
                                    </m:ctrlPr>
                                  </m:sSubPr>
                                  <m:e>
                                    <m:r>
                                      <w:rPr>
                                        <w:rFonts w:ascii="Cambria Math" w:hAnsi="Cambria Math" w:cs="Times New Roman"/>
                                        <w:szCs w:val="24"/>
                                      </w:rPr>
                                      <m:t>t</m:t>
                                    </m:r>
                                  </m:e>
                                  <m:sub>
                                    <m:r>
                                      <m:rPr>
                                        <m:sty m:val="p"/>
                                      </m:rPr>
                                      <w:rPr>
                                        <w:rFonts w:ascii="Cambria Math" w:hAnsi="Cambria Math" w:cs="Times New Roman"/>
                                        <w:szCs w:val="24"/>
                                      </w:rPr>
                                      <m:t>ni</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u</m:t>
                                    </m:r>
                                  </m:e>
                                  <m:sub>
                                    <m:r>
                                      <m:rPr>
                                        <m:sty m:val="p"/>
                                      </m:rPr>
                                      <w:rPr>
                                        <w:rFonts w:ascii="Cambria Math" w:hAnsi="Cambria Math" w:cs="Times New Roman"/>
                                        <w:szCs w:val="24"/>
                                      </w:rPr>
                                      <m:t>x</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u</m:t>
                                    </m:r>
                                  </m:e>
                                  <m:sub>
                                    <m:r>
                                      <m:rPr>
                                        <m:sty m:val="p"/>
                                      </m:rPr>
                                      <w:rPr>
                                        <w:rFonts w:ascii="Cambria Math" w:hAnsi="Cambria Math" w:cs="Times New Roman"/>
                                        <w:szCs w:val="24"/>
                                      </w:rPr>
                                      <m:t>c</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p</m:t>
                                    </m:r>
                                  </m:e>
                                  <m:sub>
                                    <m:r>
                                      <m:rPr>
                                        <m:sty m:val="p"/>
                                      </m:rPr>
                                      <w:rPr>
                                        <w:rFonts w:ascii="Cambria Math" w:hAnsi="Cambria Math" w:cs="Times New Roman"/>
                                        <w:szCs w:val="24"/>
                                      </w:rPr>
                                      <m:t>cc</m:t>
                                    </m:r>
                                  </m:sub>
                                </m:sSub>
                              </m:e>
                            </m:d>
                          </m:num>
                          <m:den>
                            <m:r>
                              <w:rPr>
                                <w:rFonts w:ascii="Cambria Math" w:hAnsi="Cambria Math" w:cs="Times New Roman"/>
                                <w:szCs w:val="24"/>
                              </w:rPr>
                              <m:t>∂</m:t>
                            </m:r>
                            <m:acc>
                              <m:accPr>
                                <m:chr m:val="̅"/>
                                <m:ctrlPr>
                                  <w:rPr>
                                    <w:rFonts w:ascii="Cambria Math" w:hAnsi="Cambria Math" w:cs="Times New Roman"/>
                                    <w:szCs w:val="24"/>
                                  </w:rPr>
                                </m:ctrlPr>
                              </m:accPr>
                              <m:e>
                                <m:r>
                                  <m:rPr>
                                    <m:sty m:val="p"/>
                                  </m:rPr>
                                  <w:rPr>
                                    <w:rFonts w:ascii="Cambria Math" w:hAnsi="Cambria Math" w:cs="Times New Roman"/>
                                    <w:szCs w:val="24"/>
                                  </w:rPr>
                                  <m:t>∇</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den>
                        </m:f>
                      </m:e>
                    </m:d>
                    <m:r>
                      <m:rPr>
                        <m:sty m:val="p"/>
                      </m:rPr>
                      <w:rPr>
                        <w:rFonts w:ascii="Cambria Math" w:hAnsi="Cambria Math" w:cs="Times New Roman"/>
                        <w:szCs w:val="24"/>
                      </w:rPr>
                      <m:t>=</m:t>
                    </m:r>
                    <m:f>
                      <m:fPr>
                        <m:ctrlPr>
                          <w:rPr>
                            <w:rFonts w:ascii="Cambria Math" w:hAnsi="Cambria Math" w:cs="Times New Roman"/>
                            <w:szCs w:val="24"/>
                          </w:rPr>
                        </m:ctrlPr>
                      </m:fPr>
                      <m:num>
                        <m:r>
                          <w:rPr>
                            <w:rFonts w:ascii="Cambria Math" w:hAnsi="Cambria Math" w:cs="Times New Roman"/>
                            <w:szCs w:val="24"/>
                          </w:rPr>
                          <m:t>∂</m:t>
                        </m:r>
                        <m:d>
                          <m:dPr>
                            <m:ctrlPr>
                              <w:rPr>
                                <w:rFonts w:ascii="Cambria Math" w:hAnsi="Cambria Math" w:cs="Times New Roman"/>
                                <w:szCs w:val="24"/>
                              </w:rPr>
                            </m:ctrlPr>
                          </m:dPr>
                          <m:e>
                            <m:sSub>
                              <m:sSubPr>
                                <m:ctrlPr>
                                  <w:rPr>
                                    <w:rFonts w:ascii="Cambria Math" w:hAnsi="Cambria Math" w:cs="Times New Roman"/>
                                    <w:szCs w:val="24"/>
                                  </w:rPr>
                                </m:ctrlPr>
                              </m:sSubPr>
                              <m:e>
                                <m:r>
                                  <w:rPr>
                                    <w:rFonts w:ascii="Cambria Math" w:hAnsi="Cambria Math" w:cs="Times New Roman"/>
                                    <w:szCs w:val="24"/>
                                  </w:rPr>
                                  <m:t>t</m:t>
                                </m:r>
                              </m:e>
                              <m:sub>
                                <m:r>
                                  <m:rPr>
                                    <m:sty m:val="p"/>
                                  </m:rPr>
                                  <w:rPr>
                                    <w:rFonts w:ascii="Cambria Math" w:hAnsi="Cambria Math" w:cs="Times New Roman"/>
                                    <w:szCs w:val="24"/>
                                  </w:rPr>
                                  <m:t>ni</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u</m:t>
                                </m:r>
                              </m:e>
                              <m:sub>
                                <m:r>
                                  <m:rPr>
                                    <m:sty m:val="p"/>
                                  </m:rPr>
                                  <w:rPr>
                                    <w:rFonts w:ascii="Cambria Math" w:hAnsi="Cambria Math" w:cs="Times New Roman"/>
                                    <w:szCs w:val="24"/>
                                  </w:rPr>
                                  <m:t>x</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u</m:t>
                                </m:r>
                              </m:e>
                              <m:sub>
                                <m:r>
                                  <m:rPr>
                                    <m:sty m:val="p"/>
                                  </m:rPr>
                                  <w:rPr>
                                    <w:rFonts w:ascii="Cambria Math" w:hAnsi="Cambria Math" w:cs="Times New Roman"/>
                                    <w:szCs w:val="24"/>
                                  </w:rPr>
                                  <m:t>c</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p</m:t>
                                </m:r>
                              </m:e>
                              <m:sub>
                                <m:r>
                                  <m:rPr>
                                    <m:sty m:val="p"/>
                                  </m:rPr>
                                  <w:rPr>
                                    <w:rFonts w:ascii="Cambria Math" w:hAnsi="Cambria Math" w:cs="Times New Roman"/>
                                    <w:szCs w:val="24"/>
                                  </w:rPr>
                                  <m:t>cc</m:t>
                                </m:r>
                              </m:sub>
                            </m:sSub>
                          </m:e>
                        </m:d>
                      </m:num>
                      <m:den>
                        <m:r>
                          <w:rPr>
                            <w:rFonts w:ascii="Cambria Math" w:hAnsi="Cambria Math" w:cs="Times New Roman"/>
                            <w:szCs w:val="24"/>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den>
                    </m:f>
                    <m:r>
                      <m:rPr>
                        <m:sty m:val="p"/>
                      </m:rPr>
                      <w:rPr>
                        <w:rFonts w:ascii="Cambria Math" w:hAnsi="Cambria Math" w:cs="Times New Roman"/>
                        <w:szCs w:val="24"/>
                      </w:rPr>
                      <m:t>-</m:t>
                    </m:r>
                    <m:sSubSup>
                      <m:sSubSupPr>
                        <m:ctrlPr>
                          <w:rPr>
                            <w:rFonts w:ascii="Cambria Math" w:hAnsi="Cambria Math" w:cs="Times New Roman"/>
                            <w:i/>
                            <w:iCs/>
                            <w:szCs w:val="24"/>
                          </w:rPr>
                        </m:ctrlPr>
                      </m:sSubSupPr>
                      <m:e>
                        <m:r>
                          <w:rPr>
                            <w:rFonts w:ascii="Cambria Math" w:hAnsi="Cambria Math" w:cs="Times New Roman"/>
                            <w:szCs w:val="24"/>
                          </w:rPr>
                          <m:t>a</m:t>
                        </m:r>
                        <m:ctrlPr>
                          <w:rPr>
                            <w:rFonts w:ascii="Cambria Math" w:hAnsi="Cambria Math" w:cs="Times New Roman"/>
                            <w:szCs w:val="24"/>
                          </w:rPr>
                        </m:ctrlPr>
                      </m:e>
                      <m:sub>
                        <m:r>
                          <w:rPr>
                            <w:rFonts w:ascii="Cambria Math" w:hAnsi="Cambria Math" w:cs="Times New Roman"/>
                            <w:szCs w:val="24"/>
                          </w:rPr>
                          <m:t>0</m:t>
                        </m:r>
                      </m:sub>
                      <m:sup>
                        <m:r>
                          <w:rPr>
                            <w:rFonts w:ascii="Cambria Math" w:hAnsi="Cambria Math" w:cs="Times New Roman"/>
                            <w:szCs w:val="24"/>
                          </w:rPr>
                          <m:t>-3</m:t>
                        </m:r>
                      </m:sup>
                    </m:sSubSup>
                    <m:d>
                      <m:dPr>
                        <m:ctrlPr>
                          <w:rPr>
                            <w:rFonts w:ascii="Cambria Math" w:hAnsi="Cambria Math" w:cs="Times New Roman"/>
                            <w:i/>
                            <w:iCs/>
                            <w:szCs w:val="24"/>
                          </w:rPr>
                        </m:ctrlPr>
                      </m:dPr>
                      <m:e>
                        <m:sSub>
                          <m:sSubPr>
                            <m:ctrlPr>
                              <w:rPr>
                                <w:rFonts w:ascii="Cambria Math" w:hAnsi="Cambria Math" w:cs="Times New Roman"/>
                                <w:szCs w:val="24"/>
                              </w:rPr>
                            </m:ctrlPr>
                          </m:sSubPr>
                          <m:e>
                            <m:r>
                              <w:rPr>
                                <w:rFonts w:ascii="Cambria Math" w:hAnsi="Cambria Math" w:cs="Times New Roman"/>
                                <w:szCs w:val="24"/>
                              </w:rPr>
                              <m:t>e</m:t>
                            </m:r>
                          </m:e>
                          <m:sub>
                            <m:r>
                              <m:rPr>
                                <m:sty m:val="p"/>
                              </m:rPr>
                              <w:rPr>
                                <w:rFonts w:ascii="Cambria Math" w:hAnsi="Cambria Math" w:cs="Times New Roman"/>
                                <w:szCs w:val="24"/>
                              </w:rPr>
                              <m:t>0</m:t>
                            </m:r>
                          </m:sub>
                        </m:sSub>
                        <m:r>
                          <w:rPr>
                            <w:rFonts w:ascii="Cambria Math" w:hAnsi="Cambria Math" w:cs="Times New Roman"/>
                            <w:szCs w:val="24"/>
                          </w:rPr>
                          <m:t>V+</m:t>
                        </m:r>
                        <m:sSub>
                          <m:sSubPr>
                            <m:ctrlPr>
                              <w:rPr>
                                <w:rFonts w:ascii="Cambria Math" w:hAnsi="Cambria Math" w:cs="Times New Roman"/>
                                <w:szCs w:val="24"/>
                              </w:rPr>
                            </m:ctrlPr>
                          </m:sSubPr>
                          <m:e>
                            <m:acc>
                              <m:accPr>
                                <m:chr m:val="̃"/>
                                <m:ctrlPr>
                                  <w:rPr>
                                    <w:rFonts w:ascii="Cambria Math" w:hAnsi="Cambria Math" w:cs="Times New Roman"/>
                                    <w:szCs w:val="24"/>
                                  </w:rPr>
                                </m:ctrlPr>
                              </m:accPr>
                              <m:e>
                                <m:r>
                                  <w:rPr>
                                    <w:rFonts w:ascii="Cambria Math" w:hAnsi="Cambria Math" w:cs="Times New Roman"/>
                                    <w:szCs w:val="24"/>
                                  </w:rPr>
                                  <m:t>μ</m:t>
                                </m:r>
                              </m:e>
                            </m:acc>
                          </m:e>
                          <m:sub>
                            <m:r>
                              <m:rPr>
                                <m:sty m:val="p"/>
                              </m:rPr>
                              <w:rPr>
                                <w:rFonts w:ascii="Cambria Math" w:hAnsi="Cambria Math" w:cs="Times New Roman"/>
                                <w:szCs w:val="24"/>
                              </w:rPr>
                              <m:t>e</m:t>
                            </m:r>
                          </m:sub>
                        </m:sSub>
                        <m:ctrlPr>
                          <w:rPr>
                            <w:rFonts w:ascii="Cambria Math" w:hAnsi="Cambria Math" w:cs="Times New Roman"/>
                            <w:i/>
                            <w:szCs w:val="24"/>
                          </w:rPr>
                        </m:ctrlPr>
                      </m:e>
                    </m:d>
                  </m:e>
                </m:eqArr>
                <m:r>
                  <w:rPr>
                    <w:rFonts w:ascii="Cambria Math" w:eastAsia="楷体" w:hAnsi="Cambria Math" w:cs="Arial"/>
                  </w:rPr>
                  <m:t>.</m:t>
                </m:r>
              </m:oMath>
            </m:oMathPara>
          </w:p>
        </w:tc>
        <w:tc>
          <w:tcPr>
            <w:tcW w:w="572" w:type="dxa"/>
          </w:tcPr>
          <w:p w14:paraId="5358CCC3" w14:textId="07E16549" w:rsidR="00604CDB" w:rsidRPr="00FE3E28" w:rsidRDefault="00604CDB" w:rsidP="00487043">
            <w:pPr>
              <w:pStyle w:val="a5"/>
              <w:spacing w:before="120" w:after="156"/>
              <w:rPr>
                <w:rFonts w:ascii="Arial" w:eastAsia="楷体" w:hAnsi="Arial" w:cs="Arial"/>
                <w:sz w:val="22"/>
                <w:szCs w:val="22"/>
              </w:rPr>
            </w:pPr>
            <w:r w:rsidRPr="00FE3E28">
              <w:rPr>
                <w:rFonts w:ascii="Arial" w:hAnsi="Arial" w:cs="Arial"/>
                <w:sz w:val="22"/>
                <w:szCs w:val="22"/>
              </w:rPr>
              <w:t>(</w:t>
            </w:r>
            <w:r w:rsidRPr="00FE3E28">
              <w:rPr>
                <w:rFonts w:ascii="Times New Roman" w:eastAsia="楷体" w:hAnsi="Times New Roman" w:cs="Times New Roman"/>
                <w:sz w:val="22"/>
                <w:szCs w:val="22"/>
              </w:rPr>
              <w:t>S</w:t>
            </w:r>
            <w:r w:rsidRPr="00FE3E28">
              <w:rPr>
                <w:rFonts w:ascii="Times New Roman" w:hAnsi="Times New Roman" w:cs="Times New Roman"/>
                <w:sz w:val="22"/>
                <w:szCs w:val="22"/>
              </w:rPr>
              <w:fldChar w:fldCharType="begin"/>
            </w:r>
            <w:r w:rsidRPr="00FE3E28">
              <w:rPr>
                <w:rFonts w:ascii="Times New Roman" w:hAnsi="Times New Roman" w:cs="Times New Roman"/>
                <w:sz w:val="22"/>
                <w:szCs w:val="22"/>
              </w:rPr>
              <w:instrText xml:space="preserve"> SEQ Equation \* ARABIC </w:instrText>
            </w:r>
            <w:r w:rsidRPr="00FE3E28">
              <w:rPr>
                <w:rFonts w:ascii="Times New Roman" w:hAnsi="Times New Roman" w:cs="Times New Roman"/>
                <w:sz w:val="22"/>
                <w:szCs w:val="22"/>
              </w:rPr>
              <w:fldChar w:fldCharType="separate"/>
            </w:r>
            <w:r w:rsidR="007A07B8">
              <w:rPr>
                <w:rFonts w:ascii="Times New Roman" w:hAnsi="Times New Roman" w:cs="Times New Roman"/>
                <w:noProof/>
                <w:sz w:val="22"/>
                <w:szCs w:val="22"/>
              </w:rPr>
              <w:t>11</w:t>
            </w:r>
            <w:r w:rsidRPr="00FE3E28">
              <w:rPr>
                <w:rFonts w:ascii="Times New Roman" w:hAnsi="Times New Roman" w:cs="Times New Roman"/>
                <w:sz w:val="22"/>
                <w:szCs w:val="22"/>
              </w:rPr>
              <w:fldChar w:fldCharType="end"/>
            </w:r>
            <w:r w:rsidRPr="00FE3E28">
              <w:rPr>
                <w:rFonts w:ascii="Arial" w:hAnsi="Arial" w:cs="Arial"/>
                <w:sz w:val="22"/>
                <w:szCs w:val="22"/>
              </w:rPr>
              <w:t>)</w:t>
            </w:r>
          </w:p>
        </w:tc>
      </w:tr>
    </w:tbl>
    <w:p w14:paraId="6BE57594" w14:textId="77777777" w:rsidR="00604CDB" w:rsidRDefault="00604CDB" w:rsidP="00604CDB">
      <w:pPr>
        <w:spacing w:before="120" w:after="156"/>
      </w:pPr>
      <w:r>
        <w:t>T</w:t>
      </w:r>
      <w:r>
        <w:rPr>
          <w:rFonts w:hint="eastAsia"/>
        </w:rPr>
        <w:t>he term inside the bracket at the left-hand-side can be written as</w:t>
      </w:r>
    </w:p>
    <w:tbl>
      <w:tblPr>
        <w:tblStyle w:val="a3"/>
        <w:tblW w:w="836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4"/>
        <w:gridCol w:w="705"/>
      </w:tblGrid>
      <w:tr w:rsidR="00604CDB" w:rsidRPr="00AB55E2" w14:paraId="4EBEAA9F" w14:textId="77777777" w:rsidTr="00487043">
        <w:tc>
          <w:tcPr>
            <w:tcW w:w="7797" w:type="dxa"/>
          </w:tcPr>
          <w:p w14:paraId="5CDC9F02" w14:textId="2DF84958" w:rsidR="00604CDB" w:rsidRPr="00C66349" w:rsidRDefault="00000000" w:rsidP="00487043">
            <w:pPr>
              <w:spacing w:before="120" w:after="156"/>
              <w:rPr>
                <w:rFonts w:eastAsia="楷体" w:cs="Arial"/>
                <w:i/>
              </w:rPr>
            </w:pPr>
            <m:oMathPara>
              <m:oMathParaPr>
                <m:jc m:val="left"/>
              </m:oMathParaPr>
              <m:oMath>
                <m:eqArr>
                  <m:eqArrPr>
                    <m:ctrlPr>
                      <w:rPr>
                        <w:rFonts w:ascii="Cambria Math" w:hAnsi="Cambria Math" w:cs="Times New Roman"/>
                        <w:szCs w:val="24"/>
                      </w:rPr>
                    </m:ctrlPr>
                  </m:eqArrPr>
                  <m:e>
                    <m:f>
                      <m:fPr>
                        <m:ctrlPr>
                          <w:rPr>
                            <w:rFonts w:ascii="Cambria Math" w:hAnsi="Cambria Math" w:cs="Times New Roman"/>
                            <w:szCs w:val="24"/>
                          </w:rPr>
                        </m:ctrlPr>
                      </m:fPr>
                      <m:num>
                        <m:r>
                          <w:rPr>
                            <w:rFonts w:ascii="Cambria Math" w:hAnsi="Cambria Math" w:cs="Times New Roman"/>
                            <w:szCs w:val="24"/>
                          </w:rPr>
                          <m:t>∂</m:t>
                        </m:r>
                        <m:d>
                          <m:dPr>
                            <m:ctrlPr>
                              <w:rPr>
                                <w:rFonts w:ascii="Cambria Math" w:hAnsi="Cambria Math" w:cs="Times New Roman"/>
                                <w:szCs w:val="24"/>
                              </w:rPr>
                            </m:ctrlPr>
                          </m:dPr>
                          <m:e>
                            <m:sSub>
                              <m:sSubPr>
                                <m:ctrlPr>
                                  <w:rPr>
                                    <w:rFonts w:ascii="Cambria Math" w:hAnsi="Cambria Math" w:cs="Times New Roman"/>
                                    <w:szCs w:val="24"/>
                                  </w:rPr>
                                </m:ctrlPr>
                              </m:sSubPr>
                              <m:e>
                                <m:r>
                                  <w:rPr>
                                    <w:rFonts w:ascii="Cambria Math" w:hAnsi="Cambria Math" w:cs="Times New Roman"/>
                                    <w:szCs w:val="24"/>
                                  </w:rPr>
                                  <m:t>t</m:t>
                                </m:r>
                              </m:e>
                              <m:sub>
                                <m:r>
                                  <m:rPr>
                                    <m:sty m:val="p"/>
                                  </m:rPr>
                                  <w:rPr>
                                    <w:rFonts w:ascii="Cambria Math" w:hAnsi="Cambria Math" w:cs="Times New Roman"/>
                                    <w:szCs w:val="24"/>
                                  </w:rPr>
                                  <m:t>ni</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u</m:t>
                                </m:r>
                              </m:e>
                              <m:sub>
                                <m:r>
                                  <m:rPr>
                                    <m:sty m:val="p"/>
                                  </m:rPr>
                                  <w:rPr>
                                    <w:rFonts w:ascii="Cambria Math" w:hAnsi="Cambria Math" w:cs="Times New Roman"/>
                                    <w:szCs w:val="24"/>
                                  </w:rPr>
                                  <m:t>x</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u</m:t>
                                </m:r>
                              </m:e>
                              <m:sub>
                                <m:r>
                                  <m:rPr>
                                    <m:sty m:val="p"/>
                                  </m:rPr>
                                  <w:rPr>
                                    <w:rFonts w:ascii="Cambria Math" w:hAnsi="Cambria Math" w:cs="Times New Roman"/>
                                    <w:szCs w:val="24"/>
                                  </w:rPr>
                                  <m:t>c</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p</m:t>
                                </m:r>
                              </m:e>
                              <m:sub>
                                <m:r>
                                  <m:rPr>
                                    <m:sty m:val="p"/>
                                  </m:rPr>
                                  <w:rPr>
                                    <w:rFonts w:ascii="Cambria Math" w:hAnsi="Cambria Math" w:cs="Times New Roman"/>
                                    <w:szCs w:val="24"/>
                                  </w:rPr>
                                  <m:t>cc</m:t>
                                </m:r>
                              </m:sub>
                            </m:sSub>
                          </m:e>
                        </m:d>
                      </m:num>
                      <m:den>
                        <m:r>
                          <w:rPr>
                            <w:rFonts w:ascii="Cambria Math" w:hAnsi="Cambria Math" w:cs="Times New Roman"/>
                            <w:szCs w:val="24"/>
                          </w:rPr>
                          <m:t>∂</m:t>
                        </m:r>
                        <m:acc>
                          <m:accPr>
                            <m:chr m:val="̅"/>
                            <m:ctrlPr>
                              <w:rPr>
                                <w:rFonts w:ascii="Cambria Math" w:hAnsi="Cambria Math" w:cs="Times New Roman"/>
                                <w:szCs w:val="24"/>
                              </w:rPr>
                            </m:ctrlPr>
                          </m:accPr>
                          <m:e>
                            <m:r>
                              <m:rPr>
                                <m:sty m:val="p"/>
                              </m:rPr>
                              <w:rPr>
                                <w:rFonts w:ascii="Cambria Math" w:hAnsi="Cambria Math" w:cs="Times New Roman"/>
                                <w:szCs w:val="24"/>
                              </w:rPr>
                              <m:t>∇</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den>
                    </m:f>
                    <m:r>
                      <m:rPr>
                        <m:sty m:val="p"/>
                      </m:rPr>
                      <w:rPr>
                        <w:rFonts w:ascii="Cambria Math" w:hAnsi="Cambria Math" w:cs="Times New Roman"/>
                        <w:szCs w:val="24"/>
                      </w:rPr>
                      <m:t>=</m:t>
                    </m:r>
                    <m:f>
                      <m:fPr>
                        <m:ctrlPr>
                          <w:rPr>
                            <w:rFonts w:ascii="Cambria Math" w:hAnsi="Cambria Math" w:cs="Times New Roman"/>
                            <w:szCs w:val="24"/>
                          </w:rPr>
                        </m:ctrlPr>
                      </m:fPr>
                      <m:num>
                        <m:sSub>
                          <m:sSubPr>
                            <m:ctrlPr>
                              <w:rPr>
                                <w:rFonts w:ascii="Cambria Math" w:hAnsi="Cambria Math" w:cs="Times New Roman"/>
                                <w:i/>
                                <w:szCs w:val="24"/>
                              </w:rPr>
                            </m:ctrlPr>
                          </m:sSubPr>
                          <m:e>
                            <m:r>
                              <w:rPr>
                                <w:rFonts w:ascii="Cambria Math" w:hAnsi="Cambria Math" w:cs="Times New Roman"/>
                                <w:szCs w:val="24"/>
                              </w:rPr>
                              <m:t>e</m:t>
                            </m:r>
                          </m:e>
                          <m:sub>
                            <m:r>
                              <m:rPr>
                                <m:sty m:val="p"/>
                              </m:rPr>
                              <w:rPr>
                                <w:rFonts w:ascii="Cambria Math" w:hAnsi="Cambria Math" w:cs="Times New Roman"/>
                                <w:szCs w:val="24"/>
                              </w:rPr>
                              <m:t>au</m:t>
                            </m:r>
                          </m:sub>
                        </m:sSub>
                        <m:sSubSup>
                          <m:sSubSupPr>
                            <m:ctrlPr>
                              <w:rPr>
                                <w:rFonts w:ascii="Cambria Math" w:hAnsi="Cambria Math" w:cs="Times New Roman"/>
                                <w:i/>
                                <w:szCs w:val="24"/>
                              </w:rPr>
                            </m:ctrlPr>
                          </m:sSubSupPr>
                          <m:e>
                            <m:r>
                              <w:rPr>
                                <w:rFonts w:ascii="Cambria Math" w:hAnsi="Cambria Math" w:cs="Times New Roman"/>
                                <w:szCs w:val="24"/>
                              </w:rPr>
                              <m:t>a</m:t>
                            </m:r>
                          </m:e>
                          <m:sub>
                            <m:r>
                              <w:rPr>
                                <w:rFonts w:ascii="Cambria Math" w:hAnsi="Cambria Math" w:cs="Times New Roman"/>
                                <w:szCs w:val="24"/>
                              </w:rPr>
                              <m:t>0</m:t>
                            </m:r>
                          </m:sub>
                          <m:sup>
                            <m:r>
                              <w:rPr>
                                <w:rFonts w:ascii="Cambria Math" w:hAnsi="Cambria Math" w:cs="Times New Roman"/>
                                <w:szCs w:val="24"/>
                              </w:rPr>
                              <m:t>-3</m:t>
                            </m:r>
                          </m:sup>
                        </m:sSubSup>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θ</m:t>
                                </m:r>
                              </m:e>
                              <m:sub>
                                <m:r>
                                  <m:rPr>
                                    <m:sty m:val="p"/>
                                  </m:rPr>
                                  <w:rPr>
                                    <w:rFonts w:ascii="Cambria Math" w:hAnsi="Cambria Math" w:cs="Times New Roman"/>
                                    <w:szCs w:val="24"/>
                                  </w:rPr>
                                  <m:t>T</m:t>
                                </m:r>
                              </m:sub>
                            </m:sSub>
                            <m:sSub>
                              <m:sSubPr>
                                <m:ctrlPr>
                                  <w:rPr>
                                    <w:rFonts w:ascii="Cambria Math" w:hAnsi="Cambria Math" w:cs="Times New Roman"/>
                                    <w:i/>
                                    <w:szCs w:val="24"/>
                                  </w:rPr>
                                </m:ctrlPr>
                              </m:sSubPr>
                              <m:e>
                                <m:r>
                                  <w:rPr>
                                    <w:rFonts w:ascii="Cambria Math" w:hAnsi="Cambria Math" w:cs="Times New Roman"/>
                                    <w:szCs w:val="24"/>
                                  </w:rPr>
                                  <m:t>t</m:t>
                                </m:r>
                              </m:e>
                              <m:sub>
                                <m:r>
                                  <m:rPr>
                                    <m:sty m:val="p"/>
                                  </m:rPr>
                                  <w:rPr>
                                    <w:rFonts w:ascii="Cambria Math" w:hAnsi="Cambria Math" w:cs="Times New Roman"/>
                                    <w:szCs w:val="24"/>
                                  </w:rPr>
                                  <m:t>TF</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θ</m:t>
                                </m:r>
                              </m:e>
                              <m:sub>
                                <m:r>
                                  <m:rPr>
                                    <m:sty m:val="p"/>
                                  </m:rPr>
                                  <w:rPr>
                                    <w:rFonts w:ascii="Cambria Math" w:hAnsi="Cambria Math" w:cs="Times New Roman"/>
                                    <w:szCs w:val="24"/>
                                  </w:rPr>
                                  <m:t>XC</m:t>
                                </m:r>
                              </m:sub>
                            </m:sSub>
                            <m:sSubSup>
                              <m:sSubSupPr>
                                <m:ctrlPr>
                                  <w:rPr>
                                    <w:rFonts w:ascii="Cambria Math" w:hAnsi="Cambria Math" w:cs="Times New Roman"/>
                                    <w:i/>
                                    <w:szCs w:val="24"/>
                                  </w:rPr>
                                </m:ctrlPr>
                              </m:sSubSupPr>
                              <m:e>
                                <m:r>
                                  <w:rPr>
                                    <w:rFonts w:ascii="Cambria Math" w:hAnsi="Cambria Math" w:cs="Times New Roman"/>
                                    <w:szCs w:val="24"/>
                                  </w:rPr>
                                  <m:t>u</m:t>
                                </m:r>
                              </m:e>
                              <m:sub>
                                <m:r>
                                  <m:rPr>
                                    <m:sty m:val="p"/>
                                  </m:rPr>
                                  <w:rPr>
                                    <w:rFonts w:ascii="Cambria Math" w:hAnsi="Cambria Math" w:cs="Times New Roman"/>
                                    <w:szCs w:val="24"/>
                                  </w:rPr>
                                  <m:t>X</m:t>
                                </m:r>
                                <m:ctrlPr>
                                  <w:rPr>
                                    <w:rFonts w:ascii="Cambria Math" w:hAnsi="Cambria Math" w:cs="Times New Roman"/>
                                    <w:iCs/>
                                    <w:szCs w:val="24"/>
                                  </w:rPr>
                                </m:ctrlPr>
                              </m:sub>
                              <m:sup>
                                <m:r>
                                  <w:rPr>
                                    <w:rFonts w:ascii="Cambria Math" w:hAnsi="Cambria Math" w:cs="Times New Roman"/>
                                    <w:szCs w:val="24"/>
                                  </w:rPr>
                                  <m:t>0</m:t>
                                </m:r>
                              </m:sup>
                            </m:sSubSup>
                          </m:e>
                        </m:d>
                      </m:num>
                      <m:den>
                        <m:r>
                          <w:rPr>
                            <w:rFonts w:ascii="Cambria Math" w:hAnsi="Cambria Math" w:cs="Times New Roman"/>
                            <w:szCs w:val="24"/>
                          </w:rPr>
                          <m:t>2</m:t>
                        </m:r>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3</m:t>
                                </m:r>
                                <m:sSup>
                                  <m:sSupPr>
                                    <m:ctrlPr>
                                      <w:rPr>
                                        <w:rFonts w:ascii="Cambria Math" w:hAnsi="Cambria Math" w:cs="Times New Roman"/>
                                        <w:i/>
                                        <w:szCs w:val="24"/>
                                      </w:rPr>
                                    </m:ctrlPr>
                                  </m:sSupPr>
                                  <m:e>
                                    <m:r>
                                      <w:rPr>
                                        <w:rFonts w:ascii="Cambria Math" w:hAnsi="Cambria Math" w:cs="Times New Roman"/>
                                        <w:szCs w:val="24"/>
                                      </w:rPr>
                                      <m:t>π</m:t>
                                    </m:r>
                                  </m:e>
                                  <m:sup>
                                    <m:r>
                                      <w:rPr>
                                        <w:rFonts w:ascii="Cambria Math" w:hAnsi="Cambria Math" w:cs="Times New Roman"/>
                                        <w:szCs w:val="24"/>
                                      </w:rPr>
                                      <m:t>2</m:t>
                                    </m:r>
                                  </m:sup>
                                </m:sSup>
                              </m:e>
                            </m:d>
                          </m:e>
                          <m:sup>
                            <m:f>
                              <m:fPr>
                                <m:ctrlPr>
                                  <w:rPr>
                                    <w:rFonts w:ascii="Cambria Math" w:hAnsi="Cambria Math" w:cs="Times New Roman"/>
                                    <w:i/>
                                    <w:szCs w:val="24"/>
                                  </w:rPr>
                                </m:ctrlPr>
                              </m:fPr>
                              <m:num>
                                <m:r>
                                  <w:rPr>
                                    <w:rFonts w:ascii="Cambria Math" w:hAnsi="Cambria Math" w:cs="Times New Roman"/>
                                    <w:szCs w:val="24"/>
                                  </w:rPr>
                                  <m:t>2</m:t>
                                </m:r>
                              </m:num>
                              <m:den>
                                <m:r>
                                  <w:rPr>
                                    <w:rFonts w:ascii="Cambria Math" w:hAnsi="Cambria Math" w:cs="Times New Roman"/>
                                    <w:szCs w:val="24"/>
                                  </w:rPr>
                                  <m:t>3</m:t>
                                </m:r>
                              </m:den>
                            </m:f>
                          </m:sup>
                        </m:sSup>
                        <m:sSup>
                          <m:sSupPr>
                            <m:ctrlPr>
                              <w:rPr>
                                <w:rFonts w:ascii="Cambria Math" w:hAnsi="Cambria Math" w:cs="Times New Roman"/>
                                <w:i/>
                                <w:szCs w:val="24"/>
                              </w:rPr>
                            </m:ctrlPr>
                          </m:sSupPr>
                          <m:e>
                            <m:d>
                              <m:dPr>
                                <m:ctrlPr>
                                  <w:rPr>
                                    <w:rFonts w:ascii="Cambria Math" w:hAnsi="Cambria Math" w:cs="Times New Roman"/>
                                    <w:i/>
                                    <w:szCs w:val="24"/>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e>
                            </m:d>
                          </m:e>
                          <m:sup>
                            <m:f>
                              <m:fPr>
                                <m:ctrlPr>
                                  <w:rPr>
                                    <w:rFonts w:ascii="Cambria Math" w:hAnsi="Cambria Math" w:cs="Times New Roman"/>
                                    <w:i/>
                                    <w:szCs w:val="24"/>
                                  </w:rPr>
                                </m:ctrlPr>
                              </m:fPr>
                              <m:num>
                                <m:r>
                                  <w:rPr>
                                    <w:rFonts w:ascii="Cambria Math" w:hAnsi="Cambria Math" w:cs="Times New Roman"/>
                                    <w:szCs w:val="24"/>
                                  </w:rPr>
                                  <m:t>8</m:t>
                                </m:r>
                              </m:num>
                              <m:den>
                                <m:r>
                                  <w:rPr>
                                    <w:rFonts w:ascii="Cambria Math" w:hAnsi="Cambria Math" w:cs="Times New Roman"/>
                                    <w:szCs w:val="24"/>
                                  </w:rPr>
                                  <m:t>3</m:t>
                                </m:r>
                              </m:den>
                            </m:f>
                          </m:sup>
                        </m:sSup>
                      </m:den>
                    </m:f>
                    <m:acc>
                      <m:accPr>
                        <m:chr m:val="̅"/>
                        <m:ctrlPr>
                          <w:rPr>
                            <w:rFonts w:ascii="Cambria Math" w:hAnsi="Cambria Math" w:cs="Times New Roman"/>
                            <w:szCs w:val="24"/>
                          </w:rPr>
                        </m:ctrlPr>
                      </m:accPr>
                      <m:e>
                        <m:r>
                          <m:rPr>
                            <m:sty m:val="p"/>
                          </m:rPr>
                          <w:rPr>
                            <w:rFonts w:ascii="Cambria Math" w:hAnsi="Cambria Math" w:cs="Times New Roman"/>
                            <w:szCs w:val="24"/>
                          </w:rPr>
                          <m:t>∇</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e>
                </m:eqArr>
                <m:r>
                  <w:rPr>
                    <w:rFonts w:ascii="Cambria Math" w:eastAsia="楷体" w:hAnsi="Cambria Math" w:cs="Arial"/>
                  </w:rPr>
                  <m:t>,</m:t>
                </m:r>
              </m:oMath>
            </m:oMathPara>
          </w:p>
        </w:tc>
        <w:tc>
          <w:tcPr>
            <w:tcW w:w="572" w:type="dxa"/>
          </w:tcPr>
          <w:p w14:paraId="16CCED77" w14:textId="4D5B462A" w:rsidR="00604CDB" w:rsidRPr="00FE3E28" w:rsidRDefault="00604CDB" w:rsidP="00487043">
            <w:pPr>
              <w:pStyle w:val="a5"/>
              <w:spacing w:before="120" w:after="156"/>
              <w:rPr>
                <w:rFonts w:ascii="Arial" w:eastAsia="楷体" w:hAnsi="Arial" w:cs="Arial"/>
                <w:sz w:val="22"/>
                <w:szCs w:val="22"/>
              </w:rPr>
            </w:pPr>
            <w:r w:rsidRPr="00FE3E28">
              <w:rPr>
                <w:rFonts w:ascii="Arial" w:hAnsi="Arial" w:cs="Arial"/>
                <w:sz w:val="22"/>
                <w:szCs w:val="22"/>
              </w:rPr>
              <w:t>(</w:t>
            </w:r>
            <w:r w:rsidRPr="00FE3E28">
              <w:rPr>
                <w:rFonts w:ascii="Times New Roman" w:eastAsia="楷体" w:hAnsi="Times New Roman" w:cs="Times New Roman"/>
                <w:sz w:val="22"/>
                <w:szCs w:val="22"/>
              </w:rPr>
              <w:t>S</w:t>
            </w:r>
            <w:r w:rsidRPr="00FE3E28">
              <w:rPr>
                <w:rFonts w:ascii="Times New Roman" w:hAnsi="Times New Roman" w:cs="Times New Roman"/>
                <w:sz w:val="22"/>
                <w:szCs w:val="22"/>
              </w:rPr>
              <w:fldChar w:fldCharType="begin"/>
            </w:r>
            <w:r w:rsidRPr="00FE3E28">
              <w:rPr>
                <w:rFonts w:ascii="Times New Roman" w:hAnsi="Times New Roman" w:cs="Times New Roman"/>
                <w:sz w:val="22"/>
                <w:szCs w:val="22"/>
              </w:rPr>
              <w:instrText xml:space="preserve"> SEQ Equation \* ARABIC </w:instrText>
            </w:r>
            <w:r w:rsidRPr="00FE3E28">
              <w:rPr>
                <w:rFonts w:ascii="Times New Roman" w:hAnsi="Times New Roman" w:cs="Times New Roman"/>
                <w:sz w:val="22"/>
                <w:szCs w:val="22"/>
              </w:rPr>
              <w:fldChar w:fldCharType="separate"/>
            </w:r>
            <w:r w:rsidR="007A07B8">
              <w:rPr>
                <w:rFonts w:ascii="Times New Roman" w:hAnsi="Times New Roman" w:cs="Times New Roman"/>
                <w:noProof/>
                <w:sz w:val="22"/>
                <w:szCs w:val="22"/>
              </w:rPr>
              <w:t>12</w:t>
            </w:r>
            <w:r w:rsidRPr="00FE3E28">
              <w:rPr>
                <w:rFonts w:ascii="Times New Roman" w:hAnsi="Times New Roman" w:cs="Times New Roman"/>
                <w:sz w:val="22"/>
                <w:szCs w:val="22"/>
              </w:rPr>
              <w:fldChar w:fldCharType="end"/>
            </w:r>
            <w:r w:rsidRPr="00FE3E28">
              <w:rPr>
                <w:rFonts w:ascii="Arial" w:hAnsi="Arial" w:cs="Arial"/>
                <w:sz w:val="22"/>
                <w:szCs w:val="22"/>
              </w:rPr>
              <w:t>)</w:t>
            </w:r>
          </w:p>
        </w:tc>
      </w:tr>
    </w:tbl>
    <w:p w14:paraId="03A47F0A" w14:textId="77777777" w:rsidR="00604CDB" w:rsidRDefault="00604CDB" w:rsidP="00604CDB">
      <w:pPr>
        <w:spacing w:before="120" w:after="156"/>
        <w:rPr>
          <w:szCs w:val="24"/>
        </w:rPr>
      </w:pPr>
      <w:r>
        <w:rPr>
          <w:rFonts w:hint="eastAsia"/>
        </w:rPr>
        <w:t xml:space="preserve">with </w:t>
      </w:r>
      <m:oMath>
        <m:sSub>
          <m:sSubPr>
            <m:ctrlPr>
              <w:rPr>
                <w:rFonts w:ascii="Cambria Math" w:hAnsi="Cambria Math" w:cs="Times New Roman"/>
                <w:i/>
                <w:szCs w:val="24"/>
              </w:rPr>
            </m:ctrlPr>
          </m:sSubPr>
          <m:e>
            <m:r>
              <w:rPr>
                <w:rFonts w:ascii="Cambria Math" w:hAnsi="Cambria Math" w:cs="Times New Roman"/>
                <w:szCs w:val="24"/>
              </w:rPr>
              <m:t>θ</m:t>
            </m:r>
          </m:e>
          <m:sub>
            <m:r>
              <m:rPr>
                <m:sty m:val="p"/>
              </m:rPr>
              <w:rPr>
                <w:rFonts w:ascii="Cambria Math" w:hAnsi="Cambria Math" w:cs="Times New Roman"/>
                <w:szCs w:val="24"/>
              </w:rPr>
              <m:t>XC</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θ</m:t>
            </m:r>
          </m:e>
          <m:sub>
            <m:r>
              <m:rPr>
                <m:sty m:val="p"/>
              </m:rPr>
              <w:rPr>
                <w:rFonts w:ascii="Cambria Math" w:hAnsi="Cambria Math" w:cs="Times New Roman"/>
                <w:szCs w:val="24"/>
              </w:rPr>
              <m:t>X</m:t>
            </m:r>
          </m:sub>
        </m:sSub>
        <m:r>
          <w:rPr>
            <w:rFonts w:ascii="Cambria Math" w:hAnsi="Cambria Math" w:cs="Times New Roman"/>
            <w:szCs w:val="24"/>
          </w:rPr>
          <m:t>-</m:t>
        </m:r>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π</m:t>
                </m:r>
              </m:e>
              <m:sup>
                <m:r>
                  <w:rPr>
                    <w:rFonts w:ascii="Cambria Math" w:hAnsi="Cambria Math" w:cs="Times New Roman"/>
                    <w:szCs w:val="24"/>
                  </w:rPr>
                  <m:t>2</m:t>
                </m:r>
              </m:sup>
            </m:sSup>
          </m:num>
          <m:den>
            <m:r>
              <w:rPr>
                <w:rFonts w:ascii="Cambria Math" w:hAnsi="Cambria Math" w:cs="Times New Roman"/>
                <w:szCs w:val="24"/>
              </w:rPr>
              <m:t>3</m:t>
            </m:r>
          </m:den>
        </m:f>
        <m:sSub>
          <m:sSubPr>
            <m:ctrlPr>
              <w:rPr>
                <w:rFonts w:ascii="Cambria Math" w:hAnsi="Cambria Math" w:cs="Times New Roman"/>
                <w:i/>
                <w:szCs w:val="24"/>
              </w:rPr>
            </m:ctrlPr>
          </m:sSubPr>
          <m:e>
            <m:r>
              <w:rPr>
                <w:rFonts w:ascii="Cambria Math" w:hAnsi="Cambria Math" w:cs="Times New Roman"/>
                <w:szCs w:val="24"/>
              </w:rPr>
              <m:t>θ</m:t>
            </m:r>
          </m:e>
          <m:sub>
            <m:r>
              <m:rPr>
                <m:sty m:val="p"/>
              </m:rPr>
              <w:rPr>
                <w:rFonts w:ascii="Cambria Math" w:hAnsi="Cambria Math" w:cs="Times New Roman"/>
                <w:szCs w:val="24"/>
              </w:rPr>
              <m:t>C</m:t>
            </m:r>
          </m:sub>
        </m:sSub>
      </m:oMath>
      <w:r>
        <w:rPr>
          <w:rFonts w:hint="eastAsia"/>
          <w:szCs w:val="24"/>
        </w:rPr>
        <w:t>.</w:t>
      </w:r>
    </w:p>
    <w:p w14:paraId="58AA5DFA" w14:textId="431D771E" w:rsidR="00604CDB" w:rsidRPr="00B0666D" w:rsidRDefault="00604CDB" w:rsidP="00604CDB">
      <w:pPr>
        <w:spacing w:before="120" w:after="156"/>
        <w:rPr>
          <w:iCs/>
        </w:rPr>
      </w:pPr>
      <w:r>
        <w:rPr>
          <w:rFonts w:hint="eastAsia"/>
          <w:szCs w:val="24"/>
        </w:rPr>
        <w:t>The</w:t>
      </w:r>
      <w:r w:rsidR="00415AF9">
        <w:rPr>
          <w:rFonts w:hint="eastAsia"/>
          <w:szCs w:val="24"/>
        </w:rPr>
        <w:t xml:space="preserve"> first</w:t>
      </w:r>
      <w:r>
        <w:rPr>
          <w:rFonts w:hint="eastAsia"/>
          <w:szCs w:val="24"/>
        </w:rPr>
        <w:t xml:space="preserve"> term at the right-hand-side can be written as</w:t>
      </w:r>
    </w:p>
    <w:tbl>
      <w:tblPr>
        <w:tblStyle w:val="a3"/>
        <w:tblW w:w="8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3"/>
        <w:gridCol w:w="725"/>
      </w:tblGrid>
      <w:tr w:rsidR="00604CDB" w:rsidRPr="00AB55E2" w14:paraId="4827AF70" w14:textId="77777777" w:rsidTr="008713A3">
        <w:tc>
          <w:tcPr>
            <w:tcW w:w="7655" w:type="dxa"/>
          </w:tcPr>
          <w:p w14:paraId="1AE41444" w14:textId="1F8D62F5" w:rsidR="00604CDB" w:rsidRPr="008713A3" w:rsidRDefault="00000000" w:rsidP="00487043">
            <w:pPr>
              <w:spacing w:before="120" w:after="156"/>
              <w:rPr>
                <w:rFonts w:eastAsia="楷体" w:cs="Arial"/>
                <w:i/>
                <w:sz w:val="21"/>
                <w:szCs w:val="21"/>
              </w:rPr>
            </w:pPr>
            <m:oMathPara>
              <m:oMathParaPr>
                <m:jc m:val="left"/>
              </m:oMathParaPr>
              <m:oMath>
                <m:eqArr>
                  <m:eqArrPr>
                    <m:ctrlPr>
                      <w:rPr>
                        <w:rFonts w:ascii="Cambria Math" w:hAnsi="Cambria Math" w:cs="Times New Roman"/>
                        <w:sz w:val="21"/>
                        <w:szCs w:val="21"/>
                      </w:rPr>
                    </m:ctrlPr>
                  </m:eqArrPr>
                  <m:e>
                    <m:f>
                      <m:fPr>
                        <m:ctrlPr>
                          <w:rPr>
                            <w:rFonts w:ascii="Cambria Math" w:hAnsi="Cambria Math" w:cs="Times New Roman"/>
                            <w:sz w:val="21"/>
                            <w:szCs w:val="21"/>
                          </w:rPr>
                        </m:ctrlPr>
                      </m:fPr>
                      <m:num>
                        <m:r>
                          <w:rPr>
                            <w:rFonts w:ascii="Cambria Math" w:hAnsi="Cambria Math" w:cs="Times New Roman"/>
                            <w:sz w:val="21"/>
                            <w:szCs w:val="21"/>
                          </w:rPr>
                          <m:t>∂</m:t>
                        </m:r>
                        <m:d>
                          <m:dPr>
                            <m:ctrlPr>
                              <w:rPr>
                                <w:rFonts w:ascii="Cambria Math" w:hAnsi="Cambria Math" w:cs="Times New Roman"/>
                                <w:sz w:val="21"/>
                                <w:szCs w:val="21"/>
                              </w:rPr>
                            </m:ctrlPr>
                          </m:dPr>
                          <m:e>
                            <m:sSub>
                              <m:sSubPr>
                                <m:ctrlPr>
                                  <w:rPr>
                                    <w:rFonts w:ascii="Cambria Math" w:hAnsi="Cambria Math" w:cs="Times New Roman"/>
                                    <w:sz w:val="21"/>
                                    <w:szCs w:val="21"/>
                                  </w:rPr>
                                </m:ctrlPr>
                              </m:sSubPr>
                              <m:e>
                                <m:r>
                                  <w:rPr>
                                    <w:rFonts w:ascii="Cambria Math" w:hAnsi="Cambria Math" w:cs="Times New Roman"/>
                                    <w:sz w:val="21"/>
                                    <w:szCs w:val="21"/>
                                  </w:rPr>
                                  <m:t>t</m:t>
                                </m:r>
                              </m:e>
                              <m:sub>
                                <m:r>
                                  <m:rPr>
                                    <m:sty m:val="p"/>
                                  </m:rPr>
                                  <w:rPr>
                                    <w:rFonts w:ascii="Cambria Math" w:hAnsi="Cambria Math" w:cs="Times New Roman"/>
                                    <w:sz w:val="21"/>
                                    <w:szCs w:val="21"/>
                                  </w:rPr>
                                  <m:t>ni</m:t>
                                </m:r>
                              </m:sub>
                            </m:sSub>
                            <m:r>
                              <m:rPr>
                                <m:sty m:val="p"/>
                              </m:rP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u</m:t>
                                </m:r>
                              </m:e>
                              <m:sub>
                                <m:r>
                                  <m:rPr>
                                    <m:sty m:val="p"/>
                                  </m:rPr>
                                  <w:rPr>
                                    <w:rFonts w:ascii="Cambria Math" w:hAnsi="Cambria Math" w:cs="Times New Roman"/>
                                    <w:sz w:val="21"/>
                                    <w:szCs w:val="21"/>
                                  </w:rPr>
                                  <m:t>x</m:t>
                                </m:r>
                              </m:sub>
                            </m:sSub>
                            <m: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u</m:t>
                                </m:r>
                              </m:e>
                              <m:sub>
                                <m:r>
                                  <m:rPr>
                                    <m:sty m:val="p"/>
                                  </m:rPr>
                                  <w:rPr>
                                    <w:rFonts w:ascii="Cambria Math" w:hAnsi="Cambria Math" w:cs="Times New Roman"/>
                                    <w:sz w:val="21"/>
                                    <w:szCs w:val="21"/>
                                  </w:rPr>
                                  <m:t>c</m:t>
                                </m:r>
                              </m:sub>
                            </m:sSub>
                            <m:r>
                              <w:rPr>
                                <w:rFonts w:ascii="Cambria Math" w:hAnsi="Cambria Math" w:cs="Times New Roman"/>
                                <w:sz w:val="21"/>
                                <w:szCs w:val="21"/>
                              </w:rPr>
                              <m:t>+</m:t>
                            </m:r>
                            <m:sSub>
                              <m:sSubPr>
                                <m:ctrlPr>
                                  <w:rPr>
                                    <w:rFonts w:ascii="Cambria Math" w:hAnsi="Cambria Math" w:cs="Times New Roman"/>
                                    <w:i/>
                                    <w:sz w:val="21"/>
                                    <w:szCs w:val="21"/>
                                  </w:rPr>
                                </m:ctrlPr>
                              </m:sSubPr>
                              <m:e>
                                <m:r>
                                  <w:rPr>
                                    <w:rFonts w:ascii="Cambria Math" w:hAnsi="Cambria Math" w:cs="Times New Roman"/>
                                    <w:sz w:val="21"/>
                                    <w:szCs w:val="21"/>
                                  </w:rPr>
                                  <m:t>p</m:t>
                                </m:r>
                              </m:e>
                              <m:sub>
                                <m:r>
                                  <m:rPr>
                                    <m:sty m:val="p"/>
                                  </m:rPr>
                                  <w:rPr>
                                    <w:rFonts w:ascii="Cambria Math" w:hAnsi="Cambria Math" w:cs="Times New Roman"/>
                                    <w:sz w:val="21"/>
                                    <w:szCs w:val="21"/>
                                  </w:rPr>
                                  <m:t>cc</m:t>
                                </m:r>
                              </m:sub>
                            </m:sSub>
                          </m:e>
                        </m:d>
                      </m:num>
                      <m:den>
                        <m:r>
                          <w:rPr>
                            <w:rFonts w:ascii="Cambria Math" w:hAnsi="Cambria Math" w:cs="Times New Roman"/>
                            <w:sz w:val="21"/>
                            <w:szCs w:val="21"/>
                          </w:rPr>
                          <m:t>∂</m:t>
                        </m:r>
                        <m:sSub>
                          <m:sSubPr>
                            <m:ctrlPr>
                              <w:rPr>
                                <w:rFonts w:ascii="Cambria Math" w:hAnsi="Cambria Math"/>
                                <w:i/>
                                <w:sz w:val="21"/>
                                <w:szCs w:val="21"/>
                              </w:rPr>
                            </m:ctrlPr>
                          </m:sSubPr>
                          <m:e>
                            <m:acc>
                              <m:accPr>
                                <m:chr m:val="̅"/>
                                <m:ctrlPr>
                                  <w:rPr>
                                    <w:rFonts w:ascii="Cambria Math" w:hAnsi="Cambria Math"/>
                                    <w:i/>
                                    <w:sz w:val="21"/>
                                    <w:szCs w:val="21"/>
                                  </w:rPr>
                                </m:ctrlPr>
                              </m:accPr>
                              <m:e>
                                <m:r>
                                  <w:rPr>
                                    <w:rFonts w:ascii="Cambria Math" w:hAnsi="Cambria Math"/>
                                    <w:sz w:val="21"/>
                                    <w:szCs w:val="21"/>
                                  </w:rPr>
                                  <m:t>n</m:t>
                                </m:r>
                              </m:e>
                            </m:acc>
                            <m:ctrlPr>
                              <w:rPr>
                                <w:rFonts w:ascii="Cambria Math" w:hAnsi="Cambria Math"/>
                                <w:iCs/>
                                <w:sz w:val="21"/>
                                <w:szCs w:val="21"/>
                              </w:rPr>
                            </m:ctrlPr>
                          </m:e>
                          <m:sub>
                            <m:r>
                              <m:rPr>
                                <m:sty m:val="p"/>
                              </m:rPr>
                              <w:rPr>
                                <w:rFonts w:ascii="Cambria Math" w:hAnsi="Cambria Math"/>
                                <w:sz w:val="21"/>
                                <w:szCs w:val="21"/>
                              </w:rPr>
                              <m:t>e</m:t>
                            </m:r>
                          </m:sub>
                        </m:sSub>
                      </m:den>
                    </m:f>
                    <m:r>
                      <m:rPr>
                        <m:sty m:val="p"/>
                      </m:rPr>
                      <w:rPr>
                        <w:rFonts w:ascii="Cambria Math" w:hAnsi="Cambria Math" w:cs="Times New Roman"/>
                        <w:sz w:val="21"/>
                        <w:szCs w:val="21"/>
                      </w:rPr>
                      <m:t>=</m:t>
                    </m:r>
                    <m:sSub>
                      <m:sSubPr>
                        <m:ctrlPr>
                          <w:rPr>
                            <w:rFonts w:ascii="Cambria Math" w:hAnsi="Cambria Math" w:cs="Times New Roman"/>
                            <w:i/>
                            <w:sz w:val="21"/>
                            <w:szCs w:val="21"/>
                          </w:rPr>
                        </m:ctrlPr>
                      </m:sSubPr>
                      <m:e>
                        <m:r>
                          <w:rPr>
                            <w:rFonts w:ascii="Cambria Math" w:hAnsi="Cambria Math" w:cs="Times New Roman"/>
                            <w:sz w:val="21"/>
                            <w:szCs w:val="21"/>
                          </w:rPr>
                          <m:t>e</m:t>
                        </m:r>
                      </m:e>
                      <m:sub>
                        <m:r>
                          <m:rPr>
                            <m:sty m:val="p"/>
                          </m:rPr>
                          <w:rPr>
                            <w:rFonts w:ascii="Cambria Math" w:hAnsi="Cambria Math" w:cs="Times New Roman"/>
                            <w:sz w:val="21"/>
                            <w:szCs w:val="21"/>
                          </w:rPr>
                          <m:t>au</m:t>
                        </m:r>
                      </m:sub>
                    </m:sSub>
                    <m:sSubSup>
                      <m:sSubSupPr>
                        <m:ctrlPr>
                          <w:rPr>
                            <w:rFonts w:ascii="Cambria Math" w:hAnsi="Cambria Math" w:cs="Times New Roman"/>
                            <w:i/>
                            <w:sz w:val="21"/>
                            <w:szCs w:val="21"/>
                          </w:rPr>
                        </m:ctrlPr>
                      </m:sSubSupPr>
                      <m:e>
                        <m:r>
                          <w:rPr>
                            <w:rFonts w:ascii="Cambria Math" w:hAnsi="Cambria Math" w:cs="Times New Roman"/>
                            <w:sz w:val="21"/>
                            <w:szCs w:val="21"/>
                          </w:rPr>
                          <m:t>a</m:t>
                        </m:r>
                      </m:e>
                      <m:sub>
                        <m:r>
                          <w:rPr>
                            <w:rFonts w:ascii="Cambria Math" w:hAnsi="Cambria Math" w:cs="Times New Roman"/>
                            <w:sz w:val="21"/>
                            <w:szCs w:val="21"/>
                          </w:rPr>
                          <m:t>0</m:t>
                        </m:r>
                      </m:sub>
                      <m:sup>
                        <m:r>
                          <w:rPr>
                            <w:rFonts w:ascii="Cambria Math" w:hAnsi="Cambria Math" w:cs="Times New Roman"/>
                            <w:sz w:val="21"/>
                            <w:szCs w:val="21"/>
                          </w:rPr>
                          <m:t>-3</m:t>
                        </m:r>
                      </m:sup>
                    </m:sSubSup>
                    <m:d>
                      <m:dPr>
                        <m:begChr m:val="["/>
                        <m:endChr m:val="]"/>
                        <m:ctrlPr>
                          <w:rPr>
                            <w:rFonts w:ascii="Cambria Math" w:hAnsi="Cambria Math" w:cs="Times New Roman"/>
                            <w:i/>
                            <w:sz w:val="21"/>
                            <w:szCs w:val="21"/>
                          </w:rPr>
                        </m:ctrlPr>
                      </m:dPr>
                      <m:e>
                        <m:r>
                          <w:rPr>
                            <w:rFonts w:ascii="Cambria Math" w:hAnsi="Cambria Math" w:cs="Times New Roman"/>
                            <w:sz w:val="21"/>
                            <w:szCs w:val="21"/>
                          </w:rPr>
                          <m:t>A+B+C+D+</m:t>
                        </m:r>
                        <m:sSub>
                          <m:sSubPr>
                            <m:ctrlPr>
                              <w:rPr>
                                <w:rFonts w:ascii="Cambria Math" w:hAnsi="Cambria Math" w:cs="Times New Roman"/>
                                <w:i/>
                                <w:sz w:val="21"/>
                                <w:szCs w:val="21"/>
                              </w:rPr>
                            </m:ctrlPr>
                          </m:sSubPr>
                          <m:e>
                            <m:r>
                              <w:rPr>
                                <w:rFonts w:ascii="Cambria Math" w:hAnsi="Cambria Math" w:cs="Times New Roman"/>
                                <w:sz w:val="21"/>
                                <w:szCs w:val="21"/>
                              </w:rPr>
                              <m:t>v</m:t>
                            </m:r>
                          </m:e>
                          <m:sub>
                            <m:r>
                              <m:rPr>
                                <m:sty m:val="p"/>
                              </m:rPr>
                              <w:rPr>
                                <w:rFonts w:ascii="Cambria Math" w:hAnsi="Cambria Math" w:cs="Times New Roman"/>
                                <w:sz w:val="21"/>
                                <w:szCs w:val="21"/>
                              </w:rPr>
                              <m:t>cc</m:t>
                            </m:r>
                          </m:sub>
                        </m:sSub>
                      </m:e>
                    </m:d>
                  </m:e>
                </m:eqArr>
                <m:r>
                  <w:rPr>
                    <w:rFonts w:ascii="Cambria Math" w:eastAsia="楷体" w:hAnsi="Cambria Math" w:cs="Arial"/>
                    <w:sz w:val="21"/>
                    <w:szCs w:val="21"/>
                  </w:rPr>
                  <m:t>,</m:t>
                </m:r>
              </m:oMath>
            </m:oMathPara>
          </w:p>
        </w:tc>
        <w:tc>
          <w:tcPr>
            <w:tcW w:w="723" w:type="dxa"/>
          </w:tcPr>
          <w:p w14:paraId="3AEA4361" w14:textId="2575299E" w:rsidR="00604CDB" w:rsidRPr="00FE3E28" w:rsidRDefault="00604CDB" w:rsidP="00487043">
            <w:pPr>
              <w:pStyle w:val="a5"/>
              <w:spacing w:before="120" w:after="156"/>
              <w:ind w:leftChars="-91" w:left="-200" w:firstLineChars="100" w:firstLine="220"/>
              <w:rPr>
                <w:rFonts w:ascii="Arial" w:eastAsia="楷体" w:hAnsi="Arial" w:cs="Arial"/>
                <w:sz w:val="22"/>
                <w:szCs w:val="22"/>
              </w:rPr>
            </w:pPr>
            <w:r w:rsidRPr="00FE3E28">
              <w:rPr>
                <w:rFonts w:ascii="Arial" w:hAnsi="Arial" w:cs="Arial"/>
                <w:sz w:val="22"/>
                <w:szCs w:val="22"/>
              </w:rPr>
              <w:t>(</w:t>
            </w:r>
            <w:r w:rsidRPr="00FE3E28">
              <w:rPr>
                <w:rFonts w:ascii="Times New Roman" w:eastAsia="楷体" w:hAnsi="Times New Roman" w:cs="Times New Roman"/>
                <w:sz w:val="22"/>
                <w:szCs w:val="22"/>
              </w:rPr>
              <w:t>S</w:t>
            </w:r>
            <w:r w:rsidRPr="00FE3E28">
              <w:rPr>
                <w:rFonts w:ascii="Times New Roman" w:hAnsi="Times New Roman" w:cs="Times New Roman"/>
                <w:sz w:val="22"/>
                <w:szCs w:val="22"/>
              </w:rPr>
              <w:fldChar w:fldCharType="begin"/>
            </w:r>
            <w:r w:rsidRPr="00FE3E28">
              <w:rPr>
                <w:rFonts w:ascii="Times New Roman" w:hAnsi="Times New Roman" w:cs="Times New Roman"/>
                <w:sz w:val="22"/>
                <w:szCs w:val="22"/>
              </w:rPr>
              <w:instrText xml:space="preserve"> SEQ Equation \* ARABIC </w:instrText>
            </w:r>
            <w:r w:rsidRPr="00FE3E28">
              <w:rPr>
                <w:rFonts w:ascii="Times New Roman" w:hAnsi="Times New Roman" w:cs="Times New Roman"/>
                <w:sz w:val="22"/>
                <w:szCs w:val="22"/>
              </w:rPr>
              <w:fldChar w:fldCharType="separate"/>
            </w:r>
            <w:r w:rsidR="007A07B8">
              <w:rPr>
                <w:rFonts w:ascii="Times New Roman" w:hAnsi="Times New Roman" w:cs="Times New Roman"/>
                <w:noProof/>
                <w:sz w:val="22"/>
                <w:szCs w:val="22"/>
              </w:rPr>
              <w:t>13</w:t>
            </w:r>
            <w:r w:rsidRPr="00FE3E28">
              <w:rPr>
                <w:rFonts w:ascii="Times New Roman" w:hAnsi="Times New Roman" w:cs="Times New Roman"/>
                <w:sz w:val="22"/>
                <w:szCs w:val="22"/>
              </w:rPr>
              <w:fldChar w:fldCharType="end"/>
            </w:r>
            <w:r w:rsidRPr="00FE3E28">
              <w:rPr>
                <w:rFonts w:ascii="Arial" w:hAnsi="Arial" w:cs="Arial"/>
                <w:sz w:val="22"/>
                <w:szCs w:val="22"/>
              </w:rPr>
              <w:t>)</w:t>
            </w:r>
          </w:p>
        </w:tc>
      </w:tr>
    </w:tbl>
    <w:p w14:paraId="3582354D" w14:textId="77777777" w:rsidR="00604CDB" w:rsidRDefault="00604CDB" w:rsidP="00604CDB">
      <w:pPr>
        <w:spacing w:before="120" w:after="156"/>
      </w:pPr>
      <w:r>
        <w:rPr>
          <w:rFonts w:hint="eastAsia"/>
        </w:rPr>
        <w:t>with</w:t>
      </w:r>
    </w:p>
    <w:tbl>
      <w:tblPr>
        <w:tblStyle w:val="a3"/>
        <w:tblW w:w="8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23"/>
      </w:tblGrid>
      <w:tr w:rsidR="00604CDB" w:rsidRPr="00AB55E2" w14:paraId="03E9CEA2" w14:textId="77777777" w:rsidTr="00387070">
        <w:tc>
          <w:tcPr>
            <w:tcW w:w="7655" w:type="dxa"/>
          </w:tcPr>
          <w:p w14:paraId="5F43AE1A" w14:textId="098582D5" w:rsidR="00604CDB" w:rsidRPr="00C66349" w:rsidRDefault="00000000" w:rsidP="008713A3">
            <w:pPr>
              <w:spacing w:before="120" w:after="156"/>
              <w:rPr>
                <w:rFonts w:eastAsia="楷体" w:cs="Arial"/>
                <w:i/>
              </w:rPr>
            </w:pPr>
            <m:oMathPara>
              <m:oMathParaPr>
                <m:jc m:val="left"/>
              </m:oMathParaPr>
              <m:oMath>
                <m:eqArr>
                  <m:eqArrPr>
                    <m:ctrlPr>
                      <w:rPr>
                        <w:rFonts w:ascii="Cambria Math" w:hAnsi="Cambria Math" w:cs="Times New Roman"/>
                      </w:rPr>
                    </m:ctrlPr>
                  </m:eqArrPr>
                  <m:e>
                    <m:r>
                      <w:rPr>
                        <w:rFonts w:ascii="Cambria Math" w:hAnsi="Cambria Math" w:cs="Times New Roman"/>
                      </w:rPr>
                      <m:t>A=</m:t>
                    </m:r>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θ</m:t>
                            </m:r>
                          </m:e>
                          <m:sub>
                            <m:r>
                              <m:rPr>
                                <m:sty m:val="p"/>
                              </m:rPr>
                              <w:rPr>
                                <w:rFonts w:ascii="Cambria Math" w:hAnsi="Cambria Math" w:cs="Times New Roman"/>
                              </w:rPr>
                              <m:t>T</m:t>
                            </m:r>
                          </m:sub>
                        </m:sSub>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2</m:t>
                            </m:r>
                          </m:sup>
                        </m:sSup>
                      </m:e>
                    </m:d>
                    <m:f>
                      <m:fPr>
                        <m:ctrlPr>
                          <w:rPr>
                            <w:rFonts w:ascii="Cambria Math" w:hAnsi="Cambria Math" w:cs="Times New Roman"/>
                            <w:i/>
                          </w:rPr>
                        </m:ctrlPr>
                      </m:fPr>
                      <m:num>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m:rPr>
                                <m:sty m:val="p"/>
                              </m:rPr>
                              <w:rPr>
                                <w:rFonts w:ascii="Cambria Math" w:hAnsi="Cambria Math" w:cs="Times New Roman"/>
                              </w:rPr>
                              <m:t>TF</m:t>
                            </m:r>
                          </m:sub>
                        </m:sSub>
                      </m:num>
                      <m:den>
                        <m:r>
                          <w:rPr>
                            <w:rFonts w:ascii="Cambria Math" w:hAnsi="Cambria Math" w:cs="Times New Roman"/>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den>
                    </m:f>
                    <m:r>
                      <m:rPr>
                        <m:sty m:val="p"/>
                      </m:rP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θ</m:t>
                                </m:r>
                              </m:e>
                              <m:sub>
                                <m:r>
                                  <m:rPr>
                                    <m:sty m:val="p"/>
                                  </m:rPr>
                                  <w:rPr>
                                    <w:rFonts w:ascii="Cambria Math" w:hAnsi="Cambria Math" w:cs="Times New Roman"/>
                                  </w:rPr>
                                  <m:t>T</m:t>
                                </m:r>
                              </m:sub>
                            </m:sSub>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2</m:t>
                                </m:r>
                              </m:sup>
                            </m:sSup>
                          </m:e>
                        </m:d>
                        <m:d>
                          <m:dPr>
                            <m:ctrlPr>
                              <w:rPr>
                                <w:rFonts w:ascii="Cambria Math" w:hAnsi="Cambria Math" w:cs="Times New Roman"/>
                                <w:i/>
                              </w:rPr>
                            </m:ctrlPr>
                          </m:dPr>
                          <m:e>
                            <m:r>
                              <w:rPr>
                                <w:rFonts w:ascii="Cambria Math" w:hAnsi="Cambria Math" w:cs="Times New Roman"/>
                              </w:rPr>
                              <m:t>3</m:t>
                            </m:r>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2</m:t>
                                </m:r>
                              </m:sup>
                            </m:sSup>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e>
                        </m:d>
                      </m:e>
                      <m:sup>
                        <m:f>
                          <m:fPr>
                            <m:ctrlPr>
                              <w:rPr>
                                <w:rFonts w:ascii="Cambria Math" w:hAnsi="Cambria Math" w:cs="Times New Roman"/>
                                <w:i/>
                              </w:rPr>
                            </m:ctrlPr>
                          </m:fPr>
                          <m:num>
                            <m:r>
                              <w:rPr>
                                <w:rFonts w:ascii="Cambria Math" w:hAnsi="Cambria Math" w:cs="Times New Roman"/>
                              </w:rPr>
                              <m:t>2</m:t>
                            </m:r>
                          </m:num>
                          <m:den>
                            <m:r>
                              <w:rPr>
                                <w:rFonts w:ascii="Cambria Math" w:hAnsi="Cambria Math" w:cs="Times New Roman"/>
                              </w:rPr>
                              <m:t>3</m:t>
                            </m:r>
                          </m:den>
                        </m:f>
                      </m:sup>
                    </m:sSup>
                  </m:e>
                </m:eqArr>
                <m:r>
                  <w:rPr>
                    <w:rFonts w:ascii="Cambria Math" w:eastAsia="楷体" w:hAnsi="Cambria Math" w:cs="Arial"/>
                  </w:rPr>
                  <m:t>,</m:t>
                </m:r>
              </m:oMath>
            </m:oMathPara>
          </w:p>
        </w:tc>
        <w:tc>
          <w:tcPr>
            <w:tcW w:w="723" w:type="dxa"/>
          </w:tcPr>
          <w:p w14:paraId="427B0133" w14:textId="3D8E4CD9" w:rsidR="00604CDB" w:rsidRPr="00FE3E28" w:rsidRDefault="00604CDB" w:rsidP="008713A3">
            <w:pPr>
              <w:pStyle w:val="a5"/>
              <w:spacing w:before="120" w:after="156"/>
              <w:rPr>
                <w:rFonts w:ascii="Arial" w:eastAsia="楷体" w:hAnsi="Arial" w:cs="Arial"/>
                <w:sz w:val="22"/>
                <w:szCs w:val="22"/>
              </w:rPr>
            </w:pPr>
            <w:r w:rsidRPr="00FE3E28">
              <w:rPr>
                <w:rFonts w:ascii="Arial" w:hAnsi="Arial" w:cs="Arial"/>
                <w:sz w:val="22"/>
                <w:szCs w:val="22"/>
              </w:rPr>
              <w:t>(</w:t>
            </w:r>
            <w:r w:rsidR="00C66349" w:rsidRPr="00FE3E28">
              <w:rPr>
                <w:rFonts w:ascii="Times New Roman" w:eastAsia="楷体" w:hAnsi="Times New Roman" w:cs="Times New Roman"/>
                <w:sz w:val="22"/>
                <w:szCs w:val="22"/>
              </w:rPr>
              <w:t>S</w:t>
            </w:r>
            <w:r w:rsidR="00C66349" w:rsidRPr="00FE3E28">
              <w:rPr>
                <w:rFonts w:ascii="Times New Roman" w:hAnsi="Times New Roman" w:cs="Times New Roman"/>
                <w:sz w:val="22"/>
                <w:szCs w:val="22"/>
              </w:rPr>
              <w:fldChar w:fldCharType="begin"/>
            </w:r>
            <w:r w:rsidR="00C66349" w:rsidRPr="00FE3E28">
              <w:rPr>
                <w:rFonts w:ascii="Times New Roman" w:hAnsi="Times New Roman" w:cs="Times New Roman"/>
                <w:sz w:val="22"/>
                <w:szCs w:val="22"/>
              </w:rPr>
              <w:instrText xml:space="preserve"> SEQ Equation \* ARABIC </w:instrText>
            </w:r>
            <w:r w:rsidR="00C66349" w:rsidRPr="00FE3E28">
              <w:rPr>
                <w:rFonts w:ascii="Times New Roman" w:hAnsi="Times New Roman" w:cs="Times New Roman"/>
                <w:sz w:val="22"/>
                <w:szCs w:val="22"/>
              </w:rPr>
              <w:fldChar w:fldCharType="separate"/>
            </w:r>
            <w:r w:rsidR="007A07B8">
              <w:rPr>
                <w:rFonts w:ascii="Times New Roman" w:hAnsi="Times New Roman" w:cs="Times New Roman"/>
                <w:noProof/>
                <w:sz w:val="22"/>
                <w:szCs w:val="22"/>
              </w:rPr>
              <w:t>14</w:t>
            </w:r>
            <w:r w:rsidR="00C66349" w:rsidRPr="00FE3E28">
              <w:rPr>
                <w:rFonts w:ascii="Times New Roman" w:hAnsi="Times New Roman" w:cs="Times New Roman"/>
                <w:sz w:val="22"/>
                <w:szCs w:val="22"/>
              </w:rPr>
              <w:fldChar w:fldCharType="end"/>
            </w:r>
            <w:r w:rsidRPr="00FE3E28">
              <w:rPr>
                <w:rFonts w:ascii="Arial" w:hAnsi="Arial" w:cs="Arial"/>
                <w:sz w:val="22"/>
                <w:szCs w:val="22"/>
              </w:rPr>
              <w:t>)</w:t>
            </w:r>
          </w:p>
        </w:tc>
      </w:tr>
      <w:tr w:rsidR="00604CDB" w:rsidRPr="00AB55E2" w14:paraId="22ECB1F8" w14:textId="77777777" w:rsidTr="00387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5" w:type="dxa"/>
            <w:tcBorders>
              <w:top w:val="nil"/>
              <w:left w:val="nil"/>
              <w:bottom w:val="nil"/>
              <w:right w:val="nil"/>
            </w:tcBorders>
          </w:tcPr>
          <w:p w14:paraId="3BA8CCCE" w14:textId="55B5A9F7" w:rsidR="00604CDB" w:rsidRPr="00C66349" w:rsidRDefault="00000000" w:rsidP="008713A3">
            <w:pPr>
              <w:spacing w:before="120" w:after="156"/>
              <w:rPr>
                <w:rFonts w:eastAsia="楷体" w:cs="Arial"/>
                <w:i/>
              </w:rPr>
            </w:pPr>
            <m:oMathPara>
              <m:oMathParaPr>
                <m:jc m:val="left"/>
              </m:oMathParaPr>
              <m:oMath>
                <m:eqArr>
                  <m:eqArrPr>
                    <m:ctrlPr>
                      <w:rPr>
                        <w:rFonts w:ascii="Cambria Math" w:hAnsi="Cambria Math" w:cs="Times New Roman"/>
                      </w:rPr>
                    </m:ctrlPr>
                  </m:eqArrPr>
                  <m:e>
                    <m:r>
                      <w:rPr>
                        <w:rFonts w:ascii="Cambria Math" w:hAnsi="Cambria Math" w:cs="Times New Roman"/>
                      </w:rPr>
                      <m:t>B=</m:t>
                    </m:r>
                    <m:d>
                      <m:dPr>
                        <m:ctrlPr>
                          <w:rPr>
                            <w:rFonts w:ascii="Cambria Math" w:hAnsi="Cambria Math" w:cs="Times New Roman"/>
                            <w:i/>
                            <w:sz w:val="21"/>
                            <w:szCs w:val="21"/>
                          </w:rPr>
                        </m:ctrlPr>
                      </m:dPr>
                      <m:e>
                        <m:sSub>
                          <m:sSubPr>
                            <m:ctrlPr>
                              <w:rPr>
                                <w:rFonts w:ascii="Cambria Math" w:hAnsi="Cambria Math" w:cs="Times New Roman"/>
                                <w:i/>
                                <w:sz w:val="21"/>
                                <w:szCs w:val="21"/>
                              </w:rPr>
                            </m:ctrlPr>
                          </m:sSubPr>
                          <m:e>
                            <m:r>
                              <w:rPr>
                                <w:rFonts w:ascii="Cambria Math" w:hAnsi="Cambria Math" w:cs="Times New Roman"/>
                                <w:sz w:val="21"/>
                                <w:szCs w:val="21"/>
                              </w:rPr>
                              <m:t>θ</m:t>
                            </m:r>
                          </m:e>
                          <m:sub>
                            <m:r>
                              <m:rPr>
                                <m:sty m:val="p"/>
                              </m:rPr>
                              <w:rPr>
                                <w:rFonts w:ascii="Cambria Math" w:hAnsi="Cambria Math" w:cs="Times New Roman"/>
                                <w:sz w:val="21"/>
                                <w:szCs w:val="21"/>
                              </w:rPr>
                              <m:t>T</m:t>
                            </m:r>
                          </m:sub>
                        </m:sSub>
                        <m:sSub>
                          <m:sSubPr>
                            <m:ctrlPr>
                              <w:rPr>
                                <w:rFonts w:ascii="Cambria Math" w:hAnsi="Cambria Math" w:cs="Times New Roman"/>
                                <w:i/>
                                <w:sz w:val="21"/>
                                <w:szCs w:val="21"/>
                              </w:rPr>
                            </m:ctrlPr>
                          </m:sSubPr>
                          <m:e>
                            <m:r>
                              <w:rPr>
                                <w:rFonts w:ascii="Cambria Math" w:hAnsi="Cambria Math" w:cs="Times New Roman"/>
                                <w:sz w:val="21"/>
                                <w:szCs w:val="21"/>
                              </w:rPr>
                              <m:t>t</m:t>
                            </m:r>
                          </m:e>
                          <m:sub>
                            <m:r>
                              <m:rPr>
                                <m:sty m:val="p"/>
                              </m:rPr>
                              <w:rPr>
                                <w:rFonts w:ascii="Cambria Math" w:hAnsi="Cambria Math" w:cs="Times New Roman"/>
                                <w:sz w:val="21"/>
                                <w:szCs w:val="21"/>
                              </w:rPr>
                              <m:t>TF</m:t>
                            </m:r>
                          </m:sub>
                        </m:sSub>
                        <m:r>
                          <w:rPr>
                            <w:rFonts w:ascii="Cambria Math" w:hAnsi="Cambria Math" w:cs="Times New Roman"/>
                            <w:sz w:val="21"/>
                            <w:szCs w:val="21"/>
                          </w:rPr>
                          <m:t>+</m:t>
                        </m:r>
                        <m:sSub>
                          <m:sSubPr>
                            <m:ctrlPr>
                              <w:rPr>
                                <w:rFonts w:ascii="Cambria Math" w:hAnsi="Cambria Math" w:cs="Times New Roman"/>
                                <w:i/>
                                <w:sz w:val="21"/>
                                <w:szCs w:val="21"/>
                              </w:rPr>
                            </m:ctrlPr>
                          </m:sSubPr>
                          <m:e>
                            <m:r>
                              <w:rPr>
                                <w:rFonts w:ascii="Cambria Math" w:hAnsi="Cambria Math" w:cs="Times New Roman"/>
                                <w:sz w:val="21"/>
                                <w:szCs w:val="21"/>
                              </w:rPr>
                              <m:t>θ</m:t>
                            </m:r>
                          </m:e>
                          <m:sub>
                            <m:r>
                              <m:rPr>
                                <m:sty m:val="p"/>
                              </m:rPr>
                              <w:rPr>
                                <w:rFonts w:ascii="Cambria Math" w:hAnsi="Cambria Math" w:cs="Times New Roman"/>
                                <w:sz w:val="21"/>
                                <w:szCs w:val="21"/>
                              </w:rPr>
                              <m:t>X</m:t>
                            </m:r>
                          </m:sub>
                        </m:sSub>
                        <m:sSubSup>
                          <m:sSubSupPr>
                            <m:ctrlPr>
                              <w:rPr>
                                <w:rFonts w:ascii="Cambria Math" w:hAnsi="Cambria Math" w:cs="Times New Roman"/>
                                <w:i/>
                                <w:sz w:val="21"/>
                                <w:szCs w:val="21"/>
                              </w:rPr>
                            </m:ctrlPr>
                          </m:sSubSupPr>
                          <m:e>
                            <m:r>
                              <w:rPr>
                                <w:rFonts w:ascii="Cambria Math" w:hAnsi="Cambria Math" w:cs="Times New Roman"/>
                                <w:sz w:val="21"/>
                                <w:szCs w:val="21"/>
                              </w:rPr>
                              <m:t>u</m:t>
                            </m:r>
                          </m:e>
                          <m:sub>
                            <m:r>
                              <m:rPr>
                                <m:sty m:val="p"/>
                              </m:rPr>
                              <w:rPr>
                                <w:rFonts w:ascii="Cambria Math" w:hAnsi="Cambria Math" w:cs="Times New Roman"/>
                                <w:sz w:val="21"/>
                                <w:szCs w:val="21"/>
                              </w:rPr>
                              <m:t>X</m:t>
                            </m:r>
                            <m:ctrlPr>
                              <w:rPr>
                                <w:rFonts w:ascii="Cambria Math" w:hAnsi="Cambria Math" w:cs="Times New Roman"/>
                                <w:iCs/>
                                <w:sz w:val="21"/>
                                <w:szCs w:val="21"/>
                              </w:rPr>
                            </m:ctrlPr>
                          </m:sub>
                          <m:sup>
                            <m:r>
                              <w:rPr>
                                <w:rFonts w:ascii="Cambria Math" w:hAnsi="Cambria Math" w:cs="Times New Roman"/>
                                <w:sz w:val="21"/>
                                <w:szCs w:val="21"/>
                              </w:rPr>
                              <m:t>0</m:t>
                            </m:r>
                          </m:sup>
                        </m:sSubSup>
                      </m:e>
                    </m:d>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2</m:t>
                            </m:r>
                          </m:sup>
                        </m:sSup>
                      </m:num>
                      <m:den>
                        <m:r>
                          <w:rPr>
                            <w:rFonts w:ascii="Cambria Math" w:hAnsi="Cambria Math" w:cs="Times New Roman"/>
                          </w:rPr>
                          <m:t>∂</m:t>
                        </m:r>
                        <m:sSub>
                          <m:sSubPr>
                            <m:ctrlPr>
                              <w:rPr>
                                <w:rFonts w:ascii="Cambria Math" w:hAnsi="Cambria Math"/>
                                <w:i/>
                                <w:szCs w:val="20"/>
                              </w:rPr>
                            </m:ctrlPr>
                          </m:sSubPr>
                          <m:e>
                            <m:acc>
                              <m:accPr>
                                <m:chr m:val="̅"/>
                                <m:ctrlPr>
                                  <w:rPr>
                                    <w:rFonts w:ascii="Cambria Math" w:hAnsi="Cambria Math"/>
                                    <w:i/>
                                    <w:szCs w:val="20"/>
                                  </w:rPr>
                                </m:ctrlPr>
                              </m:accPr>
                              <m:e>
                                <m:r>
                                  <w:rPr>
                                    <w:rFonts w:ascii="Cambria Math" w:hAnsi="Cambria Math"/>
                                    <w:szCs w:val="20"/>
                                  </w:rPr>
                                  <m:t>n</m:t>
                                </m:r>
                              </m:e>
                            </m:acc>
                            <m:ctrlPr>
                              <w:rPr>
                                <w:rFonts w:ascii="Cambria Math" w:hAnsi="Cambria Math"/>
                                <w:iCs/>
                                <w:szCs w:val="20"/>
                              </w:rPr>
                            </m:ctrlPr>
                          </m:e>
                          <m:sub>
                            <m:r>
                              <m:rPr>
                                <m:sty m:val="p"/>
                              </m:rPr>
                              <w:rPr>
                                <w:rFonts w:ascii="Cambria Math" w:hAnsi="Cambria Math"/>
                                <w:szCs w:val="20"/>
                              </w:rPr>
                              <m:t>e</m:t>
                            </m:r>
                          </m:sub>
                        </m:sSub>
                      </m:den>
                    </m:f>
                    <m:r>
                      <m:rPr>
                        <m:sty m:val="p"/>
                      </m:rPr>
                      <w:rPr>
                        <w:rFonts w:ascii="Cambria Math" w:hAnsi="Cambria Math" w:cs="Times New Roman"/>
                      </w:rPr>
                      <m:t>=-</m:t>
                    </m:r>
                    <m:d>
                      <m:dPr>
                        <m:ctrlPr>
                          <w:rPr>
                            <w:rFonts w:ascii="Cambria Math" w:hAnsi="Cambria Math" w:cs="Times New Roman"/>
                            <w:i/>
                            <w:sz w:val="21"/>
                            <w:szCs w:val="21"/>
                          </w:rPr>
                        </m:ctrlPr>
                      </m:dPr>
                      <m:e>
                        <m:sSub>
                          <m:sSubPr>
                            <m:ctrlPr>
                              <w:rPr>
                                <w:rFonts w:ascii="Cambria Math" w:hAnsi="Cambria Math" w:cs="Times New Roman"/>
                                <w:i/>
                                <w:sz w:val="21"/>
                                <w:szCs w:val="21"/>
                              </w:rPr>
                            </m:ctrlPr>
                          </m:sSubPr>
                          <m:e>
                            <m:r>
                              <w:rPr>
                                <w:rFonts w:ascii="Cambria Math" w:hAnsi="Cambria Math" w:cs="Times New Roman"/>
                                <w:sz w:val="21"/>
                                <w:szCs w:val="21"/>
                              </w:rPr>
                              <m:t>θ</m:t>
                            </m:r>
                          </m:e>
                          <m:sub>
                            <m:r>
                              <m:rPr>
                                <m:sty m:val="p"/>
                              </m:rPr>
                              <w:rPr>
                                <w:rFonts w:ascii="Cambria Math" w:hAnsi="Cambria Math" w:cs="Times New Roman"/>
                                <w:sz w:val="21"/>
                                <w:szCs w:val="21"/>
                              </w:rPr>
                              <m:t>T</m:t>
                            </m:r>
                          </m:sub>
                        </m:sSub>
                        <m:sSub>
                          <m:sSubPr>
                            <m:ctrlPr>
                              <w:rPr>
                                <w:rFonts w:ascii="Cambria Math" w:hAnsi="Cambria Math" w:cs="Times New Roman"/>
                                <w:i/>
                                <w:sz w:val="21"/>
                                <w:szCs w:val="21"/>
                              </w:rPr>
                            </m:ctrlPr>
                          </m:sSubPr>
                          <m:e>
                            <m:r>
                              <w:rPr>
                                <w:rFonts w:ascii="Cambria Math" w:hAnsi="Cambria Math" w:cs="Times New Roman"/>
                                <w:sz w:val="21"/>
                                <w:szCs w:val="21"/>
                              </w:rPr>
                              <m:t>t</m:t>
                            </m:r>
                          </m:e>
                          <m:sub>
                            <m:r>
                              <m:rPr>
                                <m:sty m:val="p"/>
                              </m:rPr>
                              <w:rPr>
                                <w:rFonts w:ascii="Cambria Math" w:hAnsi="Cambria Math" w:cs="Times New Roman"/>
                                <w:sz w:val="21"/>
                                <w:szCs w:val="21"/>
                              </w:rPr>
                              <m:t>TF</m:t>
                            </m:r>
                          </m:sub>
                        </m:sSub>
                        <m:r>
                          <w:rPr>
                            <w:rFonts w:ascii="Cambria Math" w:hAnsi="Cambria Math" w:cs="Times New Roman"/>
                            <w:sz w:val="21"/>
                            <w:szCs w:val="21"/>
                          </w:rPr>
                          <m:t>+</m:t>
                        </m:r>
                        <m:sSub>
                          <m:sSubPr>
                            <m:ctrlPr>
                              <w:rPr>
                                <w:rFonts w:ascii="Cambria Math" w:hAnsi="Cambria Math" w:cs="Times New Roman"/>
                                <w:i/>
                                <w:sz w:val="21"/>
                                <w:szCs w:val="21"/>
                              </w:rPr>
                            </m:ctrlPr>
                          </m:sSubPr>
                          <m:e>
                            <m:r>
                              <w:rPr>
                                <w:rFonts w:ascii="Cambria Math" w:hAnsi="Cambria Math" w:cs="Times New Roman"/>
                                <w:sz w:val="21"/>
                                <w:szCs w:val="21"/>
                              </w:rPr>
                              <m:t>θ</m:t>
                            </m:r>
                          </m:e>
                          <m:sub>
                            <m:r>
                              <m:rPr>
                                <m:sty m:val="p"/>
                              </m:rPr>
                              <w:rPr>
                                <w:rFonts w:ascii="Cambria Math" w:hAnsi="Cambria Math" w:cs="Times New Roman"/>
                                <w:sz w:val="21"/>
                                <w:szCs w:val="21"/>
                              </w:rPr>
                              <m:t>X</m:t>
                            </m:r>
                          </m:sub>
                        </m:sSub>
                        <m:sSubSup>
                          <m:sSubSupPr>
                            <m:ctrlPr>
                              <w:rPr>
                                <w:rFonts w:ascii="Cambria Math" w:hAnsi="Cambria Math" w:cs="Times New Roman"/>
                                <w:i/>
                                <w:sz w:val="21"/>
                                <w:szCs w:val="21"/>
                              </w:rPr>
                            </m:ctrlPr>
                          </m:sSubSupPr>
                          <m:e>
                            <m:r>
                              <w:rPr>
                                <w:rFonts w:ascii="Cambria Math" w:hAnsi="Cambria Math" w:cs="Times New Roman"/>
                                <w:sz w:val="21"/>
                                <w:szCs w:val="21"/>
                              </w:rPr>
                              <m:t>u</m:t>
                            </m:r>
                          </m:e>
                          <m:sub>
                            <m:r>
                              <m:rPr>
                                <m:sty m:val="p"/>
                              </m:rPr>
                              <w:rPr>
                                <w:rFonts w:ascii="Cambria Math" w:hAnsi="Cambria Math" w:cs="Times New Roman"/>
                                <w:sz w:val="21"/>
                                <w:szCs w:val="21"/>
                              </w:rPr>
                              <m:t>X</m:t>
                            </m:r>
                            <m:ctrlPr>
                              <w:rPr>
                                <w:rFonts w:ascii="Cambria Math" w:hAnsi="Cambria Math" w:cs="Times New Roman"/>
                                <w:iCs/>
                                <w:sz w:val="21"/>
                                <w:szCs w:val="21"/>
                              </w:rPr>
                            </m:ctrlPr>
                          </m:sub>
                          <m:sup>
                            <m:r>
                              <w:rPr>
                                <w:rFonts w:ascii="Cambria Math" w:hAnsi="Cambria Math" w:cs="Times New Roman"/>
                                <w:sz w:val="21"/>
                                <w:szCs w:val="21"/>
                              </w:rPr>
                              <m:t>0</m:t>
                            </m:r>
                          </m:sup>
                        </m:sSubSup>
                      </m:e>
                    </m:d>
                    <m:f>
                      <m:fPr>
                        <m:ctrlPr>
                          <w:rPr>
                            <w:rFonts w:ascii="Cambria Math" w:hAnsi="Cambria Math" w:cs="Times New Roman"/>
                          </w:rPr>
                        </m:ctrlPr>
                      </m:fPr>
                      <m:num>
                        <m:r>
                          <m:rPr>
                            <m:sty m:val="p"/>
                          </m:rPr>
                          <w:rPr>
                            <w:rFonts w:ascii="Cambria Math" w:hAnsi="Cambria Math" w:cs="Times New Roman"/>
                          </w:rPr>
                          <m:t>8</m:t>
                        </m:r>
                      </m:num>
                      <m:den>
                        <m:r>
                          <w:rPr>
                            <w:rFonts w:ascii="Cambria Math" w:hAnsi="Cambria Math" w:cs="Times New Roman"/>
                          </w:rPr>
                          <m:t>3</m:t>
                        </m:r>
                        <m:sSub>
                          <m:sSubPr>
                            <m:ctrlPr>
                              <w:rPr>
                                <w:rFonts w:ascii="Cambria Math" w:hAnsi="Cambria Math"/>
                                <w:i/>
                                <w:szCs w:val="20"/>
                              </w:rPr>
                            </m:ctrlPr>
                          </m:sSubPr>
                          <m:e>
                            <m:acc>
                              <m:accPr>
                                <m:chr m:val="̅"/>
                                <m:ctrlPr>
                                  <w:rPr>
                                    <w:rFonts w:ascii="Cambria Math" w:hAnsi="Cambria Math"/>
                                    <w:i/>
                                    <w:szCs w:val="20"/>
                                  </w:rPr>
                                </m:ctrlPr>
                              </m:accPr>
                              <m:e>
                                <m:r>
                                  <w:rPr>
                                    <w:rFonts w:ascii="Cambria Math" w:hAnsi="Cambria Math"/>
                                    <w:szCs w:val="20"/>
                                  </w:rPr>
                                  <m:t>n</m:t>
                                </m:r>
                              </m:e>
                            </m:acc>
                            <m:ctrlPr>
                              <w:rPr>
                                <w:rFonts w:ascii="Cambria Math" w:hAnsi="Cambria Math"/>
                                <w:iCs/>
                                <w:szCs w:val="20"/>
                              </w:rPr>
                            </m:ctrlPr>
                          </m:e>
                          <m:sub>
                            <m:r>
                              <m:rPr>
                                <m:sty m:val="p"/>
                              </m:rPr>
                              <w:rPr>
                                <w:rFonts w:ascii="Cambria Math" w:hAnsi="Cambria Math"/>
                                <w:szCs w:val="20"/>
                              </w:rPr>
                              <m:t>e</m:t>
                            </m:r>
                          </m:sub>
                        </m:sSub>
                      </m:den>
                    </m:f>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2</m:t>
                        </m:r>
                      </m:sup>
                    </m:sSup>
                  </m:e>
                </m:eqArr>
                <m:r>
                  <w:rPr>
                    <w:rFonts w:ascii="Cambria Math" w:eastAsia="楷体" w:hAnsi="Cambria Math" w:cs="Arial"/>
                    <w:szCs w:val="20"/>
                  </w:rPr>
                  <m:t>,</m:t>
                </m:r>
              </m:oMath>
            </m:oMathPara>
          </w:p>
        </w:tc>
        <w:tc>
          <w:tcPr>
            <w:tcW w:w="723" w:type="dxa"/>
            <w:tcBorders>
              <w:top w:val="nil"/>
              <w:left w:val="nil"/>
              <w:bottom w:val="nil"/>
              <w:right w:val="nil"/>
            </w:tcBorders>
          </w:tcPr>
          <w:p w14:paraId="55C5DE44" w14:textId="0AB0DBA7" w:rsidR="00604CDB" w:rsidRPr="00FE3E28" w:rsidRDefault="00604CDB" w:rsidP="008713A3">
            <w:pPr>
              <w:pStyle w:val="a5"/>
              <w:spacing w:before="120" w:after="156"/>
              <w:rPr>
                <w:rFonts w:ascii="Arial" w:eastAsia="楷体" w:hAnsi="Arial" w:cs="Arial"/>
                <w:sz w:val="22"/>
                <w:szCs w:val="22"/>
              </w:rPr>
            </w:pPr>
            <w:r w:rsidRPr="00FE3E28">
              <w:rPr>
                <w:rFonts w:ascii="Arial" w:hAnsi="Arial" w:cs="Arial"/>
                <w:sz w:val="22"/>
                <w:szCs w:val="22"/>
              </w:rPr>
              <w:t>(</w:t>
            </w:r>
            <w:r w:rsidRPr="00FE3E28">
              <w:rPr>
                <w:rFonts w:ascii="Times New Roman" w:eastAsia="楷体" w:hAnsi="Times New Roman" w:cs="Times New Roman"/>
                <w:sz w:val="22"/>
                <w:szCs w:val="22"/>
              </w:rPr>
              <w:t>S</w:t>
            </w:r>
            <w:r w:rsidRPr="00FE3E28">
              <w:rPr>
                <w:rFonts w:ascii="Times New Roman" w:hAnsi="Times New Roman" w:cs="Times New Roman"/>
                <w:sz w:val="22"/>
                <w:szCs w:val="22"/>
              </w:rPr>
              <w:fldChar w:fldCharType="begin"/>
            </w:r>
            <w:r w:rsidRPr="00FE3E28">
              <w:rPr>
                <w:rFonts w:ascii="Times New Roman" w:hAnsi="Times New Roman" w:cs="Times New Roman"/>
                <w:sz w:val="22"/>
                <w:szCs w:val="22"/>
              </w:rPr>
              <w:instrText xml:space="preserve"> SEQ Equation \* ARABIC </w:instrText>
            </w:r>
            <w:r w:rsidRPr="00FE3E28">
              <w:rPr>
                <w:rFonts w:ascii="Times New Roman" w:hAnsi="Times New Roman" w:cs="Times New Roman"/>
                <w:sz w:val="22"/>
                <w:szCs w:val="22"/>
              </w:rPr>
              <w:fldChar w:fldCharType="separate"/>
            </w:r>
            <w:r w:rsidR="007A07B8">
              <w:rPr>
                <w:rFonts w:ascii="Times New Roman" w:hAnsi="Times New Roman" w:cs="Times New Roman"/>
                <w:noProof/>
                <w:sz w:val="22"/>
                <w:szCs w:val="22"/>
              </w:rPr>
              <w:t>15</w:t>
            </w:r>
            <w:r w:rsidRPr="00FE3E28">
              <w:rPr>
                <w:rFonts w:ascii="Times New Roman" w:hAnsi="Times New Roman" w:cs="Times New Roman"/>
                <w:sz w:val="22"/>
                <w:szCs w:val="22"/>
              </w:rPr>
              <w:fldChar w:fldCharType="end"/>
            </w:r>
            <w:r w:rsidRPr="00FE3E28">
              <w:rPr>
                <w:rFonts w:ascii="Arial" w:hAnsi="Arial" w:cs="Arial"/>
                <w:sz w:val="22"/>
                <w:szCs w:val="22"/>
              </w:rPr>
              <w:t>)</w:t>
            </w:r>
          </w:p>
        </w:tc>
      </w:tr>
      <w:tr w:rsidR="00604CDB" w:rsidRPr="00AB55E2" w14:paraId="33F43A2B" w14:textId="77777777" w:rsidTr="00387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5" w:type="dxa"/>
            <w:tcBorders>
              <w:top w:val="nil"/>
              <w:left w:val="nil"/>
              <w:bottom w:val="nil"/>
              <w:right w:val="nil"/>
            </w:tcBorders>
          </w:tcPr>
          <w:p w14:paraId="6D7433B5" w14:textId="639CECF9" w:rsidR="00604CDB" w:rsidRPr="00C66349" w:rsidRDefault="00040CEF" w:rsidP="008713A3">
            <w:pPr>
              <w:spacing w:before="120" w:after="156"/>
              <w:rPr>
                <w:rFonts w:eastAsia="楷体" w:cs="Arial"/>
                <w:i/>
              </w:rPr>
            </w:pPr>
            <m:oMathPara>
              <m:oMathParaPr>
                <m:jc m:val="left"/>
              </m:oMathParaPr>
              <m:oMath>
                <m:r>
                  <w:rPr>
                    <w:rFonts w:ascii="Cambria Math" w:hAnsi="Cambria Math" w:cs="Times New Roman"/>
                  </w:rPr>
                  <m:t>C=</m:t>
                </m:r>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θ</m:t>
                        </m:r>
                      </m:e>
                      <m:sub>
                        <m:r>
                          <m:rPr>
                            <m:sty m:val="p"/>
                          </m:rPr>
                          <w:rPr>
                            <w:rFonts w:ascii="Cambria Math" w:hAnsi="Cambria Math" w:cs="Times New Roman"/>
                          </w:rPr>
                          <m:t>XC</m:t>
                        </m:r>
                      </m:sub>
                    </m:sSub>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2</m:t>
                        </m:r>
                      </m:sup>
                    </m:sSup>
                  </m:e>
                </m:d>
                <m:f>
                  <m:fPr>
                    <m:ctrlPr>
                      <w:rPr>
                        <w:rFonts w:ascii="Cambria Math" w:hAnsi="Cambria Math" w:cs="Times New Roman"/>
                        <w:i/>
                      </w:rPr>
                    </m:ctrlPr>
                  </m:fPr>
                  <m:num>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u</m:t>
                        </m:r>
                      </m:e>
                      <m:sub>
                        <m:r>
                          <m:rPr>
                            <m:sty m:val="p"/>
                          </m:rPr>
                          <w:rPr>
                            <w:rFonts w:ascii="Cambria Math" w:hAnsi="Cambria Math" w:cs="Times New Roman"/>
                          </w:rPr>
                          <m:t>X</m:t>
                        </m:r>
                        <m:ctrlPr>
                          <w:rPr>
                            <w:rFonts w:ascii="Cambria Math" w:hAnsi="Cambria Math" w:cs="Times New Roman"/>
                            <w:iCs/>
                          </w:rPr>
                        </m:ctrlPr>
                      </m:sub>
                      <m:sup>
                        <m:r>
                          <w:rPr>
                            <w:rFonts w:ascii="Cambria Math" w:hAnsi="Cambria Math" w:cs="Times New Roman"/>
                          </w:rPr>
                          <m:t>0</m:t>
                        </m:r>
                      </m:sup>
                    </m:sSubSup>
                  </m:num>
                  <m:den>
                    <m:r>
                      <w:rPr>
                        <w:rFonts w:ascii="Cambria Math" w:hAnsi="Cambria Math" w:cs="Times New Roman"/>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den>
                </m:f>
                <m:r>
                  <m:rPr>
                    <m:sty m:val="p"/>
                  </m:rPr>
                  <w:rPr>
                    <w:rFonts w:ascii="Cambria Math" w:hAnsi="Cambria Math" w:cs="Times New Roman"/>
                  </w:rPr>
                  <m:t>=-</m:t>
                </m:r>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θ</m:t>
                        </m:r>
                      </m:e>
                      <m:sub>
                        <m:r>
                          <m:rPr>
                            <m:sty m:val="p"/>
                          </m:rPr>
                          <w:rPr>
                            <w:rFonts w:ascii="Cambria Math" w:hAnsi="Cambria Math" w:cs="Times New Roman"/>
                          </w:rPr>
                          <m:t>XC</m:t>
                        </m:r>
                      </m:sub>
                    </m:sSub>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2</m:t>
                        </m:r>
                      </m:sup>
                    </m:sSup>
                  </m:e>
                </m:d>
                <m:sSup>
                  <m:sSupPr>
                    <m:ctrlPr>
                      <w:rPr>
                        <w:rFonts w:ascii="Cambria Math" w:hAnsi="Cambria Math" w:cs="Times New Roman"/>
                      </w:rPr>
                    </m:ctrlPr>
                  </m:sSupPr>
                  <m:e>
                    <m:d>
                      <m:dPr>
                        <m:ctrlPr>
                          <w:rPr>
                            <w:rFonts w:ascii="Cambria Math" w:hAnsi="Cambria Math" w:cs="Times New Roman"/>
                          </w:rPr>
                        </m:ctrlPr>
                      </m:d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π</m:t>
                            </m:r>
                          </m:den>
                        </m:f>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e>
                    </m:d>
                  </m:e>
                  <m:sup>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3</m:t>
                        </m:r>
                      </m:den>
                    </m:f>
                  </m:sup>
                </m:sSup>
                <m:r>
                  <w:rPr>
                    <w:rFonts w:ascii="Cambria Math" w:eastAsia="楷体" w:hAnsi="Cambria Math" w:cs="Arial"/>
                  </w:rPr>
                  <m:t>,</m:t>
                </m:r>
              </m:oMath>
            </m:oMathPara>
          </w:p>
        </w:tc>
        <w:tc>
          <w:tcPr>
            <w:tcW w:w="723" w:type="dxa"/>
            <w:tcBorders>
              <w:top w:val="nil"/>
              <w:left w:val="nil"/>
              <w:bottom w:val="nil"/>
              <w:right w:val="nil"/>
            </w:tcBorders>
          </w:tcPr>
          <w:p w14:paraId="1DF0A4F0" w14:textId="363987BD" w:rsidR="00604CDB" w:rsidRPr="00FE3E28" w:rsidRDefault="00604CDB" w:rsidP="008713A3">
            <w:pPr>
              <w:pStyle w:val="a5"/>
              <w:spacing w:before="120" w:after="156"/>
              <w:rPr>
                <w:rFonts w:ascii="Arial" w:eastAsia="楷体" w:hAnsi="Arial" w:cs="Arial"/>
                <w:sz w:val="22"/>
                <w:szCs w:val="22"/>
              </w:rPr>
            </w:pPr>
            <w:r w:rsidRPr="00FE3E28">
              <w:rPr>
                <w:rFonts w:ascii="Arial" w:hAnsi="Arial" w:cs="Arial"/>
                <w:sz w:val="22"/>
                <w:szCs w:val="22"/>
              </w:rPr>
              <w:t>(</w:t>
            </w:r>
            <w:r w:rsidRPr="00FE3E28">
              <w:rPr>
                <w:rFonts w:ascii="Times New Roman" w:eastAsia="楷体" w:hAnsi="Times New Roman" w:cs="Times New Roman"/>
                <w:sz w:val="22"/>
                <w:szCs w:val="22"/>
              </w:rPr>
              <w:t>S</w:t>
            </w:r>
            <w:r w:rsidRPr="00FE3E28">
              <w:rPr>
                <w:rFonts w:ascii="Times New Roman" w:hAnsi="Times New Roman" w:cs="Times New Roman"/>
                <w:sz w:val="22"/>
                <w:szCs w:val="22"/>
              </w:rPr>
              <w:fldChar w:fldCharType="begin"/>
            </w:r>
            <w:r w:rsidRPr="00FE3E28">
              <w:rPr>
                <w:rFonts w:ascii="Times New Roman" w:hAnsi="Times New Roman" w:cs="Times New Roman"/>
                <w:sz w:val="22"/>
                <w:szCs w:val="22"/>
              </w:rPr>
              <w:instrText xml:space="preserve"> SEQ Equation \* ARABIC </w:instrText>
            </w:r>
            <w:r w:rsidRPr="00FE3E28">
              <w:rPr>
                <w:rFonts w:ascii="Times New Roman" w:hAnsi="Times New Roman" w:cs="Times New Roman"/>
                <w:sz w:val="22"/>
                <w:szCs w:val="22"/>
              </w:rPr>
              <w:fldChar w:fldCharType="separate"/>
            </w:r>
            <w:r w:rsidR="007A07B8">
              <w:rPr>
                <w:rFonts w:ascii="Times New Roman" w:hAnsi="Times New Roman" w:cs="Times New Roman"/>
                <w:noProof/>
                <w:sz w:val="22"/>
                <w:szCs w:val="22"/>
              </w:rPr>
              <w:t>16</w:t>
            </w:r>
            <w:r w:rsidRPr="00FE3E28">
              <w:rPr>
                <w:rFonts w:ascii="Times New Roman" w:hAnsi="Times New Roman" w:cs="Times New Roman"/>
                <w:sz w:val="22"/>
                <w:szCs w:val="22"/>
              </w:rPr>
              <w:fldChar w:fldCharType="end"/>
            </w:r>
            <w:r w:rsidRPr="00FE3E28">
              <w:rPr>
                <w:rFonts w:ascii="Arial" w:hAnsi="Arial" w:cs="Arial"/>
                <w:sz w:val="22"/>
                <w:szCs w:val="22"/>
              </w:rPr>
              <w:t>)</w:t>
            </w:r>
          </w:p>
        </w:tc>
      </w:tr>
      <w:tr w:rsidR="00604CDB" w:rsidRPr="00AB55E2" w14:paraId="032278C2" w14:textId="77777777" w:rsidTr="00387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5" w:type="dxa"/>
            <w:tcBorders>
              <w:top w:val="nil"/>
              <w:left w:val="nil"/>
              <w:bottom w:val="nil"/>
              <w:right w:val="nil"/>
            </w:tcBorders>
          </w:tcPr>
          <w:p w14:paraId="3B685931" w14:textId="3E6CDFE4" w:rsidR="00604CDB" w:rsidRPr="00C66349" w:rsidRDefault="00040CEF" w:rsidP="00487043">
            <w:pPr>
              <w:spacing w:before="120" w:after="156"/>
              <w:rPr>
                <w:rFonts w:eastAsia="楷体" w:cs="Arial"/>
                <w:sz w:val="18"/>
                <w:szCs w:val="18"/>
              </w:rPr>
            </w:pPr>
            <m:oMathPara>
              <m:oMathParaPr>
                <m:jc m:val="left"/>
              </m:oMathParaPr>
              <m:oMath>
                <m:r>
                  <w:rPr>
                    <w:rFonts w:ascii="Cambria Math" w:hAnsi="Cambria Math"/>
                  </w:rPr>
                  <m:t>D=</m:t>
                </m:r>
                <m:f>
                  <m:fPr>
                    <m:ctrlPr>
                      <w:rPr>
                        <w:rFonts w:ascii="Cambria Math" w:hAnsi="Cambria Math" w:cs="Times New Roman"/>
                        <w:i/>
                      </w:rPr>
                    </m:ctrlPr>
                  </m:fPr>
                  <m:num>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u</m:t>
                        </m:r>
                      </m:e>
                      <m:sub>
                        <m:r>
                          <m:rPr>
                            <m:sty m:val="p"/>
                          </m:rPr>
                          <w:rPr>
                            <w:rFonts w:ascii="Cambria Math" w:hAnsi="Cambria Math" w:cs="Times New Roman"/>
                          </w:rPr>
                          <m:t>C</m:t>
                        </m:r>
                        <m:ctrlPr>
                          <w:rPr>
                            <w:rFonts w:ascii="Cambria Math" w:hAnsi="Cambria Math" w:cs="Times New Roman"/>
                            <w:iCs/>
                          </w:rPr>
                        </m:ctrlPr>
                      </m:sub>
                      <m:sup>
                        <m:r>
                          <w:rPr>
                            <w:rFonts w:ascii="Cambria Math" w:hAnsi="Cambria Math" w:cs="Times New Roman"/>
                          </w:rPr>
                          <m:t>0</m:t>
                        </m:r>
                      </m:sup>
                    </m:sSubSup>
                  </m:num>
                  <m:den>
                    <m:r>
                      <w:rPr>
                        <w:rFonts w:ascii="Cambria Math" w:hAnsi="Cambria Math" w:cs="Times New Roman"/>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2</m:t>
                    </m:r>
                  </m:sub>
                </m:sSub>
                <m:r>
                  <w:rPr>
                    <w:rFonts w:ascii="Cambria Math" w:hAnsi="Cambria Math" w:cs="Times New Roman"/>
                  </w:rPr>
                  <m:t>.</m:t>
                </m:r>
              </m:oMath>
            </m:oMathPara>
          </w:p>
        </w:tc>
        <w:tc>
          <w:tcPr>
            <w:tcW w:w="723" w:type="dxa"/>
            <w:tcBorders>
              <w:top w:val="nil"/>
              <w:left w:val="nil"/>
              <w:bottom w:val="nil"/>
              <w:right w:val="nil"/>
            </w:tcBorders>
          </w:tcPr>
          <w:p w14:paraId="2D3270E9" w14:textId="6B51C767" w:rsidR="00604CDB" w:rsidRPr="00FE3E28" w:rsidRDefault="00604CDB" w:rsidP="00487043">
            <w:pPr>
              <w:pStyle w:val="a5"/>
              <w:spacing w:before="120" w:after="156"/>
              <w:rPr>
                <w:rFonts w:ascii="Arial" w:hAnsi="Arial" w:cs="Arial"/>
                <w:sz w:val="22"/>
                <w:szCs w:val="22"/>
              </w:rPr>
            </w:pPr>
            <w:r w:rsidRPr="00FE3E28">
              <w:rPr>
                <w:rFonts w:ascii="Arial" w:hAnsi="Arial" w:cs="Arial"/>
                <w:sz w:val="22"/>
                <w:szCs w:val="22"/>
              </w:rPr>
              <w:t>(</w:t>
            </w:r>
            <w:r w:rsidRPr="00FE3E28">
              <w:rPr>
                <w:rFonts w:ascii="Times New Roman" w:eastAsia="楷体" w:hAnsi="Times New Roman" w:cs="Times New Roman"/>
                <w:sz w:val="22"/>
                <w:szCs w:val="22"/>
              </w:rPr>
              <w:t>S</w:t>
            </w:r>
            <w:r w:rsidRPr="00FE3E28">
              <w:rPr>
                <w:rFonts w:ascii="Times New Roman" w:hAnsi="Times New Roman" w:cs="Times New Roman"/>
                <w:sz w:val="22"/>
                <w:szCs w:val="22"/>
              </w:rPr>
              <w:fldChar w:fldCharType="begin"/>
            </w:r>
            <w:r w:rsidRPr="00FE3E28">
              <w:rPr>
                <w:rFonts w:ascii="Times New Roman" w:hAnsi="Times New Roman" w:cs="Times New Roman"/>
                <w:sz w:val="22"/>
                <w:szCs w:val="22"/>
              </w:rPr>
              <w:instrText xml:space="preserve"> SEQ Equation \* ARABIC </w:instrText>
            </w:r>
            <w:r w:rsidRPr="00FE3E28">
              <w:rPr>
                <w:rFonts w:ascii="Times New Roman" w:hAnsi="Times New Roman" w:cs="Times New Roman"/>
                <w:sz w:val="22"/>
                <w:szCs w:val="22"/>
              </w:rPr>
              <w:fldChar w:fldCharType="separate"/>
            </w:r>
            <w:r w:rsidR="007A07B8">
              <w:rPr>
                <w:rFonts w:ascii="Times New Roman" w:hAnsi="Times New Roman" w:cs="Times New Roman"/>
                <w:noProof/>
                <w:sz w:val="22"/>
                <w:szCs w:val="22"/>
              </w:rPr>
              <w:t>17</w:t>
            </w:r>
            <w:r w:rsidRPr="00FE3E28">
              <w:rPr>
                <w:rFonts w:ascii="Times New Roman" w:hAnsi="Times New Roman" w:cs="Times New Roman"/>
                <w:sz w:val="22"/>
                <w:szCs w:val="22"/>
              </w:rPr>
              <w:fldChar w:fldCharType="end"/>
            </w:r>
            <w:r w:rsidRPr="00FE3E28">
              <w:rPr>
                <w:rFonts w:ascii="Arial" w:hAnsi="Arial" w:cs="Arial"/>
                <w:sz w:val="22"/>
                <w:szCs w:val="22"/>
              </w:rPr>
              <w:t>)</w:t>
            </w:r>
          </w:p>
        </w:tc>
      </w:tr>
      <w:tr w:rsidR="00387070" w:rsidRPr="00AB55E2" w14:paraId="4C79347C" w14:textId="77777777" w:rsidTr="00487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5" w:type="dxa"/>
            <w:tcBorders>
              <w:top w:val="nil"/>
              <w:left w:val="nil"/>
              <w:bottom w:val="nil"/>
              <w:right w:val="nil"/>
            </w:tcBorders>
          </w:tcPr>
          <w:p w14:paraId="060377AE" w14:textId="77777777" w:rsidR="00387070" w:rsidRPr="00C66349" w:rsidRDefault="00000000" w:rsidP="00487043">
            <w:pPr>
              <w:spacing w:before="120" w:after="156"/>
              <w:rPr>
                <w:rFonts w:eastAsia="楷体" w:cs="Arial"/>
                <w:sz w:val="18"/>
                <w:szCs w:val="18"/>
              </w:rPr>
            </w:pPr>
            <m:oMathPara>
              <m:oMathParaPr>
                <m:jc m:val="left"/>
              </m:oMathParaPr>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r</m:t>
                        </m:r>
                      </m:e>
                      <m:sub>
                        <m:r>
                          <m:rPr>
                            <m:sty m:val="p"/>
                          </m:rPr>
                          <w:rPr>
                            <w:rFonts w:ascii="Cambria Math" w:hAnsi="Cambria Math" w:cs="Times New Roman"/>
                          </w:rPr>
                          <m:t>s</m:t>
                        </m:r>
                      </m:sub>
                    </m:sSub>
                  </m:e>
                </m:d>
                <m:func>
                  <m:funcPr>
                    <m:ctrlPr>
                      <w:rPr>
                        <w:rFonts w:ascii="Cambria Math" w:hAnsi="Cambria Math" w:cs="Times New Roman"/>
                        <w:i/>
                      </w:rPr>
                    </m:ctrlPr>
                  </m:funcPr>
                  <m:fName>
                    <m:r>
                      <m:rPr>
                        <m:sty m:val="p"/>
                      </m:rPr>
                      <w:rPr>
                        <w:rFonts w:ascii="Cambria Math" w:hAnsi="Cambria Math" w:cs="Times New Roman"/>
                      </w:rPr>
                      <m:t>ln</m:t>
                    </m:r>
                  </m:fName>
                  <m:e>
                    <m:d>
                      <m:dPr>
                        <m:ctrlPr>
                          <w:rPr>
                            <w:rFonts w:ascii="Cambria Math" w:hAnsi="Cambria Math" w:cs="Times New Roman"/>
                            <w:i/>
                          </w:rPr>
                        </m:ctrlPr>
                      </m:dPr>
                      <m:e>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ξ</m:t>
                            </m:r>
                          </m:den>
                        </m:f>
                      </m:e>
                    </m:d>
                  </m:e>
                </m:func>
                <m:r>
                  <w:rPr>
                    <w:rFonts w:ascii="Cambria Math" w:hAnsi="Cambria Math" w:cs="Times New Roman"/>
                  </w:rPr>
                  <m:t>,</m:t>
                </m:r>
              </m:oMath>
            </m:oMathPara>
          </w:p>
        </w:tc>
        <w:tc>
          <w:tcPr>
            <w:tcW w:w="723" w:type="dxa"/>
            <w:tcBorders>
              <w:top w:val="nil"/>
              <w:left w:val="nil"/>
              <w:bottom w:val="nil"/>
              <w:right w:val="nil"/>
            </w:tcBorders>
          </w:tcPr>
          <w:p w14:paraId="4E1310D2" w14:textId="4B24F256" w:rsidR="00387070" w:rsidRPr="00FE3E28" w:rsidRDefault="00387070" w:rsidP="00487043">
            <w:pPr>
              <w:pStyle w:val="a5"/>
              <w:spacing w:before="120" w:after="156"/>
              <w:rPr>
                <w:rFonts w:ascii="Arial" w:hAnsi="Arial" w:cs="Arial"/>
                <w:sz w:val="22"/>
                <w:szCs w:val="22"/>
              </w:rPr>
            </w:pPr>
            <w:r w:rsidRPr="00FE3E28">
              <w:rPr>
                <w:rFonts w:ascii="Arial" w:hAnsi="Arial" w:cs="Arial"/>
                <w:sz w:val="22"/>
                <w:szCs w:val="22"/>
              </w:rPr>
              <w:t>(</w:t>
            </w:r>
            <w:r w:rsidRPr="00FE3E28">
              <w:rPr>
                <w:rFonts w:ascii="Times New Roman" w:eastAsia="楷体" w:hAnsi="Times New Roman" w:cs="Times New Roman"/>
                <w:sz w:val="22"/>
                <w:szCs w:val="22"/>
              </w:rPr>
              <w:t>S</w:t>
            </w:r>
            <w:r w:rsidRPr="00FE3E28">
              <w:rPr>
                <w:rFonts w:ascii="Times New Roman" w:hAnsi="Times New Roman" w:cs="Times New Roman"/>
                <w:sz w:val="22"/>
                <w:szCs w:val="22"/>
              </w:rPr>
              <w:fldChar w:fldCharType="begin"/>
            </w:r>
            <w:r w:rsidRPr="00FE3E28">
              <w:rPr>
                <w:rFonts w:ascii="Times New Roman" w:hAnsi="Times New Roman" w:cs="Times New Roman"/>
                <w:sz w:val="22"/>
                <w:szCs w:val="22"/>
              </w:rPr>
              <w:instrText xml:space="preserve"> SEQ Equation \* ARABIC </w:instrText>
            </w:r>
            <w:r w:rsidRPr="00FE3E28">
              <w:rPr>
                <w:rFonts w:ascii="Times New Roman" w:hAnsi="Times New Roman" w:cs="Times New Roman"/>
                <w:sz w:val="22"/>
                <w:szCs w:val="22"/>
              </w:rPr>
              <w:fldChar w:fldCharType="separate"/>
            </w:r>
            <w:r w:rsidR="007A07B8">
              <w:rPr>
                <w:rFonts w:ascii="Times New Roman" w:hAnsi="Times New Roman" w:cs="Times New Roman"/>
                <w:noProof/>
                <w:sz w:val="22"/>
                <w:szCs w:val="22"/>
              </w:rPr>
              <w:t>18</w:t>
            </w:r>
            <w:r w:rsidRPr="00FE3E28">
              <w:rPr>
                <w:rFonts w:ascii="Times New Roman" w:hAnsi="Times New Roman" w:cs="Times New Roman"/>
                <w:sz w:val="22"/>
                <w:szCs w:val="22"/>
              </w:rPr>
              <w:fldChar w:fldCharType="end"/>
            </w:r>
            <w:r w:rsidRPr="00FE3E28">
              <w:rPr>
                <w:rFonts w:ascii="Arial" w:hAnsi="Arial" w:cs="Arial"/>
                <w:sz w:val="22"/>
                <w:szCs w:val="22"/>
              </w:rPr>
              <w:t>)</w:t>
            </w:r>
          </w:p>
        </w:tc>
      </w:tr>
      <w:tr w:rsidR="00387070" w:rsidRPr="00AB55E2" w14:paraId="4B173A70" w14:textId="77777777" w:rsidTr="00487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5" w:type="dxa"/>
            <w:tcBorders>
              <w:top w:val="nil"/>
              <w:left w:val="nil"/>
              <w:bottom w:val="nil"/>
              <w:right w:val="nil"/>
            </w:tcBorders>
          </w:tcPr>
          <w:p w14:paraId="74EC3378" w14:textId="5810F835" w:rsidR="00387070" w:rsidRPr="00C66349" w:rsidRDefault="00000000" w:rsidP="00487043">
            <w:pPr>
              <w:spacing w:before="120" w:after="156"/>
              <w:rPr>
                <w:rFonts w:eastAsia="楷体" w:cs="Arial"/>
                <w:sz w:val="18"/>
                <w:szCs w:val="18"/>
              </w:rPr>
            </w:pPr>
            <m:oMathPara>
              <m:oMathParaPr>
                <m:jc m:val="left"/>
              </m:oMathParaPr>
              <m:oMath>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m:t>
                </m:r>
                <m:f>
                  <m:fPr>
                    <m:ctrlPr>
                      <w:rPr>
                        <w:rFonts w:ascii="Cambria Math" w:hAnsi="Cambria Math" w:cs="Times New Roman"/>
                        <w:i/>
                      </w:rPr>
                    </m:ctrlPr>
                  </m:fPr>
                  <m:num>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r</m:t>
                        </m:r>
                      </m:e>
                      <m:sub>
                        <m:r>
                          <m:rPr>
                            <m:sty m:val="p"/>
                          </m:rPr>
                          <w:rPr>
                            <w:rFonts w:ascii="Cambria Math" w:hAnsi="Cambria Math" w:cs="Times New Roman"/>
                          </w:rPr>
                          <m:t>s</m:t>
                        </m:r>
                      </m:sub>
                    </m:sSub>
                  </m:num>
                  <m:den>
                    <m:r>
                      <w:rPr>
                        <w:rFonts w:ascii="Cambria Math" w:hAnsi="Cambria Math" w:cs="Times New Roman"/>
                      </w:rPr>
                      <m:t>3</m:t>
                    </m:r>
                  </m:den>
                </m:f>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2</m:t>
                        </m:r>
                      </m:sub>
                    </m:sSub>
                    <m:func>
                      <m:funcPr>
                        <m:ctrlPr>
                          <w:rPr>
                            <w:rFonts w:ascii="Cambria Math" w:hAnsi="Cambria Math" w:cs="Times New Roman"/>
                            <w:i/>
                          </w:rPr>
                        </m:ctrlPr>
                      </m:funcPr>
                      <m:fName>
                        <m:r>
                          <m:rPr>
                            <m:sty m:val="p"/>
                          </m:rPr>
                          <w:rPr>
                            <w:rFonts w:ascii="Cambria Math" w:hAnsi="Cambria Math" w:cs="Times New Roman"/>
                          </w:rPr>
                          <m:t>ln</m:t>
                        </m:r>
                      </m:fName>
                      <m:e>
                        <m:d>
                          <m:dPr>
                            <m:ctrlPr>
                              <w:rPr>
                                <w:rFonts w:ascii="Cambria Math" w:hAnsi="Cambria Math" w:cs="Times New Roman"/>
                                <w:i/>
                              </w:rPr>
                            </m:ctrlPr>
                          </m:dPr>
                          <m:e>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ξ</m:t>
                                </m:r>
                              </m:den>
                            </m:f>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r</m:t>
                                    </m:r>
                                  </m:e>
                                  <m:sub>
                                    <m:r>
                                      <m:rPr>
                                        <m:sty m:val="p"/>
                                      </m:rPr>
                                      <w:rPr>
                                        <w:rFonts w:ascii="Cambria Math" w:hAnsi="Cambria Math" w:cs="Times New Roman"/>
                                      </w:rPr>
                                      <m:t>s</m:t>
                                    </m:r>
                                  </m:sub>
                                </m:sSub>
                              </m:e>
                            </m:d>
                          </m:num>
                          <m:den>
                            <m:r>
                              <w:rPr>
                                <w:rFonts w:ascii="Cambria Math" w:hAnsi="Cambria Math" w:cs="Times New Roman"/>
                              </w:rPr>
                              <m:t>ξ</m:t>
                            </m:r>
                            <m:d>
                              <m:dPr>
                                <m:ctrlPr>
                                  <w:rPr>
                                    <w:rFonts w:ascii="Cambria Math" w:hAnsi="Cambria Math" w:cs="Times New Roman"/>
                                    <w:i/>
                                  </w:rPr>
                                </m:ctrlPr>
                              </m:dPr>
                              <m:e>
                                <m:r>
                                  <w:rPr>
                                    <w:rFonts w:ascii="Cambria Math" w:hAnsi="Cambria Math" w:cs="Times New Roman"/>
                                  </w:rPr>
                                  <m:t>1+ξ</m:t>
                                </m:r>
                              </m:e>
                            </m:d>
                          </m:den>
                        </m:f>
                      </m:e>
                    </m:func>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3</m:t>
                            </m:r>
                          </m:sub>
                        </m:sSub>
                        <m:sSubSup>
                          <m:sSubSupPr>
                            <m:ctrlPr>
                              <w:rPr>
                                <w:rFonts w:ascii="Cambria Math" w:hAnsi="Cambria Math" w:cs="Times New Roman"/>
                                <w:i/>
                              </w:rPr>
                            </m:ctrlPr>
                          </m:sSubSupPr>
                          <m:e>
                            <m:r>
                              <w:rPr>
                                <w:rFonts w:ascii="Cambria Math" w:hAnsi="Cambria Math" w:cs="Times New Roman"/>
                              </w:rPr>
                              <m:t>r</m:t>
                            </m:r>
                          </m:e>
                          <m:sub>
                            <m:r>
                              <m:rPr>
                                <m:sty m:val="p"/>
                              </m:rPr>
                              <w:rPr>
                                <w:rFonts w:ascii="Cambria Math" w:hAnsi="Cambria Math" w:cs="Times New Roman"/>
                              </w:rPr>
                              <m:t>s</m:t>
                            </m:r>
                            <m:ctrlPr>
                              <w:rPr>
                                <w:rFonts w:ascii="Cambria Math" w:hAnsi="Cambria Math" w:cs="Times New Roman"/>
                                <w:iCs/>
                              </w:rPr>
                            </m:ctrlPr>
                          </m:sub>
                          <m:sup>
                            <m:r>
                              <w:rPr>
                                <w:rFonts w:ascii="Cambria Math" w:hAnsi="Cambria Math" w:cs="Times New Roman"/>
                              </w:rPr>
                              <m:t>-</m:t>
                            </m:r>
                            <m:f>
                              <m:fPr>
                                <m:ctrlPr>
                                  <w:rPr>
                                    <w:rFonts w:ascii="Cambria Math" w:hAnsi="Cambria Math" w:cs="Times New Roman"/>
                                    <w:i/>
                                    <w:iCs/>
                                  </w:rPr>
                                </m:ctrlPr>
                              </m:fPr>
                              <m:num>
                                <m:r>
                                  <w:rPr>
                                    <w:rFonts w:ascii="Cambria Math" w:hAnsi="Cambria Math" w:cs="Times New Roman"/>
                                  </w:rPr>
                                  <m:t>1</m:t>
                                </m:r>
                              </m:num>
                              <m:den>
                                <m:r>
                                  <w:rPr>
                                    <w:rFonts w:ascii="Cambria Math" w:hAnsi="Cambria Math" w:cs="Times New Roman"/>
                                  </w:rPr>
                                  <m:t>2</m:t>
                                </m:r>
                              </m:den>
                            </m:f>
                          </m:sup>
                        </m:sSubSup>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4</m:t>
                            </m:r>
                          </m:sub>
                        </m:sSub>
                        <m:r>
                          <w:rPr>
                            <w:rFonts w:ascii="Cambria Math" w:hAnsi="Cambria Math" w:cs="Times New Roman"/>
                          </w:rPr>
                          <m:t>+3</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5</m:t>
                            </m:r>
                          </m:sub>
                        </m:sSub>
                        <m:sSubSup>
                          <m:sSubSupPr>
                            <m:ctrlPr>
                              <w:rPr>
                                <w:rFonts w:ascii="Cambria Math" w:hAnsi="Cambria Math" w:cs="Times New Roman"/>
                                <w:i/>
                              </w:rPr>
                            </m:ctrlPr>
                          </m:sSubSupPr>
                          <m:e>
                            <m:r>
                              <w:rPr>
                                <w:rFonts w:ascii="Cambria Math" w:hAnsi="Cambria Math" w:cs="Times New Roman"/>
                              </w:rPr>
                              <m:t>r</m:t>
                            </m:r>
                          </m:e>
                          <m:sub>
                            <m:r>
                              <m:rPr>
                                <m:sty m:val="p"/>
                              </m:rPr>
                              <w:rPr>
                                <w:rFonts w:ascii="Cambria Math" w:hAnsi="Cambria Math" w:cs="Times New Roman"/>
                              </w:rPr>
                              <m:t>s</m:t>
                            </m:r>
                            <m:ctrlPr>
                              <w:rPr>
                                <w:rFonts w:ascii="Cambria Math" w:hAnsi="Cambria Math" w:cs="Times New Roman"/>
                                <w:iCs/>
                              </w:rPr>
                            </m:ctrlPr>
                          </m:sub>
                          <m:sup>
                            <m:f>
                              <m:fPr>
                                <m:ctrlPr>
                                  <w:rPr>
                                    <w:rFonts w:ascii="Cambria Math" w:hAnsi="Cambria Math" w:cs="Times New Roman"/>
                                    <w:i/>
                                    <w:iCs/>
                                  </w:rPr>
                                </m:ctrlPr>
                              </m:fPr>
                              <m:num>
                                <m:r>
                                  <w:rPr>
                                    <w:rFonts w:ascii="Cambria Math" w:hAnsi="Cambria Math" w:cs="Times New Roman"/>
                                  </w:rPr>
                                  <m:t>1</m:t>
                                </m:r>
                              </m:num>
                              <m:den>
                                <m:r>
                                  <w:rPr>
                                    <w:rFonts w:ascii="Cambria Math" w:hAnsi="Cambria Math" w:cs="Times New Roman"/>
                                  </w:rPr>
                                  <m:t>2</m:t>
                                </m:r>
                              </m:den>
                            </m:f>
                          </m:sup>
                        </m:sSubSup>
                        <m:r>
                          <w:rPr>
                            <w:rFonts w:ascii="Cambria Math" w:hAnsi="Cambria Math" w:cs="Times New Roman"/>
                          </w:rPr>
                          <m:t>+4</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6</m:t>
                            </m:r>
                          </m:sub>
                        </m:sSub>
                        <m:sSub>
                          <m:sSubPr>
                            <m:ctrlPr>
                              <w:rPr>
                                <w:rFonts w:ascii="Cambria Math" w:hAnsi="Cambria Math" w:cs="Times New Roman"/>
                                <w:i/>
                              </w:rPr>
                            </m:ctrlPr>
                          </m:sSubPr>
                          <m:e>
                            <m:r>
                              <w:rPr>
                                <w:rFonts w:ascii="Cambria Math" w:hAnsi="Cambria Math" w:cs="Times New Roman"/>
                              </w:rPr>
                              <m:t>r</m:t>
                            </m:r>
                          </m:e>
                          <m:sub>
                            <m:r>
                              <m:rPr>
                                <m:sty m:val="p"/>
                              </m:rPr>
                              <w:rPr>
                                <w:rFonts w:ascii="Cambria Math" w:hAnsi="Cambria Math" w:cs="Times New Roman"/>
                              </w:rPr>
                              <m:t>s</m:t>
                            </m:r>
                          </m:sub>
                        </m:sSub>
                      </m:e>
                    </m:d>
                  </m:e>
                </m:d>
                <m:r>
                  <w:rPr>
                    <w:rFonts w:ascii="Cambria Math" w:hAnsi="Cambria Math" w:cs="Times New Roman"/>
                  </w:rPr>
                  <m:t>.</m:t>
                </m:r>
              </m:oMath>
            </m:oMathPara>
          </w:p>
        </w:tc>
        <w:tc>
          <w:tcPr>
            <w:tcW w:w="723" w:type="dxa"/>
            <w:tcBorders>
              <w:top w:val="nil"/>
              <w:left w:val="nil"/>
              <w:bottom w:val="nil"/>
              <w:right w:val="nil"/>
            </w:tcBorders>
          </w:tcPr>
          <w:p w14:paraId="247F84D2" w14:textId="035BDA1D" w:rsidR="00387070" w:rsidRPr="00FE3E28" w:rsidRDefault="00387070" w:rsidP="00487043">
            <w:pPr>
              <w:pStyle w:val="a5"/>
              <w:spacing w:before="120" w:after="156"/>
              <w:rPr>
                <w:rFonts w:ascii="Arial" w:hAnsi="Arial" w:cs="Arial"/>
                <w:sz w:val="22"/>
                <w:szCs w:val="22"/>
              </w:rPr>
            </w:pPr>
            <w:r w:rsidRPr="00FE3E28">
              <w:rPr>
                <w:rFonts w:ascii="Arial" w:hAnsi="Arial" w:cs="Arial"/>
                <w:sz w:val="22"/>
                <w:szCs w:val="22"/>
              </w:rPr>
              <w:t>(</w:t>
            </w:r>
            <w:r w:rsidRPr="00FE3E28">
              <w:rPr>
                <w:rFonts w:ascii="Times New Roman" w:eastAsia="楷体" w:hAnsi="Times New Roman" w:cs="Times New Roman"/>
                <w:sz w:val="22"/>
                <w:szCs w:val="22"/>
              </w:rPr>
              <w:t>S</w:t>
            </w:r>
            <w:r w:rsidRPr="00FE3E28">
              <w:rPr>
                <w:rFonts w:ascii="Times New Roman" w:hAnsi="Times New Roman" w:cs="Times New Roman"/>
                <w:sz w:val="22"/>
                <w:szCs w:val="22"/>
              </w:rPr>
              <w:fldChar w:fldCharType="begin"/>
            </w:r>
            <w:r w:rsidRPr="00FE3E28">
              <w:rPr>
                <w:rFonts w:ascii="Times New Roman" w:hAnsi="Times New Roman" w:cs="Times New Roman"/>
                <w:sz w:val="22"/>
                <w:szCs w:val="22"/>
              </w:rPr>
              <w:instrText xml:space="preserve"> SEQ Equation \* ARABIC </w:instrText>
            </w:r>
            <w:r w:rsidRPr="00FE3E28">
              <w:rPr>
                <w:rFonts w:ascii="Times New Roman" w:hAnsi="Times New Roman" w:cs="Times New Roman"/>
                <w:sz w:val="22"/>
                <w:szCs w:val="22"/>
              </w:rPr>
              <w:fldChar w:fldCharType="separate"/>
            </w:r>
            <w:r w:rsidR="007A07B8">
              <w:rPr>
                <w:rFonts w:ascii="Times New Roman" w:hAnsi="Times New Roman" w:cs="Times New Roman"/>
                <w:noProof/>
                <w:sz w:val="22"/>
                <w:szCs w:val="22"/>
              </w:rPr>
              <w:t>19</w:t>
            </w:r>
            <w:r w:rsidRPr="00FE3E28">
              <w:rPr>
                <w:rFonts w:ascii="Times New Roman" w:hAnsi="Times New Roman" w:cs="Times New Roman"/>
                <w:sz w:val="22"/>
                <w:szCs w:val="22"/>
              </w:rPr>
              <w:fldChar w:fldCharType="end"/>
            </w:r>
            <w:r w:rsidRPr="00FE3E28">
              <w:rPr>
                <w:rFonts w:ascii="Arial" w:hAnsi="Arial" w:cs="Arial"/>
                <w:sz w:val="22"/>
                <w:szCs w:val="22"/>
              </w:rPr>
              <w:t>)</w:t>
            </w:r>
          </w:p>
        </w:tc>
      </w:tr>
    </w:tbl>
    <w:p w14:paraId="5C7F6359" w14:textId="46A668EF" w:rsidR="00604CDB" w:rsidRDefault="00604CDB" w:rsidP="00604CDB">
      <w:pPr>
        <w:spacing w:before="120" w:after="156"/>
      </w:pPr>
      <w:r>
        <w:rPr>
          <w:rFonts w:hint="eastAsia"/>
        </w:rPr>
        <w:t>After a few arrangements, the controlling equation for the electron density is reformulated as,</w:t>
      </w:r>
    </w:p>
    <w:tbl>
      <w:tblPr>
        <w:tblStyle w:val="a3"/>
        <w:tblW w:w="865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0"/>
        <w:gridCol w:w="723"/>
      </w:tblGrid>
      <w:tr w:rsidR="00604CDB" w:rsidRPr="00AB55E2" w14:paraId="7715B842" w14:textId="77777777" w:rsidTr="00325920">
        <w:tc>
          <w:tcPr>
            <w:tcW w:w="7930" w:type="dxa"/>
          </w:tcPr>
          <w:p w14:paraId="1E132201" w14:textId="753CBB5E" w:rsidR="00604CDB" w:rsidRPr="00C14C6A" w:rsidRDefault="00000000" w:rsidP="00487043">
            <w:pPr>
              <w:spacing w:before="120" w:after="156"/>
              <w:rPr>
                <w:rFonts w:eastAsia="楷体" w:cs="Arial"/>
                <w:i/>
              </w:rPr>
            </w:pPr>
            <m:oMathPara>
              <m:oMathParaPr>
                <m:jc m:val="center"/>
              </m:oMathParaPr>
              <m:oMath>
                <m:eqArr>
                  <m:eqArrPr>
                    <m:ctrlPr>
                      <w:rPr>
                        <w:rFonts w:ascii="Cambria Math" w:hAnsi="Cambria Math" w:cs="Times New Roman"/>
                      </w:rPr>
                    </m:ctrlPr>
                  </m:eqArrPr>
                  <m:e>
                    <m:sSup>
                      <m:sSupPr>
                        <m:ctrlPr>
                          <w:rPr>
                            <w:rFonts w:ascii="Cambria Math" w:hAnsi="Cambria Math" w:cs="Times New Roman"/>
                            <w:i/>
                          </w:rPr>
                        </m:ctrlPr>
                      </m:sSupPr>
                      <m:e>
                        <m:acc>
                          <m:accPr>
                            <m:chr m:val="̅"/>
                            <m:ctrlPr>
                              <w:rPr>
                                <w:rFonts w:ascii="Cambria Math" w:hAnsi="Cambria Math" w:cs="Times New Roman"/>
                              </w:rPr>
                            </m:ctrlPr>
                          </m:accPr>
                          <m:e>
                            <m:r>
                              <m:rPr>
                                <m:sty m:val="p"/>
                              </m:rPr>
                              <w:rPr>
                                <w:rFonts w:ascii="Cambria Math" w:hAnsi="Cambria Math" w:cs="Times New Roman"/>
                              </w:rPr>
                              <m:t>∇</m:t>
                            </m:r>
                          </m:e>
                        </m:acc>
                      </m:e>
                      <m:sup>
                        <m:r>
                          <w:rPr>
                            <w:rFonts w:ascii="Cambria Math" w:hAnsi="Cambria Math" w:cs="Times New Roman"/>
                          </w:rPr>
                          <m:t>2</m:t>
                        </m:r>
                      </m:sup>
                    </m:sSup>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20</m:t>
                        </m:r>
                      </m:num>
                      <m:den>
                        <m:r>
                          <m:rPr>
                            <m:sty m:val="p"/>
                          </m:rPr>
                          <w:rPr>
                            <w:rFonts w:ascii="Cambria Math" w:hAnsi="Cambria Math" w:cs="Times New Roman"/>
                          </w:rPr>
                          <m:t>3</m:t>
                        </m:r>
                      </m:den>
                    </m:f>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f>
                      <m:fPr>
                        <m:ctrlPr>
                          <w:rPr>
                            <w:rFonts w:ascii="Cambria Math" w:hAnsi="Cambria Math"/>
                            <w:i/>
                          </w:rPr>
                        </m:ctrlPr>
                      </m:fPr>
                      <m:num>
                        <m:r>
                          <w:rPr>
                            <w:rFonts w:ascii="Cambria Math" w:hAnsi="Cambria Math"/>
                          </w:rPr>
                          <m:t>ω</m:t>
                        </m:r>
                      </m:num>
                      <m:den>
                        <m:sSub>
                          <m:sSubPr>
                            <m:ctrlPr>
                              <w:rPr>
                                <w:rFonts w:ascii="Cambria Math" w:hAnsi="Cambria Math"/>
                                <w:i/>
                              </w:rPr>
                            </m:ctrlPr>
                          </m:sSubPr>
                          <m:e>
                            <m:r>
                              <w:rPr>
                                <w:rFonts w:ascii="Cambria Math" w:hAnsi="Cambria Math"/>
                              </w:rPr>
                              <m:t>θ</m:t>
                            </m:r>
                          </m:e>
                          <m:sub>
                            <m:r>
                              <m:rPr>
                                <m:sty m:val="p"/>
                              </m:rPr>
                              <w:rPr>
                                <w:rFonts w:ascii="Cambria Math" w:hAnsi="Cambria Math"/>
                              </w:rPr>
                              <m:t>T</m:t>
                            </m:r>
                          </m:sub>
                        </m:sSub>
                        <m:r>
                          <w:rPr>
                            <w:rFonts w:ascii="Cambria Math" w:hAnsi="Cambria Math"/>
                          </w:rPr>
                          <m:t>ω-</m:t>
                        </m:r>
                        <m:sSub>
                          <m:sSubPr>
                            <m:ctrlPr>
                              <w:rPr>
                                <w:rFonts w:ascii="Cambria Math" w:hAnsi="Cambria Math"/>
                                <w:i/>
                              </w:rPr>
                            </m:ctrlPr>
                          </m:sSubPr>
                          <m:e>
                            <m:r>
                              <w:rPr>
                                <w:rFonts w:ascii="Cambria Math" w:hAnsi="Cambria Math"/>
                              </w:rPr>
                              <m:t>θ</m:t>
                            </m:r>
                          </m:e>
                          <m:sub>
                            <m:r>
                              <m:rPr>
                                <m:sty m:val="p"/>
                              </m:rPr>
                              <w:rPr>
                                <w:rFonts w:ascii="Cambria Math" w:hAnsi="Cambria Math"/>
                              </w:rPr>
                              <m:t>XC</m:t>
                            </m:r>
                          </m:sub>
                        </m:sSub>
                      </m:den>
                    </m:f>
                    <m:d>
                      <m:dPr>
                        <m:ctrlPr>
                          <w:rPr>
                            <w:rFonts w:ascii="Cambria Math" w:hAnsi="Cambria Math"/>
                            <w:i/>
                          </w:rPr>
                        </m:ctrlPr>
                      </m:dPr>
                      <m:e>
                        <m:f>
                          <m:fPr>
                            <m:ctrlPr>
                              <w:rPr>
                                <w:rFonts w:ascii="Cambria Math" w:hAnsi="Cambria Math" w:cs="Times New Roman"/>
                                <w:i/>
                              </w:rPr>
                            </m:ctrlPr>
                          </m:fPr>
                          <m:num>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m:rPr>
                                    <m:sty m:val="p"/>
                                  </m:rPr>
                                  <w:rPr>
                                    <w:rFonts w:ascii="Cambria Math" w:hAnsi="Cambria Math" w:cs="Times New Roman"/>
                                  </w:rPr>
                                  <m:t>TF</m:t>
                                </m:r>
                              </m:sub>
                            </m:sSub>
                          </m:num>
                          <m:den>
                            <m:r>
                              <w:rPr>
                                <w:rFonts w:ascii="Cambria Math" w:hAnsi="Cambria Math" w:cs="Times New Roman"/>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u</m:t>
                                </m:r>
                              </m:e>
                              <m:sub>
                                <m:r>
                                  <m:rPr>
                                    <m:sty m:val="p"/>
                                  </m:rPr>
                                  <w:rPr>
                                    <w:rFonts w:ascii="Cambria Math" w:hAnsi="Cambria Math" w:cs="Times New Roman"/>
                                  </w:rPr>
                                  <m:t>X</m:t>
                                </m:r>
                                <m:ctrlPr>
                                  <w:rPr>
                                    <w:rFonts w:ascii="Cambria Math" w:hAnsi="Cambria Math" w:cs="Times New Roman"/>
                                    <w:iCs/>
                                  </w:rPr>
                                </m:ctrlPr>
                              </m:sub>
                              <m:sup>
                                <m:r>
                                  <w:rPr>
                                    <w:rFonts w:ascii="Cambria Math" w:hAnsi="Cambria Math" w:cs="Times New Roman"/>
                                  </w:rPr>
                                  <m:t>0</m:t>
                                </m:r>
                              </m:sup>
                            </m:sSubSup>
                          </m:num>
                          <m:den>
                            <m:r>
                              <w:rPr>
                                <w:rFonts w:ascii="Cambria Math" w:hAnsi="Cambria Math" w:cs="Times New Roman"/>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u</m:t>
                                </m:r>
                              </m:e>
                              <m:sub>
                                <m:r>
                                  <m:rPr>
                                    <m:sty m:val="p"/>
                                  </m:rPr>
                                  <w:rPr>
                                    <w:rFonts w:ascii="Cambria Math" w:hAnsi="Cambria Math" w:cs="Times New Roman"/>
                                  </w:rPr>
                                  <m:t>C</m:t>
                                </m:r>
                                <m:ctrlPr>
                                  <w:rPr>
                                    <w:rFonts w:ascii="Cambria Math" w:hAnsi="Cambria Math" w:cs="Times New Roman"/>
                                    <w:iCs/>
                                  </w:rPr>
                                </m:ctrlPr>
                              </m:sub>
                              <m:sup>
                                <m:r>
                                  <w:rPr>
                                    <w:rFonts w:ascii="Cambria Math" w:hAnsi="Cambria Math" w:cs="Times New Roman"/>
                                  </w:rPr>
                                  <m:t>0</m:t>
                                </m:r>
                              </m:sup>
                            </m:sSubSup>
                          </m:num>
                          <m:den>
                            <m:r>
                              <w:rPr>
                                <w:rFonts w:ascii="Cambria Math" w:hAnsi="Cambria Math" w:cs="Times New Roman"/>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m:rPr>
                                <m:sty m:val="p"/>
                              </m:rPr>
                              <w:rPr>
                                <w:rFonts w:ascii="Cambria Math" w:hAnsi="Cambria Math" w:cs="Times New Roman"/>
                              </w:rPr>
                              <m:t>cc</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0</m:t>
                                </m:r>
                              </m:sub>
                            </m:sSub>
                            <m:r>
                              <w:rPr>
                                <w:rFonts w:ascii="Cambria Math" w:hAnsi="Cambria Math" w:cs="Times New Roman"/>
                              </w:rPr>
                              <m:t>V+</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μ</m:t>
                                    </m:r>
                                  </m:e>
                                </m:acc>
                              </m:e>
                              <m:sub>
                                <m:r>
                                  <m:rPr>
                                    <m:sty m:val="p"/>
                                  </m:rPr>
                                  <w:rPr>
                                    <w:rFonts w:ascii="Cambria Math" w:hAnsi="Cambria Math" w:cs="Times New Roman"/>
                                  </w:rPr>
                                  <m:t>e</m:t>
                                </m:r>
                              </m:sub>
                            </m:sSub>
                          </m:num>
                          <m:den>
                            <m:sSub>
                              <m:sSubPr>
                                <m:ctrlPr>
                                  <w:rPr>
                                    <w:rFonts w:ascii="Cambria Math" w:hAnsi="Cambria Math" w:cs="Times New Roman"/>
                                    <w:i/>
                                  </w:rPr>
                                </m:ctrlPr>
                              </m:sSubPr>
                              <m:e>
                                <m:r>
                                  <w:rPr>
                                    <w:rFonts w:ascii="Cambria Math" w:hAnsi="Cambria Math" w:cs="Times New Roman"/>
                                  </w:rPr>
                                  <m:t>e</m:t>
                                </m:r>
                              </m:e>
                              <m:sub>
                                <m:r>
                                  <m:rPr>
                                    <m:sty m:val="p"/>
                                  </m:rPr>
                                  <w:rPr>
                                    <w:rFonts w:ascii="Cambria Math" w:hAnsi="Cambria Math" w:cs="Times New Roman"/>
                                  </w:rPr>
                                  <m:t>au</m:t>
                                </m:r>
                              </m:sub>
                            </m:sSub>
                          </m:den>
                        </m:f>
                      </m:e>
                    </m:d>
                  </m:e>
                </m:eqArr>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θ</m:t>
                        </m:r>
                      </m:e>
                      <m:sub>
                        <m:r>
                          <m:rPr>
                            <m:sty m:val="p"/>
                          </m:rPr>
                          <w:rPr>
                            <w:rFonts w:ascii="Cambria Math" w:hAnsi="Cambria Math" w:cs="Times New Roman"/>
                          </w:rPr>
                          <m:t>T</m:t>
                        </m:r>
                      </m:sub>
                    </m:sSub>
                    <m:r>
                      <w:rPr>
                        <w:rFonts w:ascii="Cambria Math" w:hAnsi="Cambria Math" w:cs="Times New Roman"/>
                      </w:rPr>
                      <m:t>ω-</m:t>
                    </m:r>
                    <m:f>
                      <m:fPr>
                        <m:ctrlPr>
                          <w:rPr>
                            <w:rFonts w:ascii="Cambria Math" w:hAnsi="Cambria Math" w:cs="Times New Roman"/>
                            <w:i/>
                          </w:rPr>
                        </m:ctrlPr>
                      </m:fPr>
                      <m:num>
                        <m:r>
                          <w:rPr>
                            <w:rFonts w:ascii="Cambria Math" w:hAnsi="Cambria Math" w:cs="Times New Roman"/>
                          </w:rPr>
                          <m:t>4</m:t>
                        </m:r>
                      </m:num>
                      <m:den>
                        <m:r>
                          <w:rPr>
                            <w:rFonts w:ascii="Cambria Math" w:hAnsi="Cambria Math" w:cs="Times New Roman"/>
                          </w:rPr>
                          <m:t>3</m:t>
                        </m:r>
                      </m:den>
                    </m:f>
                    <m:sSub>
                      <m:sSubPr>
                        <m:ctrlPr>
                          <w:rPr>
                            <w:rFonts w:ascii="Cambria Math" w:hAnsi="Cambria Math" w:cs="Times New Roman"/>
                            <w:i/>
                          </w:rPr>
                        </m:ctrlPr>
                      </m:sSubPr>
                      <m:e>
                        <m:r>
                          <w:rPr>
                            <w:rFonts w:ascii="Cambria Math" w:hAnsi="Cambria Math" w:cs="Times New Roman"/>
                          </w:rPr>
                          <m:t>θ</m:t>
                        </m:r>
                      </m:e>
                      <m:sub>
                        <m:r>
                          <m:rPr>
                            <m:sty m:val="p"/>
                          </m:rPr>
                          <w:rPr>
                            <w:rFonts w:ascii="Cambria Math" w:hAnsi="Cambria Math" w:cs="Times New Roman"/>
                          </w:rPr>
                          <m:t>XC</m:t>
                        </m:r>
                      </m:sub>
                    </m:sSub>
                    <m:ctrlPr>
                      <w:rPr>
                        <w:rFonts w:ascii="Cambria Math" w:eastAsia="楷体" w:hAnsi="Cambria Math" w:cs="Arial"/>
                        <w:i/>
                      </w:rPr>
                    </m:ctrlPr>
                  </m:num>
                  <m:den>
                    <m:r>
                      <w:rPr>
                        <w:rFonts w:ascii="Cambria Math" w:eastAsia="楷体" w:hAnsi="Cambria Math" w:cs="Arial"/>
                      </w:rPr>
                      <m:t>2</m:t>
                    </m:r>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d>
                      <m:dPr>
                        <m:ctrlPr>
                          <w:rPr>
                            <w:rFonts w:ascii="Cambria Math" w:hAnsi="Cambria Math"/>
                            <w:i/>
                          </w:rPr>
                        </m:ctrlPr>
                      </m:dPr>
                      <m:e>
                        <m:sSub>
                          <m:sSubPr>
                            <m:ctrlPr>
                              <w:rPr>
                                <w:rFonts w:ascii="Cambria Math" w:hAnsi="Cambria Math"/>
                                <w:i/>
                              </w:rPr>
                            </m:ctrlPr>
                          </m:sSubPr>
                          <m:e>
                            <m:r>
                              <w:rPr>
                                <w:rFonts w:ascii="Cambria Math" w:hAnsi="Cambria Math"/>
                              </w:rPr>
                              <m:t>θ</m:t>
                            </m:r>
                          </m:e>
                          <m:sub>
                            <m:r>
                              <m:rPr>
                                <m:sty m:val="p"/>
                              </m:rPr>
                              <w:rPr>
                                <w:rFonts w:ascii="Cambria Math" w:hAnsi="Cambria Math"/>
                              </w:rPr>
                              <m:t>T</m:t>
                            </m:r>
                          </m:sub>
                        </m:sSub>
                        <m:r>
                          <w:rPr>
                            <w:rFonts w:ascii="Cambria Math" w:hAnsi="Cambria Math"/>
                          </w:rPr>
                          <m:t>ω-</m:t>
                        </m:r>
                        <m:sSub>
                          <m:sSubPr>
                            <m:ctrlPr>
                              <w:rPr>
                                <w:rFonts w:ascii="Cambria Math" w:hAnsi="Cambria Math"/>
                                <w:i/>
                              </w:rPr>
                            </m:ctrlPr>
                          </m:sSubPr>
                          <m:e>
                            <m:r>
                              <w:rPr>
                                <w:rFonts w:ascii="Cambria Math" w:hAnsi="Cambria Math"/>
                              </w:rPr>
                              <m:t>θ</m:t>
                            </m:r>
                          </m:e>
                          <m:sub>
                            <m:r>
                              <m:rPr>
                                <m:sty m:val="p"/>
                              </m:rPr>
                              <w:rPr>
                                <w:rFonts w:ascii="Cambria Math" w:hAnsi="Cambria Math"/>
                              </w:rPr>
                              <m:t>XC</m:t>
                            </m:r>
                          </m:sub>
                        </m:sSub>
                      </m:e>
                    </m:d>
                  </m:den>
                </m:f>
                <m:sSup>
                  <m:sSupPr>
                    <m:ctrlPr>
                      <w:rPr>
                        <w:rFonts w:ascii="Cambria Math" w:hAnsi="Cambria Math"/>
                        <w:i/>
                      </w:rPr>
                    </m:ctrlPr>
                  </m:sSupPr>
                  <m:e>
                    <m:d>
                      <m:dPr>
                        <m:ctrlPr>
                          <w:rPr>
                            <w:rFonts w:ascii="Cambria Math" w:hAnsi="Cambria Math" w:cs="Times New Roman"/>
                            <w:i/>
                          </w:rPr>
                        </m:ctrlPr>
                      </m:dPr>
                      <m:e>
                        <m:acc>
                          <m:accPr>
                            <m:chr m:val="̅"/>
                            <m:ctrlPr>
                              <w:rPr>
                                <w:rFonts w:ascii="Cambria Math" w:hAnsi="Cambria Math" w:cs="Times New Roman"/>
                              </w:rPr>
                            </m:ctrlPr>
                          </m:accPr>
                          <m:e>
                            <m:r>
                              <m:rPr>
                                <m:sty m:val="p"/>
                              </m:rPr>
                              <w:rPr>
                                <w:rFonts w:ascii="Cambria Math" w:hAnsi="Cambria Math" w:cs="Times New Roman"/>
                              </w:rPr>
                              <m:t>∇</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ctrlPr>
                          <w:rPr>
                            <w:rFonts w:ascii="Cambria Math" w:hAnsi="Cambria Math"/>
                            <w:i/>
                          </w:rPr>
                        </m:ctrlPr>
                      </m:e>
                    </m:d>
                  </m:e>
                  <m:sup>
                    <m:r>
                      <w:rPr>
                        <w:rFonts w:ascii="Cambria Math" w:hAnsi="Cambria Math"/>
                      </w:rPr>
                      <m:t>2</m:t>
                    </m:r>
                  </m:sup>
                </m:sSup>
                <m:r>
                  <w:rPr>
                    <w:rFonts w:ascii="Cambria Math" w:eastAsia="楷体" w:hAnsi="Cambria Math" w:cs="Arial"/>
                  </w:rPr>
                  <m:t>,</m:t>
                </m:r>
              </m:oMath>
            </m:oMathPara>
          </w:p>
        </w:tc>
        <w:tc>
          <w:tcPr>
            <w:tcW w:w="723" w:type="dxa"/>
          </w:tcPr>
          <w:p w14:paraId="5F0C5495" w14:textId="5FC6557E" w:rsidR="00604CDB" w:rsidRPr="00FE3E28" w:rsidRDefault="00604CDB" w:rsidP="00487043">
            <w:pPr>
              <w:pStyle w:val="a5"/>
              <w:spacing w:before="120" w:after="156"/>
              <w:rPr>
                <w:rFonts w:ascii="Arial" w:eastAsia="楷体" w:hAnsi="Arial" w:cs="Arial"/>
                <w:sz w:val="22"/>
                <w:szCs w:val="22"/>
              </w:rPr>
            </w:pPr>
            <w:bookmarkStart w:id="8" w:name="_Ref199610371"/>
            <w:r w:rsidRPr="00FE3E28">
              <w:rPr>
                <w:rFonts w:ascii="Arial" w:hAnsi="Arial" w:cs="Arial"/>
                <w:sz w:val="22"/>
                <w:szCs w:val="22"/>
              </w:rPr>
              <w:t>(</w:t>
            </w:r>
            <w:r w:rsidRPr="00FE3E28">
              <w:rPr>
                <w:rFonts w:ascii="Times New Roman" w:eastAsia="楷体" w:hAnsi="Times New Roman" w:cs="Times New Roman"/>
                <w:sz w:val="22"/>
                <w:szCs w:val="22"/>
              </w:rPr>
              <w:t>S</w:t>
            </w:r>
            <w:r w:rsidRPr="00FE3E28">
              <w:rPr>
                <w:rFonts w:ascii="Times New Roman" w:hAnsi="Times New Roman" w:cs="Times New Roman"/>
                <w:sz w:val="22"/>
                <w:szCs w:val="22"/>
              </w:rPr>
              <w:fldChar w:fldCharType="begin"/>
            </w:r>
            <w:r w:rsidRPr="00FE3E28">
              <w:rPr>
                <w:rFonts w:ascii="Times New Roman" w:hAnsi="Times New Roman" w:cs="Times New Roman"/>
                <w:sz w:val="22"/>
                <w:szCs w:val="22"/>
              </w:rPr>
              <w:instrText xml:space="preserve"> SEQ Equation \* ARABIC </w:instrText>
            </w:r>
            <w:r w:rsidRPr="00FE3E28">
              <w:rPr>
                <w:rFonts w:ascii="Times New Roman" w:hAnsi="Times New Roman" w:cs="Times New Roman"/>
                <w:sz w:val="22"/>
                <w:szCs w:val="22"/>
              </w:rPr>
              <w:fldChar w:fldCharType="separate"/>
            </w:r>
            <w:r w:rsidR="007A07B8">
              <w:rPr>
                <w:rFonts w:ascii="Times New Roman" w:hAnsi="Times New Roman" w:cs="Times New Roman"/>
                <w:noProof/>
                <w:sz w:val="22"/>
                <w:szCs w:val="22"/>
              </w:rPr>
              <w:t>20</w:t>
            </w:r>
            <w:r w:rsidRPr="00FE3E28">
              <w:rPr>
                <w:rFonts w:ascii="Times New Roman" w:hAnsi="Times New Roman" w:cs="Times New Roman"/>
                <w:sz w:val="22"/>
                <w:szCs w:val="22"/>
              </w:rPr>
              <w:fldChar w:fldCharType="end"/>
            </w:r>
            <w:r w:rsidRPr="00FE3E28">
              <w:rPr>
                <w:rFonts w:ascii="Arial" w:hAnsi="Arial" w:cs="Arial"/>
                <w:sz w:val="22"/>
                <w:szCs w:val="22"/>
              </w:rPr>
              <w:t>)</w:t>
            </w:r>
            <w:bookmarkEnd w:id="8"/>
          </w:p>
        </w:tc>
      </w:tr>
    </w:tbl>
    <w:p w14:paraId="7637B233" w14:textId="372D5BCF" w:rsidR="00325920" w:rsidRDefault="00325920" w:rsidP="00A3184C">
      <w:pPr>
        <w:spacing w:before="120" w:after="156"/>
      </w:pPr>
      <w:r>
        <w:rPr>
          <w:rFonts w:hint="eastAsia"/>
        </w:rPr>
        <w:t xml:space="preserve">with </w:t>
      </w:r>
      <m:oMath>
        <m:r>
          <w:rPr>
            <w:rFonts w:ascii="Cambria Math" w:hAnsi="Cambria Math"/>
          </w:rPr>
          <m:t>ω=</m:t>
        </m:r>
        <m:f>
          <m:fPr>
            <m:ctrlPr>
              <w:rPr>
                <w:rFonts w:ascii="Cambria Math" w:hAnsi="Cambria Math"/>
                <w:i/>
              </w:rPr>
            </m:ctrlPr>
          </m:fPr>
          <m:num>
            <m:r>
              <w:rPr>
                <w:rFonts w:ascii="Cambria Math" w:hAnsi="Cambria Math"/>
              </w:rPr>
              <m:t>2</m:t>
            </m:r>
          </m:num>
          <m:den>
            <m:r>
              <w:rPr>
                <w:rFonts w:ascii="Cambria Math" w:hAnsi="Cambria Math"/>
              </w:rPr>
              <m:t>5</m:t>
            </m:r>
          </m:den>
        </m:f>
        <m:sSup>
          <m:sSupPr>
            <m:ctrlPr>
              <w:rPr>
                <w:rFonts w:ascii="Cambria Math" w:hAnsi="Cambria Math"/>
                <w:i/>
              </w:rPr>
            </m:ctrlPr>
          </m:sSupPr>
          <m:e>
            <m:r>
              <w:rPr>
                <w:rFonts w:ascii="Cambria Math" w:hAnsi="Cambria Math"/>
              </w:rPr>
              <m:t>π</m:t>
            </m:r>
          </m:e>
          <m:sup>
            <m:r>
              <w:rPr>
                <w:rFonts w:ascii="Cambria Math" w:hAnsi="Cambria Math"/>
              </w:rPr>
              <m:t>5/3</m:t>
            </m:r>
          </m:sup>
        </m:sSup>
        <m:sSup>
          <m:sSupPr>
            <m:ctrlPr>
              <w:rPr>
                <w:rFonts w:ascii="Cambria Math" w:hAnsi="Cambria Math"/>
                <w:i/>
              </w:rPr>
            </m:ctrlPr>
          </m:sSupPr>
          <m:e>
            <m:r>
              <w:rPr>
                <w:rFonts w:ascii="Cambria Math" w:hAnsi="Cambria Math"/>
              </w:rPr>
              <m:t>3</m:t>
            </m:r>
          </m:e>
          <m:sup>
            <m:r>
              <w:rPr>
                <w:rFonts w:ascii="Cambria Math" w:hAnsi="Cambria Math"/>
              </w:rPr>
              <m:t>1/3</m:t>
            </m:r>
          </m:sup>
        </m:sSup>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ctrlPr>
              <w:rPr>
                <w:rFonts w:ascii="Cambria Math" w:hAnsi="Cambria Math"/>
              </w:rPr>
            </m:ctrlPr>
          </m:e>
          <m:sub>
            <m:r>
              <m:rPr>
                <m:sty m:val="p"/>
              </m:rPr>
              <w:rPr>
                <w:rFonts w:ascii="Cambria Math" w:hAnsi="Cambria Math"/>
              </w:rPr>
              <m:t>e</m:t>
            </m:r>
            <m:ctrlPr>
              <w:rPr>
                <w:rFonts w:ascii="Cambria Math" w:hAnsi="Cambria Math"/>
              </w:rPr>
            </m:ctrlPr>
          </m:sub>
          <m:sup>
            <m:r>
              <w:rPr>
                <w:rFonts w:ascii="Cambria Math" w:hAnsi="Cambria Math"/>
              </w:rPr>
              <m:t xml:space="preserve">1/3 </m:t>
            </m:r>
          </m:sup>
        </m:sSubSup>
      </m:oMath>
      <w:r>
        <w:rPr>
          <w:rFonts w:hint="eastAsia"/>
        </w:rPr>
        <w:t xml:space="preserve">. </w:t>
      </w:r>
    </w:p>
    <w:p w14:paraId="174ABDE8" w14:textId="01ADCA19" w:rsidR="00604CDB" w:rsidRDefault="00604CDB" w:rsidP="00604CDB">
      <w:pPr>
        <w:spacing w:before="120" w:after="156"/>
      </w:pPr>
      <w:r>
        <w:t>For</w:t>
      </w:r>
      <w:r>
        <w:rPr>
          <w:rFonts w:hint="eastAsia"/>
        </w:rPr>
        <w:t xml:space="preserve"> better numerical </w:t>
      </w:r>
      <w:r>
        <w:t>convergenc</w:t>
      </w:r>
      <w:r>
        <w:rPr>
          <w:rFonts w:hint="eastAsia"/>
        </w:rPr>
        <w:t xml:space="preserve">e, </w:t>
      </w:r>
      <m:oMath>
        <m:r>
          <w:rPr>
            <w:rFonts w:ascii="Cambria Math" w:hAnsi="Cambria Math"/>
          </w:rPr>
          <m:t>ψ=</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e>
            </m:d>
          </m:e>
          <m:sup>
            <m:r>
              <w:rPr>
                <w:rFonts w:ascii="Cambria Math" w:hAnsi="Cambria Math"/>
              </w:rPr>
              <m:t>1/3</m:t>
            </m:r>
          </m:sup>
        </m:sSup>
      </m:oMath>
      <w:r>
        <w:rPr>
          <w:rFonts w:hint="eastAsia"/>
        </w:rPr>
        <w:t xml:space="preserve"> rather than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oMath>
      <w:r>
        <w:rPr>
          <w:rFonts w:hint="eastAsia"/>
        </w:rPr>
        <w:t xml:space="preserve"> is solved for. In this way, the issues related to fractional exponents of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oMath>
      <w:r>
        <w:rPr>
          <w:rFonts w:hint="eastAsia"/>
        </w:rPr>
        <w:t xml:space="preserve"> is bypassed. With </w:t>
      </w:r>
      <m:oMath>
        <m:acc>
          <m:accPr>
            <m:chr m:val="̅"/>
            <m:ctrlPr>
              <w:rPr>
                <w:rFonts w:ascii="Cambria Math" w:hAnsi="Cambria Math" w:cs="Times New Roman"/>
                <w:szCs w:val="24"/>
              </w:rPr>
            </m:ctrlPr>
          </m:accPr>
          <m:e>
            <m:r>
              <m:rPr>
                <m:sty m:val="p"/>
              </m:rPr>
              <w:rPr>
                <w:rFonts w:ascii="Cambria Math" w:hAnsi="Cambria Math" w:cs="Times New Roman"/>
                <w:szCs w:val="24"/>
              </w:rPr>
              <m:t>∇</m:t>
            </m:r>
          </m:e>
        </m:acc>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r>
          <w:rPr>
            <w:rFonts w:ascii="Cambria Math" w:hAnsi="Cambria Math"/>
          </w:rPr>
          <m:t>=</m:t>
        </m:r>
        <m:acc>
          <m:accPr>
            <m:chr m:val="̅"/>
            <m:ctrlPr>
              <w:rPr>
                <w:rFonts w:ascii="Cambria Math" w:hAnsi="Cambria Math" w:cs="Times New Roman"/>
                <w:szCs w:val="24"/>
              </w:rPr>
            </m:ctrlPr>
          </m:accPr>
          <m:e>
            <m:r>
              <m:rPr>
                <m:sty m:val="p"/>
              </m:rPr>
              <w:rPr>
                <w:rFonts w:ascii="Cambria Math" w:hAnsi="Cambria Math" w:cs="Times New Roman"/>
                <w:szCs w:val="24"/>
              </w:rPr>
              <m:t>∇</m:t>
            </m:r>
          </m:e>
        </m:acc>
        <m:sSup>
          <m:sSupPr>
            <m:ctrlPr>
              <w:rPr>
                <w:rFonts w:ascii="Cambria Math" w:hAnsi="Cambria Math"/>
                <w:i/>
              </w:rPr>
            </m:ctrlPr>
          </m:sSupPr>
          <m:e>
            <m:r>
              <w:rPr>
                <w:rFonts w:ascii="Cambria Math" w:hAnsi="Cambria Math"/>
              </w:rPr>
              <m:t>ψ</m:t>
            </m:r>
          </m:e>
          <m:sup>
            <m:r>
              <w:rPr>
                <w:rFonts w:ascii="Cambria Math" w:hAnsi="Cambria Math"/>
              </w:rPr>
              <m:t>3</m:t>
            </m:r>
          </m:sup>
        </m:sSup>
        <m:r>
          <w:rPr>
            <w:rFonts w:ascii="Cambria Math" w:hAnsi="Cambria Math"/>
          </w:rPr>
          <m:t>=3</m:t>
        </m:r>
        <m:sSup>
          <m:sSupPr>
            <m:ctrlPr>
              <w:rPr>
                <w:rFonts w:ascii="Cambria Math" w:hAnsi="Cambria Math"/>
                <w:i/>
              </w:rPr>
            </m:ctrlPr>
          </m:sSupPr>
          <m:e>
            <m:r>
              <w:rPr>
                <w:rFonts w:ascii="Cambria Math" w:hAnsi="Cambria Math"/>
              </w:rPr>
              <m:t>ψ</m:t>
            </m:r>
          </m:e>
          <m:sup>
            <m:r>
              <w:rPr>
                <w:rFonts w:ascii="Cambria Math" w:hAnsi="Cambria Math"/>
              </w:rPr>
              <m:t>2</m:t>
            </m:r>
          </m:sup>
        </m:sSup>
        <m:acc>
          <m:accPr>
            <m:chr m:val="̅"/>
            <m:ctrlPr>
              <w:rPr>
                <w:rFonts w:ascii="Cambria Math" w:hAnsi="Cambria Math" w:cs="Times New Roman"/>
                <w:szCs w:val="24"/>
              </w:rPr>
            </m:ctrlPr>
          </m:accPr>
          <m:e>
            <m:r>
              <m:rPr>
                <m:sty m:val="p"/>
              </m:rPr>
              <w:rPr>
                <w:rFonts w:ascii="Cambria Math" w:hAnsi="Cambria Math" w:cs="Times New Roman"/>
                <w:szCs w:val="24"/>
              </w:rPr>
              <m:t>∇</m:t>
            </m:r>
          </m:e>
        </m:acc>
        <m:r>
          <w:rPr>
            <w:rFonts w:ascii="Cambria Math" w:hAnsi="Cambria Math"/>
          </w:rPr>
          <m:t>ψ</m:t>
        </m:r>
      </m:oMath>
      <w:r>
        <w:rPr>
          <w:rFonts w:hint="eastAsia"/>
        </w:rPr>
        <w:t xml:space="preserve"> and </w:t>
      </w:r>
      <m:oMath>
        <m:sSup>
          <m:sSupPr>
            <m:ctrlPr>
              <w:rPr>
                <w:rFonts w:ascii="Cambria Math" w:hAnsi="Cambria Math" w:cs="Times New Roman"/>
                <w:i/>
                <w:szCs w:val="24"/>
              </w:rPr>
            </m:ctrlPr>
          </m:sSupPr>
          <m:e>
            <m:acc>
              <m:accPr>
                <m:chr m:val="̅"/>
                <m:ctrlPr>
                  <w:rPr>
                    <w:rFonts w:ascii="Cambria Math" w:hAnsi="Cambria Math" w:cs="Times New Roman"/>
                    <w:szCs w:val="24"/>
                  </w:rPr>
                </m:ctrlPr>
              </m:accPr>
              <m:e>
                <m:r>
                  <m:rPr>
                    <m:sty m:val="p"/>
                  </m:rPr>
                  <w:rPr>
                    <w:rFonts w:ascii="Cambria Math" w:hAnsi="Cambria Math" w:cs="Times New Roman"/>
                    <w:szCs w:val="24"/>
                  </w:rPr>
                  <m:t>∇</m:t>
                </m:r>
              </m:e>
            </m:acc>
          </m:e>
          <m:sup>
            <m:r>
              <w:rPr>
                <w:rFonts w:ascii="Cambria Math" w:hAnsi="Cambria Math" w:cs="Times New Roman"/>
                <w:szCs w:val="24"/>
              </w:rPr>
              <m:t>2</m:t>
            </m:r>
          </m:sup>
        </m:sSup>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r>
          <w:rPr>
            <w:rFonts w:ascii="Cambria Math" w:hAnsi="Cambria Math"/>
          </w:rPr>
          <m:t>=3</m:t>
        </m:r>
        <m:sSup>
          <m:sSupPr>
            <m:ctrlPr>
              <w:rPr>
                <w:rFonts w:ascii="Cambria Math" w:hAnsi="Cambria Math"/>
                <w:i/>
              </w:rPr>
            </m:ctrlPr>
          </m:sSupPr>
          <m:e>
            <m:r>
              <w:rPr>
                <w:rFonts w:ascii="Cambria Math" w:hAnsi="Cambria Math"/>
              </w:rPr>
              <m:t>ψ</m:t>
            </m:r>
          </m:e>
          <m:sup>
            <m:r>
              <w:rPr>
                <w:rFonts w:ascii="Cambria Math" w:hAnsi="Cambria Math"/>
              </w:rPr>
              <m:t>2</m:t>
            </m:r>
          </m:sup>
        </m:sSup>
        <m:acc>
          <m:accPr>
            <m:chr m:val="̅"/>
            <m:ctrlPr>
              <w:rPr>
                <w:rFonts w:ascii="Cambria Math" w:hAnsi="Cambria Math" w:cs="Times New Roman"/>
                <w:szCs w:val="24"/>
              </w:rPr>
            </m:ctrlPr>
          </m:accPr>
          <m:e>
            <m:r>
              <m:rPr>
                <m:sty m:val="p"/>
              </m:rPr>
              <w:rPr>
                <w:rFonts w:ascii="Cambria Math" w:hAnsi="Cambria Math" w:cs="Times New Roman"/>
                <w:szCs w:val="24"/>
              </w:rPr>
              <m:t>∇</m:t>
            </m:r>
          </m:e>
        </m:acc>
        <m:acc>
          <m:accPr>
            <m:chr m:val="̅"/>
            <m:ctrlPr>
              <w:rPr>
                <w:rFonts w:ascii="Cambria Math" w:hAnsi="Cambria Math" w:cs="Times New Roman"/>
                <w:szCs w:val="24"/>
              </w:rPr>
            </m:ctrlPr>
          </m:accPr>
          <m:e>
            <m:r>
              <m:rPr>
                <m:sty m:val="p"/>
              </m:rPr>
              <w:rPr>
                <w:rFonts w:ascii="Cambria Math" w:hAnsi="Cambria Math" w:cs="Times New Roman"/>
                <w:szCs w:val="24"/>
              </w:rPr>
              <m:t>∇</m:t>
            </m:r>
          </m:e>
        </m:acc>
        <m:r>
          <w:rPr>
            <w:rFonts w:ascii="Cambria Math" w:hAnsi="Cambria Math"/>
          </w:rPr>
          <m:t>ψ+6ψ</m:t>
        </m:r>
        <m:sSup>
          <m:sSupPr>
            <m:ctrlPr>
              <w:rPr>
                <w:rFonts w:ascii="Cambria Math" w:hAnsi="Cambria Math"/>
                <w:i/>
              </w:rPr>
            </m:ctrlPr>
          </m:sSupPr>
          <m:e>
            <m:d>
              <m:dPr>
                <m:ctrlPr>
                  <w:rPr>
                    <w:rFonts w:ascii="Cambria Math" w:hAnsi="Cambria Math"/>
                    <w:i/>
                  </w:rPr>
                </m:ctrlPr>
              </m:dPr>
              <m:e>
                <m:acc>
                  <m:accPr>
                    <m:chr m:val="̅"/>
                    <m:ctrlPr>
                      <w:rPr>
                        <w:rFonts w:ascii="Cambria Math" w:hAnsi="Cambria Math" w:cs="Times New Roman"/>
                        <w:szCs w:val="24"/>
                      </w:rPr>
                    </m:ctrlPr>
                  </m:accPr>
                  <m:e>
                    <m:r>
                      <m:rPr>
                        <m:sty m:val="p"/>
                      </m:rPr>
                      <w:rPr>
                        <w:rFonts w:ascii="Cambria Math" w:hAnsi="Cambria Math" w:cs="Times New Roman"/>
                        <w:szCs w:val="24"/>
                      </w:rPr>
                      <m:t>∇</m:t>
                    </m:r>
                  </m:e>
                </m:acc>
                <m:r>
                  <w:rPr>
                    <w:rFonts w:ascii="Cambria Math" w:hAnsi="Cambria Math" w:cs="Times New Roman"/>
                    <w:szCs w:val="24"/>
                  </w:rPr>
                  <m:t>ψ</m:t>
                </m:r>
              </m:e>
            </m:d>
          </m:e>
          <m:sup>
            <m:r>
              <w:rPr>
                <w:rFonts w:ascii="Cambria Math" w:hAnsi="Cambria Math"/>
              </w:rPr>
              <m:t>2</m:t>
            </m:r>
          </m:sup>
        </m:sSup>
      </m:oMath>
      <w:r>
        <w:rPr>
          <w:rFonts w:hint="eastAsia"/>
        </w:rPr>
        <w:t xml:space="preserve">, Eqn. </w:t>
      </w:r>
      <w:r>
        <w:fldChar w:fldCharType="begin"/>
      </w:r>
      <w:r>
        <w:instrText xml:space="preserve"> </w:instrText>
      </w:r>
      <w:r>
        <w:rPr>
          <w:rFonts w:hint="eastAsia"/>
        </w:rPr>
        <w:instrText>REF _Ref199610371 \h</w:instrText>
      </w:r>
      <w:r>
        <w:instrText xml:space="preserve"> </w:instrText>
      </w:r>
      <w:r>
        <w:fldChar w:fldCharType="separate"/>
      </w:r>
      <w:r w:rsidR="007A07B8" w:rsidRPr="00FE3E28">
        <w:rPr>
          <w:rFonts w:ascii="Arial" w:hAnsi="Arial" w:cs="Arial"/>
        </w:rPr>
        <w:t>(</w:t>
      </w:r>
      <w:r w:rsidR="007A07B8" w:rsidRPr="00FE3E28">
        <w:rPr>
          <w:rFonts w:eastAsia="楷体" w:cs="Times New Roman"/>
        </w:rPr>
        <w:t>S</w:t>
      </w:r>
      <w:r w:rsidR="007A07B8">
        <w:rPr>
          <w:rFonts w:cs="Times New Roman"/>
          <w:noProof/>
        </w:rPr>
        <w:t>20</w:t>
      </w:r>
      <w:r w:rsidR="007A07B8" w:rsidRPr="00FE3E28">
        <w:rPr>
          <w:rFonts w:ascii="Arial" w:hAnsi="Arial" w:cs="Arial"/>
        </w:rPr>
        <w:t>)</w:t>
      </w:r>
      <w:r>
        <w:fldChar w:fldCharType="end"/>
      </w:r>
      <w:r>
        <w:rPr>
          <w:rFonts w:hint="eastAsia"/>
        </w:rPr>
        <w:t xml:space="preserve"> is transformed to</w:t>
      </w:r>
    </w:p>
    <w:tbl>
      <w:tblPr>
        <w:tblStyle w:val="a3"/>
        <w:tblW w:w="865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3"/>
        <w:gridCol w:w="705"/>
      </w:tblGrid>
      <w:tr w:rsidR="00604CDB" w:rsidRPr="00AB55E2" w14:paraId="17F8E0F2" w14:textId="77777777" w:rsidTr="00487043">
        <w:tc>
          <w:tcPr>
            <w:tcW w:w="8081" w:type="dxa"/>
          </w:tcPr>
          <w:p w14:paraId="29641F8F" w14:textId="5EF09684" w:rsidR="00604CDB" w:rsidRPr="000036AE" w:rsidRDefault="00000000" w:rsidP="00487043">
            <w:pPr>
              <w:spacing w:before="120" w:after="156"/>
              <w:rPr>
                <w:rFonts w:eastAsia="楷体" w:cs="Arial"/>
                <w:i/>
              </w:rPr>
            </w:pPr>
            <m:oMathPara>
              <m:oMathParaPr>
                <m:jc m:val="center"/>
              </m:oMathParaPr>
              <m:oMath>
                <m:eqArr>
                  <m:eqArrPr>
                    <m:ctrlPr>
                      <w:rPr>
                        <w:rFonts w:ascii="Cambria Math" w:hAnsi="Cambria Math" w:cs="Times New Roman"/>
                      </w:rPr>
                    </m:ctrlPr>
                  </m:eqArrPr>
                  <m:e>
                    <m:sSup>
                      <m:sSupPr>
                        <m:ctrlPr>
                          <w:rPr>
                            <w:rFonts w:ascii="Cambria Math" w:hAnsi="Cambria Math" w:cs="Times New Roman"/>
                            <w:i/>
                          </w:rPr>
                        </m:ctrlPr>
                      </m:sSupPr>
                      <m:e>
                        <m:acc>
                          <m:accPr>
                            <m:chr m:val="̅"/>
                            <m:ctrlPr>
                              <w:rPr>
                                <w:rFonts w:ascii="Cambria Math" w:hAnsi="Cambria Math" w:cs="Times New Roman"/>
                              </w:rPr>
                            </m:ctrlPr>
                          </m:accPr>
                          <m:e>
                            <m:r>
                              <m:rPr>
                                <m:sty m:val="p"/>
                              </m:rPr>
                              <w:rPr>
                                <w:rFonts w:ascii="Cambria Math" w:hAnsi="Cambria Math" w:cs="Times New Roman"/>
                              </w:rPr>
                              <m:t>∇</m:t>
                            </m:r>
                          </m:e>
                        </m:acc>
                      </m:e>
                      <m:sup>
                        <m:r>
                          <w:rPr>
                            <w:rFonts w:ascii="Cambria Math" w:hAnsi="Cambria Math" w:cs="Times New Roman"/>
                          </w:rPr>
                          <m:t>2</m:t>
                        </m:r>
                      </m:sup>
                    </m:sSup>
                    <m:r>
                      <w:rPr>
                        <w:rFonts w:ascii="Cambria Math" w:hAnsi="Cambria Math"/>
                      </w:rPr>
                      <m:t>ψ</m:t>
                    </m:r>
                    <m:r>
                      <m:rPr>
                        <m:sty m:val="p"/>
                      </m:rPr>
                      <w:rPr>
                        <w:rFonts w:ascii="Cambria Math" w:hAnsi="Cambria Math" w:cs="Times New Roman"/>
                      </w:rPr>
                      <m:t>=-</m:t>
                    </m:r>
                    <m:f>
                      <m:fPr>
                        <m:ctrlPr>
                          <w:rPr>
                            <w:rFonts w:ascii="Cambria Math" w:hAnsi="Cambria Math"/>
                            <w:i/>
                          </w:rPr>
                        </m:ctrlPr>
                      </m:fPr>
                      <m:num>
                        <m:sSup>
                          <m:sSupPr>
                            <m:ctrlPr>
                              <w:rPr>
                                <w:rFonts w:ascii="Cambria Math" w:hAnsi="Cambria Math"/>
                                <w:i/>
                              </w:rPr>
                            </m:ctrlPr>
                          </m:sSupPr>
                          <m:e>
                            <m:r>
                              <w:rPr>
                                <w:rFonts w:ascii="Cambria Math" w:hAnsi="Cambria Math"/>
                              </w:rPr>
                              <m:t>π</m:t>
                            </m:r>
                          </m:e>
                          <m:sup>
                            <m:f>
                              <m:fPr>
                                <m:ctrlPr>
                                  <w:rPr>
                                    <w:rFonts w:ascii="Cambria Math" w:hAnsi="Cambria Math"/>
                                    <w:i/>
                                  </w:rPr>
                                </m:ctrlPr>
                              </m:fPr>
                              <m:num>
                                <m:r>
                                  <w:rPr>
                                    <w:rFonts w:ascii="Cambria Math" w:hAnsi="Cambria Math"/>
                                  </w:rPr>
                                  <m:t>5</m:t>
                                </m:r>
                              </m:num>
                              <m:den>
                                <m:r>
                                  <w:rPr>
                                    <w:rFonts w:ascii="Cambria Math" w:hAnsi="Cambria Math"/>
                                  </w:rPr>
                                  <m:t>3</m:t>
                                </m:r>
                              </m:den>
                            </m:f>
                          </m:sup>
                        </m:sSup>
                        <m:sSup>
                          <m:sSupPr>
                            <m:ctrlPr>
                              <w:rPr>
                                <w:rFonts w:ascii="Cambria Math" w:hAnsi="Cambria Math"/>
                                <w:i/>
                              </w:rPr>
                            </m:ctrlPr>
                          </m:sSupPr>
                          <m:e>
                            <m:r>
                              <w:rPr>
                                <w:rFonts w:ascii="Cambria Math" w:hAnsi="Cambria Math"/>
                              </w:rPr>
                              <m:t>3</m:t>
                            </m:r>
                          </m:e>
                          <m:sup>
                            <m:f>
                              <m:fPr>
                                <m:ctrlPr>
                                  <w:rPr>
                                    <w:rFonts w:ascii="Cambria Math" w:hAnsi="Cambria Math"/>
                                    <w:i/>
                                  </w:rPr>
                                </m:ctrlPr>
                              </m:fPr>
                              <m:num>
                                <m:r>
                                  <w:rPr>
                                    <w:rFonts w:ascii="Cambria Math" w:hAnsi="Cambria Math"/>
                                  </w:rPr>
                                  <m:t>1</m:t>
                                </m:r>
                              </m:num>
                              <m:den>
                                <m:r>
                                  <w:rPr>
                                    <w:rFonts w:ascii="Cambria Math" w:hAnsi="Cambria Math"/>
                                  </w:rPr>
                                  <m:t>3</m:t>
                                </m:r>
                              </m:den>
                            </m:f>
                          </m:sup>
                        </m:sSup>
                        <m:sSub>
                          <m:sSubPr>
                            <m:ctrlPr>
                              <w:rPr>
                                <w:rFonts w:ascii="Cambria Math" w:hAnsi="Cambria Math"/>
                                <w:i/>
                              </w:rPr>
                            </m:ctrlPr>
                          </m:sSubPr>
                          <m:e>
                            <m:r>
                              <w:rPr>
                                <w:rFonts w:ascii="Cambria Math" w:hAnsi="Cambria Math"/>
                              </w:rPr>
                              <m:t>θ</m:t>
                            </m:r>
                          </m:e>
                          <m:sub>
                            <m:r>
                              <m:rPr>
                                <m:sty m:val="p"/>
                              </m:rPr>
                              <w:rPr>
                                <w:rFonts w:ascii="Cambria Math" w:hAnsi="Cambria Math"/>
                              </w:rPr>
                              <m:t>T</m:t>
                            </m:r>
                          </m:sub>
                        </m:sSub>
                        <m:ctrlPr>
                          <w:rPr>
                            <w:rFonts w:ascii="Cambria Math" w:hAnsi="Cambria Math" w:cs="Times New Roman"/>
                            <w:i/>
                          </w:rPr>
                        </m:ctrlPr>
                      </m:num>
                      <m:den>
                        <m:r>
                          <w:rPr>
                            <w:rFonts w:ascii="Cambria Math" w:hAnsi="Cambria Math" w:cs="Times New Roman"/>
                          </w:rPr>
                          <m:t>5</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θ</m:t>
                                </m:r>
                              </m:e>
                              <m:sub>
                                <m:r>
                                  <m:rPr>
                                    <m:sty m:val="p"/>
                                  </m:rPr>
                                  <w:rPr>
                                    <w:rFonts w:ascii="Cambria Math" w:hAnsi="Cambria Math" w:cs="Times New Roman"/>
                                  </w:rPr>
                                  <m:t>T</m:t>
                                </m:r>
                              </m:sub>
                            </m:sSub>
                            <m:r>
                              <w:rPr>
                                <w:rFonts w:ascii="Cambria Math" w:hAnsi="Cambria Math" w:cs="Times New Roman"/>
                              </w:rPr>
                              <m:t>ω-</m:t>
                            </m:r>
                            <m:sSub>
                              <m:sSubPr>
                                <m:ctrlPr>
                                  <w:rPr>
                                    <w:rFonts w:ascii="Cambria Math" w:hAnsi="Cambria Math" w:cs="Times New Roman"/>
                                    <w:i/>
                                  </w:rPr>
                                </m:ctrlPr>
                              </m:sSubPr>
                              <m:e>
                                <m:r>
                                  <w:rPr>
                                    <w:rFonts w:ascii="Cambria Math" w:hAnsi="Cambria Math" w:cs="Times New Roman"/>
                                  </w:rPr>
                                  <m:t>θ</m:t>
                                </m:r>
                              </m:e>
                              <m:sub>
                                <m:r>
                                  <m:rPr>
                                    <m:sty m:val="p"/>
                                  </m:rPr>
                                  <w:rPr>
                                    <w:rFonts w:ascii="Cambria Math" w:hAnsi="Cambria Math" w:cs="Times New Roman"/>
                                  </w:rPr>
                                  <m:t>XC</m:t>
                                </m:r>
                              </m:sub>
                            </m:sSub>
                          </m:e>
                        </m:d>
                      </m:den>
                    </m:f>
                    <m:sSup>
                      <m:sSupPr>
                        <m:ctrlPr>
                          <w:rPr>
                            <w:rFonts w:ascii="Cambria Math" w:hAnsi="Cambria Math"/>
                            <w:i/>
                          </w:rPr>
                        </m:ctrlPr>
                      </m:sSupPr>
                      <m:e>
                        <m:d>
                          <m:dPr>
                            <m:ctrlPr>
                              <w:rPr>
                                <w:rFonts w:ascii="Cambria Math" w:hAnsi="Cambria Math"/>
                                <w:i/>
                              </w:rPr>
                            </m:ctrlPr>
                          </m:dPr>
                          <m:e>
                            <m:acc>
                              <m:accPr>
                                <m:chr m:val="̅"/>
                                <m:ctrlPr>
                                  <w:rPr>
                                    <w:rFonts w:ascii="Cambria Math" w:hAnsi="Cambria Math" w:cs="Times New Roman"/>
                                  </w:rPr>
                                </m:ctrlPr>
                              </m:accPr>
                              <m:e>
                                <m:r>
                                  <m:rPr>
                                    <m:sty m:val="p"/>
                                  </m:rPr>
                                  <w:rPr>
                                    <w:rFonts w:ascii="Cambria Math" w:hAnsi="Cambria Math" w:cs="Times New Roman"/>
                                  </w:rPr>
                                  <m:t>∇</m:t>
                                </m:r>
                              </m:e>
                            </m:acc>
                            <m:r>
                              <w:rPr>
                                <w:rFonts w:ascii="Cambria Math" w:hAnsi="Cambria Math" w:cs="Times New Roman"/>
                              </w:rPr>
                              <m:t>ψ</m:t>
                            </m:r>
                          </m:e>
                        </m:d>
                      </m:e>
                      <m:sup>
                        <m:r>
                          <w:rPr>
                            <w:rFonts w:ascii="Cambria Math" w:hAnsi="Cambria Math"/>
                          </w:rPr>
                          <m:t>2</m:t>
                        </m:r>
                      </m:sup>
                    </m:sSup>
                    <m:r>
                      <w:rPr>
                        <w:rFonts w:ascii="Cambria Math" w:hAnsi="Cambria Math"/>
                      </w:rPr>
                      <m:t>+</m:t>
                    </m:r>
                    <m:f>
                      <m:fPr>
                        <m:ctrlPr>
                          <w:rPr>
                            <w:rFonts w:ascii="Cambria Math" w:hAnsi="Cambria Math" w:cs="Times New Roman"/>
                          </w:rPr>
                        </m:ctrlPr>
                      </m:fPr>
                      <m:num>
                        <m:r>
                          <m:rPr>
                            <m:sty m:val="p"/>
                          </m:rPr>
                          <w:rPr>
                            <w:rFonts w:ascii="Cambria Math" w:hAnsi="Cambria Math" w:cs="Times New Roman"/>
                          </w:rPr>
                          <m:t>20</m:t>
                        </m:r>
                      </m:num>
                      <m:den>
                        <m:r>
                          <m:rPr>
                            <m:sty m:val="p"/>
                          </m:rPr>
                          <w:rPr>
                            <w:rFonts w:ascii="Cambria Math" w:hAnsi="Cambria Math" w:cs="Times New Roman"/>
                          </w:rPr>
                          <m:t>9</m:t>
                        </m:r>
                      </m:den>
                    </m:f>
                    <m:r>
                      <w:rPr>
                        <w:rFonts w:ascii="Cambria Math" w:hAnsi="Cambria Math"/>
                      </w:rPr>
                      <m:t>ψ</m:t>
                    </m:r>
                    <m:f>
                      <m:fPr>
                        <m:ctrlPr>
                          <w:rPr>
                            <w:rFonts w:ascii="Cambria Math" w:hAnsi="Cambria Math"/>
                            <w:i/>
                          </w:rPr>
                        </m:ctrlPr>
                      </m:fPr>
                      <m:num>
                        <m:r>
                          <w:rPr>
                            <w:rFonts w:ascii="Cambria Math" w:hAnsi="Cambria Math"/>
                          </w:rPr>
                          <m:t>ω</m:t>
                        </m:r>
                      </m:num>
                      <m:den>
                        <m:sSub>
                          <m:sSubPr>
                            <m:ctrlPr>
                              <w:rPr>
                                <w:rFonts w:ascii="Cambria Math" w:hAnsi="Cambria Math"/>
                                <w:i/>
                              </w:rPr>
                            </m:ctrlPr>
                          </m:sSubPr>
                          <m:e>
                            <m:r>
                              <w:rPr>
                                <w:rFonts w:ascii="Cambria Math" w:hAnsi="Cambria Math"/>
                              </w:rPr>
                              <m:t>θ</m:t>
                            </m:r>
                          </m:e>
                          <m:sub>
                            <m:r>
                              <m:rPr>
                                <m:sty m:val="p"/>
                              </m:rPr>
                              <w:rPr>
                                <w:rFonts w:ascii="Cambria Math" w:hAnsi="Cambria Math"/>
                              </w:rPr>
                              <m:t>T</m:t>
                            </m:r>
                          </m:sub>
                        </m:sSub>
                        <m:r>
                          <w:rPr>
                            <w:rFonts w:ascii="Cambria Math" w:hAnsi="Cambria Math"/>
                          </w:rPr>
                          <m:t>ω-</m:t>
                        </m:r>
                        <m:sSub>
                          <m:sSubPr>
                            <m:ctrlPr>
                              <w:rPr>
                                <w:rFonts w:ascii="Cambria Math" w:hAnsi="Cambria Math"/>
                                <w:i/>
                              </w:rPr>
                            </m:ctrlPr>
                          </m:sSubPr>
                          <m:e>
                            <m:r>
                              <w:rPr>
                                <w:rFonts w:ascii="Cambria Math" w:hAnsi="Cambria Math"/>
                              </w:rPr>
                              <m:t>θ</m:t>
                            </m:r>
                          </m:e>
                          <m:sub>
                            <m:r>
                              <m:rPr>
                                <m:sty m:val="p"/>
                              </m:rPr>
                              <w:rPr>
                                <w:rFonts w:ascii="Cambria Math" w:hAnsi="Cambria Math"/>
                              </w:rPr>
                              <m:t>XC</m:t>
                            </m:r>
                          </m:sub>
                        </m:sSub>
                      </m:den>
                    </m:f>
                    <m:d>
                      <m:dPr>
                        <m:ctrlPr>
                          <w:rPr>
                            <w:rFonts w:ascii="Cambria Math" w:hAnsi="Cambria Math"/>
                            <w:i/>
                          </w:rPr>
                        </m:ctrlPr>
                      </m:dPr>
                      <m:e>
                        <m:f>
                          <m:fPr>
                            <m:ctrlPr>
                              <w:rPr>
                                <w:rFonts w:ascii="Cambria Math" w:hAnsi="Cambria Math" w:cs="Times New Roman"/>
                                <w:i/>
                              </w:rPr>
                            </m:ctrlPr>
                          </m:fPr>
                          <m:num>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m:rPr>
                                    <m:sty m:val="p"/>
                                  </m:rPr>
                                  <w:rPr>
                                    <w:rFonts w:ascii="Cambria Math" w:hAnsi="Cambria Math" w:cs="Times New Roman"/>
                                  </w:rPr>
                                  <m:t>TF</m:t>
                                </m:r>
                              </m:sub>
                            </m:sSub>
                          </m:num>
                          <m:den>
                            <m:r>
                              <w:rPr>
                                <w:rFonts w:ascii="Cambria Math" w:hAnsi="Cambria Math" w:cs="Times New Roman"/>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u</m:t>
                                </m:r>
                              </m:e>
                              <m:sub>
                                <m:r>
                                  <m:rPr>
                                    <m:sty m:val="p"/>
                                  </m:rPr>
                                  <w:rPr>
                                    <w:rFonts w:ascii="Cambria Math" w:hAnsi="Cambria Math" w:cs="Times New Roman"/>
                                  </w:rPr>
                                  <m:t>X</m:t>
                                </m:r>
                                <m:ctrlPr>
                                  <w:rPr>
                                    <w:rFonts w:ascii="Cambria Math" w:hAnsi="Cambria Math" w:cs="Times New Roman"/>
                                    <w:iCs/>
                                  </w:rPr>
                                </m:ctrlPr>
                              </m:sub>
                              <m:sup>
                                <m:r>
                                  <w:rPr>
                                    <w:rFonts w:ascii="Cambria Math" w:hAnsi="Cambria Math" w:cs="Times New Roman"/>
                                  </w:rPr>
                                  <m:t>0</m:t>
                                </m:r>
                              </m:sup>
                            </m:sSubSup>
                          </m:num>
                          <m:den>
                            <m:r>
                              <w:rPr>
                                <w:rFonts w:ascii="Cambria Math" w:hAnsi="Cambria Math" w:cs="Times New Roman"/>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u</m:t>
                                </m:r>
                              </m:e>
                              <m:sub>
                                <m:r>
                                  <m:rPr>
                                    <m:sty m:val="p"/>
                                  </m:rPr>
                                  <w:rPr>
                                    <w:rFonts w:ascii="Cambria Math" w:hAnsi="Cambria Math" w:cs="Times New Roman"/>
                                  </w:rPr>
                                  <m:t>C</m:t>
                                </m:r>
                                <m:ctrlPr>
                                  <w:rPr>
                                    <w:rFonts w:ascii="Cambria Math" w:hAnsi="Cambria Math" w:cs="Times New Roman"/>
                                    <w:iCs/>
                                  </w:rPr>
                                </m:ctrlPr>
                              </m:sub>
                              <m:sup>
                                <m:r>
                                  <w:rPr>
                                    <w:rFonts w:ascii="Cambria Math" w:hAnsi="Cambria Math" w:cs="Times New Roman"/>
                                  </w:rPr>
                                  <m:t>0</m:t>
                                </m:r>
                              </m:sup>
                            </m:sSubSup>
                          </m:num>
                          <m:den>
                            <m:r>
                              <w:rPr>
                                <w:rFonts w:ascii="Cambria Math" w:hAnsi="Cambria Math" w:cs="Times New Roman"/>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m:rPr>
                                <m:sty m:val="p"/>
                              </m:rPr>
                              <w:rPr>
                                <w:rFonts w:ascii="Cambria Math" w:hAnsi="Cambria Math" w:cs="Times New Roman"/>
                              </w:rPr>
                              <m:t>cc</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0</m:t>
                                </m:r>
                              </m:sub>
                            </m:sSub>
                            <m:r>
                              <w:rPr>
                                <w:rFonts w:ascii="Cambria Math" w:hAnsi="Cambria Math" w:cs="Times New Roman"/>
                              </w:rPr>
                              <m:t>V+</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μ</m:t>
                                    </m:r>
                                  </m:e>
                                </m:acc>
                              </m:e>
                              <m:sub>
                                <m:r>
                                  <m:rPr>
                                    <m:sty m:val="p"/>
                                  </m:rPr>
                                  <w:rPr>
                                    <w:rFonts w:ascii="Cambria Math" w:hAnsi="Cambria Math" w:cs="Times New Roman"/>
                                  </w:rPr>
                                  <m:t>e</m:t>
                                </m:r>
                              </m:sub>
                            </m:sSub>
                          </m:num>
                          <m:den>
                            <m:sSub>
                              <m:sSubPr>
                                <m:ctrlPr>
                                  <w:rPr>
                                    <w:rFonts w:ascii="Cambria Math" w:hAnsi="Cambria Math" w:cs="Times New Roman"/>
                                    <w:i/>
                                  </w:rPr>
                                </m:ctrlPr>
                              </m:sSubPr>
                              <m:e>
                                <m:r>
                                  <w:rPr>
                                    <w:rFonts w:ascii="Cambria Math" w:hAnsi="Cambria Math" w:cs="Times New Roman"/>
                                  </w:rPr>
                                  <m:t>e</m:t>
                                </m:r>
                              </m:e>
                              <m:sub>
                                <m:r>
                                  <m:rPr>
                                    <m:sty m:val="p"/>
                                  </m:rPr>
                                  <w:rPr>
                                    <w:rFonts w:ascii="Cambria Math" w:hAnsi="Cambria Math" w:cs="Times New Roman"/>
                                  </w:rPr>
                                  <m:t>au</m:t>
                                </m:r>
                              </m:sub>
                            </m:sSub>
                          </m:den>
                        </m:f>
                      </m:e>
                    </m:d>
                  </m:e>
                </m:eqArr>
                <m:r>
                  <w:rPr>
                    <w:rFonts w:ascii="Cambria Math" w:hAnsi="Cambria Math" w:cs="Times New Roman"/>
                  </w:rPr>
                  <m:t>.</m:t>
                </m:r>
              </m:oMath>
            </m:oMathPara>
          </w:p>
        </w:tc>
        <w:tc>
          <w:tcPr>
            <w:tcW w:w="572" w:type="dxa"/>
          </w:tcPr>
          <w:p w14:paraId="011B8639" w14:textId="6AA35C9C" w:rsidR="00604CDB" w:rsidRPr="00FE3E28" w:rsidRDefault="00604CDB" w:rsidP="00487043">
            <w:pPr>
              <w:pStyle w:val="a5"/>
              <w:spacing w:before="120" w:after="156"/>
              <w:rPr>
                <w:rFonts w:ascii="Arial" w:eastAsia="楷体" w:hAnsi="Arial" w:cs="Arial"/>
                <w:sz w:val="22"/>
                <w:szCs w:val="22"/>
              </w:rPr>
            </w:pPr>
            <w:bookmarkStart w:id="9" w:name="_Ref199611145"/>
            <w:r w:rsidRPr="00FE3E28">
              <w:rPr>
                <w:rFonts w:ascii="Arial" w:hAnsi="Arial" w:cs="Arial"/>
                <w:sz w:val="22"/>
                <w:szCs w:val="22"/>
              </w:rPr>
              <w:t>(</w:t>
            </w:r>
            <w:r w:rsidRPr="00FE3E28">
              <w:rPr>
                <w:rFonts w:ascii="Times New Roman" w:eastAsia="楷体" w:hAnsi="Times New Roman" w:cs="Times New Roman"/>
                <w:sz w:val="22"/>
                <w:szCs w:val="22"/>
              </w:rPr>
              <w:t>S</w:t>
            </w:r>
            <w:r w:rsidRPr="00FE3E28">
              <w:rPr>
                <w:rFonts w:ascii="Times New Roman" w:hAnsi="Times New Roman" w:cs="Times New Roman"/>
                <w:sz w:val="22"/>
                <w:szCs w:val="22"/>
              </w:rPr>
              <w:fldChar w:fldCharType="begin"/>
            </w:r>
            <w:r w:rsidRPr="00FE3E28">
              <w:rPr>
                <w:rFonts w:ascii="Times New Roman" w:hAnsi="Times New Roman" w:cs="Times New Roman"/>
                <w:sz w:val="22"/>
                <w:szCs w:val="22"/>
              </w:rPr>
              <w:instrText xml:space="preserve"> SEQ Equation \* ARABIC </w:instrText>
            </w:r>
            <w:r w:rsidRPr="00FE3E28">
              <w:rPr>
                <w:rFonts w:ascii="Times New Roman" w:hAnsi="Times New Roman" w:cs="Times New Roman"/>
                <w:sz w:val="22"/>
                <w:szCs w:val="22"/>
              </w:rPr>
              <w:fldChar w:fldCharType="separate"/>
            </w:r>
            <w:r w:rsidR="007A07B8">
              <w:rPr>
                <w:rFonts w:ascii="Times New Roman" w:hAnsi="Times New Roman" w:cs="Times New Roman"/>
                <w:noProof/>
                <w:sz w:val="22"/>
                <w:szCs w:val="22"/>
              </w:rPr>
              <w:t>21</w:t>
            </w:r>
            <w:r w:rsidRPr="00FE3E28">
              <w:rPr>
                <w:rFonts w:ascii="Times New Roman" w:hAnsi="Times New Roman" w:cs="Times New Roman"/>
                <w:sz w:val="22"/>
                <w:szCs w:val="22"/>
              </w:rPr>
              <w:fldChar w:fldCharType="end"/>
            </w:r>
            <w:r w:rsidRPr="00FE3E28">
              <w:rPr>
                <w:rFonts w:ascii="Arial" w:hAnsi="Arial" w:cs="Arial"/>
                <w:sz w:val="22"/>
                <w:szCs w:val="22"/>
              </w:rPr>
              <w:t>)</w:t>
            </w:r>
            <w:bookmarkEnd w:id="9"/>
          </w:p>
        </w:tc>
      </w:tr>
    </w:tbl>
    <w:p w14:paraId="445493EB" w14:textId="41DA6C25" w:rsidR="0099587D" w:rsidRPr="00E316E4" w:rsidRDefault="00604CDB" w:rsidP="007F19EA">
      <w:pPr>
        <w:spacing w:beforeLines="50" w:before="156" w:after="156" w:line="312" w:lineRule="auto"/>
        <w:contextualSpacing/>
        <w:rPr>
          <w:rFonts w:cs="Times New Roman"/>
        </w:rPr>
      </w:pPr>
      <w:r>
        <w:rPr>
          <w:rFonts w:hint="eastAsia"/>
        </w:rPr>
        <w:t xml:space="preserve">in which the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ctrlPr>
              <w:rPr>
                <w:rFonts w:ascii="Cambria Math" w:hAnsi="Cambria Math"/>
                <w:iCs/>
              </w:rPr>
            </m:ctrlPr>
          </m:sub>
          <m:sup>
            <m:f>
              <m:fPr>
                <m:ctrlPr>
                  <w:rPr>
                    <w:rFonts w:ascii="Cambria Math" w:hAnsi="Cambria Math"/>
                    <w:i/>
                    <w:iCs/>
                  </w:rPr>
                </m:ctrlPr>
              </m:fPr>
              <m:num>
                <m:r>
                  <w:rPr>
                    <w:rFonts w:ascii="Cambria Math" w:hAnsi="Cambria Math"/>
                  </w:rPr>
                  <m:t>2</m:t>
                </m:r>
              </m:num>
              <m:den>
                <m:r>
                  <w:rPr>
                    <w:rFonts w:ascii="Cambria Math" w:hAnsi="Cambria Math"/>
                  </w:rPr>
                  <m:t>3</m:t>
                </m:r>
              </m:den>
            </m:f>
          </m:sup>
        </m:sSubSup>
      </m:oMath>
      <w:r>
        <w:rPr>
          <w:rFonts w:hint="eastAsia"/>
        </w:rPr>
        <w:t xml:space="preserve"> and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ctrlPr>
              <w:rPr>
                <w:rFonts w:ascii="Cambria Math" w:hAnsi="Cambria Math"/>
                <w:iCs/>
              </w:rPr>
            </m:ctrlPr>
          </m:sub>
          <m:sup>
            <m:f>
              <m:fPr>
                <m:ctrlPr>
                  <w:rPr>
                    <w:rFonts w:ascii="Cambria Math" w:hAnsi="Cambria Math"/>
                    <w:i/>
                    <w:iCs/>
                  </w:rPr>
                </m:ctrlPr>
              </m:fPr>
              <m:num>
                <m:r>
                  <w:rPr>
                    <w:rFonts w:ascii="Cambria Math" w:hAnsi="Cambria Math"/>
                  </w:rPr>
                  <m:t>1</m:t>
                </m:r>
              </m:num>
              <m:den>
                <m:r>
                  <w:rPr>
                    <w:rFonts w:ascii="Cambria Math" w:hAnsi="Cambria Math"/>
                  </w:rPr>
                  <m:t>3</m:t>
                </m:r>
              </m:den>
            </m:f>
          </m:sup>
        </m:sSubSup>
      </m:oMath>
      <w:r>
        <w:rPr>
          <w:rFonts w:hint="eastAsia"/>
        </w:rPr>
        <w:t xml:space="preserve"> in the expression of </w:t>
      </w:r>
      <m:oMath>
        <m:f>
          <m:fPr>
            <m:ctrlPr>
              <w:rPr>
                <w:rFonts w:ascii="Cambria Math" w:hAnsi="Cambria Math" w:cs="Times New Roman"/>
                <w:i/>
                <w:szCs w:val="24"/>
              </w:rPr>
            </m:ctrlPr>
          </m:fPr>
          <m:num>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t</m:t>
                </m:r>
              </m:e>
              <m:sub>
                <m:r>
                  <m:rPr>
                    <m:sty m:val="p"/>
                  </m:rPr>
                  <w:rPr>
                    <w:rFonts w:ascii="Cambria Math" w:hAnsi="Cambria Math" w:cs="Times New Roman"/>
                    <w:szCs w:val="24"/>
                  </w:rPr>
                  <m:t>TF</m:t>
                </m:r>
              </m:sub>
            </m:sSub>
          </m:num>
          <m:den>
            <m:r>
              <w:rPr>
                <w:rFonts w:ascii="Cambria Math" w:hAnsi="Cambria Math" w:cs="Times New Roman"/>
                <w:szCs w:val="24"/>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den>
        </m:f>
      </m:oMath>
      <w:r>
        <w:rPr>
          <w:rFonts w:hint="eastAsia"/>
          <w:szCs w:val="24"/>
        </w:rPr>
        <w:t xml:space="preserve"> and </w:t>
      </w:r>
      <m:oMath>
        <m:f>
          <m:fPr>
            <m:ctrlPr>
              <w:rPr>
                <w:rFonts w:ascii="Cambria Math" w:hAnsi="Cambria Math" w:cs="Times New Roman"/>
                <w:i/>
                <w:szCs w:val="24"/>
              </w:rPr>
            </m:ctrlPr>
          </m:fPr>
          <m:num>
            <m:r>
              <w:rPr>
                <w:rFonts w:ascii="Cambria Math" w:hAnsi="Cambria Math" w:cs="Times New Roman"/>
                <w:szCs w:val="24"/>
              </w:rPr>
              <m:t>∂</m:t>
            </m:r>
            <m:sSubSup>
              <m:sSubSupPr>
                <m:ctrlPr>
                  <w:rPr>
                    <w:rFonts w:ascii="Cambria Math" w:hAnsi="Cambria Math" w:cs="Times New Roman"/>
                    <w:i/>
                    <w:szCs w:val="24"/>
                  </w:rPr>
                </m:ctrlPr>
              </m:sSubSupPr>
              <m:e>
                <m:r>
                  <w:rPr>
                    <w:rFonts w:ascii="Cambria Math" w:hAnsi="Cambria Math" w:cs="Times New Roman"/>
                    <w:szCs w:val="24"/>
                  </w:rPr>
                  <m:t>u</m:t>
                </m:r>
              </m:e>
              <m:sub>
                <m:r>
                  <m:rPr>
                    <m:sty m:val="p"/>
                  </m:rPr>
                  <w:rPr>
                    <w:rFonts w:ascii="Cambria Math" w:hAnsi="Cambria Math" w:cs="Times New Roman"/>
                    <w:szCs w:val="24"/>
                  </w:rPr>
                  <m:t>X</m:t>
                </m:r>
                <m:ctrlPr>
                  <w:rPr>
                    <w:rFonts w:ascii="Cambria Math" w:hAnsi="Cambria Math" w:cs="Times New Roman"/>
                    <w:iCs/>
                    <w:szCs w:val="24"/>
                  </w:rPr>
                </m:ctrlPr>
              </m:sub>
              <m:sup>
                <m:r>
                  <w:rPr>
                    <w:rFonts w:ascii="Cambria Math" w:hAnsi="Cambria Math" w:cs="Times New Roman"/>
                    <w:szCs w:val="24"/>
                  </w:rPr>
                  <m:t>0</m:t>
                </m:r>
              </m:sup>
            </m:sSubSup>
          </m:num>
          <m:den>
            <m:r>
              <w:rPr>
                <w:rFonts w:ascii="Cambria Math" w:hAnsi="Cambria Math" w:cs="Times New Roman"/>
                <w:szCs w:val="24"/>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ctrlPr>
                  <w:rPr>
                    <w:rFonts w:ascii="Cambria Math" w:hAnsi="Cambria Math"/>
                    <w:iCs/>
                  </w:rPr>
                </m:ctrlPr>
              </m:e>
              <m:sub>
                <m:r>
                  <m:rPr>
                    <m:sty m:val="p"/>
                  </m:rPr>
                  <w:rPr>
                    <w:rFonts w:ascii="Cambria Math" w:hAnsi="Cambria Math"/>
                  </w:rPr>
                  <m:t>e</m:t>
                </m:r>
              </m:sub>
            </m:sSub>
          </m:den>
        </m:f>
      </m:oMath>
      <w:r>
        <w:rPr>
          <w:rFonts w:hint="eastAsia"/>
          <w:szCs w:val="24"/>
        </w:rPr>
        <w:t xml:space="preserve"> can be replaced with </w:t>
      </w:r>
      <m:oMath>
        <m:sSup>
          <m:sSupPr>
            <m:ctrlPr>
              <w:rPr>
                <w:rFonts w:ascii="Cambria Math" w:hAnsi="Cambria Math"/>
                <w:i/>
              </w:rPr>
            </m:ctrlPr>
          </m:sSupPr>
          <m:e>
            <m:r>
              <w:rPr>
                <w:rFonts w:ascii="Cambria Math" w:hAnsi="Cambria Math"/>
              </w:rPr>
              <m:t>ψ</m:t>
            </m:r>
          </m:e>
          <m:sup>
            <m:r>
              <w:rPr>
                <w:rFonts w:ascii="Cambria Math" w:hAnsi="Cambria Math"/>
              </w:rPr>
              <m:t>2</m:t>
            </m:r>
          </m:sup>
        </m:sSup>
      </m:oMath>
      <w:r>
        <w:rPr>
          <w:rFonts w:hint="eastAsia"/>
        </w:rPr>
        <w:t xml:space="preserve"> and </w:t>
      </w:r>
      <m:oMath>
        <m:r>
          <w:rPr>
            <w:rFonts w:ascii="Cambria Math" w:hAnsi="Cambria Math"/>
          </w:rPr>
          <m:t>ψ</m:t>
        </m:r>
      </m:oMath>
      <w:r>
        <w:rPr>
          <w:rFonts w:hint="eastAsia"/>
        </w:rPr>
        <w:t>, respectively.</w:t>
      </w:r>
    </w:p>
    <w:p w14:paraId="7460ABA6" w14:textId="5743FA8F" w:rsidR="00CB7E29" w:rsidRPr="00E316E4" w:rsidRDefault="00140335" w:rsidP="00596E14">
      <w:pPr>
        <w:spacing w:beforeLines="50" w:before="156" w:after="156" w:line="420" w:lineRule="exact"/>
        <w:contextualSpacing/>
        <w:rPr>
          <w:rFonts w:cs="Times New Roman"/>
        </w:rPr>
      </w:pPr>
      <w:r>
        <w:rPr>
          <w:rFonts w:cs="Times New Roman" w:hint="eastAsia"/>
        </w:rPr>
        <w:t>E</w:t>
      </w:r>
      <w:r w:rsidR="00057CD2" w:rsidRPr="00E316E4">
        <w:rPr>
          <w:rFonts w:cs="Times New Roman"/>
        </w:rPr>
        <w:t>mploying</w:t>
      </w:r>
      <w:r w:rsidR="00030708" w:rsidRPr="00E316E4">
        <w:rPr>
          <w:rFonts w:cs="Times New Roman"/>
        </w:rPr>
        <w:t xml:space="preserve"> the</w:t>
      </w:r>
      <w:r w:rsidR="00CB7E29" w:rsidRPr="00E316E4">
        <w:rPr>
          <w:rFonts w:cs="Times New Roman"/>
        </w:rPr>
        <w:t xml:space="preserve"> Euler</w:t>
      </w:r>
      <w:r w:rsidR="000C47F1">
        <w:rPr>
          <w:rFonts w:cs="Times New Roman"/>
        </w:rPr>
        <w:t>–</w:t>
      </w:r>
      <w:r w:rsidR="00CB7E29" w:rsidRPr="00E316E4">
        <w:rPr>
          <w:rFonts w:cs="Times New Roman"/>
        </w:rPr>
        <w:t>Lagrange equation</w:t>
      </w:r>
      <w:r w:rsidR="00C72A2E" w:rsidRPr="00E316E4">
        <w:rPr>
          <w:rFonts w:cs="Times New Roman"/>
        </w:rPr>
        <w:t xml:space="preserve"> with </w:t>
      </w:r>
      <m:oMath>
        <m:r>
          <w:rPr>
            <w:rFonts w:ascii="Cambria Math" w:hAnsi="Cambria Math" w:cs="Times New Roman"/>
          </w:rPr>
          <m:t>V</m:t>
        </m:r>
      </m:oMath>
      <w:r w:rsidR="00B508B9" w:rsidRPr="00E316E4">
        <w:rPr>
          <w:rFonts w:cs="Times New Roman" w:hint="eastAsia"/>
        </w:rPr>
        <w:t xml:space="preserve"> </w:t>
      </w:r>
      <w:r w:rsidR="00030708" w:rsidRPr="00E316E4">
        <w:rPr>
          <w:rFonts w:cs="Times New Roman"/>
        </w:rPr>
        <w:t>as</w:t>
      </w:r>
      <w:r w:rsidR="00B508B9" w:rsidRPr="00E316E4">
        <w:rPr>
          <w:rFonts w:cs="Times New Roman"/>
        </w:rPr>
        <w:t xml:space="preserve"> the </w:t>
      </w:r>
      <w:r w:rsidR="00C72A2E" w:rsidRPr="00E316E4">
        <w:rPr>
          <w:rFonts w:cs="Times New Roman"/>
        </w:rPr>
        <w:t xml:space="preserve">variational </w:t>
      </w:r>
      <w:r w:rsidR="00B508B9" w:rsidRPr="00E316E4">
        <w:rPr>
          <w:rFonts w:cs="Times New Roman"/>
        </w:rPr>
        <w:t>variable</w:t>
      </w:r>
      <w:r w:rsidR="007C3D6C" w:rsidRPr="00E316E4">
        <w:rPr>
          <w:rFonts w:cs="Times New Roman"/>
        </w:rPr>
        <w:t>,</w:t>
      </w:r>
      <w:r w:rsidR="00CB7E29" w:rsidRPr="00E316E4">
        <w:rPr>
          <w:rFonts w:cs="Times New Roman"/>
        </w:rPr>
        <w:t xml:space="preserve"> we </w:t>
      </w:r>
      <w:r>
        <w:rPr>
          <w:rFonts w:cs="Times New Roman" w:hint="eastAsia"/>
        </w:rPr>
        <w:t>arrive</w:t>
      </w:r>
      <w:r w:rsidR="00CB7E29" w:rsidRPr="00E316E4">
        <w:rPr>
          <w:rFonts w:cs="Times New Roman"/>
        </w:rPr>
        <w:t xml:space="preserve"> the Poisson</w:t>
      </w:r>
      <w:r>
        <w:rPr>
          <w:rFonts w:cs="Times New Roman" w:hint="eastAsia"/>
        </w:rPr>
        <w:t xml:space="preserve"> </w:t>
      </w:r>
      <w:r w:rsidR="00CB7E29" w:rsidRPr="00E316E4">
        <w:rPr>
          <w:rFonts w:cs="Times New Roman"/>
        </w:rPr>
        <w:t>equation</w:t>
      </w:r>
      <w:r w:rsidR="00C21F85" w:rsidRPr="00E316E4">
        <w:rPr>
          <w:rFonts w:cs="Times New Roman"/>
        </w:rPr>
        <w:t>,</w:t>
      </w:r>
    </w:p>
    <w:tbl>
      <w:tblPr>
        <w:tblStyle w:val="a3"/>
        <w:tblW w:w="9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256"/>
      </w:tblGrid>
      <w:tr w:rsidR="00CB7E29" w:rsidRPr="00E316E4" w14:paraId="650C3E07" w14:textId="77777777" w:rsidTr="005114AE">
        <w:tc>
          <w:tcPr>
            <w:tcW w:w="7797" w:type="dxa"/>
            <w:vAlign w:val="center"/>
          </w:tcPr>
          <w:p w14:paraId="3BA5F5C4" w14:textId="3A1FBE04" w:rsidR="00CB7E29" w:rsidRPr="00E316E4" w:rsidRDefault="00AC7F08" w:rsidP="0033156A">
            <w:pPr>
              <w:spacing w:beforeLines="50" w:before="156" w:after="156" w:line="300" w:lineRule="auto"/>
              <w:contextualSpacing/>
              <w:rPr>
                <w:rFonts w:cs="Times New Roman"/>
                <w:iCs/>
                <w:szCs w:val="24"/>
              </w:rPr>
            </w:pPr>
            <m:oMath>
              <m:r>
                <w:rPr>
                  <w:rFonts w:ascii="Cambria Math" w:hAnsi="Cambria Math" w:cs="Times New Roman"/>
                  <w:szCs w:val="24"/>
                </w:rPr>
                <m:t>-</m:t>
              </m:r>
              <m:r>
                <m:rPr>
                  <m:sty m:val="p"/>
                </m:rPr>
                <w:rPr>
                  <w:rFonts w:ascii="Cambria Math" w:hAnsi="Cambria Math" w:cs="Times New Roman"/>
                  <w:szCs w:val="24"/>
                </w:rPr>
                <m:t>∇∙</m:t>
              </m:r>
              <m:d>
                <m:dPr>
                  <m:ctrlPr>
                    <w:rPr>
                      <w:rFonts w:ascii="Cambria Math" w:hAnsi="Cambria Math" w:cs="Times New Roman"/>
                      <w:szCs w:val="24"/>
                    </w:rPr>
                  </m:ctrlPr>
                </m:dPr>
                <m:e>
                  <m:sSub>
                    <m:sSubPr>
                      <m:ctrlPr>
                        <w:rPr>
                          <w:rFonts w:ascii="Cambria Math" w:hAnsi="Cambria Math" w:cs="Times New Roman"/>
                          <w:i/>
                          <w:iCs/>
                          <w:szCs w:val="24"/>
                        </w:rPr>
                      </m:ctrlPr>
                    </m:sSubPr>
                    <m:e>
                      <m:r>
                        <w:rPr>
                          <w:rFonts w:ascii="Cambria Math" w:hAnsi="Cambria Math" w:cs="Times New Roman"/>
                          <w:szCs w:val="24"/>
                        </w:rPr>
                        <m:t>ϵ</m:t>
                      </m:r>
                    </m:e>
                    <m:sub>
                      <m:r>
                        <m:rPr>
                          <m:sty m:val="p"/>
                        </m:rPr>
                        <w:rPr>
                          <w:rFonts w:ascii="Cambria Math" w:hAnsi="Cambria Math" w:cs="Times New Roman"/>
                          <w:szCs w:val="24"/>
                        </w:rPr>
                        <m:t>0</m:t>
                      </m:r>
                    </m:sub>
                  </m:sSub>
                  <m:r>
                    <m:rPr>
                      <m:sty m:val="p"/>
                    </m:rPr>
                    <w:rPr>
                      <w:rFonts w:ascii="Cambria Math" w:hAnsi="Cambria Math" w:cs="Times New Roman"/>
                      <w:szCs w:val="24"/>
                    </w:rPr>
                    <m:t>∇</m:t>
                  </m:r>
                  <m:r>
                    <w:rPr>
                      <w:rFonts w:ascii="Cambria Math" w:hAnsi="Cambria Math" w:cs="Times New Roman"/>
                      <w:szCs w:val="24"/>
                    </w:rPr>
                    <m:t>V</m:t>
                  </m:r>
                  <m:ctrlPr>
                    <w:rPr>
                      <w:rFonts w:ascii="Cambria Math" w:hAnsi="Cambria Math" w:cs="Times New Roman"/>
                      <w:i/>
                      <w:szCs w:val="24"/>
                    </w:rPr>
                  </m:ctrlPr>
                </m:e>
              </m:d>
              <m:r>
                <w:rPr>
                  <w:rFonts w:ascii="Cambria Math" w:hAnsi="Cambria Math" w:cs="Times New Roman"/>
                  <w:szCs w:val="24"/>
                </w:rPr>
                <m:t>=</m:t>
              </m:r>
              <m:sSub>
                <m:sSubPr>
                  <m:ctrlPr>
                    <w:rPr>
                      <w:rFonts w:ascii="Cambria Math" w:hAnsi="Cambria Math" w:cs="Times New Roman"/>
                      <w:i/>
                      <w:iCs/>
                      <w:szCs w:val="24"/>
                    </w:rPr>
                  </m:ctrlPr>
                </m:sSubPr>
                <m:e>
                  <m:r>
                    <w:rPr>
                      <w:rFonts w:ascii="Cambria Math" w:hAnsi="Cambria Math" w:cs="Times New Roman"/>
                      <w:szCs w:val="24"/>
                    </w:rPr>
                    <m:t>e</m:t>
                  </m:r>
                </m:e>
                <m:sub>
                  <m:r>
                    <w:rPr>
                      <w:rFonts w:ascii="Cambria Math" w:hAnsi="Cambria Math" w:cs="Times New Roman"/>
                      <w:szCs w:val="24"/>
                    </w:rPr>
                    <m:t>0</m:t>
                  </m:r>
                </m:sub>
              </m:sSub>
              <m:d>
                <m:dPr>
                  <m:ctrlPr>
                    <w:rPr>
                      <w:rFonts w:ascii="Cambria Math" w:hAnsi="Cambria Math" w:cs="Times New Roman"/>
                      <w:i/>
                      <w:iCs/>
                      <w:szCs w:val="24"/>
                    </w:rPr>
                  </m:ctrlPr>
                </m:dPr>
                <m:e>
                  <m:sSub>
                    <m:sSubPr>
                      <m:ctrlPr>
                        <w:rPr>
                          <w:rFonts w:ascii="Cambria Math" w:hAnsi="Cambria Math" w:cs="Times New Roman"/>
                          <w:i/>
                          <w:iCs/>
                          <w:szCs w:val="24"/>
                        </w:rPr>
                      </m:ctrlPr>
                    </m:sSubPr>
                    <m:e>
                      <m:r>
                        <w:rPr>
                          <w:rFonts w:ascii="Cambria Math" w:hAnsi="Cambria Math" w:cs="Times New Roman"/>
                          <w:szCs w:val="24"/>
                        </w:rPr>
                        <m:t>n</m:t>
                      </m:r>
                    </m:e>
                    <m:sub>
                      <m:r>
                        <m:rPr>
                          <m:sty m:val="p"/>
                        </m:rPr>
                        <w:rPr>
                          <w:rFonts w:ascii="Cambria Math" w:hAnsi="Cambria Math" w:cs="Times New Roman"/>
                          <w:szCs w:val="24"/>
                        </w:rPr>
                        <m:t>cc</m:t>
                      </m:r>
                    </m:sub>
                  </m:sSub>
                  <m:r>
                    <w:rPr>
                      <w:rFonts w:ascii="Cambria Math" w:hAnsi="Cambria Math" w:cs="Times New Roman"/>
                      <w:szCs w:val="24"/>
                    </w:rPr>
                    <m:t>-</m:t>
                  </m:r>
                  <m:sSub>
                    <m:sSubPr>
                      <m:ctrlPr>
                        <w:rPr>
                          <w:rFonts w:ascii="Cambria Math" w:hAnsi="Cambria Math" w:cs="Times New Roman"/>
                          <w:i/>
                          <w:iCs/>
                          <w:szCs w:val="24"/>
                        </w:rPr>
                      </m:ctrlPr>
                    </m:sSubPr>
                    <m:e>
                      <m:r>
                        <w:rPr>
                          <w:rFonts w:ascii="Cambria Math" w:hAnsi="Cambria Math" w:cs="Times New Roman"/>
                          <w:szCs w:val="24"/>
                        </w:rPr>
                        <m:t>n</m:t>
                      </m:r>
                    </m:e>
                    <m:sub>
                      <m:r>
                        <m:rPr>
                          <m:sty m:val="p"/>
                        </m:rPr>
                        <w:rPr>
                          <w:rFonts w:ascii="Cambria Math" w:hAnsi="Cambria Math" w:cs="Times New Roman"/>
                          <w:szCs w:val="24"/>
                        </w:rPr>
                        <m:t>e</m:t>
                      </m:r>
                    </m:sub>
                  </m:sSub>
                </m:e>
              </m:d>
            </m:oMath>
            <w:r w:rsidR="000C47F1">
              <w:rPr>
                <w:rFonts w:cs="Times New Roman" w:hint="eastAsia"/>
                <w:szCs w:val="24"/>
              </w:rPr>
              <w:t>.</w:t>
            </w:r>
          </w:p>
        </w:tc>
        <w:tc>
          <w:tcPr>
            <w:tcW w:w="1256" w:type="dxa"/>
            <w:vAlign w:val="center"/>
          </w:tcPr>
          <w:p w14:paraId="68D240C9" w14:textId="44F722C7" w:rsidR="00CB7E29" w:rsidRPr="00E316E4" w:rsidRDefault="00CB7E29" w:rsidP="0033156A">
            <w:pPr>
              <w:spacing w:beforeLines="50" w:before="156" w:after="156" w:line="300" w:lineRule="auto"/>
              <w:contextualSpacing/>
              <w:rPr>
                <w:rFonts w:cs="Times New Roman"/>
              </w:rPr>
            </w:pPr>
            <w:bookmarkStart w:id="10" w:name="_Ref155673871"/>
            <w:r w:rsidRPr="00E316E4">
              <w:t>(</w:t>
            </w:r>
            <w:r w:rsidR="00F54023" w:rsidRPr="00E316E4">
              <w:t>S</w:t>
            </w:r>
            <w:fldSimple w:instr=" SEQ Equation \* ARABIC ">
              <w:r w:rsidR="007A07B8">
                <w:rPr>
                  <w:noProof/>
                </w:rPr>
                <w:t>22</w:t>
              </w:r>
            </w:fldSimple>
            <w:r w:rsidRPr="00E316E4">
              <w:t>)</w:t>
            </w:r>
            <w:bookmarkEnd w:id="10"/>
          </w:p>
        </w:tc>
      </w:tr>
    </w:tbl>
    <w:p w14:paraId="7302C7D1" w14:textId="1BA2FAC4" w:rsidR="00212858" w:rsidRPr="00E316E4" w:rsidRDefault="00212858" w:rsidP="00212858">
      <w:pPr>
        <w:pStyle w:val="4"/>
        <w:spacing w:after="156" w:line="300" w:lineRule="auto"/>
        <w:rPr>
          <w:rFonts w:cs="Times New Roman"/>
        </w:rPr>
      </w:pPr>
      <w:bookmarkStart w:id="11" w:name="_Toc162900298"/>
      <w:r w:rsidRPr="00E316E4">
        <w:rPr>
          <w:rFonts w:hint="eastAsia"/>
          <w:szCs w:val="24"/>
        </w:rPr>
        <w:t>Boundary conditions</w:t>
      </w:r>
    </w:p>
    <w:p w14:paraId="3DEAA2C2" w14:textId="0BABCAF2" w:rsidR="00212858" w:rsidRPr="00E316E4" w:rsidRDefault="00212858" w:rsidP="007A3547">
      <w:pPr>
        <w:spacing w:after="156"/>
        <w:rPr>
          <w:rFonts w:cs="Times New Roman"/>
        </w:rPr>
      </w:pPr>
      <w:r w:rsidRPr="00E316E4">
        <w:rPr>
          <w:rFonts w:cs="Times New Roman" w:hint="eastAsia"/>
        </w:rPr>
        <w:t>At t</w:t>
      </w:r>
      <w:r w:rsidRPr="00E316E4">
        <w:rPr>
          <w:rFonts w:cs="Times New Roman"/>
        </w:rPr>
        <w:t xml:space="preserve">he upper boundary </w:t>
      </w:r>
      <w:r w:rsidRPr="00E316E4">
        <w:rPr>
          <w:rFonts w:cs="Times New Roman" w:hint="eastAsia"/>
        </w:rPr>
        <w:t>in</w:t>
      </w:r>
      <w:r w:rsidRPr="00E316E4">
        <w:rPr>
          <w:rFonts w:cs="Times New Roman"/>
        </w:rPr>
        <w:t xml:space="preserve"> the bulk solution,</w:t>
      </w:r>
      <w:r w:rsidRPr="00E316E4">
        <w:rPr>
          <w:rFonts w:cs="Times New Roman" w:hint="eastAsia"/>
        </w:rPr>
        <w:t xml:space="preserve"> we set</w:t>
      </w:r>
      <w:r w:rsidRPr="00E316E4">
        <w:rPr>
          <w:rFonts w:cs="Times New Roman"/>
        </w:rPr>
        <w:t xml:space="preserve"> </w:t>
      </w:r>
      <m:oMath>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e</m:t>
            </m:r>
          </m:sub>
        </m:sSub>
      </m:oMath>
      <w:r w:rsidRPr="00E316E4">
        <w:rPr>
          <w:rFonts w:cs="Times New Roman" w:hint="eastAsia"/>
        </w:rPr>
        <w:t xml:space="preserve"> </w:t>
      </w:r>
      <w:r w:rsidRPr="00E316E4">
        <w:rPr>
          <w:rFonts w:cs="Times New Roman"/>
        </w:rPr>
        <w:t xml:space="preserve">and </w:t>
      </w:r>
      <m:oMath>
        <m:r>
          <w:rPr>
            <w:rFonts w:ascii="Cambria Math" w:hAnsi="Cambria Math" w:cs="Times New Roman"/>
          </w:rPr>
          <m:t>V</m:t>
        </m:r>
      </m:oMath>
      <w:r w:rsidRPr="00E316E4">
        <w:rPr>
          <w:rFonts w:cs="Times New Roman" w:hint="eastAsia"/>
        </w:rPr>
        <w:t xml:space="preserve"> </w:t>
      </w:r>
      <w:r w:rsidRPr="00E316E4">
        <w:rPr>
          <w:rFonts w:cs="Times New Roman"/>
        </w:rPr>
        <w:t>to</w:t>
      </w:r>
      <w:r w:rsidRPr="00E316E4">
        <w:rPr>
          <w:rFonts w:cs="Times New Roman" w:hint="eastAsia"/>
        </w:rPr>
        <w:t xml:space="preserve"> </w:t>
      </w:r>
      <w:r w:rsidRPr="00E316E4">
        <w:rPr>
          <w:rFonts w:cs="Times New Roman"/>
        </w:rPr>
        <w:t xml:space="preserve">zero. </w:t>
      </w:r>
      <w:r w:rsidRPr="00E316E4">
        <w:rPr>
          <w:rFonts w:cs="Times New Roman" w:hint="eastAsia"/>
        </w:rPr>
        <w:t>T</w:t>
      </w:r>
      <w:r w:rsidRPr="00E316E4">
        <w:rPr>
          <w:rFonts w:cs="Times New Roman"/>
        </w:rPr>
        <w:t>he lower boundary</w:t>
      </w:r>
      <w:r w:rsidRPr="00E316E4">
        <w:rPr>
          <w:rFonts w:cs="Times New Roman" w:hint="eastAsia"/>
        </w:rPr>
        <w:t xml:space="preserve"> of the cell, located</w:t>
      </w:r>
      <w:r w:rsidRPr="00E316E4">
        <w:rPr>
          <w:rFonts w:cs="Times New Roman"/>
        </w:rPr>
        <w:t xml:space="preserve"> </w:t>
      </w:r>
      <w:r w:rsidRPr="00E316E4">
        <w:rPr>
          <w:rFonts w:cs="Times New Roman" w:hint="eastAsia"/>
        </w:rPr>
        <w:t>in</w:t>
      </w:r>
      <w:r w:rsidRPr="00E316E4">
        <w:rPr>
          <w:rFonts w:cs="Times New Roman"/>
        </w:rPr>
        <w:t xml:space="preserve"> the bulk of the support</w:t>
      </w:r>
      <w:r w:rsidRPr="00E316E4">
        <w:rPr>
          <w:rFonts w:cs="Times New Roman" w:hint="eastAsia"/>
        </w:rPr>
        <w:t xml:space="preserve">, as well as the boundary at </w:t>
      </w:r>
      <m:oMath>
        <m:r>
          <w:rPr>
            <w:rFonts w:ascii="Cambria Math" w:hAnsi="Cambria Math" w:cs="Times New Roman"/>
          </w:rPr>
          <m:t>r</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m:rPr>
                <m:sty m:val="p"/>
              </m:rPr>
              <w:rPr>
                <w:rFonts w:ascii="Cambria Math" w:hAnsi="Cambria Math" w:cs="Times New Roman"/>
              </w:rPr>
              <m:t>cell</m:t>
            </m:r>
          </m:sub>
        </m:sSub>
      </m:oMath>
      <w:r w:rsidRPr="00E316E4">
        <w:rPr>
          <w:rFonts w:cs="Times New Roman" w:hint="eastAsia"/>
        </w:rPr>
        <w:t xml:space="preserve">, </w:t>
      </w:r>
      <w:r w:rsidR="00FB2E07">
        <w:rPr>
          <w:rFonts w:cs="Times New Roman" w:hint="eastAsia"/>
        </w:rPr>
        <w:t>demands</w:t>
      </w:r>
      <w:r w:rsidRPr="00E316E4">
        <w:rPr>
          <w:rFonts w:cs="Times New Roman" w:hint="eastAsia"/>
        </w:rPr>
        <w:t xml:space="preserve"> a </w:t>
      </w:r>
      <w:r w:rsidRPr="00E316E4">
        <w:rPr>
          <w:rFonts w:cs="Times New Roman"/>
        </w:rPr>
        <w:t>zero</w:t>
      </w:r>
      <w:r w:rsidRPr="00E316E4">
        <w:rPr>
          <w:rFonts w:cs="Times New Roman" w:hint="eastAsia"/>
        </w:rPr>
        <w:t>-gradient condition in normal direction</w:t>
      </w:r>
      <w:r w:rsidR="004B4237" w:rsidRPr="00E316E4">
        <w:rPr>
          <w:rFonts w:cs="Times New Roman" w:hint="eastAsia"/>
        </w:rPr>
        <w:t>s</w:t>
      </w:r>
      <w:r w:rsidRPr="00E316E4">
        <w:rPr>
          <w:rFonts w:cs="Times New Roman" w:hint="eastAsia"/>
        </w:rPr>
        <w:t xml:space="preserve"> for </w:t>
      </w:r>
      <m:oMath>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e</m:t>
            </m:r>
          </m:sub>
        </m:sSub>
      </m:oMath>
      <w:r w:rsidRPr="00E316E4">
        <w:rPr>
          <w:rFonts w:cs="Times New Roman" w:hint="eastAsia"/>
        </w:rPr>
        <w:t xml:space="preserve"> and </w:t>
      </w:r>
      <m:oMath>
        <m:r>
          <w:rPr>
            <w:rFonts w:ascii="Cambria Math" w:hAnsi="Cambria Math" w:cs="Times New Roman"/>
          </w:rPr>
          <m:t>V</m:t>
        </m:r>
      </m:oMath>
      <w:r w:rsidRPr="00E316E4">
        <w:rPr>
          <w:rFonts w:cs="Times New Roman"/>
        </w:rPr>
        <w:t>.</w:t>
      </w:r>
    </w:p>
    <w:p w14:paraId="54AC22AC" w14:textId="085C9094" w:rsidR="00BC607B" w:rsidRPr="00E316E4" w:rsidRDefault="000C47F1" w:rsidP="0033156A">
      <w:pPr>
        <w:pStyle w:val="2"/>
        <w:spacing w:beforeLines="50" w:before="156" w:after="156" w:line="300" w:lineRule="auto"/>
        <w:contextualSpacing/>
      </w:pPr>
      <w:bookmarkStart w:id="12" w:name="_Toc229354925"/>
      <w:r>
        <w:rPr>
          <w:rFonts w:eastAsiaTheme="minorEastAsia" w:hint="eastAsia"/>
        </w:rPr>
        <w:t>P</w:t>
      </w:r>
      <w:r w:rsidR="004A7124" w:rsidRPr="00E316E4">
        <w:t>arameter calibration</w:t>
      </w:r>
      <w:bookmarkEnd w:id="11"/>
      <w:bookmarkEnd w:id="12"/>
      <w:r w:rsidR="004A7124" w:rsidRPr="00E316E4">
        <w:t xml:space="preserve"> </w:t>
      </w:r>
    </w:p>
    <w:p w14:paraId="56D0E21A" w14:textId="7582053F" w:rsidR="00327C8D" w:rsidRPr="00E316E4" w:rsidRDefault="000C47F1" w:rsidP="0033156A">
      <w:pPr>
        <w:spacing w:beforeLines="50" w:before="156" w:after="156" w:line="300" w:lineRule="auto"/>
        <w:contextualSpacing/>
        <w:rPr>
          <w:rFonts w:cs="Times New Roman"/>
          <w:szCs w:val="24"/>
        </w:rPr>
      </w:pPr>
      <w:r>
        <w:rPr>
          <w:rFonts w:hint="eastAsia"/>
          <w:szCs w:val="24"/>
        </w:rPr>
        <w:t>W</w:t>
      </w:r>
      <w:r w:rsidR="00DA6AAB" w:rsidRPr="00E316E4">
        <w:rPr>
          <w:szCs w:val="24"/>
        </w:rPr>
        <w:t xml:space="preserve">e calibrate parameters </w:t>
      </w:r>
      <w:r w:rsidR="00B774EF" w:rsidRPr="00E316E4">
        <w:rPr>
          <w:szCs w:val="24"/>
        </w:rPr>
        <w:t>for</w:t>
      </w:r>
      <w:r w:rsidR="007C146A" w:rsidRPr="00E316E4">
        <w:rPr>
          <w:szCs w:val="24"/>
        </w:rPr>
        <w:t xml:space="preserve"> electronic properties </w:t>
      </w:r>
      <w:r w:rsidR="00CC433A" w:rsidRPr="00E316E4">
        <w:rPr>
          <w:szCs w:val="24"/>
        </w:rPr>
        <w:t>in the electrode</w:t>
      </w:r>
      <w:r>
        <w:rPr>
          <w:szCs w:val="24"/>
        </w:rPr>
        <w:t>–</w:t>
      </w:r>
      <w:r w:rsidR="00CC433A" w:rsidRPr="00E316E4">
        <w:rPr>
          <w:szCs w:val="24"/>
        </w:rPr>
        <w:t xml:space="preserve">vacuum system </w:t>
      </w:r>
      <w:r w:rsidR="007C146A" w:rsidRPr="00E316E4">
        <w:rPr>
          <w:szCs w:val="24"/>
        </w:rPr>
        <w:t xml:space="preserve">to </w:t>
      </w:r>
      <w:r w:rsidR="00DA6AAB" w:rsidRPr="00E316E4">
        <w:rPr>
          <w:szCs w:val="24"/>
        </w:rPr>
        <w:t xml:space="preserve">reproduce </w:t>
      </w:r>
      <w:r w:rsidR="007C146A" w:rsidRPr="00E316E4">
        <w:rPr>
          <w:szCs w:val="24"/>
        </w:rPr>
        <w:t xml:space="preserve">experimentally </w:t>
      </w:r>
      <w:r w:rsidR="00DA6AAB" w:rsidRPr="00E316E4">
        <w:rPr>
          <w:szCs w:val="24"/>
        </w:rPr>
        <w:t>observed work function</w:t>
      </w:r>
      <w:r w:rsidR="00CC433A" w:rsidRPr="00E316E4">
        <w:rPr>
          <w:rFonts w:hint="eastAsia"/>
          <w:szCs w:val="24"/>
        </w:rPr>
        <w:t>,</w:t>
      </w:r>
      <w:r w:rsidR="00DA6AAB" w:rsidRPr="00E316E4">
        <w:rPr>
          <w:szCs w:val="24"/>
        </w:rPr>
        <w:t xml:space="preserve"> </w:t>
      </w:r>
      <m:oMath>
        <m:r>
          <m:rPr>
            <m:sty m:val="p"/>
          </m:rPr>
          <w:rPr>
            <w:rFonts w:ascii="Cambria Math" w:hAnsi="Cambria Math"/>
            <w:szCs w:val="24"/>
          </w:rPr>
          <m:t>Φ</m:t>
        </m:r>
      </m:oMath>
      <w:r>
        <w:rPr>
          <w:rFonts w:hint="eastAsia"/>
          <w:szCs w:val="24"/>
        </w:rPr>
        <w:t>, for planar Au and Ag surfaces</w:t>
      </w:r>
      <w:r w:rsidR="00664759">
        <w:rPr>
          <w:rFonts w:hint="eastAsia"/>
          <w:szCs w:val="24"/>
        </w:rPr>
        <w:t xml:space="preserve">, as summarized </w:t>
      </w:r>
      <w:r w:rsidR="00105780" w:rsidRPr="00E316E4">
        <w:rPr>
          <w:szCs w:val="24"/>
        </w:rPr>
        <w:t>in Table S1.</w:t>
      </w:r>
    </w:p>
    <w:p w14:paraId="6CA4C9E5" w14:textId="6F199929" w:rsidR="005261FC" w:rsidRPr="00664759" w:rsidRDefault="005261FC" w:rsidP="001B317A">
      <w:pPr>
        <w:spacing w:beforeLines="50" w:before="156" w:after="156" w:line="300" w:lineRule="auto"/>
        <w:contextualSpacing/>
        <w:jc w:val="center"/>
        <w:rPr>
          <w:rFonts w:cs="Times New Roman"/>
        </w:rPr>
      </w:pPr>
      <w:r w:rsidRPr="00E316E4">
        <w:rPr>
          <w:rFonts w:cs="Times New Roman"/>
        </w:rPr>
        <w:t>Table S</w:t>
      </w:r>
      <w:r w:rsidR="00EC2EE8" w:rsidRPr="00E316E4">
        <w:rPr>
          <w:rFonts w:cs="Times New Roman"/>
          <w:noProof/>
        </w:rPr>
        <w:t>1</w:t>
      </w:r>
      <w:r w:rsidRPr="00E316E4">
        <w:rPr>
          <w:rFonts w:cs="Times New Roman"/>
        </w:rPr>
        <w:t>:</w:t>
      </w:r>
      <w:r w:rsidR="000C47F1">
        <w:rPr>
          <w:rFonts w:cs="Times New Roman" w:hint="eastAsia"/>
        </w:rPr>
        <w:t xml:space="preserve"> </w:t>
      </w:r>
      <w:r w:rsidRPr="00E316E4">
        <w:rPr>
          <w:rFonts w:cs="Times New Roman"/>
        </w:rPr>
        <w:t>Experimental literature references for Φ.</w:t>
      </w:r>
    </w:p>
    <w:tbl>
      <w:tblPr>
        <w:tblStyle w:val="a3"/>
        <w:tblW w:w="0" w:type="auto"/>
        <w:jc w:val="center"/>
        <w:tblLook w:val="04A0" w:firstRow="1" w:lastRow="0" w:firstColumn="1" w:lastColumn="0" w:noHBand="0" w:noVBand="1"/>
      </w:tblPr>
      <w:tblGrid>
        <w:gridCol w:w="1115"/>
        <w:gridCol w:w="1564"/>
      </w:tblGrid>
      <w:tr w:rsidR="000C47F1" w:rsidRPr="00E316E4" w14:paraId="789C7367" w14:textId="77777777" w:rsidTr="001B317A">
        <w:trPr>
          <w:jc w:val="center"/>
        </w:trPr>
        <w:tc>
          <w:tcPr>
            <w:tcW w:w="1115" w:type="dxa"/>
            <w:tcBorders>
              <w:top w:val="single" w:sz="8" w:space="0" w:color="auto"/>
              <w:left w:val="nil"/>
              <w:bottom w:val="single" w:sz="8" w:space="0" w:color="auto"/>
              <w:right w:val="nil"/>
            </w:tcBorders>
          </w:tcPr>
          <w:p w14:paraId="039B8492" w14:textId="5D5927D2" w:rsidR="000C47F1" w:rsidRPr="00E316E4" w:rsidRDefault="000C47F1" w:rsidP="0033156A">
            <w:pPr>
              <w:spacing w:beforeLines="50" w:before="156" w:after="156" w:line="300" w:lineRule="auto"/>
              <w:contextualSpacing/>
              <w:rPr>
                <w:b/>
                <w:bCs/>
                <w:sz w:val="21"/>
                <w:szCs w:val="21"/>
              </w:rPr>
            </w:pPr>
            <w:r w:rsidRPr="00E316E4">
              <w:rPr>
                <w:rFonts w:hint="eastAsia"/>
                <w:b/>
                <w:bCs/>
                <w:sz w:val="21"/>
                <w:szCs w:val="21"/>
              </w:rPr>
              <w:t>E</w:t>
            </w:r>
            <w:r w:rsidRPr="00E316E4">
              <w:rPr>
                <w:b/>
                <w:bCs/>
                <w:sz w:val="21"/>
                <w:szCs w:val="21"/>
              </w:rPr>
              <w:t>lectrode</w:t>
            </w:r>
          </w:p>
        </w:tc>
        <w:tc>
          <w:tcPr>
            <w:tcW w:w="1564" w:type="dxa"/>
            <w:tcBorders>
              <w:top w:val="single" w:sz="8" w:space="0" w:color="auto"/>
              <w:left w:val="nil"/>
              <w:bottom w:val="single" w:sz="8" w:space="0" w:color="auto"/>
              <w:right w:val="nil"/>
            </w:tcBorders>
          </w:tcPr>
          <w:p w14:paraId="003999D4" w14:textId="41696238" w:rsidR="000C47F1" w:rsidRPr="00E316E4" w:rsidRDefault="000C47F1" w:rsidP="0033156A">
            <w:pPr>
              <w:spacing w:beforeLines="50" w:before="156" w:after="156" w:line="300" w:lineRule="auto"/>
              <w:contextualSpacing/>
              <w:rPr>
                <w:b/>
                <w:bCs/>
                <w:sz w:val="21"/>
                <w:szCs w:val="21"/>
              </w:rPr>
            </w:pPr>
            <m:oMath>
              <m:r>
                <m:rPr>
                  <m:sty m:val="b"/>
                </m:rPr>
                <w:rPr>
                  <w:rFonts w:ascii="Cambria Math" w:hAnsi="Cambria Math" w:cs="Times New Roman"/>
                  <w:sz w:val="21"/>
                  <w:szCs w:val="21"/>
                </w:rPr>
                <m:t>Φ</m:t>
              </m:r>
            </m:oMath>
            <w:r w:rsidRPr="00E316E4">
              <w:rPr>
                <w:rFonts w:hint="eastAsia"/>
                <w:b/>
                <w:bCs/>
                <w:iCs/>
                <w:sz w:val="21"/>
                <w:szCs w:val="21"/>
              </w:rPr>
              <w:t xml:space="preserve"> </w:t>
            </w:r>
            <w:r w:rsidRPr="00E316E4">
              <w:rPr>
                <w:b/>
                <w:bCs/>
                <w:sz w:val="21"/>
                <w:szCs w:val="21"/>
              </w:rPr>
              <w:t>[eV]</w:t>
            </w:r>
          </w:p>
        </w:tc>
      </w:tr>
      <w:tr w:rsidR="000C47F1" w:rsidRPr="00E316E4" w14:paraId="61BFB058" w14:textId="77777777" w:rsidTr="001B317A">
        <w:trPr>
          <w:jc w:val="center"/>
        </w:trPr>
        <w:tc>
          <w:tcPr>
            <w:tcW w:w="1115" w:type="dxa"/>
            <w:tcBorders>
              <w:top w:val="single" w:sz="8" w:space="0" w:color="auto"/>
              <w:left w:val="nil"/>
              <w:bottom w:val="nil"/>
              <w:right w:val="nil"/>
            </w:tcBorders>
          </w:tcPr>
          <w:p w14:paraId="25041BF3" w14:textId="2D7D21EE" w:rsidR="000C47F1" w:rsidRPr="00E316E4" w:rsidRDefault="000C47F1" w:rsidP="0033156A">
            <w:pPr>
              <w:spacing w:beforeLines="50" w:before="156" w:after="156" w:line="300" w:lineRule="auto"/>
              <w:contextualSpacing/>
              <w:rPr>
                <w:b/>
                <w:bCs/>
                <w:sz w:val="21"/>
                <w:szCs w:val="21"/>
              </w:rPr>
            </w:pPr>
            <w:r w:rsidRPr="00E316E4">
              <w:rPr>
                <w:rFonts w:hint="eastAsia"/>
                <w:b/>
                <w:bCs/>
                <w:sz w:val="21"/>
                <w:szCs w:val="21"/>
              </w:rPr>
              <w:t>pcA</w:t>
            </w:r>
            <w:r w:rsidRPr="00E316E4">
              <w:rPr>
                <w:b/>
                <w:bCs/>
                <w:sz w:val="21"/>
                <w:szCs w:val="21"/>
              </w:rPr>
              <w:t>u</w:t>
            </w:r>
          </w:p>
        </w:tc>
        <w:tc>
          <w:tcPr>
            <w:tcW w:w="1564" w:type="dxa"/>
            <w:tcBorders>
              <w:top w:val="single" w:sz="8" w:space="0" w:color="auto"/>
              <w:left w:val="nil"/>
              <w:bottom w:val="nil"/>
              <w:right w:val="nil"/>
            </w:tcBorders>
          </w:tcPr>
          <w:p w14:paraId="29B0F18D" w14:textId="139008A8" w:rsidR="000C47F1" w:rsidRPr="00E316E4" w:rsidRDefault="000C47F1" w:rsidP="0033156A">
            <w:pPr>
              <w:spacing w:beforeLines="50" w:before="156" w:after="156" w:line="300" w:lineRule="auto"/>
              <w:contextualSpacing/>
              <w:rPr>
                <w:sz w:val="21"/>
                <w:szCs w:val="21"/>
              </w:rPr>
            </w:pPr>
            <w:r w:rsidRPr="00E316E4">
              <w:rPr>
                <w:rFonts w:hint="eastAsia"/>
                <w:sz w:val="21"/>
                <w:szCs w:val="21"/>
              </w:rPr>
              <w:t>5</w:t>
            </w:r>
            <w:r w:rsidRPr="00E316E4">
              <w:rPr>
                <w:sz w:val="21"/>
                <w:szCs w:val="21"/>
              </w:rPr>
              <w:t>.20</w:t>
            </w:r>
            <w:r w:rsidRPr="00E316E4">
              <w:rPr>
                <w:rFonts w:cs="Times New Roman"/>
                <w:sz w:val="21"/>
                <w:szCs w:val="24"/>
              </w:rPr>
              <w:t> </w:t>
            </w:r>
            <w:r w:rsidRPr="00E316E4">
              <w:rPr>
                <w:rFonts w:cs="Times New Roman"/>
                <w:sz w:val="21"/>
                <w:szCs w:val="24"/>
              </w:rPr>
              <w:fldChar w:fldCharType="begin"/>
            </w:r>
            <w:r w:rsidR="008C1A51">
              <w:rPr>
                <w:rFonts w:cs="Times New Roman"/>
                <w:sz w:val="21"/>
                <w:szCs w:val="24"/>
              </w:rPr>
              <w:instrText xml:space="preserve"> ADDIN ZOTERO_ITEM CSL_CITATION {"citationID":"rHJ0ZaIp","properties":{"formattedCitation":"\\uc0\\u160{}[11,12]","plainCitation":" [11,12]","noteIndex":0},"citationItems":[{"id":1420,"uris":["http://zotero.org/users/7000139/items/RK2KC4KH"],"itemData":{"id":1420,"type":"article-journal","container-title":"Applied Physics Letters","DOI":"10.1063/1.1754538","ISSN":"0003-6951","issue":"7","journalAbbreviation":"Appl. Phys. Lett.","page":"169-171","title":"The Effect of Mercury Contamination on the Work Function of Gold","volume":"8","author":[{"family":"Huber","given":"E. E.","suffix":"Jr."}],"issued":{"date-parts":[["2004",11,30]]}}},{"id":1421,"uris":["http://zotero.org/users/7000139/items/8JVXW7PY"],"itemData":{"id":1421,"type":"article-journal","container-title":"Applied Physics Letters","DOI":"10.1063/1.1754654","ISSN":"0003-6951","issue":"2","journalAbbreviation":"Appl. Phys. Lett.","page":"85-87","title":"The Desorption of Mercury and the Work Function of Polycrystalline Gold","volume":"9","author":[{"family":"Lawson","given":"R. P. W."},{"family":"Carter","given":"G."}],"issued":{"date-parts":[["2004",11,30]]}}}],"schema":"https://github.com/citation-style-language/schema/raw/master/csl-citation.json"} </w:instrText>
            </w:r>
            <w:r w:rsidRPr="00E316E4">
              <w:rPr>
                <w:rFonts w:cs="Times New Roman"/>
                <w:sz w:val="21"/>
                <w:szCs w:val="24"/>
              </w:rPr>
              <w:fldChar w:fldCharType="separate"/>
            </w:r>
            <w:r w:rsidR="008C1A51" w:rsidRPr="008C1A51">
              <w:rPr>
                <w:rFonts w:cs="Times New Roman"/>
                <w:sz w:val="21"/>
              </w:rPr>
              <w:t> [11,12]</w:t>
            </w:r>
            <w:r w:rsidRPr="00E316E4">
              <w:rPr>
                <w:rFonts w:cs="Times New Roman"/>
                <w:sz w:val="21"/>
                <w:szCs w:val="24"/>
              </w:rPr>
              <w:fldChar w:fldCharType="end"/>
            </w:r>
          </w:p>
        </w:tc>
      </w:tr>
      <w:tr w:rsidR="000C47F1" w:rsidRPr="00E316E4" w14:paraId="3364F4DE" w14:textId="77777777" w:rsidTr="001B317A">
        <w:trPr>
          <w:jc w:val="center"/>
        </w:trPr>
        <w:tc>
          <w:tcPr>
            <w:tcW w:w="1115" w:type="dxa"/>
            <w:tcBorders>
              <w:top w:val="nil"/>
              <w:left w:val="nil"/>
              <w:bottom w:val="single" w:sz="8" w:space="0" w:color="auto"/>
              <w:right w:val="nil"/>
            </w:tcBorders>
          </w:tcPr>
          <w:p w14:paraId="11DD16E2" w14:textId="1264E683" w:rsidR="000C47F1" w:rsidRPr="00E316E4" w:rsidRDefault="000C47F1" w:rsidP="0033156A">
            <w:pPr>
              <w:spacing w:beforeLines="50" w:before="156" w:after="156" w:line="300" w:lineRule="auto"/>
              <w:contextualSpacing/>
              <w:rPr>
                <w:b/>
                <w:bCs/>
                <w:sz w:val="21"/>
                <w:szCs w:val="21"/>
              </w:rPr>
            </w:pPr>
            <w:r w:rsidRPr="00E316E4">
              <w:rPr>
                <w:rFonts w:hint="eastAsia"/>
                <w:b/>
                <w:bCs/>
                <w:sz w:val="21"/>
                <w:szCs w:val="21"/>
              </w:rPr>
              <w:t>A</w:t>
            </w:r>
            <w:r w:rsidRPr="00E316E4">
              <w:rPr>
                <w:b/>
                <w:bCs/>
                <w:sz w:val="21"/>
                <w:szCs w:val="21"/>
              </w:rPr>
              <w:t>g(1</w:t>
            </w:r>
            <w:r w:rsidR="00533EC8">
              <w:rPr>
                <w:rFonts w:hint="eastAsia"/>
                <w:b/>
                <w:bCs/>
                <w:sz w:val="21"/>
                <w:szCs w:val="21"/>
              </w:rPr>
              <w:t>00</w:t>
            </w:r>
            <w:r w:rsidRPr="00E316E4">
              <w:rPr>
                <w:b/>
                <w:bCs/>
                <w:sz w:val="21"/>
                <w:szCs w:val="21"/>
              </w:rPr>
              <w:t>)</w:t>
            </w:r>
          </w:p>
        </w:tc>
        <w:tc>
          <w:tcPr>
            <w:tcW w:w="1564" w:type="dxa"/>
            <w:tcBorders>
              <w:top w:val="nil"/>
              <w:left w:val="nil"/>
              <w:bottom w:val="single" w:sz="8" w:space="0" w:color="auto"/>
              <w:right w:val="nil"/>
            </w:tcBorders>
          </w:tcPr>
          <w:p w14:paraId="69C399B1" w14:textId="3FDE7566" w:rsidR="000C47F1" w:rsidRPr="00E316E4" w:rsidRDefault="000C47F1" w:rsidP="00022485">
            <w:pPr>
              <w:spacing w:beforeLines="50" w:before="156" w:after="156" w:line="300" w:lineRule="auto"/>
              <w:contextualSpacing/>
              <w:rPr>
                <w:sz w:val="21"/>
                <w:szCs w:val="21"/>
              </w:rPr>
            </w:pPr>
            <w:r w:rsidRPr="00E316E4">
              <w:rPr>
                <w:rFonts w:hint="eastAsia"/>
                <w:sz w:val="21"/>
                <w:szCs w:val="21"/>
              </w:rPr>
              <w:t>4</w:t>
            </w:r>
            <w:r w:rsidRPr="00E316E4">
              <w:rPr>
                <w:sz w:val="21"/>
                <w:szCs w:val="21"/>
              </w:rPr>
              <w:t>.</w:t>
            </w:r>
            <w:r w:rsidR="00503DBE">
              <w:rPr>
                <w:rFonts w:hint="eastAsia"/>
                <w:sz w:val="21"/>
                <w:szCs w:val="21"/>
              </w:rPr>
              <w:t>81</w:t>
            </w:r>
            <w:r w:rsidRPr="00E316E4">
              <w:rPr>
                <w:rFonts w:cs="Times New Roman"/>
                <w:sz w:val="21"/>
                <w:szCs w:val="24"/>
              </w:rPr>
              <w:t> </w:t>
            </w:r>
            <w:r w:rsidRPr="00E316E4">
              <w:rPr>
                <w:rFonts w:cs="Times New Roman"/>
                <w:sz w:val="21"/>
                <w:szCs w:val="24"/>
              </w:rPr>
              <w:fldChar w:fldCharType="begin"/>
            </w:r>
            <w:r w:rsidR="00D17F66">
              <w:rPr>
                <w:rFonts w:cs="Times New Roman"/>
                <w:sz w:val="21"/>
                <w:szCs w:val="24"/>
              </w:rPr>
              <w:instrText xml:space="preserve"> ADDIN ZOTERO_ITEM CSL_CITATION {"citationID":"43DmOhsq","properties":{"unsorted":false,"formattedCitation":"\\uc0\\u160{}[13,14]","plainCitation":" [13,14]","noteIndex":0},"citationItems":[{"id":1221,"uris":["http://zotero.org/users/7000139/items/DTTVGC4V"],"itemData":{"id":1221,"type":"article-journal","abstract":"(110), (100) and (111) single crystals of silver were cleaned by argon ion bombardment and annealing in ultra-high vacuum, the chemical purity and atomic arrangement of the surfaces being monitored by Auger electron spectroscopy and low-energy electron diffraction. The work functions of the crystals, determined photoelectrically, were 4.14+or-0.04 eV, 4.22+or-0.04 eV and 4.46+or-0.02 eV respectively. The importance of eliminating contamination by sulphur, which diffuses from the bulk crystal, is emphasised; such contamination increases the work function by several tenths of an eV.","container-title":"Journal of Physics C: Solid State Physics","DOI":"10.1088/0022-3719/15/10/029","ISSN":"0022-3719","issue":"10","journalAbbreviation":"J Phys. C: Solid State Phys.","page":"2305","title":"Work function measurements on (110), (100) and (111) surfaces of silver","volume":"15","author":[{"literal":"M Chelvayohan"},{"literal":"C H B Mee"}],"issued":{"date-parts":[["1982",4,10]]}}},{"id":1222,"uris":["http://zotero.org/users/7000139/items/6IQLM99G"],"itemData":{"id":1222,"type":"article-journal","container-title":"Physical Review","DOI":"10.1103/PhysRev.58.812","issue":"9","journalAbbreviation":"Phys. Rev.","page":"812-819","publisher":"American Physical Society","title":"Photoelectric Work Functions of (100) and (111) Faces of Silver Single Crystals and Their Contact Potential Difference","volume":"58","author":[{"family":"Farnsworth","given":"H. E."},{"family":"Winch","given":"Ralph P."}],"issued":{"date-parts":[["1940",11,1]]}}}],"schema":"https://github.com/citation-style-language/schema/raw/master/csl-citation.json"} </w:instrText>
            </w:r>
            <w:r w:rsidRPr="00E316E4">
              <w:rPr>
                <w:rFonts w:cs="Times New Roman"/>
                <w:sz w:val="21"/>
                <w:szCs w:val="24"/>
              </w:rPr>
              <w:fldChar w:fldCharType="separate"/>
            </w:r>
            <w:r w:rsidR="00D17F66" w:rsidRPr="00D17F66">
              <w:rPr>
                <w:rFonts w:cs="Times New Roman"/>
                <w:sz w:val="21"/>
              </w:rPr>
              <w:t> [13,14]</w:t>
            </w:r>
            <w:r w:rsidRPr="00E316E4">
              <w:rPr>
                <w:rFonts w:cs="Times New Roman"/>
                <w:sz w:val="21"/>
                <w:szCs w:val="24"/>
              </w:rPr>
              <w:fldChar w:fldCharType="end"/>
            </w:r>
          </w:p>
        </w:tc>
      </w:tr>
    </w:tbl>
    <w:p w14:paraId="5538E38F" w14:textId="20A90808" w:rsidR="00896591" w:rsidRPr="00E316E4" w:rsidRDefault="003019E2" w:rsidP="00022485">
      <w:pPr>
        <w:spacing w:beforeLines="50" w:before="156" w:after="156" w:line="300" w:lineRule="auto"/>
        <w:contextualSpacing/>
        <w:rPr>
          <w:szCs w:val="24"/>
        </w:rPr>
      </w:pPr>
      <w:r w:rsidRPr="00E316E4">
        <w:rPr>
          <w:rFonts w:cs="Times New Roman"/>
          <w:iCs/>
          <w:szCs w:val="24"/>
        </w:rPr>
        <w:t xml:space="preserve">The work function, </w:t>
      </w:r>
      <m:oMath>
        <m:r>
          <m:rPr>
            <m:sty m:val="p"/>
          </m:rPr>
          <w:rPr>
            <w:rFonts w:ascii="Cambria Math" w:hAnsi="Cambria Math" w:cs="Times New Roman"/>
            <w:szCs w:val="24"/>
          </w:rPr>
          <m:t>Φ</m:t>
        </m:r>
        <m:r>
          <w:rPr>
            <w:rFonts w:ascii="Cambria Math" w:hAnsi="Cambria Math"/>
            <w:szCs w:val="24"/>
          </w:rPr>
          <m:t>=eχ-</m:t>
        </m:r>
        <m:sSub>
          <m:sSubPr>
            <m:ctrlPr>
              <w:rPr>
                <w:rFonts w:ascii="Cambria Math" w:hAnsi="Cambria Math"/>
                <w:i/>
                <w:szCs w:val="24"/>
              </w:rPr>
            </m:ctrlPr>
          </m:sSubPr>
          <m:e>
            <m:r>
              <w:rPr>
                <w:rFonts w:ascii="Cambria Math" w:hAnsi="Cambria Math"/>
                <w:szCs w:val="24"/>
              </w:rPr>
              <m:t>μ</m:t>
            </m:r>
          </m:e>
          <m:sub>
            <m:r>
              <m:rPr>
                <m:sty m:val="p"/>
              </m:rPr>
              <w:rPr>
                <w:rFonts w:ascii="Cambria Math" w:hAnsi="Cambria Math"/>
                <w:szCs w:val="24"/>
              </w:rPr>
              <m:t>e</m:t>
            </m:r>
          </m:sub>
        </m:sSub>
      </m:oMath>
      <w:r w:rsidR="005F0371">
        <w:rPr>
          <w:rFonts w:cs="Times New Roman" w:hint="eastAsia"/>
          <w:szCs w:val="24"/>
        </w:rPr>
        <w:t>,</w:t>
      </w:r>
      <w:r w:rsidR="001F7E7D" w:rsidRPr="00E316E4">
        <w:rPr>
          <w:szCs w:val="24"/>
        </w:rPr>
        <w:t xml:space="preserve"> </w:t>
      </w:r>
      <w:r w:rsidR="005F0371">
        <w:rPr>
          <w:rFonts w:hint="eastAsia"/>
          <w:szCs w:val="24"/>
        </w:rPr>
        <w:t>is constituted of</w:t>
      </w:r>
      <w:r w:rsidR="00896591" w:rsidRPr="00E316E4">
        <w:rPr>
          <w:szCs w:val="24"/>
        </w:rPr>
        <w:t xml:space="preserve"> </w:t>
      </w:r>
      <w:r w:rsidR="00AE775D" w:rsidRPr="00E316E4">
        <w:rPr>
          <w:rFonts w:hint="eastAsia"/>
          <w:szCs w:val="24"/>
        </w:rPr>
        <w:t xml:space="preserve">the </w:t>
      </w:r>
      <w:r w:rsidR="00896591" w:rsidRPr="00E316E4">
        <w:rPr>
          <w:szCs w:val="24"/>
        </w:rPr>
        <w:t>chemical potential of electrons</w:t>
      </w:r>
      <w:r w:rsidR="00AE775D" w:rsidRPr="00E316E4">
        <w:rPr>
          <w:rFonts w:hint="eastAsia"/>
          <w:szCs w:val="24"/>
        </w:rPr>
        <w:t>,</w:t>
      </w:r>
      <w:r w:rsidR="00896591" w:rsidRPr="00E316E4">
        <w:rPr>
          <w:szCs w:val="24"/>
        </w:rPr>
        <w:t xml:space="preserve"> </w:t>
      </w:r>
      <m:oMath>
        <m:sSub>
          <m:sSubPr>
            <m:ctrlPr>
              <w:rPr>
                <w:rFonts w:ascii="Cambria Math" w:hAnsi="Cambria Math"/>
                <w:i/>
                <w:szCs w:val="24"/>
              </w:rPr>
            </m:ctrlPr>
          </m:sSubPr>
          <m:e>
            <m:r>
              <w:rPr>
                <w:rFonts w:ascii="Cambria Math" w:hAnsi="Cambria Math"/>
                <w:szCs w:val="24"/>
              </w:rPr>
              <m:t>μ</m:t>
            </m:r>
          </m:e>
          <m:sub>
            <m:r>
              <m:rPr>
                <m:sty m:val="p"/>
              </m:rPr>
              <w:rPr>
                <w:rFonts w:ascii="Cambria Math" w:hAnsi="Cambria Math"/>
                <w:szCs w:val="24"/>
              </w:rPr>
              <m:t>e</m:t>
            </m:r>
          </m:sub>
        </m:sSub>
      </m:oMath>
      <w:r w:rsidR="00AE775D" w:rsidRPr="00E316E4">
        <w:rPr>
          <w:rFonts w:hint="eastAsia"/>
          <w:szCs w:val="24"/>
        </w:rPr>
        <w:t>,</w:t>
      </w:r>
      <w:r w:rsidR="00896591" w:rsidRPr="00E316E4">
        <w:rPr>
          <w:szCs w:val="24"/>
        </w:rPr>
        <w:t xml:space="preserve"> and </w:t>
      </w:r>
      <w:r w:rsidR="00AE775D" w:rsidRPr="00E316E4">
        <w:rPr>
          <w:rFonts w:hint="eastAsia"/>
          <w:szCs w:val="24"/>
        </w:rPr>
        <w:t>the surf</w:t>
      </w:r>
      <w:r w:rsidR="002F1B7C" w:rsidRPr="00E316E4">
        <w:rPr>
          <w:szCs w:val="24"/>
        </w:rPr>
        <w:t>ace potential</w:t>
      </w:r>
      <w:r w:rsidR="00AE775D" w:rsidRPr="00E316E4">
        <w:rPr>
          <w:rFonts w:hint="eastAsia"/>
          <w:szCs w:val="24"/>
        </w:rPr>
        <w:t xml:space="preserve">, </w:t>
      </w:r>
      <m:oMath>
        <m:r>
          <w:rPr>
            <w:rFonts w:ascii="Cambria Math" w:hAnsi="Cambria Math"/>
            <w:szCs w:val="24"/>
          </w:rPr>
          <m:t>χ</m:t>
        </m:r>
      </m:oMath>
      <w:r w:rsidR="001F7E7D" w:rsidRPr="00E316E4">
        <w:rPr>
          <w:szCs w:val="24"/>
        </w:rPr>
        <w:t>.</w:t>
      </w:r>
      <w:r w:rsidR="00FF6379" w:rsidRPr="00E316E4">
        <w:rPr>
          <w:szCs w:val="24"/>
        </w:rPr>
        <w:t xml:space="preserve"> </w:t>
      </w:r>
      <m:oMath>
        <m:sSub>
          <m:sSubPr>
            <m:ctrlPr>
              <w:rPr>
                <w:rFonts w:ascii="Cambria Math" w:hAnsi="Cambria Math"/>
                <w:i/>
                <w:szCs w:val="24"/>
              </w:rPr>
            </m:ctrlPr>
          </m:sSubPr>
          <m:e>
            <m:r>
              <w:rPr>
                <w:rFonts w:ascii="Cambria Math" w:hAnsi="Cambria Math"/>
                <w:szCs w:val="24"/>
              </w:rPr>
              <m:t>μ</m:t>
            </m:r>
          </m:e>
          <m:sub>
            <m:r>
              <m:rPr>
                <m:sty m:val="p"/>
              </m:rPr>
              <w:rPr>
                <w:rFonts w:ascii="Cambria Math" w:hAnsi="Cambria Math"/>
                <w:szCs w:val="24"/>
              </w:rPr>
              <m:t>e</m:t>
            </m:r>
          </m:sub>
        </m:sSub>
      </m:oMath>
      <w:r w:rsidR="00C16B42" w:rsidRPr="00E316E4">
        <w:rPr>
          <w:rFonts w:hint="eastAsia"/>
          <w:szCs w:val="24"/>
        </w:rPr>
        <w:t xml:space="preserve"> </w:t>
      </w:r>
      <w:r w:rsidR="00C16B42" w:rsidRPr="00E316E4">
        <w:rPr>
          <w:szCs w:val="24"/>
        </w:rPr>
        <w:t>is determined by</w:t>
      </w:r>
      <w:r w:rsidR="00AE775D" w:rsidRPr="00E316E4">
        <w:rPr>
          <w:rFonts w:hint="eastAsia"/>
          <w:szCs w:val="24"/>
        </w:rPr>
        <w:t xml:space="preserve"> the</w:t>
      </w:r>
      <w:r w:rsidR="00C16B42" w:rsidRPr="00E316E4">
        <w:rPr>
          <w:szCs w:val="24"/>
        </w:rPr>
        <w:t xml:space="preserve"> </w:t>
      </w:r>
      <w:r w:rsidR="00C16B42" w:rsidRPr="00E316E4">
        <w:rPr>
          <w:iCs/>
          <w:szCs w:val="24"/>
        </w:rPr>
        <w:t>volumetric number density of metal core charges</w:t>
      </w:r>
      <w:r w:rsidR="00AE775D" w:rsidRPr="00E316E4">
        <w:rPr>
          <w:rFonts w:hint="eastAsia"/>
          <w:iCs/>
          <w:szCs w:val="24"/>
        </w:rPr>
        <w:t>,</w:t>
      </w:r>
      <w:r w:rsidR="00C16B42" w:rsidRPr="00E316E4">
        <w:rPr>
          <w:iCs/>
          <w:szCs w:val="24"/>
        </w:rPr>
        <w:t xml:space="preserve"> </w:t>
      </w:r>
      <m:oMath>
        <m:sSub>
          <m:sSubPr>
            <m:ctrlPr>
              <w:rPr>
                <w:rFonts w:ascii="Cambria Math" w:hAnsi="Cambria Math"/>
                <w:i/>
                <w:iCs/>
                <w:szCs w:val="24"/>
              </w:rPr>
            </m:ctrlPr>
          </m:sSubPr>
          <m:e>
            <m:r>
              <w:rPr>
                <w:rFonts w:ascii="Cambria Math" w:hAnsi="Cambria Math"/>
                <w:szCs w:val="24"/>
              </w:rPr>
              <m:t>n</m:t>
            </m:r>
          </m:e>
          <m:sub>
            <m:r>
              <m:rPr>
                <m:sty m:val="p"/>
              </m:rPr>
              <w:rPr>
                <w:rFonts w:ascii="Cambria Math" w:hAnsi="Cambria Math"/>
                <w:szCs w:val="24"/>
              </w:rPr>
              <m:t>cc</m:t>
            </m:r>
          </m:sub>
        </m:sSub>
      </m:oMath>
      <w:r w:rsidR="00AE775D" w:rsidRPr="00E316E4">
        <w:rPr>
          <w:rFonts w:hint="eastAsia"/>
          <w:iCs/>
          <w:szCs w:val="24"/>
        </w:rPr>
        <w:t>,</w:t>
      </w:r>
      <w:r w:rsidR="00C16B42" w:rsidRPr="00E316E4">
        <w:rPr>
          <w:iCs/>
          <w:szCs w:val="24"/>
        </w:rPr>
        <w:t xml:space="preserve"> and the pseudopotential caused by</w:t>
      </w:r>
      <w:r w:rsidR="00AE775D" w:rsidRPr="00E316E4">
        <w:rPr>
          <w:rFonts w:hint="eastAsia"/>
          <w:iCs/>
          <w:szCs w:val="24"/>
        </w:rPr>
        <w:t xml:space="preserve"> them,</w:t>
      </w:r>
      <w:r w:rsidR="00C16B42" w:rsidRPr="00E316E4">
        <w:rPr>
          <w:iCs/>
          <w:szCs w:val="24"/>
        </w:rPr>
        <w:t xml:space="preserve"> </w:t>
      </w:r>
      <m:oMath>
        <m:sSub>
          <m:sSubPr>
            <m:ctrlPr>
              <w:rPr>
                <w:rFonts w:ascii="Cambria Math" w:hAnsi="Cambria Math"/>
                <w:i/>
                <w:iCs/>
                <w:szCs w:val="24"/>
              </w:rPr>
            </m:ctrlPr>
          </m:sSubPr>
          <m:e>
            <m:r>
              <w:rPr>
                <w:rFonts w:ascii="Cambria Math" w:hAnsi="Cambria Math"/>
                <w:szCs w:val="24"/>
              </w:rPr>
              <m:t>v</m:t>
            </m:r>
          </m:e>
          <m:sub>
            <m:r>
              <m:rPr>
                <m:sty m:val="p"/>
              </m:rPr>
              <w:rPr>
                <w:rFonts w:ascii="Cambria Math" w:hAnsi="Cambria Math"/>
                <w:szCs w:val="24"/>
              </w:rPr>
              <m:t>cc</m:t>
            </m:r>
          </m:sub>
        </m:sSub>
      </m:oMath>
      <w:r w:rsidR="00C16B42" w:rsidRPr="00E316E4">
        <w:rPr>
          <w:iCs/>
          <w:szCs w:val="24"/>
        </w:rPr>
        <w:t xml:space="preserve">. </w:t>
      </w:r>
      <m:oMath>
        <m:r>
          <w:rPr>
            <w:rFonts w:ascii="Cambria Math" w:hAnsi="Cambria Math"/>
            <w:szCs w:val="24"/>
          </w:rPr>
          <m:t>χ</m:t>
        </m:r>
      </m:oMath>
      <w:r w:rsidR="00C16B42" w:rsidRPr="00E316E4">
        <w:rPr>
          <w:rFonts w:hint="eastAsia"/>
          <w:iCs/>
          <w:szCs w:val="24"/>
        </w:rPr>
        <w:t xml:space="preserve"> </w:t>
      </w:r>
      <w:r w:rsidR="00C16B42" w:rsidRPr="00E316E4">
        <w:rPr>
          <w:iCs/>
          <w:szCs w:val="24"/>
        </w:rPr>
        <w:t xml:space="preserve">is </w:t>
      </w:r>
      <w:r w:rsidR="005F0371">
        <w:rPr>
          <w:rFonts w:hint="eastAsia"/>
          <w:iCs/>
          <w:szCs w:val="24"/>
        </w:rPr>
        <w:t>influenced</w:t>
      </w:r>
      <w:r w:rsidR="00C16B42" w:rsidRPr="00E316E4">
        <w:rPr>
          <w:iCs/>
          <w:szCs w:val="24"/>
        </w:rPr>
        <w:t xml:space="preserve"> by </w:t>
      </w:r>
      <m:oMath>
        <m:sSub>
          <m:sSubPr>
            <m:ctrlPr>
              <w:rPr>
                <w:rFonts w:ascii="Cambria Math" w:hAnsi="Cambria Math"/>
                <w:i/>
                <w:iCs/>
                <w:szCs w:val="24"/>
              </w:rPr>
            </m:ctrlPr>
          </m:sSubPr>
          <m:e>
            <m:r>
              <w:rPr>
                <w:rFonts w:ascii="Cambria Math" w:hAnsi="Cambria Math"/>
                <w:szCs w:val="24"/>
              </w:rPr>
              <m:t>n</m:t>
            </m:r>
          </m:e>
          <m:sub>
            <m:r>
              <m:rPr>
                <m:sty m:val="p"/>
              </m:rPr>
              <w:rPr>
                <w:rFonts w:ascii="Cambria Math" w:hAnsi="Cambria Math"/>
                <w:szCs w:val="24"/>
              </w:rPr>
              <m:t>cc</m:t>
            </m:r>
          </m:sub>
        </m:sSub>
      </m:oMath>
      <w:r w:rsidR="00C16B42" w:rsidRPr="00E316E4">
        <w:rPr>
          <w:iCs/>
          <w:szCs w:val="24"/>
        </w:rPr>
        <w:t xml:space="preserve">. Since </w:t>
      </w:r>
      <m:oMath>
        <m:sSub>
          <m:sSubPr>
            <m:ctrlPr>
              <w:rPr>
                <w:rFonts w:ascii="Cambria Math" w:hAnsi="Cambria Math"/>
                <w:i/>
                <w:iCs/>
                <w:szCs w:val="24"/>
              </w:rPr>
            </m:ctrlPr>
          </m:sSubPr>
          <m:e>
            <m:r>
              <w:rPr>
                <w:rFonts w:ascii="Cambria Math" w:hAnsi="Cambria Math"/>
                <w:szCs w:val="24"/>
              </w:rPr>
              <m:t>n</m:t>
            </m:r>
          </m:e>
          <m:sub>
            <m:r>
              <m:rPr>
                <m:sty m:val="p"/>
              </m:rPr>
              <w:rPr>
                <w:rFonts w:ascii="Cambria Math" w:hAnsi="Cambria Math"/>
                <w:szCs w:val="24"/>
              </w:rPr>
              <m:t>cc</m:t>
            </m:r>
          </m:sub>
        </m:sSub>
      </m:oMath>
      <w:r w:rsidR="00C16B42" w:rsidRPr="00E316E4">
        <w:rPr>
          <w:iCs/>
          <w:szCs w:val="24"/>
        </w:rPr>
        <w:t xml:space="preserve"> </w:t>
      </w:r>
      <w:r w:rsidR="005F0371">
        <w:rPr>
          <w:rFonts w:hint="eastAsia"/>
          <w:iCs/>
          <w:szCs w:val="24"/>
        </w:rPr>
        <w:t xml:space="preserve">is </w:t>
      </w:r>
      <w:r w:rsidR="00C16B42" w:rsidRPr="00E316E4">
        <w:rPr>
          <w:iCs/>
          <w:szCs w:val="24"/>
        </w:rPr>
        <w:t>fixed</w:t>
      </w:r>
      <w:r w:rsidR="004C0890" w:rsidRPr="00E316E4">
        <w:rPr>
          <w:iCs/>
          <w:szCs w:val="24"/>
        </w:rPr>
        <w:t xml:space="preserve"> </w:t>
      </w:r>
      <w:r w:rsidR="00C16B42" w:rsidRPr="00E316E4">
        <w:rPr>
          <w:iCs/>
          <w:szCs w:val="24"/>
        </w:rPr>
        <w:t xml:space="preserve">for a specific material, we use </w:t>
      </w:r>
      <m:oMath>
        <m:sSub>
          <m:sSubPr>
            <m:ctrlPr>
              <w:rPr>
                <w:rFonts w:ascii="Cambria Math" w:hAnsi="Cambria Math"/>
                <w:i/>
                <w:iCs/>
                <w:szCs w:val="24"/>
              </w:rPr>
            </m:ctrlPr>
          </m:sSubPr>
          <m:e>
            <m:r>
              <w:rPr>
                <w:rFonts w:ascii="Cambria Math" w:hAnsi="Cambria Math"/>
                <w:szCs w:val="24"/>
              </w:rPr>
              <m:t>v</m:t>
            </m:r>
          </m:e>
          <m:sub>
            <m:r>
              <m:rPr>
                <m:sty m:val="p"/>
              </m:rPr>
              <w:rPr>
                <w:rFonts w:ascii="Cambria Math" w:hAnsi="Cambria Math"/>
                <w:szCs w:val="24"/>
              </w:rPr>
              <m:t>cc</m:t>
            </m:r>
          </m:sub>
        </m:sSub>
      </m:oMath>
      <w:r w:rsidR="00C16B42" w:rsidRPr="00E316E4">
        <w:rPr>
          <w:rFonts w:hint="eastAsia"/>
          <w:iCs/>
          <w:szCs w:val="24"/>
        </w:rPr>
        <w:t xml:space="preserve"> </w:t>
      </w:r>
      <w:r w:rsidR="00C16B42" w:rsidRPr="00E316E4">
        <w:rPr>
          <w:iCs/>
          <w:szCs w:val="24"/>
        </w:rPr>
        <w:t xml:space="preserve">as a fitting parameter to reproduce experimentally measured values of </w:t>
      </w:r>
      <m:oMath>
        <m:r>
          <m:rPr>
            <m:sty m:val="p"/>
          </m:rPr>
          <w:rPr>
            <w:rFonts w:ascii="Cambria Math" w:hAnsi="Cambria Math" w:cs="Times New Roman"/>
            <w:szCs w:val="24"/>
          </w:rPr>
          <m:t>Φ</m:t>
        </m:r>
      </m:oMath>
      <w:r w:rsidR="00A57FE0" w:rsidRPr="00E316E4">
        <w:rPr>
          <w:rFonts w:hint="eastAsia"/>
          <w:szCs w:val="24"/>
        </w:rPr>
        <w:t>,</w:t>
      </w:r>
      <w:r w:rsidR="00A57FE0" w:rsidRPr="00E316E4">
        <w:rPr>
          <w:szCs w:val="24"/>
        </w:rPr>
        <w:t xml:space="preserve"> </w:t>
      </w:r>
      <w:r w:rsidR="00AE775D" w:rsidRPr="00E316E4">
        <w:rPr>
          <w:rFonts w:hint="eastAsia"/>
          <w:szCs w:val="24"/>
        </w:rPr>
        <w:t xml:space="preserve">as </w:t>
      </w:r>
      <w:r w:rsidR="005F0371">
        <w:rPr>
          <w:rFonts w:hint="eastAsia"/>
          <w:szCs w:val="24"/>
        </w:rPr>
        <w:t>shown</w:t>
      </w:r>
      <w:r w:rsidR="00A57FE0" w:rsidRPr="00E316E4">
        <w:rPr>
          <w:szCs w:val="24"/>
        </w:rPr>
        <w:t xml:space="preserve"> in Table S2</w:t>
      </w:r>
      <w:r w:rsidR="00C16B42" w:rsidRPr="00E316E4">
        <w:rPr>
          <w:rFonts w:hint="eastAsia"/>
          <w:szCs w:val="24"/>
        </w:rPr>
        <w:t>.</w:t>
      </w:r>
    </w:p>
    <w:p w14:paraId="48DACE6C" w14:textId="1EDADC5D" w:rsidR="004A7124" w:rsidRPr="00E316E4" w:rsidRDefault="00733A84" w:rsidP="00D3448E">
      <w:pPr>
        <w:pStyle w:val="a5"/>
        <w:spacing w:beforeLines="50" w:before="156" w:after="156" w:line="380" w:lineRule="exact"/>
        <w:contextualSpacing/>
        <w:rPr>
          <w:rFonts w:ascii="Times New Roman" w:eastAsiaTheme="minorEastAsia" w:hAnsi="Times New Roman" w:cstheme="minorBidi"/>
          <w:iCs/>
          <w:sz w:val="24"/>
          <w:szCs w:val="24"/>
        </w:rPr>
      </w:pPr>
      <w:r w:rsidRPr="00E316E4">
        <w:rPr>
          <w:rFonts w:ascii="Times New Roman" w:eastAsiaTheme="minorEastAsia" w:hAnsi="Times New Roman" w:cstheme="minorBidi" w:hint="eastAsia"/>
          <w:iCs/>
          <w:sz w:val="24"/>
          <w:szCs w:val="24"/>
        </w:rPr>
        <w:t>A</w:t>
      </w:r>
      <w:r w:rsidRPr="00E316E4">
        <w:rPr>
          <w:rFonts w:ascii="Times New Roman" w:eastAsiaTheme="minorEastAsia" w:hAnsi="Times New Roman" w:cstheme="minorBidi"/>
          <w:iCs/>
          <w:sz w:val="24"/>
          <w:szCs w:val="24"/>
        </w:rPr>
        <w:t>s in</w:t>
      </w:r>
      <w:r w:rsidR="00974B62" w:rsidRPr="00E316E4">
        <w:rPr>
          <w:rFonts w:ascii="Times New Roman" w:eastAsiaTheme="minorEastAsia" w:hAnsi="Times New Roman" w:cstheme="minorBidi"/>
          <w:iCs/>
          <w:sz w:val="24"/>
          <w:szCs w:val="24"/>
        </w:rPr>
        <w:t xml:space="preserve"> </w:t>
      </w:r>
      <w:r w:rsidR="00B505EE" w:rsidRPr="00E316E4">
        <w:rPr>
          <w:rFonts w:ascii="Times New Roman" w:eastAsiaTheme="minorEastAsia" w:hAnsi="Times New Roman" w:cstheme="minorBidi" w:hint="eastAsia"/>
          <w:iCs/>
          <w:sz w:val="24"/>
          <w:szCs w:val="24"/>
        </w:rPr>
        <w:t>R</w:t>
      </w:r>
      <w:r w:rsidR="00974B62" w:rsidRPr="00E316E4">
        <w:rPr>
          <w:rFonts w:ascii="Times New Roman" w:eastAsiaTheme="minorEastAsia" w:hAnsi="Times New Roman" w:cstheme="minorBidi"/>
          <w:iCs/>
          <w:sz w:val="24"/>
          <w:szCs w:val="24"/>
        </w:rPr>
        <w:t>ef.</w:t>
      </w:r>
      <w:r w:rsidR="00BF141C" w:rsidRPr="00E316E4">
        <w:rPr>
          <w:rFonts w:ascii="Times New Roman" w:eastAsiaTheme="minorEastAsia" w:hAnsi="Times New Roman" w:cstheme="minorBidi"/>
          <w:iCs/>
          <w:sz w:val="24"/>
          <w:szCs w:val="24"/>
        </w:rPr>
        <w:fldChar w:fldCharType="begin"/>
      </w:r>
      <w:r w:rsidR="00D17F66">
        <w:rPr>
          <w:rFonts w:ascii="Times New Roman" w:eastAsiaTheme="minorEastAsia" w:hAnsi="Times New Roman" w:cstheme="minorBidi"/>
          <w:iCs/>
          <w:sz w:val="24"/>
          <w:szCs w:val="24"/>
        </w:rPr>
        <w:instrText xml:space="preserve"> ADDIN ZOTERO_ITEM CSL_CITATION {"citationID":"a2JKX3z3","properties":{"formattedCitation":"\\uc0\\u160{}[4]","plainCitation":" [4]","noteIndex":0},"citationItems":[{"id":1250,"uris":["http://zotero.org/users/7000139/items/Y5FGGNM8"],"itemData":{"id":1250,"type":"article-journal","abstract":"The density-potential functional theory (DPFT) of electrochemical double layer (EDL) is upgraded by adopting (generalized) gradient approximations for kinetic, exchange, and correlation functionals of metal electrons. A new numerical scheme that is more stable and converges faster is proposed to solve the DPFT model. The DPFT model is calibrated with existing differential double-layer capacitance (Cdl) data of the EDL at Ag(111)-KPF6 aqueous interface at five concentrations at room temperature. Metal electronic effects are essential to explain why the two peaks of the camel-shaped Cdl curves are almost symmetric in spite of the size difference of the hydrated cations and anions. A systematic parametric analysis is then conducted in terms of key EDL properties, including the potential of zero charge and the differential capacitance. The parametric analysis, on the one hand, elucidates how quantum mechanical behaviors of metal electrons as well as interactions between metal electrons and the electrolyte solution impact the EDL properties and, on the other hand, identifies key parameters of the DPFT model, which should be calibrated using first-principles calculations and/or advanced experiments in the future.","container-title":"Journal of Chemical Theory and Computation","DOI":"10.1021/acs.jctc.2c00799","ISSN":"1549-9618","issue":"3","journalAbbreviation":"J. Chem. Theory Comput.","page":"1003-1013","publisher":"American Chemical Society","title":"Density-Potential Functional Theory of Electrochemical Double Layers: Calibration on the Ag(111)-KPF6 System and Parametric Analysis","volume":"19","author":[{"family":"Huang","given":"Jun"}],"issued":{"date-parts":[["2023",2,14]]}}}],"schema":"https://github.com/citation-style-language/schema/raw/master/csl-citation.json"} </w:instrText>
      </w:r>
      <w:r w:rsidR="00BF141C" w:rsidRPr="00E316E4">
        <w:rPr>
          <w:rFonts w:ascii="Times New Roman" w:eastAsiaTheme="minorEastAsia" w:hAnsi="Times New Roman" w:cstheme="minorBidi"/>
          <w:iCs/>
          <w:sz w:val="24"/>
          <w:szCs w:val="24"/>
        </w:rPr>
        <w:fldChar w:fldCharType="separate"/>
      </w:r>
      <w:r w:rsidR="00BF141C" w:rsidRPr="00E316E4">
        <w:rPr>
          <w:rFonts w:ascii="Times New Roman" w:hAnsi="Times New Roman" w:cs="Times New Roman"/>
          <w:sz w:val="24"/>
        </w:rPr>
        <w:t> [4]</w:t>
      </w:r>
      <w:r w:rsidR="00BF141C" w:rsidRPr="00E316E4">
        <w:rPr>
          <w:rFonts w:ascii="Times New Roman" w:eastAsiaTheme="minorEastAsia" w:hAnsi="Times New Roman" w:cstheme="minorBidi"/>
          <w:iCs/>
          <w:sz w:val="24"/>
          <w:szCs w:val="24"/>
        </w:rPr>
        <w:fldChar w:fldCharType="end"/>
      </w:r>
      <w:r w:rsidR="00974B62" w:rsidRPr="00E316E4">
        <w:rPr>
          <w:rFonts w:ascii="Times New Roman" w:eastAsiaTheme="minorEastAsia" w:hAnsi="Times New Roman" w:cstheme="minorBidi" w:hint="eastAsia"/>
          <w:iCs/>
          <w:sz w:val="24"/>
          <w:szCs w:val="24"/>
        </w:rPr>
        <w:t>,</w:t>
      </w:r>
      <w:r w:rsidR="00974B62" w:rsidRPr="00E316E4">
        <w:rPr>
          <w:rFonts w:ascii="Times New Roman" w:eastAsiaTheme="minorEastAsia" w:hAnsi="Times New Roman" w:cstheme="minorBidi"/>
          <w:iCs/>
          <w:sz w:val="24"/>
          <w:szCs w:val="24"/>
        </w:rPr>
        <w:t xml:space="preserve"> </w:t>
      </w:r>
      <m:oMath>
        <m:sSub>
          <m:sSubPr>
            <m:ctrlPr>
              <w:rPr>
                <w:rFonts w:ascii="Cambria Math" w:eastAsiaTheme="minorEastAsia" w:hAnsi="Cambria Math" w:cstheme="minorBidi"/>
                <w:i/>
                <w:iCs/>
                <w:sz w:val="24"/>
                <w:szCs w:val="24"/>
              </w:rPr>
            </m:ctrlPr>
          </m:sSubPr>
          <m:e>
            <m:r>
              <w:rPr>
                <w:rFonts w:ascii="Cambria Math" w:eastAsiaTheme="minorEastAsia" w:hAnsi="Cambria Math" w:cstheme="minorBidi"/>
                <w:sz w:val="24"/>
                <w:szCs w:val="24"/>
              </w:rPr>
              <m:t>n</m:t>
            </m:r>
          </m:e>
          <m:sub>
            <m:r>
              <m:rPr>
                <m:sty m:val="p"/>
              </m:rPr>
              <w:rPr>
                <w:rFonts w:ascii="Cambria Math" w:eastAsiaTheme="minorEastAsia" w:hAnsi="Cambria Math" w:cstheme="minorBidi"/>
                <w:sz w:val="24"/>
                <w:szCs w:val="24"/>
              </w:rPr>
              <m:t>cc</m:t>
            </m:r>
          </m:sub>
        </m:sSub>
      </m:oMath>
      <w:r w:rsidR="004C0890" w:rsidRPr="00E316E4">
        <w:rPr>
          <w:rFonts w:ascii="Times New Roman" w:eastAsiaTheme="minorEastAsia" w:hAnsi="Times New Roman" w:cstheme="minorBidi" w:hint="eastAsia"/>
          <w:iCs/>
          <w:sz w:val="24"/>
          <w:szCs w:val="24"/>
        </w:rPr>
        <w:t xml:space="preserve"> </w:t>
      </w:r>
      <w:r w:rsidR="00214E3D" w:rsidRPr="00E316E4">
        <w:rPr>
          <w:rFonts w:ascii="Times New Roman" w:eastAsiaTheme="minorEastAsia" w:hAnsi="Times New Roman" w:cstheme="minorBidi"/>
          <w:iCs/>
          <w:sz w:val="24"/>
          <w:szCs w:val="24"/>
        </w:rPr>
        <w:t xml:space="preserve">is calculated by </w:t>
      </w:r>
      <m:oMath>
        <m:sSub>
          <m:sSubPr>
            <m:ctrlPr>
              <w:rPr>
                <w:rFonts w:ascii="Cambria Math" w:eastAsiaTheme="minorEastAsia" w:hAnsi="Cambria Math" w:cstheme="minorBidi"/>
                <w:i/>
                <w:iCs/>
                <w:sz w:val="24"/>
                <w:szCs w:val="24"/>
              </w:rPr>
            </m:ctrlPr>
          </m:sSubPr>
          <m:e>
            <m:r>
              <w:rPr>
                <w:rFonts w:ascii="Cambria Math" w:eastAsiaTheme="minorEastAsia" w:hAnsi="Cambria Math" w:cstheme="minorBidi"/>
                <w:sz w:val="24"/>
                <w:szCs w:val="24"/>
              </w:rPr>
              <m:t>n</m:t>
            </m:r>
          </m:e>
          <m:sub>
            <m:r>
              <m:rPr>
                <m:sty m:val="p"/>
              </m:rPr>
              <w:rPr>
                <w:rFonts w:ascii="Cambria Math" w:eastAsiaTheme="minorEastAsia" w:hAnsi="Cambria Math" w:cstheme="minorBidi"/>
                <w:sz w:val="24"/>
                <w:szCs w:val="24"/>
              </w:rPr>
              <m:t>cc</m:t>
            </m:r>
          </m:sub>
        </m:sSub>
        <m:r>
          <w:rPr>
            <w:rFonts w:ascii="Cambria Math" w:eastAsiaTheme="minorEastAsia" w:hAnsi="Cambria Math" w:cstheme="minorBidi"/>
            <w:sz w:val="24"/>
            <w:szCs w:val="24"/>
          </w:rPr>
          <m:t>=</m:t>
        </m:r>
        <m:sSub>
          <m:sSubPr>
            <m:ctrlPr>
              <w:rPr>
                <w:rFonts w:ascii="Cambria Math" w:eastAsiaTheme="minorEastAsia" w:hAnsi="Cambria Math" w:cstheme="minorBidi"/>
                <w:i/>
                <w:iCs/>
                <w:sz w:val="24"/>
                <w:szCs w:val="24"/>
              </w:rPr>
            </m:ctrlPr>
          </m:sSubPr>
          <m:e>
            <m:r>
              <w:rPr>
                <w:rFonts w:ascii="Cambria Math" w:eastAsiaTheme="minorEastAsia" w:hAnsi="Cambria Math" w:cstheme="minorBidi"/>
                <w:sz w:val="24"/>
                <w:szCs w:val="24"/>
              </w:rPr>
              <m:t>N</m:t>
            </m:r>
          </m:e>
          <m:sub>
            <m:r>
              <m:rPr>
                <m:sty m:val="p"/>
              </m:rPr>
              <w:rPr>
                <w:rFonts w:ascii="Cambria Math" w:eastAsiaTheme="minorEastAsia" w:hAnsi="Cambria Math" w:cstheme="minorBidi"/>
                <w:sz w:val="24"/>
                <w:szCs w:val="24"/>
              </w:rPr>
              <m:t>e</m:t>
            </m:r>
          </m:sub>
        </m:sSub>
        <m:sSub>
          <m:sSubPr>
            <m:ctrlPr>
              <w:rPr>
                <w:rFonts w:ascii="Cambria Math" w:eastAsiaTheme="minorEastAsia" w:hAnsi="Cambria Math" w:cstheme="minorBidi"/>
                <w:i/>
                <w:iCs/>
                <w:sz w:val="24"/>
                <w:szCs w:val="24"/>
              </w:rPr>
            </m:ctrlPr>
          </m:sSubPr>
          <m:e>
            <m:r>
              <w:rPr>
                <w:rFonts w:ascii="Cambria Math" w:eastAsiaTheme="minorEastAsia" w:hAnsi="Cambria Math" w:cstheme="minorBidi"/>
                <w:sz w:val="24"/>
                <w:szCs w:val="24"/>
              </w:rPr>
              <m:t>n</m:t>
            </m:r>
          </m:e>
          <m:sub>
            <m:r>
              <m:rPr>
                <m:sty m:val="p"/>
              </m:rPr>
              <w:rPr>
                <w:rFonts w:ascii="Cambria Math" w:eastAsiaTheme="minorEastAsia" w:hAnsi="Cambria Math" w:cstheme="minorBidi"/>
                <w:sz w:val="24"/>
                <w:szCs w:val="24"/>
              </w:rPr>
              <m:t>core</m:t>
            </m:r>
          </m:sub>
        </m:sSub>
        <m:r>
          <w:rPr>
            <w:rFonts w:ascii="Cambria Math" w:eastAsiaTheme="minorEastAsia" w:hAnsi="Cambria Math" w:cstheme="minorBidi"/>
            <w:sz w:val="24"/>
            <w:szCs w:val="24"/>
          </w:rPr>
          <m:t>=</m:t>
        </m:r>
        <m:sSub>
          <m:sSubPr>
            <m:ctrlPr>
              <w:rPr>
                <w:rFonts w:ascii="Cambria Math" w:eastAsiaTheme="minorEastAsia" w:hAnsi="Cambria Math" w:cstheme="minorBidi"/>
                <w:i/>
                <w:iCs/>
                <w:sz w:val="24"/>
                <w:szCs w:val="24"/>
              </w:rPr>
            </m:ctrlPr>
          </m:sSubPr>
          <m:e>
            <m:r>
              <w:rPr>
                <w:rFonts w:ascii="Cambria Math" w:eastAsiaTheme="minorEastAsia" w:hAnsi="Cambria Math" w:cstheme="minorBidi"/>
                <w:sz w:val="24"/>
                <w:szCs w:val="24"/>
              </w:rPr>
              <m:t>N</m:t>
            </m:r>
          </m:e>
          <m:sub>
            <m:r>
              <m:rPr>
                <m:sty m:val="p"/>
              </m:rPr>
              <w:rPr>
                <w:rFonts w:ascii="Cambria Math" w:eastAsiaTheme="minorEastAsia" w:hAnsi="Cambria Math" w:cstheme="minorBidi"/>
                <w:sz w:val="24"/>
                <w:szCs w:val="24"/>
              </w:rPr>
              <m:t>e</m:t>
            </m:r>
          </m:sub>
        </m:sSub>
        <m:r>
          <w:rPr>
            <w:rFonts w:ascii="Cambria Math" w:eastAsiaTheme="minorEastAsia" w:hAnsi="Cambria Math" w:cstheme="minorBidi"/>
            <w:sz w:val="24"/>
            <w:szCs w:val="24"/>
          </w:rPr>
          <m:t>ρ</m:t>
        </m:r>
        <m:sSub>
          <m:sSubPr>
            <m:ctrlPr>
              <w:rPr>
                <w:rFonts w:ascii="Cambria Math" w:eastAsiaTheme="minorEastAsia" w:hAnsi="Cambria Math" w:cstheme="minorBidi"/>
                <w:i/>
                <w:iCs/>
                <w:sz w:val="24"/>
                <w:szCs w:val="24"/>
              </w:rPr>
            </m:ctrlPr>
          </m:sSubPr>
          <m:e>
            <m:r>
              <w:rPr>
                <w:rFonts w:ascii="Cambria Math" w:eastAsiaTheme="minorEastAsia" w:hAnsi="Cambria Math" w:cstheme="minorBidi"/>
                <w:sz w:val="24"/>
                <w:szCs w:val="24"/>
              </w:rPr>
              <m:t>N</m:t>
            </m:r>
          </m:e>
          <m:sub>
            <m:r>
              <m:rPr>
                <m:sty m:val="p"/>
              </m:rPr>
              <w:rPr>
                <w:rFonts w:ascii="Cambria Math" w:eastAsiaTheme="minorEastAsia" w:hAnsi="Cambria Math" w:cstheme="minorBidi"/>
                <w:sz w:val="24"/>
                <w:szCs w:val="24"/>
              </w:rPr>
              <m:t>A</m:t>
            </m:r>
          </m:sub>
        </m:sSub>
        <m:r>
          <w:rPr>
            <w:rFonts w:ascii="Cambria Math" w:eastAsiaTheme="minorEastAsia" w:hAnsi="Cambria Math" w:cstheme="minorBidi"/>
            <w:sz w:val="24"/>
            <w:szCs w:val="24"/>
          </w:rPr>
          <m:t>/M</m:t>
        </m:r>
      </m:oMath>
      <w:r w:rsidR="00214E3D" w:rsidRPr="00E316E4">
        <w:rPr>
          <w:rFonts w:ascii="Times New Roman" w:eastAsiaTheme="minorEastAsia" w:hAnsi="Times New Roman" w:cstheme="minorBidi" w:hint="eastAsia"/>
          <w:iCs/>
          <w:sz w:val="24"/>
          <w:szCs w:val="24"/>
        </w:rPr>
        <w:t xml:space="preserve"> </w:t>
      </w:r>
      <w:r w:rsidR="00214E3D" w:rsidRPr="00E316E4">
        <w:rPr>
          <w:rFonts w:ascii="Times New Roman" w:eastAsiaTheme="minorEastAsia" w:hAnsi="Times New Roman" w:cstheme="minorBidi"/>
          <w:iCs/>
          <w:sz w:val="24"/>
          <w:szCs w:val="24"/>
        </w:rPr>
        <w:t xml:space="preserve">with </w:t>
      </w:r>
      <w:r w:rsidR="00F97F73" w:rsidRPr="00E316E4">
        <w:rPr>
          <w:rFonts w:ascii="Times New Roman" w:eastAsiaTheme="minorEastAsia" w:hAnsi="Times New Roman" w:cstheme="minorBidi"/>
          <w:iCs/>
          <w:sz w:val="24"/>
          <w:szCs w:val="24"/>
        </w:rPr>
        <w:t xml:space="preserve">volumetric number density of metal </w:t>
      </w:r>
      <w:r w:rsidR="00E87F37" w:rsidRPr="00E316E4">
        <w:rPr>
          <w:rFonts w:ascii="Times New Roman" w:eastAsiaTheme="minorEastAsia" w:hAnsi="Times New Roman" w:cstheme="minorBidi"/>
          <w:iCs/>
          <w:sz w:val="24"/>
          <w:szCs w:val="24"/>
        </w:rPr>
        <w:t xml:space="preserve">atomic </w:t>
      </w:r>
      <w:r w:rsidR="00F97F73" w:rsidRPr="00E316E4">
        <w:rPr>
          <w:rFonts w:ascii="Times New Roman" w:eastAsiaTheme="minorEastAsia" w:hAnsi="Times New Roman" w:cstheme="minorBidi"/>
          <w:iCs/>
          <w:sz w:val="24"/>
          <w:szCs w:val="24"/>
        </w:rPr>
        <w:t>cores,</w:t>
      </w:r>
      <w:r w:rsidR="00B505EE" w:rsidRPr="00E316E4">
        <w:rPr>
          <w:rFonts w:ascii="Cambria Math" w:eastAsia="等线" w:hAnsi="Cambria Math" w:cs="Times New Roman"/>
          <w:i/>
          <w:sz w:val="24"/>
          <w:szCs w:val="24"/>
        </w:rPr>
        <w:t xml:space="preserve"> </w:t>
      </w:r>
      <m:oMath>
        <m:sSub>
          <m:sSubPr>
            <m:ctrlPr>
              <w:rPr>
                <w:rFonts w:ascii="Cambria Math" w:eastAsia="等线" w:hAnsi="Cambria Math" w:cs="Times New Roman"/>
                <w:i/>
                <w:sz w:val="24"/>
                <w:szCs w:val="24"/>
              </w:rPr>
            </m:ctrlPr>
          </m:sSubPr>
          <m:e>
            <m:r>
              <w:rPr>
                <w:rFonts w:ascii="Cambria Math" w:eastAsia="等线" w:hAnsi="Cambria Math" w:cs="Times New Roman"/>
                <w:sz w:val="24"/>
                <w:szCs w:val="24"/>
              </w:rPr>
              <m:t>n</m:t>
            </m:r>
          </m:e>
          <m:sub>
            <m:r>
              <m:rPr>
                <m:sty m:val="p"/>
              </m:rPr>
              <w:rPr>
                <w:rFonts w:ascii="Cambria Math" w:eastAsia="等线" w:hAnsi="Cambria Math" w:cs="Times New Roman"/>
                <w:sz w:val="24"/>
                <w:szCs w:val="24"/>
              </w:rPr>
              <m:t>core</m:t>
            </m:r>
          </m:sub>
        </m:sSub>
      </m:oMath>
      <w:r w:rsidR="00B505EE" w:rsidRPr="00E316E4">
        <w:rPr>
          <w:rFonts w:ascii="Times New Roman" w:eastAsiaTheme="minorEastAsia" w:hAnsi="Times New Roman" w:cstheme="minorBidi" w:hint="eastAsia"/>
          <w:iCs/>
          <w:sz w:val="24"/>
          <w:szCs w:val="24"/>
        </w:rPr>
        <w:t xml:space="preserve">, </w:t>
      </w:r>
      <w:r w:rsidR="00F97F73" w:rsidRPr="00E316E4">
        <w:rPr>
          <w:rFonts w:ascii="Times New Roman" w:eastAsiaTheme="minorEastAsia" w:hAnsi="Times New Roman" w:cstheme="minorBidi"/>
          <w:iCs/>
          <w:sz w:val="24"/>
          <w:szCs w:val="24"/>
        </w:rPr>
        <w:t>number of valence electrons per atom,</w:t>
      </w:r>
      <w:r w:rsidR="00B505EE" w:rsidRPr="00E316E4">
        <w:rPr>
          <w:rFonts w:ascii="Times New Roman" w:eastAsiaTheme="minorEastAsia" w:hAnsi="Times New Roman" w:cstheme="minorBidi" w:hint="eastAsia"/>
          <w:iCs/>
          <w:sz w:val="24"/>
          <w:szCs w:val="24"/>
        </w:rPr>
        <w:t xml:space="preserve"> </w:t>
      </w:r>
      <m:oMath>
        <m:sSub>
          <m:sSubPr>
            <m:ctrlPr>
              <w:rPr>
                <w:rFonts w:ascii="Cambria Math" w:eastAsiaTheme="minorEastAsia" w:hAnsi="Cambria Math" w:cstheme="minorBidi"/>
                <w:i/>
                <w:iCs/>
                <w:sz w:val="24"/>
                <w:szCs w:val="24"/>
              </w:rPr>
            </m:ctrlPr>
          </m:sSubPr>
          <m:e>
            <m:r>
              <w:rPr>
                <w:rFonts w:ascii="Cambria Math" w:eastAsiaTheme="minorEastAsia" w:hAnsi="Cambria Math" w:cstheme="minorBidi"/>
                <w:sz w:val="24"/>
                <w:szCs w:val="24"/>
              </w:rPr>
              <m:t>N</m:t>
            </m:r>
          </m:e>
          <m:sub>
            <m:r>
              <m:rPr>
                <m:sty m:val="p"/>
              </m:rPr>
              <w:rPr>
                <w:rFonts w:ascii="Cambria Math" w:eastAsiaTheme="minorEastAsia" w:hAnsi="Cambria Math" w:cstheme="minorBidi"/>
                <w:sz w:val="24"/>
                <w:szCs w:val="24"/>
              </w:rPr>
              <m:t>e</m:t>
            </m:r>
          </m:sub>
        </m:sSub>
      </m:oMath>
      <w:r w:rsidR="00B505EE" w:rsidRPr="00E316E4">
        <w:rPr>
          <w:rFonts w:ascii="Times New Roman" w:eastAsiaTheme="minorEastAsia" w:hAnsi="Times New Roman" w:cstheme="minorBidi" w:hint="eastAsia"/>
          <w:iCs/>
          <w:sz w:val="24"/>
          <w:szCs w:val="24"/>
        </w:rPr>
        <w:t>,</w:t>
      </w:r>
      <w:r w:rsidR="00F97F73" w:rsidRPr="00E316E4">
        <w:rPr>
          <w:rFonts w:ascii="Times New Roman" w:eastAsiaTheme="minorEastAsia" w:hAnsi="Times New Roman" w:cstheme="minorBidi"/>
          <w:iCs/>
          <w:sz w:val="24"/>
          <w:szCs w:val="24"/>
        </w:rPr>
        <w:t xml:space="preserve"> mass density,</w:t>
      </w:r>
      <w:r w:rsidR="00B505EE" w:rsidRPr="00E316E4">
        <w:rPr>
          <w:rFonts w:ascii="Times New Roman" w:eastAsiaTheme="minorEastAsia" w:hAnsi="Times New Roman" w:cstheme="minorBidi" w:hint="eastAsia"/>
          <w:iCs/>
          <w:sz w:val="24"/>
          <w:szCs w:val="24"/>
        </w:rPr>
        <w:t xml:space="preserve"> </w:t>
      </w:r>
      <m:oMath>
        <m:r>
          <w:rPr>
            <w:rFonts w:ascii="Cambria Math" w:eastAsiaTheme="minorEastAsia" w:hAnsi="Cambria Math" w:cstheme="minorBidi"/>
            <w:sz w:val="24"/>
            <w:szCs w:val="24"/>
          </w:rPr>
          <m:t>ρ</m:t>
        </m:r>
      </m:oMath>
      <w:r w:rsidR="00B505EE" w:rsidRPr="00E316E4">
        <w:rPr>
          <w:rFonts w:ascii="Times New Roman" w:eastAsiaTheme="minorEastAsia" w:hAnsi="Times New Roman" w:cstheme="minorBidi" w:hint="eastAsia"/>
          <w:iCs/>
          <w:sz w:val="24"/>
          <w:szCs w:val="24"/>
        </w:rPr>
        <w:t>,</w:t>
      </w:r>
      <w:r w:rsidR="00F97F73" w:rsidRPr="00E316E4">
        <w:rPr>
          <w:rFonts w:ascii="Times New Roman" w:eastAsiaTheme="minorEastAsia" w:hAnsi="Times New Roman" w:cstheme="minorBidi"/>
          <w:iCs/>
          <w:sz w:val="24"/>
          <w:szCs w:val="24"/>
        </w:rPr>
        <w:t xml:space="preserve"> </w:t>
      </w:r>
      <w:r w:rsidR="005D2E4C" w:rsidRPr="00E316E4">
        <w:rPr>
          <w:rFonts w:ascii="Times New Roman" w:eastAsiaTheme="minorEastAsia" w:hAnsi="Times New Roman" w:cstheme="minorBidi" w:hint="eastAsia"/>
          <w:iCs/>
          <w:sz w:val="24"/>
          <w:szCs w:val="24"/>
        </w:rPr>
        <w:t xml:space="preserve">and </w:t>
      </w:r>
      <w:r w:rsidR="00F97F73" w:rsidRPr="00E316E4">
        <w:rPr>
          <w:rFonts w:ascii="Times New Roman" w:eastAsiaTheme="minorEastAsia" w:hAnsi="Times New Roman" w:cstheme="minorBidi"/>
          <w:iCs/>
          <w:sz w:val="24"/>
          <w:szCs w:val="24"/>
        </w:rPr>
        <w:t xml:space="preserve">the </w:t>
      </w:r>
      <w:r w:rsidR="00E87F37" w:rsidRPr="00E316E4">
        <w:rPr>
          <w:rFonts w:ascii="Times New Roman" w:eastAsiaTheme="minorEastAsia" w:hAnsi="Times New Roman" w:cstheme="minorBidi"/>
          <w:iCs/>
          <w:sz w:val="24"/>
          <w:szCs w:val="24"/>
        </w:rPr>
        <w:t>M</w:t>
      </w:r>
      <w:r w:rsidR="00F97F73" w:rsidRPr="00E316E4">
        <w:rPr>
          <w:rFonts w:ascii="Times New Roman" w:eastAsiaTheme="minorEastAsia" w:hAnsi="Times New Roman" w:cstheme="minorBidi"/>
          <w:iCs/>
          <w:sz w:val="24"/>
          <w:szCs w:val="24"/>
        </w:rPr>
        <w:t>olar mass,</w:t>
      </w:r>
      <w:r w:rsidR="00B505EE" w:rsidRPr="00E316E4">
        <w:rPr>
          <w:rFonts w:ascii="Times New Roman" w:eastAsiaTheme="minorEastAsia" w:hAnsi="Times New Roman" w:cstheme="minorBidi" w:hint="eastAsia"/>
          <w:iCs/>
          <w:sz w:val="24"/>
          <w:szCs w:val="24"/>
        </w:rPr>
        <w:t xml:space="preserve"> </w:t>
      </w:r>
      <m:oMath>
        <m:r>
          <w:rPr>
            <w:rFonts w:ascii="Cambria Math" w:eastAsiaTheme="minorEastAsia" w:hAnsi="Cambria Math" w:cstheme="minorBidi"/>
            <w:sz w:val="24"/>
            <w:szCs w:val="24"/>
          </w:rPr>
          <m:t>M</m:t>
        </m:r>
      </m:oMath>
      <w:r w:rsidR="00B505EE" w:rsidRPr="00E316E4">
        <w:rPr>
          <w:rFonts w:ascii="Times New Roman" w:eastAsiaTheme="minorEastAsia" w:hAnsi="Times New Roman" w:cstheme="minorBidi" w:hint="eastAsia"/>
          <w:iCs/>
          <w:sz w:val="24"/>
          <w:szCs w:val="24"/>
        </w:rPr>
        <w:t>.</w:t>
      </w:r>
      <w:r w:rsidR="007B3F0F" w:rsidRPr="00E316E4">
        <w:rPr>
          <w:rFonts w:ascii="Times New Roman" w:eastAsiaTheme="minorEastAsia" w:hAnsi="Times New Roman" w:cstheme="minorBidi" w:hint="eastAsia"/>
          <w:iCs/>
          <w:sz w:val="24"/>
          <w:szCs w:val="24"/>
        </w:rPr>
        <w:t xml:space="preserve"> </w:t>
      </w:r>
      <w:r w:rsidR="00F97F73" w:rsidRPr="00E316E4">
        <w:rPr>
          <w:rFonts w:ascii="Times New Roman" w:eastAsiaTheme="minorEastAsia" w:hAnsi="Times New Roman" w:cstheme="minorBidi"/>
          <w:iCs/>
          <w:sz w:val="24"/>
          <w:szCs w:val="24"/>
        </w:rPr>
        <w:t>P</w:t>
      </w:r>
      <w:r w:rsidR="00854B03" w:rsidRPr="00E316E4">
        <w:rPr>
          <w:rFonts w:ascii="Times New Roman" w:eastAsiaTheme="minorEastAsia" w:hAnsi="Times New Roman" w:cstheme="minorBidi"/>
          <w:iCs/>
          <w:sz w:val="24"/>
          <w:szCs w:val="24"/>
        </w:rPr>
        <w:t xml:space="preserve">arameter values </w:t>
      </w:r>
      <w:r w:rsidR="00F97F73" w:rsidRPr="00E316E4">
        <w:rPr>
          <w:rFonts w:ascii="Times New Roman" w:eastAsiaTheme="minorEastAsia" w:hAnsi="Times New Roman" w:cstheme="minorBidi"/>
          <w:iCs/>
          <w:sz w:val="24"/>
          <w:szCs w:val="24"/>
        </w:rPr>
        <w:t xml:space="preserve">are </w:t>
      </w:r>
      <w:r w:rsidR="005F0371">
        <w:rPr>
          <w:rFonts w:ascii="Times New Roman" w:eastAsiaTheme="minorEastAsia" w:hAnsi="Times New Roman" w:cstheme="minorBidi" w:hint="eastAsia"/>
          <w:iCs/>
          <w:sz w:val="24"/>
          <w:szCs w:val="24"/>
        </w:rPr>
        <w:t>shown</w:t>
      </w:r>
      <w:r w:rsidR="00214E3D" w:rsidRPr="00E316E4">
        <w:rPr>
          <w:rFonts w:ascii="Times New Roman" w:eastAsiaTheme="minorEastAsia" w:hAnsi="Times New Roman" w:cstheme="minorBidi"/>
          <w:iCs/>
          <w:sz w:val="24"/>
          <w:szCs w:val="24"/>
        </w:rPr>
        <w:t xml:space="preserve"> in</w:t>
      </w:r>
      <w:r w:rsidR="0047196C" w:rsidRPr="00E316E4">
        <w:rPr>
          <w:rFonts w:ascii="Times New Roman" w:eastAsiaTheme="minorEastAsia" w:hAnsi="Times New Roman" w:cstheme="minorBidi"/>
          <w:iCs/>
          <w:sz w:val="24"/>
          <w:szCs w:val="24"/>
        </w:rPr>
        <w:t xml:space="preserve"> Table S3.</w:t>
      </w:r>
      <w:r w:rsidR="00AB279E" w:rsidRPr="00E316E4">
        <w:rPr>
          <w:rFonts w:ascii="Times New Roman" w:eastAsiaTheme="minorEastAsia" w:hAnsi="Times New Roman" w:cstheme="minorBidi" w:hint="eastAsia"/>
          <w:iCs/>
          <w:sz w:val="24"/>
          <w:szCs w:val="24"/>
        </w:rPr>
        <w:t xml:space="preserve"> </w:t>
      </w:r>
    </w:p>
    <w:p w14:paraId="3228F6CD" w14:textId="541EFCEF" w:rsidR="00516966" w:rsidRPr="00E316E4" w:rsidRDefault="00516966" w:rsidP="007B3F0F">
      <w:pPr>
        <w:pStyle w:val="a5"/>
        <w:spacing w:afterLines="0" w:after="0" w:line="300" w:lineRule="auto"/>
        <w:contextualSpacing/>
        <w:rPr>
          <w:rFonts w:ascii="Times New Roman" w:eastAsiaTheme="minorEastAsia" w:hAnsi="Times New Roman" w:cstheme="minorBidi"/>
          <w:iCs/>
          <w:sz w:val="22"/>
          <w:szCs w:val="22"/>
        </w:rPr>
      </w:pPr>
    </w:p>
    <w:p w14:paraId="126A0A16" w14:textId="6E89CD9D" w:rsidR="007B3F0F" w:rsidRPr="00E316E4" w:rsidRDefault="007B3F0F" w:rsidP="007B3F0F">
      <w:pPr>
        <w:spacing w:afterLines="0" w:after="0" w:line="300" w:lineRule="auto"/>
      </w:pPr>
      <w:r w:rsidRPr="00E316E4">
        <w:rPr>
          <w:iCs/>
        </w:rPr>
        <w:t>Table S</w:t>
      </w:r>
      <w:r w:rsidR="004D22F7">
        <w:rPr>
          <w:rFonts w:hint="eastAsia"/>
          <w:iCs/>
        </w:rPr>
        <w:t>2</w:t>
      </w:r>
      <w:r w:rsidRPr="00E316E4">
        <w:rPr>
          <w:iCs/>
        </w:rPr>
        <w:t xml:space="preserve">: </w:t>
      </w:r>
      <w:r w:rsidR="00E87F37" w:rsidRPr="00E316E4">
        <w:rPr>
          <w:iCs/>
        </w:rPr>
        <w:t>C</w:t>
      </w:r>
      <w:r w:rsidRPr="00E316E4">
        <w:rPr>
          <w:iCs/>
        </w:rPr>
        <w:t>alibrated electronic parameter values for pc Au and Ag(1</w:t>
      </w:r>
      <w:r w:rsidR="00D17F66">
        <w:rPr>
          <w:rFonts w:hint="eastAsia"/>
          <w:iCs/>
        </w:rPr>
        <w:t>00</w:t>
      </w:r>
      <w:r w:rsidRPr="00E316E4">
        <w:rPr>
          <w:iCs/>
        </w:rPr>
        <w:t>) electrode</w:t>
      </w:r>
      <w:r w:rsidR="00E87F37" w:rsidRPr="00E316E4">
        <w:rPr>
          <w:iCs/>
        </w:rPr>
        <w:t>s</w:t>
      </w:r>
      <w:r w:rsidRPr="00E316E4">
        <w:rPr>
          <w:iCs/>
        </w:rPr>
        <w:t>.</w:t>
      </w:r>
    </w:p>
    <w:tbl>
      <w:tblPr>
        <w:tblStyle w:val="a3"/>
        <w:tblW w:w="8688" w:type="dxa"/>
        <w:tblInd w:w="-142" w:type="dxa"/>
        <w:tblLook w:val="04A0" w:firstRow="1" w:lastRow="0" w:firstColumn="1" w:lastColumn="0" w:noHBand="0" w:noVBand="1"/>
      </w:tblPr>
      <w:tblGrid>
        <w:gridCol w:w="1020"/>
        <w:gridCol w:w="1247"/>
        <w:gridCol w:w="1191"/>
        <w:gridCol w:w="1417"/>
        <w:gridCol w:w="479"/>
        <w:gridCol w:w="1417"/>
        <w:gridCol w:w="1078"/>
        <w:gridCol w:w="839"/>
      </w:tblGrid>
      <w:tr w:rsidR="00D26F35" w:rsidRPr="00E316E4" w14:paraId="120922D5" w14:textId="2247E624" w:rsidTr="004E5E8D">
        <w:tc>
          <w:tcPr>
            <w:tcW w:w="1020" w:type="dxa"/>
            <w:tcBorders>
              <w:top w:val="single" w:sz="8" w:space="0" w:color="auto"/>
              <w:left w:val="nil"/>
              <w:bottom w:val="single" w:sz="8" w:space="0" w:color="auto"/>
              <w:right w:val="nil"/>
            </w:tcBorders>
          </w:tcPr>
          <w:p w14:paraId="0087F3E2" w14:textId="1E3FD80B" w:rsidR="00881B72" w:rsidRPr="00E316E4" w:rsidRDefault="00D26F35" w:rsidP="0033156A">
            <w:pPr>
              <w:spacing w:beforeLines="50" w:before="156" w:after="156" w:line="300" w:lineRule="auto"/>
              <w:contextualSpacing/>
              <w:rPr>
                <w:b/>
                <w:bCs/>
                <w:sz w:val="21"/>
                <w:szCs w:val="21"/>
              </w:rPr>
            </w:pPr>
            <w:r w:rsidRPr="00E316E4">
              <w:rPr>
                <w:b/>
                <w:bCs/>
                <w:sz w:val="21"/>
                <w:szCs w:val="21"/>
              </w:rPr>
              <w:t>Slab</w:t>
            </w:r>
          </w:p>
        </w:tc>
        <w:tc>
          <w:tcPr>
            <w:tcW w:w="1247" w:type="dxa"/>
            <w:tcBorders>
              <w:top w:val="single" w:sz="8" w:space="0" w:color="auto"/>
              <w:left w:val="nil"/>
              <w:bottom w:val="single" w:sz="8" w:space="0" w:color="auto"/>
              <w:right w:val="nil"/>
            </w:tcBorders>
          </w:tcPr>
          <w:p w14:paraId="1DB71E41" w14:textId="1851B919" w:rsidR="00881B72" w:rsidRPr="00E316E4" w:rsidRDefault="00E558FC" w:rsidP="0033156A">
            <w:pPr>
              <w:spacing w:beforeLines="50" w:before="156" w:after="156" w:line="300" w:lineRule="auto"/>
              <w:contextualSpacing/>
              <w:jc w:val="left"/>
              <w:rPr>
                <w:b/>
                <w:bCs/>
                <w:sz w:val="21"/>
                <w:szCs w:val="21"/>
              </w:rPr>
            </w:pPr>
            <m:oMathPara>
              <m:oMathParaPr>
                <m:jc m:val="left"/>
              </m:oMathParaPr>
              <m:oMath>
                <m:r>
                  <m:rPr>
                    <m:sty m:val="bi"/>
                  </m:rPr>
                  <w:rPr>
                    <w:rFonts w:ascii="Cambria Math" w:hAnsi="Cambria Math"/>
                    <w:sz w:val="21"/>
                    <w:szCs w:val="21"/>
                  </w:rPr>
                  <m:t>M [</m:t>
                </m:r>
                <m:r>
                  <m:rPr>
                    <m:sty m:val="b"/>
                  </m:rPr>
                  <w:rPr>
                    <w:rFonts w:ascii="Cambria Math" w:hAnsi="Cambria Math"/>
                    <w:sz w:val="21"/>
                    <w:szCs w:val="21"/>
                  </w:rPr>
                  <m:t>g/mol</m:t>
                </m:r>
                <m:r>
                  <m:rPr>
                    <m:sty m:val="bi"/>
                  </m:rPr>
                  <w:rPr>
                    <w:rFonts w:ascii="Cambria Math" w:hAnsi="Cambria Math"/>
                    <w:sz w:val="21"/>
                    <w:szCs w:val="21"/>
                  </w:rPr>
                  <m:t>]</m:t>
                </m:r>
              </m:oMath>
            </m:oMathPara>
          </w:p>
        </w:tc>
        <w:tc>
          <w:tcPr>
            <w:tcW w:w="1191" w:type="dxa"/>
            <w:tcBorders>
              <w:top w:val="single" w:sz="8" w:space="0" w:color="auto"/>
              <w:left w:val="nil"/>
              <w:bottom w:val="single" w:sz="8" w:space="0" w:color="auto"/>
              <w:right w:val="nil"/>
            </w:tcBorders>
          </w:tcPr>
          <w:p w14:paraId="15106BD9" w14:textId="552B90E5" w:rsidR="00881B72" w:rsidRPr="00E316E4" w:rsidRDefault="00E558FC" w:rsidP="0033156A">
            <w:pPr>
              <w:spacing w:beforeLines="50" w:before="156" w:after="156" w:line="300" w:lineRule="auto"/>
              <w:contextualSpacing/>
              <w:jc w:val="left"/>
              <w:rPr>
                <w:b/>
                <w:bCs/>
                <w:sz w:val="21"/>
                <w:szCs w:val="21"/>
              </w:rPr>
            </w:pPr>
            <m:oMathPara>
              <m:oMathParaPr>
                <m:jc m:val="left"/>
              </m:oMathParaPr>
              <m:oMath>
                <m:r>
                  <m:rPr>
                    <m:sty m:val="bi"/>
                  </m:rPr>
                  <w:rPr>
                    <w:rFonts w:ascii="Cambria Math" w:hAnsi="Cambria Math"/>
                    <w:sz w:val="21"/>
                    <w:szCs w:val="21"/>
                  </w:rPr>
                  <m:t>ρ [</m:t>
                </m:r>
                <m:r>
                  <m:rPr>
                    <m:sty m:val="b"/>
                  </m:rPr>
                  <w:rPr>
                    <w:rFonts w:ascii="Cambria Math" w:hAnsi="Cambria Math"/>
                    <w:sz w:val="21"/>
                    <w:szCs w:val="21"/>
                  </w:rPr>
                  <m:t>g/</m:t>
                </m:r>
                <m:sSup>
                  <m:sSupPr>
                    <m:ctrlPr>
                      <w:rPr>
                        <w:rFonts w:ascii="Cambria Math" w:hAnsi="Cambria Math"/>
                        <w:b/>
                        <w:bCs/>
                        <w:iCs/>
                        <w:sz w:val="21"/>
                        <w:szCs w:val="21"/>
                      </w:rPr>
                    </m:ctrlPr>
                  </m:sSupPr>
                  <m:e>
                    <m:r>
                      <m:rPr>
                        <m:sty m:val="b"/>
                      </m:rPr>
                      <w:rPr>
                        <w:rFonts w:ascii="Cambria Math" w:hAnsi="Cambria Math"/>
                        <w:sz w:val="21"/>
                        <w:szCs w:val="21"/>
                      </w:rPr>
                      <m:t>cm</m:t>
                    </m:r>
                  </m:e>
                  <m:sup>
                    <m:r>
                      <m:rPr>
                        <m:sty m:val="b"/>
                      </m:rPr>
                      <w:rPr>
                        <w:rFonts w:ascii="Cambria Math" w:hAnsi="Cambria Math"/>
                        <w:sz w:val="21"/>
                        <w:szCs w:val="21"/>
                      </w:rPr>
                      <m:t>3</m:t>
                    </m:r>
                  </m:sup>
                </m:sSup>
                <m:r>
                  <m:rPr>
                    <m:sty m:val="bi"/>
                  </m:rPr>
                  <w:rPr>
                    <w:rFonts w:ascii="Cambria Math" w:hAnsi="Cambria Math"/>
                    <w:sz w:val="21"/>
                    <w:szCs w:val="21"/>
                  </w:rPr>
                  <m:t>]</m:t>
                </m:r>
              </m:oMath>
            </m:oMathPara>
          </w:p>
        </w:tc>
        <w:tc>
          <w:tcPr>
            <w:tcW w:w="1417" w:type="dxa"/>
            <w:tcBorders>
              <w:top w:val="single" w:sz="8" w:space="0" w:color="auto"/>
              <w:left w:val="nil"/>
              <w:bottom w:val="single" w:sz="8" w:space="0" w:color="auto"/>
              <w:right w:val="nil"/>
            </w:tcBorders>
          </w:tcPr>
          <w:p w14:paraId="7AA3CED5" w14:textId="782A7048" w:rsidR="00881B72" w:rsidRPr="00E316E4" w:rsidRDefault="00000000" w:rsidP="0033156A">
            <w:pPr>
              <w:spacing w:beforeLines="50" w:before="156" w:after="156" w:line="300" w:lineRule="auto"/>
              <w:contextualSpacing/>
              <w:jc w:val="left"/>
              <w:rPr>
                <w:b/>
                <w:bCs/>
                <w:iCs/>
                <w:sz w:val="21"/>
                <w:szCs w:val="21"/>
              </w:rPr>
            </w:pPr>
            <m:oMathPara>
              <m:oMathParaPr>
                <m:jc m:val="left"/>
              </m:oMathParaPr>
              <m:oMath>
                <m:sSub>
                  <m:sSubPr>
                    <m:ctrlPr>
                      <w:rPr>
                        <w:rFonts w:ascii="Cambria Math" w:hAnsi="Cambria Math"/>
                        <w:b/>
                        <w:bCs/>
                        <w:i/>
                        <w:sz w:val="21"/>
                        <w:szCs w:val="21"/>
                      </w:rPr>
                    </m:ctrlPr>
                  </m:sSubPr>
                  <m:e>
                    <m:r>
                      <m:rPr>
                        <m:sty m:val="bi"/>
                      </m:rPr>
                      <w:rPr>
                        <w:rFonts w:ascii="Cambria Math" w:hAnsi="Cambria Math"/>
                        <w:sz w:val="21"/>
                        <w:szCs w:val="21"/>
                      </w:rPr>
                      <m:t>n</m:t>
                    </m:r>
                  </m:e>
                  <m:sub>
                    <m:r>
                      <m:rPr>
                        <m:sty m:val="b"/>
                      </m:rPr>
                      <w:rPr>
                        <w:rFonts w:ascii="Cambria Math" w:hAnsi="Cambria Math"/>
                        <w:sz w:val="21"/>
                        <w:szCs w:val="21"/>
                      </w:rPr>
                      <m:t>core</m:t>
                    </m:r>
                  </m:sub>
                </m:sSub>
                <m:r>
                  <m:rPr>
                    <m:sty m:val="bi"/>
                  </m:rPr>
                  <w:rPr>
                    <w:rFonts w:ascii="Cambria Math" w:hAnsi="Cambria Math"/>
                    <w:sz w:val="21"/>
                    <w:szCs w:val="21"/>
                  </w:rPr>
                  <m:t xml:space="preserve"> [</m:t>
                </m:r>
                <m:r>
                  <m:rPr>
                    <m:sty m:val="b"/>
                  </m:rPr>
                  <w:rPr>
                    <w:rFonts w:ascii="Cambria Math" w:hAnsi="Cambria Math"/>
                    <w:sz w:val="21"/>
                    <w:szCs w:val="21"/>
                  </w:rPr>
                  <m:t>c</m:t>
                </m:r>
                <m:sSup>
                  <m:sSupPr>
                    <m:ctrlPr>
                      <w:rPr>
                        <w:rFonts w:ascii="Cambria Math" w:hAnsi="Cambria Math"/>
                        <w:b/>
                        <w:bCs/>
                        <w:iCs/>
                        <w:sz w:val="21"/>
                        <w:szCs w:val="21"/>
                      </w:rPr>
                    </m:ctrlPr>
                  </m:sSupPr>
                  <m:e>
                    <m:r>
                      <m:rPr>
                        <m:sty m:val="b"/>
                      </m:rPr>
                      <w:rPr>
                        <w:rFonts w:ascii="Cambria Math" w:hAnsi="Cambria Math"/>
                        <w:sz w:val="21"/>
                        <w:szCs w:val="21"/>
                      </w:rPr>
                      <m:t>m</m:t>
                    </m:r>
                  </m:e>
                  <m:sup>
                    <m:r>
                      <m:rPr>
                        <m:sty m:val="b"/>
                      </m:rPr>
                      <w:rPr>
                        <w:rFonts w:ascii="Cambria Math" w:hAnsi="Cambria Math"/>
                        <w:sz w:val="21"/>
                        <w:szCs w:val="21"/>
                      </w:rPr>
                      <m:t>-3</m:t>
                    </m:r>
                  </m:sup>
                </m:sSup>
                <m:r>
                  <m:rPr>
                    <m:sty m:val="bi"/>
                  </m:rPr>
                  <w:rPr>
                    <w:rFonts w:ascii="Cambria Math" w:hAnsi="Cambria Math"/>
                    <w:sz w:val="21"/>
                    <w:szCs w:val="21"/>
                  </w:rPr>
                  <m:t>]</m:t>
                </m:r>
              </m:oMath>
            </m:oMathPara>
          </w:p>
        </w:tc>
        <w:tc>
          <w:tcPr>
            <w:tcW w:w="479" w:type="dxa"/>
            <w:tcBorders>
              <w:top w:val="single" w:sz="8" w:space="0" w:color="auto"/>
              <w:left w:val="nil"/>
              <w:bottom w:val="single" w:sz="8" w:space="0" w:color="auto"/>
              <w:right w:val="nil"/>
            </w:tcBorders>
          </w:tcPr>
          <w:p w14:paraId="7DD35A7C" w14:textId="6EB0EEE2" w:rsidR="00881B72" w:rsidRPr="00E316E4" w:rsidRDefault="00000000" w:rsidP="0033156A">
            <w:pPr>
              <w:spacing w:beforeLines="50" w:before="156" w:after="156" w:line="300" w:lineRule="auto"/>
              <w:contextualSpacing/>
              <w:rPr>
                <w:b/>
                <w:bCs/>
                <w:iCs/>
                <w:sz w:val="21"/>
                <w:szCs w:val="21"/>
              </w:rPr>
            </w:pPr>
            <m:oMathPara>
              <m:oMathParaPr>
                <m:jc m:val="left"/>
              </m:oMathParaPr>
              <m:oMath>
                <m:sSub>
                  <m:sSubPr>
                    <m:ctrlPr>
                      <w:rPr>
                        <w:rFonts w:ascii="Cambria Math" w:hAnsi="Cambria Math"/>
                        <w:b/>
                        <w:bCs/>
                        <w:i/>
                        <w:sz w:val="21"/>
                        <w:szCs w:val="21"/>
                      </w:rPr>
                    </m:ctrlPr>
                  </m:sSubPr>
                  <m:e>
                    <m:r>
                      <m:rPr>
                        <m:sty m:val="bi"/>
                      </m:rPr>
                      <w:rPr>
                        <w:rFonts w:ascii="Cambria Math" w:hAnsi="Cambria Math"/>
                        <w:sz w:val="21"/>
                        <w:szCs w:val="21"/>
                      </w:rPr>
                      <m:t>N</m:t>
                    </m:r>
                  </m:e>
                  <m:sub>
                    <m:r>
                      <m:rPr>
                        <m:sty m:val="b"/>
                      </m:rPr>
                      <w:rPr>
                        <w:rFonts w:ascii="Cambria Math" w:hAnsi="Cambria Math"/>
                        <w:sz w:val="21"/>
                        <w:szCs w:val="21"/>
                      </w:rPr>
                      <m:t>e</m:t>
                    </m:r>
                  </m:sub>
                </m:sSub>
              </m:oMath>
            </m:oMathPara>
          </w:p>
        </w:tc>
        <w:tc>
          <w:tcPr>
            <w:tcW w:w="1417" w:type="dxa"/>
            <w:tcBorders>
              <w:top w:val="single" w:sz="8" w:space="0" w:color="auto"/>
              <w:left w:val="nil"/>
              <w:bottom w:val="single" w:sz="8" w:space="0" w:color="auto"/>
              <w:right w:val="nil"/>
            </w:tcBorders>
          </w:tcPr>
          <w:p w14:paraId="7942C83F" w14:textId="7DC8FE06" w:rsidR="00881B72" w:rsidRPr="00E316E4" w:rsidRDefault="00000000" w:rsidP="0033156A">
            <w:pPr>
              <w:spacing w:beforeLines="50" w:before="156" w:after="156" w:line="300" w:lineRule="auto"/>
              <w:contextualSpacing/>
              <w:jc w:val="left"/>
              <w:rPr>
                <w:b/>
                <w:bCs/>
                <w:sz w:val="21"/>
                <w:szCs w:val="21"/>
              </w:rPr>
            </w:pPr>
            <m:oMathPara>
              <m:oMathParaPr>
                <m:jc m:val="left"/>
              </m:oMathParaPr>
              <m:oMath>
                <m:sSub>
                  <m:sSubPr>
                    <m:ctrlPr>
                      <w:rPr>
                        <w:rFonts w:ascii="Cambria Math" w:hAnsi="Cambria Math"/>
                        <w:b/>
                        <w:bCs/>
                        <w:i/>
                        <w:iCs/>
                        <w:sz w:val="21"/>
                        <w:szCs w:val="21"/>
                      </w:rPr>
                    </m:ctrlPr>
                  </m:sSubPr>
                  <m:e>
                    <m:r>
                      <m:rPr>
                        <m:sty m:val="bi"/>
                      </m:rPr>
                      <w:rPr>
                        <w:rFonts w:ascii="Cambria Math" w:hAnsi="Cambria Math"/>
                        <w:sz w:val="21"/>
                        <w:szCs w:val="21"/>
                      </w:rPr>
                      <m:t>n</m:t>
                    </m:r>
                  </m:e>
                  <m:sub>
                    <m:r>
                      <m:rPr>
                        <m:sty m:val="b"/>
                      </m:rPr>
                      <w:rPr>
                        <w:rFonts w:ascii="Cambria Math" w:hAnsi="Cambria Math"/>
                        <w:sz w:val="21"/>
                        <w:szCs w:val="21"/>
                      </w:rPr>
                      <m:t>cc</m:t>
                    </m:r>
                  </m:sub>
                </m:sSub>
                <m:r>
                  <m:rPr>
                    <m:sty m:val="bi"/>
                  </m:rPr>
                  <w:rPr>
                    <w:rFonts w:ascii="Cambria Math" w:hAnsi="Cambria Math"/>
                    <w:sz w:val="21"/>
                    <w:szCs w:val="21"/>
                  </w:rPr>
                  <m:t xml:space="preserve"> [</m:t>
                </m:r>
                <m:r>
                  <m:rPr>
                    <m:sty m:val="b"/>
                  </m:rPr>
                  <w:rPr>
                    <w:rFonts w:ascii="Cambria Math" w:hAnsi="Cambria Math"/>
                    <w:sz w:val="21"/>
                    <w:szCs w:val="21"/>
                  </w:rPr>
                  <m:t>c</m:t>
                </m:r>
                <m:sSup>
                  <m:sSupPr>
                    <m:ctrlPr>
                      <w:rPr>
                        <w:rFonts w:ascii="Cambria Math" w:hAnsi="Cambria Math"/>
                        <w:b/>
                        <w:bCs/>
                        <w:iCs/>
                        <w:sz w:val="21"/>
                        <w:szCs w:val="21"/>
                      </w:rPr>
                    </m:ctrlPr>
                  </m:sSupPr>
                  <m:e>
                    <m:r>
                      <m:rPr>
                        <m:sty m:val="b"/>
                      </m:rPr>
                      <w:rPr>
                        <w:rFonts w:ascii="Cambria Math" w:hAnsi="Cambria Math"/>
                        <w:sz w:val="21"/>
                        <w:szCs w:val="21"/>
                      </w:rPr>
                      <m:t>m</m:t>
                    </m:r>
                  </m:e>
                  <m:sup>
                    <m:r>
                      <m:rPr>
                        <m:sty m:val="b"/>
                      </m:rPr>
                      <w:rPr>
                        <w:rFonts w:ascii="Cambria Math" w:hAnsi="Cambria Math"/>
                        <w:sz w:val="21"/>
                        <w:szCs w:val="21"/>
                      </w:rPr>
                      <m:t>-3</m:t>
                    </m:r>
                  </m:sup>
                </m:sSup>
                <m:r>
                  <m:rPr>
                    <m:sty m:val="bi"/>
                  </m:rPr>
                  <w:rPr>
                    <w:rFonts w:ascii="Cambria Math" w:hAnsi="Cambria Math"/>
                    <w:sz w:val="21"/>
                    <w:szCs w:val="21"/>
                  </w:rPr>
                  <m:t>]</m:t>
                </m:r>
              </m:oMath>
            </m:oMathPara>
          </w:p>
        </w:tc>
        <w:tc>
          <w:tcPr>
            <w:tcW w:w="1078" w:type="dxa"/>
            <w:tcBorders>
              <w:top w:val="single" w:sz="8" w:space="0" w:color="auto"/>
              <w:left w:val="nil"/>
              <w:bottom w:val="single" w:sz="8" w:space="0" w:color="auto"/>
              <w:right w:val="nil"/>
            </w:tcBorders>
          </w:tcPr>
          <w:p w14:paraId="2289B87D" w14:textId="114AB92E" w:rsidR="00881B72" w:rsidRPr="00E316E4" w:rsidRDefault="00000000" w:rsidP="0033156A">
            <w:pPr>
              <w:spacing w:beforeLines="50" w:before="156" w:after="156" w:line="300" w:lineRule="auto"/>
              <w:contextualSpacing/>
              <w:jc w:val="left"/>
              <w:rPr>
                <w:rFonts w:eastAsia="等线" w:cs="Times New Roman"/>
                <w:b/>
                <w:bCs/>
                <w:sz w:val="21"/>
                <w:szCs w:val="21"/>
              </w:rPr>
            </w:pPr>
            <m:oMathPara>
              <m:oMath>
                <m:sSubSup>
                  <m:sSubSupPr>
                    <m:ctrlPr>
                      <w:rPr>
                        <w:rFonts w:ascii="Cambria Math" w:eastAsia="等线" w:hAnsi="Cambria Math" w:cs="Times New Roman"/>
                        <w:b/>
                        <w:bCs/>
                        <w:i/>
                        <w:sz w:val="21"/>
                        <w:szCs w:val="21"/>
                      </w:rPr>
                    </m:ctrlPr>
                  </m:sSubSupPr>
                  <m:e>
                    <m:r>
                      <m:rPr>
                        <m:sty m:val="bi"/>
                      </m:rPr>
                      <w:rPr>
                        <w:rFonts w:ascii="Cambria Math" w:eastAsia="等线" w:hAnsi="Cambria Math" w:cs="Times New Roman"/>
                        <w:sz w:val="21"/>
                        <w:szCs w:val="21"/>
                      </w:rPr>
                      <m:t>v</m:t>
                    </m:r>
                  </m:e>
                  <m:sub>
                    <m:r>
                      <m:rPr>
                        <m:sty m:val="b"/>
                      </m:rPr>
                      <w:rPr>
                        <w:rFonts w:ascii="Cambria Math" w:eastAsia="等线" w:hAnsi="Cambria Math" w:cs="Times New Roman"/>
                        <w:sz w:val="21"/>
                        <w:szCs w:val="21"/>
                      </w:rPr>
                      <m:t>cc</m:t>
                    </m:r>
                    <m:ctrlPr>
                      <w:rPr>
                        <w:rFonts w:ascii="Cambria Math" w:eastAsia="等线" w:hAnsi="Cambria Math" w:cs="Times New Roman"/>
                        <w:b/>
                        <w:bCs/>
                        <w:sz w:val="21"/>
                        <w:szCs w:val="21"/>
                      </w:rPr>
                    </m:ctrlPr>
                  </m:sub>
                  <m:sup>
                    <m:r>
                      <m:rPr>
                        <m:sty m:val="bi"/>
                      </m:rPr>
                      <w:rPr>
                        <w:rFonts w:ascii="Cambria Math" w:eastAsia="等线" w:hAnsi="Cambria Math" w:cs="Times New Roman"/>
                        <w:sz w:val="21"/>
                        <w:szCs w:val="21"/>
                      </w:rPr>
                      <m:t>0</m:t>
                    </m:r>
                  </m:sup>
                </m:sSubSup>
                <m:r>
                  <m:rPr>
                    <m:sty m:val="bi"/>
                  </m:rPr>
                  <w:rPr>
                    <w:rFonts w:ascii="Cambria Math" w:eastAsia="等线" w:hAnsi="Cambria Math" w:cs="Times New Roman"/>
                    <w:sz w:val="21"/>
                    <w:szCs w:val="21"/>
                  </w:rPr>
                  <m:t xml:space="preserve"> [</m:t>
                </m:r>
                <m:r>
                  <m:rPr>
                    <m:sty m:val="b"/>
                  </m:rPr>
                  <w:rPr>
                    <w:rFonts w:ascii="Cambria Math" w:eastAsia="等线" w:hAnsi="Cambria Math" w:cs="Times New Roman"/>
                    <w:sz w:val="21"/>
                    <w:szCs w:val="21"/>
                  </w:rPr>
                  <m:t>eV</m:t>
                </m:r>
                <m:r>
                  <m:rPr>
                    <m:sty m:val="bi"/>
                  </m:rPr>
                  <w:rPr>
                    <w:rFonts w:ascii="Cambria Math" w:eastAsia="等线" w:hAnsi="Cambria Math" w:cs="Times New Roman"/>
                    <w:sz w:val="21"/>
                    <w:szCs w:val="21"/>
                  </w:rPr>
                  <m:t>]</m:t>
                </m:r>
              </m:oMath>
            </m:oMathPara>
          </w:p>
        </w:tc>
        <w:tc>
          <w:tcPr>
            <w:tcW w:w="839" w:type="dxa"/>
            <w:tcBorders>
              <w:top w:val="single" w:sz="8" w:space="0" w:color="auto"/>
              <w:left w:val="nil"/>
              <w:bottom w:val="single" w:sz="8" w:space="0" w:color="auto"/>
              <w:right w:val="nil"/>
            </w:tcBorders>
          </w:tcPr>
          <w:p w14:paraId="3B54BA09" w14:textId="166F490C" w:rsidR="00881B72" w:rsidRPr="00E316E4" w:rsidRDefault="00000000" w:rsidP="0033156A">
            <w:pPr>
              <w:spacing w:beforeLines="50" w:before="156" w:after="156" w:line="300" w:lineRule="auto"/>
              <w:contextualSpacing/>
              <w:jc w:val="left"/>
              <w:rPr>
                <w:rFonts w:eastAsia="等线" w:cs="Times New Roman"/>
                <w:b/>
                <w:bCs/>
                <w:sz w:val="21"/>
                <w:szCs w:val="21"/>
              </w:rPr>
            </w:pPr>
            <m:oMathPara>
              <m:oMath>
                <m:sSub>
                  <m:sSubPr>
                    <m:ctrlPr>
                      <w:rPr>
                        <w:rFonts w:ascii="Cambria Math" w:eastAsia="等线" w:hAnsi="Cambria Math" w:cs="Times New Roman"/>
                        <w:b/>
                        <w:bCs/>
                        <w:i/>
                        <w:iCs/>
                        <w:sz w:val="21"/>
                        <w:szCs w:val="21"/>
                      </w:rPr>
                    </m:ctrlPr>
                  </m:sSubPr>
                  <m:e>
                    <m:r>
                      <m:rPr>
                        <m:sty m:val="bi"/>
                      </m:rPr>
                      <w:rPr>
                        <w:rFonts w:ascii="Cambria Math" w:eastAsia="等线" w:hAnsi="Cambria Math" w:cs="Times New Roman"/>
                        <w:sz w:val="21"/>
                        <w:szCs w:val="21"/>
                      </w:rPr>
                      <m:t>l</m:t>
                    </m:r>
                  </m:e>
                  <m:sub>
                    <m:sSub>
                      <m:sSubPr>
                        <m:ctrlPr>
                          <w:rPr>
                            <w:rFonts w:ascii="Cambria Math" w:eastAsia="等线" w:hAnsi="Cambria Math" w:cs="Times New Roman"/>
                            <w:b/>
                            <w:bCs/>
                            <w:i/>
                            <w:iCs/>
                            <w:sz w:val="21"/>
                            <w:szCs w:val="21"/>
                          </w:rPr>
                        </m:ctrlPr>
                      </m:sSubPr>
                      <m:e>
                        <m:r>
                          <m:rPr>
                            <m:sty m:val="bi"/>
                          </m:rPr>
                          <w:rPr>
                            <w:rFonts w:ascii="Cambria Math" w:eastAsia="等线" w:hAnsi="Cambria Math" w:cs="Times New Roman"/>
                            <w:sz w:val="21"/>
                            <w:szCs w:val="21"/>
                          </w:rPr>
                          <m:t>v</m:t>
                        </m:r>
                      </m:e>
                      <m:sub>
                        <m:r>
                          <m:rPr>
                            <m:sty m:val="b"/>
                          </m:rPr>
                          <w:rPr>
                            <w:rFonts w:ascii="Cambria Math" w:eastAsia="等线" w:hAnsi="Cambria Math" w:cs="Times New Roman"/>
                            <w:sz w:val="21"/>
                            <w:szCs w:val="21"/>
                          </w:rPr>
                          <m:t>cc</m:t>
                        </m:r>
                      </m:sub>
                    </m:sSub>
                  </m:sub>
                </m:sSub>
                <m:r>
                  <m:rPr>
                    <m:sty m:val="bi"/>
                  </m:rPr>
                  <w:rPr>
                    <w:rFonts w:ascii="Cambria Math" w:eastAsia="等线" w:hAnsi="Cambria Math" w:cs="Times New Roman"/>
                    <w:sz w:val="21"/>
                    <w:szCs w:val="21"/>
                  </w:rPr>
                  <m:t xml:space="preserve"> [Å]</m:t>
                </m:r>
              </m:oMath>
            </m:oMathPara>
          </w:p>
        </w:tc>
      </w:tr>
      <w:tr w:rsidR="00D26F35" w:rsidRPr="00E316E4" w14:paraId="3A33B9A6" w14:textId="3C71C5A2" w:rsidTr="004E5E8D">
        <w:tc>
          <w:tcPr>
            <w:tcW w:w="1020" w:type="dxa"/>
            <w:tcBorders>
              <w:top w:val="single" w:sz="8" w:space="0" w:color="auto"/>
              <w:left w:val="nil"/>
              <w:bottom w:val="nil"/>
              <w:right w:val="nil"/>
            </w:tcBorders>
          </w:tcPr>
          <w:p w14:paraId="038A084B" w14:textId="2EC46A29" w:rsidR="00881B72" w:rsidRPr="00E316E4" w:rsidRDefault="006250AD" w:rsidP="0033156A">
            <w:pPr>
              <w:spacing w:beforeLines="50" w:before="156" w:after="156" w:line="300" w:lineRule="auto"/>
              <w:contextualSpacing/>
              <w:rPr>
                <w:b/>
                <w:bCs/>
                <w:sz w:val="21"/>
                <w:szCs w:val="21"/>
              </w:rPr>
            </w:pPr>
            <w:r w:rsidRPr="00E316E4">
              <w:rPr>
                <w:b/>
                <w:bCs/>
                <w:sz w:val="21"/>
                <w:szCs w:val="21"/>
              </w:rPr>
              <w:t>pc Au</w:t>
            </w:r>
          </w:p>
        </w:tc>
        <w:tc>
          <w:tcPr>
            <w:tcW w:w="1247" w:type="dxa"/>
            <w:tcBorders>
              <w:top w:val="single" w:sz="8" w:space="0" w:color="auto"/>
              <w:left w:val="nil"/>
              <w:bottom w:val="nil"/>
              <w:right w:val="nil"/>
            </w:tcBorders>
          </w:tcPr>
          <w:p w14:paraId="4CA1522A" w14:textId="4739CCBC" w:rsidR="00881B72" w:rsidRPr="00E316E4" w:rsidRDefault="00881B72" w:rsidP="0033156A">
            <w:pPr>
              <w:spacing w:beforeLines="50" w:before="156" w:after="156" w:line="300" w:lineRule="auto"/>
              <w:contextualSpacing/>
              <w:rPr>
                <w:sz w:val="21"/>
                <w:szCs w:val="21"/>
              </w:rPr>
            </w:pPr>
            <w:r w:rsidRPr="00E316E4">
              <w:rPr>
                <w:rFonts w:hint="eastAsia"/>
                <w:sz w:val="21"/>
                <w:szCs w:val="21"/>
              </w:rPr>
              <w:t>1</w:t>
            </w:r>
            <w:r w:rsidRPr="00E316E4">
              <w:rPr>
                <w:sz w:val="21"/>
                <w:szCs w:val="21"/>
              </w:rPr>
              <w:t>97</w:t>
            </w:r>
          </w:p>
        </w:tc>
        <w:tc>
          <w:tcPr>
            <w:tcW w:w="1191" w:type="dxa"/>
            <w:tcBorders>
              <w:top w:val="single" w:sz="8" w:space="0" w:color="auto"/>
              <w:left w:val="nil"/>
              <w:bottom w:val="nil"/>
              <w:right w:val="nil"/>
            </w:tcBorders>
          </w:tcPr>
          <w:p w14:paraId="63D9EDE5" w14:textId="4F51CA78" w:rsidR="00881B72" w:rsidRPr="00E316E4" w:rsidRDefault="00881B72" w:rsidP="0033156A">
            <w:pPr>
              <w:spacing w:beforeLines="50" w:before="156" w:after="156" w:line="300" w:lineRule="auto"/>
              <w:contextualSpacing/>
              <w:rPr>
                <w:sz w:val="21"/>
                <w:szCs w:val="21"/>
              </w:rPr>
            </w:pPr>
            <w:r w:rsidRPr="00E316E4">
              <w:rPr>
                <w:rFonts w:hint="eastAsia"/>
                <w:sz w:val="21"/>
                <w:szCs w:val="21"/>
              </w:rPr>
              <w:t>1</w:t>
            </w:r>
            <w:r w:rsidRPr="00E316E4">
              <w:rPr>
                <w:sz w:val="21"/>
                <w:szCs w:val="21"/>
              </w:rPr>
              <w:t>9.3</w:t>
            </w:r>
          </w:p>
        </w:tc>
        <w:tc>
          <w:tcPr>
            <w:tcW w:w="1417" w:type="dxa"/>
            <w:tcBorders>
              <w:top w:val="single" w:sz="8" w:space="0" w:color="auto"/>
              <w:left w:val="nil"/>
              <w:bottom w:val="nil"/>
              <w:right w:val="nil"/>
            </w:tcBorders>
          </w:tcPr>
          <w:p w14:paraId="616CE096" w14:textId="393A044F" w:rsidR="00881B72" w:rsidRPr="00E316E4" w:rsidRDefault="00D26F35" w:rsidP="0033156A">
            <w:pPr>
              <w:spacing w:beforeLines="50" w:before="156" w:after="156" w:line="300" w:lineRule="auto"/>
              <w:contextualSpacing/>
              <w:rPr>
                <w:sz w:val="21"/>
                <w:szCs w:val="21"/>
              </w:rPr>
            </w:pPr>
            <w:r w:rsidRPr="00E316E4">
              <w:rPr>
                <w:rFonts w:hint="eastAsia"/>
                <w:sz w:val="21"/>
                <w:szCs w:val="21"/>
              </w:rPr>
              <w:t>5.8528</w:t>
            </w:r>
            <m:oMath>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22</m:t>
                  </m:r>
                </m:sup>
              </m:sSup>
            </m:oMath>
          </w:p>
        </w:tc>
        <w:tc>
          <w:tcPr>
            <w:tcW w:w="479" w:type="dxa"/>
            <w:tcBorders>
              <w:top w:val="single" w:sz="8" w:space="0" w:color="auto"/>
              <w:left w:val="nil"/>
              <w:bottom w:val="nil"/>
              <w:right w:val="nil"/>
            </w:tcBorders>
          </w:tcPr>
          <w:p w14:paraId="34DF4EB6" w14:textId="3FEFCB0A" w:rsidR="00881B72" w:rsidRPr="00E316E4" w:rsidRDefault="00881B72" w:rsidP="0033156A">
            <w:pPr>
              <w:spacing w:beforeLines="50" w:before="156" w:after="156" w:line="300" w:lineRule="auto"/>
              <w:contextualSpacing/>
              <w:jc w:val="left"/>
              <w:rPr>
                <w:sz w:val="21"/>
                <w:szCs w:val="21"/>
              </w:rPr>
            </w:pPr>
            <w:r w:rsidRPr="00E316E4">
              <w:rPr>
                <w:rFonts w:hint="eastAsia"/>
                <w:sz w:val="21"/>
                <w:szCs w:val="21"/>
              </w:rPr>
              <w:t>1</w:t>
            </w:r>
            <w:r w:rsidRPr="00E316E4">
              <w:rPr>
                <w:sz w:val="21"/>
                <w:szCs w:val="21"/>
              </w:rPr>
              <w:t>1</w:t>
            </w:r>
          </w:p>
        </w:tc>
        <w:tc>
          <w:tcPr>
            <w:tcW w:w="1417" w:type="dxa"/>
            <w:tcBorders>
              <w:top w:val="single" w:sz="8" w:space="0" w:color="auto"/>
              <w:left w:val="nil"/>
              <w:bottom w:val="nil"/>
              <w:right w:val="nil"/>
            </w:tcBorders>
          </w:tcPr>
          <w:p w14:paraId="28F0D54D" w14:textId="3DB6C56F" w:rsidR="00881B72" w:rsidRPr="00E316E4" w:rsidRDefault="00D26F35" w:rsidP="0033156A">
            <w:pPr>
              <w:spacing w:beforeLines="50" w:before="156" w:after="156" w:line="300" w:lineRule="auto"/>
              <w:contextualSpacing/>
              <w:jc w:val="left"/>
              <w:rPr>
                <w:sz w:val="21"/>
                <w:szCs w:val="21"/>
              </w:rPr>
            </w:pPr>
            <w:r w:rsidRPr="00E316E4">
              <w:rPr>
                <w:rFonts w:hint="eastAsia"/>
                <w:sz w:val="21"/>
                <w:szCs w:val="21"/>
              </w:rPr>
              <w:t>6.4875</w:t>
            </w:r>
            <m:oMath>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23</m:t>
                  </m:r>
                </m:sup>
              </m:sSup>
            </m:oMath>
          </w:p>
        </w:tc>
        <w:tc>
          <w:tcPr>
            <w:tcW w:w="1078" w:type="dxa"/>
            <w:tcBorders>
              <w:top w:val="single" w:sz="8" w:space="0" w:color="auto"/>
              <w:left w:val="nil"/>
              <w:bottom w:val="nil"/>
              <w:right w:val="nil"/>
            </w:tcBorders>
          </w:tcPr>
          <w:p w14:paraId="34E6ED1E" w14:textId="7AE1E2D5" w:rsidR="00881B72" w:rsidRPr="00E316E4" w:rsidRDefault="00881B72" w:rsidP="0033156A">
            <w:pPr>
              <w:spacing w:beforeLines="50" w:before="156" w:after="156" w:line="300" w:lineRule="auto"/>
              <w:contextualSpacing/>
              <w:jc w:val="left"/>
              <w:rPr>
                <w:sz w:val="21"/>
                <w:szCs w:val="21"/>
              </w:rPr>
            </w:pPr>
            <w:r w:rsidRPr="00E316E4">
              <w:rPr>
                <w:rFonts w:hint="eastAsia"/>
                <w:sz w:val="21"/>
                <w:szCs w:val="21"/>
              </w:rPr>
              <w:t>-</w:t>
            </w:r>
            <w:r w:rsidR="00507A5C" w:rsidRPr="00E316E4">
              <w:rPr>
                <w:rFonts w:hint="eastAsia"/>
                <w:sz w:val="21"/>
                <w:szCs w:val="21"/>
              </w:rPr>
              <w:t>1.</w:t>
            </w:r>
            <w:r w:rsidRPr="00E316E4">
              <w:rPr>
                <w:sz w:val="21"/>
                <w:szCs w:val="21"/>
              </w:rPr>
              <w:t>5</w:t>
            </w:r>
            <w:r w:rsidR="00507A5C" w:rsidRPr="00E316E4">
              <w:rPr>
                <w:rFonts w:hint="eastAsia"/>
                <w:sz w:val="21"/>
                <w:szCs w:val="21"/>
              </w:rPr>
              <w:t>64</w:t>
            </w:r>
          </w:p>
        </w:tc>
        <w:tc>
          <w:tcPr>
            <w:tcW w:w="839" w:type="dxa"/>
            <w:tcBorders>
              <w:top w:val="single" w:sz="8" w:space="0" w:color="auto"/>
              <w:left w:val="nil"/>
              <w:bottom w:val="nil"/>
              <w:right w:val="nil"/>
            </w:tcBorders>
          </w:tcPr>
          <w:p w14:paraId="73B7B3F0" w14:textId="3712E88A" w:rsidR="00881B72" w:rsidRPr="00E316E4" w:rsidRDefault="00C14E85" w:rsidP="0033156A">
            <w:pPr>
              <w:spacing w:beforeLines="50" w:before="156" w:after="156" w:line="300" w:lineRule="auto"/>
              <w:contextualSpacing/>
              <w:jc w:val="left"/>
              <w:rPr>
                <w:sz w:val="21"/>
                <w:szCs w:val="21"/>
              </w:rPr>
            </w:pPr>
            <m:oMathPara>
              <m:oMath>
                <m:r>
                  <w:rPr>
                    <w:rFonts w:ascii="Cambria Math" w:hAnsi="Cambria Math"/>
                    <w:sz w:val="21"/>
                    <w:szCs w:val="21"/>
                  </w:rPr>
                  <m:t>0.529</m:t>
                </m:r>
              </m:oMath>
            </m:oMathPara>
          </w:p>
        </w:tc>
      </w:tr>
      <w:tr w:rsidR="00D26F35" w:rsidRPr="00E316E4" w14:paraId="6743CA5D" w14:textId="697EE117" w:rsidTr="004E5E8D">
        <w:tc>
          <w:tcPr>
            <w:tcW w:w="1020" w:type="dxa"/>
            <w:tcBorders>
              <w:top w:val="nil"/>
              <w:left w:val="nil"/>
              <w:bottom w:val="single" w:sz="8" w:space="0" w:color="auto"/>
              <w:right w:val="nil"/>
            </w:tcBorders>
          </w:tcPr>
          <w:p w14:paraId="274A05AE" w14:textId="34C863A9" w:rsidR="00881B72" w:rsidRPr="00E316E4" w:rsidRDefault="006250AD" w:rsidP="0033156A">
            <w:pPr>
              <w:spacing w:beforeLines="50" w:before="156" w:after="156" w:line="300" w:lineRule="auto"/>
              <w:contextualSpacing/>
              <w:rPr>
                <w:rFonts w:eastAsia="等线" w:cs="Times New Roman"/>
                <w:b/>
                <w:bCs/>
                <w:sz w:val="21"/>
                <w:szCs w:val="21"/>
              </w:rPr>
            </w:pPr>
            <w:r w:rsidRPr="00E316E4">
              <w:rPr>
                <w:rFonts w:eastAsia="等线" w:cs="Times New Roman" w:hint="eastAsia"/>
                <w:b/>
                <w:bCs/>
                <w:sz w:val="21"/>
                <w:szCs w:val="21"/>
              </w:rPr>
              <w:t>A</w:t>
            </w:r>
            <w:r w:rsidRPr="00E316E4">
              <w:rPr>
                <w:rFonts w:eastAsia="等线" w:cs="Times New Roman"/>
                <w:b/>
                <w:bCs/>
                <w:sz w:val="21"/>
                <w:szCs w:val="21"/>
              </w:rPr>
              <w:t>g(1</w:t>
            </w:r>
            <w:r w:rsidR="00D17F66">
              <w:rPr>
                <w:rFonts w:eastAsia="等线" w:cs="Times New Roman" w:hint="eastAsia"/>
                <w:b/>
                <w:bCs/>
                <w:sz w:val="21"/>
                <w:szCs w:val="21"/>
              </w:rPr>
              <w:t>00</w:t>
            </w:r>
            <w:r w:rsidRPr="00E316E4">
              <w:rPr>
                <w:rFonts w:eastAsia="等线" w:cs="Times New Roman"/>
                <w:b/>
                <w:bCs/>
                <w:sz w:val="21"/>
                <w:szCs w:val="21"/>
              </w:rPr>
              <w:t>)</w:t>
            </w:r>
          </w:p>
        </w:tc>
        <w:tc>
          <w:tcPr>
            <w:tcW w:w="1247" w:type="dxa"/>
            <w:tcBorders>
              <w:top w:val="nil"/>
              <w:left w:val="nil"/>
              <w:bottom w:val="single" w:sz="8" w:space="0" w:color="auto"/>
              <w:right w:val="nil"/>
            </w:tcBorders>
          </w:tcPr>
          <w:p w14:paraId="2C563C02" w14:textId="41DBB396" w:rsidR="00881B72" w:rsidRPr="00E316E4" w:rsidRDefault="00881B72" w:rsidP="0033156A">
            <w:pPr>
              <w:spacing w:beforeLines="50" w:before="156" w:after="156" w:line="300" w:lineRule="auto"/>
              <w:contextualSpacing/>
              <w:rPr>
                <w:sz w:val="21"/>
                <w:szCs w:val="21"/>
              </w:rPr>
            </w:pPr>
            <w:r w:rsidRPr="00E316E4">
              <w:rPr>
                <w:rFonts w:hint="eastAsia"/>
                <w:sz w:val="21"/>
                <w:szCs w:val="21"/>
              </w:rPr>
              <w:t>1</w:t>
            </w:r>
            <w:r w:rsidRPr="00E316E4">
              <w:rPr>
                <w:sz w:val="21"/>
                <w:szCs w:val="21"/>
              </w:rPr>
              <w:t>08</w:t>
            </w:r>
          </w:p>
        </w:tc>
        <w:tc>
          <w:tcPr>
            <w:tcW w:w="1191" w:type="dxa"/>
            <w:tcBorders>
              <w:top w:val="nil"/>
              <w:left w:val="nil"/>
              <w:bottom w:val="single" w:sz="8" w:space="0" w:color="auto"/>
              <w:right w:val="nil"/>
            </w:tcBorders>
          </w:tcPr>
          <w:p w14:paraId="0348EBE7" w14:textId="44E82D0F" w:rsidR="00881B72" w:rsidRPr="00E316E4" w:rsidRDefault="00881B72" w:rsidP="0033156A">
            <w:pPr>
              <w:spacing w:beforeLines="50" w:before="156" w:after="156" w:line="300" w:lineRule="auto"/>
              <w:contextualSpacing/>
              <w:jc w:val="left"/>
              <w:rPr>
                <w:sz w:val="21"/>
                <w:szCs w:val="21"/>
              </w:rPr>
            </w:pPr>
            <w:r w:rsidRPr="00E316E4">
              <w:rPr>
                <w:rFonts w:hint="eastAsia"/>
                <w:sz w:val="21"/>
                <w:szCs w:val="21"/>
              </w:rPr>
              <w:t>1</w:t>
            </w:r>
            <w:r w:rsidRPr="00E316E4">
              <w:rPr>
                <w:sz w:val="21"/>
                <w:szCs w:val="21"/>
              </w:rPr>
              <w:t>0.5</w:t>
            </w:r>
          </w:p>
        </w:tc>
        <w:tc>
          <w:tcPr>
            <w:tcW w:w="1417" w:type="dxa"/>
            <w:tcBorders>
              <w:top w:val="nil"/>
              <w:left w:val="nil"/>
              <w:bottom w:val="single" w:sz="8" w:space="0" w:color="auto"/>
              <w:right w:val="nil"/>
            </w:tcBorders>
          </w:tcPr>
          <w:p w14:paraId="5DC8A94B" w14:textId="0DE15AF8" w:rsidR="00881B72" w:rsidRPr="00E316E4" w:rsidRDefault="00D26F35" w:rsidP="0033156A">
            <w:pPr>
              <w:spacing w:beforeLines="50" w:before="156" w:after="156" w:line="300" w:lineRule="auto"/>
              <w:contextualSpacing/>
              <w:jc w:val="left"/>
              <w:rPr>
                <w:sz w:val="21"/>
                <w:szCs w:val="21"/>
              </w:rPr>
            </w:pPr>
            <w:r w:rsidRPr="00E316E4">
              <w:rPr>
                <w:rFonts w:hint="eastAsia"/>
                <w:sz w:val="21"/>
                <w:szCs w:val="21"/>
              </w:rPr>
              <w:t>5.8978</w:t>
            </w:r>
            <m:oMath>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22</m:t>
                  </m:r>
                </m:sup>
              </m:sSup>
            </m:oMath>
          </w:p>
        </w:tc>
        <w:tc>
          <w:tcPr>
            <w:tcW w:w="479" w:type="dxa"/>
            <w:tcBorders>
              <w:top w:val="nil"/>
              <w:left w:val="nil"/>
              <w:bottom w:val="single" w:sz="8" w:space="0" w:color="auto"/>
              <w:right w:val="nil"/>
            </w:tcBorders>
          </w:tcPr>
          <w:p w14:paraId="02D911E8" w14:textId="2F7F32F0" w:rsidR="00881B72" w:rsidRPr="00E316E4" w:rsidRDefault="00881B72" w:rsidP="0033156A">
            <w:pPr>
              <w:spacing w:beforeLines="50" w:before="156" w:after="156" w:line="300" w:lineRule="auto"/>
              <w:contextualSpacing/>
              <w:jc w:val="left"/>
              <w:rPr>
                <w:sz w:val="21"/>
                <w:szCs w:val="21"/>
              </w:rPr>
            </w:pPr>
            <w:r w:rsidRPr="00E316E4">
              <w:rPr>
                <w:rFonts w:hint="eastAsia"/>
                <w:sz w:val="21"/>
                <w:szCs w:val="21"/>
              </w:rPr>
              <w:t>1</w:t>
            </w:r>
            <w:r w:rsidRPr="00E316E4">
              <w:rPr>
                <w:sz w:val="21"/>
                <w:szCs w:val="21"/>
              </w:rPr>
              <w:t>1</w:t>
            </w:r>
          </w:p>
        </w:tc>
        <w:tc>
          <w:tcPr>
            <w:tcW w:w="1417" w:type="dxa"/>
            <w:tcBorders>
              <w:top w:val="nil"/>
              <w:left w:val="nil"/>
              <w:bottom w:val="single" w:sz="8" w:space="0" w:color="auto"/>
              <w:right w:val="nil"/>
            </w:tcBorders>
          </w:tcPr>
          <w:p w14:paraId="76138E37" w14:textId="66DDC7C4" w:rsidR="00881B72" w:rsidRPr="00E316E4" w:rsidRDefault="00D26F35" w:rsidP="0033156A">
            <w:pPr>
              <w:spacing w:beforeLines="50" w:before="156" w:after="156" w:line="300" w:lineRule="auto"/>
              <w:contextualSpacing/>
              <w:jc w:val="left"/>
              <w:rPr>
                <w:sz w:val="21"/>
                <w:szCs w:val="21"/>
              </w:rPr>
            </w:pPr>
            <w:r w:rsidRPr="00E316E4">
              <w:rPr>
                <w:rFonts w:hint="eastAsia"/>
                <w:sz w:val="21"/>
                <w:szCs w:val="21"/>
              </w:rPr>
              <w:t>6.4381</w:t>
            </w:r>
            <m:oMath>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23</m:t>
                  </m:r>
                </m:sup>
              </m:sSup>
            </m:oMath>
          </w:p>
        </w:tc>
        <w:tc>
          <w:tcPr>
            <w:tcW w:w="1078" w:type="dxa"/>
            <w:tcBorders>
              <w:top w:val="nil"/>
              <w:left w:val="nil"/>
              <w:bottom w:val="single" w:sz="8" w:space="0" w:color="auto"/>
              <w:right w:val="nil"/>
            </w:tcBorders>
          </w:tcPr>
          <w:p w14:paraId="5C0BBA20" w14:textId="5F72DBD8" w:rsidR="00881B72" w:rsidRPr="00E316E4" w:rsidRDefault="004B423C" w:rsidP="0033156A">
            <w:pPr>
              <w:spacing w:beforeLines="50" w:before="156" w:after="156" w:line="300" w:lineRule="auto"/>
              <w:contextualSpacing/>
              <w:jc w:val="left"/>
              <w:rPr>
                <w:sz w:val="21"/>
                <w:szCs w:val="21"/>
              </w:rPr>
            </w:pPr>
            <w:r>
              <w:rPr>
                <w:rFonts w:hint="eastAsia"/>
                <w:sz w:val="21"/>
                <w:szCs w:val="21"/>
              </w:rPr>
              <w:t>4</w:t>
            </w:r>
            <w:r w:rsidR="00881B72" w:rsidRPr="00E316E4">
              <w:rPr>
                <w:sz w:val="21"/>
                <w:szCs w:val="21"/>
              </w:rPr>
              <w:t>.</w:t>
            </w:r>
            <w:r w:rsidR="00507A5C" w:rsidRPr="00E316E4">
              <w:rPr>
                <w:rFonts w:hint="eastAsia"/>
                <w:sz w:val="21"/>
                <w:szCs w:val="21"/>
              </w:rPr>
              <w:t>2</w:t>
            </w:r>
            <w:r>
              <w:rPr>
                <w:rFonts w:hint="eastAsia"/>
                <w:sz w:val="21"/>
                <w:szCs w:val="21"/>
              </w:rPr>
              <w:t>43</w:t>
            </w:r>
          </w:p>
        </w:tc>
        <w:tc>
          <w:tcPr>
            <w:tcW w:w="839" w:type="dxa"/>
            <w:tcBorders>
              <w:top w:val="nil"/>
              <w:left w:val="nil"/>
              <w:bottom w:val="single" w:sz="8" w:space="0" w:color="auto"/>
              <w:right w:val="nil"/>
            </w:tcBorders>
          </w:tcPr>
          <w:p w14:paraId="438E2691" w14:textId="37E6FF08" w:rsidR="00881B72" w:rsidRPr="00E316E4" w:rsidRDefault="00C14E85" w:rsidP="0033156A">
            <w:pPr>
              <w:spacing w:beforeLines="50" w:before="156" w:after="156" w:line="300" w:lineRule="auto"/>
              <w:contextualSpacing/>
              <w:jc w:val="left"/>
              <w:rPr>
                <w:sz w:val="21"/>
                <w:szCs w:val="21"/>
              </w:rPr>
            </w:pPr>
            <m:oMathPara>
              <m:oMath>
                <m:r>
                  <w:rPr>
                    <w:rFonts w:ascii="Cambria Math" w:hAnsi="Cambria Math"/>
                    <w:sz w:val="21"/>
                    <w:szCs w:val="21"/>
                  </w:rPr>
                  <m:t>0.529</m:t>
                </m:r>
              </m:oMath>
            </m:oMathPara>
          </w:p>
        </w:tc>
      </w:tr>
    </w:tbl>
    <w:p w14:paraId="20913CE8" w14:textId="77777777" w:rsidR="004C0890" w:rsidRPr="00E316E4" w:rsidRDefault="004C0890" w:rsidP="0033156A">
      <w:pPr>
        <w:spacing w:beforeLines="50" w:before="156" w:after="156" w:line="300" w:lineRule="auto"/>
        <w:contextualSpacing/>
      </w:pPr>
    </w:p>
    <w:p w14:paraId="340A60B1" w14:textId="4267A087" w:rsidR="00B460FB" w:rsidRPr="00E316E4" w:rsidRDefault="00912B20" w:rsidP="00D3448E">
      <w:pPr>
        <w:spacing w:beforeLines="50" w:before="156" w:after="156" w:line="420" w:lineRule="exact"/>
        <w:contextualSpacing/>
        <w:rPr>
          <w:iCs/>
        </w:rPr>
      </w:pPr>
      <w:r w:rsidRPr="00E316E4">
        <w:rPr>
          <w:rFonts w:hint="eastAsia"/>
        </w:rPr>
        <w:t>The decay of</w:t>
      </w:r>
      <w:r w:rsidR="004C0890" w:rsidRPr="00E316E4">
        <w:t xml:space="preserve"> </w:t>
      </w:r>
      <m:oMath>
        <m:sSub>
          <m:sSubPr>
            <m:ctrlPr>
              <w:rPr>
                <w:rFonts w:ascii="Cambria Math" w:hAnsi="Cambria Math"/>
                <w:i/>
              </w:rPr>
            </m:ctrlPr>
          </m:sSubPr>
          <m:e>
            <m:r>
              <w:rPr>
                <w:rFonts w:ascii="Cambria Math" w:hAnsi="Cambria Math"/>
              </w:rPr>
              <m:t>v</m:t>
            </m:r>
          </m:e>
          <m:sub>
            <m:r>
              <m:rPr>
                <m:sty m:val="p"/>
              </m:rPr>
              <w:rPr>
                <w:rFonts w:ascii="Cambria Math" w:hAnsi="Cambria Math"/>
              </w:rPr>
              <m:t>cc</m:t>
            </m:r>
          </m:sub>
        </m:sSub>
      </m:oMath>
      <w:r w:rsidR="00B460FB" w:rsidRPr="00E316E4">
        <w:rPr>
          <w:rFonts w:hint="eastAsia"/>
        </w:rPr>
        <w:t xml:space="preserve"> </w:t>
      </w:r>
      <w:r w:rsidRPr="00E316E4">
        <w:rPr>
          <w:rFonts w:hint="eastAsia"/>
        </w:rPr>
        <w:t xml:space="preserve">from the constant value </w:t>
      </w:r>
      <w:r w:rsidR="00B460FB" w:rsidRPr="00E316E4">
        <w:t xml:space="preserve">in </w:t>
      </w:r>
      <w:r w:rsidR="00297447" w:rsidRPr="00E316E4">
        <w:t xml:space="preserve">the </w:t>
      </w:r>
      <w:r w:rsidR="00B460FB" w:rsidRPr="00E316E4">
        <w:t>metal bulk</w:t>
      </w:r>
      <w:r w:rsidRPr="00E316E4">
        <w:rPr>
          <w:rFonts w:hint="eastAsia"/>
        </w:rPr>
        <w:t xml:space="preserve">,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cc</m:t>
            </m:r>
            <m:ctrlPr>
              <w:rPr>
                <w:rFonts w:ascii="Cambria Math" w:hAnsi="Cambria Math"/>
                <w:iCs/>
              </w:rPr>
            </m:ctrlPr>
          </m:sub>
          <m:sup>
            <m:r>
              <w:rPr>
                <w:rFonts w:ascii="Cambria Math" w:hAnsi="Cambria Math"/>
              </w:rPr>
              <m:t>0</m:t>
            </m:r>
          </m:sup>
        </m:sSubSup>
      </m:oMath>
      <w:r w:rsidRPr="00E316E4">
        <w:rPr>
          <w:rFonts w:hint="eastAsia"/>
        </w:rPr>
        <w:t>, to z</w:t>
      </w:r>
      <w:r w:rsidR="00B460FB" w:rsidRPr="00E316E4">
        <w:t>ero outside</w:t>
      </w:r>
      <w:r w:rsidRPr="00E316E4">
        <w:rPr>
          <w:rFonts w:hint="eastAsia"/>
        </w:rPr>
        <w:t xml:space="preserve"> the </w:t>
      </w:r>
      <w:r w:rsidR="00B460FB" w:rsidRPr="00E316E4">
        <w:t>metal surface</w:t>
      </w:r>
      <w:r w:rsidR="004C0890" w:rsidRPr="00E316E4">
        <w:t xml:space="preserve"> </w:t>
      </w:r>
      <w:r w:rsidRPr="00E316E4">
        <w:rPr>
          <w:rFonts w:hint="eastAsia"/>
        </w:rPr>
        <w:t xml:space="preserve">is represented </w:t>
      </w:r>
      <w:r w:rsidR="00631CFB">
        <w:rPr>
          <w:rFonts w:hint="eastAsia"/>
        </w:rPr>
        <w:t>by</w:t>
      </w:r>
      <w:r w:rsidRPr="00E316E4">
        <w:rPr>
          <w:rFonts w:hint="eastAsia"/>
        </w:rPr>
        <w:t xml:space="preserve"> the </w:t>
      </w:r>
      <w:r w:rsidR="00851244" w:rsidRPr="00E316E4">
        <w:t>error function</w:t>
      </w:r>
      <w:r w:rsidRPr="00E316E4">
        <w:rPr>
          <w:rFonts w:hint="eastAsia"/>
        </w:rPr>
        <w:t>,</w:t>
      </w:r>
      <w:r w:rsidR="00851244" w:rsidRPr="00E316E4">
        <w:t xml:space="preserve"> </w:t>
      </w:r>
    </w:p>
    <w:tbl>
      <w:tblPr>
        <w:tblStyle w:val="a3"/>
        <w:tblW w:w="9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256"/>
      </w:tblGrid>
      <w:tr w:rsidR="00E328AC" w:rsidRPr="00E316E4" w14:paraId="5CD52ABF" w14:textId="77777777" w:rsidTr="00124F42">
        <w:tc>
          <w:tcPr>
            <w:tcW w:w="7797" w:type="dxa"/>
          </w:tcPr>
          <w:p w14:paraId="52952C8F" w14:textId="7A6B0CDD" w:rsidR="00E328AC" w:rsidRPr="00E316E4" w:rsidRDefault="00000000" w:rsidP="0033156A">
            <w:pPr>
              <w:spacing w:beforeLines="50" w:before="156" w:after="156" w:line="300" w:lineRule="auto"/>
              <w:contextualSpacing/>
              <w:rPr>
                <w:rFonts w:cs="Times New Roman"/>
                <w:szCs w:val="24"/>
              </w:rPr>
            </w:pPr>
            <m:oMathPara>
              <m:oMathParaPr>
                <m:jc m:val="left"/>
              </m:oMathParaPr>
              <m:oMath>
                <m:sSub>
                  <m:sSubPr>
                    <m:ctrlPr>
                      <w:rPr>
                        <w:rFonts w:ascii="Cambria Math" w:hAnsi="Cambria Math" w:cs="Times New Roman"/>
                        <w:i/>
                        <w:szCs w:val="24"/>
                      </w:rPr>
                    </m:ctrlPr>
                  </m:sSubPr>
                  <m:e>
                    <m:r>
                      <w:rPr>
                        <w:rFonts w:ascii="Cambria Math" w:hAnsi="Cambria Math" w:cs="Times New Roman"/>
                        <w:szCs w:val="24"/>
                      </w:rPr>
                      <m:t>v</m:t>
                    </m:r>
                  </m:e>
                  <m:sub>
                    <m:r>
                      <m:rPr>
                        <m:sty m:val="p"/>
                      </m:rPr>
                      <w:rPr>
                        <w:rFonts w:ascii="Cambria Math" w:hAnsi="Cambria Math" w:cs="Times New Roman"/>
                        <w:szCs w:val="24"/>
                      </w:rPr>
                      <m:t>cc</m:t>
                    </m:r>
                  </m:sub>
                </m:sSub>
                <m:r>
                  <w:rPr>
                    <w:rFonts w:ascii="Cambria Math" w:hAnsi="Cambria Math" w:cs="Times New Roman"/>
                    <w:szCs w:val="24"/>
                  </w:rPr>
                  <m:t>=</m:t>
                </m:r>
                <m:f>
                  <m:fPr>
                    <m:ctrlPr>
                      <w:rPr>
                        <w:rFonts w:ascii="Cambria Math" w:hAnsi="Cambria Math" w:cs="Times New Roman"/>
                        <w:i/>
                        <w:iCs/>
                        <w:szCs w:val="24"/>
                      </w:rPr>
                    </m:ctrlPr>
                  </m:fPr>
                  <m:num>
                    <m:sSubSup>
                      <m:sSubSupPr>
                        <m:ctrlPr>
                          <w:rPr>
                            <w:rFonts w:ascii="Cambria Math" w:hAnsi="Cambria Math" w:cs="Times New Roman"/>
                            <w:i/>
                            <w:szCs w:val="24"/>
                          </w:rPr>
                        </m:ctrlPr>
                      </m:sSubSupPr>
                      <m:e>
                        <m:r>
                          <w:rPr>
                            <w:rFonts w:ascii="Cambria Math" w:hAnsi="Cambria Math" w:cs="Times New Roman"/>
                            <w:szCs w:val="24"/>
                          </w:rPr>
                          <m:t>v</m:t>
                        </m:r>
                        <m:ctrlPr>
                          <w:rPr>
                            <w:rFonts w:ascii="Cambria Math" w:hAnsi="Cambria Math" w:cs="Times New Roman"/>
                            <w:i/>
                            <w:iCs/>
                            <w:szCs w:val="24"/>
                          </w:rPr>
                        </m:ctrlPr>
                      </m:e>
                      <m:sub>
                        <m:r>
                          <m:rPr>
                            <m:sty m:val="p"/>
                          </m:rPr>
                          <w:rPr>
                            <w:rFonts w:ascii="Cambria Math" w:hAnsi="Cambria Math" w:cs="Times New Roman"/>
                            <w:szCs w:val="24"/>
                          </w:rPr>
                          <m:t>cc</m:t>
                        </m:r>
                        <m:ctrlPr>
                          <w:rPr>
                            <w:rFonts w:ascii="Cambria Math" w:hAnsi="Cambria Math" w:cs="Times New Roman"/>
                            <w:szCs w:val="24"/>
                          </w:rPr>
                        </m:ctrlPr>
                      </m:sub>
                      <m:sup>
                        <m:r>
                          <w:rPr>
                            <w:rFonts w:ascii="Cambria Math" w:hAnsi="Cambria Math" w:cs="Times New Roman"/>
                            <w:szCs w:val="24"/>
                          </w:rPr>
                          <m:t>0</m:t>
                        </m:r>
                      </m:sup>
                    </m:sSubSup>
                  </m:num>
                  <m:den>
                    <m:r>
                      <w:rPr>
                        <w:rFonts w:ascii="Cambria Math" w:hAnsi="Cambria Math" w:cs="Times New Roman"/>
                        <w:szCs w:val="24"/>
                      </w:rPr>
                      <m:t>2</m:t>
                    </m:r>
                  </m:den>
                </m:f>
                <m:d>
                  <m:dPr>
                    <m:ctrlPr>
                      <w:rPr>
                        <w:rFonts w:ascii="Cambria Math" w:hAnsi="Cambria Math" w:cs="Times New Roman"/>
                        <w:i/>
                        <w:iCs/>
                        <w:szCs w:val="24"/>
                      </w:rPr>
                    </m:ctrlPr>
                  </m:dPr>
                  <m:e>
                    <m:r>
                      <w:rPr>
                        <w:rFonts w:ascii="Cambria Math" w:hAnsi="Cambria Math" w:cs="Times New Roman"/>
                        <w:szCs w:val="24"/>
                      </w:rPr>
                      <m:t>1-</m:t>
                    </m:r>
                    <m:func>
                      <m:funcPr>
                        <m:ctrlPr>
                          <w:rPr>
                            <w:rFonts w:ascii="Cambria Math" w:hAnsi="Cambria Math" w:cs="Times New Roman"/>
                            <w:i/>
                            <w:iCs/>
                            <w:szCs w:val="24"/>
                          </w:rPr>
                        </m:ctrlPr>
                      </m:funcPr>
                      <m:fName>
                        <m:r>
                          <m:rPr>
                            <m:sty m:val="p"/>
                          </m:rPr>
                          <w:rPr>
                            <w:rFonts w:ascii="Cambria Math" w:hAnsi="Cambria Math" w:cs="Times New Roman"/>
                            <w:szCs w:val="24"/>
                          </w:rPr>
                          <m:t>erf</m:t>
                        </m:r>
                      </m:fName>
                      <m:e>
                        <m:d>
                          <m:dPr>
                            <m:ctrlPr>
                              <w:rPr>
                                <w:rFonts w:ascii="Cambria Math" w:hAnsi="Cambria Math" w:cs="Times New Roman"/>
                                <w:i/>
                                <w:iCs/>
                                <w:szCs w:val="24"/>
                              </w:rPr>
                            </m:ctrlPr>
                          </m:dPr>
                          <m:e>
                            <m:r>
                              <w:rPr>
                                <w:rFonts w:ascii="Cambria Math" w:hAnsi="Cambria Math" w:cs="Times New Roman"/>
                                <w:szCs w:val="24"/>
                              </w:rPr>
                              <m:t>-</m:t>
                            </m:r>
                            <m:f>
                              <m:fPr>
                                <m:ctrlPr>
                                  <w:rPr>
                                    <w:rFonts w:ascii="Cambria Math" w:hAnsi="Cambria Math" w:cs="Times New Roman"/>
                                    <w:i/>
                                    <w:iCs/>
                                    <w:szCs w:val="24"/>
                                  </w:rPr>
                                </m:ctrlPr>
                              </m:fPr>
                              <m:num>
                                <m:r>
                                  <w:rPr>
                                    <w:rFonts w:ascii="Cambria Math" w:hAnsi="Cambria Math" w:cs="Times New Roman"/>
                                    <w:szCs w:val="24"/>
                                  </w:rPr>
                                  <m:t>z</m:t>
                                </m:r>
                              </m:num>
                              <m:den>
                                <m:sSub>
                                  <m:sSubPr>
                                    <m:ctrlPr>
                                      <w:rPr>
                                        <w:rFonts w:ascii="Cambria Math" w:hAnsi="Cambria Math" w:cs="Times New Roman"/>
                                        <w:i/>
                                        <w:iCs/>
                                        <w:szCs w:val="24"/>
                                      </w:rPr>
                                    </m:ctrlPr>
                                  </m:sSubPr>
                                  <m:e>
                                    <m:r>
                                      <w:rPr>
                                        <w:rFonts w:ascii="Cambria Math" w:hAnsi="Cambria Math" w:cs="Times New Roman"/>
                                        <w:szCs w:val="24"/>
                                      </w:rPr>
                                      <m:t>l</m:t>
                                    </m:r>
                                  </m:e>
                                  <m:sub>
                                    <m:sSub>
                                      <m:sSubPr>
                                        <m:ctrlPr>
                                          <w:rPr>
                                            <w:rFonts w:ascii="Cambria Math" w:hAnsi="Cambria Math" w:cs="Times New Roman"/>
                                            <w:i/>
                                            <w:iCs/>
                                            <w:szCs w:val="24"/>
                                          </w:rPr>
                                        </m:ctrlPr>
                                      </m:sSubPr>
                                      <m:e>
                                        <m:r>
                                          <w:rPr>
                                            <w:rFonts w:ascii="Cambria Math" w:hAnsi="Cambria Math" w:cs="Times New Roman"/>
                                            <w:szCs w:val="24"/>
                                          </w:rPr>
                                          <m:t>v</m:t>
                                        </m:r>
                                      </m:e>
                                      <m:sub>
                                        <m:r>
                                          <m:rPr>
                                            <m:sty m:val="p"/>
                                          </m:rPr>
                                          <w:rPr>
                                            <w:rFonts w:ascii="Cambria Math" w:hAnsi="Cambria Math" w:cs="Times New Roman"/>
                                            <w:szCs w:val="24"/>
                                          </w:rPr>
                                          <m:t>cc</m:t>
                                        </m:r>
                                      </m:sub>
                                    </m:sSub>
                                  </m:sub>
                                </m:sSub>
                              </m:den>
                            </m:f>
                          </m:e>
                        </m:d>
                      </m:e>
                    </m:func>
                  </m:e>
                </m:d>
                <m:r>
                  <w:rPr>
                    <w:rFonts w:ascii="Cambria Math" w:hAnsi="Cambria Math" w:cs="Times New Roman"/>
                    <w:szCs w:val="24"/>
                  </w:rPr>
                  <m:t>,</m:t>
                </m:r>
              </m:oMath>
            </m:oMathPara>
          </w:p>
        </w:tc>
        <w:tc>
          <w:tcPr>
            <w:tcW w:w="1256" w:type="dxa"/>
          </w:tcPr>
          <w:p w14:paraId="3FDB583E" w14:textId="2713428B" w:rsidR="00E328AC" w:rsidRPr="00E316E4" w:rsidRDefault="00E328AC" w:rsidP="0033156A">
            <w:pPr>
              <w:spacing w:beforeLines="50" w:before="156" w:after="156" w:line="300" w:lineRule="auto"/>
              <w:contextualSpacing/>
              <w:rPr>
                <w:rFonts w:cs="Times New Roman"/>
              </w:rPr>
            </w:pPr>
            <w:bookmarkStart w:id="13" w:name="_Ref155673941"/>
            <w:r w:rsidRPr="00E316E4">
              <w:t>(</w:t>
            </w:r>
            <w:r w:rsidR="00F54023" w:rsidRPr="00E316E4">
              <w:t>S</w:t>
            </w:r>
            <w:fldSimple w:instr=" SEQ Equation \* ARABIC ">
              <w:r w:rsidR="007A07B8">
                <w:rPr>
                  <w:noProof/>
                </w:rPr>
                <w:t>23</w:t>
              </w:r>
            </w:fldSimple>
            <w:r w:rsidRPr="00E316E4">
              <w:t>)</w:t>
            </w:r>
            <w:bookmarkEnd w:id="13"/>
          </w:p>
        </w:tc>
      </w:tr>
    </w:tbl>
    <w:p w14:paraId="10A6F959" w14:textId="4A39D804" w:rsidR="001F494E" w:rsidRPr="00E316E4" w:rsidRDefault="00912B20" w:rsidP="00912B20">
      <w:pPr>
        <w:spacing w:beforeLines="50" w:before="156" w:after="156" w:line="440" w:lineRule="exact"/>
        <w:contextualSpacing/>
        <w:rPr>
          <w:szCs w:val="24"/>
        </w:rPr>
      </w:pPr>
      <w:r w:rsidRPr="00E316E4">
        <w:t xml:space="preserve">with the characteristic decay length </w:t>
      </w:r>
      <m:oMath>
        <m:sSub>
          <m:sSubPr>
            <m:ctrlPr>
              <w:rPr>
                <w:rFonts w:ascii="Cambria Math" w:hAnsi="Cambria Math"/>
                <w:i/>
              </w:rPr>
            </m:ctrlPr>
          </m:sSubPr>
          <m:e>
            <m:r>
              <w:rPr>
                <w:rFonts w:ascii="Cambria Math" w:hAnsi="Cambria Math"/>
              </w:rPr>
              <m:t>l</m:t>
            </m:r>
          </m:e>
          <m:sub>
            <m:sSub>
              <m:sSubPr>
                <m:ctrlPr>
                  <w:rPr>
                    <w:rFonts w:ascii="Cambria Math" w:hAnsi="Cambria Math"/>
                    <w:i/>
                  </w:rPr>
                </m:ctrlPr>
              </m:sSubPr>
              <m:e>
                <m:r>
                  <w:rPr>
                    <w:rFonts w:ascii="Cambria Math" w:hAnsi="Cambria Math"/>
                  </w:rPr>
                  <m:t>v</m:t>
                </m:r>
              </m:e>
              <m:sub>
                <m:r>
                  <m:rPr>
                    <m:sty m:val="p"/>
                  </m:rPr>
                  <w:rPr>
                    <w:rFonts w:ascii="Cambria Math" w:hAnsi="Cambria Math"/>
                  </w:rPr>
                  <m:t>cc</m:t>
                </m:r>
              </m:sub>
            </m:sSub>
          </m:sub>
        </m:sSub>
      </m:oMath>
      <w:r w:rsidRPr="00E316E4">
        <w:rPr>
          <w:rFonts w:hint="eastAsia"/>
        </w:rPr>
        <w:t xml:space="preserve"> </w:t>
      </w:r>
      <w:r w:rsidRPr="00E316E4">
        <w:t>assumed to be one Bohr radius</w:t>
      </w:r>
      <w:r w:rsidRPr="00E316E4">
        <w:rPr>
          <w:rFonts w:hint="eastAsia"/>
        </w:rPr>
        <w:t xml:space="preserve">. </w:t>
      </w:r>
      <w:r w:rsidR="00963A80" w:rsidRPr="00E316E4">
        <w:rPr>
          <w:szCs w:val="24"/>
        </w:rPr>
        <w:t>The</w:t>
      </w:r>
      <w:r w:rsidR="00C97C3C" w:rsidRPr="00E316E4">
        <w:rPr>
          <w:szCs w:val="24"/>
        </w:rPr>
        <w:t xml:space="preserve"> calibrat</w:t>
      </w:r>
      <w:r w:rsidR="00963A80" w:rsidRPr="00E316E4">
        <w:rPr>
          <w:szCs w:val="24"/>
        </w:rPr>
        <w:t>ion of</w:t>
      </w:r>
      <w:r w:rsidR="00C97C3C" w:rsidRPr="00E316E4">
        <w:rPr>
          <w:szCs w:val="24"/>
        </w:rPr>
        <w:t xml:space="preserve"> </w:t>
      </w:r>
      <m:oMath>
        <m:r>
          <m:rPr>
            <m:sty m:val="p"/>
          </m:rPr>
          <w:rPr>
            <w:rFonts w:ascii="Cambria Math" w:hAnsi="Cambria Math"/>
            <w:szCs w:val="24"/>
          </w:rPr>
          <m:t>Φ</m:t>
        </m:r>
      </m:oMath>
      <w:r w:rsidR="00C97C3C" w:rsidRPr="00E316E4">
        <w:rPr>
          <w:rFonts w:hint="eastAsia"/>
          <w:szCs w:val="24"/>
        </w:rPr>
        <w:t xml:space="preserve"> </w:t>
      </w:r>
      <w:r w:rsidR="00C97C3C" w:rsidRPr="00E316E4">
        <w:rPr>
          <w:szCs w:val="24"/>
        </w:rPr>
        <w:t>f</w:t>
      </w:r>
      <w:r w:rsidR="00963A80" w:rsidRPr="00E316E4">
        <w:rPr>
          <w:szCs w:val="24"/>
        </w:rPr>
        <w:t>or</w:t>
      </w:r>
      <w:r w:rsidR="00C97C3C" w:rsidRPr="00E316E4">
        <w:rPr>
          <w:szCs w:val="24"/>
        </w:rPr>
        <w:t xml:space="preserve"> Ag(1</w:t>
      </w:r>
      <w:r w:rsidR="00D17F66">
        <w:rPr>
          <w:rFonts w:hint="eastAsia"/>
          <w:szCs w:val="24"/>
        </w:rPr>
        <w:t>00</w:t>
      </w:r>
      <w:r w:rsidR="00C97C3C" w:rsidRPr="00E316E4">
        <w:rPr>
          <w:szCs w:val="24"/>
        </w:rPr>
        <w:t>) and pcAu</w:t>
      </w:r>
      <w:r w:rsidR="00963A80" w:rsidRPr="00E316E4">
        <w:rPr>
          <w:szCs w:val="24"/>
        </w:rPr>
        <w:t xml:space="preserve"> is </w:t>
      </w:r>
      <w:r w:rsidR="0068321D">
        <w:rPr>
          <w:rFonts w:hint="eastAsia"/>
          <w:szCs w:val="24"/>
        </w:rPr>
        <w:t>done</w:t>
      </w:r>
      <w:r w:rsidR="00963A80" w:rsidRPr="00E316E4">
        <w:rPr>
          <w:szCs w:val="24"/>
        </w:rPr>
        <w:t xml:space="preserve"> </w:t>
      </w:r>
      <w:r w:rsidR="00963A80" w:rsidRPr="00E316E4">
        <w:t xml:space="preserve">by adjusting </w:t>
      </w:r>
      <m:oMath>
        <m:sSubSup>
          <m:sSubSupPr>
            <m:ctrlPr>
              <w:rPr>
                <w:rFonts w:ascii="Cambria Math" w:hAnsi="Cambria Math" w:cs="Times New Roman"/>
                <w:i/>
                <w:szCs w:val="24"/>
              </w:rPr>
            </m:ctrlPr>
          </m:sSubSupPr>
          <m:e>
            <m:r>
              <w:rPr>
                <w:rFonts w:ascii="Cambria Math" w:hAnsi="Cambria Math" w:cs="Times New Roman"/>
                <w:szCs w:val="24"/>
              </w:rPr>
              <m:t>v</m:t>
            </m:r>
            <m:ctrlPr>
              <w:rPr>
                <w:rFonts w:ascii="Cambria Math" w:hAnsi="Cambria Math" w:cs="Times New Roman"/>
                <w:i/>
                <w:iCs/>
                <w:szCs w:val="24"/>
              </w:rPr>
            </m:ctrlPr>
          </m:e>
          <m:sub>
            <m:r>
              <m:rPr>
                <m:sty m:val="p"/>
              </m:rPr>
              <w:rPr>
                <w:rFonts w:ascii="Cambria Math" w:hAnsi="Cambria Math" w:cs="Times New Roman"/>
                <w:szCs w:val="24"/>
              </w:rPr>
              <m:t>cc</m:t>
            </m:r>
            <m:ctrlPr>
              <w:rPr>
                <w:rFonts w:ascii="Cambria Math" w:hAnsi="Cambria Math" w:cs="Times New Roman"/>
                <w:szCs w:val="24"/>
              </w:rPr>
            </m:ctrlPr>
          </m:sub>
          <m:sup>
            <m:r>
              <w:rPr>
                <w:rFonts w:ascii="Cambria Math" w:hAnsi="Cambria Math" w:cs="Times New Roman"/>
                <w:szCs w:val="24"/>
              </w:rPr>
              <m:t>0</m:t>
            </m:r>
          </m:sup>
        </m:sSubSup>
      </m:oMath>
      <w:r w:rsidR="00963A80" w:rsidRPr="00E316E4">
        <w:rPr>
          <w:szCs w:val="24"/>
        </w:rPr>
        <w:t>, the values of which can be found in Table S</w:t>
      </w:r>
      <w:r w:rsidR="0012036E">
        <w:rPr>
          <w:rFonts w:hint="eastAsia"/>
          <w:szCs w:val="24"/>
        </w:rPr>
        <w:t>2</w:t>
      </w:r>
      <w:r w:rsidR="00963A80" w:rsidRPr="00E316E4">
        <w:rPr>
          <w:szCs w:val="24"/>
        </w:rPr>
        <w:t xml:space="preserve">. </w:t>
      </w:r>
    </w:p>
    <w:p w14:paraId="2367149B" w14:textId="77777777" w:rsidR="00C97C3C" w:rsidRPr="00E316E4" w:rsidRDefault="00C97C3C" w:rsidP="0033156A">
      <w:pPr>
        <w:spacing w:beforeLines="50" w:before="156" w:after="156" w:line="300" w:lineRule="auto"/>
        <w:contextualSpacing/>
      </w:pPr>
    </w:p>
    <w:p w14:paraId="68EED47C" w14:textId="7B7F0436" w:rsidR="00E83FC3" w:rsidRPr="00E316E4" w:rsidRDefault="000434AF" w:rsidP="00E83FC3">
      <w:pPr>
        <w:pStyle w:val="2"/>
        <w:spacing w:beforeLines="50" w:before="156" w:after="156" w:line="300" w:lineRule="auto"/>
        <w:contextualSpacing/>
      </w:pPr>
      <w:bookmarkStart w:id="14" w:name="_Toc160513269"/>
      <w:bookmarkStart w:id="15" w:name="_Toc162900299"/>
      <w:bookmarkStart w:id="16" w:name="_Toc229354926"/>
      <w:r w:rsidRPr="000434AF">
        <w:rPr>
          <w:rFonts w:eastAsiaTheme="minorEastAsia"/>
        </w:rPr>
        <w:t xml:space="preserve">Scale invariance of the </w:t>
      </w:r>
      <w:r w:rsidR="006B2807">
        <w:rPr>
          <w:rFonts w:eastAsiaTheme="minorEastAsia" w:hint="eastAsia"/>
        </w:rPr>
        <w:t>Poisson</w:t>
      </w:r>
      <w:r w:rsidRPr="000434AF">
        <w:rPr>
          <w:rFonts w:eastAsiaTheme="minorEastAsia"/>
        </w:rPr>
        <w:t xml:space="preserve"> equation and implication for holographic phase shift</w:t>
      </w:r>
      <w:bookmarkEnd w:id="14"/>
      <w:bookmarkEnd w:id="15"/>
      <w:bookmarkEnd w:id="16"/>
    </w:p>
    <w:p w14:paraId="373203DA" w14:textId="24D860C8" w:rsidR="00145C89" w:rsidRPr="004A59B0" w:rsidRDefault="000434AF" w:rsidP="00602853">
      <w:pPr>
        <w:spacing w:beforeLines="50" w:before="156" w:after="156" w:line="300" w:lineRule="auto"/>
        <w:contextualSpacing/>
        <w:rPr>
          <w:rFonts w:cs="Arial"/>
        </w:rPr>
      </w:pPr>
      <w:bookmarkStart w:id="17" w:name="_Toc162900302"/>
      <w:r w:rsidRPr="000434AF">
        <w:rPr>
          <w:rFonts w:cs="Arial"/>
        </w:rPr>
        <w:t xml:space="preserve">In the vacuum </w:t>
      </w:r>
      <w:r w:rsidRPr="004A59B0">
        <w:rPr>
          <w:rFonts w:cs="Arial"/>
        </w:rPr>
        <w:t>region</w:t>
      </w:r>
      <w:r w:rsidR="00387DF4" w:rsidRPr="004A59B0">
        <w:t xml:space="preserve"> bounded by the external surfaces of the NP and the support</w:t>
      </w:r>
      <w:r w:rsidRPr="004A59B0">
        <w:rPr>
          <w:rFonts w:cs="Arial"/>
        </w:rPr>
        <w:t xml:space="preserve">, the electrostatic potential </w:t>
      </w:r>
      <m:oMath>
        <m:r>
          <w:rPr>
            <w:rFonts w:ascii="Cambria Math" w:hAnsi="Cambria Math" w:cs="Arial"/>
          </w:rPr>
          <m:t>V(</m:t>
        </m:r>
        <m:r>
          <m:rPr>
            <m:sty m:val="b"/>
          </m:rPr>
          <w:rPr>
            <w:rFonts w:ascii="Cambria Math" w:hAnsi="Cambria Math" w:cs="Arial"/>
          </w:rPr>
          <m:t>r</m:t>
        </m:r>
        <m:r>
          <w:rPr>
            <w:rFonts w:ascii="Cambria Math" w:hAnsi="Cambria Math" w:cs="Arial"/>
          </w:rPr>
          <m:t>)</m:t>
        </m:r>
      </m:oMath>
      <w:r w:rsidR="00FF4F59" w:rsidRPr="004A59B0">
        <w:rPr>
          <w:rFonts w:cs="Arial" w:hint="eastAsia"/>
        </w:rPr>
        <w:t xml:space="preserve"> </w:t>
      </w:r>
      <w:r w:rsidRPr="004A59B0">
        <w:rPr>
          <w:rFonts w:cs="Arial"/>
        </w:rPr>
        <w:t xml:space="preserve">satisfies the </w:t>
      </w:r>
      <w:r w:rsidR="006B2807" w:rsidRPr="004A59B0">
        <w:rPr>
          <w:rFonts w:cs="Arial" w:hint="eastAsia"/>
        </w:rPr>
        <w:t>Poisson</w:t>
      </w:r>
      <w:r w:rsidRPr="004A59B0">
        <w:rPr>
          <w:rFonts w:cs="Arial"/>
        </w:rPr>
        <w:t xml:space="preserve"> equation</w:t>
      </w:r>
      <w:r w:rsidR="00FB1499">
        <w:rPr>
          <w:rFonts w:cs="Arial" w:hint="eastAsia"/>
        </w:rPr>
        <w:t>,</w:t>
      </w:r>
    </w:p>
    <w:tbl>
      <w:tblPr>
        <w:tblStyle w:val="a3"/>
        <w:tblW w:w="9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256"/>
      </w:tblGrid>
      <w:tr w:rsidR="00145C89" w:rsidRPr="004A59B0" w14:paraId="5572A80F" w14:textId="77777777" w:rsidTr="00487043">
        <w:tc>
          <w:tcPr>
            <w:tcW w:w="7797" w:type="dxa"/>
          </w:tcPr>
          <w:p w14:paraId="7C48515C" w14:textId="75367AC1" w:rsidR="00145C89" w:rsidRPr="004A59B0" w:rsidRDefault="00000000" w:rsidP="00487043">
            <w:pPr>
              <w:spacing w:beforeLines="50" w:before="156" w:after="156" w:line="300" w:lineRule="auto"/>
              <w:contextualSpacing/>
              <w:rPr>
                <w:rFonts w:cs="Arial"/>
              </w:rPr>
            </w:pPr>
            <m:oMathPara>
              <m:oMath>
                <m:sSubSup>
                  <m:sSubSupPr>
                    <m:ctrlPr>
                      <w:rPr>
                        <w:rFonts w:ascii="Cambria Math" w:hAnsi="Cambria Math" w:cs="Arial"/>
                      </w:rPr>
                    </m:ctrlPr>
                  </m:sSubSupPr>
                  <m:e>
                    <m:r>
                      <m:rPr>
                        <m:sty m:val="p"/>
                      </m:rPr>
                      <w:rPr>
                        <w:rFonts w:ascii="Cambria Math" w:hAnsi="Cambria Math" w:cs="Arial"/>
                      </w:rPr>
                      <m:t>∇</m:t>
                    </m:r>
                  </m:e>
                  <m:sub>
                    <m:r>
                      <m:rPr>
                        <m:sty m:val="b"/>
                      </m:rPr>
                      <w:rPr>
                        <w:rFonts w:ascii="Cambria Math" w:hAnsi="Cambria Math" w:cs="Arial"/>
                      </w:rPr>
                      <m:t>r</m:t>
                    </m:r>
                  </m:sub>
                  <m:sup>
                    <m:r>
                      <m:rPr>
                        <m:sty m:val="p"/>
                      </m:rPr>
                      <w:rPr>
                        <w:rFonts w:ascii="Cambria Math" w:hAnsi="Cambria Math" w:cs="Arial"/>
                      </w:rPr>
                      <m:t>2</m:t>
                    </m:r>
                  </m:sup>
                </m:sSubSup>
                <m:r>
                  <w:rPr>
                    <w:rFonts w:ascii="Cambria Math" w:hAnsi="Cambria Math" w:cs="Arial"/>
                  </w:rPr>
                  <m:t>V</m:t>
                </m:r>
                <m:d>
                  <m:dPr>
                    <m:ctrlPr>
                      <w:rPr>
                        <w:rFonts w:ascii="Cambria Math" w:hAnsi="Cambria Math" w:cs="Arial"/>
                        <w:i/>
                      </w:rPr>
                    </m:ctrlPr>
                  </m:dPr>
                  <m:e>
                    <m:r>
                      <m:rPr>
                        <m:sty m:val="b"/>
                      </m:rPr>
                      <w:rPr>
                        <w:rFonts w:ascii="Cambria Math" w:hAnsi="Cambria Math" w:cs="Arial"/>
                      </w:rPr>
                      <m:t>r</m:t>
                    </m:r>
                    <m:ctrlPr>
                      <w:rPr>
                        <w:rFonts w:ascii="Cambria Math" w:hAnsi="Cambria Math" w:cs="Arial"/>
                        <w:iCs/>
                      </w:rPr>
                    </m:ctrlPr>
                  </m:e>
                </m:d>
                <m:r>
                  <m:rPr>
                    <m:sty m:val="p"/>
                  </m:rPr>
                  <w:rPr>
                    <w:rFonts w:ascii="Cambria Math" w:hAnsi="Cambria Math" w:cs="Arial"/>
                  </w:rPr>
                  <m:t>=0</m:t>
                </m:r>
                <m:r>
                  <w:rPr>
                    <w:rFonts w:ascii="Cambria Math" w:hAnsi="Cambria Math" w:cs="Arial"/>
                  </w:rPr>
                  <m:t>.</m:t>
                </m:r>
              </m:oMath>
            </m:oMathPara>
          </w:p>
        </w:tc>
        <w:tc>
          <w:tcPr>
            <w:tcW w:w="1256" w:type="dxa"/>
          </w:tcPr>
          <w:p w14:paraId="7D6637AB" w14:textId="2A812432" w:rsidR="00145C89" w:rsidRPr="004A59B0" w:rsidRDefault="00145C89" w:rsidP="00487043">
            <w:pPr>
              <w:spacing w:beforeLines="50" w:before="156" w:after="156" w:line="300" w:lineRule="auto"/>
              <w:contextualSpacing/>
              <w:rPr>
                <w:rFonts w:cs="Times New Roman"/>
              </w:rPr>
            </w:pPr>
            <w:r w:rsidRPr="004A59B0">
              <w:t>(S</w:t>
            </w:r>
            <w:fldSimple w:instr=" SEQ Equation \* ARABIC ">
              <w:r w:rsidR="007A07B8">
                <w:rPr>
                  <w:noProof/>
                </w:rPr>
                <w:t>24</w:t>
              </w:r>
            </w:fldSimple>
            <w:r w:rsidRPr="004A59B0">
              <w:t>)</w:t>
            </w:r>
          </w:p>
        </w:tc>
      </w:tr>
    </w:tbl>
    <w:p w14:paraId="7E096731" w14:textId="1BF13D41" w:rsidR="00387DF4" w:rsidRPr="00387DF4" w:rsidRDefault="00387DF4" w:rsidP="00480DE5">
      <w:pPr>
        <w:spacing w:beforeLines="50" w:before="156" w:after="156" w:line="300" w:lineRule="auto"/>
        <w:contextualSpacing/>
        <w:rPr>
          <w:rFonts w:cs="Arial"/>
        </w:rPr>
      </w:pPr>
      <w:r w:rsidRPr="004A59B0">
        <w:rPr>
          <w:rFonts w:cs="Arial"/>
        </w:rPr>
        <w:t>We</w:t>
      </w:r>
      <w:r w:rsidRPr="004A59B0">
        <w:rPr>
          <w:rFonts w:cs="Arial" w:hint="eastAsia"/>
        </w:rPr>
        <w:t xml:space="preserve"> will demonstrate </w:t>
      </w:r>
      <w:r w:rsidR="004A59B0">
        <w:rPr>
          <w:rFonts w:cs="Arial" w:hint="eastAsia"/>
        </w:rPr>
        <w:t xml:space="preserve">here </w:t>
      </w:r>
      <w:r w:rsidRPr="004A59B0">
        <w:rPr>
          <w:rFonts w:cs="Arial" w:hint="eastAsia"/>
        </w:rPr>
        <w:t xml:space="preserve">that </w:t>
      </w:r>
      <m:oMath>
        <m:r>
          <w:rPr>
            <w:rFonts w:ascii="Cambria Math" w:hAnsi="Cambria Math" w:cs="Arial"/>
          </w:rPr>
          <m:t>V(</m:t>
        </m:r>
        <m:r>
          <m:rPr>
            <m:sty m:val="b"/>
          </m:rPr>
          <w:rPr>
            <w:rFonts w:ascii="Cambria Math" w:hAnsi="Cambria Math" w:cs="Arial"/>
          </w:rPr>
          <m:t>r</m:t>
        </m:r>
        <m:r>
          <w:rPr>
            <w:rFonts w:ascii="Cambria Math" w:hAnsi="Cambria Math" w:cs="Arial"/>
          </w:rPr>
          <m:t>)</m:t>
        </m:r>
      </m:oMath>
      <w:r w:rsidRPr="004A59B0">
        <w:rPr>
          <w:rFonts w:cs="Arial" w:hint="eastAsia"/>
        </w:rPr>
        <w:t xml:space="preserve"> </w:t>
      </w:r>
      <w:r w:rsidRPr="004A59B0">
        <w:t xml:space="preserve">is self-similar under the geometric transform </w:t>
      </w:r>
      <m:oMath>
        <m:r>
          <m:rPr>
            <m:sty m:val="b"/>
          </m:rPr>
          <w:rPr>
            <w:rFonts w:ascii="Cambria Math" w:hAnsi="Cambria Math"/>
          </w:rPr>
          <m:t>r</m:t>
        </m:r>
        <m:r>
          <w:rPr>
            <w:rFonts w:ascii="Cambria Math" w:hAnsi="Cambria Math"/>
          </w:rPr>
          <m:t>↦λ</m:t>
        </m:r>
        <m:r>
          <m:rPr>
            <m:sty m:val="b"/>
          </m:rPr>
          <w:rPr>
            <w:rFonts w:ascii="Cambria Math" w:hAnsi="Cambria Math"/>
          </w:rPr>
          <m:t>r</m:t>
        </m:r>
      </m:oMath>
      <w:r w:rsidRPr="004A59B0">
        <w:t>.</w:t>
      </w:r>
      <w:r w:rsidR="00480DE5">
        <w:rPr>
          <w:rFonts w:hint="eastAsia"/>
        </w:rPr>
        <w:t xml:space="preserve"> In other words, i</w:t>
      </w:r>
      <w:r w:rsidR="00480DE5">
        <w:t>f the crystal dimensions are homogeneously expanded by a</w:t>
      </w:r>
      <w:r w:rsidR="00480DE5">
        <w:rPr>
          <w:rFonts w:hint="eastAsia"/>
        </w:rPr>
        <w:t xml:space="preserve"> </w:t>
      </w:r>
      <w:r w:rsidR="00480DE5">
        <w:t xml:space="preserve">factor </w:t>
      </w:r>
      <m:oMath>
        <m:r>
          <w:rPr>
            <w:rFonts w:ascii="Cambria Math" w:hAnsi="Cambria Math"/>
          </w:rPr>
          <m:t>λ</m:t>
        </m:r>
      </m:oMath>
      <w:r w:rsidR="00480DE5">
        <w:t>, keeping all angles fixed,</w:t>
      </w:r>
      <w:r w:rsidR="00480DE5">
        <w:rPr>
          <w:rFonts w:hint="eastAsia"/>
        </w:rPr>
        <w:t xml:space="preserve"> </w:t>
      </w:r>
      <w:r w:rsidR="00480DE5">
        <w:t>the potential</w:t>
      </w:r>
      <w:r w:rsidR="00480DE5">
        <w:rPr>
          <w:rFonts w:hint="eastAsia"/>
        </w:rPr>
        <w:t xml:space="preserve"> </w:t>
      </w:r>
      <w:r w:rsidR="00480DE5">
        <w:t>is globally unchanged</w:t>
      </w:r>
      <w:r w:rsidR="00480DE5">
        <w:rPr>
          <w:rFonts w:hint="eastAsia"/>
        </w:rPr>
        <w:t>.</w:t>
      </w:r>
      <w:r w:rsidR="000A0F78" w:rsidRPr="004A59B0">
        <w:t xml:space="preserve"> The phase shifts, being the line integral of this potential, are therefore proportional to the length of the integral paths, </w:t>
      </w:r>
      <w:r w:rsidR="00923616">
        <w:rPr>
          <w:rFonts w:hint="eastAsia"/>
          <w:i/>
          <w:iCs/>
        </w:rPr>
        <w:t>viz.</w:t>
      </w:r>
      <w:r w:rsidR="00923616">
        <w:rPr>
          <w:rFonts w:hint="eastAsia"/>
        </w:rPr>
        <w:t>,</w:t>
      </w:r>
      <w:r w:rsidR="000A0F78" w:rsidRPr="004A59B0">
        <w:t xml:space="preserve"> the side length of the simulation cells. With the NP coverage on the support kept constant, the phase shifts scale linearly with </w:t>
      </w:r>
      <w:r w:rsidR="00923616">
        <w:rPr>
          <w:rFonts w:hint="eastAsia"/>
        </w:rPr>
        <w:t xml:space="preserve">the </w:t>
      </w:r>
      <w:r w:rsidR="000A0F78" w:rsidRPr="004A59B0">
        <w:t>NP size</w:t>
      </w:r>
      <w:r w:rsidR="004A59B0">
        <w:rPr>
          <w:rFonts w:hint="eastAsia"/>
        </w:rPr>
        <w:t>.</w:t>
      </w:r>
    </w:p>
    <w:p w14:paraId="183B893B" w14:textId="216C2DC4" w:rsidR="00C73CA7" w:rsidRPr="00C73CA7" w:rsidRDefault="00C73CA7" w:rsidP="00145C89">
      <w:pPr>
        <w:spacing w:beforeLines="50" w:before="156" w:after="156" w:line="300" w:lineRule="auto"/>
        <w:contextualSpacing/>
        <w:rPr>
          <w:rFonts w:cs="Arial"/>
          <w:b/>
          <w:bCs/>
        </w:rPr>
      </w:pPr>
      <w:r w:rsidRPr="00C73CA7">
        <w:rPr>
          <w:rFonts w:cs="Arial"/>
          <w:b/>
          <w:bCs/>
        </w:rPr>
        <w:t xml:space="preserve">1. </w:t>
      </w:r>
      <w:r w:rsidR="00E53E4F">
        <w:rPr>
          <w:rFonts w:cs="Arial" w:hint="eastAsia"/>
          <w:b/>
          <w:bCs/>
        </w:rPr>
        <w:t>Stretching</w:t>
      </w:r>
      <w:r w:rsidRPr="00C73CA7">
        <w:rPr>
          <w:rFonts w:cs="Arial"/>
          <w:b/>
          <w:bCs/>
        </w:rPr>
        <w:t xml:space="preserve"> of</w:t>
      </w:r>
      <w:r w:rsidR="00E53E4F">
        <w:rPr>
          <w:rFonts w:cs="Arial" w:hint="eastAsia"/>
          <w:b/>
          <w:bCs/>
        </w:rPr>
        <w:t xml:space="preserve"> spatial</w:t>
      </w:r>
      <w:r w:rsidRPr="00C73CA7">
        <w:rPr>
          <w:rFonts w:cs="Arial"/>
          <w:b/>
          <w:bCs/>
        </w:rPr>
        <w:t xml:space="preserve"> coordinates</w:t>
      </w:r>
    </w:p>
    <w:p w14:paraId="3AA91559" w14:textId="2E51A038" w:rsidR="006E13BA" w:rsidRDefault="00C73CA7" w:rsidP="006E13BA">
      <w:pPr>
        <w:spacing w:beforeLines="50" w:before="156" w:after="156" w:line="300" w:lineRule="auto"/>
        <w:contextualSpacing/>
        <w:rPr>
          <w:rFonts w:cs="Arial"/>
        </w:rPr>
      </w:pPr>
      <w:r w:rsidRPr="00C73CA7">
        <w:rPr>
          <w:rFonts w:cs="Arial"/>
        </w:rPr>
        <w:t>Now consider stretching the system uniformly by a factor</w:t>
      </w:r>
      <w:r w:rsidR="00397238">
        <w:rPr>
          <w:rFonts w:cs="Arial" w:hint="eastAsia"/>
        </w:rPr>
        <w:t xml:space="preserve"> of</w:t>
      </w:r>
      <w:r w:rsidRPr="00C73CA7">
        <w:rPr>
          <w:rFonts w:cs="Arial"/>
        </w:rPr>
        <w:t xml:space="preserve"> </w:t>
      </w:r>
      <w:r w:rsidRPr="00C73CA7">
        <w:rPr>
          <w:rFonts w:cs="Arial"/>
          <w:i/>
          <w:iCs/>
        </w:rPr>
        <w:t>λ</w:t>
      </w:r>
      <w:r w:rsidRPr="00C73CA7">
        <w:rPr>
          <w:rFonts w:cs="Arial"/>
        </w:rPr>
        <w:t xml:space="preserve">, </w:t>
      </w:r>
      <w:r w:rsidR="00397238">
        <w:rPr>
          <w:rFonts w:cs="Arial" w:hint="eastAsia"/>
        </w:rPr>
        <w:t>after which</w:t>
      </w:r>
      <w:r w:rsidRPr="00C73CA7">
        <w:rPr>
          <w:rFonts w:cs="Arial"/>
        </w:rPr>
        <w:t xml:space="preserve"> every spatial coordinate </w:t>
      </w:r>
      <m:oMath>
        <m:r>
          <m:rPr>
            <m:sty m:val="b"/>
          </m:rPr>
          <w:rPr>
            <w:rFonts w:ascii="Cambria Math" w:hAnsi="Cambria Math" w:cs="Arial"/>
          </w:rPr>
          <m:t>r</m:t>
        </m:r>
        <m:r>
          <w:rPr>
            <w:rFonts w:ascii="Cambria Math" w:hAnsi="Cambria Math"/>
          </w:rPr>
          <m:t>↦</m:t>
        </m:r>
        <m:r>
          <m:rPr>
            <m:sty m:val="b"/>
          </m:rPr>
          <w:rPr>
            <w:rFonts w:ascii="Cambria Math" w:hAnsi="Cambria Math" w:cs="Arial"/>
          </w:rPr>
          <m:t xml:space="preserve">r' = </m:t>
        </m:r>
        <m:r>
          <m:rPr>
            <m:sty m:val="bi"/>
          </m:rPr>
          <w:rPr>
            <w:rFonts w:ascii="Cambria Math" w:hAnsi="Cambria Math" w:cs="Arial"/>
          </w:rPr>
          <m:t>λ</m:t>
        </m:r>
        <m:r>
          <m:rPr>
            <m:sty m:val="b"/>
          </m:rPr>
          <w:rPr>
            <w:rFonts w:ascii="Cambria Math" w:hAnsi="Cambria Math" w:cs="Arial"/>
          </w:rPr>
          <m:t>r</m:t>
        </m:r>
      </m:oMath>
      <w:r w:rsidRPr="00C73CA7">
        <w:rPr>
          <w:rFonts w:cs="Arial"/>
        </w:rPr>
        <w:t>.</w:t>
      </w:r>
      <w:r w:rsidR="006E13BA" w:rsidRPr="006E13BA">
        <w:rPr>
          <w:rFonts w:cs="Arial"/>
        </w:rPr>
        <w:t xml:space="preserve"> </w:t>
      </w:r>
      <w:r w:rsidR="006E13BA" w:rsidRPr="00C73CA7">
        <w:rPr>
          <w:rFonts w:cs="Arial"/>
        </w:rPr>
        <w:t>We define a scaled potential</w:t>
      </w:r>
    </w:p>
    <w:tbl>
      <w:tblPr>
        <w:tblStyle w:val="a3"/>
        <w:tblW w:w="9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256"/>
      </w:tblGrid>
      <w:tr w:rsidR="006E13BA" w:rsidRPr="00E316E4" w14:paraId="54772BFF" w14:textId="77777777" w:rsidTr="00487043">
        <w:tc>
          <w:tcPr>
            <w:tcW w:w="7797" w:type="dxa"/>
          </w:tcPr>
          <w:p w14:paraId="03A4CD5B" w14:textId="2824B588" w:rsidR="006E13BA" w:rsidRPr="00145C89" w:rsidRDefault="00000000" w:rsidP="00487043">
            <w:pPr>
              <w:spacing w:beforeLines="50" w:before="156" w:after="156" w:line="300" w:lineRule="auto"/>
              <w:contextualSpacing/>
              <w:rPr>
                <w:rFonts w:cs="Arial"/>
              </w:rPr>
            </w:pPr>
            <m:oMathPara>
              <m:oMath>
                <m:sSup>
                  <m:sSupPr>
                    <m:ctrlPr>
                      <w:rPr>
                        <w:rFonts w:ascii="Cambria Math" w:hAnsi="Cambria Math" w:cs="Arial"/>
                        <w:i/>
                      </w:rPr>
                    </m:ctrlPr>
                  </m:sSupPr>
                  <m:e>
                    <m:r>
                      <w:rPr>
                        <w:rFonts w:ascii="Cambria Math" w:hAnsi="Cambria Math" w:cs="Arial"/>
                      </w:rPr>
                      <m:t>V</m:t>
                    </m:r>
                  </m:e>
                  <m:sup>
                    <m:r>
                      <w:rPr>
                        <w:rFonts w:ascii="Cambria Math" w:hAnsi="Cambria Math" w:cs="Arial"/>
                      </w:rPr>
                      <m:t>'</m:t>
                    </m:r>
                  </m:sup>
                </m:sSup>
                <m:d>
                  <m:dPr>
                    <m:ctrlPr>
                      <w:rPr>
                        <w:rFonts w:ascii="Cambria Math" w:hAnsi="Cambria Math" w:cs="Arial"/>
                        <w:i/>
                      </w:rPr>
                    </m:ctrlPr>
                  </m:dPr>
                  <m:e>
                    <m:sSup>
                      <m:sSupPr>
                        <m:ctrlPr>
                          <w:rPr>
                            <w:rFonts w:ascii="Cambria Math" w:hAnsi="Cambria Math" w:cs="Arial"/>
                            <w:b/>
                            <w:bCs/>
                            <w:iCs/>
                          </w:rPr>
                        </m:ctrlPr>
                      </m:sSupPr>
                      <m:e>
                        <m:r>
                          <m:rPr>
                            <m:sty m:val="b"/>
                          </m:rPr>
                          <w:rPr>
                            <w:rFonts w:ascii="Cambria Math" w:hAnsi="Cambria Math" w:cs="Arial"/>
                          </w:rPr>
                          <m:t>r</m:t>
                        </m:r>
                      </m:e>
                      <m:sup>
                        <m:r>
                          <m:rPr>
                            <m:sty m:val="b"/>
                          </m:rPr>
                          <w:rPr>
                            <w:rFonts w:ascii="Cambria Math" w:hAnsi="Cambria Math" w:cs="Arial"/>
                          </w:rPr>
                          <m:t>'</m:t>
                        </m:r>
                      </m:sup>
                    </m:sSup>
                  </m:e>
                </m:d>
                <m:r>
                  <w:rPr>
                    <w:rFonts w:ascii="Cambria Math" w:hAnsi="Cambria Math" w:cs="Arial"/>
                  </w:rPr>
                  <m:t>=mV</m:t>
                </m:r>
                <m:d>
                  <m:dPr>
                    <m:ctrlPr>
                      <w:rPr>
                        <w:rFonts w:ascii="Cambria Math" w:hAnsi="Cambria Math" w:cs="Arial"/>
                        <w:i/>
                      </w:rPr>
                    </m:ctrlPr>
                  </m:dPr>
                  <m:e>
                    <m:r>
                      <m:rPr>
                        <m:sty m:val="b"/>
                      </m:rPr>
                      <w:rPr>
                        <w:rFonts w:ascii="Cambria Math" w:hAnsi="Cambria Math" w:cs="Arial"/>
                      </w:rPr>
                      <m:t>r</m:t>
                    </m:r>
                  </m:e>
                </m:d>
                <m:r>
                  <w:rPr>
                    <w:rFonts w:ascii="Cambria Math" w:hAnsi="Cambria Math" w:cs="Arial"/>
                  </w:rPr>
                  <m:t>,</m:t>
                </m:r>
              </m:oMath>
            </m:oMathPara>
          </w:p>
        </w:tc>
        <w:tc>
          <w:tcPr>
            <w:tcW w:w="1256" w:type="dxa"/>
          </w:tcPr>
          <w:p w14:paraId="6466BD40" w14:textId="0FA4B226" w:rsidR="006E13BA" w:rsidRPr="00E316E4" w:rsidRDefault="006E13BA" w:rsidP="00487043">
            <w:pPr>
              <w:spacing w:beforeLines="50" w:before="156" w:after="156" w:line="300" w:lineRule="auto"/>
              <w:contextualSpacing/>
              <w:rPr>
                <w:rFonts w:cs="Times New Roman"/>
              </w:rPr>
            </w:pPr>
            <w:r w:rsidRPr="00E316E4">
              <w:t>(S</w:t>
            </w:r>
            <w:fldSimple w:instr=" SEQ Equation \* ARABIC ">
              <w:r w:rsidR="007A07B8">
                <w:rPr>
                  <w:noProof/>
                </w:rPr>
                <w:t>25</w:t>
              </w:r>
            </w:fldSimple>
            <w:r w:rsidRPr="00E316E4">
              <w:t>)</w:t>
            </w:r>
          </w:p>
        </w:tc>
      </w:tr>
    </w:tbl>
    <w:p w14:paraId="7ADFB71D" w14:textId="7DE99BE1" w:rsidR="006E13BA" w:rsidRPr="00CF6015" w:rsidRDefault="006E13BA" w:rsidP="006E13BA">
      <w:pPr>
        <w:spacing w:beforeLines="50" w:before="156" w:after="156" w:line="300" w:lineRule="auto"/>
        <w:contextualSpacing/>
        <w:rPr>
          <w:rFonts w:cs="Arial"/>
          <w:lang w:val="en-GB"/>
        </w:rPr>
      </w:pPr>
      <w:r w:rsidRPr="00CF6015">
        <w:rPr>
          <w:rFonts w:cs="Arial"/>
          <w:lang w:val="en-GB"/>
        </w:rPr>
        <w:t xml:space="preserve">where </w:t>
      </w:r>
      <m:oMath>
        <m:r>
          <w:rPr>
            <w:rFonts w:ascii="Cambria Math" w:hAnsi="Cambria Math" w:cs="Arial"/>
            <w:lang w:val="en-GB"/>
          </w:rPr>
          <m:t>m</m:t>
        </m:r>
      </m:oMath>
      <w:r w:rsidRPr="00CF6015">
        <w:rPr>
          <w:rFonts w:cs="Arial"/>
          <w:lang w:val="en-GB"/>
        </w:rPr>
        <w:t xml:space="preserve"> </w:t>
      </w:r>
      <w:r w:rsidR="006C1706">
        <w:rPr>
          <w:rFonts w:cs="Arial" w:hint="eastAsia"/>
          <w:lang w:val="en-GB"/>
        </w:rPr>
        <w:t xml:space="preserve">accounts for the change of the </w:t>
      </w:r>
      <w:r w:rsidR="00D8691D">
        <w:rPr>
          <w:rFonts w:cs="Arial" w:hint="eastAsia"/>
          <w:lang w:val="en-GB"/>
        </w:rPr>
        <w:t>boundary conditions</w:t>
      </w:r>
      <w:r w:rsidR="00D8691D" w:rsidRPr="00D8691D">
        <w:rPr>
          <w:rFonts w:cs="Arial" w:hint="eastAsia"/>
          <w:lang w:val="en-GB"/>
        </w:rPr>
        <w:t xml:space="preserve"> </w:t>
      </w:r>
      <w:r w:rsidR="00D8691D">
        <w:rPr>
          <w:rFonts w:cs="Arial" w:hint="eastAsia"/>
          <w:lang w:val="en-GB"/>
        </w:rPr>
        <w:t xml:space="preserve">after stretching of the system, </w:t>
      </w:r>
      <w:r w:rsidR="00D8691D">
        <w:rPr>
          <w:rFonts w:cs="Arial" w:hint="eastAsia"/>
          <w:i/>
          <w:iCs/>
          <w:lang w:val="en-GB"/>
        </w:rPr>
        <w:t>viz.</w:t>
      </w:r>
      <w:r w:rsidR="00D8691D">
        <w:rPr>
          <w:rFonts w:cs="Arial" w:hint="eastAsia"/>
          <w:lang w:val="en-GB"/>
        </w:rPr>
        <w:t xml:space="preserve">, </w:t>
      </w:r>
      <w:r w:rsidRPr="00CF6015">
        <w:rPr>
          <w:rFonts w:cs="Arial"/>
          <w:lang w:val="en-GB"/>
        </w:rPr>
        <w:t xml:space="preserve">potential difference between </w:t>
      </w:r>
      <w:r w:rsidR="00D8691D" w:rsidRPr="004A59B0">
        <w:t>the external surfaces of the NP and the support</w:t>
      </w:r>
      <w:r w:rsidR="00D8691D">
        <w:rPr>
          <w:rFonts w:hint="eastAsia"/>
        </w:rPr>
        <w:t>,</w:t>
      </w:r>
      <w:r w:rsidR="00B7268C">
        <w:rPr>
          <w:rFonts w:cs="Arial" w:hint="eastAsia"/>
          <w:lang w:val="en-GB"/>
        </w:rPr>
        <w:t xml:space="preserve"> </w:t>
      </w:r>
      <m:oMath>
        <m:r>
          <m:rPr>
            <m:sty m:val="p"/>
          </m:rPr>
          <w:rPr>
            <w:rFonts w:ascii="Cambria Math" w:hAnsi="Cambria Math" w:cs="Arial"/>
          </w:rPr>
          <m:t>Δ</m:t>
        </m:r>
        <m:r>
          <w:rPr>
            <w:rFonts w:ascii="Cambria Math" w:hAnsi="Cambria Math" w:cs="Arial"/>
          </w:rPr>
          <m:t>V</m:t>
        </m:r>
        <m:r>
          <w:rPr>
            <w:rFonts w:ascii="Cambria Math" w:hAnsi="Cambria Math"/>
          </w:rPr>
          <m:t>↦</m:t>
        </m:r>
        <m:r>
          <m:rPr>
            <m:sty m:val="p"/>
          </m:rPr>
          <w:rPr>
            <w:rFonts w:ascii="Cambria Math" w:hAnsi="Cambria Math" w:cs="Arial"/>
          </w:rPr>
          <m:t>Δ</m:t>
        </m:r>
        <m:sSup>
          <m:sSupPr>
            <m:ctrlPr>
              <w:rPr>
                <w:rFonts w:ascii="Cambria Math" w:hAnsi="Cambria Math" w:cs="Arial"/>
                <w:iCs/>
              </w:rPr>
            </m:ctrlPr>
          </m:sSupPr>
          <m:e>
            <m:r>
              <w:rPr>
                <w:rFonts w:ascii="Cambria Math" w:hAnsi="Cambria Math" w:cs="Arial"/>
              </w:rPr>
              <m:t>V</m:t>
            </m:r>
            <m:ctrlPr>
              <w:rPr>
                <w:rFonts w:ascii="Cambria Math" w:hAnsi="Cambria Math" w:cs="Arial"/>
                <w:i/>
              </w:rPr>
            </m:ctrlPr>
          </m:e>
          <m:sup>
            <m:r>
              <m:rPr>
                <m:sty m:val="p"/>
              </m:rPr>
              <w:rPr>
                <w:rFonts w:ascii="Cambria Math" w:hAnsi="Cambria Math" w:cs="Arial"/>
              </w:rPr>
              <m:t>'</m:t>
            </m:r>
          </m:sup>
        </m:sSup>
        <m:r>
          <m:rPr>
            <m:sty m:val="p"/>
          </m:rPr>
          <w:rPr>
            <w:rFonts w:ascii="Cambria Math" w:hAnsi="Cambria Math" w:cs="Arial"/>
          </w:rPr>
          <m:t>=</m:t>
        </m:r>
        <m:r>
          <w:rPr>
            <w:rFonts w:ascii="Cambria Math" w:hAnsi="Cambria Math" w:cs="Arial"/>
          </w:rPr>
          <m:t>m</m:t>
        </m:r>
        <m:r>
          <m:rPr>
            <m:sty m:val="p"/>
          </m:rPr>
          <w:rPr>
            <w:rFonts w:ascii="Cambria Math" w:hAnsi="Cambria Math" w:cs="Arial"/>
          </w:rPr>
          <m:t>Δ</m:t>
        </m:r>
        <m:r>
          <w:rPr>
            <w:rFonts w:ascii="Cambria Math" w:hAnsi="Cambria Math" w:cs="Arial"/>
          </w:rPr>
          <m:t>V</m:t>
        </m:r>
      </m:oMath>
      <w:r w:rsidRPr="00CF6015">
        <w:rPr>
          <w:rFonts w:cs="Arial"/>
          <w:lang w:val="en-GB"/>
        </w:rPr>
        <w:t>.</w:t>
      </w:r>
    </w:p>
    <w:p w14:paraId="66D69E4F" w14:textId="77777777" w:rsidR="006E13BA" w:rsidRDefault="006E13BA" w:rsidP="006E13BA">
      <w:pPr>
        <w:spacing w:beforeLines="50" w:before="156" w:after="156" w:line="300" w:lineRule="auto"/>
        <w:contextualSpacing/>
        <w:rPr>
          <w:rFonts w:cs="Arial"/>
          <w:b/>
          <w:bCs/>
          <w:lang w:val="en-GB"/>
        </w:rPr>
      </w:pPr>
      <w:r w:rsidRPr="006E13BA">
        <w:rPr>
          <w:rFonts w:cs="Arial"/>
          <w:b/>
          <w:bCs/>
          <w:lang w:val="en-GB"/>
        </w:rPr>
        <w:t>2. Laplace equation invariance</w:t>
      </w:r>
    </w:p>
    <w:p w14:paraId="52979AC3" w14:textId="34FD03A9" w:rsidR="006E13BA" w:rsidRPr="006E13BA" w:rsidRDefault="006E13BA" w:rsidP="006E13BA">
      <w:pPr>
        <w:spacing w:beforeLines="50" w:before="156" w:after="156" w:line="300" w:lineRule="auto"/>
        <w:contextualSpacing/>
        <w:rPr>
          <w:rFonts w:cs="Arial"/>
          <w:lang w:val="en-GB"/>
        </w:rPr>
      </w:pPr>
      <w:r w:rsidRPr="006E13BA">
        <w:rPr>
          <w:rFonts w:cs="Arial"/>
        </w:rPr>
        <w:t xml:space="preserve">Taking the second derivative of </w:t>
      </w:r>
      <m:oMath>
        <m:sSup>
          <m:sSupPr>
            <m:ctrlPr>
              <w:rPr>
                <w:rFonts w:ascii="Cambria Math" w:hAnsi="Cambria Math" w:cs="Arial"/>
                <w:i/>
              </w:rPr>
            </m:ctrlPr>
          </m:sSupPr>
          <m:e>
            <m:r>
              <w:rPr>
                <w:rFonts w:ascii="Cambria Math" w:hAnsi="Cambria Math" w:cs="Arial"/>
              </w:rPr>
              <m:t>V</m:t>
            </m:r>
          </m:e>
          <m:sup>
            <m:r>
              <w:rPr>
                <w:rFonts w:ascii="Cambria Math" w:hAnsi="Cambria Math" w:cs="Arial"/>
              </w:rPr>
              <m:t>'</m:t>
            </m:r>
          </m:sup>
        </m:sSup>
        <m:d>
          <m:dPr>
            <m:ctrlPr>
              <w:rPr>
                <w:rFonts w:ascii="Cambria Math" w:hAnsi="Cambria Math" w:cs="Arial"/>
                <w:i/>
              </w:rPr>
            </m:ctrlPr>
          </m:dPr>
          <m:e>
            <m:sSup>
              <m:sSupPr>
                <m:ctrlPr>
                  <w:rPr>
                    <w:rFonts w:ascii="Cambria Math" w:hAnsi="Cambria Math" w:cs="Arial"/>
                    <w:b/>
                    <w:bCs/>
                    <w:iCs/>
                  </w:rPr>
                </m:ctrlPr>
              </m:sSupPr>
              <m:e>
                <m:r>
                  <m:rPr>
                    <m:sty m:val="b"/>
                  </m:rPr>
                  <w:rPr>
                    <w:rFonts w:ascii="Cambria Math" w:hAnsi="Cambria Math" w:cs="Arial"/>
                  </w:rPr>
                  <m:t>r</m:t>
                </m:r>
              </m:e>
              <m:sup>
                <m:r>
                  <m:rPr>
                    <m:sty m:val="b"/>
                  </m:rPr>
                  <w:rPr>
                    <w:rFonts w:ascii="Cambria Math" w:hAnsi="Cambria Math" w:cs="Arial"/>
                  </w:rPr>
                  <m:t>'</m:t>
                </m:r>
              </m:sup>
            </m:sSup>
          </m:e>
        </m:d>
      </m:oMath>
      <w:r w:rsidRPr="006E13BA">
        <w:rPr>
          <w:rFonts w:cs="Arial"/>
        </w:rPr>
        <w:t xml:space="preserve"> with respect to </w:t>
      </w:r>
      <m:oMath>
        <m:sSup>
          <m:sSupPr>
            <m:ctrlPr>
              <w:rPr>
                <w:rFonts w:ascii="Cambria Math" w:hAnsi="Cambria Math" w:cs="Arial"/>
                <w:b/>
                <w:bCs/>
                <w:iCs/>
              </w:rPr>
            </m:ctrlPr>
          </m:sSupPr>
          <m:e>
            <m:r>
              <m:rPr>
                <m:sty m:val="b"/>
              </m:rPr>
              <w:rPr>
                <w:rFonts w:ascii="Cambria Math" w:hAnsi="Cambria Math" w:cs="Arial"/>
              </w:rPr>
              <m:t>r</m:t>
            </m:r>
          </m:e>
          <m:sup>
            <m:r>
              <m:rPr>
                <m:sty m:val="b"/>
              </m:rPr>
              <w:rPr>
                <w:rFonts w:ascii="Cambria Math" w:hAnsi="Cambria Math" w:cs="Arial"/>
              </w:rPr>
              <m:t>'</m:t>
            </m:r>
          </m:sup>
        </m:sSup>
      </m:oMath>
      <w:r w:rsidRPr="006E13BA">
        <w:rPr>
          <w:rFonts w:cs="Arial"/>
        </w:rPr>
        <w:t xml:space="preserve"> gives</w:t>
      </w:r>
    </w:p>
    <w:tbl>
      <w:tblPr>
        <w:tblStyle w:val="a3"/>
        <w:tblW w:w="9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256"/>
      </w:tblGrid>
      <w:tr w:rsidR="006E13BA" w:rsidRPr="00E316E4" w14:paraId="00FF00F6" w14:textId="77777777" w:rsidTr="00487043">
        <w:tc>
          <w:tcPr>
            <w:tcW w:w="7797" w:type="dxa"/>
          </w:tcPr>
          <w:p w14:paraId="1D1900EF" w14:textId="1A3CC380" w:rsidR="006E13BA" w:rsidRPr="00145C89" w:rsidRDefault="00000000" w:rsidP="00487043">
            <w:pPr>
              <w:spacing w:beforeLines="50" w:before="156" w:after="156" w:line="300" w:lineRule="auto"/>
              <w:contextualSpacing/>
              <w:rPr>
                <w:rFonts w:cs="Arial"/>
              </w:rPr>
            </w:pPr>
            <m:oMathPara>
              <m:oMath>
                <m:sSubSup>
                  <m:sSubSupPr>
                    <m:ctrlPr>
                      <w:rPr>
                        <w:rFonts w:ascii="Cambria Math" w:hAnsi="Cambria Math" w:cs="Arial"/>
                      </w:rPr>
                    </m:ctrlPr>
                  </m:sSubSupPr>
                  <m:e>
                    <m:r>
                      <m:rPr>
                        <m:sty m:val="p"/>
                      </m:rPr>
                      <w:rPr>
                        <w:rFonts w:ascii="Cambria Math" w:hAnsi="Cambria Math" w:cs="Arial"/>
                      </w:rPr>
                      <m:t>∇</m:t>
                    </m:r>
                  </m:e>
                  <m:sub>
                    <m:sSup>
                      <m:sSupPr>
                        <m:ctrlPr>
                          <w:rPr>
                            <w:rFonts w:ascii="Cambria Math" w:hAnsi="Cambria Math" w:cs="Arial"/>
                            <w:b/>
                            <w:bCs/>
                          </w:rPr>
                        </m:ctrlPr>
                      </m:sSupPr>
                      <m:e>
                        <m:r>
                          <m:rPr>
                            <m:sty m:val="b"/>
                          </m:rPr>
                          <w:rPr>
                            <w:rFonts w:ascii="Cambria Math" w:hAnsi="Cambria Math" w:cs="Arial"/>
                          </w:rPr>
                          <m:t>r</m:t>
                        </m:r>
                      </m:e>
                      <m:sup>
                        <m:r>
                          <m:rPr>
                            <m:sty m:val="b"/>
                          </m:rPr>
                          <w:rPr>
                            <w:rFonts w:ascii="Cambria Math" w:hAnsi="Cambria Math" w:cs="Arial"/>
                          </w:rPr>
                          <m:t>'</m:t>
                        </m:r>
                      </m:sup>
                    </m:sSup>
                  </m:sub>
                  <m:sup>
                    <m:r>
                      <m:rPr>
                        <m:sty m:val="p"/>
                      </m:rPr>
                      <w:rPr>
                        <w:rFonts w:ascii="Cambria Math" w:hAnsi="Cambria Math" w:cs="Arial"/>
                      </w:rPr>
                      <m:t>2</m:t>
                    </m:r>
                  </m:sup>
                </m:sSubSup>
                <m:sSup>
                  <m:sSupPr>
                    <m:ctrlPr>
                      <w:rPr>
                        <w:rFonts w:ascii="Cambria Math" w:hAnsi="Cambria Math" w:cs="Arial"/>
                        <w:i/>
                      </w:rPr>
                    </m:ctrlPr>
                  </m:sSupPr>
                  <m:e>
                    <m:r>
                      <w:rPr>
                        <w:rFonts w:ascii="Cambria Math" w:hAnsi="Cambria Math" w:cs="Arial"/>
                      </w:rPr>
                      <m:t>V</m:t>
                    </m:r>
                  </m:e>
                  <m:sup>
                    <m:r>
                      <w:rPr>
                        <w:rFonts w:ascii="Cambria Math" w:hAnsi="Cambria Math" w:cs="Arial"/>
                      </w:rPr>
                      <m:t>'</m:t>
                    </m:r>
                  </m:sup>
                </m:sSup>
                <m:d>
                  <m:dPr>
                    <m:ctrlPr>
                      <w:rPr>
                        <w:rFonts w:ascii="Cambria Math" w:hAnsi="Cambria Math" w:cs="Arial"/>
                        <w:i/>
                      </w:rPr>
                    </m:ctrlPr>
                  </m:dPr>
                  <m:e>
                    <m:sSup>
                      <m:sSupPr>
                        <m:ctrlPr>
                          <w:rPr>
                            <w:rFonts w:ascii="Cambria Math" w:hAnsi="Cambria Math" w:cs="Arial"/>
                            <w:b/>
                            <w:bCs/>
                            <w:iCs/>
                          </w:rPr>
                        </m:ctrlPr>
                      </m:sSupPr>
                      <m:e>
                        <m:r>
                          <m:rPr>
                            <m:sty m:val="b"/>
                          </m:rPr>
                          <w:rPr>
                            <w:rFonts w:ascii="Cambria Math" w:hAnsi="Cambria Math" w:cs="Arial"/>
                          </w:rPr>
                          <m:t>r</m:t>
                        </m:r>
                        <m:ctrlPr>
                          <w:rPr>
                            <w:rFonts w:ascii="Cambria Math" w:hAnsi="Cambria Math" w:cs="Arial"/>
                            <w:b/>
                            <w:bCs/>
                            <w:i/>
                          </w:rPr>
                        </m:ctrlPr>
                      </m:e>
                      <m:sup>
                        <m:r>
                          <m:rPr>
                            <m:sty m:val="b"/>
                          </m:rPr>
                          <w:rPr>
                            <w:rFonts w:ascii="Cambria Math" w:hAnsi="Cambria Math" w:cs="Arial"/>
                          </w:rPr>
                          <m:t>'</m:t>
                        </m:r>
                      </m:sup>
                    </m:sSup>
                  </m:e>
                </m:d>
                <m:r>
                  <w:rPr>
                    <w:rFonts w:ascii="Cambria Math" w:hAnsi="Cambria Math" w:cs="Arial"/>
                  </w:rPr>
                  <m:t>=</m:t>
                </m:r>
                <m:f>
                  <m:fPr>
                    <m:ctrlPr>
                      <w:rPr>
                        <w:rFonts w:ascii="Cambria Math" w:hAnsi="Cambria Math" w:cs="Arial"/>
                        <w:i/>
                      </w:rPr>
                    </m:ctrlPr>
                  </m:fPr>
                  <m:num>
                    <m:r>
                      <w:rPr>
                        <w:rFonts w:ascii="Cambria Math" w:hAnsi="Cambria Math" w:cs="Arial"/>
                      </w:rPr>
                      <m:t>1</m:t>
                    </m:r>
                  </m:num>
                  <m:den>
                    <m:sSup>
                      <m:sSupPr>
                        <m:ctrlPr>
                          <w:rPr>
                            <w:rFonts w:ascii="Cambria Math" w:hAnsi="Cambria Math" w:cs="Arial"/>
                            <w:i/>
                          </w:rPr>
                        </m:ctrlPr>
                      </m:sSupPr>
                      <m:e>
                        <m:r>
                          <w:rPr>
                            <w:rFonts w:ascii="Cambria Math" w:hAnsi="Cambria Math" w:cs="Arial"/>
                          </w:rPr>
                          <m:t>λ</m:t>
                        </m:r>
                      </m:e>
                      <m:sup>
                        <m:r>
                          <w:rPr>
                            <w:rFonts w:ascii="Cambria Math" w:hAnsi="Cambria Math" w:cs="Arial"/>
                          </w:rPr>
                          <m:t>2</m:t>
                        </m:r>
                      </m:sup>
                    </m:sSup>
                  </m:den>
                </m:f>
                <m:sSubSup>
                  <m:sSubSupPr>
                    <m:ctrlPr>
                      <w:rPr>
                        <w:rFonts w:ascii="Cambria Math" w:hAnsi="Cambria Math" w:cs="Arial"/>
                      </w:rPr>
                    </m:ctrlPr>
                  </m:sSubSupPr>
                  <m:e>
                    <m:r>
                      <m:rPr>
                        <m:sty m:val="p"/>
                      </m:rPr>
                      <w:rPr>
                        <w:rFonts w:ascii="Cambria Math" w:hAnsi="Cambria Math" w:cs="Arial"/>
                      </w:rPr>
                      <m:t>∇</m:t>
                    </m:r>
                  </m:e>
                  <m:sub>
                    <m:r>
                      <m:rPr>
                        <m:sty m:val="b"/>
                      </m:rPr>
                      <w:rPr>
                        <w:rFonts w:ascii="Cambria Math" w:hAnsi="Cambria Math" w:cs="Arial"/>
                      </w:rPr>
                      <m:t>r</m:t>
                    </m:r>
                  </m:sub>
                  <m:sup>
                    <m:r>
                      <m:rPr>
                        <m:sty m:val="p"/>
                      </m:rPr>
                      <w:rPr>
                        <w:rFonts w:ascii="Cambria Math" w:hAnsi="Cambria Math" w:cs="Arial"/>
                      </w:rPr>
                      <m:t>2</m:t>
                    </m:r>
                  </m:sup>
                </m:sSubSup>
                <m:sSup>
                  <m:sSupPr>
                    <m:ctrlPr>
                      <w:rPr>
                        <w:rFonts w:ascii="Cambria Math" w:hAnsi="Cambria Math" w:cs="Arial"/>
                        <w:i/>
                      </w:rPr>
                    </m:ctrlPr>
                  </m:sSupPr>
                  <m:e>
                    <m:r>
                      <w:rPr>
                        <w:rFonts w:ascii="Cambria Math" w:hAnsi="Cambria Math" w:cs="Arial"/>
                      </w:rPr>
                      <m:t>V</m:t>
                    </m:r>
                  </m:e>
                  <m:sup>
                    <m:r>
                      <w:rPr>
                        <w:rFonts w:ascii="Cambria Math" w:hAnsi="Cambria Math" w:cs="Arial"/>
                      </w:rPr>
                      <m:t>'</m:t>
                    </m:r>
                  </m:sup>
                </m:sSup>
                <m:d>
                  <m:dPr>
                    <m:ctrlPr>
                      <w:rPr>
                        <w:rFonts w:ascii="Cambria Math" w:hAnsi="Cambria Math" w:cs="Arial"/>
                        <w:i/>
                      </w:rPr>
                    </m:ctrlPr>
                  </m:dPr>
                  <m:e>
                    <m:sSup>
                      <m:sSupPr>
                        <m:ctrlPr>
                          <w:rPr>
                            <w:rFonts w:ascii="Cambria Math" w:hAnsi="Cambria Math" w:cs="Arial"/>
                            <w:b/>
                            <w:bCs/>
                            <w:iCs/>
                          </w:rPr>
                        </m:ctrlPr>
                      </m:sSupPr>
                      <m:e>
                        <m:r>
                          <m:rPr>
                            <m:sty m:val="b"/>
                          </m:rPr>
                          <w:rPr>
                            <w:rFonts w:ascii="Cambria Math" w:hAnsi="Cambria Math" w:cs="Arial"/>
                          </w:rPr>
                          <m:t>r</m:t>
                        </m:r>
                        <m:ctrlPr>
                          <w:rPr>
                            <w:rFonts w:ascii="Cambria Math" w:hAnsi="Cambria Math" w:cs="Arial"/>
                            <w:b/>
                            <w:bCs/>
                            <w:i/>
                          </w:rPr>
                        </m:ctrlPr>
                      </m:e>
                      <m:sup>
                        <m:r>
                          <m:rPr>
                            <m:sty m:val="b"/>
                          </m:rPr>
                          <w:rPr>
                            <w:rFonts w:ascii="Cambria Math" w:hAnsi="Cambria Math" w:cs="Arial"/>
                          </w:rPr>
                          <m:t>'</m:t>
                        </m:r>
                      </m:sup>
                    </m:sSup>
                  </m:e>
                </m:d>
                <m:r>
                  <w:rPr>
                    <w:rFonts w:ascii="Cambria Math" w:hAnsi="Cambria Math" w:cs="Arial"/>
                  </w:rPr>
                  <m:t>=</m:t>
                </m:r>
                <m:f>
                  <m:fPr>
                    <m:ctrlPr>
                      <w:rPr>
                        <w:rFonts w:ascii="Cambria Math" w:hAnsi="Cambria Math" w:cs="Arial"/>
                        <w:i/>
                      </w:rPr>
                    </m:ctrlPr>
                  </m:fPr>
                  <m:num>
                    <m:r>
                      <w:rPr>
                        <w:rFonts w:ascii="Cambria Math" w:hAnsi="Cambria Math" w:cs="Arial"/>
                      </w:rPr>
                      <m:t>1</m:t>
                    </m:r>
                  </m:num>
                  <m:den>
                    <m:sSup>
                      <m:sSupPr>
                        <m:ctrlPr>
                          <w:rPr>
                            <w:rFonts w:ascii="Cambria Math" w:hAnsi="Cambria Math" w:cs="Arial"/>
                            <w:i/>
                          </w:rPr>
                        </m:ctrlPr>
                      </m:sSupPr>
                      <m:e>
                        <m:r>
                          <w:rPr>
                            <w:rFonts w:ascii="Cambria Math" w:hAnsi="Cambria Math" w:cs="Arial"/>
                          </w:rPr>
                          <m:t>λ</m:t>
                        </m:r>
                      </m:e>
                      <m:sup>
                        <m:r>
                          <w:rPr>
                            <w:rFonts w:ascii="Cambria Math" w:hAnsi="Cambria Math" w:cs="Arial"/>
                          </w:rPr>
                          <m:t>2</m:t>
                        </m:r>
                      </m:sup>
                    </m:sSup>
                  </m:den>
                </m:f>
                <m:sSubSup>
                  <m:sSubSupPr>
                    <m:ctrlPr>
                      <w:rPr>
                        <w:rFonts w:ascii="Cambria Math" w:hAnsi="Cambria Math" w:cs="Arial"/>
                      </w:rPr>
                    </m:ctrlPr>
                  </m:sSubSupPr>
                  <m:e>
                    <m:r>
                      <m:rPr>
                        <m:sty m:val="p"/>
                      </m:rPr>
                      <w:rPr>
                        <w:rFonts w:ascii="Cambria Math" w:hAnsi="Cambria Math" w:cs="Arial"/>
                      </w:rPr>
                      <m:t>∇</m:t>
                    </m:r>
                  </m:e>
                  <m:sub>
                    <m:r>
                      <m:rPr>
                        <m:sty m:val="b"/>
                      </m:rPr>
                      <w:rPr>
                        <w:rFonts w:ascii="Cambria Math" w:hAnsi="Cambria Math" w:cs="Arial"/>
                      </w:rPr>
                      <m:t>r</m:t>
                    </m:r>
                  </m:sub>
                  <m:sup>
                    <m:r>
                      <m:rPr>
                        <m:sty m:val="p"/>
                      </m:rPr>
                      <w:rPr>
                        <w:rFonts w:ascii="Cambria Math" w:hAnsi="Cambria Math" w:cs="Arial"/>
                      </w:rPr>
                      <m:t>2</m:t>
                    </m:r>
                  </m:sup>
                </m:sSubSup>
                <m:d>
                  <m:dPr>
                    <m:ctrlPr>
                      <w:rPr>
                        <w:rFonts w:ascii="Cambria Math" w:hAnsi="Cambria Math" w:cs="Arial"/>
                        <w:i/>
                      </w:rPr>
                    </m:ctrlPr>
                  </m:dPr>
                  <m:e>
                    <m:r>
                      <w:rPr>
                        <w:rFonts w:ascii="Cambria Math" w:hAnsi="Cambria Math" w:cs="Arial"/>
                      </w:rPr>
                      <m:t>mV</m:t>
                    </m:r>
                    <m:d>
                      <m:dPr>
                        <m:ctrlPr>
                          <w:rPr>
                            <w:rFonts w:ascii="Cambria Math" w:hAnsi="Cambria Math" w:cs="Arial"/>
                            <w:i/>
                          </w:rPr>
                        </m:ctrlPr>
                      </m:dPr>
                      <m:e>
                        <m:r>
                          <m:rPr>
                            <m:sty m:val="b"/>
                          </m:rPr>
                          <w:rPr>
                            <w:rFonts w:ascii="Cambria Math" w:hAnsi="Cambria Math" w:cs="Arial"/>
                          </w:rPr>
                          <m:t>r</m:t>
                        </m:r>
                      </m:e>
                    </m:d>
                  </m:e>
                </m:d>
                <m:r>
                  <w:rPr>
                    <w:rFonts w:ascii="Cambria Math" w:hAnsi="Cambria Math" w:cs="Arial"/>
                  </w:rPr>
                  <m:t>=</m:t>
                </m:r>
                <m:f>
                  <m:fPr>
                    <m:ctrlPr>
                      <w:rPr>
                        <w:rFonts w:ascii="Cambria Math" w:hAnsi="Cambria Math" w:cs="Arial"/>
                        <w:i/>
                      </w:rPr>
                    </m:ctrlPr>
                  </m:fPr>
                  <m:num>
                    <m:r>
                      <w:rPr>
                        <w:rFonts w:ascii="Cambria Math" w:hAnsi="Cambria Math" w:cs="Arial"/>
                      </w:rPr>
                      <m:t>m</m:t>
                    </m:r>
                  </m:num>
                  <m:den>
                    <m:sSup>
                      <m:sSupPr>
                        <m:ctrlPr>
                          <w:rPr>
                            <w:rFonts w:ascii="Cambria Math" w:hAnsi="Cambria Math" w:cs="Arial"/>
                            <w:i/>
                          </w:rPr>
                        </m:ctrlPr>
                      </m:sSupPr>
                      <m:e>
                        <m:r>
                          <w:rPr>
                            <w:rFonts w:ascii="Cambria Math" w:hAnsi="Cambria Math" w:cs="Arial"/>
                          </w:rPr>
                          <m:t>λ</m:t>
                        </m:r>
                      </m:e>
                      <m:sup>
                        <m:r>
                          <w:rPr>
                            <w:rFonts w:ascii="Cambria Math" w:hAnsi="Cambria Math" w:cs="Arial"/>
                          </w:rPr>
                          <m:t>2</m:t>
                        </m:r>
                      </m:sup>
                    </m:sSup>
                  </m:den>
                </m:f>
                <m:sSubSup>
                  <m:sSubSupPr>
                    <m:ctrlPr>
                      <w:rPr>
                        <w:rFonts w:ascii="Cambria Math" w:hAnsi="Cambria Math" w:cs="Arial"/>
                      </w:rPr>
                    </m:ctrlPr>
                  </m:sSubSupPr>
                  <m:e>
                    <m:r>
                      <m:rPr>
                        <m:sty m:val="p"/>
                      </m:rPr>
                      <w:rPr>
                        <w:rFonts w:ascii="Cambria Math" w:hAnsi="Cambria Math" w:cs="Arial"/>
                      </w:rPr>
                      <m:t>∇</m:t>
                    </m:r>
                  </m:e>
                  <m:sub>
                    <m:r>
                      <m:rPr>
                        <m:sty m:val="b"/>
                      </m:rPr>
                      <w:rPr>
                        <w:rFonts w:ascii="Cambria Math" w:hAnsi="Cambria Math" w:cs="Arial"/>
                      </w:rPr>
                      <m:t>r</m:t>
                    </m:r>
                  </m:sub>
                  <m:sup>
                    <m:r>
                      <m:rPr>
                        <m:sty m:val="p"/>
                      </m:rPr>
                      <w:rPr>
                        <w:rFonts w:ascii="Cambria Math" w:hAnsi="Cambria Math" w:cs="Arial"/>
                      </w:rPr>
                      <m:t>2</m:t>
                    </m:r>
                  </m:sup>
                </m:sSubSup>
                <m:r>
                  <w:rPr>
                    <w:rFonts w:ascii="Cambria Math" w:hAnsi="Cambria Math" w:cs="Arial"/>
                  </w:rPr>
                  <m:t>V</m:t>
                </m:r>
                <m:d>
                  <m:dPr>
                    <m:ctrlPr>
                      <w:rPr>
                        <w:rFonts w:ascii="Cambria Math" w:hAnsi="Cambria Math" w:cs="Arial"/>
                        <w:i/>
                      </w:rPr>
                    </m:ctrlPr>
                  </m:dPr>
                  <m:e>
                    <m:r>
                      <m:rPr>
                        <m:sty m:val="b"/>
                      </m:rPr>
                      <w:rPr>
                        <w:rFonts w:ascii="Cambria Math" w:hAnsi="Cambria Math" w:cs="Arial"/>
                      </w:rPr>
                      <m:t>r</m:t>
                    </m:r>
                  </m:e>
                </m:d>
                <m:r>
                  <w:rPr>
                    <w:rFonts w:ascii="Cambria Math" w:hAnsi="Cambria Math" w:cs="Arial"/>
                  </w:rPr>
                  <m:t>.</m:t>
                </m:r>
              </m:oMath>
            </m:oMathPara>
          </w:p>
        </w:tc>
        <w:tc>
          <w:tcPr>
            <w:tcW w:w="1256" w:type="dxa"/>
          </w:tcPr>
          <w:p w14:paraId="63459F59" w14:textId="0DA0F2F1" w:rsidR="006E13BA" w:rsidRPr="00E316E4" w:rsidRDefault="006E13BA" w:rsidP="00487043">
            <w:pPr>
              <w:spacing w:beforeLines="50" w:before="156" w:after="156" w:line="300" w:lineRule="auto"/>
              <w:contextualSpacing/>
              <w:rPr>
                <w:rFonts w:cs="Times New Roman"/>
              </w:rPr>
            </w:pPr>
            <w:r w:rsidRPr="00E316E4">
              <w:t>(S</w:t>
            </w:r>
            <w:fldSimple w:instr=" SEQ Equation \* ARABIC ">
              <w:r w:rsidR="007A07B8">
                <w:rPr>
                  <w:noProof/>
                </w:rPr>
                <w:t>26</w:t>
              </w:r>
            </w:fldSimple>
            <w:r w:rsidRPr="00E316E4">
              <w:t>)</w:t>
            </w:r>
          </w:p>
        </w:tc>
      </w:tr>
    </w:tbl>
    <w:p w14:paraId="2D354F22" w14:textId="4EF0CBFC" w:rsidR="006E13BA" w:rsidRDefault="00D01458" w:rsidP="006E13BA">
      <w:pPr>
        <w:spacing w:beforeLines="50" w:before="156" w:after="156" w:line="300" w:lineRule="auto"/>
        <w:contextualSpacing/>
        <w:rPr>
          <w:rFonts w:cs="Arial"/>
        </w:rPr>
      </w:pPr>
      <w:r>
        <w:rPr>
          <w:rFonts w:cs="Arial" w:hint="eastAsia"/>
          <w:lang w:val="en-GB"/>
        </w:rPr>
        <w:t xml:space="preserve">Because </w:t>
      </w:r>
      <m:oMath>
        <m:r>
          <w:rPr>
            <w:rFonts w:ascii="Cambria Math" w:hAnsi="Cambria Math" w:cs="Arial"/>
          </w:rPr>
          <m:t>V</m:t>
        </m:r>
        <m:d>
          <m:dPr>
            <m:ctrlPr>
              <w:rPr>
                <w:rFonts w:ascii="Cambria Math" w:hAnsi="Cambria Math" w:cs="Arial"/>
                <w:i/>
              </w:rPr>
            </m:ctrlPr>
          </m:dPr>
          <m:e>
            <m:r>
              <m:rPr>
                <m:sty m:val="b"/>
              </m:rPr>
              <w:rPr>
                <w:rFonts w:ascii="Cambria Math" w:hAnsi="Cambria Math" w:cs="Arial"/>
              </w:rPr>
              <m:t>r</m:t>
            </m:r>
          </m:e>
        </m:d>
      </m:oMath>
      <w:r>
        <w:rPr>
          <w:rFonts w:cs="Arial" w:hint="eastAsia"/>
        </w:rPr>
        <w:t xml:space="preserve"> satisfies </w:t>
      </w:r>
      <m:oMath>
        <m:sSubSup>
          <m:sSubSupPr>
            <m:ctrlPr>
              <w:rPr>
                <w:rFonts w:ascii="Cambria Math" w:hAnsi="Cambria Math" w:cs="Arial"/>
              </w:rPr>
            </m:ctrlPr>
          </m:sSubSupPr>
          <m:e>
            <m:r>
              <m:rPr>
                <m:sty m:val="p"/>
              </m:rPr>
              <w:rPr>
                <w:rFonts w:ascii="Cambria Math" w:hAnsi="Cambria Math" w:cs="Arial"/>
              </w:rPr>
              <m:t>∇</m:t>
            </m:r>
          </m:e>
          <m:sub>
            <m:r>
              <m:rPr>
                <m:sty m:val="b"/>
              </m:rPr>
              <w:rPr>
                <w:rFonts w:ascii="Cambria Math" w:hAnsi="Cambria Math" w:cs="Arial"/>
              </w:rPr>
              <m:t>r</m:t>
            </m:r>
          </m:sub>
          <m:sup>
            <m:r>
              <m:rPr>
                <m:sty m:val="p"/>
              </m:rPr>
              <w:rPr>
                <w:rFonts w:ascii="Cambria Math" w:hAnsi="Cambria Math" w:cs="Arial"/>
              </w:rPr>
              <m:t>2</m:t>
            </m:r>
          </m:sup>
        </m:sSubSup>
        <m:r>
          <w:rPr>
            <w:rFonts w:ascii="Cambria Math" w:hAnsi="Cambria Math" w:cs="Arial"/>
          </w:rPr>
          <m:t>V</m:t>
        </m:r>
        <m:d>
          <m:dPr>
            <m:ctrlPr>
              <w:rPr>
                <w:rFonts w:ascii="Cambria Math" w:hAnsi="Cambria Math" w:cs="Arial"/>
                <w:i/>
              </w:rPr>
            </m:ctrlPr>
          </m:dPr>
          <m:e>
            <m:r>
              <m:rPr>
                <m:sty m:val="b"/>
              </m:rPr>
              <w:rPr>
                <w:rFonts w:ascii="Cambria Math" w:hAnsi="Cambria Math" w:cs="Arial"/>
              </w:rPr>
              <m:t>r</m:t>
            </m:r>
          </m:e>
        </m:d>
        <m:r>
          <w:rPr>
            <w:rFonts w:ascii="Cambria Math" w:hAnsi="Cambria Math" w:cs="Arial"/>
          </w:rPr>
          <m:t>=0</m:t>
        </m:r>
      </m:oMath>
      <w:r>
        <w:rPr>
          <w:rFonts w:cs="Arial" w:hint="eastAsia"/>
        </w:rPr>
        <w:t xml:space="preserve">, the right-hand side is also zero. This means </w:t>
      </w:r>
      <m:oMath>
        <m:sSup>
          <m:sSupPr>
            <m:ctrlPr>
              <w:rPr>
                <w:rFonts w:ascii="Cambria Math" w:hAnsi="Cambria Math" w:cs="Arial"/>
                <w:i/>
              </w:rPr>
            </m:ctrlPr>
          </m:sSupPr>
          <m:e>
            <m:r>
              <w:rPr>
                <w:rFonts w:ascii="Cambria Math" w:hAnsi="Cambria Math" w:cs="Arial"/>
              </w:rPr>
              <m:t>V</m:t>
            </m:r>
          </m:e>
          <m:sup>
            <m:r>
              <w:rPr>
                <w:rFonts w:ascii="Cambria Math" w:hAnsi="Cambria Math" w:cs="Arial"/>
              </w:rPr>
              <m:t>'</m:t>
            </m:r>
          </m:sup>
        </m:sSup>
        <m:d>
          <m:dPr>
            <m:ctrlPr>
              <w:rPr>
                <w:rFonts w:ascii="Cambria Math" w:hAnsi="Cambria Math" w:cs="Arial"/>
                <w:i/>
              </w:rPr>
            </m:ctrlPr>
          </m:dPr>
          <m:e>
            <m:sSup>
              <m:sSupPr>
                <m:ctrlPr>
                  <w:rPr>
                    <w:rFonts w:ascii="Cambria Math" w:hAnsi="Cambria Math" w:cs="Arial"/>
                    <w:b/>
                    <w:bCs/>
                    <w:iCs/>
                  </w:rPr>
                </m:ctrlPr>
              </m:sSupPr>
              <m:e>
                <m:r>
                  <m:rPr>
                    <m:sty m:val="b"/>
                  </m:rPr>
                  <w:rPr>
                    <w:rFonts w:ascii="Cambria Math" w:hAnsi="Cambria Math" w:cs="Arial"/>
                  </w:rPr>
                  <m:t>r</m:t>
                </m:r>
                <m:ctrlPr>
                  <w:rPr>
                    <w:rFonts w:ascii="Cambria Math" w:hAnsi="Cambria Math" w:cs="Arial"/>
                    <w:b/>
                    <w:bCs/>
                    <w:i/>
                  </w:rPr>
                </m:ctrlPr>
              </m:e>
              <m:sup>
                <m:r>
                  <m:rPr>
                    <m:sty m:val="b"/>
                  </m:rPr>
                  <w:rPr>
                    <w:rFonts w:ascii="Cambria Math" w:hAnsi="Cambria Math" w:cs="Arial"/>
                  </w:rPr>
                  <m:t>'</m:t>
                </m:r>
              </m:sup>
            </m:sSup>
          </m:e>
        </m:d>
      </m:oMath>
      <w:r>
        <w:rPr>
          <w:rFonts w:cs="Arial" w:hint="eastAsia"/>
        </w:rPr>
        <w:t xml:space="preserve"> automatically satisfies the Laplace equation. In other words, the Laplace equation is invariant under geometric scaling.</w:t>
      </w:r>
      <w:r w:rsidR="00831234" w:rsidRPr="00831234">
        <w:rPr>
          <w:rFonts w:cs="Arial" w:hint="eastAsia"/>
        </w:rPr>
        <w:t xml:space="preserve"> </w:t>
      </w:r>
      <w:r w:rsidR="00831234">
        <w:rPr>
          <w:rFonts w:cs="Arial" w:hint="eastAsia"/>
        </w:rPr>
        <w:t>The potential distribution remains the same pattern, but its amplitude scales by</w:t>
      </w:r>
      <w:r w:rsidR="00F22413">
        <w:rPr>
          <w:rFonts w:cs="Arial" w:hint="eastAsia"/>
        </w:rPr>
        <w:t xml:space="preserve"> a factor of</w:t>
      </w:r>
      <w:r w:rsidR="00831234">
        <w:rPr>
          <w:rFonts w:cs="Arial" w:hint="eastAsia"/>
        </w:rPr>
        <w:t xml:space="preserve"> </w:t>
      </w:r>
      <m:oMath>
        <m:r>
          <w:rPr>
            <w:rFonts w:ascii="Cambria Math" w:hAnsi="Cambria Math" w:cs="Arial"/>
          </w:rPr>
          <m:t>m</m:t>
        </m:r>
      </m:oMath>
      <w:r w:rsidR="00F22413">
        <w:rPr>
          <w:rFonts w:cs="Arial" w:hint="eastAsia"/>
        </w:rPr>
        <w:t xml:space="preserve"> due to the size-dependent NP work function</w:t>
      </w:r>
      <w:r w:rsidR="00831234">
        <w:rPr>
          <w:rFonts w:cs="Arial" w:hint="eastAsia"/>
        </w:rPr>
        <w:t>.</w:t>
      </w:r>
    </w:p>
    <w:p w14:paraId="7CFD9066" w14:textId="458DF371" w:rsidR="00A42DB2" w:rsidRDefault="00CF7C2F" w:rsidP="00A42DB2">
      <w:pPr>
        <w:spacing w:beforeLines="50" w:before="156" w:after="156" w:line="300" w:lineRule="auto"/>
        <w:contextualSpacing/>
        <w:rPr>
          <w:rFonts w:cs="Arial"/>
          <w:b/>
          <w:bCs/>
          <w:lang w:val="en-GB"/>
        </w:rPr>
      </w:pPr>
      <w:r>
        <w:rPr>
          <w:rFonts w:cs="Arial" w:hint="eastAsia"/>
          <w:b/>
          <w:bCs/>
          <w:lang w:val="en-GB"/>
        </w:rPr>
        <w:t>3</w:t>
      </w:r>
      <w:r w:rsidR="00A42DB2" w:rsidRPr="003E2A7A">
        <w:rPr>
          <w:rFonts w:cs="Arial"/>
          <w:b/>
          <w:bCs/>
          <w:lang w:val="en-GB"/>
        </w:rPr>
        <w:t>. Consequence for holographic phase shift</w:t>
      </w:r>
    </w:p>
    <w:p w14:paraId="269991C4" w14:textId="77777777" w:rsidR="00A42DB2" w:rsidRPr="003E2A7A" w:rsidRDefault="00A42DB2" w:rsidP="00A42DB2">
      <w:pPr>
        <w:spacing w:beforeLines="50" w:before="156" w:after="156" w:line="300" w:lineRule="auto"/>
        <w:contextualSpacing/>
        <w:rPr>
          <w:rFonts w:cs="Arial"/>
          <w:lang w:val="en-GB"/>
        </w:rPr>
      </w:pPr>
      <w:r w:rsidRPr="00607977">
        <w:rPr>
          <w:rFonts w:cs="Arial"/>
        </w:rPr>
        <w:t xml:space="preserve">The holographic phase shift </w:t>
      </w:r>
      <m:oMath>
        <m:r>
          <w:rPr>
            <w:rFonts w:ascii="Cambria Math" w:hAnsi="Cambria Math" w:cs="Arial"/>
          </w:rPr>
          <m:t>φ</m:t>
        </m:r>
      </m:oMath>
      <w:r w:rsidRPr="00607977">
        <w:rPr>
          <w:rFonts w:cs="Arial"/>
        </w:rPr>
        <w:t xml:space="preserve"> is proportional to the line integral of the potential along the electron beam direction (for example, the </w:t>
      </w:r>
      <w:r>
        <w:rPr>
          <w:rFonts w:cs="Arial" w:hint="eastAsia"/>
        </w:rPr>
        <w:t>z</w:t>
      </w:r>
      <w:r w:rsidRPr="00607977">
        <w:rPr>
          <w:rFonts w:cs="Arial"/>
        </w:rPr>
        <w:t>-axis):</w:t>
      </w:r>
      <w:r>
        <w:rPr>
          <w:rFonts w:cs="Arial" w:hint="eastAsia"/>
        </w:rPr>
        <w:t xml:space="preserve"> </w:t>
      </w:r>
    </w:p>
    <w:tbl>
      <w:tblPr>
        <w:tblStyle w:val="a3"/>
        <w:tblW w:w="9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256"/>
      </w:tblGrid>
      <w:tr w:rsidR="00A42DB2" w:rsidRPr="00E316E4" w14:paraId="24C5DFA8" w14:textId="77777777" w:rsidTr="00487043">
        <w:tc>
          <w:tcPr>
            <w:tcW w:w="7797" w:type="dxa"/>
          </w:tcPr>
          <w:p w14:paraId="6C79D7A7" w14:textId="77777777" w:rsidR="00A42DB2" w:rsidRPr="00145C89" w:rsidRDefault="00A42DB2" w:rsidP="00487043">
            <w:pPr>
              <w:spacing w:beforeLines="50" w:before="156" w:after="156" w:line="300" w:lineRule="auto"/>
              <w:contextualSpacing/>
              <w:rPr>
                <w:rFonts w:cs="Arial"/>
              </w:rPr>
            </w:pPr>
            <m:oMathPara>
              <m:oMath>
                <m:r>
                  <w:rPr>
                    <w:rFonts w:ascii="Cambria Math" w:hAnsi="Cambria Math" w:cs="Arial"/>
                  </w:rPr>
                  <m:t>φ=</m:t>
                </m:r>
                <m:sSub>
                  <m:sSubPr>
                    <m:ctrlPr>
                      <w:rPr>
                        <w:rFonts w:ascii="Cambria Math" w:hAnsi="Cambria Math" w:cs="Arial"/>
                        <w:i/>
                        <w:iCs/>
                      </w:rPr>
                    </m:ctrlPr>
                  </m:sSubPr>
                  <m:e>
                    <m:r>
                      <w:rPr>
                        <w:rFonts w:ascii="Cambria Math" w:hAnsi="Cambria Math" w:cs="Arial"/>
                      </w:rPr>
                      <m:t>C</m:t>
                    </m:r>
                  </m:e>
                  <m:sub>
                    <m:r>
                      <m:rPr>
                        <m:sty m:val="p"/>
                      </m:rPr>
                      <w:rPr>
                        <w:rFonts w:ascii="Cambria Math" w:hAnsi="Cambria Math" w:cs="Arial"/>
                      </w:rPr>
                      <m:t>E</m:t>
                    </m:r>
                  </m:sub>
                </m:sSub>
                <m:nary>
                  <m:naryPr>
                    <m:ctrlPr>
                      <w:rPr>
                        <w:rFonts w:ascii="Cambria Math" w:hAnsi="Cambria Math" w:cs="Arial"/>
                        <w:i/>
                        <w:iCs/>
                      </w:rPr>
                    </m:ctrlPr>
                  </m:naryPr>
                  <m:sub>
                    <m:r>
                      <w:rPr>
                        <w:rFonts w:ascii="Cambria Math" w:hAnsi="Cambria Math" w:cs="Arial"/>
                      </w:rPr>
                      <m:t>0</m:t>
                    </m:r>
                  </m:sub>
                  <m:sup>
                    <m:r>
                      <w:rPr>
                        <w:rFonts w:ascii="Cambria Math" w:hAnsi="Cambria Math" w:cs="Arial"/>
                      </w:rPr>
                      <m:t>L</m:t>
                    </m:r>
                  </m:sup>
                  <m:e>
                    <m:r>
                      <w:rPr>
                        <w:rFonts w:ascii="Cambria Math" w:hAnsi="Cambria Math" w:cs="Arial"/>
                      </w:rPr>
                      <m:t>V</m:t>
                    </m:r>
                    <m:d>
                      <m:dPr>
                        <m:ctrlPr>
                          <w:rPr>
                            <w:rFonts w:ascii="Cambria Math" w:hAnsi="Cambria Math" w:cs="Arial"/>
                            <w:i/>
                          </w:rPr>
                        </m:ctrlPr>
                      </m:dPr>
                      <m:e>
                        <m:r>
                          <m:rPr>
                            <m:sty m:val="p"/>
                          </m:rPr>
                          <w:rPr>
                            <w:rFonts w:ascii="Cambria Math" w:hAnsi="Cambria Math" w:cs="Arial"/>
                          </w:rPr>
                          <m:t>x,y,z</m:t>
                        </m:r>
                      </m:e>
                    </m:d>
                    <m:r>
                      <m:rPr>
                        <m:sty m:val="p"/>
                      </m:rPr>
                      <w:rPr>
                        <w:rFonts w:ascii="Cambria Math" w:hAnsi="Cambria Math" w:cs="Arial"/>
                      </w:rPr>
                      <m:t>dy</m:t>
                    </m:r>
                  </m:e>
                </m:nary>
                <m:r>
                  <w:rPr>
                    <w:rFonts w:ascii="Cambria Math" w:hAnsi="Cambria Math" w:cs="Arial"/>
                  </w:rPr>
                  <m:t>,</m:t>
                </m:r>
              </m:oMath>
            </m:oMathPara>
          </w:p>
        </w:tc>
        <w:tc>
          <w:tcPr>
            <w:tcW w:w="1256" w:type="dxa"/>
          </w:tcPr>
          <w:p w14:paraId="19531E80" w14:textId="5DA32B58" w:rsidR="00A42DB2" w:rsidRPr="00E316E4" w:rsidRDefault="00A42DB2" w:rsidP="00487043">
            <w:pPr>
              <w:spacing w:beforeLines="50" w:before="156" w:after="156" w:line="300" w:lineRule="auto"/>
              <w:contextualSpacing/>
              <w:rPr>
                <w:rFonts w:cs="Times New Roman"/>
              </w:rPr>
            </w:pPr>
            <w:r w:rsidRPr="00E316E4">
              <w:t>(S</w:t>
            </w:r>
            <w:fldSimple w:instr=" SEQ Equation \* ARABIC ">
              <w:r w:rsidR="007A07B8">
                <w:rPr>
                  <w:noProof/>
                </w:rPr>
                <w:t>33</w:t>
              </w:r>
            </w:fldSimple>
            <w:r w:rsidRPr="00E316E4">
              <w:t>)</w:t>
            </w:r>
          </w:p>
        </w:tc>
      </w:tr>
    </w:tbl>
    <w:p w14:paraId="5621EAA0" w14:textId="77777777" w:rsidR="00A42DB2" w:rsidRPr="006E13BA" w:rsidRDefault="00A42DB2" w:rsidP="00A42DB2">
      <w:pPr>
        <w:spacing w:beforeLines="50" w:before="156" w:after="156" w:line="300" w:lineRule="auto"/>
        <w:contextualSpacing/>
        <w:rPr>
          <w:rFonts w:cs="Arial"/>
          <w:lang w:val="en-GB"/>
        </w:rPr>
      </w:pPr>
      <w:r w:rsidRPr="00DC1B6A">
        <w:rPr>
          <w:rFonts w:cs="Arial"/>
        </w:rPr>
        <w:t xml:space="preserve">When the coordinates are scaled by </w:t>
      </w:r>
      <m:oMath>
        <m:r>
          <w:rPr>
            <w:rFonts w:ascii="Cambria Math" w:hAnsi="Cambria Math" w:cs="Arial"/>
          </w:rPr>
          <m:t>λ</m:t>
        </m:r>
      </m:oMath>
      <w:r w:rsidRPr="00DC1B6A">
        <w:rPr>
          <w:rFonts w:cs="Arial"/>
        </w:rPr>
        <w:t xml:space="preserve">, the integration path also becomes </w:t>
      </w:r>
      <m:oMath>
        <m:r>
          <w:rPr>
            <w:rFonts w:ascii="Cambria Math" w:hAnsi="Cambria Math" w:cs="Arial"/>
          </w:rPr>
          <m:t>λ</m:t>
        </m:r>
      </m:oMath>
      <w:r w:rsidRPr="00DC1B6A">
        <w:rPr>
          <w:rFonts w:cs="Arial"/>
        </w:rPr>
        <w:t xml:space="preserve"> times longer, and the potential amplitude changes by the factor </w:t>
      </w:r>
      <m:oMath>
        <m:r>
          <w:rPr>
            <w:rFonts w:ascii="Cambria Math" w:hAnsi="Cambria Math" w:cs="Arial"/>
          </w:rPr>
          <m:t>m</m:t>
        </m:r>
      </m:oMath>
      <w:r w:rsidRPr="00DC1B6A">
        <w:rPr>
          <w:rFonts w:cs="Arial"/>
        </w:rPr>
        <w:t>.</w:t>
      </w:r>
      <w:r>
        <w:rPr>
          <w:rFonts w:cs="Arial" w:hint="eastAsia"/>
        </w:rPr>
        <w:t xml:space="preserve"> </w:t>
      </w:r>
      <w:r w:rsidRPr="00DC1B6A">
        <w:rPr>
          <w:rFonts w:cs="Arial"/>
        </w:rPr>
        <w:t>Therefore, the phase shift in the scaled system becomes</w:t>
      </w:r>
    </w:p>
    <w:tbl>
      <w:tblPr>
        <w:tblStyle w:val="a3"/>
        <w:tblW w:w="9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256"/>
      </w:tblGrid>
      <w:tr w:rsidR="00A42DB2" w:rsidRPr="00E316E4" w14:paraId="540C0067" w14:textId="77777777" w:rsidTr="00487043">
        <w:tc>
          <w:tcPr>
            <w:tcW w:w="7797" w:type="dxa"/>
          </w:tcPr>
          <w:p w14:paraId="6E32D79C" w14:textId="77777777" w:rsidR="00A42DB2" w:rsidRPr="00145C89" w:rsidRDefault="00000000" w:rsidP="00487043">
            <w:pPr>
              <w:spacing w:beforeLines="50" w:before="156" w:after="156" w:line="300" w:lineRule="auto"/>
              <w:contextualSpacing/>
              <w:rPr>
                <w:rFonts w:cs="Arial"/>
              </w:rPr>
            </w:pPr>
            <m:oMathPara>
              <m:oMath>
                <m:sSup>
                  <m:sSupPr>
                    <m:ctrlPr>
                      <w:rPr>
                        <w:rFonts w:ascii="Cambria Math" w:hAnsi="Cambria Math" w:cs="Arial"/>
                        <w:i/>
                        <w:iCs/>
                      </w:rPr>
                    </m:ctrlPr>
                  </m:sSupPr>
                  <m:e>
                    <m:r>
                      <w:rPr>
                        <w:rFonts w:ascii="Cambria Math" w:hAnsi="Cambria Math" w:cs="Arial"/>
                      </w:rPr>
                      <m:t>φ</m:t>
                    </m:r>
                  </m:e>
                  <m:sup>
                    <m:r>
                      <w:rPr>
                        <w:rFonts w:ascii="Cambria Math" w:hAnsi="Cambria Math" w:cs="Arial"/>
                      </w:rPr>
                      <m:t>'</m:t>
                    </m:r>
                  </m:sup>
                </m:sSup>
                <m:r>
                  <w:rPr>
                    <w:rFonts w:ascii="Cambria Math" w:hAnsi="Cambria Math" w:cs="Arial"/>
                  </w:rPr>
                  <m:t>=</m:t>
                </m:r>
                <m:sSub>
                  <m:sSubPr>
                    <m:ctrlPr>
                      <w:rPr>
                        <w:rFonts w:ascii="Cambria Math" w:hAnsi="Cambria Math" w:cs="Arial"/>
                        <w:i/>
                        <w:iCs/>
                      </w:rPr>
                    </m:ctrlPr>
                  </m:sSubPr>
                  <m:e>
                    <m:r>
                      <w:rPr>
                        <w:rFonts w:ascii="Cambria Math" w:hAnsi="Cambria Math" w:cs="Arial"/>
                      </w:rPr>
                      <m:t>C</m:t>
                    </m:r>
                  </m:e>
                  <m:sub>
                    <m:r>
                      <m:rPr>
                        <m:sty m:val="p"/>
                      </m:rPr>
                      <w:rPr>
                        <w:rFonts w:ascii="Cambria Math" w:hAnsi="Cambria Math" w:cs="Arial"/>
                      </w:rPr>
                      <m:t>E</m:t>
                    </m:r>
                  </m:sub>
                </m:sSub>
                <m:nary>
                  <m:naryPr>
                    <m:ctrlPr>
                      <w:rPr>
                        <w:rFonts w:ascii="Cambria Math" w:hAnsi="Cambria Math" w:cs="Arial"/>
                        <w:i/>
                        <w:iCs/>
                      </w:rPr>
                    </m:ctrlPr>
                  </m:naryPr>
                  <m:sub>
                    <m:r>
                      <w:rPr>
                        <w:rFonts w:ascii="Cambria Math" w:hAnsi="Cambria Math" w:cs="Arial"/>
                      </w:rPr>
                      <m:t>0</m:t>
                    </m:r>
                  </m:sub>
                  <m:sup>
                    <m:sSup>
                      <m:sSupPr>
                        <m:ctrlPr>
                          <w:rPr>
                            <w:rFonts w:ascii="Cambria Math" w:hAnsi="Cambria Math" w:cs="Arial"/>
                            <w:i/>
                            <w:iCs/>
                          </w:rPr>
                        </m:ctrlPr>
                      </m:sSupPr>
                      <m:e>
                        <m:r>
                          <w:rPr>
                            <w:rFonts w:ascii="Cambria Math" w:hAnsi="Cambria Math" w:cs="Arial"/>
                          </w:rPr>
                          <m:t>L</m:t>
                        </m:r>
                      </m:e>
                      <m:sup>
                        <m:r>
                          <w:rPr>
                            <w:rFonts w:ascii="Cambria Math" w:hAnsi="Cambria Math" w:cs="Arial"/>
                          </w:rPr>
                          <m:t>'</m:t>
                        </m:r>
                      </m:sup>
                    </m:sSup>
                  </m:sup>
                  <m:e>
                    <m:r>
                      <w:rPr>
                        <w:rFonts w:ascii="Cambria Math" w:hAnsi="Cambria Math" w:cs="Arial"/>
                      </w:rPr>
                      <m:t>V'</m:t>
                    </m:r>
                    <m:d>
                      <m:dPr>
                        <m:ctrlPr>
                          <w:rPr>
                            <w:rFonts w:ascii="Cambria Math" w:hAnsi="Cambria Math" w:cs="Arial"/>
                            <w:i/>
                          </w:rPr>
                        </m:ctrlPr>
                      </m:dPr>
                      <m:e>
                        <m:sSup>
                          <m:sSupPr>
                            <m:ctrlPr>
                              <w:rPr>
                                <w:rFonts w:ascii="Cambria Math" w:hAnsi="Cambria Math" w:cs="Arial"/>
                                <w:iCs/>
                              </w:rPr>
                            </m:ctrlPr>
                          </m:sSupPr>
                          <m:e>
                            <m:r>
                              <m:rPr>
                                <m:sty m:val="p"/>
                              </m:rPr>
                              <w:rPr>
                                <w:rFonts w:ascii="Cambria Math" w:hAnsi="Cambria Math" w:cs="Arial"/>
                              </w:rPr>
                              <m:t>x</m:t>
                            </m:r>
                          </m:e>
                          <m:sup>
                            <m:r>
                              <m:rPr>
                                <m:sty m:val="p"/>
                              </m:rPr>
                              <w:rPr>
                                <w:rFonts w:ascii="Cambria Math" w:hAnsi="Cambria Math" w:cs="Arial"/>
                              </w:rPr>
                              <m:t>'</m:t>
                            </m:r>
                          </m:sup>
                        </m:sSup>
                        <m:r>
                          <m:rPr>
                            <m:sty m:val="p"/>
                          </m:rPr>
                          <w:rPr>
                            <w:rFonts w:ascii="Cambria Math" w:hAnsi="Cambria Math" w:cs="Arial"/>
                          </w:rPr>
                          <m:t>,y',</m:t>
                        </m:r>
                        <m:sSup>
                          <m:sSupPr>
                            <m:ctrlPr>
                              <w:rPr>
                                <w:rFonts w:ascii="Cambria Math" w:hAnsi="Cambria Math" w:cs="Arial"/>
                                <w:iCs/>
                              </w:rPr>
                            </m:ctrlPr>
                          </m:sSupPr>
                          <m:e>
                            <m:r>
                              <m:rPr>
                                <m:sty m:val="p"/>
                              </m:rPr>
                              <w:rPr>
                                <w:rFonts w:ascii="Cambria Math" w:hAnsi="Cambria Math" w:cs="Arial"/>
                              </w:rPr>
                              <m:t>z</m:t>
                            </m:r>
                          </m:e>
                          <m:sup>
                            <m:r>
                              <m:rPr>
                                <m:sty m:val="p"/>
                              </m:rPr>
                              <w:rPr>
                                <w:rFonts w:ascii="Cambria Math" w:hAnsi="Cambria Math" w:cs="Arial"/>
                              </w:rPr>
                              <m:t>'</m:t>
                            </m:r>
                          </m:sup>
                        </m:sSup>
                      </m:e>
                    </m:d>
                    <m:r>
                      <m:rPr>
                        <m:sty m:val="p"/>
                      </m:rPr>
                      <w:rPr>
                        <w:rFonts w:ascii="Cambria Math" w:hAnsi="Cambria Math" w:cs="Arial"/>
                      </w:rPr>
                      <m:t>dy'</m:t>
                    </m:r>
                  </m:e>
                </m:nary>
                <m:r>
                  <w:rPr>
                    <w:rFonts w:ascii="Cambria Math" w:hAnsi="Cambria Math" w:cs="Arial"/>
                  </w:rPr>
                  <m:t>=</m:t>
                </m:r>
                <m:sSub>
                  <m:sSubPr>
                    <m:ctrlPr>
                      <w:rPr>
                        <w:rFonts w:ascii="Cambria Math" w:hAnsi="Cambria Math" w:cs="Arial"/>
                        <w:i/>
                        <w:iCs/>
                      </w:rPr>
                    </m:ctrlPr>
                  </m:sSubPr>
                  <m:e>
                    <m:r>
                      <w:rPr>
                        <w:rFonts w:ascii="Cambria Math" w:hAnsi="Cambria Math" w:cs="Arial"/>
                      </w:rPr>
                      <m:t>C</m:t>
                    </m:r>
                  </m:e>
                  <m:sub>
                    <m:r>
                      <m:rPr>
                        <m:sty m:val="p"/>
                      </m:rPr>
                      <w:rPr>
                        <w:rFonts w:ascii="Cambria Math" w:hAnsi="Cambria Math" w:cs="Arial"/>
                      </w:rPr>
                      <m:t>E</m:t>
                    </m:r>
                  </m:sub>
                </m:sSub>
                <m:nary>
                  <m:naryPr>
                    <m:ctrlPr>
                      <w:rPr>
                        <w:rFonts w:ascii="Cambria Math" w:hAnsi="Cambria Math" w:cs="Arial"/>
                        <w:i/>
                        <w:iCs/>
                      </w:rPr>
                    </m:ctrlPr>
                  </m:naryPr>
                  <m:sub>
                    <m:r>
                      <w:rPr>
                        <w:rFonts w:ascii="Cambria Math" w:hAnsi="Cambria Math" w:cs="Arial"/>
                      </w:rPr>
                      <m:t>0</m:t>
                    </m:r>
                  </m:sub>
                  <m:sup>
                    <m:r>
                      <w:rPr>
                        <w:rFonts w:ascii="Cambria Math" w:hAnsi="Cambria Math" w:cs="Arial"/>
                      </w:rPr>
                      <m:t>λL</m:t>
                    </m:r>
                  </m:sup>
                  <m:e>
                    <m:r>
                      <w:rPr>
                        <w:rFonts w:ascii="Cambria Math" w:hAnsi="Cambria Math" w:cs="Arial"/>
                      </w:rPr>
                      <m:t>mV</m:t>
                    </m:r>
                    <m:d>
                      <m:dPr>
                        <m:ctrlPr>
                          <w:rPr>
                            <w:rFonts w:ascii="Cambria Math" w:hAnsi="Cambria Math" w:cs="Arial"/>
                            <w:i/>
                          </w:rPr>
                        </m:ctrlPr>
                      </m:dPr>
                      <m:e>
                        <m:r>
                          <m:rPr>
                            <m:sty m:val="p"/>
                          </m:rPr>
                          <w:rPr>
                            <w:rFonts w:ascii="Cambria Math" w:hAnsi="Cambria Math" w:cs="Arial"/>
                          </w:rPr>
                          <m:t>x,y,z</m:t>
                        </m:r>
                      </m:e>
                    </m:d>
                    <m:r>
                      <m:rPr>
                        <m:sty m:val="p"/>
                      </m:rPr>
                      <w:rPr>
                        <w:rFonts w:ascii="Cambria Math" w:hAnsi="Cambria Math" w:cs="Arial"/>
                      </w:rPr>
                      <m:t>dy</m:t>
                    </m:r>
                  </m:e>
                </m:nary>
                <m:r>
                  <w:rPr>
                    <w:rFonts w:ascii="Cambria Math" w:hAnsi="Cambria Math" w:cs="Arial"/>
                  </w:rPr>
                  <m:t>=λm</m:t>
                </m:r>
                <m:sSub>
                  <m:sSubPr>
                    <m:ctrlPr>
                      <w:rPr>
                        <w:rFonts w:ascii="Cambria Math" w:hAnsi="Cambria Math" w:cs="Arial"/>
                        <w:i/>
                        <w:iCs/>
                      </w:rPr>
                    </m:ctrlPr>
                  </m:sSubPr>
                  <m:e>
                    <m:r>
                      <w:rPr>
                        <w:rFonts w:ascii="Cambria Math" w:hAnsi="Cambria Math" w:cs="Arial"/>
                      </w:rPr>
                      <m:t>C</m:t>
                    </m:r>
                  </m:e>
                  <m:sub>
                    <m:r>
                      <m:rPr>
                        <m:sty m:val="p"/>
                      </m:rPr>
                      <w:rPr>
                        <w:rFonts w:ascii="Cambria Math" w:hAnsi="Cambria Math" w:cs="Arial"/>
                      </w:rPr>
                      <m:t>E</m:t>
                    </m:r>
                  </m:sub>
                </m:sSub>
                <m:nary>
                  <m:naryPr>
                    <m:ctrlPr>
                      <w:rPr>
                        <w:rFonts w:ascii="Cambria Math" w:hAnsi="Cambria Math" w:cs="Arial"/>
                        <w:i/>
                        <w:iCs/>
                      </w:rPr>
                    </m:ctrlPr>
                  </m:naryPr>
                  <m:sub>
                    <m:r>
                      <w:rPr>
                        <w:rFonts w:ascii="Cambria Math" w:hAnsi="Cambria Math" w:cs="Arial"/>
                      </w:rPr>
                      <m:t>0</m:t>
                    </m:r>
                  </m:sub>
                  <m:sup>
                    <m:r>
                      <w:rPr>
                        <w:rFonts w:ascii="Cambria Math" w:hAnsi="Cambria Math" w:cs="Arial"/>
                      </w:rPr>
                      <m:t>L</m:t>
                    </m:r>
                  </m:sup>
                  <m:e>
                    <m:r>
                      <w:rPr>
                        <w:rFonts w:ascii="Cambria Math" w:hAnsi="Cambria Math" w:cs="Arial"/>
                      </w:rPr>
                      <m:t>V</m:t>
                    </m:r>
                    <m:d>
                      <m:dPr>
                        <m:ctrlPr>
                          <w:rPr>
                            <w:rFonts w:ascii="Cambria Math" w:hAnsi="Cambria Math" w:cs="Arial"/>
                            <w:i/>
                          </w:rPr>
                        </m:ctrlPr>
                      </m:dPr>
                      <m:e>
                        <m:r>
                          <m:rPr>
                            <m:sty m:val="p"/>
                          </m:rPr>
                          <w:rPr>
                            <w:rFonts w:ascii="Cambria Math" w:hAnsi="Cambria Math" w:cs="Arial"/>
                          </w:rPr>
                          <m:t>x,y,z</m:t>
                        </m:r>
                      </m:e>
                    </m:d>
                    <m:r>
                      <m:rPr>
                        <m:sty m:val="p"/>
                      </m:rPr>
                      <w:rPr>
                        <w:rFonts w:ascii="Cambria Math" w:hAnsi="Cambria Math" w:cs="Arial"/>
                      </w:rPr>
                      <m:t>dy</m:t>
                    </m:r>
                  </m:e>
                </m:nary>
                <m:r>
                  <w:rPr>
                    <w:rFonts w:ascii="Cambria Math" w:hAnsi="Cambria Math" w:cs="Arial"/>
                  </w:rPr>
                  <m:t>=λmφ.</m:t>
                </m:r>
              </m:oMath>
            </m:oMathPara>
          </w:p>
        </w:tc>
        <w:tc>
          <w:tcPr>
            <w:tcW w:w="1256" w:type="dxa"/>
          </w:tcPr>
          <w:p w14:paraId="2F86738F" w14:textId="3CBBD3E7" w:rsidR="00A42DB2" w:rsidRPr="00E316E4" w:rsidRDefault="00A42DB2" w:rsidP="00487043">
            <w:pPr>
              <w:spacing w:beforeLines="50" w:before="156" w:after="156" w:line="300" w:lineRule="auto"/>
              <w:contextualSpacing/>
              <w:rPr>
                <w:rFonts w:cs="Times New Roman"/>
              </w:rPr>
            </w:pPr>
            <w:r w:rsidRPr="00E316E4">
              <w:t>(S</w:t>
            </w:r>
            <w:fldSimple w:instr=" SEQ Equation \* ARABIC ">
              <w:r w:rsidR="007A07B8">
                <w:rPr>
                  <w:noProof/>
                </w:rPr>
                <w:t>34</w:t>
              </w:r>
            </w:fldSimple>
            <w:r w:rsidRPr="00E316E4">
              <w:t>)</w:t>
            </w:r>
          </w:p>
        </w:tc>
      </w:tr>
    </w:tbl>
    <w:p w14:paraId="6B7845E2" w14:textId="4063A255" w:rsidR="00A42DB2" w:rsidRPr="00F1130C" w:rsidRDefault="00A42DB2" w:rsidP="00A42DB2">
      <w:pPr>
        <w:spacing w:beforeLines="50" w:before="156" w:after="156" w:line="300" w:lineRule="auto"/>
        <w:contextualSpacing/>
        <w:rPr>
          <w:rFonts w:cs="Arial"/>
          <w:lang w:val="en-GB"/>
        </w:rPr>
      </w:pPr>
      <w:r w:rsidRPr="00F1130C">
        <w:rPr>
          <w:rFonts w:cs="Arial"/>
          <w:lang w:val="en-GB"/>
        </w:rPr>
        <w:t>This means the holographic phase shift scales linearly with the system size, and proportionally to the potential</w:t>
      </w:r>
      <w:r w:rsidR="006C1706">
        <w:rPr>
          <w:rFonts w:cs="Arial" w:hint="eastAsia"/>
          <w:lang w:val="en-GB"/>
        </w:rPr>
        <w:t xml:space="preserve"> difference between boundaries</w:t>
      </w:r>
      <w:r w:rsidRPr="00F1130C">
        <w:rPr>
          <w:rFonts w:cs="Arial"/>
          <w:lang w:val="en-GB"/>
        </w:rPr>
        <w:t>.</w:t>
      </w:r>
    </w:p>
    <w:p w14:paraId="718E2C92" w14:textId="43839711" w:rsidR="00315207" w:rsidRPr="0029508F" w:rsidRDefault="00A42DB2" w:rsidP="00145C89">
      <w:pPr>
        <w:spacing w:beforeLines="50" w:before="156" w:after="156" w:line="300" w:lineRule="auto"/>
        <w:contextualSpacing/>
      </w:pPr>
      <w:r w:rsidRPr="00174652">
        <w:rPr>
          <w:rFonts w:cs="Arial"/>
        </w:rPr>
        <w:t>This derivation relies on the linearity of the Laplace operator and fixed (Dirichlet) boundary conditions.</w:t>
      </w:r>
      <w:r>
        <w:rPr>
          <w:rFonts w:cs="Arial" w:hint="eastAsia"/>
        </w:rPr>
        <w:t xml:space="preserve"> </w:t>
      </w:r>
      <w:r w:rsidRPr="00174652">
        <w:rPr>
          <w:rFonts w:cs="Arial"/>
          <w:lang w:val="en-GB"/>
        </w:rPr>
        <w:t>The scaling may break down when</w:t>
      </w:r>
      <w:r>
        <w:rPr>
          <w:rFonts w:cs="Arial" w:hint="eastAsia"/>
          <w:lang w:val="en-GB"/>
        </w:rPr>
        <w:t xml:space="preserve"> q</w:t>
      </w:r>
      <w:r w:rsidRPr="00174652">
        <w:rPr>
          <w:rFonts w:cs="Arial"/>
          <w:lang w:val="en-GB"/>
        </w:rPr>
        <w:t>uantum effects (such as finite Thomas–Fermi screening) become significant at very small scales.</w:t>
      </w:r>
      <w:r w:rsidRPr="000E52C6">
        <w:rPr>
          <w:rFonts w:cs="Arial"/>
        </w:rPr>
        <w:t xml:space="preserve"> </w:t>
      </w:r>
      <w:r w:rsidRPr="00223F04">
        <w:rPr>
          <w:rFonts w:cs="Arial"/>
        </w:rPr>
        <w:t>While electrostatics obeys geometric scaling, the Thomas–Fermi screening length is a fixed quantity (~0.5 Å). Consequently, regions such as corners or edges with dimensions comparable to this length are governed by a combination of electrostatic and electronic effects, and therefore do not scale with the overall system size. The scaling relationship thus holds well for larger NPs, where the relative proportion of corners and edges is small.</w:t>
      </w:r>
    </w:p>
    <w:p w14:paraId="204A5C0A" w14:textId="774C4425" w:rsidR="00C85C7B" w:rsidRPr="00C961CC" w:rsidRDefault="00C85C7B" w:rsidP="00C85C7B">
      <w:pPr>
        <w:pStyle w:val="2"/>
        <w:spacing w:beforeLines="50" w:before="156" w:after="156" w:line="300" w:lineRule="auto"/>
        <w:contextualSpacing/>
      </w:pPr>
      <w:bookmarkStart w:id="18" w:name="_Toc229311523"/>
      <w:bookmarkStart w:id="19" w:name="_Toc229354927"/>
      <w:r w:rsidRPr="00D57BAF">
        <w:rPr>
          <w:rFonts w:cs="Arial"/>
          <w:lang w:val="en-GB"/>
        </w:rPr>
        <w:t>Electrostatic potential observ</w:t>
      </w:r>
      <w:r w:rsidRPr="00C85C7B">
        <w:rPr>
          <w:rFonts w:cs="Arial" w:hint="eastAsia"/>
          <w:lang w:val="en-GB"/>
        </w:rPr>
        <w:t>ed</w:t>
      </w:r>
      <w:r w:rsidRPr="00D57BAF">
        <w:rPr>
          <w:rFonts w:cs="Arial"/>
          <w:lang w:val="en-GB"/>
        </w:rPr>
        <w:t xml:space="preserve"> in</w:t>
      </w:r>
      <w:r w:rsidRPr="00C85C7B">
        <w:rPr>
          <w:rFonts w:cs="Arial" w:hint="eastAsia"/>
          <w:lang w:val="en-GB"/>
        </w:rPr>
        <w:t xml:space="preserve"> a</w:t>
      </w:r>
      <w:r w:rsidRPr="00D57BAF">
        <w:rPr>
          <w:rFonts w:cs="Arial"/>
          <w:lang w:val="en-GB"/>
        </w:rPr>
        <w:t xml:space="preserve"> plan</w:t>
      </w:r>
      <w:r>
        <w:rPr>
          <w:rFonts w:cs="Arial"/>
          <w:lang w:val="en-GB"/>
        </w:rPr>
        <w:t>-</w:t>
      </w:r>
      <w:r w:rsidRPr="00D57BAF">
        <w:rPr>
          <w:rFonts w:cs="Arial"/>
          <w:lang w:val="en-GB"/>
        </w:rPr>
        <w:t>view geometry</w:t>
      </w:r>
      <w:bookmarkEnd w:id="18"/>
      <w:bookmarkEnd w:id="19"/>
      <w:r w:rsidRPr="000434AF">
        <w:rPr>
          <w:rFonts w:eastAsiaTheme="minorEastAsia"/>
        </w:rPr>
        <w:t xml:space="preserve"> </w:t>
      </w:r>
    </w:p>
    <w:p w14:paraId="5FB9C206" w14:textId="77777777" w:rsidR="00C85C7B" w:rsidRDefault="00C85C7B" w:rsidP="00C85C7B">
      <w:pPr>
        <w:spacing w:beforeLines="50" w:before="156" w:after="156" w:line="300" w:lineRule="auto"/>
        <w:contextualSpacing/>
        <w:rPr>
          <w:rFonts w:cs="Arial"/>
          <w:lang w:val="en-GB"/>
        </w:rPr>
      </w:pPr>
      <w:r>
        <w:rPr>
          <w:rFonts w:cs="Arial"/>
          <w:lang w:val="en-GB"/>
        </w:rPr>
        <w:t xml:space="preserve">The TEM grid used in this study consists of 300-mesh Au with thickness of ~ 30 </w:t>
      </w:r>
      <w:r>
        <w:rPr>
          <w:rFonts w:cs="Times New Roman"/>
          <w:lang w:val="en-GB"/>
        </w:rPr>
        <w:t>µ</w:t>
      </w:r>
      <w:r>
        <w:rPr>
          <w:rFonts w:cs="Arial"/>
          <w:lang w:val="en-GB"/>
        </w:rPr>
        <w:t xml:space="preserve">m and R2/2 50-nm-thick Au film. Along the breaking edge, the Ag NP have two positions as shown in Figs. S1a and b, and the electron holographic results refer to the former schematic. Figs. S1c and d display the plan-view geometry of both positions, in which the positive charge on Ag NP and negative charge on Au substrate are shown only for schematically and do not represent the actual charge density distribution. When observing from the plan-view, the electrostatic potential in Fig. S1c exists but invisible because of electronic impenetrability, while in the situation of Fig. S1d, the projected electrostatic potential in the vacuum area is weak, and the visibility might depend on the phase precision. </w:t>
      </w:r>
    </w:p>
    <w:p w14:paraId="74554A93" w14:textId="77777777" w:rsidR="00C85C7B" w:rsidRDefault="00C85C7B" w:rsidP="00C85C7B">
      <w:pPr>
        <w:spacing w:beforeLines="50" w:before="156" w:after="156" w:line="300" w:lineRule="auto"/>
        <w:contextualSpacing/>
        <w:jc w:val="center"/>
        <w:rPr>
          <w:rFonts w:cs="Arial"/>
          <w:lang w:val="en-GB"/>
        </w:rPr>
      </w:pPr>
      <w:r>
        <w:rPr>
          <w:rFonts w:cs="Arial"/>
          <w:noProof/>
          <w:lang w:val="en-GB"/>
        </w:rPr>
        <w:drawing>
          <wp:inline distT="0" distB="0" distL="0" distR="0" wp14:anchorId="2E1935B6" wp14:editId="182E6262">
            <wp:extent cx="3899002" cy="213633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S1.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01807" cy="2137868"/>
                    </a:xfrm>
                    <a:prstGeom prst="rect">
                      <a:avLst/>
                    </a:prstGeom>
                  </pic:spPr>
                </pic:pic>
              </a:graphicData>
            </a:graphic>
          </wp:inline>
        </w:drawing>
      </w:r>
    </w:p>
    <w:p w14:paraId="071AE6E9" w14:textId="7CAB085A" w:rsidR="00C85C7B" w:rsidRDefault="00C85C7B" w:rsidP="00C85C7B">
      <w:pPr>
        <w:spacing w:beforeLines="50" w:before="156" w:after="156" w:line="300" w:lineRule="auto"/>
        <w:contextualSpacing/>
        <w:rPr>
          <w:rFonts w:cs="Arial"/>
          <w:lang w:val="en-GB"/>
        </w:rPr>
      </w:pPr>
      <w:bookmarkStart w:id="20" w:name="_Ref212673496"/>
      <w:r w:rsidRPr="00C85C7B">
        <w:rPr>
          <w:rFonts w:cs="Arial"/>
          <w:b/>
          <w:bCs/>
          <w:lang w:val="en-GB"/>
        </w:rPr>
        <w:t>Fi</w:t>
      </w:r>
      <w:r w:rsidRPr="00C85C7B">
        <w:rPr>
          <w:rFonts w:cs="Arial" w:hint="eastAsia"/>
          <w:b/>
          <w:bCs/>
          <w:lang w:val="en-GB"/>
        </w:rPr>
        <w:t>gure S1</w:t>
      </w:r>
      <w:bookmarkEnd w:id="20"/>
      <w:r w:rsidRPr="00C85C7B">
        <w:rPr>
          <w:rFonts w:cs="Arial" w:hint="eastAsia"/>
          <w:lang w:val="en-GB"/>
        </w:rPr>
        <w:t xml:space="preserve"> </w:t>
      </w:r>
      <w:r>
        <w:rPr>
          <w:rFonts w:cs="Arial"/>
          <w:lang w:val="en-GB"/>
        </w:rPr>
        <w:t>(a,b)</w:t>
      </w:r>
      <w:r>
        <w:rPr>
          <w:rFonts w:cs="Arial" w:hint="eastAsia"/>
          <w:lang w:val="en-GB"/>
        </w:rPr>
        <w:t xml:space="preserve"> </w:t>
      </w:r>
      <w:r>
        <w:rPr>
          <w:rFonts w:cs="Arial"/>
          <w:lang w:val="en-GB"/>
        </w:rPr>
        <w:t xml:space="preserve">Schematic of two positions of Ag NP on Au substrate. (c,d) The corresponding plan-view including the charge distribution. </w:t>
      </w:r>
    </w:p>
    <w:p w14:paraId="3C68EC9F" w14:textId="77777777" w:rsidR="00C85C7B" w:rsidRPr="00C85C7B" w:rsidRDefault="00C85C7B" w:rsidP="00145C89">
      <w:pPr>
        <w:spacing w:beforeLines="50" w:before="156" w:after="156" w:line="300" w:lineRule="auto"/>
        <w:contextualSpacing/>
        <w:rPr>
          <w:rFonts w:cs="Arial"/>
          <w:lang w:val="en-GB"/>
        </w:rPr>
      </w:pPr>
    </w:p>
    <w:p w14:paraId="48D183DE" w14:textId="25EFBAB5" w:rsidR="000504AA" w:rsidRPr="00E316E4" w:rsidRDefault="000504AA" w:rsidP="00675B06">
      <w:pPr>
        <w:pStyle w:val="2"/>
        <w:spacing w:beforeLines="50" w:before="156" w:after="156" w:line="300" w:lineRule="auto"/>
        <w:contextualSpacing/>
      </w:pPr>
      <w:bookmarkStart w:id="21" w:name="_Toc229354928"/>
      <w:r w:rsidRPr="00E316E4">
        <w:t>References</w:t>
      </w:r>
      <w:bookmarkEnd w:id="17"/>
      <w:bookmarkEnd w:id="21"/>
    </w:p>
    <w:p w14:paraId="5620BB68" w14:textId="77777777" w:rsidR="00D17F66" w:rsidRPr="00D17F66" w:rsidRDefault="00F85D53" w:rsidP="00D17F66">
      <w:pPr>
        <w:pStyle w:val="a8"/>
        <w:spacing w:after="156"/>
      </w:pPr>
      <w:r w:rsidRPr="00E316E4">
        <w:fldChar w:fldCharType="begin"/>
      </w:r>
      <w:r w:rsidR="00D17F66">
        <w:instrText xml:space="preserve"> ADDIN ZOTERO_BIBL {"uncited":[],"omitted":[],"custom":[]} CSL_BIBLIOGRAPHY </w:instrText>
      </w:r>
      <w:r w:rsidRPr="00E316E4">
        <w:fldChar w:fldCharType="separate"/>
      </w:r>
      <w:r w:rsidR="00D17F66" w:rsidRPr="00D17F66">
        <w:t>[1]</w:t>
      </w:r>
      <w:r w:rsidR="00D17F66" w:rsidRPr="00D17F66">
        <w:tab/>
        <w:t xml:space="preserve">J. Huang, Mixed quantum-classical treatment of electron transfer at electrocatalytic interfaces: Theoretical framework and conceptual analysis, J Chem. Phys. </w:t>
      </w:r>
      <w:r w:rsidR="00D17F66" w:rsidRPr="00D17F66">
        <w:rPr>
          <w:b/>
          <w:bCs/>
        </w:rPr>
        <w:t>153</w:t>
      </w:r>
      <w:r w:rsidR="00D17F66" w:rsidRPr="00D17F66">
        <w:t>, 164707 (2020).</w:t>
      </w:r>
    </w:p>
    <w:p w14:paraId="40C25661" w14:textId="77777777" w:rsidR="00D17F66" w:rsidRPr="00D17F66" w:rsidRDefault="00D17F66" w:rsidP="00D17F66">
      <w:pPr>
        <w:pStyle w:val="a8"/>
        <w:spacing w:after="156"/>
      </w:pPr>
      <w:r w:rsidRPr="00D17F66">
        <w:t>[2]</w:t>
      </w:r>
      <w:r w:rsidRPr="00D17F66">
        <w:tab/>
        <w:t xml:space="preserve">J. Huang, Hybrid density-potential functional theory of electric double layers, Electrochim. Acta </w:t>
      </w:r>
      <w:r w:rsidRPr="00D17F66">
        <w:rPr>
          <w:b/>
          <w:bCs/>
        </w:rPr>
        <w:t>389</w:t>
      </w:r>
      <w:r w:rsidRPr="00D17F66">
        <w:t>, 138720 (2021).</w:t>
      </w:r>
    </w:p>
    <w:p w14:paraId="7A7899A8" w14:textId="77777777" w:rsidR="00D17F66" w:rsidRPr="00D17F66" w:rsidRDefault="00D17F66" w:rsidP="00D17F66">
      <w:pPr>
        <w:pStyle w:val="a8"/>
        <w:spacing w:after="156"/>
      </w:pPr>
      <w:r w:rsidRPr="00D17F66">
        <w:t>[3]</w:t>
      </w:r>
      <w:r w:rsidRPr="00D17F66">
        <w:tab/>
        <w:t xml:space="preserve">J. Huang, S. Chen, and M. Eikerling, Grand-Canonical Model of Electrochemical Double Layers from a Hybrid Density–Potential Functional, J. Chem. Theory Comput. </w:t>
      </w:r>
      <w:r w:rsidRPr="00D17F66">
        <w:rPr>
          <w:b/>
          <w:bCs/>
        </w:rPr>
        <w:t>17</w:t>
      </w:r>
      <w:r w:rsidRPr="00D17F66">
        <w:t>, 2417 (2021).</w:t>
      </w:r>
    </w:p>
    <w:p w14:paraId="7FABBABD" w14:textId="77777777" w:rsidR="00D17F66" w:rsidRPr="00D17F66" w:rsidRDefault="00D17F66" w:rsidP="00D17F66">
      <w:pPr>
        <w:pStyle w:val="a8"/>
        <w:spacing w:after="156"/>
      </w:pPr>
      <w:r w:rsidRPr="00D17F66">
        <w:t>[4]</w:t>
      </w:r>
      <w:r w:rsidRPr="00D17F66">
        <w:tab/>
        <w:t xml:space="preserve">J. Huang, Density-Potential Functional Theory of Electrochemical Double Layers: Calibration on the Ag(111)-KPF6 System and Parametric Analysis, J. Chem. Theory Comput. </w:t>
      </w:r>
      <w:r w:rsidRPr="00D17F66">
        <w:rPr>
          <w:b/>
          <w:bCs/>
        </w:rPr>
        <w:t>19</w:t>
      </w:r>
      <w:r w:rsidRPr="00D17F66">
        <w:t>, 1003 (2023).</w:t>
      </w:r>
    </w:p>
    <w:p w14:paraId="7A27D679" w14:textId="77777777" w:rsidR="00D17F66" w:rsidRPr="00D17F66" w:rsidRDefault="00D17F66" w:rsidP="00D17F66">
      <w:pPr>
        <w:pStyle w:val="a8"/>
        <w:spacing w:after="156"/>
      </w:pPr>
      <w:r w:rsidRPr="00D17F66">
        <w:t>[5]</w:t>
      </w:r>
      <w:r w:rsidRPr="00D17F66">
        <w:tab/>
        <w:t xml:space="preserve">Y. Zhang, T. Binninger, J. Huang, and M. H. Eikerling, Theory of Electro-Ionic Perturbations at Supported Electrocatalyst Nanoparticles, Phys. Rev. Lett. </w:t>
      </w:r>
      <w:r w:rsidRPr="00D17F66">
        <w:rPr>
          <w:b/>
          <w:bCs/>
        </w:rPr>
        <w:t>134</w:t>
      </w:r>
      <w:r w:rsidRPr="00D17F66">
        <w:t>, 066201 (2025).</w:t>
      </w:r>
    </w:p>
    <w:p w14:paraId="655BDCDC" w14:textId="77777777" w:rsidR="00D17F66" w:rsidRPr="00D17F66" w:rsidRDefault="00D17F66" w:rsidP="00D17F66">
      <w:pPr>
        <w:pStyle w:val="a8"/>
        <w:spacing w:after="156"/>
      </w:pPr>
      <w:r w:rsidRPr="00D17F66">
        <w:t>[6]</w:t>
      </w:r>
      <w:r w:rsidRPr="00D17F66">
        <w:tab/>
        <w:t xml:space="preserve">S. Lundqvist and N. H. March, </w:t>
      </w:r>
      <w:r w:rsidRPr="00D17F66">
        <w:rPr>
          <w:i/>
          <w:iCs/>
        </w:rPr>
        <w:t>Theory of the Inhomogeneous Electron Gas</w:t>
      </w:r>
      <w:r w:rsidRPr="00D17F66">
        <w:t xml:space="preserve"> (Springer Science &amp; Business Media, 2013).</w:t>
      </w:r>
    </w:p>
    <w:p w14:paraId="1034DC56" w14:textId="77777777" w:rsidR="00D17F66" w:rsidRPr="00D17F66" w:rsidRDefault="00D17F66" w:rsidP="00D17F66">
      <w:pPr>
        <w:pStyle w:val="a8"/>
        <w:spacing w:after="156"/>
      </w:pPr>
      <w:r w:rsidRPr="00D17F66">
        <w:t>[7]</w:t>
      </w:r>
      <w:r w:rsidRPr="00D17F66">
        <w:tab/>
        <w:t xml:space="preserve">W. Kohn and L. J. Sham, Self-Consistent Equations Including Exchange and Correlation Effects, Phys. Rev. </w:t>
      </w:r>
      <w:r w:rsidRPr="00D17F66">
        <w:rPr>
          <w:b/>
          <w:bCs/>
        </w:rPr>
        <w:t>140</w:t>
      </w:r>
      <w:r w:rsidRPr="00D17F66">
        <w:t>, 4A (1965).</w:t>
      </w:r>
    </w:p>
    <w:p w14:paraId="56F57EBF" w14:textId="77777777" w:rsidR="00D17F66" w:rsidRPr="00D17F66" w:rsidRDefault="00D17F66" w:rsidP="00D17F66">
      <w:pPr>
        <w:pStyle w:val="a8"/>
        <w:spacing w:after="156"/>
      </w:pPr>
      <w:r w:rsidRPr="00D17F66">
        <w:t>[8]</w:t>
      </w:r>
      <w:r w:rsidRPr="00D17F66">
        <w:tab/>
        <w:t xml:space="preserve">J. P. Perdew and S. Kurth, </w:t>
      </w:r>
      <w:r w:rsidRPr="00D17F66">
        <w:rPr>
          <w:i/>
          <w:iCs/>
        </w:rPr>
        <w:t>Density Functionals for Non-Relativistic Coulomb Systems in the New Century</w:t>
      </w:r>
      <w:r w:rsidRPr="00D17F66">
        <w:t xml:space="preserve">, in </w:t>
      </w:r>
      <w:r w:rsidRPr="00D17F66">
        <w:rPr>
          <w:i/>
          <w:iCs/>
        </w:rPr>
        <w:t>A Primer in Density Functional Theory</w:t>
      </w:r>
      <w:r w:rsidRPr="00D17F66">
        <w:t>, edited by C. Fiolhais, F. Nogueira, and M. A. L. Marques (Springer Berlin Heidelberg, Berlin, Heidelberg, 2003), pp. 1–55.</w:t>
      </w:r>
    </w:p>
    <w:p w14:paraId="230C455F" w14:textId="77777777" w:rsidR="00D17F66" w:rsidRPr="00D17F66" w:rsidRDefault="00D17F66" w:rsidP="00D17F66">
      <w:pPr>
        <w:pStyle w:val="a8"/>
        <w:spacing w:after="156"/>
      </w:pPr>
      <w:r w:rsidRPr="00D17F66">
        <w:t>[9]</w:t>
      </w:r>
      <w:r w:rsidRPr="00D17F66">
        <w:tab/>
        <w:t xml:space="preserve">L. H. Thomas, The calculation of atomic fields, Math. Proc. Camb. Philos. Soc. </w:t>
      </w:r>
      <w:r w:rsidRPr="00D17F66">
        <w:rPr>
          <w:b/>
          <w:bCs/>
        </w:rPr>
        <w:t>23</w:t>
      </w:r>
      <w:r w:rsidRPr="00D17F66">
        <w:t>, 5 (1927).</w:t>
      </w:r>
    </w:p>
    <w:p w14:paraId="28CE1B24" w14:textId="77777777" w:rsidR="00D17F66" w:rsidRPr="00D17F66" w:rsidRDefault="00D17F66" w:rsidP="00D17F66">
      <w:pPr>
        <w:pStyle w:val="a8"/>
        <w:spacing w:after="156"/>
      </w:pPr>
      <w:r w:rsidRPr="00D17F66">
        <w:t>[10]</w:t>
      </w:r>
      <w:r w:rsidRPr="00D17F66">
        <w:tab/>
        <w:t xml:space="preserve">E. Fermi, Eine statistische Methode zur Bestimmung einiger Eigenschaften des Atoms und ihre Anwendung auf die Theorie des periodischen Systems der Elemente, Z. Physik </w:t>
      </w:r>
      <w:r w:rsidRPr="00D17F66">
        <w:rPr>
          <w:b/>
          <w:bCs/>
        </w:rPr>
        <w:t>48</w:t>
      </w:r>
      <w:r w:rsidRPr="00D17F66">
        <w:t>, 73 (1928).</w:t>
      </w:r>
    </w:p>
    <w:p w14:paraId="05F3EE73" w14:textId="77777777" w:rsidR="00D17F66" w:rsidRPr="00D17F66" w:rsidRDefault="00D17F66" w:rsidP="00D17F66">
      <w:pPr>
        <w:pStyle w:val="a8"/>
        <w:spacing w:after="156"/>
      </w:pPr>
      <w:r w:rsidRPr="00D17F66">
        <w:t>[11]</w:t>
      </w:r>
      <w:r w:rsidRPr="00D17F66">
        <w:tab/>
        <w:t xml:space="preserve">E. E. Huber Jr., The Effect of Mercury Contamination on the Work Function of Gold, Appl. Phys. Lett. </w:t>
      </w:r>
      <w:r w:rsidRPr="00D17F66">
        <w:rPr>
          <w:b/>
          <w:bCs/>
        </w:rPr>
        <w:t>8</w:t>
      </w:r>
      <w:r w:rsidRPr="00D17F66">
        <w:t>, 169 (2004).</w:t>
      </w:r>
    </w:p>
    <w:p w14:paraId="7A0F785B" w14:textId="77777777" w:rsidR="00D17F66" w:rsidRPr="00D17F66" w:rsidRDefault="00D17F66" w:rsidP="00D17F66">
      <w:pPr>
        <w:pStyle w:val="a8"/>
        <w:spacing w:after="156"/>
      </w:pPr>
      <w:r w:rsidRPr="00D17F66">
        <w:t>[12]</w:t>
      </w:r>
      <w:r w:rsidRPr="00D17F66">
        <w:tab/>
        <w:t xml:space="preserve">R. P. W. Lawson and G. Carter, The Desorption of Mercury and the Work Function of Polycrystalline Gold, Appl. Phys. Lett. </w:t>
      </w:r>
      <w:r w:rsidRPr="00D17F66">
        <w:rPr>
          <w:b/>
          <w:bCs/>
        </w:rPr>
        <w:t>9</w:t>
      </w:r>
      <w:r w:rsidRPr="00D17F66">
        <w:t>, 85 (2004).</w:t>
      </w:r>
    </w:p>
    <w:p w14:paraId="3E893F4F" w14:textId="77777777" w:rsidR="00D17F66" w:rsidRPr="00D17F66" w:rsidRDefault="00D17F66" w:rsidP="00D17F66">
      <w:pPr>
        <w:pStyle w:val="a8"/>
        <w:spacing w:after="156"/>
      </w:pPr>
      <w:r w:rsidRPr="00D17F66">
        <w:t>[13]</w:t>
      </w:r>
      <w:r w:rsidRPr="00D17F66">
        <w:tab/>
        <w:t xml:space="preserve">M Chelvayohan and C H B Mee, Work function measurements on (110), (100) and (111) surfaces of silver, J Phys. C: Solid State Phys. </w:t>
      </w:r>
      <w:r w:rsidRPr="00D17F66">
        <w:rPr>
          <w:b/>
          <w:bCs/>
        </w:rPr>
        <w:t>15</w:t>
      </w:r>
      <w:r w:rsidRPr="00D17F66">
        <w:t>, 2305 (1982).</w:t>
      </w:r>
    </w:p>
    <w:p w14:paraId="324E841B" w14:textId="77777777" w:rsidR="00D17F66" w:rsidRPr="00D17F66" w:rsidRDefault="00D17F66" w:rsidP="00D17F66">
      <w:pPr>
        <w:pStyle w:val="a8"/>
        <w:spacing w:after="156"/>
      </w:pPr>
      <w:r w:rsidRPr="00D17F66">
        <w:t>[14]</w:t>
      </w:r>
      <w:r w:rsidRPr="00D17F66">
        <w:tab/>
        <w:t xml:space="preserve">H. E. Farnsworth and R. P. Winch, Photoelectric Work Functions of (100) and (111) Faces of Silver Single Crystals and Their Contact Potential Difference, Phys. Rev. </w:t>
      </w:r>
      <w:r w:rsidRPr="00D17F66">
        <w:rPr>
          <w:b/>
          <w:bCs/>
        </w:rPr>
        <w:t>58</w:t>
      </w:r>
      <w:r w:rsidRPr="00D17F66">
        <w:t>, 812 (1940).</w:t>
      </w:r>
    </w:p>
    <w:p w14:paraId="5E3795F5" w14:textId="61C010BF" w:rsidR="00D737A3" w:rsidRPr="00F67479" w:rsidRDefault="00F85D53" w:rsidP="008C5AF3">
      <w:pPr>
        <w:spacing w:beforeLines="50" w:before="156" w:afterLines="0" w:after="0" w:line="240" w:lineRule="auto"/>
        <w:contextualSpacing/>
      </w:pPr>
      <w:r w:rsidRPr="00E316E4">
        <w:fldChar w:fldCharType="end"/>
      </w:r>
    </w:p>
    <w:sectPr w:rsidR="00D737A3" w:rsidRPr="00F67479">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3A2FE" w14:textId="77777777" w:rsidR="00C37AD9" w:rsidRDefault="00C37AD9" w:rsidP="00997DDD">
      <w:pPr>
        <w:spacing w:after="120" w:line="240" w:lineRule="auto"/>
      </w:pPr>
      <w:r>
        <w:separator/>
      </w:r>
    </w:p>
  </w:endnote>
  <w:endnote w:type="continuationSeparator" w:id="0">
    <w:p w14:paraId="7AB0EF76" w14:textId="77777777" w:rsidR="00C37AD9" w:rsidRDefault="00C37AD9" w:rsidP="00997DDD">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楷体">
    <w:altName w:val="Microsoft Ya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F091" w14:textId="77777777" w:rsidR="00997DDD" w:rsidRDefault="00997DDD">
    <w:pPr>
      <w:pStyle w:val="ab"/>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881341"/>
      <w:docPartObj>
        <w:docPartGallery w:val="Page Numbers (Bottom of Page)"/>
        <w:docPartUnique/>
      </w:docPartObj>
    </w:sdtPr>
    <w:sdtContent>
      <w:p w14:paraId="0F26E569" w14:textId="16642193" w:rsidR="00123DDD" w:rsidRDefault="00123DDD">
        <w:pPr>
          <w:pStyle w:val="ab"/>
          <w:spacing w:after="120"/>
          <w:jc w:val="center"/>
        </w:pPr>
        <w:r>
          <w:fldChar w:fldCharType="begin"/>
        </w:r>
        <w:r>
          <w:instrText>PAGE   \* MERGEFORMAT</w:instrText>
        </w:r>
        <w:r>
          <w:fldChar w:fldCharType="separate"/>
        </w:r>
        <w:r>
          <w:rPr>
            <w:lang w:val="zh-CN"/>
          </w:rPr>
          <w:t>2</w:t>
        </w:r>
        <w:r>
          <w:fldChar w:fldCharType="end"/>
        </w:r>
      </w:p>
    </w:sdtContent>
  </w:sdt>
  <w:p w14:paraId="55D43948" w14:textId="77777777" w:rsidR="00997DDD" w:rsidRDefault="00997DDD">
    <w:pPr>
      <w:pStyle w:val="ab"/>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EEF0" w14:textId="77777777" w:rsidR="00997DDD" w:rsidRDefault="00997DDD">
    <w:pPr>
      <w:pStyle w:val="ab"/>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0E899" w14:textId="77777777" w:rsidR="00C37AD9" w:rsidRDefault="00C37AD9" w:rsidP="00997DDD">
      <w:pPr>
        <w:spacing w:after="120" w:line="240" w:lineRule="auto"/>
      </w:pPr>
      <w:r>
        <w:separator/>
      </w:r>
    </w:p>
  </w:footnote>
  <w:footnote w:type="continuationSeparator" w:id="0">
    <w:p w14:paraId="209DCBF7" w14:textId="77777777" w:rsidR="00C37AD9" w:rsidRDefault="00C37AD9" w:rsidP="00997DDD">
      <w:pPr>
        <w:spacing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12D" w14:textId="77777777" w:rsidR="00997DDD" w:rsidRDefault="00997DDD">
    <w:pPr>
      <w:pStyle w:val="a9"/>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BD20" w14:textId="77777777" w:rsidR="00997DDD" w:rsidRDefault="00997DDD">
    <w:pPr>
      <w:pStyle w:val="a9"/>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EB90" w14:textId="77777777" w:rsidR="00997DDD" w:rsidRDefault="00997DDD">
    <w:pPr>
      <w:pStyle w:val="a9"/>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302"/>
    <w:multiLevelType w:val="hybridMultilevel"/>
    <w:tmpl w:val="16BC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33C07"/>
    <w:multiLevelType w:val="hybridMultilevel"/>
    <w:tmpl w:val="310E5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77A93"/>
    <w:multiLevelType w:val="hybridMultilevel"/>
    <w:tmpl w:val="E3C4663E"/>
    <w:lvl w:ilvl="0" w:tplc="BBB2443A">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2ED395C"/>
    <w:multiLevelType w:val="multilevel"/>
    <w:tmpl w:val="5770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D062C"/>
    <w:multiLevelType w:val="hybridMultilevel"/>
    <w:tmpl w:val="A086D646"/>
    <w:lvl w:ilvl="0" w:tplc="3AAC42D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6DB7B2B"/>
    <w:multiLevelType w:val="multilevel"/>
    <w:tmpl w:val="C6BCC9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A6F440E"/>
    <w:multiLevelType w:val="hybridMultilevel"/>
    <w:tmpl w:val="FD30AB4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BD5684A"/>
    <w:multiLevelType w:val="hybridMultilevel"/>
    <w:tmpl w:val="0BFE4B60"/>
    <w:lvl w:ilvl="0" w:tplc="5AD4E3F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1CDC652E"/>
    <w:multiLevelType w:val="hybridMultilevel"/>
    <w:tmpl w:val="E3143B4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0685ACD"/>
    <w:multiLevelType w:val="hybridMultilevel"/>
    <w:tmpl w:val="732A7674"/>
    <w:lvl w:ilvl="0" w:tplc="B8507E8E">
      <w:start w:val="1"/>
      <w:numFmt w:val="bullet"/>
      <w:lvlText w:val="•"/>
      <w:lvlJc w:val="left"/>
      <w:pPr>
        <w:tabs>
          <w:tab w:val="num" w:pos="720"/>
        </w:tabs>
        <w:ind w:left="720" w:hanging="360"/>
      </w:pPr>
      <w:rPr>
        <w:rFonts w:ascii="Arial" w:hAnsi="Arial" w:hint="default"/>
      </w:rPr>
    </w:lvl>
    <w:lvl w:ilvl="1" w:tplc="75861BA2" w:tentative="1">
      <w:start w:val="1"/>
      <w:numFmt w:val="bullet"/>
      <w:lvlText w:val="•"/>
      <w:lvlJc w:val="left"/>
      <w:pPr>
        <w:tabs>
          <w:tab w:val="num" w:pos="1440"/>
        </w:tabs>
        <w:ind w:left="1440" w:hanging="360"/>
      </w:pPr>
      <w:rPr>
        <w:rFonts w:ascii="Arial" w:hAnsi="Arial" w:hint="default"/>
      </w:rPr>
    </w:lvl>
    <w:lvl w:ilvl="2" w:tplc="8AA8D5FE" w:tentative="1">
      <w:start w:val="1"/>
      <w:numFmt w:val="bullet"/>
      <w:lvlText w:val="•"/>
      <w:lvlJc w:val="left"/>
      <w:pPr>
        <w:tabs>
          <w:tab w:val="num" w:pos="2160"/>
        </w:tabs>
        <w:ind w:left="2160" w:hanging="360"/>
      </w:pPr>
      <w:rPr>
        <w:rFonts w:ascii="Arial" w:hAnsi="Arial" w:hint="default"/>
      </w:rPr>
    </w:lvl>
    <w:lvl w:ilvl="3" w:tplc="33CC6E16" w:tentative="1">
      <w:start w:val="1"/>
      <w:numFmt w:val="bullet"/>
      <w:lvlText w:val="•"/>
      <w:lvlJc w:val="left"/>
      <w:pPr>
        <w:tabs>
          <w:tab w:val="num" w:pos="2880"/>
        </w:tabs>
        <w:ind w:left="2880" w:hanging="360"/>
      </w:pPr>
      <w:rPr>
        <w:rFonts w:ascii="Arial" w:hAnsi="Arial" w:hint="default"/>
      </w:rPr>
    </w:lvl>
    <w:lvl w:ilvl="4" w:tplc="9EC203B2" w:tentative="1">
      <w:start w:val="1"/>
      <w:numFmt w:val="bullet"/>
      <w:lvlText w:val="•"/>
      <w:lvlJc w:val="left"/>
      <w:pPr>
        <w:tabs>
          <w:tab w:val="num" w:pos="3600"/>
        </w:tabs>
        <w:ind w:left="3600" w:hanging="360"/>
      </w:pPr>
      <w:rPr>
        <w:rFonts w:ascii="Arial" w:hAnsi="Arial" w:hint="default"/>
      </w:rPr>
    </w:lvl>
    <w:lvl w:ilvl="5" w:tplc="3CAE464C" w:tentative="1">
      <w:start w:val="1"/>
      <w:numFmt w:val="bullet"/>
      <w:lvlText w:val="•"/>
      <w:lvlJc w:val="left"/>
      <w:pPr>
        <w:tabs>
          <w:tab w:val="num" w:pos="4320"/>
        </w:tabs>
        <w:ind w:left="4320" w:hanging="360"/>
      </w:pPr>
      <w:rPr>
        <w:rFonts w:ascii="Arial" w:hAnsi="Arial" w:hint="default"/>
      </w:rPr>
    </w:lvl>
    <w:lvl w:ilvl="6" w:tplc="6688D1EC" w:tentative="1">
      <w:start w:val="1"/>
      <w:numFmt w:val="bullet"/>
      <w:lvlText w:val="•"/>
      <w:lvlJc w:val="left"/>
      <w:pPr>
        <w:tabs>
          <w:tab w:val="num" w:pos="5040"/>
        </w:tabs>
        <w:ind w:left="5040" w:hanging="360"/>
      </w:pPr>
      <w:rPr>
        <w:rFonts w:ascii="Arial" w:hAnsi="Arial" w:hint="default"/>
      </w:rPr>
    </w:lvl>
    <w:lvl w:ilvl="7" w:tplc="F0B87A68" w:tentative="1">
      <w:start w:val="1"/>
      <w:numFmt w:val="bullet"/>
      <w:lvlText w:val="•"/>
      <w:lvlJc w:val="left"/>
      <w:pPr>
        <w:tabs>
          <w:tab w:val="num" w:pos="5760"/>
        </w:tabs>
        <w:ind w:left="5760" w:hanging="360"/>
      </w:pPr>
      <w:rPr>
        <w:rFonts w:ascii="Arial" w:hAnsi="Arial" w:hint="default"/>
      </w:rPr>
    </w:lvl>
    <w:lvl w:ilvl="8" w:tplc="553E89E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B053BB"/>
    <w:multiLevelType w:val="hybridMultilevel"/>
    <w:tmpl w:val="4DBA46EA"/>
    <w:lvl w:ilvl="0" w:tplc="D50AA04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2F58FB"/>
    <w:multiLevelType w:val="hybridMultilevel"/>
    <w:tmpl w:val="D13A24F4"/>
    <w:lvl w:ilvl="0" w:tplc="0E6A789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6053EBE"/>
    <w:multiLevelType w:val="multilevel"/>
    <w:tmpl w:val="7FE8456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9E0874"/>
    <w:multiLevelType w:val="hybridMultilevel"/>
    <w:tmpl w:val="18802A50"/>
    <w:lvl w:ilvl="0" w:tplc="AB08D6F6">
      <w:start w:val="1"/>
      <w:numFmt w:val="bullet"/>
      <w:lvlText w:val="•"/>
      <w:lvlJc w:val="left"/>
      <w:pPr>
        <w:tabs>
          <w:tab w:val="num" w:pos="720"/>
        </w:tabs>
        <w:ind w:left="720" w:hanging="360"/>
      </w:pPr>
      <w:rPr>
        <w:rFonts w:ascii="Arial" w:hAnsi="Arial" w:hint="default"/>
      </w:rPr>
    </w:lvl>
    <w:lvl w:ilvl="1" w:tplc="428C5DA0" w:tentative="1">
      <w:start w:val="1"/>
      <w:numFmt w:val="bullet"/>
      <w:lvlText w:val="•"/>
      <w:lvlJc w:val="left"/>
      <w:pPr>
        <w:tabs>
          <w:tab w:val="num" w:pos="1440"/>
        </w:tabs>
        <w:ind w:left="1440" w:hanging="360"/>
      </w:pPr>
      <w:rPr>
        <w:rFonts w:ascii="Arial" w:hAnsi="Arial" w:hint="default"/>
      </w:rPr>
    </w:lvl>
    <w:lvl w:ilvl="2" w:tplc="22D81C5E" w:tentative="1">
      <w:start w:val="1"/>
      <w:numFmt w:val="bullet"/>
      <w:lvlText w:val="•"/>
      <w:lvlJc w:val="left"/>
      <w:pPr>
        <w:tabs>
          <w:tab w:val="num" w:pos="2160"/>
        </w:tabs>
        <w:ind w:left="2160" w:hanging="360"/>
      </w:pPr>
      <w:rPr>
        <w:rFonts w:ascii="Arial" w:hAnsi="Arial" w:hint="default"/>
      </w:rPr>
    </w:lvl>
    <w:lvl w:ilvl="3" w:tplc="B7F6E64E" w:tentative="1">
      <w:start w:val="1"/>
      <w:numFmt w:val="bullet"/>
      <w:lvlText w:val="•"/>
      <w:lvlJc w:val="left"/>
      <w:pPr>
        <w:tabs>
          <w:tab w:val="num" w:pos="2880"/>
        </w:tabs>
        <w:ind w:left="2880" w:hanging="360"/>
      </w:pPr>
      <w:rPr>
        <w:rFonts w:ascii="Arial" w:hAnsi="Arial" w:hint="default"/>
      </w:rPr>
    </w:lvl>
    <w:lvl w:ilvl="4" w:tplc="E90CFDB4" w:tentative="1">
      <w:start w:val="1"/>
      <w:numFmt w:val="bullet"/>
      <w:lvlText w:val="•"/>
      <w:lvlJc w:val="left"/>
      <w:pPr>
        <w:tabs>
          <w:tab w:val="num" w:pos="3600"/>
        </w:tabs>
        <w:ind w:left="3600" w:hanging="360"/>
      </w:pPr>
      <w:rPr>
        <w:rFonts w:ascii="Arial" w:hAnsi="Arial" w:hint="default"/>
      </w:rPr>
    </w:lvl>
    <w:lvl w:ilvl="5" w:tplc="92A401F2" w:tentative="1">
      <w:start w:val="1"/>
      <w:numFmt w:val="bullet"/>
      <w:lvlText w:val="•"/>
      <w:lvlJc w:val="left"/>
      <w:pPr>
        <w:tabs>
          <w:tab w:val="num" w:pos="4320"/>
        </w:tabs>
        <w:ind w:left="4320" w:hanging="360"/>
      </w:pPr>
      <w:rPr>
        <w:rFonts w:ascii="Arial" w:hAnsi="Arial" w:hint="default"/>
      </w:rPr>
    </w:lvl>
    <w:lvl w:ilvl="6" w:tplc="E16A24FC" w:tentative="1">
      <w:start w:val="1"/>
      <w:numFmt w:val="bullet"/>
      <w:lvlText w:val="•"/>
      <w:lvlJc w:val="left"/>
      <w:pPr>
        <w:tabs>
          <w:tab w:val="num" w:pos="5040"/>
        </w:tabs>
        <w:ind w:left="5040" w:hanging="360"/>
      </w:pPr>
      <w:rPr>
        <w:rFonts w:ascii="Arial" w:hAnsi="Arial" w:hint="default"/>
      </w:rPr>
    </w:lvl>
    <w:lvl w:ilvl="7" w:tplc="1958CA4A" w:tentative="1">
      <w:start w:val="1"/>
      <w:numFmt w:val="bullet"/>
      <w:lvlText w:val="•"/>
      <w:lvlJc w:val="left"/>
      <w:pPr>
        <w:tabs>
          <w:tab w:val="num" w:pos="5760"/>
        </w:tabs>
        <w:ind w:left="5760" w:hanging="360"/>
      </w:pPr>
      <w:rPr>
        <w:rFonts w:ascii="Arial" w:hAnsi="Arial" w:hint="default"/>
      </w:rPr>
    </w:lvl>
    <w:lvl w:ilvl="8" w:tplc="FCE6CAD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7C42D9"/>
    <w:multiLevelType w:val="hybridMultilevel"/>
    <w:tmpl w:val="0EA29A06"/>
    <w:lvl w:ilvl="0" w:tplc="2794A18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3545151"/>
    <w:multiLevelType w:val="hybridMultilevel"/>
    <w:tmpl w:val="A6E4EB0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349F061B"/>
    <w:multiLevelType w:val="hybridMultilevel"/>
    <w:tmpl w:val="C5DADD00"/>
    <w:lvl w:ilvl="0" w:tplc="A91E90A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39EE1BDA"/>
    <w:multiLevelType w:val="hybridMultilevel"/>
    <w:tmpl w:val="5B3206CA"/>
    <w:lvl w:ilvl="0" w:tplc="5976978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3EF45C0E"/>
    <w:multiLevelType w:val="multilevel"/>
    <w:tmpl w:val="844E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9A4110"/>
    <w:multiLevelType w:val="hybridMultilevel"/>
    <w:tmpl w:val="431C1774"/>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4378165F"/>
    <w:multiLevelType w:val="hybridMultilevel"/>
    <w:tmpl w:val="167632D2"/>
    <w:lvl w:ilvl="0" w:tplc="0E6A789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439E4D91"/>
    <w:multiLevelType w:val="hybridMultilevel"/>
    <w:tmpl w:val="0C52F07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44E37641"/>
    <w:multiLevelType w:val="multilevel"/>
    <w:tmpl w:val="170C9A1A"/>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95A3A7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4BB23735"/>
    <w:multiLevelType w:val="hybridMultilevel"/>
    <w:tmpl w:val="3410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AC7244"/>
    <w:multiLevelType w:val="hybridMultilevel"/>
    <w:tmpl w:val="B59256BC"/>
    <w:lvl w:ilvl="0" w:tplc="A3BE44A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4F220FAF"/>
    <w:multiLevelType w:val="hybridMultilevel"/>
    <w:tmpl w:val="B0FAEC5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501D2878"/>
    <w:multiLevelType w:val="hybridMultilevel"/>
    <w:tmpl w:val="281C0CAA"/>
    <w:lvl w:ilvl="0" w:tplc="D79AC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52D33FD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535D58D7"/>
    <w:multiLevelType w:val="hybridMultilevel"/>
    <w:tmpl w:val="88187A44"/>
    <w:lvl w:ilvl="0" w:tplc="00923BE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57E10C0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595B3505"/>
    <w:multiLevelType w:val="hybridMultilevel"/>
    <w:tmpl w:val="88187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2" w15:restartNumberingAfterBreak="0">
    <w:nsid w:val="5AFF1FC6"/>
    <w:multiLevelType w:val="hybridMultilevel"/>
    <w:tmpl w:val="C114B71E"/>
    <w:lvl w:ilvl="0" w:tplc="37807D0C">
      <w:start w:val="1"/>
      <w:numFmt w:val="bullet"/>
      <w:lvlText w:val="•"/>
      <w:lvlJc w:val="left"/>
      <w:pPr>
        <w:tabs>
          <w:tab w:val="num" w:pos="720"/>
        </w:tabs>
        <w:ind w:left="720" w:hanging="360"/>
      </w:pPr>
      <w:rPr>
        <w:rFonts w:ascii="Arial" w:hAnsi="Arial" w:hint="default"/>
      </w:rPr>
    </w:lvl>
    <w:lvl w:ilvl="1" w:tplc="920EAD0E" w:tentative="1">
      <w:start w:val="1"/>
      <w:numFmt w:val="bullet"/>
      <w:lvlText w:val="•"/>
      <w:lvlJc w:val="left"/>
      <w:pPr>
        <w:tabs>
          <w:tab w:val="num" w:pos="1440"/>
        </w:tabs>
        <w:ind w:left="1440" w:hanging="360"/>
      </w:pPr>
      <w:rPr>
        <w:rFonts w:ascii="Arial" w:hAnsi="Arial" w:hint="default"/>
      </w:rPr>
    </w:lvl>
    <w:lvl w:ilvl="2" w:tplc="7974BB44" w:tentative="1">
      <w:start w:val="1"/>
      <w:numFmt w:val="bullet"/>
      <w:lvlText w:val="•"/>
      <w:lvlJc w:val="left"/>
      <w:pPr>
        <w:tabs>
          <w:tab w:val="num" w:pos="2160"/>
        </w:tabs>
        <w:ind w:left="2160" w:hanging="360"/>
      </w:pPr>
      <w:rPr>
        <w:rFonts w:ascii="Arial" w:hAnsi="Arial" w:hint="default"/>
      </w:rPr>
    </w:lvl>
    <w:lvl w:ilvl="3" w:tplc="B78C2E6C" w:tentative="1">
      <w:start w:val="1"/>
      <w:numFmt w:val="bullet"/>
      <w:lvlText w:val="•"/>
      <w:lvlJc w:val="left"/>
      <w:pPr>
        <w:tabs>
          <w:tab w:val="num" w:pos="2880"/>
        </w:tabs>
        <w:ind w:left="2880" w:hanging="360"/>
      </w:pPr>
      <w:rPr>
        <w:rFonts w:ascii="Arial" w:hAnsi="Arial" w:hint="default"/>
      </w:rPr>
    </w:lvl>
    <w:lvl w:ilvl="4" w:tplc="6818FF8E" w:tentative="1">
      <w:start w:val="1"/>
      <w:numFmt w:val="bullet"/>
      <w:lvlText w:val="•"/>
      <w:lvlJc w:val="left"/>
      <w:pPr>
        <w:tabs>
          <w:tab w:val="num" w:pos="3600"/>
        </w:tabs>
        <w:ind w:left="3600" w:hanging="360"/>
      </w:pPr>
      <w:rPr>
        <w:rFonts w:ascii="Arial" w:hAnsi="Arial" w:hint="default"/>
      </w:rPr>
    </w:lvl>
    <w:lvl w:ilvl="5" w:tplc="8876A9CE" w:tentative="1">
      <w:start w:val="1"/>
      <w:numFmt w:val="bullet"/>
      <w:lvlText w:val="•"/>
      <w:lvlJc w:val="left"/>
      <w:pPr>
        <w:tabs>
          <w:tab w:val="num" w:pos="4320"/>
        </w:tabs>
        <w:ind w:left="4320" w:hanging="360"/>
      </w:pPr>
      <w:rPr>
        <w:rFonts w:ascii="Arial" w:hAnsi="Arial" w:hint="default"/>
      </w:rPr>
    </w:lvl>
    <w:lvl w:ilvl="6" w:tplc="BD5C0F9C" w:tentative="1">
      <w:start w:val="1"/>
      <w:numFmt w:val="bullet"/>
      <w:lvlText w:val="•"/>
      <w:lvlJc w:val="left"/>
      <w:pPr>
        <w:tabs>
          <w:tab w:val="num" w:pos="5040"/>
        </w:tabs>
        <w:ind w:left="5040" w:hanging="360"/>
      </w:pPr>
      <w:rPr>
        <w:rFonts w:ascii="Arial" w:hAnsi="Arial" w:hint="default"/>
      </w:rPr>
    </w:lvl>
    <w:lvl w:ilvl="7" w:tplc="4964EB18" w:tentative="1">
      <w:start w:val="1"/>
      <w:numFmt w:val="bullet"/>
      <w:lvlText w:val="•"/>
      <w:lvlJc w:val="left"/>
      <w:pPr>
        <w:tabs>
          <w:tab w:val="num" w:pos="5760"/>
        </w:tabs>
        <w:ind w:left="5760" w:hanging="360"/>
      </w:pPr>
      <w:rPr>
        <w:rFonts w:ascii="Arial" w:hAnsi="Arial" w:hint="default"/>
      </w:rPr>
    </w:lvl>
    <w:lvl w:ilvl="8" w:tplc="91389D5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B6E644E"/>
    <w:multiLevelType w:val="hybridMultilevel"/>
    <w:tmpl w:val="AC0A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78144E"/>
    <w:multiLevelType w:val="multilevel"/>
    <w:tmpl w:val="04B28BB0"/>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53D2972"/>
    <w:multiLevelType w:val="hybridMultilevel"/>
    <w:tmpl w:val="8F1CB764"/>
    <w:lvl w:ilvl="0" w:tplc="584A65DA">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70985341"/>
    <w:multiLevelType w:val="hybridMultilevel"/>
    <w:tmpl w:val="0CA441AC"/>
    <w:lvl w:ilvl="0" w:tplc="8B68B12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74215BF0"/>
    <w:multiLevelType w:val="hybridMultilevel"/>
    <w:tmpl w:val="9A8A0FE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760F5F4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15:restartNumberingAfterBreak="0">
    <w:nsid w:val="7B943D58"/>
    <w:multiLevelType w:val="hybridMultilevel"/>
    <w:tmpl w:val="482086A0"/>
    <w:lvl w:ilvl="0" w:tplc="C16A930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7F460127"/>
    <w:multiLevelType w:val="multilevel"/>
    <w:tmpl w:val="7FECF21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951012531">
    <w:abstractNumId w:val="7"/>
  </w:num>
  <w:num w:numId="2" w16cid:durableId="1248081059">
    <w:abstractNumId w:val="4"/>
  </w:num>
  <w:num w:numId="3" w16cid:durableId="128523329">
    <w:abstractNumId w:val="6"/>
  </w:num>
  <w:num w:numId="4" w16cid:durableId="392775412">
    <w:abstractNumId w:val="15"/>
  </w:num>
  <w:num w:numId="5" w16cid:durableId="1067845626">
    <w:abstractNumId w:val="17"/>
  </w:num>
  <w:num w:numId="6" w16cid:durableId="1411778219">
    <w:abstractNumId w:val="19"/>
  </w:num>
  <w:num w:numId="7" w16cid:durableId="182597305">
    <w:abstractNumId w:val="8"/>
  </w:num>
  <w:num w:numId="8" w16cid:durableId="256719911">
    <w:abstractNumId w:val="16"/>
  </w:num>
  <w:num w:numId="9" w16cid:durableId="22021145">
    <w:abstractNumId w:val="10"/>
  </w:num>
  <w:num w:numId="10" w16cid:durableId="393242767">
    <w:abstractNumId w:val="29"/>
  </w:num>
  <w:num w:numId="11" w16cid:durableId="740177140">
    <w:abstractNumId w:val="36"/>
  </w:num>
  <w:num w:numId="12" w16cid:durableId="1156607370">
    <w:abstractNumId w:val="31"/>
  </w:num>
  <w:num w:numId="13" w16cid:durableId="731390303">
    <w:abstractNumId w:val="27"/>
  </w:num>
  <w:num w:numId="14" w16cid:durableId="811871320">
    <w:abstractNumId w:val="2"/>
  </w:num>
  <w:num w:numId="15" w16cid:durableId="443623462">
    <w:abstractNumId w:val="9"/>
  </w:num>
  <w:num w:numId="16" w16cid:durableId="1380397975">
    <w:abstractNumId w:val="24"/>
  </w:num>
  <w:num w:numId="17" w16cid:durableId="611326492">
    <w:abstractNumId w:val="0"/>
  </w:num>
  <w:num w:numId="18" w16cid:durableId="447899276">
    <w:abstractNumId w:val="33"/>
  </w:num>
  <w:num w:numId="19" w16cid:durableId="755057369">
    <w:abstractNumId w:val="1"/>
  </w:num>
  <w:num w:numId="20" w16cid:durableId="1434666248">
    <w:abstractNumId w:val="38"/>
  </w:num>
  <w:num w:numId="21" w16cid:durableId="987132077">
    <w:abstractNumId w:val="40"/>
  </w:num>
  <w:num w:numId="22" w16cid:durableId="1694309133">
    <w:abstractNumId w:val="35"/>
  </w:num>
  <w:num w:numId="23" w16cid:durableId="1751274937">
    <w:abstractNumId w:val="28"/>
  </w:num>
  <w:num w:numId="24" w16cid:durableId="860557554">
    <w:abstractNumId w:val="23"/>
  </w:num>
  <w:num w:numId="25" w16cid:durableId="96754772">
    <w:abstractNumId w:val="30"/>
  </w:num>
  <w:num w:numId="26" w16cid:durableId="433719159">
    <w:abstractNumId w:val="14"/>
  </w:num>
  <w:num w:numId="27" w16cid:durableId="874654412">
    <w:abstractNumId w:val="20"/>
  </w:num>
  <w:num w:numId="28" w16cid:durableId="1430395850">
    <w:abstractNumId w:val="21"/>
  </w:num>
  <w:num w:numId="29" w16cid:durableId="731272006">
    <w:abstractNumId w:val="11"/>
  </w:num>
  <w:num w:numId="30" w16cid:durableId="2021084537">
    <w:abstractNumId w:val="25"/>
  </w:num>
  <w:num w:numId="31" w16cid:durableId="1489244476">
    <w:abstractNumId w:val="26"/>
  </w:num>
  <w:num w:numId="32" w16cid:durableId="1714890755">
    <w:abstractNumId w:val="32"/>
  </w:num>
  <w:num w:numId="33" w16cid:durableId="400641188">
    <w:abstractNumId w:val="13"/>
  </w:num>
  <w:num w:numId="34" w16cid:durableId="299774301">
    <w:abstractNumId w:val="39"/>
  </w:num>
  <w:num w:numId="35" w16cid:durableId="901453271">
    <w:abstractNumId w:val="34"/>
  </w:num>
  <w:num w:numId="36" w16cid:durableId="1106728109">
    <w:abstractNumId w:val="22"/>
  </w:num>
  <w:num w:numId="37" w16cid:durableId="1426607407">
    <w:abstractNumId w:val="12"/>
  </w:num>
  <w:num w:numId="38" w16cid:durableId="2142335543">
    <w:abstractNumId w:val="37"/>
  </w:num>
  <w:num w:numId="39" w16cid:durableId="1628387475">
    <w:abstractNumId w:val="5"/>
  </w:num>
  <w:num w:numId="40" w16cid:durableId="1327054126">
    <w:abstractNumId w:val="3"/>
  </w:num>
  <w:num w:numId="41" w16cid:durableId="10395550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04"/>
    <w:rsid w:val="000011EE"/>
    <w:rsid w:val="00001757"/>
    <w:rsid w:val="00002CA0"/>
    <w:rsid w:val="00003BEA"/>
    <w:rsid w:val="00003CA0"/>
    <w:rsid w:val="00004C49"/>
    <w:rsid w:val="0000692F"/>
    <w:rsid w:val="0000719E"/>
    <w:rsid w:val="00007244"/>
    <w:rsid w:val="000075DD"/>
    <w:rsid w:val="000078EC"/>
    <w:rsid w:val="0001086B"/>
    <w:rsid w:val="00010D71"/>
    <w:rsid w:val="000111B7"/>
    <w:rsid w:val="00011A37"/>
    <w:rsid w:val="00012988"/>
    <w:rsid w:val="0001626B"/>
    <w:rsid w:val="00016623"/>
    <w:rsid w:val="00017F8D"/>
    <w:rsid w:val="00021633"/>
    <w:rsid w:val="00021D69"/>
    <w:rsid w:val="00021E14"/>
    <w:rsid w:val="00022485"/>
    <w:rsid w:val="000249AF"/>
    <w:rsid w:val="00024E8A"/>
    <w:rsid w:val="0002559F"/>
    <w:rsid w:val="00025F09"/>
    <w:rsid w:val="000262C0"/>
    <w:rsid w:val="00026A3A"/>
    <w:rsid w:val="00026E72"/>
    <w:rsid w:val="00027689"/>
    <w:rsid w:val="000278D7"/>
    <w:rsid w:val="00030708"/>
    <w:rsid w:val="000307CD"/>
    <w:rsid w:val="000308A0"/>
    <w:rsid w:val="000322FF"/>
    <w:rsid w:val="00033470"/>
    <w:rsid w:val="00033E92"/>
    <w:rsid w:val="00036DED"/>
    <w:rsid w:val="00037474"/>
    <w:rsid w:val="00037FD6"/>
    <w:rsid w:val="00040869"/>
    <w:rsid w:val="00040C67"/>
    <w:rsid w:val="00040CEF"/>
    <w:rsid w:val="0004174F"/>
    <w:rsid w:val="000434AF"/>
    <w:rsid w:val="0004371B"/>
    <w:rsid w:val="00043B97"/>
    <w:rsid w:val="000451A4"/>
    <w:rsid w:val="00045A7D"/>
    <w:rsid w:val="0004620A"/>
    <w:rsid w:val="000473B5"/>
    <w:rsid w:val="00047EAF"/>
    <w:rsid w:val="000502F4"/>
    <w:rsid w:val="000504AA"/>
    <w:rsid w:val="00050B0A"/>
    <w:rsid w:val="0005493A"/>
    <w:rsid w:val="00055E5F"/>
    <w:rsid w:val="00056138"/>
    <w:rsid w:val="00056155"/>
    <w:rsid w:val="000574E0"/>
    <w:rsid w:val="000575E2"/>
    <w:rsid w:val="00057931"/>
    <w:rsid w:val="00057CD2"/>
    <w:rsid w:val="0006079F"/>
    <w:rsid w:val="00060E42"/>
    <w:rsid w:val="000619F8"/>
    <w:rsid w:val="00062C57"/>
    <w:rsid w:val="00063CB2"/>
    <w:rsid w:val="00065576"/>
    <w:rsid w:val="000655BB"/>
    <w:rsid w:val="00066397"/>
    <w:rsid w:val="00066A0D"/>
    <w:rsid w:val="00070254"/>
    <w:rsid w:val="000705DB"/>
    <w:rsid w:val="00071F51"/>
    <w:rsid w:val="0007253B"/>
    <w:rsid w:val="00072A9C"/>
    <w:rsid w:val="000731C3"/>
    <w:rsid w:val="000744C2"/>
    <w:rsid w:val="000749D9"/>
    <w:rsid w:val="0007549D"/>
    <w:rsid w:val="0007632A"/>
    <w:rsid w:val="000767EF"/>
    <w:rsid w:val="00077EAE"/>
    <w:rsid w:val="000801DF"/>
    <w:rsid w:val="000807E5"/>
    <w:rsid w:val="0008430F"/>
    <w:rsid w:val="00084520"/>
    <w:rsid w:val="00084BFC"/>
    <w:rsid w:val="00085B1D"/>
    <w:rsid w:val="00086042"/>
    <w:rsid w:val="00086922"/>
    <w:rsid w:val="000905FD"/>
    <w:rsid w:val="00091653"/>
    <w:rsid w:val="000921A0"/>
    <w:rsid w:val="00092539"/>
    <w:rsid w:val="00092716"/>
    <w:rsid w:val="00093B35"/>
    <w:rsid w:val="00094A50"/>
    <w:rsid w:val="000957B0"/>
    <w:rsid w:val="00096C2B"/>
    <w:rsid w:val="000977A2"/>
    <w:rsid w:val="000A0480"/>
    <w:rsid w:val="000A0F78"/>
    <w:rsid w:val="000A1838"/>
    <w:rsid w:val="000A1C5C"/>
    <w:rsid w:val="000A1FDC"/>
    <w:rsid w:val="000A2489"/>
    <w:rsid w:val="000A2638"/>
    <w:rsid w:val="000A2768"/>
    <w:rsid w:val="000A297A"/>
    <w:rsid w:val="000A3F41"/>
    <w:rsid w:val="000A5787"/>
    <w:rsid w:val="000A578B"/>
    <w:rsid w:val="000A70AF"/>
    <w:rsid w:val="000B09A5"/>
    <w:rsid w:val="000B0A99"/>
    <w:rsid w:val="000B1860"/>
    <w:rsid w:val="000B2754"/>
    <w:rsid w:val="000B5494"/>
    <w:rsid w:val="000B54E6"/>
    <w:rsid w:val="000B565A"/>
    <w:rsid w:val="000B6EC1"/>
    <w:rsid w:val="000C15BF"/>
    <w:rsid w:val="000C474D"/>
    <w:rsid w:val="000C47F1"/>
    <w:rsid w:val="000C53C9"/>
    <w:rsid w:val="000C5C37"/>
    <w:rsid w:val="000C76F9"/>
    <w:rsid w:val="000C7BC3"/>
    <w:rsid w:val="000C7CF2"/>
    <w:rsid w:val="000D0140"/>
    <w:rsid w:val="000D0247"/>
    <w:rsid w:val="000D132A"/>
    <w:rsid w:val="000D3B1B"/>
    <w:rsid w:val="000D3E87"/>
    <w:rsid w:val="000D3F79"/>
    <w:rsid w:val="000D46E4"/>
    <w:rsid w:val="000D4712"/>
    <w:rsid w:val="000D4BBB"/>
    <w:rsid w:val="000D57C7"/>
    <w:rsid w:val="000D5981"/>
    <w:rsid w:val="000D7CE8"/>
    <w:rsid w:val="000E1A25"/>
    <w:rsid w:val="000E1C31"/>
    <w:rsid w:val="000E33DE"/>
    <w:rsid w:val="000E5009"/>
    <w:rsid w:val="000E52C6"/>
    <w:rsid w:val="000E6A74"/>
    <w:rsid w:val="000F2F29"/>
    <w:rsid w:val="000F3354"/>
    <w:rsid w:val="000F3DD8"/>
    <w:rsid w:val="000F5AC2"/>
    <w:rsid w:val="000F65C5"/>
    <w:rsid w:val="000F7B8C"/>
    <w:rsid w:val="00100518"/>
    <w:rsid w:val="001005F7"/>
    <w:rsid w:val="00100652"/>
    <w:rsid w:val="00100ADB"/>
    <w:rsid w:val="00100ADE"/>
    <w:rsid w:val="001011DD"/>
    <w:rsid w:val="00102A64"/>
    <w:rsid w:val="00102FFB"/>
    <w:rsid w:val="00103778"/>
    <w:rsid w:val="00104112"/>
    <w:rsid w:val="00105338"/>
    <w:rsid w:val="00105780"/>
    <w:rsid w:val="00107786"/>
    <w:rsid w:val="001111A9"/>
    <w:rsid w:val="00111392"/>
    <w:rsid w:val="00111D4F"/>
    <w:rsid w:val="00111DAF"/>
    <w:rsid w:val="00112861"/>
    <w:rsid w:val="00112A95"/>
    <w:rsid w:val="001144B2"/>
    <w:rsid w:val="00114CA5"/>
    <w:rsid w:val="0011522F"/>
    <w:rsid w:val="00116529"/>
    <w:rsid w:val="001173DD"/>
    <w:rsid w:val="0011797C"/>
    <w:rsid w:val="0012036E"/>
    <w:rsid w:val="001203F7"/>
    <w:rsid w:val="001215BC"/>
    <w:rsid w:val="00122218"/>
    <w:rsid w:val="00122D54"/>
    <w:rsid w:val="00123DDD"/>
    <w:rsid w:val="00124A76"/>
    <w:rsid w:val="00124F42"/>
    <w:rsid w:val="00125B1D"/>
    <w:rsid w:val="001267E2"/>
    <w:rsid w:val="00126A5F"/>
    <w:rsid w:val="00127481"/>
    <w:rsid w:val="0013066A"/>
    <w:rsid w:val="00132EDF"/>
    <w:rsid w:val="001343BC"/>
    <w:rsid w:val="00136D83"/>
    <w:rsid w:val="00137454"/>
    <w:rsid w:val="00140335"/>
    <w:rsid w:val="00140E7A"/>
    <w:rsid w:val="0014122A"/>
    <w:rsid w:val="00144277"/>
    <w:rsid w:val="001446B8"/>
    <w:rsid w:val="00145BD4"/>
    <w:rsid w:val="00145C89"/>
    <w:rsid w:val="001476C3"/>
    <w:rsid w:val="00147C76"/>
    <w:rsid w:val="00147D61"/>
    <w:rsid w:val="001541E7"/>
    <w:rsid w:val="0015445F"/>
    <w:rsid w:val="00154B59"/>
    <w:rsid w:val="0015506D"/>
    <w:rsid w:val="00155788"/>
    <w:rsid w:val="00155801"/>
    <w:rsid w:val="00155E66"/>
    <w:rsid w:val="00156456"/>
    <w:rsid w:val="001576C1"/>
    <w:rsid w:val="00157F1B"/>
    <w:rsid w:val="00161685"/>
    <w:rsid w:val="0016196B"/>
    <w:rsid w:val="00161D68"/>
    <w:rsid w:val="0016233E"/>
    <w:rsid w:val="0016398B"/>
    <w:rsid w:val="001639A4"/>
    <w:rsid w:val="00163D54"/>
    <w:rsid w:val="00165047"/>
    <w:rsid w:val="001667E3"/>
    <w:rsid w:val="00166EE2"/>
    <w:rsid w:val="001712C3"/>
    <w:rsid w:val="00173BB0"/>
    <w:rsid w:val="00173D3C"/>
    <w:rsid w:val="00174652"/>
    <w:rsid w:val="00174699"/>
    <w:rsid w:val="0017545F"/>
    <w:rsid w:val="00175D0F"/>
    <w:rsid w:val="00175DC9"/>
    <w:rsid w:val="00176911"/>
    <w:rsid w:val="00177042"/>
    <w:rsid w:val="00180DA2"/>
    <w:rsid w:val="00181CA3"/>
    <w:rsid w:val="001875B5"/>
    <w:rsid w:val="0018764B"/>
    <w:rsid w:val="00190BFC"/>
    <w:rsid w:val="001939AF"/>
    <w:rsid w:val="00194D75"/>
    <w:rsid w:val="00195627"/>
    <w:rsid w:val="001965F6"/>
    <w:rsid w:val="0019694E"/>
    <w:rsid w:val="001A0EB8"/>
    <w:rsid w:val="001A3B5D"/>
    <w:rsid w:val="001A3BE8"/>
    <w:rsid w:val="001A3D00"/>
    <w:rsid w:val="001A48FB"/>
    <w:rsid w:val="001B1F5A"/>
    <w:rsid w:val="001B313F"/>
    <w:rsid w:val="001B317A"/>
    <w:rsid w:val="001B351E"/>
    <w:rsid w:val="001B4366"/>
    <w:rsid w:val="001B60F5"/>
    <w:rsid w:val="001B66CD"/>
    <w:rsid w:val="001B7C9F"/>
    <w:rsid w:val="001C0A56"/>
    <w:rsid w:val="001C1CDA"/>
    <w:rsid w:val="001C23BD"/>
    <w:rsid w:val="001C2DEE"/>
    <w:rsid w:val="001C334A"/>
    <w:rsid w:val="001C3D8D"/>
    <w:rsid w:val="001C4203"/>
    <w:rsid w:val="001C5463"/>
    <w:rsid w:val="001C5552"/>
    <w:rsid w:val="001C67F8"/>
    <w:rsid w:val="001C7097"/>
    <w:rsid w:val="001C7C6E"/>
    <w:rsid w:val="001D3C7D"/>
    <w:rsid w:val="001D3E7B"/>
    <w:rsid w:val="001D404A"/>
    <w:rsid w:val="001D4A19"/>
    <w:rsid w:val="001D5BE1"/>
    <w:rsid w:val="001D6988"/>
    <w:rsid w:val="001D752B"/>
    <w:rsid w:val="001E20FF"/>
    <w:rsid w:val="001E3AE2"/>
    <w:rsid w:val="001E40DD"/>
    <w:rsid w:val="001E4892"/>
    <w:rsid w:val="001E500E"/>
    <w:rsid w:val="001E5FCF"/>
    <w:rsid w:val="001E76CC"/>
    <w:rsid w:val="001E7BDE"/>
    <w:rsid w:val="001F0E19"/>
    <w:rsid w:val="001F1F0F"/>
    <w:rsid w:val="001F24C7"/>
    <w:rsid w:val="001F2FC7"/>
    <w:rsid w:val="001F2FD6"/>
    <w:rsid w:val="001F33EE"/>
    <w:rsid w:val="001F3EB4"/>
    <w:rsid w:val="001F4241"/>
    <w:rsid w:val="001F494E"/>
    <w:rsid w:val="001F4DB2"/>
    <w:rsid w:val="001F5488"/>
    <w:rsid w:val="001F57A8"/>
    <w:rsid w:val="001F5A1B"/>
    <w:rsid w:val="001F5A9F"/>
    <w:rsid w:val="001F64A0"/>
    <w:rsid w:val="001F7E7D"/>
    <w:rsid w:val="00200FB7"/>
    <w:rsid w:val="00201D76"/>
    <w:rsid w:val="002023C7"/>
    <w:rsid w:val="002024E8"/>
    <w:rsid w:val="002036C1"/>
    <w:rsid w:val="00205E7B"/>
    <w:rsid w:val="00206693"/>
    <w:rsid w:val="0020754E"/>
    <w:rsid w:val="00210335"/>
    <w:rsid w:val="0021041B"/>
    <w:rsid w:val="00210C1C"/>
    <w:rsid w:val="0021114E"/>
    <w:rsid w:val="002117F3"/>
    <w:rsid w:val="00211E7E"/>
    <w:rsid w:val="00212130"/>
    <w:rsid w:val="00212858"/>
    <w:rsid w:val="0021295F"/>
    <w:rsid w:val="00212A0E"/>
    <w:rsid w:val="00212EA3"/>
    <w:rsid w:val="0021425C"/>
    <w:rsid w:val="0021455D"/>
    <w:rsid w:val="00214E3D"/>
    <w:rsid w:val="002152BB"/>
    <w:rsid w:val="002156DD"/>
    <w:rsid w:val="0021584F"/>
    <w:rsid w:val="00216E5A"/>
    <w:rsid w:val="00220536"/>
    <w:rsid w:val="00220702"/>
    <w:rsid w:val="00221CCD"/>
    <w:rsid w:val="002226AF"/>
    <w:rsid w:val="00223532"/>
    <w:rsid w:val="00223B57"/>
    <w:rsid w:val="00223BCE"/>
    <w:rsid w:val="00223F04"/>
    <w:rsid w:val="00224346"/>
    <w:rsid w:val="002258AF"/>
    <w:rsid w:val="00226B15"/>
    <w:rsid w:val="00227067"/>
    <w:rsid w:val="002279C6"/>
    <w:rsid w:val="00227FD9"/>
    <w:rsid w:val="0023094C"/>
    <w:rsid w:val="00230D1A"/>
    <w:rsid w:val="00231AC8"/>
    <w:rsid w:val="00234653"/>
    <w:rsid w:val="0023553C"/>
    <w:rsid w:val="002357CD"/>
    <w:rsid w:val="002359D5"/>
    <w:rsid w:val="00237A72"/>
    <w:rsid w:val="0024156E"/>
    <w:rsid w:val="0024181F"/>
    <w:rsid w:val="002425A8"/>
    <w:rsid w:val="002430F6"/>
    <w:rsid w:val="0024312E"/>
    <w:rsid w:val="002433F8"/>
    <w:rsid w:val="00243661"/>
    <w:rsid w:val="00243B7B"/>
    <w:rsid w:val="00244464"/>
    <w:rsid w:val="00244610"/>
    <w:rsid w:val="002452F5"/>
    <w:rsid w:val="002459F4"/>
    <w:rsid w:val="00245B6F"/>
    <w:rsid w:val="00247B12"/>
    <w:rsid w:val="00247FBC"/>
    <w:rsid w:val="00250B3E"/>
    <w:rsid w:val="00252AA1"/>
    <w:rsid w:val="00252B22"/>
    <w:rsid w:val="00255C2C"/>
    <w:rsid w:val="00255CA6"/>
    <w:rsid w:val="00255D31"/>
    <w:rsid w:val="002601CA"/>
    <w:rsid w:val="00261744"/>
    <w:rsid w:val="0026177F"/>
    <w:rsid w:val="002624E6"/>
    <w:rsid w:val="00262A98"/>
    <w:rsid w:val="00263564"/>
    <w:rsid w:val="0026362F"/>
    <w:rsid w:val="002636BD"/>
    <w:rsid w:val="00264710"/>
    <w:rsid w:val="00265CD2"/>
    <w:rsid w:val="00265D19"/>
    <w:rsid w:val="00270438"/>
    <w:rsid w:val="002707DE"/>
    <w:rsid w:val="00273BD3"/>
    <w:rsid w:val="00274489"/>
    <w:rsid w:val="00276921"/>
    <w:rsid w:val="00277A3D"/>
    <w:rsid w:val="00277EEA"/>
    <w:rsid w:val="00280B8C"/>
    <w:rsid w:val="00281075"/>
    <w:rsid w:val="00282136"/>
    <w:rsid w:val="00282D89"/>
    <w:rsid w:val="00283E96"/>
    <w:rsid w:val="00284160"/>
    <w:rsid w:val="00284364"/>
    <w:rsid w:val="00284462"/>
    <w:rsid w:val="002847BE"/>
    <w:rsid w:val="00284FDB"/>
    <w:rsid w:val="00286848"/>
    <w:rsid w:val="00286FDA"/>
    <w:rsid w:val="002870C8"/>
    <w:rsid w:val="00292D38"/>
    <w:rsid w:val="00292FD6"/>
    <w:rsid w:val="002932B2"/>
    <w:rsid w:val="00293E8D"/>
    <w:rsid w:val="00294759"/>
    <w:rsid w:val="0029508F"/>
    <w:rsid w:val="002968D9"/>
    <w:rsid w:val="00297447"/>
    <w:rsid w:val="002A0A01"/>
    <w:rsid w:val="002A0C13"/>
    <w:rsid w:val="002A11C7"/>
    <w:rsid w:val="002A1AD5"/>
    <w:rsid w:val="002A1C2F"/>
    <w:rsid w:val="002A2C5F"/>
    <w:rsid w:val="002A40DF"/>
    <w:rsid w:val="002A6D62"/>
    <w:rsid w:val="002A745D"/>
    <w:rsid w:val="002A7B88"/>
    <w:rsid w:val="002B0AF0"/>
    <w:rsid w:val="002B0C23"/>
    <w:rsid w:val="002B23D4"/>
    <w:rsid w:val="002B2EBD"/>
    <w:rsid w:val="002B4B57"/>
    <w:rsid w:val="002B579A"/>
    <w:rsid w:val="002B71DB"/>
    <w:rsid w:val="002B7650"/>
    <w:rsid w:val="002C0B20"/>
    <w:rsid w:val="002C0E2E"/>
    <w:rsid w:val="002C13ED"/>
    <w:rsid w:val="002C33CC"/>
    <w:rsid w:val="002C4709"/>
    <w:rsid w:val="002C4D3C"/>
    <w:rsid w:val="002C4F81"/>
    <w:rsid w:val="002C57AD"/>
    <w:rsid w:val="002C6009"/>
    <w:rsid w:val="002C7117"/>
    <w:rsid w:val="002C78E5"/>
    <w:rsid w:val="002D131B"/>
    <w:rsid w:val="002D19A1"/>
    <w:rsid w:val="002D24DE"/>
    <w:rsid w:val="002D263D"/>
    <w:rsid w:val="002D26C6"/>
    <w:rsid w:val="002D2E8B"/>
    <w:rsid w:val="002D3EE6"/>
    <w:rsid w:val="002D7066"/>
    <w:rsid w:val="002D782B"/>
    <w:rsid w:val="002E258B"/>
    <w:rsid w:val="002E2604"/>
    <w:rsid w:val="002E3331"/>
    <w:rsid w:val="002E418B"/>
    <w:rsid w:val="002E5217"/>
    <w:rsid w:val="002E5459"/>
    <w:rsid w:val="002E5554"/>
    <w:rsid w:val="002E596E"/>
    <w:rsid w:val="002E5AA5"/>
    <w:rsid w:val="002E5DEF"/>
    <w:rsid w:val="002E5E00"/>
    <w:rsid w:val="002E6A23"/>
    <w:rsid w:val="002F0859"/>
    <w:rsid w:val="002F1789"/>
    <w:rsid w:val="002F1B7C"/>
    <w:rsid w:val="002F207B"/>
    <w:rsid w:val="002F347F"/>
    <w:rsid w:val="002F3539"/>
    <w:rsid w:val="002F3C89"/>
    <w:rsid w:val="002F42B2"/>
    <w:rsid w:val="002F4714"/>
    <w:rsid w:val="002F569C"/>
    <w:rsid w:val="002F5DD9"/>
    <w:rsid w:val="002F6338"/>
    <w:rsid w:val="002F6AA9"/>
    <w:rsid w:val="002F704F"/>
    <w:rsid w:val="003012B1"/>
    <w:rsid w:val="003019E2"/>
    <w:rsid w:val="00301AA0"/>
    <w:rsid w:val="00301EE3"/>
    <w:rsid w:val="0030431F"/>
    <w:rsid w:val="003069D6"/>
    <w:rsid w:val="00306F55"/>
    <w:rsid w:val="00306F5F"/>
    <w:rsid w:val="003072FA"/>
    <w:rsid w:val="0030747A"/>
    <w:rsid w:val="0031026E"/>
    <w:rsid w:val="00310D4C"/>
    <w:rsid w:val="00311097"/>
    <w:rsid w:val="003127AF"/>
    <w:rsid w:val="003128E1"/>
    <w:rsid w:val="00314592"/>
    <w:rsid w:val="00314DC8"/>
    <w:rsid w:val="00315207"/>
    <w:rsid w:val="003179B0"/>
    <w:rsid w:val="00317BC6"/>
    <w:rsid w:val="003200BC"/>
    <w:rsid w:val="003207DD"/>
    <w:rsid w:val="00320C52"/>
    <w:rsid w:val="00321347"/>
    <w:rsid w:val="003220F4"/>
    <w:rsid w:val="003226C6"/>
    <w:rsid w:val="003228B5"/>
    <w:rsid w:val="0032372F"/>
    <w:rsid w:val="00325920"/>
    <w:rsid w:val="003260BF"/>
    <w:rsid w:val="00326439"/>
    <w:rsid w:val="00326742"/>
    <w:rsid w:val="00327C8D"/>
    <w:rsid w:val="00327D83"/>
    <w:rsid w:val="003302AD"/>
    <w:rsid w:val="003309A5"/>
    <w:rsid w:val="003311CF"/>
    <w:rsid w:val="003311D1"/>
    <w:rsid w:val="0033156A"/>
    <w:rsid w:val="00332901"/>
    <w:rsid w:val="003329F7"/>
    <w:rsid w:val="00333A66"/>
    <w:rsid w:val="00333FE9"/>
    <w:rsid w:val="0033451B"/>
    <w:rsid w:val="00336DD6"/>
    <w:rsid w:val="00337CEC"/>
    <w:rsid w:val="00337F29"/>
    <w:rsid w:val="0034052C"/>
    <w:rsid w:val="00341C61"/>
    <w:rsid w:val="003437FE"/>
    <w:rsid w:val="00343984"/>
    <w:rsid w:val="0034480E"/>
    <w:rsid w:val="00345D9D"/>
    <w:rsid w:val="0034635C"/>
    <w:rsid w:val="003464E0"/>
    <w:rsid w:val="00346C92"/>
    <w:rsid w:val="00347726"/>
    <w:rsid w:val="0035039C"/>
    <w:rsid w:val="00351467"/>
    <w:rsid w:val="0035549F"/>
    <w:rsid w:val="00356FE8"/>
    <w:rsid w:val="00357488"/>
    <w:rsid w:val="003577C6"/>
    <w:rsid w:val="00357A6D"/>
    <w:rsid w:val="00362764"/>
    <w:rsid w:val="00362B82"/>
    <w:rsid w:val="00362BEE"/>
    <w:rsid w:val="00362F52"/>
    <w:rsid w:val="0036339E"/>
    <w:rsid w:val="003635B6"/>
    <w:rsid w:val="00365810"/>
    <w:rsid w:val="00365F47"/>
    <w:rsid w:val="00366BE2"/>
    <w:rsid w:val="00367D2C"/>
    <w:rsid w:val="00367FE5"/>
    <w:rsid w:val="00371C59"/>
    <w:rsid w:val="003728DD"/>
    <w:rsid w:val="00373BD5"/>
    <w:rsid w:val="00373D6E"/>
    <w:rsid w:val="00373DD6"/>
    <w:rsid w:val="00373E8E"/>
    <w:rsid w:val="00374176"/>
    <w:rsid w:val="003769FE"/>
    <w:rsid w:val="00377A68"/>
    <w:rsid w:val="00377B90"/>
    <w:rsid w:val="00380280"/>
    <w:rsid w:val="00380DF0"/>
    <w:rsid w:val="003818AF"/>
    <w:rsid w:val="00382721"/>
    <w:rsid w:val="00382AFC"/>
    <w:rsid w:val="00382E3B"/>
    <w:rsid w:val="003832A3"/>
    <w:rsid w:val="00383FC1"/>
    <w:rsid w:val="003848CA"/>
    <w:rsid w:val="003850CB"/>
    <w:rsid w:val="00385310"/>
    <w:rsid w:val="0038541E"/>
    <w:rsid w:val="00386470"/>
    <w:rsid w:val="00387070"/>
    <w:rsid w:val="00387BF7"/>
    <w:rsid w:val="00387DA6"/>
    <w:rsid w:val="00387DC7"/>
    <w:rsid w:val="00387DF4"/>
    <w:rsid w:val="003904DB"/>
    <w:rsid w:val="003909B1"/>
    <w:rsid w:val="00390E68"/>
    <w:rsid w:val="00391D1C"/>
    <w:rsid w:val="003927E1"/>
    <w:rsid w:val="00393B67"/>
    <w:rsid w:val="003947CE"/>
    <w:rsid w:val="003965EC"/>
    <w:rsid w:val="00396926"/>
    <w:rsid w:val="0039693B"/>
    <w:rsid w:val="003970B7"/>
    <w:rsid w:val="00397238"/>
    <w:rsid w:val="00397528"/>
    <w:rsid w:val="00397589"/>
    <w:rsid w:val="00397CC2"/>
    <w:rsid w:val="003A081A"/>
    <w:rsid w:val="003A0D0E"/>
    <w:rsid w:val="003A189A"/>
    <w:rsid w:val="003A2030"/>
    <w:rsid w:val="003A33FE"/>
    <w:rsid w:val="003A3570"/>
    <w:rsid w:val="003A3837"/>
    <w:rsid w:val="003A43B8"/>
    <w:rsid w:val="003A5365"/>
    <w:rsid w:val="003A5836"/>
    <w:rsid w:val="003A6531"/>
    <w:rsid w:val="003A7B66"/>
    <w:rsid w:val="003B02BC"/>
    <w:rsid w:val="003B2D38"/>
    <w:rsid w:val="003B3ADF"/>
    <w:rsid w:val="003B4040"/>
    <w:rsid w:val="003B410F"/>
    <w:rsid w:val="003B4978"/>
    <w:rsid w:val="003B5600"/>
    <w:rsid w:val="003B7C38"/>
    <w:rsid w:val="003C0931"/>
    <w:rsid w:val="003C0E23"/>
    <w:rsid w:val="003C2DBE"/>
    <w:rsid w:val="003C3DA5"/>
    <w:rsid w:val="003C6484"/>
    <w:rsid w:val="003C6566"/>
    <w:rsid w:val="003D1387"/>
    <w:rsid w:val="003D284B"/>
    <w:rsid w:val="003D46F8"/>
    <w:rsid w:val="003D5DDA"/>
    <w:rsid w:val="003D5EFC"/>
    <w:rsid w:val="003D7E7F"/>
    <w:rsid w:val="003D7EB3"/>
    <w:rsid w:val="003E107B"/>
    <w:rsid w:val="003E144F"/>
    <w:rsid w:val="003E15C5"/>
    <w:rsid w:val="003E1FE8"/>
    <w:rsid w:val="003E2A7A"/>
    <w:rsid w:val="003E2B19"/>
    <w:rsid w:val="003E32CE"/>
    <w:rsid w:val="003E40FD"/>
    <w:rsid w:val="003E75C3"/>
    <w:rsid w:val="003F1555"/>
    <w:rsid w:val="003F1D53"/>
    <w:rsid w:val="003F1FEE"/>
    <w:rsid w:val="003F2AF5"/>
    <w:rsid w:val="003F2B22"/>
    <w:rsid w:val="003F2D75"/>
    <w:rsid w:val="003F2F07"/>
    <w:rsid w:val="003F49B6"/>
    <w:rsid w:val="003F4CB8"/>
    <w:rsid w:val="003F505B"/>
    <w:rsid w:val="003F5BF5"/>
    <w:rsid w:val="003F6CD8"/>
    <w:rsid w:val="003F6E37"/>
    <w:rsid w:val="003F73AB"/>
    <w:rsid w:val="003F750D"/>
    <w:rsid w:val="003F7EB4"/>
    <w:rsid w:val="00400392"/>
    <w:rsid w:val="004019E5"/>
    <w:rsid w:val="00401EFC"/>
    <w:rsid w:val="00402120"/>
    <w:rsid w:val="00402DCD"/>
    <w:rsid w:val="0040345C"/>
    <w:rsid w:val="004035F7"/>
    <w:rsid w:val="00404EDB"/>
    <w:rsid w:val="004058E1"/>
    <w:rsid w:val="0040687D"/>
    <w:rsid w:val="00406BCA"/>
    <w:rsid w:val="0040716D"/>
    <w:rsid w:val="00407848"/>
    <w:rsid w:val="00407985"/>
    <w:rsid w:val="00407CE0"/>
    <w:rsid w:val="00410035"/>
    <w:rsid w:val="00411876"/>
    <w:rsid w:val="00412063"/>
    <w:rsid w:val="00412C3E"/>
    <w:rsid w:val="00413998"/>
    <w:rsid w:val="00413A99"/>
    <w:rsid w:val="00414B75"/>
    <w:rsid w:val="00415151"/>
    <w:rsid w:val="0041548E"/>
    <w:rsid w:val="00415AF9"/>
    <w:rsid w:val="00415B58"/>
    <w:rsid w:val="00416FC6"/>
    <w:rsid w:val="00417E10"/>
    <w:rsid w:val="0042096A"/>
    <w:rsid w:val="0042170E"/>
    <w:rsid w:val="00421AC5"/>
    <w:rsid w:val="00421BCF"/>
    <w:rsid w:val="0042201C"/>
    <w:rsid w:val="00422064"/>
    <w:rsid w:val="004237F5"/>
    <w:rsid w:val="00424CF1"/>
    <w:rsid w:val="00425D58"/>
    <w:rsid w:val="00427DCB"/>
    <w:rsid w:val="00430B43"/>
    <w:rsid w:val="00431802"/>
    <w:rsid w:val="00431FCC"/>
    <w:rsid w:val="0043200D"/>
    <w:rsid w:val="004327E3"/>
    <w:rsid w:val="0043336E"/>
    <w:rsid w:val="0043408C"/>
    <w:rsid w:val="00434BB5"/>
    <w:rsid w:val="00434EC7"/>
    <w:rsid w:val="00435645"/>
    <w:rsid w:val="0043790A"/>
    <w:rsid w:val="00440E16"/>
    <w:rsid w:val="004431E0"/>
    <w:rsid w:val="00443296"/>
    <w:rsid w:val="00443B54"/>
    <w:rsid w:val="004442C4"/>
    <w:rsid w:val="004449AF"/>
    <w:rsid w:val="00444D7C"/>
    <w:rsid w:val="00446F4B"/>
    <w:rsid w:val="004506D2"/>
    <w:rsid w:val="00450860"/>
    <w:rsid w:val="00450DA8"/>
    <w:rsid w:val="0045127F"/>
    <w:rsid w:val="004520AA"/>
    <w:rsid w:val="004549AF"/>
    <w:rsid w:val="004565B9"/>
    <w:rsid w:val="00456988"/>
    <w:rsid w:val="00456FB0"/>
    <w:rsid w:val="00457041"/>
    <w:rsid w:val="004577A6"/>
    <w:rsid w:val="00462742"/>
    <w:rsid w:val="004629B0"/>
    <w:rsid w:val="00462AB3"/>
    <w:rsid w:val="0046499B"/>
    <w:rsid w:val="0046530F"/>
    <w:rsid w:val="0046680E"/>
    <w:rsid w:val="004669E5"/>
    <w:rsid w:val="00466D56"/>
    <w:rsid w:val="0046701A"/>
    <w:rsid w:val="0046727B"/>
    <w:rsid w:val="0046741D"/>
    <w:rsid w:val="00470B78"/>
    <w:rsid w:val="00470C05"/>
    <w:rsid w:val="00471378"/>
    <w:rsid w:val="0047196C"/>
    <w:rsid w:val="00473304"/>
    <w:rsid w:val="0047334C"/>
    <w:rsid w:val="004741EF"/>
    <w:rsid w:val="004754B7"/>
    <w:rsid w:val="004754FD"/>
    <w:rsid w:val="0047610E"/>
    <w:rsid w:val="004769C0"/>
    <w:rsid w:val="00476C57"/>
    <w:rsid w:val="00476F11"/>
    <w:rsid w:val="00480DE5"/>
    <w:rsid w:val="004823F1"/>
    <w:rsid w:val="00486078"/>
    <w:rsid w:val="0048765A"/>
    <w:rsid w:val="004876F1"/>
    <w:rsid w:val="00487CBC"/>
    <w:rsid w:val="00490311"/>
    <w:rsid w:val="00491DA0"/>
    <w:rsid w:val="004926BB"/>
    <w:rsid w:val="004939D7"/>
    <w:rsid w:val="00494E1A"/>
    <w:rsid w:val="00494E40"/>
    <w:rsid w:val="00496D30"/>
    <w:rsid w:val="004A0246"/>
    <w:rsid w:val="004A0B8C"/>
    <w:rsid w:val="004A0CAF"/>
    <w:rsid w:val="004A20C6"/>
    <w:rsid w:val="004A2B98"/>
    <w:rsid w:val="004A2E87"/>
    <w:rsid w:val="004A2F29"/>
    <w:rsid w:val="004A33CE"/>
    <w:rsid w:val="004A3512"/>
    <w:rsid w:val="004A3FB1"/>
    <w:rsid w:val="004A59B0"/>
    <w:rsid w:val="004A5D3A"/>
    <w:rsid w:val="004A6946"/>
    <w:rsid w:val="004A6C29"/>
    <w:rsid w:val="004A7124"/>
    <w:rsid w:val="004B17C3"/>
    <w:rsid w:val="004B1D95"/>
    <w:rsid w:val="004B1EB2"/>
    <w:rsid w:val="004B310A"/>
    <w:rsid w:val="004B4237"/>
    <w:rsid w:val="004B423C"/>
    <w:rsid w:val="004B49BD"/>
    <w:rsid w:val="004B5097"/>
    <w:rsid w:val="004B6371"/>
    <w:rsid w:val="004B74C2"/>
    <w:rsid w:val="004B7EEB"/>
    <w:rsid w:val="004C01B4"/>
    <w:rsid w:val="004C03D2"/>
    <w:rsid w:val="004C078F"/>
    <w:rsid w:val="004C0890"/>
    <w:rsid w:val="004C1198"/>
    <w:rsid w:val="004C15DB"/>
    <w:rsid w:val="004C316D"/>
    <w:rsid w:val="004C3701"/>
    <w:rsid w:val="004C42AD"/>
    <w:rsid w:val="004C5009"/>
    <w:rsid w:val="004C520D"/>
    <w:rsid w:val="004C5D8B"/>
    <w:rsid w:val="004C765C"/>
    <w:rsid w:val="004D22F7"/>
    <w:rsid w:val="004D2852"/>
    <w:rsid w:val="004D3397"/>
    <w:rsid w:val="004D473E"/>
    <w:rsid w:val="004D588C"/>
    <w:rsid w:val="004D6084"/>
    <w:rsid w:val="004D735E"/>
    <w:rsid w:val="004D7B80"/>
    <w:rsid w:val="004E2F5B"/>
    <w:rsid w:val="004E31BF"/>
    <w:rsid w:val="004E343B"/>
    <w:rsid w:val="004E3693"/>
    <w:rsid w:val="004E44DB"/>
    <w:rsid w:val="004E4D88"/>
    <w:rsid w:val="004E5E8D"/>
    <w:rsid w:val="004E6B46"/>
    <w:rsid w:val="004F084A"/>
    <w:rsid w:val="004F27B6"/>
    <w:rsid w:val="004F4764"/>
    <w:rsid w:val="004F4D6A"/>
    <w:rsid w:val="004F5A8D"/>
    <w:rsid w:val="004F5D92"/>
    <w:rsid w:val="004F66BB"/>
    <w:rsid w:val="004F75C9"/>
    <w:rsid w:val="005002A1"/>
    <w:rsid w:val="00501092"/>
    <w:rsid w:val="00501F96"/>
    <w:rsid w:val="00502CEB"/>
    <w:rsid w:val="00503DBE"/>
    <w:rsid w:val="005046C8"/>
    <w:rsid w:val="005048FE"/>
    <w:rsid w:val="005051A9"/>
    <w:rsid w:val="005055D0"/>
    <w:rsid w:val="005063D2"/>
    <w:rsid w:val="00507A5C"/>
    <w:rsid w:val="00507EF4"/>
    <w:rsid w:val="005100F5"/>
    <w:rsid w:val="005106B0"/>
    <w:rsid w:val="00510724"/>
    <w:rsid w:val="00511330"/>
    <w:rsid w:val="005114AE"/>
    <w:rsid w:val="0051319B"/>
    <w:rsid w:val="005133A3"/>
    <w:rsid w:val="0051350E"/>
    <w:rsid w:val="00513FED"/>
    <w:rsid w:val="0051687B"/>
    <w:rsid w:val="00516966"/>
    <w:rsid w:val="00517CC0"/>
    <w:rsid w:val="005217B0"/>
    <w:rsid w:val="00521862"/>
    <w:rsid w:val="0052249E"/>
    <w:rsid w:val="00523E7D"/>
    <w:rsid w:val="00524D54"/>
    <w:rsid w:val="00524F04"/>
    <w:rsid w:val="00525A42"/>
    <w:rsid w:val="00525C45"/>
    <w:rsid w:val="005260B8"/>
    <w:rsid w:val="005261FC"/>
    <w:rsid w:val="00527D2B"/>
    <w:rsid w:val="0053029E"/>
    <w:rsid w:val="00531A8E"/>
    <w:rsid w:val="00531EEC"/>
    <w:rsid w:val="00531FB5"/>
    <w:rsid w:val="0053281A"/>
    <w:rsid w:val="0053289B"/>
    <w:rsid w:val="0053294D"/>
    <w:rsid w:val="00532C45"/>
    <w:rsid w:val="00532CCE"/>
    <w:rsid w:val="00532D01"/>
    <w:rsid w:val="00533EC8"/>
    <w:rsid w:val="005357E7"/>
    <w:rsid w:val="00537128"/>
    <w:rsid w:val="00537B1D"/>
    <w:rsid w:val="00540049"/>
    <w:rsid w:val="005414B2"/>
    <w:rsid w:val="0054268E"/>
    <w:rsid w:val="00543528"/>
    <w:rsid w:val="00543BF9"/>
    <w:rsid w:val="00543C08"/>
    <w:rsid w:val="00544594"/>
    <w:rsid w:val="00544A2E"/>
    <w:rsid w:val="00545DF8"/>
    <w:rsid w:val="00546139"/>
    <w:rsid w:val="005464F2"/>
    <w:rsid w:val="0054658C"/>
    <w:rsid w:val="005469D8"/>
    <w:rsid w:val="00546EB6"/>
    <w:rsid w:val="00551DDC"/>
    <w:rsid w:val="00554867"/>
    <w:rsid w:val="00554BC9"/>
    <w:rsid w:val="00556085"/>
    <w:rsid w:val="005561EB"/>
    <w:rsid w:val="005562E5"/>
    <w:rsid w:val="00557129"/>
    <w:rsid w:val="005572F7"/>
    <w:rsid w:val="00560322"/>
    <w:rsid w:val="00562026"/>
    <w:rsid w:val="005652A3"/>
    <w:rsid w:val="005652FA"/>
    <w:rsid w:val="005662B7"/>
    <w:rsid w:val="0057540A"/>
    <w:rsid w:val="005768FB"/>
    <w:rsid w:val="00580882"/>
    <w:rsid w:val="00581913"/>
    <w:rsid w:val="005825BA"/>
    <w:rsid w:val="005825FC"/>
    <w:rsid w:val="005826E5"/>
    <w:rsid w:val="00582A27"/>
    <w:rsid w:val="0058350C"/>
    <w:rsid w:val="00584A83"/>
    <w:rsid w:val="00585C30"/>
    <w:rsid w:val="005867F2"/>
    <w:rsid w:val="00587EFF"/>
    <w:rsid w:val="00591591"/>
    <w:rsid w:val="00591EBE"/>
    <w:rsid w:val="00594F0F"/>
    <w:rsid w:val="00596E14"/>
    <w:rsid w:val="00597057"/>
    <w:rsid w:val="00597979"/>
    <w:rsid w:val="00597E84"/>
    <w:rsid w:val="005A1B6D"/>
    <w:rsid w:val="005A28B2"/>
    <w:rsid w:val="005A2DD6"/>
    <w:rsid w:val="005A30EF"/>
    <w:rsid w:val="005A53EC"/>
    <w:rsid w:val="005A5BC9"/>
    <w:rsid w:val="005A6109"/>
    <w:rsid w:val="005A64CA"/>
    <w:rsid w:val="005A6814"/>
    <w:rsid w:val="005A77CE"/>
    <w:rsid w:val="005A7D4E"/>
    <w:rsid w:val="005B038F"/>
    <w:rsid w:val="005B0464"/>
    <w:rsid w:val="005B0582"/>
    <w:rsid w:val="005B1BEF"/>
    <w:rsid w:val="005B1F65"/>
    <w:rsid w:val="005B2004"/>
    <w:rsid w:val="005B24D8"/>
    <w:rsid w:val="005B31ED"/>
    <w:rsid w:val="005B55E5"/>
    <w:rsid w:val="005B5EE8"/>
    <w:rsid w:val="005B6196"/>
    <w:rsid w:val="005B7EF4"/>
    <w:rsid w:val="005C0725"/>
    <w:rsid w:val="005C124B"/>
    <w:rsid w:val="005C3BE3"/>
    <w:rsid w:val="005C465C"/>
    <w:rsid w:val="005C46AE"/>
    <w:rsid w:val="005C6A2C"/>
    <w:rsid w:val="005C73A9"/>
    <w:rsid w:val="005D1735"/>
    <w:rsid w:val="005D1CD5"/>
    <w:rsid w:val="005D2E4C"/>
    <w:rsid w:val="005D2FE7"/>
    <w:rsid w:val="005D3780"/>
    <w:rsid w:val="005D4A6A"/>
    <w:rsid w:val="005D4E6E"/>
    <w:rsid w:val="005D639C"/>
    <w:rsid w:val="005D72F0"/>
    <w:rsid w:val="005D7A8C"/>
    <w:rsid w:val="005E2AF7"/>
    <w:rsid w:val="005E3310"/>
    <w:rsid w:val="005E446C"/>
    <w:rsid w:val="005E4BAD"/>
    <w:rsid w:val="005E4F92"/>
    <w:rsid w:val="005E6CC4"/>
    <w:rsid w:val="005E7C36"/>
    <w:rsid w:val="005F0371"/>
    <w:rsid w:val="005F09DB"/>
    <w:rsid w:val="005F0A47"/>
    <w:rsid w:val="005F507A"/>
    <w:rsid w:val="005F6C44"/>
    <w:rsid w:val="005F7843"/>
    <w:rsid w:val="005F78A7"/>
    <w:rsid w:val="00600094"/>
    <w:rsid w:val="00602853"/>
    <w:rsid w:val="00602FFD"/>
    <w:rsid w:val="006037C2"/>
    <w:rsid w:val="00603B23"/>
    <w:rsid w:val="00604CDB"/>
    <w:rsid w:val="00606CC4"/>
    <w:rsid w:val="006074DC"/>
    <w:rsid w:val="0060766F"/>
    <w:rsid w:val="00607977"/>
    <w:rsid w:val="00611070"/>
    <w:rsid w:val="00611F00"/>
    <w:rsid w:val="00612122"/>
    <w:rsid w:val="0061524E"/>
    <w:rsid w:val="0061538D"/>
    <w:rsid w:val="006153C0"/>
    <w:rsid w:val="0061563D"/>
    <w:rsid w:val="006209BC"/>
    <w:rsid w:val="006224AD"/>
    <w:rsid w:val="006226A2"/>
    <w:rsid w:val="00623133"/>
    <w:rsid w:val="00624DE7"/>
    <w:rsid w:val="006250AD"/>
    <w:rsid w:val="006251E2"/>
    <w:rsid w:val="00626D11"/>
    <w:rsid w:val="0062767F"/>
    <w:rsid w:val="00627D26"/>
    <w:rsid w:val="00627F60"/>
    <w:rsid w:val="00630073"/>
    <w:rsid w:val="006319CF"/>
    <w:rsid w:val="00631CFB"/>
    <w:rsid w:val="006326A4"/>
    <w:rsid w:val="00634A9B"/>
    <w:rsid w:val="00636FDF"/>
    <w:rsid w:val="00637588"/>
    <w:rsid w:val="0064018F"/>
    <w:rsid w:val="006403C3"/>
    <w:rsid w:val="006407F2"/>
    <w:rsid w:val="00641E97"/>
    <w:rsid w:val="0064305B"/>
    <w:rsid w:val="00643A84"/>
    <w:rsid w:val="00643BEA"/>
    <w:rsid w:val="00643EE6"/>
    <w:rsid w:val="00646006"/>
    <w:rsid w:val="00646C9B"/>
    <w:rsid w:val="00646CA0"/>
    <w:rsid w:val="00647956"/>
    <w:rsid w:val="00650938"/>
    <w:rsid w:val="0065259B"/>
    <w:rsid w:val="0065415D"/>
    <w:rsid w:val="00654C10"/>
    <w:rsid w:val="00654C29"/>
    <w:rsid w:val="00656332"/>
    <w:rsid w:val="00656BB9"/>
    <w:rsid w:val="006571CA"/>
    <w:rsid w:val="006607E8"/>
    <w:rsid w:val="006634D0"/>
    <w:rsid w:val="0066391E"/>
    <w:rsid w:val="00663B63"/>
    <w:rsid w:val="00664759"/>
    <w:rsid w:val="00664CFE"/>
    <w:rsid w:val="00665322"/>
    <w:rsid w:val="00665C0C"/>
    <w:rsid w:val="006663CA"/>
    <w:rsid w:val="006666E6"/>
    <w:rsid w:val="00670C02"/>
    <w:rsid w:val="006711A7"/>
    <w:rsid w:val="00673FF3"/>
    <w:rsid w:val="006742C3"/>
    <w:rsid w:val="006744C1"/>
    <w:rsid w:val="006744E5"/>
    <w:rsid w:val="00675B06"/>
    <w:rsid w:val="00675E50"/>
    <w:rsid w:val="006763FF"/>
    <w:rsid w:val="00677723"/>
    <w:rsid w:val="006820F7"/>
    <w:rsid w:val="00682877"/>
    <w:rsid w:val="0068321D"/>
    <w:rsid w:val="006833DD"/>
    <w:rsid w:val="006835E9"/>
    <w:rsid w:val="00683CB7"/>
    <w:rsid w:val="00684530"/>
    <w:rsid w:val="006872B4"/>
    <w:rsid w:val="00690A51"/>
    <w:rsid w:val="00691435"/>
    <w:rsid w:val="006919CF"/>
    <w:rsid w:val="0069364C"/>
    <w:rsid w:val="00695CA3"/>
    <w:rsid w:val="0069705E"/>
    <w:rsid w:val="00697E3A"/>
    <w:rsid w:val="006A0098"/>
    <w:rsid w:val="006A0C91"/>
    <w:rsid w:val="006A20AC"/>
    <w:rsid w:val="006A2BAC"/>
    <w:rsid w:val="006A496D"/>
    <w:rsid w:val="006A4C4B"/>
    <w:rsid w:val="006A4C94"/>
    <w:rsid w:val="006A5EEF"/>
    <w:rsid w:val="006A657E"/>
    <w:rsid w:val="006A6B81"/>
    <w:rsid w:val="006A707D"/>
    <w:rsid w:val="006B0F3B"/>
    <w:rsid w:val="006B27D0"/>
    <w:rsid w:val="006B2807"/>
    <w:rsid w:val="006B35A4"/>
    <w:rsid w:val="006B3610"/>
    <w:rsid w:val="006B4C1B"/>
    <w:rsid w:val="006B4C70"/>
    <w:rsid w:val="006B4F5C"/>
    <w:rsid w:val="006B62DD"/>
    <w:rsid w:val="006B6537"/>
    <w:rsid w:val="006B66DD"/>
    <w:rsid w:val="006B66E0"/>
    <w:rsid w:val="006B6790"/>
    <w:rsid w:val="006B77E5"/>
    <w:rsid w:val="006B7D43"/>
    <w:rsid w:val="006C0681"/>
    <w:rsid w:val="006C09BB"/>
    <w:rsid w:val="006C14C4"/>
    <w:rsid w:val="006C1706"/>
    <w:rsid w:val="006C26C0"/>
    <w:rsid w:val="006C3952"/>
    <w:rsid w:val="006C3A1A"/>
    <w:rsid w:val="006C3BEA"/>
    <w:rsid w:val="006C4346"/>
    <w:rsid w:val="006C4980"/>
    <w:rsid w:val="006C5320"/>
    <w:rsid w:val="006C54F6"/>
    <w:rsid w:val="006C58B4"/>
    <w:rsid w:val="006C72EF"/>
    <w:rsid w:val="006C7383"/>
    <w:rsid w:val="006C765C"/>
    <w:rsid w:val="006D079F"/>
    <w:rsid w:val="006D0F78"/>
    <w:rsid w:val="006D186A"/>
    <w:rsid w:val="006D3601"/>
    <w:rsid w:val="006D3F11"/>
    <w:rsid w:val="006D417A"/>
    <w:rsid w:val="006D68C7"/>
    <w:rsid w:val="006D6D13"/>
    <w:rsid w:val="006D6ED7"/>
    <w:rsid w:val="006D7B16"/>
    <w:rsid w:val="006D7FAA"/>
    <w:rsid w:val="006E0477"/>
    <w:rsid w:val="006E0E5A"/>
    <w:rsid w:val="006E1368"/>
    <w:rsid w:val="006E13BA"/>
    <w:rsid w:val="006E26F8"/>
    <w:rsid w:val="006E2DE0"/>
    <w:rsid w:val="006E40B5"/>
    <w:rsid w:val="006E40D3"/>
    <w:rsid w:val="006E433C"/>
    <w:rsid w:val="006E499B"/>
    <w:rsid w:val="006E775C"/>
    <w:rsid w:val="006E7AC4"/>
    <w:rsid w:val="006E7FD6"/>
    <w:rsid w:val="006F082F"/>
    <w:rsid w:val="006F0838"/>
    <w:rsid w:val="006F0B03"/>
    <w:rsid w:val="006F2B2F"/>
    <w:rsid w:val="006F4983"/>
    <w:rsid w:val="006F4C18"/>
    <w:rsid w:val="006F5274"/>
    <w:rsid w:val="006F5B19"/>
    <w:rsid w:val="006F6A4B"/>
    <w:rsid w:val="006F6A70"/>
    <w:rsid w:val="006F6DD6"/>
    <w:rsid w:val="006F7AA6"/>
    <w:rsid w:val="00700924"/>
    <w:rsid w:val="00703C6B"/>
    <w:rsid w:val="0070469B"/>
    <w:rsid w:val="00704C32"/>
    <w:rsid w:val="007054F7"/>
    <w:rsid w:val="00706A7C"/>
    <w:rsid w:val="00707369"/>
    <w:rsid w:val="007076A4"/>
    <w:rsid w:val="007110E5"/>
    <w:rsid w:val="00711234"/>
    <w:rsid w:val="00712F69"/>
    <w:rsid w:val="00713B53"/>
    <w:rsid w:val="00714267"/>
    <w:rsid w:val="00715007"/>
    <w:rsid w:val="0071586A"/>
    <w:rsid w:val="00715EC2"/>
    <w:rsid w:val="00715FD7"/>
    <w:rsid w:val="007160CE"/>
    <w:rsid w:val="007160F8"/>
    <w:rsid w:val="0071761E"/>
    <w:rsid w:val="00720719"/>
    <w:rsid w:val="00722B01"/>
    <w:rsid w:val="007237F3"/>
    <w:rsid w:val="00724201"/>
    <w:rsid w:val="007250AE"/>
    <w:rsid w:val="00726026"/>
    <w:rsid w:val="0072656A"/>
    <w:rsid w:val="00726D88"/>
    <w:rsid w:val="00727855"/>
    <w:rsid w:val="00730D62"/>
    <w:rsid w:val="0073170E"/>
    <w:rsid w:val="00732F20"/>
    <w:rsid w:val="0073369E"/>
    <w:rsid w:val="00733A84"/>
    <w:rsid w:val="0073781B"/>
    <w:rsid w:val="00741758"/>
    <w:rsid w:val="00745B18"/>
    <w:rsid w:val="00745D11"/>
    <w:rsid w:val="007462CA"/>
    <w:rsid w:val="00747045"/>
    <w:rsid w:val="007476C7"/>
    <w:rsid w:val="0075152E"/>
    <w:rsid w:val="00751DD6"/>
    <w:rsid w:val="00751EEB"/>
    <w:rsid w:val="007525B0"/>
    <w:rsid w:val="007527F4"/>
    <w:rsid w:val="0075353C"/>
    <w:rsid w:val="0075359A"/>
    <w:rsid w:val="0075538C"/>
    <w:rsid w:val="00755406"/>
    <w:rsid w:val="0076036C"/>
    <w:rsid w:val="007616F3"/>
    <w:rsid w:val="007636C6"/>
    <w:rsid w:val="00764630"/>
    <w:rsid w:val="007646A6"/>
    <w:rsid w:val="007669C8"/>
    <w:rsid w:val="00767892"/>
    <w:rsid w:val="0077176A"/>
    <w:rsid w:val="00771F42"/>
    <w:rsid w:val="00772474"/>
    <w:rsid w:val="00772D7C"/>
    <w:rsid w:val="00773012"/>
    <w:rsid w:val="0077336E"/>
    <w:rsid w:val="00773A07"/>
    <w:rsid w:val="00773DB0"/>
    <w:rsid w:val="007750BD"/>
    <w:rsid w:val="0077565F"/>
    <w:rsid w:val="0077652C"/>
    <w:rsid w:val="00776D33"/>
    <w:rsid w:val="00776EB5"/>
    <w:rsid w:val="0078103D"/>
    <w:rsid w:val="00782630"/>
    <w:rsid w:val="00783CD3"/>
    <w:rsid w:val="00783D81"/>
    <w:rsid w:val="00784CE4"/>
    <w:rsid w:val="00785416"/>
    <w:rsid w:val="00785C45"/>
    <w:rsid w:val="00785D2C"/>
    <w:rsid w:val="0078621C"/>
    <w:rsid w:val="00786DD5"/>
    <w:rsid w:val="00787126"/>
    <w:rsid w:val="007919C0"/>
    <w:rsid w:val="00792186"/>
    <w:rsid w:val="00792274"/>
    <w:rsid w:val="00793BEB"/>
    <w:rsid w:val="00796954"/>
    <w:rsid w:val="0079705A"/>
    <w:rsid w:val="0079748C"/>
    <w:rsid w:val="00797D19"/>
    <w:rsid w:val="007A07B8"/>
    <w:rsid w:val="007A084E"/>
    <w:rsid w:val="007A2179"/>
    <w:rsid w:val="007A238A"/>
    <w:rsid w:val="007A2E1F"/>
    <w:rsid w:val="007A3547"/>
    <w:rsid w:val="007A51EE"/>
    <w:rsid w:val="007A6E85"/>
    <w:rsid w:val="007A797C"/>
    <w:rsid w:val="007B1CB4"/>
    <w:rsid w:val="007B3F0F"/>
    <w:rsid w:val="007B442B"/>
    <w:rsid w:val="007B4507"/>
    <w:rsid w:val="007B4964"/>
    <w:rsid w:val="007B5B4F"/>
    <w:rsid w:val="007B5E89"/>
    <w:rsid w:val="007B6156"/>
    <w:rsid w:val="007B6449"/>
    <w:rsid w:val="007B6C34"/>
    <w:rsid w:val="007B6F32"/>
    <w:rsid w:val="007B72FD"/>
    <w:rsid w:val="007B74F1"/>
    <w:rsid w:val="007C146A"/>
    <w:rsid w:val="007C312F"/>
    <w:rsid w:val="007C3B4F"/>
    <w:rsid w:val="007C3D6C"/>
    <w:rsid w:val="007C4066"/>
    <w:rsid w:val="007C4C25"/>
    <w:rsid w:val="007C74C5"/>
    <w:rsid w:val="007D08AF"/>
    <w:rsid w:val="007D0E6C"/>
    <w:rsid w:val="007D19EC"/>
    <w:rsid w:val="007D1AEA"/>
    <w:rsid w:val="007D2085"/>
    <w:rsid w:val="007D221A"/>
    <w:rsid w:val="007D2E3C"/>
    <w:rsid w:val="007D3ABC"/>
    <w:rsid w:val="007D3D38"/>
    <w:rsid w:val="007D44DB"/>
    <w:rsid w:val="007D67FE"/>
    <w:rsid w:val="007D73DB"/>
    <w:rsid w:val="007E1233"/>
    <w:rsid w:val="007E2209"/>
    <w:rsid w:val="007E23CF"/>
    <w:rsid w:val="007E2A31"/>
    <w:rsid w:val="007E4C0A"/>
    <w:rsid w:val="007E5EB5"/>
    <w:rsid w:val="007F073D"/>
    <w:rsid w:val="007F19EA"/>
    <w:rsid w:val="007F2AED"/>
    <w:rsid w:val="007F2C5B"/>
    <w:rsid w:val="007F2ED2"/>
    <w:rsid w:val="007F3112"/>
    <w:rsid w:val="007F36EF"/>
    <w:rsid w:val="007F3CF4"/>
    <w:rsid w:val="007F54EF"/>
    <w:rsid w:val="007F57D4"/>
    <w:rsid w:val="007F6F31"/>
    <w:rsid w:val="007F6F49"/>
    <w:rsid w:val="007F7167"/>
    <w:rsid w:val="00800006"/>
    <w:rsid w:val="008002DB"/>
    <w:rsid w:val="00800A07"/>
    <w:rsid w:val="008015CB"/>
    <w:rsid w:val="00801654"/>
    <w:rsid w:val="00801E45"/>
    <w:rsid w:val="00804E16"/>
    <w:rsid w:val="00805173"/>
    <w:rsid w:val="00805A78"/>
    <w:rsid w:val="0080623C"/>
    <w:rsid w:val="0080682A"/>
    <w:rsid w:val="00807A51"/>
    <w:rsid w:val="00807B22"/>
    <w:rsid w:val="00811AA4"/>
    <w:rsid w:val="00811B1C"/>
    <w:rsid w:val="0081267E"/>
    <w:rsid w:val="00812CEC"/>
    <w:rsid w:val="00813298"/>
    <w:rsid w:val="00814A48"/>
    <w:rsid w:val="00815BEA"/>
    <w:rsid w:val="008161CF"/>
    <w:rsid w:val="008171BF"/>
    <w:rsid w:val="0081797C"/>
    <w:rsid w:val="00817C3F"/>
    <w:rsid w:val="00817EF2"/>
    <w:rsid w:val="00817F5D"/>
    <w:rsid w:val="00820228"/>
    <w:rsid w:val="00821F3D"/>
    <w:rsid w:val="0082223D"/>
    <w:rsid w:val="00823380"/>
    <w:rsid w:val="0082467C"/>
    <w:rsid w:val="0082695C"/>
    <w:rsid w:val="00830404"/>
    <w:rsid w:val="00831055"/>
    <w:rsid w:val="00831234"/>
    <w:rsid w:val="008336D4"/>
    <w:rsid w:val="00833D2B"/>
    <w:rsid w:val="00834677"/>
    <w:rsid w:val="00835B74"/>
    <w:rsid w:val="008401EA"/>
    <w:rsid w:val="0084033C"/>
    <w:rsid w:val="00840B96"/>
    <w:rsid w:val="008440DF"/>
    <w:rsid w:val="008446ED"/>
    <w:rsid w:val="00844726"/>
    <w:rsid w:val="0084503E"/>
    <w:rsid w:val="00851244"/>
    <w:rsid w:val="008512E6"/>
    <w:rsid w:val="008513E1"/>
    <w:rsid w:val="008524F9"/>
    <w:rsid w:val="00852CCB"/>
    <w:rsid w:val="008536AC"/>
    <w:rsid w:val="008541CE"/>
    <w:rsid w:val="0085497A"/>
    <w:rsid w:val="00854B03"/>
    <w:rsid w:val="00855E5F"/>
    <w:rsid w:val="00856A58"/>
    <w:rsid w:val="00856BDD"/>
    <w:rsid w:val="008602D3"/>
    <w:rsid w:val="00860391"/>
    <w:rsid w:val="008627FE"/>
    <w:rsid w:val="00862803"/>
    <w:rsid w:val="008628F3"/>
    <w:rsid w:val="00862A9F"/>
    <w:rsid w:val="00863E4D"/>
    <w:rsid w:val="008645A1"/>
    <w:rsid w:val="00865046"/>
    <w:rsid w:val="008654AD"/>
    <w:rsid w:val="00865A39"/>
    <w:rsid w:val="008673C0"/>
    <w:rsid w:val="00867FAF"/>
    <w:rsid w:val="0087044E"/>
    <w:rsid w:val="008713A3"/>
    <w:rsid w:val="00871481"/>
    <w:rsid w:val="00871BAE"/>
    <w:rsid w:val="008732A7"/>
    <w:rsid w:val="00874398"/>
    <w:rsid w:val="00874B3C"/>
    <w:rsid w:val="0087712E"/>
    <w:rsid w:val="00877EA3"/>
    <w:rsid w:val="00877EF9"/>
    <w:rsid w:val="0088026B"/>
    <w:rsid w:val="00880B19"/>
    <w:rsid w:val="008811AA"/>
    <w:rsid w:val="008815EE"/>
    <w:rsid w:val="00881B72"/>
    <w:rsid w:val="00881EE7"/>
    <w:rsid w:val="00885E69"/>
    <w:rsid w:val="00887123"/>
    <w:rsid w:val="008903D9"/>
    <w:rsid w:val="00890FA3"/>
    <w:rsid w:val="00892E4A"/>
    <w:rsid w:val="008930FC"/>
    <w:rsid w:val="008936F6"/>
    <w:rsid w:val="00893C2A"/>
    <w:rsid w:val="00893CF1"/>
    <w:rsid w:val="008944CA"/>
    <w:rsid w:val="008946BD"/>
    <w:rsid w:val="008947A4"/>
    <w:rsid w:val="00895B78"/>
    <w:rsid w:val="00895D7A"/>
    <w:rsid w:val="00896591"/>
    <w:rsid w:val="008965DA"/>
    <w:rsid w:val="008A0B40"/>
    <w:rsid w:val="008A12CF"/>
    <w:rsid w:val="008A1394"/>
    <w:rsid w:val="008A1EA1"/>
    <w:rsid w:val="008A236F"/>
    <w:rsid w:val="008A353B"/>
    <w:rsid w:val="008A41F1"/>
    <w:rsid w:val="008A477E"/>
    <w:rsid w:val="008A5AE5"/>
    <w:rsid w:val="008A60E2"/>
    <w:rsid w:val="008A781B"/>
    <w:rsid w:val="008B0761"/>
    <w:rsid w:val="008B0868"/>
    <w:rsid w:val="008B4097"/>
    <w:rsid w:val="008B430B"/>
    <w:rsid w:val="008B48A3"/>
    <w:rsid w:val="008B5E5E"/>
    <w:rsid w:val="008B6587"/>
    <w:rsid w:val="008B6D07"/>
    <w:rsid w:val="008B78C8"/>
    <w:rsid w:val="008C10D9"/>
    <w:rsid w:val="008C156E"/>
    <w:rsid w:val="008C1A51"/>
    <w:rsid w:val="008C20F3"/>
    <w:rsid w:val="008C223E"/>
    <w:rsid w:val="008C2CD6"/>
    <w:rsid w:val="008C2CF5"/>
    <w:rsid w:val="008C3B5E"/>
    <w:rsid w:val="008C4BC6"/>
    <w:rsid w:val="008C4D2C"/>
    <w:rsid w:val="008C4D9C"/>
    <w:rsid w:val="008C587C"/>
    <w:rsid w:val="008C5AF3"/>
    <w:rsid w:val="008C6758"/>
    <w:rsid w:val="008C6A49"/>
    <w:rsid w:val="008C6F8E"/>
    <w:rsid w:val="008D008E"/>
    <w:rsid w:val="008D26E8"/>
    <w:rsid w:val="008D2D0D"/>
    <w:rsid w:val="008D33BE"/>
    <w:rsid w:val="008D3F38"/>
    <w:rsid w:val="008D4533"/>
    <w:rsid w:val="008D45B3"/>
    <w:rsid w:val="008D48AA"/>
    <w:rsid w:val="008D51EB"/>
    <w:rsid w:val="008D5EC9"/>
    <w:rsid w:val="008D67C7"/>
    <w:rsid w:val="008D68F1"/>
    <w:rsid w:val="008D6A3C"/>
    <w:rsid w:val="008D70EB"/>
    <w:rsid w:val="008D72E0"/>
    <w:rsid w:val="008E0180"/>
    <w:rsid w:val="008E0E8F"/>
    <w:rsid w:val="008E139B"/>
    <w:rsid w:val="008E3B57"/>
    <w:rsid w:val="008E6ADF"/>
    <w:rsid w:val="008E7495"/>
    <w:rsid w:val="008E78DE"/>
    <w:rsid w:val="008F3219"/>
    <w:rsid w:val="008F351E"/>
    <w:rsid w:val="008F4B45"/>
    <w:rsid w:val="008F583A"/>
    <w:rsid w:val="008F58C5"/>
    <w:rsid w:val="008F5D2C"/>
    <w:rsid w:val="008F65D9"/>
    <w:rsid w:val="008F69A7"/>
    <w:rsid w:val="008F7B9C"/>
    <w:rsid w:val="00900508"/>
    <w:rsid w:val="00901B07"/>
    <w:rsid w:val="00903139"/>
    <w:rsid w:val="009034F9"/>
    <w:rsid w:val="00904F32"/>
    <w:rsid w:val="009053BE"/>
    <w:rsid w:val="00906264"/>
    <w:rsid w:val="00906B38"/>
    <w:rsid w:val="00910B3B"/>
    <w:rsid w:val="00911A46"/>
    <w:rsid w:val="00911BD9"/>
    <w:rsid w:val="0091242A"/>
    <w:rsid w:val="00912B20"/>
    <w:rsid w:val="00914B8C"/>
    <w:rsid w:val="00915E94"/>
    <w:rsid w:val="00915ED1"/>
    <w:rsid w:val="00916C18"/>
    <w:rsid w:val="00916FFF"/>
    <w:rsid w:val="00923616"/>
    <w:rsid w:val="00923FDC"/>
    <w:rsid w:val="009244B6"/>
    <w:rsid w:val="00925B1C"/>
    <w:rsid w:val="00927729"/>
    <w:rsid w:val="00930DFD"/>
    <w:rsid w:val="009329C0"/>
    <w:rsid w:val="009340E7"/>
    <w:rsid w:val="00935C54"/>
    <w:rsid w:val="0094187C"/>
    <w:rsid w:val="00941C4D"/>
    <w:rsid w:val="00942D08"/>
    <w:rsid w:val="009446DE"/>
    <w:rsid w:val="009447CB"/>
    <w:rsid w:val="009450B4"/>
    <w:rsid w:val="00946BC9"/>
    <w:rsid w:val="00950572"/>
    <w:rsid w:val="009532EB"/>
    <w:rsid w:val="00953D00"/>
    <w:rsid w:val="00955C2F"/>
    <w:rsid w:val="0095702E"/>
    <w:rsid w:val="009573D1"/>
    <w:rsid w:val="00957754"/>
    <w:rsid w:val="009601B9"/>
    <w:rsid w:val="00960D6F"/>
    <w:rsid w:val="009619C2"/>
    <w:rsid w:val="009619DE"/>
    <w:rsid w:val="009630D4"/>
    <w:rsid w:val="00963A80"/>
    <w:rsid w:val="00964134"/>
    <w:rsid w:val="00965FF5"/>
    <w:rsid w:val="00967C42"/>
    <w:rsid w:val="00972965"/>
    <w:rsid w:val="00972C29"/>
    <w:rsid w:val="009739C5"/>
    <w:rsid w:val="00974424"/>
    <w:rsid w:val="00974B62"/>
    <w:rsid w:val="00975074"/>
    <w:rsid w:val="0097767D"/>
    <w:rsid w:val="00977FBA"/>
    <w:rsid w:val="00980081"/>
    <w:rsid w:val="0098116A"/>
    <w:rsid w:val="00981FDF"/>
    <w:rsid w:val="0098263E"/>
    <w:rsid w:val="00982E08"/>
    <w:rsid w:val="009831F1"/>
    <w:rsid w:val="0098362D"/>
    <w:rsid w:val="00983E33"/>
    <w:rsid w:val="00983EAE"/>
    <w:rsid w:val="009842B4"/>
    <w:rsid w:val="0098548B"/>
    <w:rsid w:val="00985580"/>
    <w:rsid w:val="00985E10"/>
    <w:rsid w:val="0098609F"/>
    <w:rsid w:val="009902B2"/>
    <w:rsid w:val="00990650"/>
    <w:rsid w:val="00990FC8"/>
    <w:rsid w:val="009911D0"/>
    <w:rsid w:val="0099216C"/>
    <w:rsid w:val="00992239"/>
    <w:rsid w:val="00994321"/>
    <w:rsid w:val="00994819"/>
    <w:rsid w:val="00994844"/>
    <w:rsid w:val="0099496D"/>
    <w:rsid w:val="0099587D"/>
    <w:rsid w:val="00995B12"/>
    <w:rsid w:val="00995FC0"/>
    <w:rsid w:val="0099620A"/>
    <w:rsid w:val="00996B82"/>
    <w:rsid w:val="0099732A"/>
    <w:rsid w:val="009977FE"/>
    <w:rsid w:val="00997DDD"/>
    <w:rsid w:val="009A1AE0"/>
    <w:rsid w:val="009A248B"/>
    <w:rsid w:val="009A3E31"/>
    <w:rsid w:val="009A438A"/>
    <w:rsid w:val="009A7CA5"/>
    <w:rsid w:val="009B0F3A"/>
    <w:rsid w:val="009B1A6A"/>
    <w:rsid w:val="009B2189"/>
    <w:rsid w:val="009B422D"/>
    <w:rsid w:val="009B4AE4"/>
    <w:rsid w:val="009B5233"/>
    <w:rsid w:val="009B7DB1"/>
    <w:rsid w:val="009C1937"/>
    <w:rsid w:val="009C1C71"/>
    <w:rsid w:val="009C1FC0"/>
    <w:rsid w:val="009C3D0E"/>
    <w:rsid w:val="009C4A58"/>
    <w:rsid w:val="009C597E"/>
    <w:rsid w:val="009C6F97"/>
    <w:rsid w:val="009D2602"/>
    <w:rsid w:val="009D2636"/>
    <w:rsid w:val="009D688F"/>
    <w:rsid w:val="009D6E84"/>
    <w:rsid w:val="009D70DF"/>
    <w:rsid w:val="009E1D3E"/>
    <w:rsid w:val="009E1D40"/>
    <w:rsid w:val="009E2E22"/>
    <w:rsid w:val="009E3322"/>
    <w:rsid w:val="009E35C0"/>
    <w:rsid w:val="009E3996"/>
    <w:rsid w:val="009E498A"/>
    <w:rsid w:val="009E4D7C"/>
    <w:rsid w:val="009E6240"/>
    <w:rsid w:val="009E67A2"/>
    <w:rsid w:val="009E6B0B"/>
    <w:rsid w:val="009E799C"/>
    <w:rsid w:val="009F0EB5"/>
    <w:rsid w:val="009F2F56"/>
    <w:rsid w:val="009F2F8F"/>
    <w:rsid w:val="009F2FAB"/>
    <w:rsid w:val="009F35DE"/>
    <w:rsid w:val="009F46EF"/>
    <w:rsid w:val="009F4B2B"/>
    <w:rsid w:val="009F52DE"/>
    <w:rsid w:val="009F5404"/>
    <w:rsid w:val="009F621B"/>
    <w:rsid w:val="009F7FA0"/>
    <w:rsid w:val="00A01878"/>
    <w:rsid w:val="00A02FC5"/>
    <w:rsid w:val="00A039EC"/>
    <w:rsid w:val="00A0400D"/>
    <w:rsid w:val="00A04785"/>
    <w:rsid w:val="00A04C68"/>
    <w:rsid w:val="00A04D98"/>
    <w:rsid w:val="00A05150"/>
    <w:rsid w:val="00A06272"/>
    <w:rsid w:val="00A078BE"/>
    <w:rsid w:val="00A10BF0"/>
    <w:rsid w:val="00A10C30"/>
    <w:rsid w:val="00A11A48"/>
    <w:rsid w:val="00A15CFF"/>
    <w:rsid w:val="00A166F5"/>
    <w:rsid w:val="00A166FD"/>
    <w:rsid w:val="00A200CD"/>
    <w:rsid w:val="00A21875"/>
    <w:rsid w:val="00A22679"/>
    <w:rsid w:val="00A234CB"/>
    <w:rsid w:val="00A24A2E"/>
    <w:rsid w:val="00A24B20"/>
    <w:rsid w:val="00A25807"/>
    <w:rsid w:val="00A25BDC"/>
    <w:rsid w:val="00A26E3D"/>
    <w:rsid w:val="00A27ED9"/>
    <w:rsid w:val="00A301B2"/>
    <w:rsid w:val="00A309D0"/>
    <w:rsid w:val="00A3159A"/>
    <w:rsid w:val="00A3184C"/>
    <w:rsid w:val="00A318CA"/>
    <w:rsid w:val="00A35376"/>
    <w:rsid w:val="00A35406"/>
    <w:rsid w:val="00A36E8C"/>
    <w:rsid w:val="00A408A1"/>
    <w:rsid w:val="00A40F1B"/>
    <w:rsid w:val="00A41940"/>
    <w:rsid w:val="00A41D82"/>
    <w:rsid w:val="00A42DB2"/>
    <w:rsid w:val="00A43061"/>
    <w:rsid w:val="00A43241"/>
    <w:rsid w:val="00A4397F"/>
    <w:rsid w:val="00A44221"/>
    <w:rsid w:val="00A44303"/>
    <w:rsid w:val="00A46F8B"/>
    <w:rsid w:val="00A47EB8"/>
    <w:rsid w:val="00A502D2"/>
    <w:rsid w:val="00A51316"/>
    <w:rsid w:val="00A517B7"/>
    <w:rsid w:val="00A51CA2"/>
    <w:rsid w:val="00A53615"/>
    <w:rsid w:val="00A53756"/>
    <w:rsid w:val="00A554B7"/>
    <w:rsid w:val="00A56372"/>
    <w:rsid w:val="00A564AA"/>
    <w:rsid w:val="00A56F83"/>
    <w:rsid w:val="00A57FE0"/>
    <w:rsid w:val="00A621F4"/>
    <w:rsid w:val="00A631F8"/>
    <w:rsid w:val="00A637E9"/>
    <w:rsid w:val="00A63FD9"/>
    <w:rsid w:val="00A64B8E"/>
    <w:rsid w:val="00A6604F"/>
    <w:rsid w:val="00A66BE9"/>
    <w:rsid w:val="00A66BF8"/>
    <w:rsid w:val="00A67E08"/>
    <w:rsid w:val="00A70671"/>
    <w:rsid w:val="00A71940"/>
    <w:rsid w:val="00A72F39"/>
    <w:rsid w:val="00A73C1A"/>
    <w:rsid w:val="00A74161"/>
    <w:rsid w:val="00A74A8F"/>
    <w:rsid w:val="00A756F5"/>
    <w:rsid w:val="00A75B99"/>
    <w:rsid w:val="00A768A7"/>
    <w:rsid w:val="00A76A58"/>
    <w:rsid w:val="00A800A4"/>
    <w:rsid w:val="00A80400"/>
    <w:rsid w:val="00A80A89"/>
    <w:rsid w:val="00A81364"/>
    <w:rsid w:val="00A81C18"/>
    <w:rsid w:val="00A82AC8"/>
    <w:rsid w:val="00A82DFA"/>
    <w:rsid w:val="00A83656"/>
    <w:rsid w:val="00A8385F"/>
    <w:rsid w:val="00A85C10"/>
    <w:rsid w:val="00A86156"/>
    <w:rsid w:val="00A8644E"/>
    <w:rsid w:val="00A86567"/>
    <w:rsid w:val="00A8737C"/>
    <w:rsid w:val="00A91690"/>
    <w:rsid w:val="00A92FF3"/>
    <w:rsid w:val="00A94378"/>
    <w:rsid w:val="00A95210"/>
    <w:rsid w:val="00A96904"/>
    <w:rsid w:val="00A974F9"/>
    <w:rsid w:val="00A97F0E"/>
    <w:rsid w:val="00AA0A63"/>
    <w:rsid w:val="00AA1A1E"/>
    <w:rsid w:val="00AA1D3A"/>
    <w:rsid w:val="00AA32F1"/>
    <w:rsid w:val="00AA690E"/>
    <w:rsid w:val="00AA6F27"/>
    <w:rsid w:val="00AA7941"/>
    <w:rsid w:val="00AB12B0"/>
    <w:rsid w:val="00AB195F"/>
    <w:rsid w:val="00AB1E7E"/>
    <w:rsid w:val="00AB279E"/>
    <w:rsid w:val="00AB2CBF"/>
    <w:rsid w:val="00AB4AA0"/>
    <w:rsid w:val="00AB5710"/>
    <w:rsid w:val="00AB59FB"/>
    <w:rsid w:val="00AB5F94"/>
    <w:rsid w:val="00AB6F87"/>
    <w:rsid w:val="00AC045B"/>
    <w:rsid w:val="00AC3AEE"/>
    <w:rsid w:val="00AC3B7B"/>
    <w:rsid w:val="00AC445D"/>
    <w:rsid w:val="00AC51F4"/>
    <w:rsid w:val="00AC5631"/>
    <w:rsid w:val="00AC5E79"/>
    <w:rsid w:val="00AC71DC"/>
    <w:rsid w:val="00AC7C0F"/>
    <w:rsid w:val="00AC7C4C"/>
    <w:rsid w:val="00AC7F08"/>
    <w:rsid w:val="00AD0612"/>
    <w:rsid w:val="00AD1246"/>
    <w:rsid w:val="00AD21FB"/>
    <w:rsid w:val="00AD28F9"/>
    <w:rsid w:val="00AD2947"/>
    <w:rsid w:val="00AD33EA"/>
    <w:rsid w:val="00AD412B"/>
    <w:rsid w:val="00AD4854"/>
    <w:rsid w:val="00AD4A0F"/>
    <w:rsid w:val="00AD4F31"/>
    <w:rsid w:val="00AD5F8A"/>
    <w:rsid w:val="00AD70FC"/>
    <w:rsid w:val="00AD7FC5"/>
    <w:rsid w:val="00AE0E3B"/>
    <w:rsid w:val="00AE1682"/>
    <w:rsid w:val="00AE1E17"/>
    <w:rsid w:val="00AE2A4F"/>
    <w:rsid w:val="00AE3BC0"/>
    <w:rsid w:val="00AE41D4"/>
    <w:rsid w:val="00AE53F2"/>
    <w:rsid w:val="00AE5479"/>
    <w:rsid w:val="00AE5B4B"/>
    <w:rsid w:val="00AE64CE"/>
    <w:rsid w:val="00AE775D"/>
    <w:rsid w:val="00AF0EC7"/>
    <w:rsid w:val="00AF2033"/>
    <w:rsid w:val="00AF3107"/>
    <w:rsid w:val="00AF366A"/>
    <w:rsid w:val="00AF442E"/>
    <w:rsid w:val="00AF5043"/>
    <w:rsid w:val="00AF66A3"/>
    <w:rsid w:val="00AF678D"/>
    <w:rsid w:val="00AF6F7A"/>
    <w:rsid w:val="00AF7D44"/>
    <w:rsid w:val="00B01716"/>
    <w:rsid w:val="00B03BD5"/>
    <w:rsid w:val="00B103D4"/>
    <w:rsid w:val="00B104E8"/>
    <w:rsid w:val="00B1055F"/>
    <w:rsid w:val="00B12A66"/>
    <w:rsid w:val="00B12CB0"/>
    <w:rsid w:val="00B12F65"/>
    <w:rsid w:val="00B13113"/>
    <w:rsid w:val="00B153FC"/>
    <w:rsid w:val="00B159F0"/>
    <w:rsid w:val="00B15A1D"/>
    <w:rsid w:val="00B15F0E"/>
    <w:rsid w:val="00B16C01"/>
    <w:rsid w:val="00B203EE"/>
    <w:rsid w:val="00B21CAC"/>
    <w:rsid w:val="00B2252B"/>
    <w:rsid w:val="00B243DF"/>
    <w:rsid w:val="00B24B2C"/>
    <w:rsid w:val="00B24D0D"/>
    <w:rsid w:val="00B25BEB"/>
    <w:rsid w:val="00B2610A"/>
    <w:rsid w:val="00B267DF"/>
    <w:rsid w:val="00B2780E"/>
    <w:rsid w:val="00B27EB1"/>
    <w:rsid w:val="00B27EFF"/>
    <w:rsid w:val="00B30EB8"/>
    <w:rsid w:val="00B30F52"/>
    <w:rsid w:val="00B319DA"/>
    <w:rsid w:val="00B31CFD"/>
    <w:rsid w:val="00B3208C"/>
    <w:rsid w:val="00B337ED"/>
    <w:rsid w:val="00B34B03"/>
    <w:rsid w:val="00B375EE"/>
    <w:rsid w:val="00B37ACB"/>
    <w:rsid w:val="00B40062"/>
    <w:rsid w:val="00B40DF8"/>
    <w:rsid w:val="00B410AC"/>
    <w:rsid w:val="00B42AC0"/>
    <w:rsid w:val="00B4449C"/>
    <w:rsid w:val="00B45760"/>
    <w:rsid w:val="00B4593E"/>
    <w:rsid w:val="00B460FB"/>
    <w:rsid w:val="00B47C5B"/>
    <w:rsid w:val="00B50254"/>
    <w:rsid w:val="00B505EE"/>
    <w:rsid w:val="00B508B9"/>
    <w:rsid w:val="00B512DD"/>
    <w:rsid w:val="00B5209E"/>
    <w:rsid w:val="00B528CC"/>
    <w:rsid w:val="00B52A67"/>
    <w:rsid w:val="00B53893"/>
    <w:rsid w:val="00B6091C"/>
    <w:rsid w:val="00B61230"/>
    <w:rsid w:val="00B616C5"/>
    <w:rsid w:val="00B641DD"/>
    <w:rsid w:val="00B644A2"/>
    <w:rsid w:val="00B6522C"/>
    <w:rsid w:val="00B65B19"/>
    <w:rsid w:val="00B65DB6"/>
    <w:rsid w:val="00B66B65"/>
    <w:rsid w:val="00B678CF"/>
    <w:rsid w:val="00B70BAA"/>
    <w:rsid w:val="00B71488"/>
    <w:rsid w:val="00B71E43"/>
    <w:rsid w:val="00B7245B"/>
    <w:rsid w:val="00B7268C"/>
    <w:rsid w:val="00B72A36"/>
    <w:rsid w:val="00B73184"/>
    <w:rsid w:val="00B750F8"/>
    <w:rsid w:val="00B75C19"/>
    <w:rsid w:val="00B75E71"/>
    <w:rsid w:val="00B774EF"/>
    <w:rsid w:val="00B80D07"/>
    <w:rsid w:val="00B844A4"/>
    <w:rsid w:val="00B85D51"/>
    <w:rsid w:val="00B87D68"/>
    <w:rsid w:val="00B903B3"/>
    <w:rsid w:val="00B91210"/>
    <w:rsid w:val="00B9213C"/>
    <w:rsid w:val="00B93294"/>
    <w:rsid w:val="00B93DF5"/>
    <w:rsid w:val="00B93FC4"/>
    <w:rsid w:val="00B947DE"/>
    <w:rsid w:val="00B94BE6"/>
    <w:rsid w:val="00B94E36"/>
    <w:rsid w:val="00B96459"/>
    <w:rsid w:val="00B97174"/>
    <w:rsid w:val="00B97177"/>
    <w:rsid w:val="00BA10C1"/>
    <w:rsid w:val="00BA1D04"/>
    <w:rsid w:val="00BA439D"/>
    <w:rsid w:val="00BA46C9"/>
    <w:rsid w:val="00BA5B13"/>
    <w:rsid w:val="00BB0706"/>
    <w:rsid w:val="00BB1507"/>
    <w:rsid w:val="00BB20E8"/>
    <w:rsid w:val="00BB47D0"/>
    <w:rsid w:val="00BB571F"/>
    <w:rsid w:val="00BB626C"/>
    <w:rsid w:val="00BB63C3"/>
    <w:rsid w:val="00BB65D0"/>
    <w:rsid w:val="00BB6CAD"/>
    <w:rsid w:val="00BB7F4E"/>
    <w:rsid w:val="00BC01D0"/>
    <w:rsid w:val="00BC037B"/>
    <w:rsid w:val="00BC05CF"/>
    <w:rsid w:val="00BC15F0"/>
    <w:rsid w:val="00BC168E"/>
    <w:rsid w:val="00BC31EC"/>
    <w:rsid w:val="00BC399C"/>
    <w:rsid w:val="00BC3A20"/>
    <w:rsid w:val="00BC4592"/>
    <w:rsid w:val="00BC4A9F"/>
    <w:rsid w:val="00BC5842"/>
    <w:rsid w:val="00BC607B"/>
    <w:rsid w:val="00BC6545"/>
    <w:rsid w:val="00BC65E2"/>
    <w:rsid w:val="00BD278C"/>
    <w:rsid w:val="00BD4295"/>
    <w:rsid w:val="00BD506C"/>
    <w:rsid w:val="00BD513F"/>
    <w:rsid w:val="00BD534D"/>
    <w:rsid w:val="00BD5B00"/>
    <w:rsid w:val="00BD5C05"/>
    <w:rsid w:val="00BD6750"/>
    <w:rsid w:val="00BD7912"/>
    <w:rsid w:val="00BD7B68"/>
    <w:rsid w:val="00BE01E4"/>
    <w:rsid w:val="00BE0371"/>
    <w:rsid w:val="00BE0925"/>
    <w:rsid w:val="00BE0E9F"/>
    <w:rsid w:val="00BE1007"/>
    <w:rsid w:val="00BE2BFC"/>
    <w:rsid w:val="00BE6A94"/>
    <w:rsid w:val="00BE6E2B"/>
    <w:rsid w:val="00BE7617"/>
    <w:rsid w:val="00BF05F0"/>
    <w:rsid w:val="00BF1230"/>
    <w:rsid w:val="00BF141C"/>
    <w:rsid w:val="00BF1848"/>
    <w:rsid w:val="00BF35C3"/>
    <w:rsid w:val="00BF3D2B"/>
    <w:rsid w:val="00BF3FED"/>
    <w:rsid w:val="00BF4AE7"/>
    <w:rsid w:val="00BF575B"/>
    <w:rsid w:val="00BF60E1"/>
    <w:rsid w:val="00BF7719"/>
    <w:rsid w:val="00BF7C15"/>
    <w:rsid w:val="00C00C4A"/>
    <w:rsid w:val="00C016AF"/>
    <w:rsid w:val="00C021DE"/>
    <w:rsid w:val="00C035B0"/>
    <w:rsid w:val="00C04B7C"/>
    <w:rsid w:val="00C06D15"/>
    <w:rsid w:val="00C06D68"/>
    <w:rsid w:val="00C10EC1"/>
    <w:rsid w:val="00C1175C"/>
    <w:rsid w:val="00C11DED"/>
    <w:rsid w:val="00C14C6A"/>
    <w:rsid w:val="00C14E85"/>
    <w:rsid w:val="00C16B42"/>
    <w:rsid w:val="00C172A0"/>
    <w:rsid w:val="00C17555"/>
    <w:rsid w:val="00C176CB"/>
    <w:rsid w:val="00C202BE"/>
    <w:rsid w:val="00C2087F"/>
    <w:rsid w:val="00C21F85"/>
    <w:rsid w:val="00C225DF"/>
    <w:rsid w:val="00C301CA"/>
    <w:rsid w:val="00C3048A"/>
    <w:rsid w:val="00C306C3"/>
    <w:rsid w:val="00C30711"/>
    <w:rsid w:val="00C3142A"/>
    <w:rsid w:val="00C316E7"/>
    <w:rsid w:val="00C32476"/>
    <w:rsid w:val="00C32844"/>
    <w:rsid w:val="00C33161"/>
    <w:rsid w:val="00C33F64"/>
    <w:rsid w:val="00C3482C"/>
    <w:rsid w:val="00C36643"/>
    <w:rsid w:val="00C369C5"/>
    <w:rsid w:val="00C37AD9"/>
    <w:rsid w:val="00C409E0"/>
    <w:rsid w:val="00C40E69"/>
    <w:rsid w:val="00C41C48"/>
    <w:rsid w:val="00C45B1E"/>
    <w:rsid w:val="00C47539"/>
    <w:rsid w:val="00C50154"/>
    <w:rsid w:val="00C505E7"/>
    <w:rsid w:val="00C525A4"/>
    <w:rsid w:val="00C5305F"/>
    <w:rsid w:val="00C55970"/>
    <w:rsid w:val="00C5613E"/>
    <w:rsid w:val="00C56759"/>
    <w:rsid w:val="00C57BFE"/>
    <w:rsid w:val="00C60F5A"/>
    <w:rsid w:val="00C61C60"/>
    <w:rsid w:val="00C62510"/>
    <w:rsid w:val="00C62862"/>
    <w:rsid w:val="00C633ED"/>
    <w:rsid w:val="00C643EE"/>
    <w:rsid w:val="00C6450F"/>
    <w:rsid w:val="00C65F22"/>
    <w:rsid w:val="00C662BB"/>
    <w:rsid w:val="00C66349"/>
    <w:rsid w:val="00C66B11"/>
    <w:rsid w:val="00C66B92"/>
    <w:rsid w:val="00C67913"/>
    <w:rsid w:val="00C67C35"/>
    <w:rsid w:val="00C71935"/>
    <w:rsid w:val="00C72A2E"/>
    <w:rsid w:val="00C738B6"/>
    <w:rsid w:val="00C73CA7"/>
    <w:rsid w:val="00C74284"/>
    <w:rsid w:val="00C759B0"/>
    <w:rsid w:val="00C75F8C"/>
    <w:rsid w:val="00C76F9E"/>
    <w:rsid w:val="00C77C3C"/>
    <w:rsid w:val="00C77FDD"/>
    <w:rsid w:val="00C80D92"/>
    <w:rsid w:val="00C81295"/>
    <w:rsid w:val="00C819C9"/>
    <w:rsid w:val="00C81F1F"/>
    <w:rsid w:val="00C827F4"/>
    <w:rsid w:val="00C84414"/>
    <w:rsid w:val="00C84A4A"/>
    <w:rsid w:val="00C85C7B"/>
    <w:rsid w:val="00C87241"/>
    <w:rsid w:val="00C8740D"/>
    <w:rsid w:val="00C8749A"/>
    <w:rsid w:val="00C90E3B"/>
    <w:rsid w:val="00C91045"/>
    <w:rsid w:val="00C91A25"/>
    <w:rsid w:val="00C91D60"/>
    <w:rsid w:val="00C9285B"/>
    <w:rsid w:val="00C92D0F"/>
    <w:rsid w:val="00C93B64"/>
    <w:rsid w:val="00C94215"/>
    <w:rsid w:val="00C945F8"/>
    <w:rsid w:val="00C946CD"/>
    <w:rsid w:val="00C955BE"/>
    <w:rsid w:val="00C95747"/>
    <w:rsid w:val="00C957A9"/>
    <w:rsid w:val="00C96187"/>
    <w:rsid w:val="00C9634E"/>
    <w:rsid w:val="00C97C3C"/>
    <w:rsid w:val="00CA13CB"/>
    <w:rsid w:val="00CA2807"/>
    <w:rsid w:val="00CA2F84"/>
    <w:rsid w:val="00CA3698"/>
    <w:rsid w:val="00CA78A5"/>
    <w:rsid w:val="00CA7A14"/>
    <w:rsid w:val="00CB16E7"/>
    <w:rsid w:val="00CB20CF"/>
    <w:rsid w:val="00CB2AC0"/>
    <w:rsid w:val="00CB2BFA"/>
    <w:rsid w:val="00CB3CF0"/>
    <w:rsid w:val="00CB4921"/>
    <w:rsid w:val="00CB690F"/>
    <w:rsid w:val="00CB795D"/>
    <w:rsid w:val="00CB7A65"/>
    <w:rsid w:val="00CB7E29"/>
    <w:rsid w:val="00CC1D87"/>
    <w:rsid w:val="00CC3F25"/>
    <w:rsid w:val="00CC433A"/>
    <w:rsid w:val="00CC4B0F"/>
    <w:rsid w:val="00CC5E90"/>
    <w:rsid w:val="00CC67BA"/>
    <w:rsid w:val="00CC6B86"/>
    <w:rsid w:val="00CD1648"/>
    <w:rsid w:val="00CD1C63"/>
    <w:rsid w:val="00CD20C0"/>
    <w:rsid w:val="00CD2149"/>
    <w:rsid w:val="00CD3FAF"/>
    <w:rsid w:val="00CD4A8F"/>
    <w:rsid w:val="00CE0524"/>
    <w:rsid w:val="00CE0D38"/>
    <w:rsid w:val="00CE37D5"/>
    <w:rsid w:val="00CE58DF"/>
    <w:rsid w:val="00CE6B83"/>
    <w:rsid w:val="00CF25E3"/>
    <w:rsid w:val="00CF2A9A"/>
    <w:rsid w:val="00CF3B0A"/>
    <w:rsid w:val="00CF405B"/>
    <w:rsid w:val="00CF485B"/>
    <w:rsid w:val="00CF6015"/>
    <w:rsid w:val="00CF620F"/>
    <w:rsid w:val="00CF69C6"/>
    <w:rsid w:val="00CF6B0C"/>
    <w:rsid w:val="00CF7C2F"/>
    <w:rsid w:val="00D000A2"/>
    <w:rsid w:val="00D002BE"/>
    <w:rsid w:val="00D01458"/>
    <w:rsid w:val="00D019C4"/>
    <w:rsid w:val="00D021EB"/>
    <w:rsid w:val="00D027B6"/>
    <w:rsid w:val="00D02B30"/>
    <w:rsid w:val="00D02DED"/>
    <w:rsid w:val="00D04834"/>
    <w:rsid w:val="00D05CA7"/>
    <w:rsid w:val="00D062B4"/>
    <w:rsid w:val="00D075CB"/>
    <w:rsid w:val="00D07FA4"/>
    <w:rsid w:val="00D100AE"/>
    <w:rsid w:val="00D10E42"/>
    <w:rsid w:val="00D1181E"/>
    <w:rsid w:val="00D12393"/>
    <w:rsid w:val="00D130BF"/>
    <w:rsid w:val="00D14354"/>
    <w:rsid w:val="00D14AE8"/>
    <w:rsid w:val="00D14F38"/>
    <w:rsid w:val="00D1555E"/>
    <w:rsid w:val="00D17B81"/>
    <w:rsid w:val="00D17F66"/>
    <w:rsid w:val="00D207B4"/>
    <w:rsid w:val="00D209F4"/>
    <w:rsid w:val="00D217BE"/>
    <w:rsid w:val="00D24070"/>
    <w:rsid w:val="00D24203"/>
    <w:rsid w:val="00D24391"/>
    <w:rsid w:val="00D255A4"/>
    <w:rsid w:val="00D25F95"/>
    <w:rsid w:val="00D26F35"/>
    <w:rsid w:val="00D30E08"/>
    <w:rsid w:val="00D31BF6"/>
    <w:rsid w:val="00D33AA9"/>
    <w:rsid w:val="00D342FB"/>
    <w:rsid w:val="00D3448E"/>
    <w:rsid w:val="00D34D2E"/>
    <w:rsid w:val="00D35098"/>
    <w:rsid w:val="00D3550F"/>
    <w:rsid w:val="00D35D6C"/>
    <w:rsid w:val="00D41170"/>
    <w:rsid w:val="00D41C33"/>
    <w:rsid w:val="00D42120"/>
    <w:rsid w:val="00D428A2"/>
    <w:rsid w:val="00D42BC2"/>
    <w:rsid w:val="00D438E5"/>
    <w:rsid w:val="00D469B0"/>
    <w:rsid w:val="00D505C8"/>
    <w:rsid w:val="00D5170D"/>
    <w:rsid w:val="00D5182A"/>
    <w:rsid w:val="00D53979"/>
    <w:rsid w:val="00D546EF"/>
    <w:rsid w:val="00D5492E"/>
    <w:rsid w:val="00D54EE4"/>
    <w:rsid w:val="00D5543D"/>
    <w:rsid w:val="00D559BD"/>
    <w:rsid w:val="00D561D3"/>
    <w:rsid w:val="00D56508"/>
    <w:rsid w:val="00D56A4E"/>
    <w:rsid w:val="00D56FDA"/>
    <w:rsid w:val="00D57085"/>
    <w:rsid w:val="00D571D7"/>
    <w:rsid w:val="00D571EF"/>
    <w:rsid w:val="00D57D40"/>
    <w:rsid w:val="00D624D1"/>
    <w:rsid w:val="00D628E6"/>
    <w:rsid w:val="00D62D3F"/>
    <w:rsid w:val="00D63213"/>
    <w:rsid w:val="00D63468"/>
    <w:rsid w:val="00D63477"/>
    <w:rsid w:val="00D63A43"/>
    <w:rsid w:val="00D64396"/>
    <w:rsid w:val="00D647DB"/>
    <w:rsid w:val="00D65046"/>
    <w:rsid w:val="00D65250"/>
    <w:rsid w:val="00D65452"/>
    <w:rsid w:val="00D66403"/>
    <w:rsid w:val="00D66943"/>
    <w:rsid w:val="00D70338"/>
    <w:rsid w:val="00D71152"/>
    <w:rsid w:val="00D72096"/>
    <w:rsid w:val="00D72688"/>
    <w:rsid w:val="00D7319C"/>
    <w:rsid w:val="00D737A3"/>
    <w:rsid w:val="00D73BE4"/>
    <w:rsid w:val="00D755B3"/>
    <w:rsid w:val="00D76FEB"/>
    <w:rsid w:val="00D773D6"/>
    <w:rsid w:val="00D77501"/>
    <w:rsid w:val="00D77846"/>
    <w:rsid w:val="00D80E72"/>
    <w:rsid w:val="00D8127C"/>
    <w:rsid w:val="00D81AC4"/>
    <w:rsid w:val="00D82C19"/>
    <w:rsid w:val="00D840A0"/>
    <w:rsid w:val="00D8455C"/>
    <w:rsid w:val="00D862CD"/>
    <w:rsid w:val="00D8691D"/>
    <w:rsid w:val="00D87A7B"/>
    <w:rsid w:val="00D9141D"/>
    <w:rsid w:val="00D9165F"/>
    <w:rsid w:val="00D917AC"/>
    <w:rsid w:val="00D91B74"/>
    <w:rsid w:val="00D9242B"/>
    <w:rsid w:val="00D93FFE"/>
    <w:rsid w:val="00D940A8"/>
    <w:rsid w:val="00D95304"/>
    <w:rsid w:val="00D963F1"/>
    <w:rsid w:val="00D97CCD"/>
    <w:rsid w:val="00DA0CF5"/>
    <w:rsid w:val="00DA0EB2"/>
    <w:rsid w:val="00DA1EFE"/>
    <w:rsid w:val="00DA3A32"/>
    <w:rsid w:val="00DA3E95"/>
    <w:rsid w:val="00DA587C"/>
    <w:rsid w:val="00DA6AAB"/>
    <w:rsid w:val="00DA6F4A"/>
    <w:rsid w:val="00DA72BC"/>
    <w:rsid w:val="00DA775D"/>
    <w:rsid w:val="00DA7C9E"/>
    <w:rsid w:val="00DA7F7B"/>
    <w:rsid w:val="00DB007A"/>
    <w:rsid w:val="00DB0382"/>
    <w:rsid w:val="00DB0856"/>
    <w:rsid w:val="00DB1F89"/>
    <w:rsid w:val="00DB218F"/>
    <w:rsid w:val="00DB2D30"/>
    <w:rsid w:val="00DB361B"/>
    <w:rsid w:val="00DB6757"/>
    <w:rsid w:val="00DB6B9F"/>
    <w:rsid w:val="00DB6C13"/>
    <w:rsid w:val="00DB7E63"/>
    <w:rsid w:val="00DC159B"/>
    <w:rsid w:val="00DC15EF"/>
    <w:rsid w:val="00DC1685"/>
    <w:rsid w:val="00DC1B6A"/>
    <w:rsid w:val="00DC2BDB"/>
    <w:rsid w:val="00DC4191"/>
    <w:rsid w:val="00DC539A"/>
    <w:rsid w:val="00DC5767"/>
    <w:rsid w:val="00DC5AA2"/>
    <w:rsid w:val="00DC5D5A"/>
    <w:rsid w:val="00DC6B91"/>
    <w:rsid w:val="00DC6F13"/>
    <w:rsid w:val="00DD02A7"/>
    <w:rsid w:val="00DD06C8"/>
    <w:rsid w:val="00DD19DB"/>
    <w:rsid w:val="00DD1A38"/>
    <w:rsid w:val="00DD2D62"/>
    <w:rsid w:val="00DD4298"/>
    <w:rsid w:val="00DD471C"/>
    <w:rsid w:val="00DD5348"/>
    <w:rsid w:val="00DD596F"/>
    <w:rsid w:val="00DD60F2"/>
    <w:rsid w:val="00DD6264"/>
    <w:rsid w:val="00DD7259"/>
    <w:rsid w:val="00DD75B9"/>
    <w:rsid w:val="00DD7907"/>
    <w:rsid w:val="00DD7D2F"/>
    <w:rsid w:val="00DE0108"/>
    <w:rsid w:val="00DE02CC"/>
    <w:rsid w:val="00DE0CC6"/>
    <w:rsid w:val="00DE1FF8"/>
    <w:rsid w:val="00DE3084"/>
    <w:rsid w:val="00DE45DD"/>
    <w:rsid w:val="00DE4696"/>
    <w:rsid w:val="00DE69FD"/>
    <w:rsid w:val="00DE6D0E"/>
    <w:rsid w:val="00DE702D"/>
    <w:rsid w:val="00DF01B0"/>
    <w:rsid w:val="00DF0995"/>
    <w:rsid w:val="00DF101D"/>
    <w:rsid w:val="00DF46F9"/>
    <w:rsid w:val="00DF7B25"/>
    <w:rsid w:val="00DF7DC1"/>
    <w:rsid w:val="00E000D7"/>
    <w:rsid w:val="00E0280B"/>
    <w:rsid w:val="00E03498"/>
    <w:rsid w:val="00E040A4"/>
    <w:rsid w:val="00E041CE"/>
    <w:rsid w:val="00E04B88"/>
    <w:rsid w:val="00E06A65"/>
    <w:rsid w:val="00E07975"/>
    <w:rsid w:val="00E11A27"/>
    <w:rsid w:val="00E1225A"/>
    <w:rsid w:val="00E126B4"/>
    <w:rsid w:val="00E130BE"/>
    <w:rsid w:val="00E1338B"/>
    <w:rsid w:val="00E13F3E"/>
    <w:rsid w:val="00E145A6"/>
    <w:rsid w:val="00E165FB"/>
    <w:rsid w:val="00E1777C"/>
    <w:rsid w:val="00E2137F"/>
    <w:rsid w:val="00E2144E"/>
    <w:rsid w:val="00E22423"/>
    <w:rsid w:val="00E22CC2"/>
    <w:rsid w:val="00E24906"/>
    <w:rsid w:val="00E24EF5"/>
    <w:rsid w:val="00E25A7C"/>
    <w:rsid w:val="00E275D7"/>
    <w:rsid w:val="00E27BC2"/>
    <w:rsid w:val="00E30679"/>
    <w:rsid w:val="00E316E4"/>
    <w:rsid w:val="00E32014"/>
    <w:rsid w:val="00E3278D"/>
    <w:rsid w:val="00E328AC"/>
    <w:rsid w:val="00E328BE"/>
    <w:rsid w:val="00E329D7"/>
    <w:rsid w:val="00E33EF4"/>
    <w:rsid w:val="00E33F04"/>
    <w:rsid w:val="00E35F2F"/>
    <w:rsid w:val="00E36755"/>
    <w:rsid w:val="00E37C7F"/>
    <w:rsid w:val="00E40584"/>
    <w:rsid w:val="00E41095"/>
    <w:rsid w:val="00E41338"/>
    <w:rsid w:val="00E43078"/>
    <w:rsid w:val="00E44218"/>
    <w:rsid w:val="00E44B57"/>
    <w:rsid w:val="00E44E87"/>
    <w:rsid w:val="00E458EA"/>
    <w:rsid w:val="00E5110D"/>
    <w:rsid w:val="00E52757"/>
    <w:rsid w:val="00E53070"/>
    <w:rsid w:val="00E53C83"/>
    <w:rsid w:val="00E53E4F"/>
    <w:rsid w:val="00E5439D"/>
    <w:rsid w:val="00E5568F"/>
    <w:rsid w:val="00E558FC"/>
    <w:rsid w:val="00E56B0F"/>
    <w:rsid w:val="00E570C5"/>
    <w:rsid w:val="00E57F1E"/>
    <w:rsid w:val="00E602B1"/>
    <w:rsid w:val="00E60951"/>
    <w:rsid w:val="00E6105C"/>
    <w:rsid w:val="00E613B2"/>
    <w:rsid w:val="00E619A2"/>
    <w:rsid w:val="00E62734"/>
    <w:rsid w:val="00E634A5"/>
    <w:rsid w:val="00E636AC"/>
    <w:rsid w:val="00E6479A"/>
    <w:rsid w:val="00E67D36"/>
    <w:rsid w:val="00E67EF9"/>
    <w:rsid w:val="00E706EF"/>
    <w:rsid w:val="00E708F5"/>
    <w:rsid w:val="00E71EFF"/>
    <w:rsid w:val="00E7307E"/>
    <w:rsid w:val="00E735EC"/>
    <w:rsid w:val="00E73F14"/>
    <w:rsid w:val="00E7413E"/>
    <w:rsid w:val="00E75180"/>
    <w:rsid w:val="00E7579F"/>
    <w:rsid w:val="00E75DF7"/>
    <w:rsid w:val="00E820CE"/>
    <w:rsid w:val="00E83435"/>
    <w:rsid w:val="00E83BF4"/>
    <w:rsid w:val="00E83FC3"/>
    <w:rsid w:val="00E84A7A"/>
    <w:rsid w:val="00E84CA2"/>
    <w:rsid w:val="00E879DA"/>
    <w:rsid w:val="00E87F37"/>
    <w:rsid w:val="00E90A6A"/>
    <w:rsid w:val="00E912C1"/>
    <w:rsid w:val="00E95B17"/>
    <w:rsid w:val="00E96242"/>
    <w:rsid w:val="00E964FE"/>
    <w:rsid w:val="00E974DE"/>
    <w:rsid w:val="00EA0376"/>
    <w:rsid w:val="00EA19B2"/>
    <w:rsid w:val="00EA31BA"/>
    <w:rsid w:val="00EA5456"/>
    <w:rsid w:val="00EA5843"/>
    <w:rsid w:val="00EA5A90"/>
    <w:rsid w:val="00EA5B83"/>
    <w:rsid w:val="00EA7048"/>
    <w:rsid w:val="00EB02D1"/>
    <w:rsid w:val="00EB07EA"/>
    <w:rsid w:val="00EB0BC3"/>
    <w:rsid w:val="00EB1BD5"/>
    <w:rsid w:val="00EB200C"/>
    <w:rsid w:val="00EB2FDB"/>
    <w:rsid w:val="00EB344D"/>
    <w:rsid w:val="00EB4D89"/>
    <w:rsid w:val="00EB56B0"/>
    <w:rsid w:val="00EB5F69"/>
    <w:rsid w:val="00EB629D"/>
    <w:rsid w:val="00EB6B5E"/>
    <w:rsid w:val="00EB6B69"/>
    <w:rsid w:val="00EB7135"/>
    <w:rsid w:val="00EC0425"/>
    <w:rsid w:val="00EC07C5"/>
    <w:rsid w:val="00EC0EE5"/>
    <w:rsid w:val="00EC1704"/>
    <w:rsid w:val="00EC2055"/>
    <w:rsid w:val="00EC2EE8"/>
    <w:rsid w:val="00EC3D46"/>
    <w:rsid w:val="00EC4996"/>
    <w:rsid w:val="00EC5EF7"/>
    <w:rsid w:val="00EC6D24"/>
    <w:rsid w:val="00EC7AE4"/>
    <w:rsid w:val="00ED2959"/>
    <w:rsid w:val="00ED318A"/>
    <w:rsid w:val="00ED43B7"/>
    <w:rsid w:val="00ED4C7F"/>
    <w:rsid w:val="00ED5775"/>
    <w:rsid w:val="00ED5D4E"/>
    <w:rsid w:val="00ED6785"/>
    <w:rsid w:val="00ED6C8E"/>
    <w:rsid w:val="00EE0603"/>
    <w:rsid w:val="00EE0BCA"/>
    <w:rsid w:val="00EE0C3D"/>
    <w:rsid w:val="00EE248B"/>
    <w:rsid w:val="00EE3500"/>
    <w:rsid w:val="00EE3517"/>
    <w:rsid w:val="00EE3B02"/>
    <w:rsid w:val="00EE3BD9"/>
    <w:rsid w:val="00EE3F47"/>
    <w:rsid w:val="00EE4982"/>
    <w:rsid w:val="00EE4E44"/>
    <w:rsid w:val="00EE4F02"/>
    <w:rsid w:val="00EE5877"/>
    <w:rsid w:val="00EE7B0A"/>
    <w:rsid w:val="00EF0BEC"/>
    <w:rsid w:val="00EF2431"/>
    <w:rsid w:val="00EF24E4"/>
    <w:rsid w:val="00EF2969"/>
    <w:rsid w:val="00EF353B"/>
    <w:rsid w:val="00EF52B8"/>
    <w:rsid w:val="00EF5461"/>
    <w:rsid w:val="00EF619D"/>
    <w:rsid w:val="00EF6D45"/>
    <w:rsid w:val="00F021DA"/>
    <w:rsid w:val="00F028F2"/>
    <w:rsid w:val="00F0715A"/>
    <w:rsid w:val="00F10673"/>
    <w:rsid w:val="00F1068E"/>
    <w:rsid w:val="00F1111D"/>
    <w:rsid w:val="00F1130C"/>
    <w:rsid w:val="00F12BD1"/>
    <w:rsid w:val="00F13135"/>
    <w:rsid w:val="00F136C6"/>
    <w:rsid w:val="00F14FD8"/>
    <w:rsid w:val="00F15054"/>
    <w:rsid w:val="00F17A72"/>
    <w:rsid w:val="00F17B5D"/>
    <w:rsid w:val="00F210D5"/>
    <w:rsid w:val="00F21D80"/>
    <w:rsid w:val="00F220FB"/>
    <w:rsid w:val="00F22413"/>
    <w:rsid w:val="00F2465C"/>
    <w:rsid w:val="00F248A2"/>
    <w:rsid w:val="00F2623B"/>
    <w:rsid w:val="00F26687"/>
    <w:rsid w:val="00F27417"/>
    <w:rsid w:val="00F30183"/>
    <w:rsid w:val="00F31251"/>
    <w:rsid w:val="00F31803"/>
    <w:rsid w:val="00F32444"/>
    <w:rsid w:val="00F330DA"/>
    <w:rsid w:val="00F36FC2"/>
    <w:rsid w:val="00F37329"/>
    <w:rsid w:val="00F379D5"/>
    <w:rsid w:val="00F417C4"/>
    <w:rsid w:val="00F419A6"/>
    <w:rsid w:val="00F42DA0"/>
    <w:rsid w:val="00F434D9"/>
    <w:rsid w:val="00F44EC1"/>
    <w:rsid w:val="00F462CB"/>
    <w:rsid w:val="00F47400"/>
    <w:rsid w:val="00F5065C"/>
    <w:rsid w:val="00F512C7"/>
    <w:rsid w:val="00F51359"/>
    <w:rsid w:val="00F5253A"/>
    <w:rsid w:val="00F53407"/>
    <w:rsid w:val="00F53CA3"/>
    <w:rsid w:val="00F54023"/>
    <w:rsid w:val="00F5437C"/>
    <w:rsid w:val="00F555DA"/>
    <w:rsid w:val="00F5767A"/>
    <w:rsid w:val="00F57BC3"/>
    <w:rsid w:val="00F60C4D"/>
    <w:rsid w:val="00F61732"/>
    <w:rsid w:val="00F61ADC"/>
    <w:rsid w:val="00F61E77"/>
    <w:rsid w:val="00F624DF"/>
    <w:rsid w:val="00F631F9"/>
    <w:rsid w:val="00F6370C"/>
    <w:rsid w:val="00F63D29"/>
    <w:rsid w:val="00F64CF6"/>
    <w:rsid w:val="00F65F54"/>
    <w:rsid w:val="00F67479"/>
    <w:rsid w:val="00F70A17"/>
    <w:rsid w:val="00F712AF"/>
    <w:rsid w:val="00F738D6"/>
    <w:rsid w:val="00F7435A"/>
    <w:rsid w:val="00F74531"/>
    <w:rsid w:val="00F74EAE"/>
    <w:rsid w:val="00F74FFA"/>
    <w:rsid w:val="00F7599D"/>
    <w:rsid w:val="00F7611A"/>
    <w:rsid w:val="00F808C3"/>
    <w:rsid w:val="00F80B24"/>
    <w:rsid w:val="00F80BEB"/>
    <w:rsid w:val="00F816D7"/>
    <w:rsid w:val="00F81E7E"/>
    <w:rsid w:val="00F84E81"/>
    <w:rsid w:val="00F85D53"/>
    <w:rsid w:val="00F86738"/>
    <w:rsid w:val="00F876C0"/>
    <w:rsid w:val="00F87784"/>
    <w:rsid w:val="00F91AC9"/>
    <w:rsid w:val="00F92420"/>
    <w:rsid w:val="00F9299B"/>
    <w:rsid w:val="00F92EF3"/>
    <w:rsid w:val="00F93673"/>
    <w:rsid w:val="00F96F02"/>
    <w:rsid w:val="00F97365"/>
    <w:rsid w:val="00F97F73"/>
    <w:rsid w:val="00FA0110"/>
    <w:rsid w:val="00FA11EF"/>
    <w:rsid w:val="00FA1DF1"/>
    <w:rsid w:val="00FA20D6"/>
    <w:rsid w:val="00FA2D80"/>
    <w:rsid w:val="00FA3C6B"/>
    <w:rsid w:val="00FA629F"/>
    <w:rsid w:val="00FA644F"/>
    <w:rsid w:val="00FA787B"/>
    <w:rsid w:val="00FB006A"/>
    <w:rsid w:val="00FB1499"/>
    <w:rsid w:val="00FB1644"/>
    <w:rsid w:val="00FB17FD"/>
    <w:rsid w:val="00FB281B"/>
    <w:rsid w:val="00FB2E07"/>
    <w:rsid w:val="00FB3C93"/>
    <w:rsid w:val="00FB595D"/>
    <w:rsid w:val="00FB5A67"/>
    <w:rsid w:val="00FB66CE"/>
    <w:rsid w:val="00FC16D1"/>
    <w:rsid w:val="00FC1BC5"/>
    <w:rsid w:val="00FC26B2"/>
    <w:rsid w:val="00FC3AE8"/>
    <w:rsid w:val="00FC4447"/>
    <w:rsid w:val="00FC5099"/>
    <w:rsid w:val="00FC510A"/>
    <w:rsid w:val="00FC5708"/>
    <w:rsid w:val="00FC5B65"/>
    <w:rsid w:val="00FC5BB5"/>
    <w:rsid w:val="00FC6347"/>
    <w:rsid w:val="00FC69E1"/>
    <w:rsid w:val="00FC6AF6"/>
    <w:rsid w:val="00FC6B94"/>
    <w:rsid w:val="00FC728E"/>
    <w:rsid w:val="00FD128A"/>
    <w:rsid w:val="00FD1749"/>
    <w:rsid w:val="00FD4BF1"/>
    <w:rsid w:val="00FD5283"/>
    <w:rsid w:val="00FD7B59"/>
    <w:rsid w:val="00FE020B"/>
    <w:rsid w:val="00FE09EE"/>
    <w:rsid w:val="00FE13B9"/>
    <w:rsid w:val="00FE14E3"/>
    <w:rsid w:val="00FE166C"/>
    <w:rsid w:val="00FE18E7"/>
    <w:rsid w:val="00FE1E0A"/>
    <w:rsid w:val="00FE253A"/>
    <w:rsid w:val="00FE32A1"/>
    <w:rsid w:val="00FE3E28"/>
    <w:rsid w:val="00FE4189"/>
    <w:rsid w:val="00FE61A3"/>
    <w:rsid w:val="00FE693D"/>
    <w:rsid w:val="00FE6BEF"/>
    <w:rsid w:val="00FE6EB1"/>
    <w:rsid w:val="00FE7F4B"/>
    <w:rsid w:val="00FF0B17"/>
    <w:rsid w:val="00FF1167"/>
    <w:rsid w:val="00FF1D32"/>
    <w:rsid w:val="00FF1EBB"/>
    <w:rsid w:val="00FF2286"/>
    <w:rsid w:val="00FF291E"/>
    <w:rsid w:val="00FF4A3E"/>
    <w:rsid w:val="00FF4F59"/>
    <w:rsid w:val="00FF52DA"/>
    <w:rsid w:val="00FF5393"/>
    <w:rsid w:val="00FF6379"/>
    <w:rsid w:val="00FF6AB2"/>
    <w:rsid w:val="00FF6C81"/>
    <w:rsid w:val="00FF75B8"/>
    <w:rsid w:val="00FF7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CEB80"/>
  <w15:chartTrackingRefBased/>
  <w15:docId w15:val="{79C50EF7-BA30-4761-83EE-69E6F60F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354"/>
    <w:pPr>
      <w:spacing w:afterLines="50" w:after="50" w:line="360" w:lineRule="auto"/>
      <w:jc w:val="both"/>
    </w:pPr>
    <w:rPr>
      <w:rFonts w:ascii="Times New Roman" w:hAnsi="Times New Roman"/>
      <w:kern w:val="0"/>
      <w:sz w:val="22"/>
    </w:rPr>
  </w:style>
  <w:style w:type="paragraph" w:styleId="1">
    <w:name w:val="heading 1"/>
    <w:basedOn w:val="a"/>
    <w:next w:val="a"/>
    <w:link w:val="10"/>
    <w:uiPriority w:val="9"/>
    <w:qFormat/>
    <w:rsid w:val="00C93B64"/>
    <w:pPr>
      <w:keepNext/>
      <w:keepLines/>
      <w:widowControl w:val="0"/>
      <w:spacing w:beforeLines="50" w:before="340" w:after="330" w:line="578" w:lineRule="auto"/>
      <w:outlineLvl w:val="0"/>
    </w:pPr>
    <w:rPr>
      <w:rFonts w:eastAsia="Times New Roman"/>
      <w:b/>
      <w:bCs/>
      <w:kern w:val="44"/>
      <w:sz w:val="36"/>
      <w:szCs w:val="44"/>
    </w:rPr>
  </w:style>
  <w:style w:type="paragraph" w:styleId="2">
    <w:name w:val="heading 2"/>
    <w:basedOn w:val="a"/>
    <w:next w:val="a"/>
    <w:link w:val="20"/>
    <w:uiPriority w:val="9"/>
    <w:unhideWhenUsed/>
    <w:qFormat/>
    <w:rsid w:val="000C47F1"/>
    <w:pPr>
      <w:keepNext/>
      <w:keepLines/>
      <w:spacing w:before="260" w:after="260" w:line="416" w:lineRule="auto"/>
      <w:outlineLvl w:val="1"/>
    </w:pPr>
    <w:rPr>
      <w:rFonts w:eastAsia="Times New Roman" w:cstheme="majorBidi"/>
      <w:b/>
      <w:bCs/>
      <w:sz w:val="28"/>
      <w:szCs w:val="32"/>
    </w:rPr>
  </w:style>
  <w:style w:type="paragraph" w:styleId="3">
    <w:name w:val="heading 3"/>
    <w:basedOn w:val="a"/>
    <w:next w:val="a"/>
    <w:link w:val="30"/>
    <w:uiPriority w:val="9"/>
    <w:unhideWhenUsed/>
    <w:qFormat/>
    <w:rsid w:val="00834677"/>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5182A"/>
    <w:pPr>
      <w:keepNext/>
      <w:keepLines/>
      <w:spacing w:before="280" w:after="290" w:line="376" w:lineRule="auto"/>
      <w:outlineLvl w:val="3"/>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004"/>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FC4447"/>
    <w:rPr>
      <w:color w:val="808080"/>
    </w:rPr>
  </w:style>
  <w:style w:type="paragraph" w:styleId="a5">
    <w:name w:val="caption"/>
    <w:basedOn w:val="a"/>
    <w:next w:val="a"/>
    <w:uiPriority w:val="35"/>
    <w:unhideWhenUsed/>
    <w:qFormat/>
    <w:rsid w:val="003F49B6"/>
    <w:rPr>
      <w:rFonts w:asciiTheme="majorHAnsi" w:eastAsia="黑体" w:hAnsiTheme="majorHAnsi" w:cstheme="majorBidi"/>
      <w:sz w:val="20"/>
      <w:szCs w:val="20"/>
    </w:rPr>
  </w:style>
  <w:style w:type="character" w:customStyle="1" w:styleId="10">
    <w:name w:val="标题 1 字符"/>
    <w:basedOn w:val="a0"/>
    <w:link w:val="1"/>
    <w:uiPriority w:val="9"/>
    <w:rsid w:val="00C93B64"/>
    <w:rPr>
      <w:rFonts w:ascii="Times New Roman" w:eastAsia="Times New Roman" w:hAnsi="Times New Roman"/>
      <w:b/>
      <w:bCs/>
      <w:kern w:val="44"/>
      <w:sz w:val="36"/>
      <w:szCs w:val="44"/>
    </w:rPr>
  </w:style>
  <w:style w:type="character" w:styleId="a6">
    <w:name w:val="Hyperlink"/>
    <w:basedOn w:val="a0"/>
    <w:uiPriority w:val="99"/>
    <w:unhideWhenUsed/>
    <w:qFormat/>
    <w:rsid w:val="00C93B64"/>
    <w:rPr>
      <w:color w:val="0000FF"/>
      <w:u w:val="single"/>
    </w:rPr>
  </w:style>
  <w:style w:type="character" w:styleId="a7">
    <w:name w:val="Unresolved Mention"/>
    <w:basedOn w:val="a0"/>
    <w:uiPriority w:val="99"/>
    <w:semiHidden/>
    <w:unhideWhenUsed/>
    <w:rsid w:val="003179B0"/>
    <w:rPr>
      <w:color w:val="605E5C"/>
      <w:shd w:val="clear" w:color="auto" w:fill="E1DFDD"/>
    </w:rPr>
  </w:style>
  <w:style w:type="character" w:customStyle="1" w:styleId="20">
    <w:name w:val="标题 2 字符"/>
    <w:basedOn w:val="a0"/>
    <w:link w:val="2"/>
    <w:uiPriority w:val="9"/>
    <w:rsid w:val="000C47F1"/>
    <w:rPr>
      <w:rFonts w:ascii="Times New Roman" w:eastAsia="Times New Roman" w:hAnsi="Times New Roman" w:cstheme="majorBidi"/>
      <w:b/>
      <w:bCs/>
      <w:kern w:val="0"/>
      <w:sz w:val="28"/>
      <w:szCs w:val="32"/>
    </w:rPr>
  </w:style>
  <w:style w:type="paragraph" w:styleId="a8">
    <w:name w:val="Bibliography"/>
    <w:basedOn w:val="a"/>
    <w:next w:val="a"/>
    <w:uiPriority w:val="37"/>
    <w:unhideWhenUsed/>
    <w:qFormat/>
    <w:rsid w:val="000504AA"/>
    <w:pPr>
      <w:tabs>
        <w:tab w:val="left" w:pos="384"/>
      </w:tabs>
      <w:spacing w:after="0" w:line="240" w:lineRule="auto"/>
      <w:ind w:left="384" w:hanging="384"/>
    </w:pPr>
  </w:style>
  <w:style w:type="paragraph" w:styleId="a9">
    <w:name w:val="header"/>
    <w:basedOn w:val="a"/>
    <w:link w:val="aa"/>
    <w:uiPriority w:val="99"/>
    <w:unhideWhenUsed/>
    <w:rsid w:val="00997DDD"/>
    <w:pPr>
      <w:tabs>
        <w:tab w:val="center" w:pos="4153"/>
        <w:tab w:val="right" w:pos="8306"/>
      </w:tabs>
      <w:snapToGrid w:val="0"/>
      <w:spacing w:line="240" w:lineRule="auto"/>
      <w:jc w:val="center"/>
    </w:pPr>
    <w:rPr>
      <w:sz w:val="18"/>
      <w:szCs w:val="18"/>
    </w:rPr>
  </w:style>
  <w:style w:type="character" w:customStyle="1" w:styleId="aa">
    <w:name w:val="页眉 字符"/>
    <w:basedOn w:val="a0"/>
    <w:link w:val="a9"/>
    <w:uiPriority w:val="99"/>
    <w:rsid w:val="00997DDD"/>
    <w:rPr>
      <w:rFonts w:ascii="Times New Roman" w:hAnsi="Times New Roman"/>
      <w:kern w:val="0"/>
      <w:sz w:val="18"/>
      <w:szCs w:val="18"/>
    </w:rPr>
  </w:style>
  <w:style w:type="paragraph" w:styleId="ab">
    <w:name w:val="footer"/>
    <w:basedOn w:val="a"/>
    <w:link w:val="ac"/>
    <w:uiPriority w:val="99"/>
    <w:unhideWhenUsed/>
    <w:rsid w:val="00997DDD"/>
    <w:pPr>
      <w:tabs>
        <w:tab w:val="center" w:pos="4153"/>
        <w:tab w:val="right" w:pos="8306"/>
      </w:tabs>
      <w:snapToGrid w:val="0"/>
      <w:spacing w:line="240" w:lineRule="auto"/>
      <w:jc w:val="left"/>
    </w:pPr>
    <w:rPr>
      <w:sz w:val="18"/>
      <w:szCs w:val="18"/>
    </w:rPr>
  </w:style>
  <w:style w:type="character" w:customStyle="1" w:styleId="ac">
    <w:name w:val="页脚 字符"/>
    <w:basedOn w:val="a0"/>
    <w:link w:val="ab"/>
    <w:uiPriority w:val="99"/>
    <w:rsid w:val="00997DDD"/>
    <w:rPr>
      <w:rFonts w:ascii="Times New Roman" w:hAnsi="Times New Roman"/>
      <w:kern w:val="0"/>
      <w:sz w:val="18"/>
      <w:szCs w:val="18"/>
    </w:rPr>
  </w:style>
  <w:style w:type="character" w:styleId="ad">
    <w:name w:val="annotation reference"/>
    <w:basedOn w:val="a0"/>
    <w:uiPriority w:val="99"/>
    <w:unhideWhenUsed/>
    <w:rsid w:val="009A7CA5"/>
    <w:rPr>
      <w:sz w:val="21"/>
      <w:szCs w:val="21"/>
    </w:rPr>
  </w:style>
  <w:style w:type="paragraph" w:styleId="ae">
    <w:name w:val="annotation text"/>
    <w:basedOn w:val="a"/>
    <w:link w:val="af"/>
    <w:uiPriority w:val="99"/>
    <w:unhideWhenUsed/>
    <w:qFormat/>
    <w:rsid w:val="009A7CA5"/>
    <w:pPr>
      <w:jc w:val="left"/>
    </w:pPr>
  </w:style>
  <w:style w:type="character" w:customStyle="1" w:styleId="af">
    <w:name w:val="批注文字 字符"/>
    <w:basedOn w:val="a0"/>
    <w:link w:val="ae"/>
    <w:uiPriority w:val="99"/>
    <w:rsid w:val="009A7CA5"/>
    <w:rPr>
      <w:rFonts w:ascii="Times New Roman" w:hAnsi="Times New Roman"/>
      <w:kern w:val="0"/>
      <w:sz w:val="24"/>
    </w:rPr>
  </w:style>
  <w:style w:type="paragraph" w:styleId="af0">
    <w:name w:val="annotation subject"/>
    <w:basedOn w:val="ae"/>
    <w:next w:val="ae"/>
    <w:link w:val="af1"/>
    <w:uiPriority w:val="99"/>
    <w:semiHidden/>
    <w:unhideWhenUsed/>
    <w:rsid w:val="009A7CA5"/>
    <w:rPr>
      <w:b/>
      <w:bCs/>
    </w:rPr>
  </w:style>
  <w:style w:type="character" w:customStyle="1" w:styleId="af1">
    <w:name w:val="批注主题 字符"/>
    <w:basedOn w:val="af"/>
    <w:link w:val="af0"/>
    <w:uiPriority w:val="99"/>
    <w:semiHidden/>
    <w:rsid w:val="009A7CA5"/>
    <w:rPr>
      <w:rFonts w:ascii="Times New Roman" w:hAnsi="Times New Roman"/>
      <w:b/>
      <w:bCs/>
      <w:kern w:val="0"/>
      <w:sz w:val="24"/>
    </w:rPr>
  </w:style>
  <w:style w:type="character" w:customStyle="1" w:styleId="30">
    <w:name w:val="标题 3 字符"/>
    <w:basedOn w:val="a0"/>
    <w:link w:val="3"/>
    <w:uiPriority w:val="9"/>
    <w:rsid w:val="00834677"/>
    <w:rPr>
      <w:rFonts w:ascii="Times New Roman" w:hAnsi="Times New Roman"/>
      <w:b/>
      <w:bCs/>
      <w:kern w:val="0"/>
      <w:sz w:val="32"/>
      <w:szCs w:val="32"/>
    </w:rPr>
  </w:style>
  <w:style w:type="character" w:customStyle="1" w:styleId="40">
    <w:name w:val="标题 4 字符"/>
    <w:basedOn w:val="a0"/>
    <w:link w:val="4"/>
    <w:uiPriority w:val="9"/>
    <w:rsid w:val="00D5182A"/>
    <w:rPr>
      <w:rFonts w:ascii="Times New Roman" w:eastAsiaTheme="majorEastAsia" w:hAnsi="Times New Roman" w:cstheme="majorBidi"/>
      <w:b/>
      <w:bCs/>
      <w:kern w:val="0"/>
      <w:sz w:val="24"/>
      <w:szCs w:val="28"/>
    </w:rPr>
  </w:style>
  <w:style w:type="table" w:styleId="11">
    <w:name w:val="Grid Table 1 Light"/>
    <w:basedOn w:val="a1"/>
    <w:uiPriority w:val="46"/>
    <w:rsid w:val="00D914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2">
    <w:name w:val="List Paragraph"/>
    <w:basedOn w:val="a"/>
    <w:uiPriority w:val="34"/>
    <w:qFormat/>
    <w:rsid w:val="00812CEC"/>
    <w:pPr>
      <w:ind w:firstLineChars="200" w:firstLine="420"/>
    </w:pPr>
  </w:style>
  <w:style w:type="paragraph" w:styleId="af3">
    <w:name w:val="Revision"/>
    <w:hidden/>
    <w:uiPriority w:val="99"/>
    <w:semiHidden/>
    <w:rsid w:val="0065415D"/>
    <w:rPr>
      <w:rFonts w:ascii="Times New Roman" w:hAnsi="Times New Roman"/>
      <w:kern w:val="0"/>
      <w:sz w:val="24"/>
    </w:rPr>
  </w:style>
  <w:style w:type="paragraph" w:customStyle="1" w:styleId="EndNoteBibliography">
    <w:name w:val="EndNote Bibliography"/>
    <w:basedOn w:val="a"/>
    <w:link w:val="EndNoteBibliographyChar"/>
    <w:rsid w:val="003635B6"/>
    <w:pPr>
      <w:spacing w:afterLines="0" w:after="0" w:line="240" w:lineRule="auto"/>
    </w:pPr>
    <w:rPr>
      <w:rFonts w:eastAsia="宋体" w:cs="Times New Roman"/>
      <w:noProof/>
      <w:szCs w:val="24"/>
      <w:lang w:val="en-GB" w:eastAsia="en-GB"/>
    </w:rPr>
  </w:style>
  <w:style w:type="character" w:customStyle="1" w:styleId="EndNoteBibliographyChar">
    <w:name w:val="EndNote Bibliography Char"/>
    <w:basedOn w:val="a0"/>
    <w:link w:val="EndNoteBibliography"/>
    <w:rsid w:val="003635B6"/>
    <w:rPr>
      <w:rFonts w:ascii="Times New Roman" w:eastAsia="宋体" w:hAnsi="Times New Roman" w:cs="Times New Roman"/>
      <w:noProof/>
      <w:kern w:val="0"/>
      <w:sz w:val="22"/>
      <w:szCs w:val="24"/>
      <w:lang w:val="en-GB" w:eastAsia="en-GB"/>
    </w:rPr>
  </w:style>
  <w:style w:type="table" w:customStyle="1" w:styleId="21">
    <w:name w:val="网格型2"/>
    <w:basedOn w:val="a1"/>
    <w:next w:val="a3"/>
    <w:uiPriority w:val="39"/>
    <w:rsid w:val="00284364"/>
    <w:pPr>
      <w:jc w:val="center"/>
    </w:pPr>
    <w:rPr>
      <w:rFonts w:ascii="Times New Roman" w:eastAsia="宋体"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semiHidden/>
    <w:unhideWhenUsed/>
    <w:rsid w:val="00FC1BC5"/>
    <w:pPr>
      <w:spacing w:before="100" w:beforeAutospacing="1" w:afterLines="0" w:after="100" w:afterAutospacing="1" w:line="240" w:lineRule="auto"/>
      <w:jc w:val="left"/>
    </w:pPr>
    <w:rPr>
      <w:rFonts w:ascii="宋体" w:eastAsia="宋体" w:hAnsi="宋体" w:cs="宋体"/>
      <w:szCs w:val="24"/>
    </w:rPr>
  </w:style>
  <w:style w:type="paragraph" w:styleId="HTML">
    <w:name w:val="HTML Preformatted"/>
    <w:basedOn w:val="a"/>
    <w:link w:val="HTML0"/>
    <w:uiPriority w:val="99"/>
    <w:semiHidden/>
    <w:unhideWhenUsed/>
    <w:rsid w:val="00F14FD8"/>
    <w:rPr>
      <w:rFonts w:ascii="Courier New" w:hAnsi="Courier New" w:cs="Courier New"/>
      <w:sz w:val="20"/>
      <w:szCs w:val="20"/>
    </w:rPr>
  </w:style>
  <w:style w:type="character" w:customStyle="1" w:styleId="HTML0">
    <w:name w:val="HTML 预设格式 字符"/>
    <w:basedOn w:val="a0"/>
    <w:link w:val="HTML"/>
    <w:uiPriority w:val="99"/>
    <w:semiHidden/>
    <w:rsid w:val="00F14FD8"/>
    <w:rPr>
      <w:rFonts w:ascii="Courier New" w:hAnsi="Courier New" w:cs="Courier New"/>
      <w:kern w:val="0"/>
      <w:sz w:val="20"/>
      <w:szCs w:val="20"/>
    </w:rPr>
  </w:style>
  <w:style w:type="paragraph" w:styleId="af5">
    <w:name w:val="Balloon Text"/>
    <w:basedOn w:val="a"/>
    <w:link w:val="af6"/>
    <w:autoRedefine/>
    <w:uiPriority w:val="99"/>
    <w:semiHidden/>
    <w:unhideWhenUsed/>
    <w:qFormat/>
    <w:rsid w:val="00830404"/>
    <w:pPr>
      <w:spacing w:afterLines="0" w:after="0" w:line="240" w:lineRule="auto"/>
      <w:jc w:val="left"/>
    </w:pPr>
    <w:rPr>
      <w:rFonts w:ascii="Segoe UI" w:hAnsi="Segoe UI" w:cs="Segoe UI"/>
      <w:szCs w:val="18"/>
    </w:rPr>
  </w:style>
  <w:style w:type="character" w:customStyle="1" w:styleId="af6">
    <w:name w:val="批注框文本 字符"/>
    <w:basedOn w:val="a0"/>
    <w:link w:val="af5"/>
    <w:uiPriority w:val="99"/>
    <w:semiHidden/>
    <w:rsid w:val="00830404"/>
    <w:rPr>
      <w:rFonts w:ascii="Segoe UI" w:hAnsi="Segoe UI" w:cs="Segoe UI"/>
      <w:kern w:val="0"/>
      <w:sz w:val="22"/>
      <w:szCs w:val="18"/>
    </w:rPr>
  </w:style>
  <w:style w:type="paragraph" w:customStyle="1" w:styleId="EndNoteBibliographyTitle">
    <w:name w:val="EndNote Bibliography Title"/>
    <w:basedOn w:val="a"/>
    <w:link w:val="EndNoteBibliographyTitleChar"/>
    <w:rsid w:val="00830404"/>
    <w:pPr>
      <w:spacing w:afterLines="0" w:after="0" w:line="259" w:lineRule="auto"/>
      <w:jc w:val="center"/>
    </w:pPr>
    <w:rPr>
      <w:rFonts w:ascii="Calibri" w:hAnsi="Calibri" w:cs="Calibri"/>
      <w:noProof/>
    </w:rPr>
  </w:style>
  <w:style w:type="character" w:customStyle="1" w:styleId="EndNoteBibliographyTitleChar">
    <w:name w:val="EndNote Bibliography Title Char"/>
    <w:basedOn w:val="a0"/>
    <w:link w:val="EndNoteBibliographyTitle"/>
    <w:rsid w:val="00830404"/>
    <w:rPr>
      <w:rFonts w:ascii="Calibri" w:hAnsi="Calibri" w:cs="Calibri"/>
      <w:noProof/>
      <w:kern w:val="0"/>
      <w:sz w:val="22"/>
    </w:rPr>
  </w:style>
  <w:style w:type="paragraph" w:styleId="TOC">
    <w:name w:val="TOC Heading"/>
    <w:basedOn w:val="1"/>
    <w:next w:val="a"/>
    <w:uiPriority w:val="39"/>
    <w:unhideWhenUsed/>
    <w:qFormat/>
    <w:rsid w:val="003E107B"/>
    <w:pPr>
      <w:widowControl/>
      <w:spacing w:beforeLines="0" w:before="240" w:afterLines="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3E107B"/>
    <w:pPr>
      <w:ind w:leftChars="200" w:left="420"/>
    </w:pPr>
  </w:style>
  <w:style w:type="character" w:styleId="af7">
    <w:name w:val="Subtle Emphasis"/>
    <w:basedOn w:val="a0"/>
    <w:uiPriority w:val="19"/>
    <w:qFormat/>
    <w:rsid w:val="00604CDB"/>
    <w:rPr>
      <w:i/>
      <w:iCs/>
      <w:color w:val="404040" w:themeColor="text1" w:themeTint="BF"/>
    </w:rPr>
  </w:style>
  <w:style w:type="character" w:styleId="af8">
    <w:name w:val="Intense Emphasis"/>
    <w:basedOn w:val="a0"/>
    <w:uiPriority w:val="21"/>
    <w:qFormat/>
    <w:rsid w:val="00604CDB"/>
    <w:rPr>
      <w:i/>
      <w:iCs/>
      <w:color w:val="4472C4" w:themeColor="accent1"/>
    </w:rPr>
  </w:style>
  <w:style w:type="paragraph" w:customStyle="1" w:styleId="pf0">
    <w:name w:val="pf0"/>
    <w:basedOn w:val="a"/>
    <w:rsid w:val="00604CDB"/>
    <w:pPr>
      <w:spacing w:before="100" w:beforeAutospacing="1" w:afterLines="0" w:after="100" w:afterAutospacing="1" w:line="312" w:lineRule="auto"/>
      <w:jc w:val="left"/>
    </w:pPr>
    <w:rPr>
      <w:rFonts w:ascii="宋体" w:eastAsia="宋体" w:hAnsi="宋体" w:cs="宋体"/>
      <w:szCs w:val="24"/>
    </w:rPr>
  </w:style>
  <w:style w:type="character" w:customStyle="1" w:styleId="cf01">
    <w:name w:val="cf01"/>
    <w:basedOn w:val="a0"/>
    <w:rsid w:val="00604CDB"/>
    <w:rPr>
      <w:rFonts w:ascii="Microsoft YaHei UI" w:eastAsia="Microsoft YaHei UI" w:hAnsi="Microsoft YaHei UI" w:hint="eastAsia"/>
      <w:sz w:val="18"/>
      <w:szCs w:val="18"/>
    </w:rPr>
  </w:style>
  <w:style w:type="paragraph" w:styleId="TOC1">
    <w:name w:val="toc 1"/>
    <w:basedOn w:val="a"/>
    <w:next w:val="a"/>
    <w:autoRedefine/>
    <w:uiPriority w:val="39"/>
    <w:unhideWhenUsed/>
    <w:rsid w:val="00604CDB"/>
    <w:pPr>
      <w:widowControl w:val="0"/>
      <w:spacing w:beforeLines="50" w:before="360" w:after="0" w:line="312" w:lineRule="auto"/>
      <w:jc w:val="left"/>
    </w:pPr>
    <w:rPr>
      <w:rFonts w:ascii="Arial" w:eastAsia="Arial" w:hAnsi="Arial"/>
      <w:b/>
      <w:bCs/>
      <w:kern w:val="2"/>
      <w:szCs w:val="24"/>
      <w14:ligatures w14:val="standardContextual"/>
    </w:rPr>
  </w:style>
  <w:style w:type="paragraph" w:styleId="TOC4">
    <w:name w:val="toc 4"/>
    <w:basedOn w:val="a"/>
    <w:next w:val="a"/>
    <w:autoRedefine/>
    <w:uiPriority w:val="39"/>
    <w:unhideWhenUsed/>
    <w:rsid w:val="00604CDB"/>
    <w:pPr>
      <w:widowControl w:val="0"/>
      <w:spacing w:beforeLines="50" w:after="0" w:line="312" w:lineRule="auto"/>
      <w:ind w:left="420"/>
      <w:jc w:val="left"/>
    </w:pPr>
    <w:rPr>
      <w:rFonts w:ascii="Arial" w:eastAsiaTheme="minorHAnsi" w:hAnsi="Arial"/>
      <w:kern w:val="2"/>
      <w:sz w:val="20"/>
      <w:szCs w:val="20"/>
      <w14:ligatures w14:val="standardContextual"/>
    </w:rPr>
  </w:style>
  <w:style w:type="paragraph" w:styleId="TOC5">
    <w:name w:val="toc 5"/>
    <w:basedOn w:val="a"/>
    <w:next w:val="a"/>
    <w:autoRedefine/>
    <w:uiPriority w:val="39"/>
    <w:unhideWhenUsed/>
    <w:rsid w:val="00604CDB"/>
    <w:pPr>
      <w:widowControl w:val="0"/>
      <w:spacing w:beforeLines="50" w:after="0" w:line="312" w:lineRule="auto"/>
      <w:ind w:left="630"/>
      <w:jc w:val="left"/>
    </w:pPr>
    <w:rPr>
      <w:rFonts w:asciiTheme="minorHAnsi" w:eastAsiaTheme="minorHAnsi" w:hAnsi="Arial"/>
      <w:kern w:val="2"/>
      <w:sz w:val="20"/>
      <w:szCs w:val="20"/>
      <w14:ligatures w14:val="standardContextual"/>
    </w:rPr>
  </w:style>
  <w:style w:type="paragraph" w:styleId="TOC6">
    <w:name w:val="toc 6"/>
    <w:basedOn w:val="a"/>
    <w:next w:val="a"/>
    <w:autoRedefine/>
    <w:uiPriority w:val="39"/>
    <w:unhideWhenUsed/>
    <w:rsid w:val="00604CDB"/>
    <w:pPr>
      <w:widowControl w:val="0"/>
      <w:spacing w:beforeLines="50" w:after="0" w:line="312" w:lineRule="auto"/>
      <w:ind w:left="840"/>
      <w:jc w:val="left"/>
    </w:pPr>
    <w:rPr>
      <w:rFonts w:asciiTheme="minorHAnsi" w:eastAsiaTheme="minorHAnsi" w:hAnsi="Arial"/>
      <w:kern w:val="2"/>
      <w:sz w:val="20"/>
      <w:szCs w:val="20"/>
      <w14:ligatures w14:val="standardContextual"/>
    </w:rPr>
  </w:style>
  <w:style w:type="paragraph" w:styleId="TOC7">
    <w:name w:val="toc 7"/>
    <w:basedOn w:val="a"/>
    <w:next w:val="a"/>
    <w:autoRedefine/>
    <w:uiPriority w:val="39"/>
    <w:unhideWhenUsed/>
    <w:rsid w:val="00604CDB"/>
    <w:pPr>
      <w:widowControl w:val="0"/>
      <w:spacing w:beforeLines="50" w:after="0" w:line="312" w:lineRule="auto"/>
      <w:ind w:left="1050"/>
      <w:jc w:val="left"/>
    </w:pPr>
    <w:rPr>
      <w:rFonts w:asciiTheme="minorHAnsi" w:eastAsiaTheme="minorHAnsi" w:hAnsi="Arial"/>
      <w:kern w:val="2"/>
      <w:sz w:val="20"/>
      <w:szCs w:val="20"/>
      <w14:ligatures w14:val="standardContextual"/>
    </w:rPr>
  </w:style>
  <w:style w:type="paragraph" w:styleId="TOC8">
    <w:name w:val="toc 8"/>
    <w:basedOn w:val="a"/>
    <w:next w:val="a"/>
    <w:autoRedefine/>
    <w:uiPriority w:val="39"/>
    <w:unhideWhenUsed/>
    <w:rsid w:val="00604CDB"/>
    <w:pPr>
      <w:widowControl w:val="0"/>
      <w:spacing w:beforeLines="50" w:after="0" w:line="312" w:lineRule="auto"/>
      <w:ind w:left="1260"/>
      <w:jc w:val="left"/>
    </w:pPr>
    <w:rPr>
      <w:rFonts w:asciiTheme="minorHAnsi" w:eastAsiaTheme="minorHAnsi" w:hAnsi="Arial"/>
      <w:kern w:val="2"/>
      <w:sz w:val="20"/>
      <w:szCs w:val="20"/>
      <w14:ligatures w14:val="standardContextual"/>
    </w:rPr>
  </w:style>
  <w:style w:type="paragraph" w:styleId="TOC9">
    <w:name w:val="toc 9"/>
    <w:basedOn w:val="a"/>
    <w:next w:val="a"/>
    <w:autoRedefine/>
    <w:uiPriority w:val="39"/>
    <w:unhideWhenUsed/>
    <w:rsid w:val="00604CDB"/>
    <w:pPr>
      <w:widowControl w:val="0"/>
      <w:spacing w:beforeLines="50" w:after="0" w:line="312" w:lineRule="auto"/>
      <w:ind w:left="1470"/>
      <w:jc w:val="left"/>
    </w:pPr>
    <w:rPr>
      <w:rFonts w:asciiTheme="minorHAnsi" w:eastAsiaTheme="minorHAnsi" w:hAnsi="Arial"/>
      <w:kern w:val="2"/>
      <w:sz w:val="20"/>
      <w:szCs w:val="20"/>
      <w14:ligatures w14:val="standardContextual"/>
    </w:rPr>
  </w:style>
  <w:style w:type="paragraph" w:styleId="TOC3">
    <w:name w:val="toc 3"/>
    <w:basedOn w:val="a"/>
    <w:next w:val="a"/>
    <w:autoRedefine/>
    <w:uiPriority w:val="39"/>
    <w:unhideWhenUsed/>
    <w:rsid w:val="00604CDB"/>
    <w:pPr>
      <w:widowControl w:val="0"/>
      <w:spacing w:beforeLines="50" w:before="50" w:line="312" w:lineRule="auto"/>
      <w:ind w:leftChars="400" w:left="840"/>
    </w:pPr>
    <w:rPr>
      <w:rFonts w:ascii="Arial" w:hAnsi="Arial"/>
      <w:kern w:val="2"/>
      <w14:ligatures w14:val="standardContextual"/>
    </w:rPr>
  </w:style>
  <w:style w:type="character" w:styleId="af9">
    <w:name w:val="FollowedHyperlink"/>
    <w:basedOn w:val="a0"/>
    <w:uiPriority w:val="99"/>
    <w:semiHidden/>
    <w:unhideWhenUsed/>
    <w:rsid w:val="00604CDB"/>
    <w:rPr>
      <w:color w:val="954F72" w:themeColor="followedHyperlink"/>
      <w:u w:val="single"/>
    </w:rPr>
  </w:style>
  <w:style w:type="paragraph" w:styleId="afa">
    <w:name w:val="Quote"/>
    <w:basedOn w:val="a"/>
    <w:next w:val="a"/>
    <w:link w:val="afb"/>
    <w:uiPriority w:val="29"/>
    <w:qFormat/>
    <w:rsid w:val="00604CDB"/>
    <w:pPr>
      <w:widowControl w:val="0"/>
      <w:spacing w:beforeLines="50" w:before="200" w:after="160" w:line="312" w:lineRule="auto"/>
      <w:ind w:left="864" w:right="864"/>
      <w:jc w:val="center"/>
    </w:pPr>
    <w:rPr>
      <w:rFonts w:ascii="Arial" w:hAnsi="Arial"/>
      <w:i/>
      <w:iCs/>
      <w:color w:val="404040" w:themeColor="text1" w:themeTint="BF"/>
      <w:kern w:val="2"/>
      <w14:ligatures w14:val="standardContextual"/>
    </w:rPr>
  </w:style>
  <w:style w:type="character" w:customStyle="1" w:styleId="afb">
    <w:name w:val="引用 字符"/>
    <w:basedOn w:val="a0"/>
    <w:link w:val="afa"/>
    <w:uiPriority w:val="29"/>
    <w:rsid w:val="00604CDB"/>
    <w:rPr>
      <w:rFonts w:ascii="Arial" w:hAnsi="Arial"/>
      <w:i/>
      <w:iCs/>
      <w:color w:val="404040" w:themeColor="text1" w:themeTint="BF"/>
      <w:sz w:val="22"/>
      <w14:ligatures w14:val="standardContextual"/>
    </w:rPr>
  </w:style>
  <w:style w:type="character" w:styleId="afc">
    <w:name w:val="Book Title"/>
    <w:basedOn w:val="a0"/>
    <w:uiPriority w:val="33"/>
    <w:qFormat/>
    <w:rsid w:val="00604CDB"/>
    <w:rPr>
      <w:rFonts w:ascii="Arial" w:hAnsi="Arial"/>
      <w:b w:val="0"/>
      <w:bCs/>
      <w:i w:val="0"/>
      <w:iCs/>
      <w:spacing w:val="5"/>
      <w:sz w:val="21"/>
    </w:rPr>
  </w:style>
  <w:style w:type="paragraph" w:customStyle="1" w:styleId="crossref">
    <w:name w:val="cross ref"/>
    <w:basedOn w:val="a"/>
    <w:link w:val="crossref0"/>
    <w:qFormat/>
    <w:rsid w:val="00604CDB"/>
    <w:pPr>
      <w:widowControl w:val="0"/>
      <w:spacing w:beforeLines="50" w:before="156" w:after="156" w:line="312" w:lineRule="auto"/>
    </w:pPr>
    <w:rPr>
      <w:rFonts w:ascii="Arial" w:hAnsi="Arial"/>
      <w:kern w:val="2"/>
      <w:lang w:val="x-none"/>
      <w14:ligatures w14:val="standardContextual"/>
    </w:rPr>
  </w:style>
  <w:style w:type="character" w:customStyle="1" w:styleId="crossref0">
    <w:name w:val="cross ref 字符"/>
    <w:basedOn w:val="a0"/>
    <w:link w:val="crossref"/>
    <w:rsid w:val="00604CDB"/>
    <w:rPr>
      <w:rFonts w:ascii="Arial" w:hAnsi="Arial"/>
      <w:sz w:val="22"/>
      <w:lang w:val="x-non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1899">
      <w:bodyDiv w:val="1"/>
      <w:marLeft w:val="0"/>
      <w:marRight w:val="0"/>
      <w:marTop w:val="0"/>
      <w:marBottom w:val="0"/>
      <w:divBdr>
        <w:top w:val="none" w:sz="0" w:space="0" w:color="auto"/>
        <w:left w:val="none" w:sz="0" w:space="0" w:color="auto"/>
        <w:bottom w:val="none" w:sz="0" w:space="0" w:color="auto"/>
        <w:right w:val="none" w:sz="0" w:space="0" w:color="auto"/>
      </w:divBdr>
    </w:div>
    <w:div w:id="160705932">
      <w:bodyDiv w:val="1"/>
      <w:marLeft w:val="0"/>
      <w:marRight w:val="0"/>
      <w:marTop w:val="0"/>
      <w:marBottom w:val="0"/>
      <w:divBdr>
        <w:top w:val="none" w:sz="0" w:space="0" w:color="auto"/>
        <w:left w:val="none" w:sz="0" w:space="0" w:color="auto"/>
        <w:bottom w:val="none" w:sz="0" w:space="0" w:color="auto"/>
        <w:right w:val="none" w:sz="0" w:space="0" w:color="auto"/>
      </w:divBdr>
    </w:div>
    <w:div w:id="237908894">
      <w:bodyDiv w:val="1"/>
      <w:marLeft w:val="0"/>
      <w:marRight w:val="0"/>
      <w:marTop w:val="0"/>
      <w:marBottom w:val="0"/>
      <w:divBdr>
        <w:top w:val="none" w:sz="0" w:space="0" w:color="auto"/>
        <w:left w:val="none" w:sz="0" w:space="0" w:color="auto"/>
        <w:bottom w:val="none" w:sz="0" w:space="0" w:color="auto"/>
        <w:right w:val="none" w:sz="0" w:space="0" w:color="auto"/>
      </w:divBdr>
    </w:div>
    <w:div w:id="238057205">
      <w:bodyDiv w:val="1"/>
      <w:marLeft w:val="0"/>
      <w:marRight w:val="0"/>
      <w:marTop w:val="0"/>
      <w:marBottom w:val="0"/>
      <w:divBdr>
        <w:top w:val="none" w:sz="0" w:space="0" w:color="auto"/>
        <w:left w:val="none" w:sz="0" w:space="0" w:color="auto"/>
        <w:bottom w:val="none" w:sz="0" w:space="0" w:color="auto"/>
        <w:right w:val="none" w:sz="0" w:space="0" w:color="auto"/>
      </w:divBdr>
    </w:div>
    <w:div w:id="291208622">
      <w:bodyDiv w:val="1"/>
      <w:marLeft w:val="0"/>
      <w:marRight w:val="0"/>
      <w:marTop w:val="0"/>
      <w:marBottom w:val="0"/>
      <w:divBdr>
        <w:top w:val="none" w:sz="0" w:space="0" w:color="auto"/>
        <w:left w:val="none" w:sz="0" w:space="0" w:color="auto"/>
        <w:bottom w:val="none" w:sz="0" w:space="0" w:color="auto"/>
        <w:right w:val="none" w:sz="0" w:space="0" w:color="auto"/>
      </w:divBdr>
    </w:div>
    <w:div w:id="313801759">
      <w:bodyDiv w:val="1"/>
      <w:marLeft w:val="0"/>
      <w:marRight w:val="0"/>
      <w:marTop w:val="0"/>
      <w:marBottom w:val="0"/>
      <w:divBdr>
        <w:top w:val="none" w:sz="0" w:space="0" w:color="auto"/>
        <w:left w:val="none" w:sz="0" w:space="0" w:color="auto"/>
        <w:bottom w:val="none" w:sz="0" w:space="0" w:color="auto"/>
        <w:right w:val="none" w:sz="0" w:space="0" w:color="auto"/>
      </w:divBdr>
    </w:div>
    <w:div w:id="315032244">
      <w:bodyDiv w:val="1"/>
      <w:marLeft w:val="0"/>
      <w:marRight w:val="0"/>
      <w:marTop w:val="0"/>
      <w:marBottom w:val="0"/>
      <w:divBdr>
        <w:top w:val="none" w:sz="0" w:space="0" w:color="auto"/>
        <w:left w:val="none" w:sz="0" w:space="0" w:color="auto"/>
        <w:bottom w:val="none" w:sz="0" w:space="0" w:color="auto"/>
        <w:right w:val="none" w:sz="0" w:space="0" w:color="auto"/>
      </w:divBdr>
    </w:div>
    <w:div w:id="374743828">
      <w:bodyDiv w:val="1"/>
      <w:marLeft w:val="0"/>
      <w:marRight w:val="0"/>
      <w:marTop w:val="0"/>
      <w:marBottom w:val="0"/>
      <w:divBdr>
        <w:top w:val="none" w:sz="0" w:space="0" w:color="auto"/>
        <w:left w:val="none" w:sz="0" w:space="0" w:color="auto"/>
        <w:bottom w:val="none" w:sz="0" w:space="0" w:color="auto"/>
        <w:right w:val="none" w:sz="0" w:space="0" w:color="auto"/>
      </w:divBdr>
    </w:div>
    <w:div w:id="432557902">
      <w:bodyDiv w:val="1"/>
      <w:marLeft w:val="0"/>
      <w:marRight w:val="0"/>
      <w:marTop w:val="0"/>
      <w:marBottom w:val="0"/>
      <w:divBdr>
        <w:top w:val="none" w:sz="0" w:space="0" w:color="auto"/>
        <w:left w:val="none" w:sz="0" w:space="0" w:color="auto"/>
        <w:bottom w:val="none" w:sz="0" w:space="0" w:color="auto"/>
        <w:right w:val="none" w:sz="0" w:space="0" w:color="auto"/>
      </w:divBdr>
    </w:div>
    <w:div w:id="439030347">
      <w:bodyDiv w:val="1"/>
      <w:marLeft w:val="0"/>
      <w:marRight w:val="0"/>
      <w:marTop w:val="0"/>
      <w:marBottom w:val="0"/>
      <w:divBdr>
        <w:top w:val="none" w:sz="0" w:space="0" w:color="auto"/>
        <w:left w:val="none" w:sz="0" w:space="0" w:color="auto"/>
        <w:bottom w:val="none" w:sz="0" w:space="0" w:color="auto"/>
        <w:right w:val="none" w:sz="0" w:space="0" w:color="auto"/>
      </w:divBdr>
    </w:div>
    <w:div w:id="507642658">
      <w:bodyDiv w:val="1"/>
      <w:marLeft w:val="0"/>
      <w:marRight w:val="0"/>
      <w:marTop w:val="0"/>
      <w:marBottom w:val="0"/>
      <w:divBdr>
        <w:top w:val="none" w:sz="0" w:space="0" w:color="auto"/>
        <w:left w:val="none" w:sz="0" w:space="0" w:color="auto"/>
        <w:bottom w:val="none" w:sz="0" w:space="0" w:color="auto"/>
        <w:right w:val="none" w:sz="0" w:space="0" w:color="auto"/>
      </w:divBdr>
    </w:div>
    <w:div w:id="657148673">
      <w:bodyDiv w:val="1"/>
      <w:marLeft w:val="0"/>
      <w:marRight w:val="0"/>
      <w:marTop w:val="0"/>
      <w:marBottom w:val="0"/>
      <w:divBdr>
        <w:top w:val="none" w:sz="0" w:space="0" w:color="auto"/>
        <w:left w:val="none" w:sz="0" w:space="0" w:color="auto"/>
        <w:bottom w:val="none" w:sz="0" w:space="0" w:color="auto"/>
        <w:right w:val="none" w:sz="0" w:space="0" w:color="auto"/>
      </w:divBdr>
    </w:div>
    <w:div w:id="806780918">
      <w:bodyDiv w:val="1"/>
      <w:marLeft w:val="0"/>
      <w:marRight w:val="0"/>
      <w:marTop w:val="0"/>
      <w:marBottom w:val="0"/>
      <w:divBdr>
        <w:top w:val="none" w:sz="0" w:space="0" w:color="auto"/>
        <w:left w:val="none" w:sz="0" w:space="0" w:color="auto"/>
        <w:bottom w:val="none" w:sz="0" w:space="0" w:color="auto"/>
        <w:right w:val="none" w:sz="0" w:space="0" w:color="auto"/>
      </w:divBdr>
    </w:div>
    <w:div w:id="1006250865">
      <w:bodyDiv w:val="1"/>
      <w:marLeft w:val="0"/>
      <w:marRight w:val="0"/>
      <w:marTop w:val="0"/>
      <w:marBottom w:val="0"/>
      <w:divBdr>
        <w:top w:val="none" w:sz="0" w:space="0" w:color="auto"/>
        <w:left w:val="none" w:sz="0" w:space="0" w:color="auto"/>
        <w:bottom w:val="none" w:sz="0" w:space="0" w:color="auto"/>
        <w:right w:val="none" w:sz="0" w:space="0" w:color="auto"/>
      </w:divBdr>
    </w:div>
    <w:div w:id="1119765519">
      <w:bodyDiv w:val="1"/>
      <w:marLeft w:val="0"/>
      <w:marRight w:val="0"/>
      <w:marTop w:val="0"/>
      <w:marBottom w:val="0"/>
      <w:divBdr>
        <w:top w:val="none" w:sz="0" w:space="0" w:color="auto"/>
        <w:left w:val="none" w:sz="0" w:space="0" w:color="auto"/>
        <w:bottom w:val="none" w:sz="0" w:space="0" w:color="auto"/>
        <w:right w:val="none" w:sz="0" w:space="0" w:color="auto"/>
      </w:divBdr>
      <w:divsChild>
        <w:div w:id="1096903311">
          <w:marLeft w:val="0"/>
          <w:marRight w:val="0"/>
          <w:marTop w:val="0"/>
          <w:marBottom w:val="0"/>
          <w:divBdr>
            <w:top w:val="none" w:sz="0" w:space="0" w:color="auto"/>
            <w:left w:val="none" w:sz="0" w:space="0" w:color="auto"/>
            <w:bottom w:val="none" w:sz="0" w:space="0" w:color="auto"/>
            <w:right w:val="none" w:sz="0" w:space="0" w:color="auto"/>
          </w:divBdr>
          <w:divsChild>
            <w:div w:id="744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475425">
      <w:bodyDiv w:val="1"/>
      <w:marLeft w:val="0"/>
      <w:marRight w:val="0"/>
      <w:marTop w:val="0"/>
      <w:marBottom w:val="0"/>
      <w:divBdr>
        <w:top w:val="none" w:sz="0" w:space="0" w:color="auto"/>
        <w:left w:val="none" w:sz="0" w:space="0" w:color="auto"/>
        <w:bottom w:val="none" w:sz="0" w:space="0" w:color="auto"/>
        <w:right w:val="none" w:sz="0" w:space="0" w:color="auto"/>
      </w:divBdr>
    </w:div>
    <w:div w:id="1540971774">
      <w:bodyDiv w:val="1"/>
      <w:marLeft w:val="0"/>
      <w:marRight w:val="0"/>
      <w:marTop w:val="0"/>
      <w:marBottom w:val="0"/>
      <w:divBdr>
        <w:top w:val="none" w:sz="0" w:space="0" w:color="auto"/>
        <w:left w:val="none" w:sz="0" w:space="0" w:color="auto"/>
        <w:bottom w:val="none" w:sz="0" w:space="0" w:color="auto"/>
        <w:right w:val="none" w:sz="0" w:space="0" w:color="auto"/>
      </w:divBdr>
    </w:div>
    <w:div w:id="1620456897">
      <w:bodyDiv w:val="1"/>
      <w:marLeft w:val="0"/>
      <w:marRight w:val="0"/>
      <w:marTop w:val="0"/>
      <w:marBottom w:val="0"/>
      <w:divBdr>
        <w:top w:val="none" w:sz="0" w:space="0" w:color="auto"/>
        <w:left w:val="none" w:sz="0" w:space="0" w:color="auto"/>
        <w:bottom w:val="none" w:sz="0" w:space="0" w:color="auto"/>
        <w:right w:val="none" w:sz="0" w:space="0" w:color="auto"/>
      </w:divBdr>
    </w:div>
    <w:div w:id="1671448154">
      <w:bodyDiv w:val="1"/>
      <w:marLeft w:val="0"/>
      <w:marRight w:val="0"/>
      <w:marTop w:val="0"/>
      <w:marBottom w:val="0"/>
      <w:divBdr>
        <w:top w:val="none" w:sz="0" w:space="0" w:color="auto"/>
        <w:left w:val="none" w:sz="0" w:space="0" w:color="auto"/>
        <w:bottom w:val="none" w:sz="0" w:space="0" w:color="auto"/>
        <w:right w:val="none" w:sz="0" w:space="0" w:color="auto"/>
      </w:divBdr>
    </w:div>
    <w:div w:id="1717505148">
      <w:bodyDiv w:val="1"/>
      <w:marLeft w:val="0"/>
      <w:marRight w:val="0"/>
      <w:marTop w:val="0"/>
      <w:marBottom w:val="0"/>
      <w:divBdr>
        <w:top w:val="none" w:sz="0" w:space="0" w:color="auto"/>
        <w:left w:val="none" w:sz="0" w:space="0" w:color="auto"/>
        <w:bottom w:val="none" w:sz="0" w:space="0" w:color="auto"/>
        <w:right w:val="none" w:sz="0" w:space="0" w:color="auto"/>
      </w:divBdr>
    </w:div>
    <w:div w:id="1720280729">
      <w:bodyDiv w:val="1"/>
      <w:marLeft w:val="0"/>
      <w:marRight w:val="0"/>
      <w:marTop w:val="0"/>
      <w:marBottom w:val="0"/>
      <w:divBdr>
        <w:top w:val="none" w:sz="0" w:space="0" w:color="auto"/>
        <w:left w:val="none" w:sz="0" w:space="0" w:color="auto"/>
        <w:bottom w:val="none" w:sz="0" w:space="0" w:color="auto"/>
        <w:right w:val="none" w:sz="0" w:space="0" w:color="auto"/>
      </w:divBdr>
    </w:div>
    <w:div w:id="2027437971">
      <w:bodyDiv w:val="1"/>
      <w:marLeft w:val="0"/>
      <w:marRight w:val="0"/>
      <w:marTop w:val="0"/>
      <w:marBottom w:val="0"/>
      <w:divBdr>
        <w:top w:val="none" w:sz="0" w:space="0" w:color="auto"/>
        <w:left w:val="none" w:sz="0" w:space="0" w:color="auto"/>
        <w:bottom w:val="none" w:sz="0" w:space="0" w:color="auto"/>
        <w:right w:val="none" w:sz="0" w:space="0" w:color="auto"/>
      </w:divBdr>
    </w:div>
    <w:div w:id="203707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ng@fhi-berlin.mpg.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binninger@fz-juelich.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lu@fz-juelich.de"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C724D-280D-4E3F-A226-815823C8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7377</TotalTime>
  <Pages>11</Pages>
  <Words>6331</Words>
  <Characters>37418</Characters>
  <Application>Microsoft Office Word</Application>
  <DocSecurity>0</DocSecurity>
  <Lines>890</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Yufan Zhang</cp:lastModifiedBy>
  <cp:revision>1230</cp:revision>
  <cp:lastPrinted>2025-08-30T22:38:00Z</cp:lastPrinted>
  <dcterms:created xsi:type="dcterms:W3CDTF">2024-03-04T10:37:00Z</dcterms:created>
  <dcterms:modified xsi:type="dcterms:W3CDTF">2026-07-07T20:47:00Z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zotero-version="9.0.5"&gt;&lt;session id="szVe2jtM"/&gt;&lt;style id="http://www.zotero.org/styles/physical-review-letters" hasBibliography="1" bibliographyStyleHasBeenSet="1"/&gt;&lt;prefs&gt;&lt;pref name="fieldType" value="Field"/&gt;&lt;pref name="dontAskDel</vt:lpwstr>
  </property>
  <property fmtid="{D5CDD505-2E9C-101B-9397-08002B2CF9AE}" pid="3" name="ZOTERO_PREF_2">
    <vt:lpwstr>ayCitationUpdates" value="true"/&gt;&lt;/prefs&gt;&lt;/data&gt;</vt:lpwstr>
  </property>
</Properties>
</file>