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61B39C" w14:textId="15124D02" w:rsidR="00BF1947" w:rsidRDefault="00ED5C10" w:rsidP="00ED5C10">
      <w:pPr>
        <w:spacing w:line="480" w:lineRule="auto"/>
        <w:jc w:val="center"/>
        <w:rPr>
          <w:rFonts w:ascii="Times New Roman" w:hAnsi="Times New Roman" w:cs="Times New Roman" w:hint="eastAsia"/>
          <w:b/>
          <w:sz w:val="32"/>
          <w:szCs w:val="32"/>
        </w:rPr>
      </w:pPr>
      <w:bookmarkStart w:id="0" w:name="OLE_LINK1"/>
      <w:bookmarkStart w:id="1" w:name="OLE_LINK2"/>
      <w:bookmarkStart w:id="2" w:name="_Hlk80359419"/>
      <w:r w:rsidRPr="00983908">
        <w:rPr>
          <w:rFonts w:ascii="Times New Roman" w:hAnsi="Times New Roman" w:cs="Times New Roman"/>
          <w:b/>
          <w:sz w:val="28"/>
          <w:szCs w:val="32"/>
        </w:rPr>
        <w:t>Creation of elite rice with high-yield, superior-quality and strong resistance to brown planthopper based on molecular design</w:t>
      </w:r>
      <w:bookmarkEnd w:id="2"/>
      <w:r w:rsidRPr="00983908">
        <w:rPr>
          <w:rFonts w:ascii="Times New Roman" w:hAnsi="Times New Roman" w:cs="Times New Roman"/>
          <w:b/>
          <w:sz w:val="28"/>
          <w:szCs w:val="32"/>
        </w:rPr>
        <w:t xml:space="preserve"> </w:t>
      </w:r>
    </w:p>
    <w:p w14:paraId="1734402A" w14:textId="77777777" w:rsidR="00BF1947" w:rsidRPr="009C6C15" w:rsidRDefault="00BF1947" w:rsidP="00BF1947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4A8E5297" w14:textId="77777777" w:rsidR="00BF1947" w:rsidRDefault="00BF1947" w:rsidP="00BF1947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</w:pPr>
      <w:proofErr w:type="spellStart"/>
      <w:r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>Manman</w:t>
      </w:r>
      <w:proofErr w:type="spellEnd"/>
      <w:r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 xml:space="preserve"> Liu</w:t>
      </w:r>
      <w:r w:rsidRPr="00EB1CB0">
        <w:rPr>
          <w:rFonts w:ascii="Times New Roman" w:hAnsi="Times New Roman" w:cs="Times New Roman"/>
          <w:bCs/>
          <w:color w:val="000000"/>
          <w:kern w:val="24"/>
          <w:sz w:val="24"/>
          <w:szCs w:val="24"/>
          <w:vertAlign w:val="superscript"/>
        </w:rPr>
        <w:t>†</w:t>
      </w:r>
      <w:r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>Fengfeng</w:t>
      </w:r>
      <w:proofErr w:type="spellEnd"/>
      <w:r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 xml:space="preserve"> Fa</w:t>
      </w:r>
      <w:r>
        <w:rPr>
          <w:rFonts w:ascii="Times New Roman" w:hAnsi="Times New Roman" w:cs="Times New Roman" w:hint="eastAsia"/>
          <w:bCs/>
          <w:color w:val="000000"/>
          <w:kern w:val="24"/>
          <w:sz w:val="24"/>
          <w:szCs w:val="24"/>
        </w:rPr>
        <w:t>n</w:t>
      </w:r>
      <w:r w:rsidRPr="00EB1CB0">
        <w:rPr>
          <w:rFonts w:ascii="Times New Roman" w:hAnsi="Times New Roman" w:cs="Times New Roman"/>
          <w:bCs/>
          <w:color w:val="000000"/>
          <w:kern w:val="24"/>
          <w:sz w:val="24"/>
          <w:szCs w:val="24"/>
          <w:vertAlign w:val="superscript"/>
        </w:rPr>
        <w:t>†</w:t>
      </w:r>
      <w:r>
        <w:rPr>
          <w:rFonts w:ascii="Times New Roman" w:hAnsi="Times New Roman" w:cs="Times New Roman" w:hint="eastAsia"/>
          <w:bCs/>
          <w:color w:val="000000"/>
          <w:kern w:val="24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>Shihao</w:t>
      </w:r>
      <w:proofErr w:type="spellEnd"/>
      <w:r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 xml:space="preserve"> He, Yu Guo, </w:t>
      </w:r>
      <w:proofErr w:type="spellStart"/>
      <w:r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>Gaili</w:t>
      </w:r>
      <w:proofErr w:type="spellEnd"/>
      <w:r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 xml:space="preserve"> Chen, </w:t>
      </w:r>
      <w:proofErr w:type="spellStart"/>
      <w:r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>Nannan</w:t>
      </w:r>
      <w:proofErr w:type="spellEnd"/>
      <w:r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 xml:space="preserve"> Li,</w:t>
      </w:r>
      <w:r>
        <w:rPr>
          <w:rFonts w:ascii="Times New Roman" w:hAnsi="Times New Roman" w:cs="Times New Roman" w:hint="eastAsia"/>
          <w:bCs/>
          <w:color w:val="000000"/>
          <w:kern w:val="24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 w:hint="eastAsia"/>
          <w:bCs/>
          <w:color w:val="000000"/>
          <w:kern w:val="24"/>
          <w:sz w:val="24"/>
          <w:szCs w:val="24"/>
        </w:rPr>
        <w:t>Nengwu</w:t>
      </w:r>
      <w:proofErr w:type="spellEnd"/>
      <w:r>
        <w:rPr>
          <w:rFonts w:ascii="Times New Roman" w:hAnsi="Times New Roman" w:cs="Times New Roman" w:hint="eastAsia"/>
          <w:bCs/>
          <w:color w:val="000000"/>
          <w:kern w:val="24"/>
          <w:sz w:val="24"/>
          <w:szCs w:val="24"/>
        </w:rPr>
        <w:t xml:space="preserve"> Li, </w:t>
      </w:r>
      <w:proofErr w:type="spellStart"/>
      <w:r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>Huanran</w:t>
      </w:r>
      <w:proofErr w:type="spellEnd"/>
      <w:r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 xml:space="preserve"> Yuan, </w:t>
      </w:r>
      <w:proofErr w:type="spellStart"/>
      <w:r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>Fengfeng</w:t>
      </w:r>
      <w:proofErr w:type="spellEnd"/>
      <w:r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 xml:space="preserve"> Si, </w:t>
      </w:r>
      <w:r>
        <w:rPr>
          <w:rFonts w:ascii="Times New Roman" w:hAnsi="Times New Roman" w:cs="Times New Roman" w:hint="eastAsia"/>
          <w:bCs/>
          <w:color w:val="000000"/>
          <w:kern w:val="24"/>
          <w:sz w:val="24"/>
          <w:szCs w:val="24"/>
        </w:rPr>
        <w:t xml:space="preserve">Fang Yang, </w:t>
      </w:r>
      <w:proofErr w:type="spellStart"/>
      <w:r w:rsidRPr="0030102F"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>Shaoqing</w:t>
      </w:r>
      <w:proofErr w:type="spellEnd"/>
      <w:r w:rsidRPr="001F4D4D"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 xml:space="preserve"> </w:t>
      </w:r>
      <w:r w:rsidRPr="0030102F"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>Li</w:t>
      </w:r>
      <w:r>
        <w:rPr>
          <w:rFonts w:ascii="Times New Roman" w:hAnsi="Times New Roman" w:cs="Times New Roman" w:hint="eastAsia"/>
          <w:bCs/>
          <w:color w:val="000000"/>
          <w:kern w:val="24"/>
          <w:sz w:val="24"/>
          <w:szCs w:val="24"/>
        </w:rPr>
        <w:t>*</w:t>
      </w:r>
    </w:p>
    <w:p w14:paraId="510341B2" w14:textId="77777777" w:rsidR="00BF1947" w:rsidRPr="00F476AA" w:rsidRDefault="00BF1947" w:rsidP="00BF1947">
      <w:pPr>
        <w:snapToGrid w:val="0"/>
        <w:spacing w:line="360" w:lineRule="auto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04FC3783" w14:textId="77777777" w:rsidR="00BF1947" w:rsidRPr="00F476AA" w:rsidRDefault="00BF1947" w:rsidP="00BF1947">
      <w:pPr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476AA">
        <w:rPr>
          <w:rFonts w:ascii="Times New Roman" w:hAnsi="Times New Roman" w:cs="Times New Roman"/>
          <w:sz w:val="24"/>
          <w:szCs w:val="24"/>
        </w:rPr>
        <w:t>State Key Laboratory of Hybrid Rice</w:t>
      </w:r>
      <w:r w:rsidRPr="00F476AA">
        <w:rPr>
          <w:rFonts w:ascii="Times New Roman" w:hAnsi="Times New Roman" w:cs="Times New Roman" w:hint="eastAsia"/>
          <w:sz w:val="24"/>
          <w:szCs w:val="24"/>
        </w:rPr>
        <w:t>,</w:t>
      </w:r>
      <w:r w:rsidRPr="00F476A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Hongshan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Laboratory of Hubei Province, </w:t>
      </w:r>
      <w:r w:rsidRPr="00F476AA">
        <w:rPr>
          <w:rFonts w:ascii="Times New Roman" w:hAnsi="Times New Roman" w:cs="Times New Roman"/>
          <w:sz w:val="24"/>
          <w:szCs w:val="24"/>
        </w:rPr>
        <w:t>Key Laboratory for Research and Utilization of Heterosis in Indica Rice of Ministry of Agriculture</w:t>
      </w:r>
      <w:r w:rsidRPr="00F476AA">
        <w:rPr>
          <w:rFonts w:ascii="Times New Roman" w:hAnsi="Times New Roman" w:cs="Times New Roman" w:hint="eastAsia"/>
          <w:sz w:val="24"/>
          <w:szCs w:val="24"/>
        </w:rPr>
        <w:t>,</w:t>
      </w:r>
      <w:r w:rsidRPr="00F476AA">
        <w:rPr>
          <w:rFonts w:ascii="Times New Roman" w:hAnsi="Times New Roman" w:cs="Times New Roman"/>
          <w:sz w:val="24"/>
          <w:szCs w:val="24"/>
        </w:rPr>
        <w:t xml:space="preserve"> Engineering Research Center for Plant Biotechnology and Germplasm Utilization of Ministry of Education</w:t>
      </w:r>
      <w:r w:rsidRPr="00F476AA">
        <w:rPr>
          <w:rFonts w:ascii="Times New Roman" w:hAnsi="Times New Roman" w:cs="Times New Roman" w:hint="eastAsia"/>
          <w:sz w:val="24"/>
          <w:szCs w:val="24"/>
        </w:rPr>
        <w:t>,</w:t>
      </w:r>
      <w:r w:rsidRPr="00F476AA">
        <w:rPr>
          <w:rFonts w:ascii="Times New Roman" w:hAnsi="Times New Roman" w:cs="Times New Roman"/>
          <w:sz w:val="24"/>
          <w:szCs w:val="24"/>
        </w:rPr>
        <w:t xml:space="preserve"> </w:t>
      </w:r>
      <w:bookmarkStart w:id="3" w:name="OLE_LINK7"/>
      <w:r w:rsidRPr="00F476AA">
        <w:rPr>
          <w:rFonts w:ascii="Times New Roman" w:hAnsi="Times New Roman" w:cs="Times New Roman"/>
          <w:sz w:val="24"/>
          <w:szCs w:val="24"/>
        </w:rPr>
        <w:t>College of</w:t>
      </w:r>
      <w:r w:rsidRPr="00F476A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476AA">
        <w:rPr>
          <w:rFonts w:ascii="Times New Roman" w:hAnsi="Times New Roman" w:cs="Times New Roman"/>
          <w:sz w:val="24"/>
          <w:szCs w:val="24"/>
        </w:rPr>
        <w:t>Life Science</w:t>
      </w:r>
      <w:bookmarkEnd w:id="3"/>
      <w:r w:rsidRPr="00F476AA">
        <w:rPr>
          <w:rFonts w:ascii="Times New Roman" w:hAnsi="Times New Roman" w:cs="Times New Roman"/>
          <w:sz w:val="24"/>
          <w:szCs w:val="24"/>
        </w:rPr>
        <w:t>,</w:t>
      </w:r>
      <w:r w:rsidRPr="00F476A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476AA">
        <w:rPr>
          <w:rFonts w:ascii="Times New Roman" w:hAnsi="Times New Roman" w:cs="Times New Roman"/>
          <w:sz w:val="24"/>
          <w:szCs w:val="24"/>
        </w:rPr>
        <w:t>Wuhan University,</w:t>
      </w:r>
      <w:r w:rsidRPr="00F476A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476AA">
        <w:rPr>
          <w:rFonts w:ascii="Times New Roman" w:hAnsi="Times New Roman" w:cs="Times New Roman"/>
          <w:sz w:val="24"/>
          <w:szCs w:val="24"/>
        </w:rPr>
        <w:t>Wuhan 430072, China.</w:t>
      </w:r>
      <w:r w:rsidRPr="00F476AA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14:paraId="5AEA5B01" w14:textId="77777777" w:rsidR="00BF1947" w:rsidRDefault="00BF1947" w:rsidP="00BF1947">
      <w:pPr>
        <w:snapToGrid w:val="0"/>
        <w:spacing w:line="360" w:lineRule="auto"/>
        <w:rPr>
          <w:rFonts w:ascii="Times New Roman" w:hAnsi="Times New Roman" w:cs="Times New Roman"/>
          <w:kern w:val="24"/>
          <w:sz w:val="28"/>
          <w:szCs w:val="28"/>
        </w:rPr>
      </w:pPr>
    </w:p>
    <w:p w14:paraId="6BB21AF7" w14:textId="77777777" w:rsidR="00BF1947" w:rsidRDefault="00BF1947" w:rsidP="00BF1947">
      <w:pPr>
        <w:snapToGrid w:val="0"/>
        <w:spacing w:line="360" w:lineRule="auto"/>
        <w:rPr>
          <w:rFonts w:ascii="Times New Roman" w:hAnsi="Times New Roman" w:cs="Times New Roman"/>
          <w:kern w:val="24"/>
          <w:sz w:val="28"/>
          <w:szCs w:val="28"/>
        </w:rPr>
      </w:pPr>
    </w:p>
    <w:p w14:paraId="2AC15B43" w14:textId="77777777" w:rsidR="00BF1947" w:rsidRDefault="00BF1947" w:rsidP="00BF1947">
      <w:pPr>
        <w:snapToGrid w:val="0"/>
        <w:spacing w:line="360" w:lineRule="auto"/>
        <w:rPr>
          <w:rFonts w:ascii="Times New Roman" w:hAnsi="Times New Roman" w:cs="Times New Roman"/>
          <w:kern w:val="24"/>
          <w:sz w:val="28"/>
          <w:szCs w:val="28"/>
        </w:rPr>
      </w:pPr>
    </w:p>
    <w:p w14:paraId="56D6D19C" w14:textId="77777777" w:rsidR="00BF1947" w:rsidRDefault="00BF1947" w:rsidP="00BF1947">
      <w:pPr>
        <w:snapToGrid w:val="0"/>
        <w:spacing w:line="360" w:lineRule="auto"/>
        <w:rPr>
          <w:rFonts w:ascii="Times New Roman" w:hAnsi="Times New Roman" w:cs="Times New Roman"/>
          <w:kern w:val="24"/>
          <w:sz w:val="28"/>
          <w:szCs w:val="28"/>
        </w:rPr>
      </w:pPr>
    </w:p>
    <w:p w14:paraId="2D44EAC0" w14:textId="77777777" w:rsidR="008B7B65" w:rsidRDefault="008B7B65" w:rsidP="008B7B65">
      <w:pPr>
        <w:snapToGrid w:val="0"/>
        <w:spacing w:line="360" w:lineRule="auto"/>
        <w:rPr>
          <w:rFonts w:ascii="Times New Roman" w:hAnsi="Times New Roman" w:cs="Times New Roman"/>
          <w:kern w:val="24"/>
          <w:sz w:val="28"/>
          <w:szCs w:val="28"/>
        </w:rPr>
      </w:pPr>
    </w:p>
    <w:p w14:paraId="47EE8019" w14:textId="77777777" w:rsidR="008B7B65" w:rsidRDefault="008B7B65" w:rsidP="008B7B65">
      <w:pPr>
        <w:snapToGrid w:val="0"/>
        <w:spacing w:line="480" w:lineRule="auto"/>
        <w:rPr>
          <w:rFonts w:ascii="Times New Roman" w:hAnsi="Times New Roman" w:cs="Times New Roman"/>
          <w:kern w:val="24"/>
          <w:sz w:val="28"/>
          <w:szCs w:val="28"/>
        </w:rPr>
      </w:pPr>
    </w:p>
    <w:p w14:paraId="23B50957" w14:textId="77777777" w:rsidR="008B7B65" w:rsidRPr="00F476AA" w:rsidRDefault="008B7B65" w:rsidP="008B7B65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*</w:t>
      </w:r>
      <w:r w:rsidRPr="00F476AA">
        <w:rPr>
          <w:rFonts w:ascii="Times New Roman" w:hAnsi="Times New Roman" w:cs="Times New Roman"/>
          <w:sz w:val="24"/>
          <w:szCs w:val="24"/>
        </w:rPr>
        <w:t xml:space="preserve">Corresponding author: </w:t>
      </w:r>
    </w:p>
    <w:p w14:paraId="7334024E" w14:textId="77777777" w:rsidR="008B7B65" w:rsidRDefault="008B7B65" w:rsidP="008B7B65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F476AA">
        <w:rPr>
          <w:rFonts w:ascii="Times New Roman" w:hAnsi="Times New Roman" w:cs="Times New Roman"/>
          <w:sz w:val="24"/>
          <w:szCs w:val="24"/>
        </w:rPr>
        <w:t>Shaoqing</w:t>
      </w:r>
      <w:proofErr w:type="spellEnd"/>
      <w:r w:rsidRPr="00F476AA">
        <w:rPr>
          <w:rFonts w:ascii="Times New Roman" w:hAnsi="Times New Roman" w:cs="Times New Roman"/>
          <w:sz w:val="24"/>
          <w:szCs w:val="24"/>
        </w:rPr>
        <w:t xml:space="preserve"> Li</w:t>
      </w:r>
    </w:p>
    <w:p w14:paraId="2D4950EA" w14:textId="77777777" w:rsidR="008B7B65" w:rsidRDefault="008B7B65" w:rsidP="008B7B65">
      <w:pPr>
        <w:snapToGrid w:val="0"/>
        <w:spacing w:line="480" w:lineRule="auto"/>
        <w:rPr>
          <w:rFonts w:ascii="Times New Roman" w:hAnsi="Times New Roman" w:cs="Times New Roman"/>
          <w:b/>
          <w:kern w:val="0"/>
          <w:sz w:val="28"/>
          <w:szCs w:val="28"/>
        </w:rPr>
      </w:pPr>
      <w:r>
        <w:rPr>
          <w:rFonts w:ascii="Times New Roman" w:hAnsi="Times New Roman" w:cs="Times New Roman" w:hint="eastAsia"/>
          <w:sz w:val="24"/>
          <w:szCs w:val="24"/>
        </w:rPr>
        <w:t>Email: shaoqingli@whu.edu.cn</w:t>
      </w:r>
    </w:p>
    <w:p w14:paraId="70B1EE1B" w14:textId="77777777" w:rsidR="008B7B65" w:rsidRDefault="008B7B65" w:rsidP="008B7B65">
      <w:pPr>
        <w:snapToGrid w:val="0"/>
        <w:spacing w:line="480" w:lineRule="auto"/>
        <w:rPr>
          <w:rFonts w:ascii="Times New Roman" w:hAnsi="Times New Roman" w:cs="Times New Roman"/>
          <w:kern w:val="0"/>
          <w:sz w:val="24"/>
          <w:szCs w:val="24"/>
          <w:vertAlign w:val="superscript"/>
        </w:rPr>
      </w:pPr>
    </w:p>
    <w:p w14:paraId="75087E7D" w14:textId="77777777" w:rsidR="008B7B65" w:rsidRDefault="008B7B65" w:rsidP="008B7B65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</w:pPr>
      <w:r w:rsidRPr="00EB1CB0">
        <w:rPr>
          <w:rFonts w:ascii="Times New Roman" w:hAnsi="Times New Roman" w:cs="Times New Roman"/>
          <w:bCs/>
          <w:color w:val="000000"/>
          <w:kern w:val="24"/>
          <w:sz w:val="24"/>
          <w:szCs w:val="24"/>
          <w:vertAlign w:val="superscript"/>
        </w:rPr>
        <w:t>†</w:t>
      </w:r>
      <w:proofErr w:type="spellStart"/>
      <w:r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>Manman</w:t>
      </w:r>
      <w:proofErr w:type="spellEnd"/>
      <w:r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 xml:space="preserve"> Liu and </w:t>
      </w:r>
      <w:proofErr w:type="spellStart"/>
      <w:r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>Fengfeng</w:t>
      </w:r>
      <w:proofErr w:type="spellEnd"/>
      <w:r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 xml:space="preserve"> Fan contributed equally to this work.</w:t>
      </w:r>
    </w:p>
    <w:p w14:paraId="61E964D7" w14:textId="77777777" w:rsidR="008B7B65" w:rsidRPr="00257BD0" w:rsidRDefault="008B7B65" w:rsidP="008B7B65">
      <w:pPr>
        <w:snapToGrid w:val="0"/>
        <w:spacing w:line="360" w:lineRule="auto"/>
        <w:rPr>
          <w:rFonts w:ascii="Times New Roman" w:hAnsi="Times New Roman" w:cs="Times New Roman"/>
          <w:kern w:val="24"/>
          <w:sz w:val="28"/>
          <w:szCs w:val="28"/>
        </w:rPr>
      </w:pPr>
    </w:p>
    <w:p w14:paraId="51CE6771" w14:textId="77777777" w:rsidR="008B7B65" w:rsidRDefault="008B7B65" w:rsidP="008B7B65">
      <w:pPr>
        <w:snapToGrid w:val="0"/>
        <w:spacing w:line="360" w:lineRule="auto"/>
        <w:rPr>
          <w:rFonts w:ascii="Times New Roman" w:hAnsi="Times New Roman" w:cs="Times New Roman"/>
          <w:kern w:val="24"/>
          <w:sz w:val="28"/>
          <w:szCs w:val="28"/>
        </w:rPr>
      </w:pPr>
    </w:p>
    <w:p w14:paraId="766343FF" w14:textId="7A211140" w:rsidR="008B7B65" w:rsidRDefault="008B7B65" w:rsidP="008B7B65">
      <w:pPr>
        <w:snapToGrid w:val="0"/>
        <w:spacing w:line="360" w:lineRule="auto"/>
        <w:rPr>
          <w:rFonts w:ascii="Times New Roman" w:hAnsi="Times New Roman" w:cs="Times New Roman"/>
          <w:kern w:val="24"/>
          <w:sz w:val="28"/>
          <w:szCs w:val="28"/>
        </w:rPr>
      </w:pPr>
    </w:p>
    <w:p w14:paraId="619FC80C" w14:textId="49CA61AE" w:rsidR="00ED5C10" w:rsidRDefault="00ED5C10" w:rsidP="008B7B65">
      <w:pPr>
        <w:snapToGrid w:val="0"/>
        <w:spacing w:line="360" w:lineRule="auto"/>
        <w:rPr>
          <w:rFonts w:ascii="Times New Roman" w:hAnsi="Times New Roman" w:cs="Times New Roman"/>
          <w:kern w:val="24"/>
          <w:sz w:val="28"/>
          <w:szCs w:val="28"/>
        </w:rPr>
      </w:pPr>
    </w:p>
    <w:p w14:paraId="74122A92" w14:textId="77777777" w:rsidR="00ED5C10" w:rsidRDefault="00ED5C10" w:rsidP="008B7B65">
      <w:pPr>
        <w:snapToGrid w:val="0"/>
        <w:spacing w:line="360" w:lineRule="auto"/>
        <w:rPr>
          <w:rFonts w:ascii="Times New Roman" w:hAnsi="Times New Roman" w:cs="Times New Roman" w:hint="eastAsia"/>
          <w:kern w:val="24"/>
          <w:sz w:val="28"/>
          <w:szCs w:val="28"/>
        </w:rPr>
      </w:pPr>
    </w:p>
    <w:p w14:paraId="593487B2" w14:textId="77777777" w:rsidR="008B7B65" w:rsidRDefault="008B7B65" w:rsidP="008B7B65">
      <w:pPr>
        <w:snapToGrid w:val="0"/>
        <w:spacing w:line="360" w:lineRule="auto"/>
        <w:rPr>
          <w:rFonts w:ascii="Times New Roman" w:hAnsi="Times New Roman" w:cs="Times New Roman"/>
          <w:kern w:val="24"/>
          <w:sz w:val="28"/>
          <w:szCs w:val="28"/>
        </w:rPr>
      </w:pPr>
    </w:p>
    <w:p w14:paraId="5B3565F7" w14:textId="633BA792" w:rsidR="006C3C5A" w:rsidRDefault="006C3C5A" w:rsidP="00292199">
      <w:pPr>
        <w:snapToGrid w:val="0"/>
        <w:spacing w:line="480" w:lineRule="auto"/>
        <w:rPr>
          <w:rFonts w:ascii="Times New Roman" w:hAnsi="Times New Roman" w:cs="Times New Roman"/>
          <w:b/>
          <w:bCs/>
          <w:sz w:val="28"/>
          <w:szCs w:val="24"/>
        </w:rPr>
      </w:pPr>
      <w:r w:rsidRPr="00B55ED2">
        <w:rPr>
          <w:rFonts w:ascii="Times New Roman" w:hAnsi="Times New Roman" w:cs="Times New Roman" w:hint="eastAsia"/>
          <w:b/>
          <w:bCs/>
          <w:sz w:val="28"/>
          <w:szCs w:val="24"/>
        </w:rPr>
        <w:lastRenderedPageBreak/>
        <w:t xml:space="preserve">Supplementary </w:t>
      </w:r>
      <w:r>
        <w:rPr>
          <w:rFonts w:ascii="Times New Roman" w:hAnsi="Times New Roman" w:cs="Times New Roman" w:hint="eastAsia"/>
          <w:b/>
          <w:bCs/>
          <w:sz w:val="28"/>
          <w:szCs w:val="24"/>
        </w:rPr>
        <w:t>materials</w:t>
      </w:r>
    </w:p>
    <w:p w14:paraId="2A959876" w14:textId="77777777" w:rsidR="00726B09" w:rsidRDefault="00726B09" w:rsidP="00292199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806B7A4" w14:textId="7EF76D5B" w:rsidR="00736720" w:rsidRDefault="00ED5C10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752B4314" wp14:editId="3F02F703">
            <wp:extent cx="5274310" cy="26924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9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BFE113" w14:textId="77777777" w:rsidR="0084199F" w:rsidRPr="004E06F8" w:rsidRDefault="006C3C5A" w:rsidP="00292199">
      <w:pPr>
        <w:pStyle w:val="ab"/>
        <w:spacing w:line="480" w:lineRule="auto"/>
        <w:ind w:firstLineChars="0" w:firstLine="0"/>
        <w:rPr>
          <w:b/>
        </w:rPr>
      </w:pPr>
      <w:r w:rsidRPr="00CD3A89">
        <w:rPr>
          <w:rFonts w:cs="Times New Roman"/>
          <w:b/>
          <w:bCs/>
          <w:szCs w:val="24"/>
        </w:rPr>
        <w:t>Fig</w:t>
      </w:r>
      <w:r>
        <w:rPr>
          <w:rFonts w:cs="Times New Roman" w:hint="eastAsia"/>
          <w:b/>
          <w:bCs/>
          <w:szCs w:val="24"/>
        </w:rPr>
        <w:t xml:space="preserve">. </w:t>
      </w:r>
      <w:r w:rsidRPr="00CD3A89">
        <w:rPr>
          <w:rFonts w:cs="Times New Roman"/>
          <w:b/>
          <w:bCs/>
          <w:szCs w:val="24"/>
        </w:rPr>
        <w:t>S1</w:t>
      </w:r>
      <w:r w:rsidRPr="004E06F8">
        <w:rPr>
          <w:rFonts w:cs="Times New Roman" w:hint="eastAsia"/>
          <w:b/>
          <w:bCs/>
          <w:szCs w:val="24"/>
        </w:rPr>
        <w:t xml:space="preserve"> </w:t>
      </w:r>
      <w:bookmarkStart w:id="4" w:name="_Hlk78991685"/>
      <w:r w:rsidR="0084199F" w:rsidRPr="004E06F8">
        <w:rPr>
          <w:rFonts w:hint="eastAsia"/>
          <w:b/>
          <w:bCs/>
          <w:szCs w:val="24"/>
        </w:rPr>
        <w:t>Flow chart of breeding by molecular design.</w:t>
      </w:r>
      <w:bookmarkEnd w:id="4"/>
    </w:p>
    <w:p w14:paraId="102A6F38" w14:textId="77777777" w:rsidR="006C3C5A" w:rsidRDefault="006C3C5A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46F97E9A" w14:textId="77777777" w:rsidR="00D81756" w:rsidRDefault="00D81756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6C7AA9D1" w14:textId="77777777" w:rsidR="00D81756" w:rsidRDefault="00D81756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38D1A8E4" w14:textId="6A6F76ED" w:rsidR="00D81756" w:rsidRDefault="00D81756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51325D21" w14:textId="142B9E92" w:rsidR="008E2EEA" w:rsidRDefault="008E2EEA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686F09DF" w14:textId="06DAB11E" w:rsidR="008E2EEA" w:rsidRDefault="008E2EEA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0EC97E1B" w14:textId="77777777" w:rsidR="008E2EEA" w:rsidRPr="0084199F" w:rsidRDefault="008E2EEA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5E49174E" w14:textId="489F0607" w:rsidR="006C3C5A" w:rsidRDefault="00ED5C10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 wp14:anchorId="17B7071F" wp14:editId="71AFBD9F">
            <wp:extent cx="5274310" cy="222377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23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0FFB6E" w14:textId="52F67884" w:rsidR="0084199F" w:rsidRDefault="0084199F" w:rsidP="00292199">
      <w:pPr>
        <w:pStyle w:val="ab"/>
        <w:spacing w:line="480" w:lineRule="auto"/>
        <w:ind w:firstLineChars="0" w:firstLine="0"/>
      </w:pPr>
      <w:bookmarkStart w:id="5" w:name="_Hlk82250610"/>
      <w:r w:rsidRPr="00CD3A89">
        <w:rPr>
          <w:rFonts w:cs="Times New Roman"/>
          <w:b/>
          <w:bCs/>
          <w:szCs w:val="24"/>
        </w:rPr>
        <w:t>Fig</w:t>
      </w:r>
      <w:r>
        <w:rPr>
          <w:rFonts w:cs="Times New Roman" w:hint="eastAsia"/>
          <w:b/>
          <w:bCs/>
          <w:szCs w:val="24"/>
        </w:rPr>
        <w:t xml:space="preserve">. </w:t>
      </w:r>
      <w:r w:rsidRPr="00CD3A89">
        <w:rPr>
          <w:rFonts w:cs="Times New Roman"/>
          <w:b/>
          <w:bCs/>
          <w:szCs w:val="24"/>
        </w:rPr>
        <w:t>S</w:t>
      </w:r>
      <w:r>
        <w:rPr>
          <w:rFonts w:cs="Times New Roman"/>
          <w:b/>
          <w:bCs/>
          <w:szCs w:val="24"/>
        </w:rPr>
        <w:t>2</w:t>
      </w:r>
      <w:r>
        <w:rPr>
          <w:rFonts w:cs="Times New Roman" w:hint="eastAsia"/>
          <w:bCs/>
          <w:szCs w:val="24"/>
        </w:rPr>
        <w:t xml:space="preserve"> </w:t>
      </w:r>
      <w:bookmarkStart w:id="6" w:name="_Hlk78991717"/>
      <w:r w:rsidR="0023751F" w:rsidRPr="0023751F">
        <w:rPr>
          <w:rFonts w:cs="Times New Roman" w:hint="eastAsia"/>
          <w:b/>
          <w:bCs/>
          <w:szCs w:val="24"/>
        </w:rPr>
        <w:t xml:space="preserve">Distribution of </w:t>
      </w:r>
      <w:r w:rsidR="0023751F" w:rsidRPr="0023751F">
        <w:rPr>
          <w:b/>
          <w:bCs/>
          <w:szCs w:val="24"/>
        </w:rPr>
        <w:t xml:space="preserve">the target genes </w:t>
      </w:r>
      <w:r w:rsidR="0023751F" w:rsidRPr="0023751F">
        <w:rPr>
          <w:rFonts w:hint="eastAsia"/>
          <w:b/>
          <w:bCs/>
          <w:szCs w:val="24"/>
        </w:rPr>
        <w:t>in s</w:t>
      </w:r>
      <w:r w:rsidRPr="0023751F">
        <w:rPr>
          <w:b/>
          <w:bCs/>
          <w:szCs w:val="24"/>
        </w:rPr>
        <w:t>elected parent lines.</w:t>
      </w:r>
      <w:bookmarkEnd w:id="6"/>
      <w:r w:rsidR="00292B55">
        <w:rPr>
          <w:rFonts w:hint="eastAsia"/>
          <w:bCs/>
          <w:szCs w:val="24"/>
        </w:rPr>
        <w:t xml:space="preserve"> </w:t>
      </w:r>
      <w:r w:rsidR="008E2EEA">
        <w:rPr>
          <w:rFonts w:cs="Times New Roman"/>
          <w:bCs/>
          <w:szCs w:val="24"/>
        </w:rPr>
        <w:t>Black</w:t>
      </w:r>
      <w:r w:rsidR="008E2EEA" w:rsidRPr="00266D96">
        <w:rPr>
          <w:rFonts w:cs="Times New Roman"/>
          <w:bCs/>
          <w:szCs w:val="24"/>
        </w:rPr>
        <w:t xml:space="preserve"> represents yield-related genes, pink represents eating and cooking quality related genes, </w:t>
      </w:r>
      <w:r w:rsidR="008E2EEA">
        <w:rPr>
          <w:rFonts w:cs="Times New Roman"/>
          <w:bCs/>
          <w:szCs w:val="24"/>
        </w:rPr>
        <w:t>red</w:t>
      </w:r>
      <w:r w:rsidR="008E2EEA" w:rsidRPr="00266D96">
        <w:rPr>
          <w:rFonts w:cs="Times New Roman"/>
          <w:bCs/>
          <w:szCs w:val="24"/>
        </w:rPr>
        <w:t xml:space="preserve"> represents appearance quality related genes, </w:t>
      </w:r>
      <w:r w:rsidR="008E2EEA">
        <w:rPr>
          <w:rFonts w:cs="Times New Roman"/>
          <w:bCs/>
          <w:szCs w:val="24"/>
        </w:rPr>
        <w:t>bule</w:t>
      </w:r>
      <w:r w:rsidR="008E2EEA" w:rsidRPr="00266D96">
        <w:rPr>
          <w:rFonts w:cs="Times New Roman"/>
          <w:bCs/>
          <w:szCs w:val="24"/>
        </w:rPr>
        <w:t xml:space="preserve"> represents rice BPH-resistance related genes.</w:t>
      </w:r>
      <w:r w:rsidR="008E2EEA">
        <w:rPr>
          <w:rFonts w:cs="Times New Roman"/>
          <w:bCs/>
          <w:szCs w:val="24"/>
        </w:rPr>
        <w:t xml:space="preserve"> </w:t>
      </w:r>
      <w:r w:rsidR="001F0B93">
        <w:rPr>
          <w:rFonts w:cs="Times New Roman"/>
          <w:bCs/>
          <w:szCs w:val="24"/>
        </w:rPr>
        <w:t xml:space="preserve">Capital letters represent dominant allelic segments. </w:t>
      </w:r>
      <w:r w:rsidR="008E2EEA">
        <w:rPr>
          <w:rFonts w:cs="Times New Roman"/>
          <w:bCs/>
          <w:szCs w:val="24"/>
        </w:rPr>
        <w:t>The same as below.</w:t>
      </w:r>
      <w:bookmarkEnd w:id="5"/>
    </w:p>
    <w:p w14:paraId="412D7A9C" w14:textId="76AFD2FC" w:rsidR="0084199F" w:rsidRDefault="0084199F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523DFF10" w14:textId="2F6EE9D9" w:rsidR="008E2EEA" w:rsidRDefault="008E2EEA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44AD3454" w14:textId="43BD4D76" w:rsidR="008E2EEA" w:rsidRDefault="008E2EEA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505184A1" w14:textId="77777777" w:rsidR="008E2EEA" w:rsidRPr="0084199F" w:rsidRDefault="008E2EEA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557DB612" w14:textId="52BEA475" w:rsidR="008E2EEA" w:rsidRDefault="008E2EEA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76B80720" w14:textId="0CF642AD" w:rsidR="008E2EEA" w:rsidRDefault="008E2EEA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5E6897A0" w14:textId="6D8DB87A" w:rsidR="008E2EEA" w:rsidRDefault="008E2EEA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70EB1AFA" w14:textId="77777777" w:rsidR="008E2EEA" w:rsidRDefault="008E2EEA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1E27E9B4" w14:textId="17164820" w:rsidR="004217ED" w:rsidRDefault="004217ED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noProof/>
          <w:sz w:val="24"/>
          <w:szCs w:val="24"/>
        </w:rPr>
      </w:pPr>
    </w:p>
    <w:p w14:paraId="4CD9A8F9" w14:textId="25DBA42E" w:rsidR="008E2EEA" w:rsidRDefault="008E2EEA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noProof/>
          <w:sz w:val="24"/>
          <w:szCs w:val="24"/>
        </w:rPr>
      </w:pPr>
    </w:p>
    <w:p w14:paraId="754DA69C" w14:textId="3EFDA476" w:rsidR="008E2EEA" w:rsidRDefault="008E2EEA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noProof/>
          <w:sz w:val="24"/>
          <w:szCs w:val="24"/>
        </w:rPr>
      </w:pPr>
    </w:p>
    <w:p w14:paraId="239B0B06" w14:textId="411E1450" w:rsidR="008E2EEA" w:rsidRDefault="00ED5C10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 wp14:anchorId="39FE2218" wp14:editId="3A2B4D94">
            <wp:extent cx="5274310" cy="26670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6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3D6006" w14:textId="7D22E9A7" w:rsidR="004217ED" w:rsidRDefault="004217ED" w:rsidP="00292199">
      <w:pPr>
        <w:pStyle w:val="ab"/>
        <w:spacing w:line="480" w:lineRule="auto"/>
        <w:ind w:firstLineChars="0" w:firstLine="0"/>
      </w:pPr>
      <w:bookmarkStart w:id="7" w:name="_Hlk82250621"/>
      <w:r w:rsidRPr="00CD3A89">
        <w:rPr>
          <w:rFonts w:cs="Times New Roman"/>
          <w:b/>
          <w:bCs/>
          <w:szCs w:val="24"/>
        </w:rPr>
        <w:t>Fig</w:t>
      </w:r>
      <w:r>
        <w:rPr>
          <w:rFonts w:cs="Times New Roman" w:hint="eastAsia"/>
          <w:b/>
          <w:bCs/>
          <w:szCs w:val="24"/>
        </w:rPr>
        <w:t xml:space="preserve">. </w:t>
      </w:r>
      <w:r w:rsidRPr="00CD3A89">
        <w:rPr>
          <w:rFonts w:cs="Times New Roman"/>
          <w:b/>
          <w:bCs/>
          <w:szCs w:val="24"/>
        </w:rPr>
        <w:t>S</w:t>
      </w:r>
      <w:r>
        <w:rPr>
          <w:rFonts w:cs="Times New Roman"/>
          <w:b/>
          <w:bCs/>
          <w:szCs w:val="24"/>
        </w:rPr>
        <w:t>3</w:t>
      </w:r>
      <w:r>
        <w:rPr>
          <w:rFonts w:cs="Times New Roman" w:hint="eastAsia"/>
          <w:bCs/>
          <w:szCs w:val="24"/>
        </w:rPr>
        <w:t xml:space="preserve"> </w:t>
      </w:r>
      <w:bookmarkStart w:id="8" w:name="_Hlk78991731"/>
      <w:r w:rsidRPr="0058137B">
        <w:rPr>
          <w:b/>
          <w:bCs/>
          <w:szCs w:val="24"/>
        </w:rPr>
        <w:t>BPH-</w:t>
      </w:r>
      <w:r w:rsidRPr="0058137B">
        <w:rPr>
          <w:rFonts w:hint="eastAsia"/>
          <w:b/>
          <w:bCs/>
          <w:szCs w:val="24"/>
        </w:rPr>
        <w:t>resi</w:t>
      </w:r>
      <w:r w:rsidRPr="0058137B">
        <w:rPr>
          <w:b/>
          <w:bCs/>
          <w:szCs w:val="24"/>
        </w:rPr>
        <w:t xml:space="preserve">stance </w:t>
      </w:r>
      <w:r w:rsidR="0058137B" w:rsidRPr="0058137B">
        <w:rPr>
          <w:rFonts w:hint="eastAsia"/>
          <w:b/>
          <w:bCs/>
          <w:szCs w:val="24"/>
        </w:rPr>
        <w:t xml:space="preserve">score </w:t>
      </w:r>
      <w:r w:rsidRPr="0058137B">
        <w:rPr>
          <w:b/>
          <w:bCs/>
          <w:szCs w:val="24"/>
        </w:rPr>
        <w:t>of the parent</w:t>
      </w:r>
      <w:r w:rsidR="008E2EEA">
        <w:rPr>
          <w:b/>
          <w:bCs/>
          <w:szCs w:val="24"/>
        </w:rPr>
        <w:t>s</w:t>
      </w:r>
      <w:r w:rsidRPr="0058137B">
        <w:rPr>
          <w:b/>
          <w:bCs/>
          <w:szCs w:val="24"/>
        </w:rPr>
        <w:t xml:space="preserve"> at the seedling stage.</w:t>
      </w:r>
      <w:r w:rsidR="008E2EEA">
        <w:t xml:space="preserve"> </w:t>
      </w:r>
      <w:r w:rsidR="008E2EEA" w:rsidRPr="003D528B">
        <w:rPr>
          <w:rFonts w:cs="Times New Roman"/>
          <w:bCs/>
          <w:szCs w:val="24"/>
        </w:rPr>
        <w:t>9311 used as susceptible control</w:t>
      </w:r>
      <w:r w:rsidR="008E2EEA">
        <w:rPr>
          <w:rFonts w:cs="Times New Roman"/>
          <w:bCs/>
          <w:szCs w:val="24"/>
        </w:rPr>
        <w:t>, LY69 used as resistance control.</w:t>
      </w:r>
      <w:r w:rsidR="001F0B93">
        <w:rPr>
          <w:rFonts w:cs="Times New Roman"/>
          <w:bCs/>
          <w:szCs w:val="24"/>
        </w:rPr>
        <w:t xml:space="preserve"> V</w:t>
      </w:r>
      <w:r w:rsidR="001F0B93">
        <w:rPr>
          <w:rFonts w:cs="Times New Roman" w:hint="eastAsia"/>
          <w:bCs/>
          <w:szCs w:val="24"/>
        </w:rPr>
        <w:t>alu</w:t>
      </w:r>
      <w:r w:rsidR="001F0B93">
        <w:rPr>
          <w:rFonts w:cs="Times New Roman"/>
          <w:bCs/>
          <w:szCs w:val="24"/>
        </w:rPr>
        <w:t xml:space="preserve">es are the means </w:t>
      </w:r>
      <w:r w:rsidR="001F0B93" w:rsidRPr="00715FD7">
        <w:rPr>
          <w:rFonts w:cs="Times New Roman"/>
          <w:bCs/>
          <w:szCs w:val="24"/>
        </w:rPr>
        <w:t>±</w:t>
      </w:r>
      <w:r w:rsidR="001F0B93">
        <w:rPr>
          <w:rFonts w:cs="Times New Roman" w:hint="eastAsia"/>
          <w:bCs/>
          <w:szCs w:val="24"/>
        </w:rPr>
        <w:t xml:space="preserve"> </w:t>
      </w:r>
      <w:proofErr w:type="spellStart"/>
      <w:r w:rsidR="001F0B93">
        <w:rPr>
          <w:rFonts w:cs="Times New Roman"/>
          <w:bCs/>
          <w:szCs w:val="24"/>
        </w:rPr>
        <w:t>s.d.</w:t>
      </w:r>
      <w:proofErr w:type="spellEnd"/>
      <w:r w:rsidR="001F0B93">
        <w:rPr>
          <w:rFonts w:cs="Times New Roman"/>
          <w:bCs/>
          <w:szCs w:val="24"/>
        </w:rPr>
        <w:t xml:space="preserve">, n=30. </w:t>
      </w:r>
      <w:r w:rsidR="001F0B93" w:rsidRPr="00266D96">
        <w:rPr>
          <w:rFonts w:cs="Times New Roman"/>
          <w:bCs/>
          <w:szCs w:val="24"/>
        </w:rPr>
        <w:t>Letters indicate a significant diff</w:t>
      </w:r>
      <w:r w:rsidR="001F0B93" w:rsidRPr="005C1990">
        <w:rPr>
          <w:rFonts w:cs="Times New Roman"/>
          <w:szCs w:val="24"/>
        </w:rPr>
        <w:t>erence at the 5% significance level by the least significant differe</w:t>
      </w:r>
      <w:r w:rsidR="001F0B93">
        <w:rPr>
          <w:rFonts w:cs="Times New Roman" w:hint="eastAsia"/>
          <w:szCs w:val="24"/>
        </w:rPr>
        <w:t>n</w:t>
      </w:r>
      <w:r w:rsidR="001F0B93" w:rsidRPr="005C1990">
        <w:rPr>
          <w:rFonts w:cs="Times New Roman"/>
          <w:szCs w:val="24"/>
        </w:rPr>
        <w:t>ce test.</w:t>
      </w:r>
    </w:p>
    <w:bookmarkEnd w:id="7"/>
    <w:bookmarkEnd w:id="8"/>
    <w:p w14:paraId="5999CAE0" w14:textId="77777777" w:rsidR="004217ED" w:rsidRPr="004217ED" w:rsidRDefault="004217ED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7C08E796" w14:textId="0C31E9B7" w:rsidR="004217ED" w:rsidRDefault="004217ED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71DFDAE8" w14:textId="33DDF6C9" w:rsidR="008E2EEA" w:rsidRDefault="008E2EEA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65514446" w14:textId="79B527AA" w:rsidR="008E2EEA" w:rsidRDefault="008E2EEA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35BF96BA" w14:textId="12061BB0" w:rsidR="008E2EEA" w:rsidRDefault="008E2EEA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0F60F8AC" w14:textId="163087C6" w:rsidR="008E2EEA" w:rsidRDefault="008E2EEA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5ED56DA0" w14:textId="3CDB83E5" w:rsidR="008E2EEA" w:rsidRDefault="008E2EEA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4C5FA9D4" w14:textId="0D03085B" w:rsidR="008E2EEA" w:rsidRDefault="008E2EEA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48643278" w14:textId="46F11443" w:rsidR="008E2EEA" w:rsidRDefault="008E2EEA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29A3330C" w14:textId="74EA0BA1" w:rsidR="008E2EEA" w:rsidRDefault="008E2EEA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5DD80ACF" w14:textId="77777777" w:rsidR="008E2EEA" w:rsidRPr="008E2EEA" w:rsidRDefault="008E2EEA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7CA95B20" w14:textId="014A67A3" w:rsidR="004217ED" w:rsidRDefault="00ED5C10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 wp14:anchorId="1E7683FA" wp14:editId="28883549">
            <wp:extent cx="5274310" cy="166560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65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19E1B9" w14:textId="77777777" w:rsidR="006F5A57" w:rsidRDefault="006F5A57" w:rsidP="00292199">
      <w:pPr>
        <w:pStyle w:val="ab"/>
        <w:spacing w:line="480" w:lineRule="auto"/>
        <w:ind w:firstLineChars="0" w:firstLine="0"/>
      </w:pPr>
      <w:r w:rsidRPr="00CD3A89">
        <w:rPr>
          <w:rFonts w:cs="Times New Roman"/>
          <w:b/>
          <w:bCs/>
          <w:szCs w:val="24"/>
        </w:rPr>
        <w:t>Fig</w:t>
      </w:r>
      <w:r>
        <w:rPr>
          <w:rFonts w:cs="Times New Roman" w:hint="eastAsia"/>
          <w:b/>
          <w:bCs/>
          <w:szCs w:val="24"/>
        </w:rPr>
        <w:t xml:space="preserve">. </w:t>
      </w:r>
      <w:r w:rsidRPr="00CD3A89">
        <w:rPr>
          <w:rFonts w:cs="Times New Roman"/>
          <w:b/>
          <w:bCs/>
          <w:szCs w:val="24"/>
        </w:rPr>
        <w:t>S</w:t>
      </w:r>
      <w:r>
        <w:rPr>
          <w:rFonts w:cs="Times New Roman"/>
          <w:b/>
          <w:bCs/>
          <w:szCs w:val="24"/>
        </w:rPr>
        <w:t>4</w:t>
      </w:r>
      <w:r w:rsidRPr="00E208EA">
        <w:rPr>
          <w:rFonts w:cs="Times New Roman" w:hint="eastAsia"/>
          <w:b/>
          <w:szCs w:val="24"/>
        </w:rPr>
        <w:t xml:space="preserve"> </w:t>
      </w:r>
      <w:bookmarkStart w:id="9" w:name="_Hlk78991758"/>
      <w:r w:rsidR="0023751F" w:rsidRPr="00E208EA">
        <w:rPr>
          <w:rFonts w:cs="Times New Roman" w:hint="eastAsia"/>
          <w:b/>
          <w:szCs w:val="24"/>
        </w:rPr>
        <w:t xml:space="preserve">Genotyping </w:t>
      </w:r>
      <w:r w:rsidRPr="00E208EA">
        <w:rPr>
          <w:b/>
          <w:szCs w:val="24"/>
        </w:rPr>
        <w:t>of the target genes in BC</w:t>
      </w:r>
      <w:r w:rsidRPr="00E208EA">
        <w:rPr>
          <w:b/>
          <w:szCs w:val="24"/>
          <w:vertAlign w:val="subscript"/>
        </w:rPr>
        <w:t>3</w:t>
      </w:r>
      <w:r w:rsidRPr="00E208EA">
        <w:rPr>
          <w:b/>
          <w:szCs w:val="24"/>
        </w:rPr>
        <w:t>F</w:t>
      </w:r>
      <w:r w:rsidRPr="00E208EA">
        <w:rPr>
          <w:b/>
          <w:szCs w:val="24"/>
          <w:vertAlign w:val="subscript"/>
        </w:rPr>
        <w:t>4</w:t>
      </w:r>
      <w:r w:rsidRPr="00E208EA">
        <w:rPr>
          <w:b/>
          <w:szCs w:val="24"/>
        </w:rPr>
        <w:t xml:space="preserve"> lines.</w:t>
      </w:r>
      <w:bookmarkEnd w:id="9"/>
    </w:p>
    <w:p w14:paraId="63F53CDD" w14:textId="77777777" w:rsidR="004217ED" w:rsidRDefault="004217ED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522CCF23" w14:textId="77777777" w:rsidR="004217ED" w:rsidRDefault="004217ED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1C135E4A" w14:textId="77777777" w:rsidR="004217ED" w:rsidRDefault="004217ED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2E14F7ED" w14:textId="77777777" w:rsidR="004217ED" w:rsidRDefault="004217ED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75781E07" w14:textId="365B60C7" w:rsidR="004217ED" w:rsidRDefault="004217ED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6A9C84A3" w14:textId="119952F6" w:rsidR="00292199" w:rsidRDefault="00292199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42105081" w14:textId="06ED33FE" w:rsidR="00292199" w:rsidRDefault="00292199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54F0438E" w14:textId="205C85D7" w:rsidR="00292199" w:rsidRDefault="00292199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1887481F" w14:textId="18E69DE3" w:rsidR="00292199" w:rsidRDefault="00292199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6243D206" w14:textId="5EDD11BC" w:rsidR="00292199" w:rsidRDefault="00292199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61FE462A" w14:textId="72D6B689" w:rsidR="00292199" w:rsidRDefault="00292199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32259A95" w14:textId="67A826DC" w:rsidR="00292199" w:rsidRDefault="00292199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38E7B2DE" w14:textId="2BC5CC89" w:rsidR="00292199" w:rsidRDefault="00292199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5E446E19" w14:textId="0240961E" w:rsidR="00292199" w:rsidRDefault="00292199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02CBB8FF" w14:textId="5C84B5AD" w:rsidR="00292199" w:rsidRDefault="00292199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4A62B859" w14:textId="77777777" w:rsidR="00292199" w:rsidRDefault="00292199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1C24F811" w14:textId="77777777" w:rsidR="009F45D2" w:rsidRDefault="009F45D2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514D7207" w14:textId="484D27A9" w:rsidR="009F45D2" w:rsidRDefault="00ED5C10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 wp14:anchorId="52F7614D" wp14:editId="4A76BD75">
            <wp:extent cx="5274310" cy="150558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05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1C45D2" w14:textId="06C23FFC" w:rsidR="009F45D2" w:rsidRDefault="009F45D2" w:rsidP="00292199">
      <w:pPr>
        <w:pStyle w:val="ab"/>
        <w:spacing w:line="480" w:lineRule="auto"/>
        <w:ind w:firstLineChars="0" w:firstLine="0"/>
      </w:pPr>
      <w:r w:rsidRPr="00CD3A89">
        <w:rPr>
          <w:rFonts w:cs="Times New Roman"/>
          <w:b/>
          <w:bCs/>
          <w:szCs w:val="24"/>
        </w:rPr>
        <w:t>Fig</w:t>
      </w:r>
      <w:r>
        <w:rPr>
          <w:rFonts w:cs="Times New Roman" w:hint="eastAsia"/>
          <w:b/>
          <w:bCs/>
          <w:szCs w:val="24"/>
        </w:rPr>
        <w:t xml:space="preserve">. </w:t>
      </w:r>
      <w:r w:rsidRPr="00CD3A89">
        <w:rPr>
          <w:rFonts w:cs="Times New Roman"/>
          <w:b/>
          <w:bCs/>
          <w:szCs w:val="24"/>
        </w:rPr>
        <w:t>S</w:t>
      </w:r>
      <w:r>
        <w:rPr>
          <w:rFonts w:cs="Times New Roman"/>
          <w:b/>
          <w:bCs/>
          <w:szCs w:val="24"/>
        </w:rPr>
        <w:t>5</w:t>
      </w:r>
      <w:r w:rsidRPr="00E208EA">
        <w:rPr>
          <w:rFonts w:cs="Times New Roman"/>
          <w:b/>
          <w:szCs w:val="24"/>
        </w:rPr>
        <w:t xml:space="preserve"> </w:t>
      </w:r>
      <w:bookmarkStart w:id="10" w:name="_Hlk78991774"/>
      <w:r w:rsidRPr="00E208EA">
        <w:rPr>
          <w:b/>
          <w:szCs w:val="24"/>
        </w:rPr>
        <w:t>Gross plant and panicle morphologies of the BC</w:t>
      </w:r>
      <w:r w:rsidRPr="00E208EA">
        <w:rPr>
          <w:b/>
          <w:szCs w:val="24"/>
          <w:vertAlign w:val="subscript"/>
        </w:rPr>
        <w:t>3</w:t>
      </w:r>
      <w:r w:rsidRPr="00E208EA">
        <w:rPr>
          <w:b/>
          <w:szCs w:val="24"/>
        </w:rPr>
        <w:t>F</w:t>
      </w:r>
      <w:r w:rsidRPr="00E208EA">
        <w:rPr>
          <w:b/>
          <w:szCs w:val="24"/>
          <w:vertAlign w:val="subscript"/>
        </w:rPr>
        <w:t>4</w:t>
      </w:r>
      <w:r w:rsidRPr="00E208EA">
        <w:rPr>
          <w:b/>
          <w:szCs w:val="24"/>
        </w:rPr>
        <w:t xml:space="preserve"> lines </w:t>
      </w:r>
      <w:r w:rsidRPr="00E208EA">
        <w:rPr>
          <w:rFonts w:hint="eastAsia"/>
          <w:b/>
          <w:szCs w:val="24"/>
        </w:rPr>
        <w:t>and</w:t>
      </w:r>
      <w:r w:rsidRPr="00E208EA">
        <w:rPr>
          <w:b/>
          <w:szCs w:val="24"/>
        </w:rPr>
        <w:t xml:space="preserve"> their parents</w:t>
      </w:r>
      <w:r>
        <w:rPr>
          <w:bCs/>
          <w:szCs w:val="24"/>
        </w:rPr>
        <w:t>.</w:t>
      </w:r>
      <w:bookmarkEnd w:id="10"/>
      <w:r w:rsidR="00292199" w:rsidRPr="00292199">
        <w:rPr>
          <w:rFonts w:cs="Times New Roman"/>
          <w:bCs/>
          <w:szCs w:val="24"/>
        </w:rPr>
        <w:t xml:space="preserve"> </w:t>
      </w:r>
      <w:r w:rsidR="00292199">
        <w:rPr>
          <w:rFonts w:cs="Times New Roman"/>
          <w:bCs/>
          <w:szCs w:val="24"/>
        </w:rPr>
        <w:t>Scale bars, 10 cm.</w:t>
      </w:r>
    </w:p>
    <w:p w14:paraId="0EAF4383" w14:textId="77777777" w:rsidR="009F45D2" w:rsidRPr="00D81756" w:rsidRDefault="009F45D2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74BDB13C" w14:textId="77777777" w:rsidR="009F45D2" w:rsidRPr="009F45D2" w:rsidRDefault="009F45D2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2C4530ED" w14:textId="77777777" w:rsidR="004217ED" w:rsidRDefault="004217ED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7572BDC0" w14:textId="77777777" w:rsidR="009F45D2" w:rsidRDefault="009F45D2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19A91615" w14:textId="48470181" w:rsidR="009F45D2" w:rsidRDefault="009F45D2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67117D2A" w14:textId="24FBA327" w:rsidR="00292199" w:rsidRDefault="00292199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64AEE269" w14:textId="2430CEC8" w:rsidR="00292199" w:rsidRDefault="00292199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7F799310" w14:textId="760BC6CB" w:rsidR="00292199" w:rsidRDefault="00292199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3CD64EDC" w14:textId="049C242B" w:rsidR="00292199" w:rsidRDefault="00292199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75243BB7" w14:textId="0A13E13B" w:rsidR="00292199" w:rsidRDefault="00292199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37B450C0" w14:textId="1B8AB80F" w:rsidR="00292199" w:rsidRDefault="00292199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33C3D6EA" w14:textId="7B18A313" w:rsidR="00292199" w:rsidRDefault="00292199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7B350875" w14:textId="3C927ABF" w:rsidR="00292199" w:rsidRDefault="00292199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5A7BD02B" w14:textId="5AEDF935" w:rsidR="00292199" w:rsidRDefault="00292199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767E3C32" w14:textId="63D8311D" w:rsidR="00292199" w:rsidRDefault="00292199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7C115F08" w14:textId="77777777" w:rsidR="00292199" w:rsidRDefault="00292199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06C0D53C" w14:textId="183ED934" w:rsidR="004217ED" w:rsidRDefault="00ED5C10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 wp14:anchorId="3E1F58C3" wp14:editId="11DBDB0A">
            <wp:extent cx="5274310" cy="207899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78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96A41A" w14:textId="77777777" w:rsidR="001F0B93" w:rsidRDefault="00255951" w:rsidP="001F0B93">
      <w:pPr>
        <w:pStyle w:val="ab"/>
        <w:spacing w:line="480" w:lineRule="auto"/>
        <w:ind w:firstLineChars="0" w:firstLine="0"/>
      </w:pPr>
      <w:bookmarkStart w:id="11" w:name="_Hlk82250638"/>
      <w:r w:rsidRPr="00CD3A89">
        <w:rPr>
          <w:rFonts w:cs="Times New Roman"/>
          <w:b/>
          <w:bCs/>
          <w:szCs w:val="24"/>
        </w:rPr>
        <w:t>Fig</w:t>
      </w:r>
      <w:r>
        <w:rPr>
          <w:rFonts w:cs="Times New Roman" w:hint="eastAsia"/>
          <w:b/>
          <w:bCs/>
          <w:szCs w:val="24"/>
        </w:rPr>
        <w:t xml:space="preserve">. </w:t>
      </w:r>
      <w:r w:rsidRPr="00CD3A89">
        <w:rPr>
          <w:rFonts w:cs="Times New Roman"/>
          <w:b/>
          <w:bCs/>
          <w:szCs w:val="24"/>
        </w:rPr>
        <w:t>S</w:t>
      </w:r>
      <w:r w:rsidR="009F45D2">
        <w:rPr>
          <w:rFonts w:cs="Times New Roman"/>
          <w:b/>
          <w:bCs/>
          <w:szCs w:val="24"/>
        </w:rPr>
        <w:t>6</w:t>
      </w:r>
      <w:r w:rsidRPr="00E208EA">
        <w:rPr>
          <w:rFonts w:cs="Times New Roman"/>
          <w:b/>
          <w:szCs w:val="24"/>
        </w:rPr>
        <w:t xml:space="preserve"> </w:t>
      </w:r>
      <w:bookmarkStart w:id="12" w:name="_Hlk78991788"/>
      <w:r w:rsidRPr="00E208EA">
        <w:rPr>
          <w:b/>
          <w:szCs w:val="24"/>
        </w:rPr>
        <w:t>BPH-</w:t>
      </w:r>
      <w:r w:rsidRPr="00E208EA">
        <w:rPr>
          <w:rFonts w:hint="eastAsia"/>
          <w:b/>
          <w:szCs w:val="24"/>
        </w:rPr>
        <w:t>resi</w:t>
      </w:r>
      <w:r w:rsidRPr="00E208EA">
        <w:rPr>
          <w:b/>
          <w:szCs w:val="24"/>
        </w:rPr>
        <w:t>stance test of the BC</w:t>
      </w:r>
      <w:r w:rsidRPr="00E208EA">
        <w:rPr>
          <w:b/>
          <w:szCs w:val="24"/>
          <w:vertAlign w:val="subscript"/>
        </w:rPr>
        <w:t>3</w:t>
      </w:r>
      <w:r w:rsidRPr="00E208EA">
        <w:rPr>
          <w:b/>
          <w:szCs w:val="24"/>
        </w:rPr>
        <w:t>F</w:t>
      </w:r>
      <w:r w:rsidRPr="00E208EA">
        <w:rPr>
          <w:b/>
          <w:szCs w:val="24"/>
          <w:vertAlign w:val="subscript"/>
        </w:rPr>
        <w:t>4</w:t>
      </w:r>
      <w:r w:rsidRPr="00E208EA">
        <w:rPr>
          <w:b/>
          <w:szCs w:val="24"/>
        </w:rPr>
        <w:t xml:space="preserve"> lines </w:t>
      </w:r>
      <w:r w:rsidRPr="00E208EA">
        <w:rPr>
          <w:rFonts w:hint="eastAsia"/>
          <w:b/>
          <w:szCs w:val="24"/>
        </w:rPr>
        <w:t>and</w:t>
      </w:r>
      <w:r w:rsidRPr="00E208EA">
        <w:rPr>
          <w:b/>
          <w:szCs w:val="24"/>
        </w:rPr>
        <w:t xml:space="preserve"> their parents at the seedling stage.</w:t>
      </w:r>
      <w:bookmarkEnd w:id="12"/>
      <w:r w:rsidR="008E2EEA">
        <w:rPr>
          <w:bCs/>
          <w:szCs w:val="24"/>
        </w:rPr>
        <w:t xml:space="preserve"> </w:t>
      </w:r>
      <w:r w:rsidR="008E2EEA" w:rsidRPr="003D528B">
        <w:rPr>
          <w:rFonts w:cs="Times New Roman"/>
          <w:bCs/>
          <w:szCs w:val="24"/>
        </w:rPr>
        <w:t>9311 used as susceptible control</w:t>
      </w:r>
      <w:r w:rsidR="008E2EEA">
        <w:rPr>
          <w:rFonts w:cs="Times New Roman"/>
          <w:bCs/>
          <w:szCs w:val="24"/>
        </w:rPr>
        <w:t>, LY69 used as resistance control.</w:t>
      </w:r>
      <w:r w:rsidR="001F0B93">
        <w:rPr>
          <w:rFonts w:cs="Times New Roman"/>
          <w:bCs/>
          <w:szCs w:val="24"/>
        </w:rPr>
        <w:t xml:space="preserve"> V</w:t>
      </w:r>
      <w:r w:rsidR="001F0B93">
        <w:rPr>
          <w:rFonts w:cs="Times New Roman" w:hint="eastAsia"/>
          <w:bCs/>
          <w:szCs w:val="24"/>
        </w:rPr>
        <w:t>alu</w:t>
      </w:r>
      <w:r w:rsidR="001F0B93">
        <w:rPr>
          <w:rFonts w:cs="Times New Roman"/>
          <w:bCs/>
          <w:szCs w:val="24"/>
        </w:rPr>
        <w:t xml:space="preserve">es are the means </w:t>
      </w:r>
      <w:r w:rsidR="001F0B93" w:rsidRPr="00715FD7">
        <w:rPr>
          <w:rFonts w:cs="Times New Roman"/>
          <w:bCs/>
          <w:szCs w:val="24"/>
        </w:rPr>
        <w:t>±</w:t>
      </w:r>
      <w:r w:rsidR="001F0B93">
        <w:rPr>
          <w:rFonts w:cs="Times New Roman" w:hint="eastAsia"/>
          <w:bCs/>
          <w:szCs w:val="24"/>
        </w:rPr>
        <w:t xml:space="preserve"> </w:t>
      </w:r>
      <w:proofErr w:type="spellStart"/>
      <w:r w:rsidR="001F0B93">
        <w:rPr>
          <w:rFonts w:cs="Times New Roman"/>
          <w:bCs/>
          <w:szCs w:val="24"/>
        </w:rPr>
        <w:t>s.d.</w:t>
      </w:r>
      <w:proofErr w:type="spellEnd"/>
      <w:r w:rsidR="001F0B93">
        <w:rPr>
          <w:rFonts w:cs="Times New Roman"/>
          <w:bCs/>
          <w:szCs w:val="24"/>
        </w:rPr>
        <w:t xml:space="preserve">, n=30. </w:t>
      </w:r>
      <w:r w:rsidR="001F0B93" w:rsidRPr="00266D96">
        <w:rPr>
          <w:rFonts w:cs="Times New Roman"/>
          <w:bCs/>
          <w:szCs w:val="24"/>
        </w:rPr>
        <w:t>Letters indicate a significant diff</w:t>
      </w:r>
      <w:r w:rsidR="001F0B93" w:rsidRPr="005C1990">
        <w:rPr>
          <w:rFonts w:cs="Times New Roman"/>
          <w:szCs w:val="24"/>
        </w:rPr>
        <w:t>erence at the 5% significance level by the least significant differe</w:t>
      </w:r>
      <w:r w:rsidR="001F0B93">
        <w:rPr>
          <w:rFonts w:cs="Times New Roman" w:hint="eastAsia"/>
          <w:szCs w:val="24"/>
        </w:rPr>
        <w:t>n</w:t>
      </w:r>
      <w:r w:rsidR="001F0B93" w:rsidRPr="005C1990">
        <w:rPr>
          <w:rFonts w:cs="Times New Roman"/>
          <w:szCs w:val="24"/>
        </w:rPr>
        <w:t>ce test.</w:t>
      </w:r>
    </w:p>
    <w:bookmarkEnd w:id="11"/>
    <w:p w14:paraId="2EC11BB7" w14:textId="1C22481F" w:rsidR="00255951" w:rsidRPr="001F0B93" w:rsidRDefault="00255951" w:rsidP="00292199">
      <w:pPr>
        <w:pStyle w:val="ab"/>
        <w:spacing w:line="480" w:lineRule="auto"/>
        <w:ind w:firstLineChars="0" w:firstLine="0"/>
      </w:pPr>
    </w:p>
    <w:p w14:paraId="415108CF" w14:textId="77777777" w:rsidR="004217ED" w:rsidRPr="00255951" w:rsidRDefault="004217ED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5CCBB20F" w14:textId="77777777" w:rsidR="004217ED" w:rsidRDefault="004217ED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0D7AC085" w14:textId="77777777" w:rsidR="00D81756" w:rsidRDefault="00D81756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39386457" w14:textId="77777777" w:rsidR="00D81756" w:rsidRDefault="00D81756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436E3605" w14:textId="77777777" w:rsidR="00D81756" w:rsidRDefault="00D81756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761B448A" w14:textId="365B6BFE" w:rsidR="004217ED" w:rsidRDefault="004217ED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noProof/>
          <w:sz w:val="24"/>
          <w:szCs w:val="24"/>
        </w:rPr>
      </w:pPr>
    </w:p>
    <w:p w14:paraId="6C4AB242" w14:textId="11C02332" w:rsidR="008E2EEA" w:rsidRDefault="008E2EEA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noProof/>
          <w:sz w:val="24"/>
          <w:szCs w:val="24"/>
        </w:rPr>
      </w:pPr>
    </w:p>
    <w:p w14:paraId="1312FCB9" w14:textId="5A760A97" w:rsidR="008E2EEA" w:rsidRDefault="008E2EEA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noProof/>
          <w:sz w:val="24"/>
          <w:szCs w:val="24"/>
        </w:rPr>
      </w:pPr>
    </w:p>
    <w:p w14:paraId="7D812455" w14:textId="5E5BDD25" w:rsidR="008E2EEA" w:rsidRDefault="008E2EEA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noProof/>
          <w:sz w:val="24"/>
          <w:szCs w:val="24"/>
        </w:rPr>
      </w:pPr>
    </w:p>
    <w:p w14:paraId="053FAF7C" w14:textId="773BCFC1" w:rsidR="008E2EEA" w:rsidRDefault="008E2EEA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noProof/>
          <w:sz w:val="24"/>
          <w:szCs w:val="24"/>
        </w:rPr>
      </w:pPr>
    </w:p>
    <w:p w14:paraId="4C9E29A8" w14:textId="6AB0E653" w:rsidR="008E2EEA" w:rsidRDefault="008E2EEA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noProof/>
          <w:sz w:val="24"/>
          <w:szCs w:val="24"/>
        </w:rPr>
      </w:pPr>
    </w:p>
    <w:p w14:paraId="25D9D8E3" w14:textId="316237F6" w:rsidR="008E2EEA" w:rsidRDefault="008E2EEA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noProof/>
          <w:sz w:val="24"/>
          <w:szCs w:val="24"/>
        </w:rPr>
      </w:pPr>
    </w:p>
    <w:p w14:paraId="20099463" w14:textId="064A978D" w:rsidR="008E2EEA" w:rsidRDefault="00ED5C10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 wp14:anchorId="76A4A894" wp14:editId="4BE29EB4">
            <wp:extent cx="5274310" cy="482092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20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216376" w14:textId="6DCB1194" w:rsidR="00D81756" w:rsidRDefault="00D81756" w:rsidP="00292199">
      <w:pPr>
        <w:pStyle w:val="ab"/>
        <w:spacing w:line="480" w:lineRule="auto"/>
        <w:ind w:firstLineChars="0" w:firstLine="0"/>
      </w:pPr>
      <w:r w:rsidRPr="00CD3A89">
        <w:rPr>
          <w:rFonts w:cs="Times New Roman"/>
          <w:b/>
          <w:bCs/>
          <w:szCs w:val="24"/>
        </w:rPr>
        <w:t>Fig</w:t>
      </w:r>
      <w:r>
        <w:rPr>
          <w:rFonts w:cs="Times New Roman" w:hint="eastAsia"/>
          <w:b/>
          <w:bCs/>
          <w:szCs w:val="24"/>
        </w:rPr>
        <w:t xml:space="preserve">. </w:t>
      </w:r>
      <w:r w:rsidRPr="00CD3A89">
        <w:rPr>
          <w:rFonts w:cs="Times New Roman"/>
          <w:b/>
          <w:bCs/>
          <w:szCs w:val="24"/>
        </w:rPr>
        <w:t>S</w:t>
      </w:r>
      <w:r>
        <w:rPr>
          <w:rFonts w:cs="Times New Roman"/>
          <w:b/>
          <w:bCs/>
          <w:szCs w:val="24"/>
        </w:rPr>
        <w:t xml:space="preserve">7 </w:t>
      </w:r>
      <w:bookmarkStart w:id="13" w:name="_Hlk78991810"/>
      <w:r w:rsidR="0068628B">
        <w:rPr>
          <w:rFonts w:cs="Times New Roman" w:hint="eastAsia"/>
          <w:b/>
          <w:bCs/>
          <w:szCs w:val="24"/>
        </w:rPr>
        <w:t xml:space="preserve">Genotypes of the selected lines based on the </w:t>
      </w:r>
      <w:r w:rsidR="0069783D">
        <w:rPr>
          <w:rFonts w:cs="Times New Roman" w:hint="eastAsia"/>
          <w:b/>
          <w:bCs/>
          <w:szCs w:val="24"/>
        </w:rPr>
        <w:t xml:space="preserve">15 </w:t>
      </w:r>
      <w:r w:rsidRPr="0068628B">
        <w:rPr>
          <w:rFonts w:cs="Times New Roman"/>
          <w:b/>
          <w:bCs/>
          <w:szCs w:val="24"/>
        </w:rPr>
        <w:t>target genes.</w:t>
      </w:r>
      <w:bookmarkEnd w:id="13"/>
      <w:r w:rsidR="006B7DB1" w:rsidRPr="0068628B">
        <w:rPr>
          <w:rFonts w:cs="Times New Roman" w:hint="eastAsia"/>
          <w:b/>
          <w:bCs/>
          <w:szCs w:val="24"/>
        </w:rPr>
        <w:t xml:space="preserve"> </w:t>
      </w:r>
    </w:p>
    <w:p w14:paraId="0EF16D21" w14:textId="77777777" w:rsidR="004217ED" w:rsidRPr="00D81756" w:rsidRDefault="004217ED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5EF4347F" w14:textId="77777777" w:rsidR="004217ED" w:rsidRDefault="004217ED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</w:rPr>
      </w:pPr>
    </w:p>
    <w:p w14:paraId="598EDE1A" w14:textId="77777777" w:rsidR="00D81756" w:rsidRDefault="00D81756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</w:rPr>
      </w:pPr>
    </w:p>
    <w:p w14:paraId="58EB6FD9" w14:textId="77777777" w:rsidR="00D81756" w:rsidRDefault="00D81756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</w:rPr>
      </w:pPr>
    </w:p>
    <w:p w14:paraId="5B2EC0F5" w14:textId="77777777" w:rsidR="00D81756" w:rsidRDefault="00D81756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</w:rPr>
      </w:pPr>
    </w:p>
    <w:p w14:paraId="2BAD4AC6" w14:textId="77777777" w:rsidR="00D81756" w:rsidRDefault="00D81756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</w:rPr>
      </w:pPr>
    </w:p>
    <w:p w14:paraId="321A6A9E" w14:textId="77777777" w:rsidR="00D81756" w:rsidRDefault="00D81756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</w:rPr>
      </w:pPr>
    </w:p>
    <w:p w14:paraId="3A78FD53" w14:textId="7AC7DA53" w:rsidR="00D81756" w:rsidRDefault="00D81756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  <w:noProof/>
        </w:rPr>
      </w:pPr>
    </w:p>
    <w:p w14:paraId="600FA713" w14:textId="2EA80FEF" w:rsidR="008E2EEA" w:rsidRDefault="008E2EEA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  <w:noProof/>
        </w:rPr>
      </w:pPr>
    </w:p>
    <w:p w14:paraId="007818A6" w14:textId="5696296C" w:rsidR="008E2EEA" w:rsidRDefault="00ED5C10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59BFEB4D" wp14:editId="2C8D2278">
            <wp:extent cx="5274310" cy="301244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12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F3BC8C" w14:textId="77777777" w:rsidR="00ED5C10" w:rsidRPr="001F155F" w:rsidRDefault="00D81756" w:rsidP="00ED5C10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</w:rPr>
      </w:pPr>
      <w:bookmarkStart w:id="14" w:name="_Hlk82250653"/>
      <w:r w:rsidRPr="00ED5C10">
        <w:rPr>
          <w:rFonts w:ascii="Times New Roman" w:hAnsi="Times New Roman" w:cs="Times New Roman"/>
          <w:b/>
          <w:sz w:val="24"/>
          <w:szCs w:val="24"/>
        </w:rPr>
        <w:t>Fig</w:t>
      </w:r>
      <w:r w:rsidRPr="00ED5C10">
        <w:rPr>
          <w:rFonts w:ascii="Times New Roman" w:hAnsi="Times New Roman" w:cs="Times New Roman" w:hint="eastAsia"/>
          <w:b/>
          <w:sz w:val="24"/>
          <w:szCs w:val="24"/>
        </w:rPr>
        <w:t>.</w:t>
      </w:r>
      <w:r w:rsidRPr="00ED5C10">
        <w:rPr>
          <w:rFonts w:ascii="Times New Roman" w:hAnsi="Times New Roman" w:cs="Times New Roman"/>
          <w:b/>
          <w:sz w:val="24"/>
          <w:szCs w:val="24"/>
        </w:rPr>
        <w:t xml:space="preserve"> S8 </w:t>
      </w:r>
      <w:bookmarkEnd w:id="14"/>
      <w:r w:rsidR="00ED5C10">
        <w:rPr>
          <w:rFonts w:ascii="Times New Roman" w:hAnsi="Times New Roman" w:cs="Times New Roman"/>
          <w:b/>
          <w:sz w:val="24"/>
          <w:szCs w:val="24"/>
        </w:rPr>
        <w:t>Yield-related traits</w:t>
      </w:r>
      <w:r w:rsidR="00ED5C10" w:rsidRPr="005863BC">
        <w:rPr>
          <w:rFonts w:ascii="Times New Roman" w:hAnsi="Times New Roman" w:cs="Times New Roman"/>
          <w:b/>
          <w:sz w:val="24"/>
          <w:szCs w:val="24"/>
        </w:rPr>
        <w:t xml:space="preserve"> in groups with different target gene combinations</w:t>
      </w:r>
      <w:r w:rsidR="00ED5C10">
        <w:rPr>
          <w:rFonts w:ascii="Times New Roman" w:hAnsi="Times New Roman" w:cs="Times New Roman"/>
          <w:b/>
          <w:sz w:val="24"/>
          <w:szCs w:val="24"/>
        </w:rPr>
        <w:t>.</w:t>
      </w:r>
      <w:r w:rsidR="00ED5C10" w:rsidRPr="005863BC">
        <w:rPr>
          <w:rFonts w:ascii="Times New Roman" w:hAnsi="Times New Roman" w:cs="Times New Roman"/>
          <w:bCs/>
        </w:rPr>
        <w:t xml:space="preserve"> </w:t>
      </w:r>
      <w:r w:rsidR="00ED5C10" w:rsidRPr="005863BC">
        <w:rPr>
          <w:rFonts w:ascii="Times New Roman" w:hAnsi="Times New Roman" w:cs="Times New Roman"/>
          <w:b/>
        </w:rPr>
        <w:t>a</w:t>
      </w:r>
      <w:r w:rsidR="00ED5C10" w:rsidRPr="005863BC">
        <w:rPr>
          <w:rFonts w:ascii="Times New Roman" w:hAnsi="Times New Roman" w:cs="Times New Roman"/>
          <w:bCs/>
        </w:rPr>
        <w:t xml:space="preserve">: </w:t>
      </w:r>
      <w:r w:rsidR="00ED5C10">
        <w:rPr>
          <w:rFonts w:ascii="Times New Roman" w:hAnsi="Times New Roman" w:cs="Times New Roman"/>
          <w:bCs/>
        </w:rPr>
        <w:t>Plant height (cm)</w:t>
      </w:r>
      <w:r w:rsidR="00ED5C10" w:rsidRPr="005863BC">
        <w:rPr>
          <w:rFonts w:ascii="Times New Roman" w:hAnsi="Times New Roman" w:cs="Times New Roman"/>
          <w:bCs/>
        </w:rPr>
        <w:t xml:space="preserve">; </w:t>
      </w:r>
      <w:r w:rsidR="00ED5C10" w:rsidRPr="005863BC">
        <w:rPr>
          <w:rFonts w:ascii="Times New Roman" w:hAnsi="Times New Roman" w:cs="Times New Roman"/>
          <w:b/>
        </w:rPr>
        <w:t>b</w:t>
      </w:r>
      <w:r w:rsidR="00ED5C10" w:rsidRPr="005863BC">
        <w:rPr>
          <w:rFonts w:ascii="Times New Roman" w:hAnsi="Times New Roman" w:cs="Times New Roman"/>
          <w:bCs/>
        </w:rPr>
        <w:t xml:space="preserve">: </w:t>
      </w:r>
      <w:r w:rsidR="00ED5C10">
        <w:rPr>
          <w:rFonts w:ascii="Times New Roman" w:hAnsi="Times New Roman" w:cs="Times New Roman"/>
          <w:bCs/>
        </w:rPr>
        <w:t>Panicle number</w:t>
      </w:r>
      <w:r w:rsidR="00ED5C10" w:rsidRPr="005863BC">
        <w:rPr>
          <w:rFonts w:ascii="Times New Roman" w:hAnsi="Times New Roman" w:cs="Times New Roman"/>
          <w:bCs/>
        </w:rPr>
        <w:t xml:space="preserve">; </w:t>
      </w:r>
      <w:r w:rsidR="00ED5C10" w:rsidRPr="005863BC">
        <w:rPr>
          <w:rFonts w:ascii="Times New Roman" w:hAnsi="Times New Roman" w:cs="Times New Roman"/>
          <w:b/>
        </w:rPr>
        <w:t>c</w:t>
      </w:r>
      <w:r w:rsidR="00ED5C10" w:rsidRPr="005863BC">
        <w:rPr>
          <w:rFonts w:ascii="Times New Roman" w:hAnsi="Times New Roman" w:cs="Times New Roman"/>
          <w:bCs/>
        </w:rPr>
        <w:t xml:space="preserve">: </w:t>
      </w:r>
      <w:r w:rsidR="00ED5C10">
        <w:rPr>
          <w:rFonts w:ascii="Times New Roman" w:hAnsi="Times New Roman" w:cs="Times New Roman"/>
          <w:bCs/>
        </w:rPr>
        <w:t>Spikelet fertility (%)</w:t>
      </w:r>
      <w:r w:rsidR="00ED5C10" w:rsidRPr="005863BC">
        <w:rPr>
          <w:rFonts w:ascii="Times New Roman" w:hAnsi="Times New Roman" w:cs="Times New Roman"/>
          <w:bCs/>
        </w:rPr>
        <w:t xml:space="preserve">; </w:t>
      </w:r>
      <w:r w:rsidR="00ED5C10" w:rsidRPr="005863BC">
        <w:rPr>
          <w:rFonts w:ascii="Times New Roman" w:hAnsi="Times New Roman" w:cs="Times New Roman"/>
          <w:b/>
        </w:rPr>
        <w:t>d</w:t>
      </w:r>
      <w:r w:rsidR="00ED5C10" w:rsidRPr="005863BC">
        <w:rPr>
          <w:rFonts w:ascii="Times New Roman" w:hAnsi="Times New Roman" w:cs="Times New Roman"/>
          <w:bCs/>
        </w:rPr>
        <w:t xml:space="preserve">: </w:t>
      </w:r>
      <w:r w:rsidR="00ED5C10">
        <w:rPr>
          <w:rFonts w:ascii="Times New Roman" w:hAnsi="Times New Roman" w:cs="Times New Roman"/>
          <w:bCs/>
        </w:rPr>
        <w:t>1000-grian weight (g).</w:t>
      </w:r>
      <w:r w:rsidR="00ED5C10" w:rsidRPr="005863BC">
        <w:rPr>
          <w:rFonts w:ascii="Times New Roman" w:hAnsi="Times New Roman" w:cs="Times New Roman"/>
        </w:rPr>
        <w:t xml:space="preserve"> </w:t>
      </w:r>
      <w:r w:rsidR="00ED5C10" w:rsidRPr="005863BC">
        <w:rPr>
          <w:rFonts w:ascii="Times New Roman" w:hAnsi="Times New Roman" w:cs="Times New Roman"/>
          <w:bCs/>
        </w:rPr>
        <w:t>V</w:t>
      </w:r>
      <w:r w:rsidR="00ED5C10" w:rsidRPr="005863BC">
        <w:rPr>
          <w:rFonts w:ascii="Times New Roman" w:hAnsi="Times New Roman" w:cs="Times New Roman" w:hint="eastAsia"/>
          <w:bCs/>
        </w:rPr>
        <w:t>alu</w:t>
      </w:r>
      <w:r w:rsidR="00ED5C10" w:rsidRPr="005863BC">
        <w:rPr>
          <w:rFonts w:ascii="Times New Roman" w:hAnsi="Times New Roman" w:cs="Times New Roman"/>
          <w:bCs/>
        </w:rPr>
        <w:t>es are the means ±</w:t>
      </w:r>
      <w:r w:rsidR="00ED5C10" w:rsidRPr="005863BC">
        <w:rPr>
          <w:rFonts w:ascii="Times New Roman" w:hAnsi="Times New Roman" w:cs="Times New Roman" w:hint="eastAsia"/>
          <w:bCs/>
        </w:rPr>
        <w:t xml:space="preserve"> </w:t>
      </w:r>
      <w:proofErr w:type="spellStart"/>
      <w:proofErr w:type="gramStart"/>
      <w:r w:rsidR="00ED5C10" w:rsidRPr="005863BC">
        <w:rPr>
          <w:rFonts w:ascii="Times New Roman" w:hAnsi="Times New Roman" w:cs="Times New Roman"/>
          <w:bCs/>
        </w:rPr>
        <w:t>s.d.</w:t>
      </w:r>
      <w:proofErr w:type="spellEnd"/>
      <w:r w:rsidR="00ED5C10" w:rsidRPr="005863BC">
        <w:rPr>
          <w:rFonts w:ascii="Times New Roman" w:hAnsi="Times New Roman" w:cs="Times New Roman"/>
          <w:bCs/>
        </w:rPr>
        <w:t>.</w:t>
      </w:r>
      <w:proofErr w:type="gramEnd"/>
      <w:r w:rsidR="00ED5C10" w:rsidRPr="005863BC">
        <w:rPr>
          <w:rFonts w:ascii="Times New Roman" w:hAnsi="Times New Roman" w:cs="Times New Roman"/>
          <w:bCs/>
        </w:rPr>
        <w:t xml:space="preserve"> </w:t>
      </w:r>
      <w:r w:rsidR="00ED5C10" w:rsidRPr="005863BC">
        <w:rPr>
          <w:rFonts w:ascii="Times New Roman" w:hAnsi="Times New Roman" w:cs="Times New Roman"/>
        </w:rPr>
        <w:t>Letters indicate a significant difference at the 5% significance level by the least significant differe</w:t>
      </w:r>
      <w:r w:rsidR="00ED5C10" w:rsidRPr="005863BC">
        <w:rPr>
          <w:rFonts w:ascii="Times New Roman" w:hAnsi="Times New Roman" w:cs="Times New Roman" w:hint="eastAsia"/>
        </w:rPr>
        <w:t>n</w:t>
      </w:r>
      <w:r w:rsidR="00ED5C10" w:rsidRPr="005863BC">
        <w:rPr>
          <w:rFonts w:ascii="Times New Roman" w:hAnsi="Times New Roman" w:cs="Times New Roman"/>
        </w:rPr>
        <w:t>ce test.</w:t>
      </w:r>
    </w:p>
    <w:p w14:paraId="4E9B2F65" w14:textId="75952843" w:rsidR="00D81756" w:rsidRPr="00ED5C10" w:rsidRDefault="00D81756" w:rsidP="00ED5C10">
      <w:pPr>
        <w:pStyle w:val="ab"/>
        <w:spacing w:line="480" w:lineRule="auto"/>
        <w:ind w:firstLineChars="0" w:firstLine="0"/>
        <w:rPr>
          <w:rFonts w:cs="Times New Roman"/>
          <w:bCs/>
          <w:szCs w:val="24"/>
        </w:rPr>
      </w:pPr>
    </w:p>
    <w:p w14:paraId="32761227" w14:textId="77777777" w:rsidR="00D81756" w:rsidRPr="00D81756" w:rsidRDefault="00D81756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theme="minorBidi"/>
          <w:bCs/>
          <w:sz w:val="24"/>
          <w:szCs w:val="24"/>
        </w:rPr>
      </w:pPr>
    </w:p>
    <w:p w14:paraId="76A3418C" w14:textId="77777777" w:rsidR="004217ED" w:rsidRDefault="004217ED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7016A0D3" w14:textId="77777777" w:rsidR="00D81756" w:rsidRDefault="00D81756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2F24C05B" w14:textId="77777777" w:rsidR="00D81756" w:rsidRDefault="00D81756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2FF426B8" w14:textId="77777777" w:rsidR="00D81756" w:rsidRDefault="00D81756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447E3B82" w14:textId="77777777" w:rsidR="00D81756" w:rsidRDefault="00D81756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39BDBBD3" w14:textId="77777777" w:rsidR="00D81756" w:rsidRDefault="00D81756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3EDB6013" w14:textId="77777777" w:rsidR="00D81756" w:rsidRDefault="00D81756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01018B41" w14:textId="77777777" w:rsidR="00D81756" w:rsidRDefault="00D81756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3347E1A1" w14:textId="045C91E9" w:rsidR="00D81756" w:rsidRDefault="00ED5C10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 wp14:anchorId="6E565382" wp14:editId="3882C1A9">
            <wp:extent cx="5274310" cy="152019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20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D40D56" w14:textId="6E0A483D" w:rsidR="00ED5C10" w:rsidRPr="00ED5C10" w:rsidRDefault="00ED5C10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</w:rPr>
      </w:pPr>
      <w:r w:rsidRPr="00ED5C10">
        <w:rPr>
          <w:rFonts w:ascii="Times New Roman" w:hAnsi="Times New Roman" w:cs="Times New Roman"/>
          <w:b/>
          <w:sz w:val="24"/>
          <w:szCs w:val="24"/>
        </w:rPr>
        <w:t xml:space="preserve">Fig. S9 </w:t>
      </w:r>
      <w:bookmarkStart w:id="15" w:name="_Hlk78991837"/>
      <w:r w:rsidRPr="00ED5C10">
        <w:rPr>
          <w:rFonts w:ascii="Times New Roman" w:hAnsi="Times New Roman" w:cs="Times New Roman"/>
          <w:b/>
          <w:sz w:val="24"/>
          <w:szCs w:val="24"/>
        </w:rPr>
        <w:t>BPH-resistance test of the designed breeding lines at the seedling stage.</w:t>
      </w:r>
      <w:bookmarkEnd w:id="15"/>
      <w:r w:rsidRPr="00ED5C1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D5C10">
        <w:rPr>
          <w:rFonts w:ascii="Times New Roman" w:hAnsi="Times New Roman" w:cs="Times New Roman"/>
          <w:bCs/>
        </w:rPr>
        <w:t xml:space="preserve">Values are the means ± </w:t>
      </w:r>
      <w:proofErr w:type="spellStart"/>
      <w:r w:rsidRPr="00ED5C10">
        <w:rPr>
          <w:rFonts w:ascii="Times New Roman" w:hAnsi="Times New Roman" w:cs="Times New Roman"/>
          <w:bCs/>
        </w:rPr>
        <w:t>s.d.</w:t>
      </w:r>
      <w:proofErr w:type="spellEnd"/>
      <w:r w:rsidRPr="00ED5C10">
        <w:rPr>
          <w:rFonts w:ascii="Times New Roman" w:hAnsi="Times New Roman" w:cs="Times New Roman"/>
          <w:bCs/>
        </w:rPr>
        <w:t>, n=30. Letters indicate a significant diff</w:t>
      </w:r>
      <w:r w:rsidRPr="00ED5C10">
        <w:rPr>
          <w:rFonts w:ascii="Times New Roman" w:hAnsi="Times New Roman" w:cs="Times New Roman"/>
        </w:rPr>
        <w:t>erence at the 5% significance level by the least significant difference test.</w:t>
      </w:r>
    </w:p>
    <w:p w14:paraId="18C5F081" w14:textId="0DC80CA4" w:rsidR="00ED5C10" w:rsidRDefault="00ED5C10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</w:rPr>
      </w:pPr>
    </w:p>
    <w:p w14:paraId="4E9994E4" w14:textId="03C3248E" w:rsidR="00ED5C10" w:rsidRDefault="00ED5C10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</w:rPr>
      </w:pPr>
    </w:p>
    <w:p w14:paraId="705E0E76" w14:textId="139B4509" w:rsidR="00ED5C10" w:rsidRDefault="00ED5C10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</w:rPr>
      </w:pPr>
    </w:p>
    <w:p w14:paraId="46B42397" w14:textId="689C7825" w:rsidR="00ED5C10" w:rsidRDefault="00ED5C10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</w:rPr>
      </w:pPr>
    </w:p>
    <w:p w14:paraId="55BA0F69" w14:textId="112B3F14" w:rsidR="00ED5C10" w:rsidRDefault="00ED5C10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</w:rPr>
      </w:pPr>
    </w:p>
    <w:p w14:paraId="431FA5C7" w14:textId="682CA3B3" w:rsidR="00ED5C10" w:rsidRDefault="00ED5C10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</w:rPr>
      </w:pPr>
    </w:p>
    <w:p w14:paraId="139109EF" w14:textId="2D7045F1" w:rsidR="00ED5C10" w:rsidRDefault="00ED5C10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</w:rPr>
      </w:pPr>
    </w:p>
    <w:p w14:paraId="47380864" w14:textId="1B3F858E" w:rsidR="00ED5C10" w:rsidRDefault="00ED5C10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</w:rPr>
      </w:pPr>
    </w:p>
    <w:p w14:paraId="6EF36456" w14:textId="3225795A" w:rsidR="00ED5C10" w:rsidRDefault="00ED5C10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</w:rPr>
      </w:pPr>
    </w:p>
    <w:p w14:paraId="62AD3F18" w14:textId="3101BB9E" w:rsidR="00ED5C10" w:rsidRDefault="00ED5C10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</w:rPr>
      </w:pPr>
    </w:p>
    <w:p w14:paraId="2A87714B" w14:textId="75CC8568" w:rsidR="00ED5C10" w:rsidRDefault="00ED5C10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</w:rPr>
      </w:pPr>
    </w:p>
    <w:p w14:paraId="4226DB25" w14:textId="1C458861" w:rsidR="00ED5C10" w:rsidRDefault="00ED5C10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</w:rPr>
      </w:pPr>
    </w:p>
    <w:p w14:paraId="328DAA56" w14:textId="49D0EA62" w:rsidR="00ED5C10" w:rsidRDefault="00ED5C10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</w:rPr>
      </w:pPr>
    </w:p>
    <w:p w14:paraId="6EBC81C6" w14:textId="5D7DB285" w:rsidR="00ED5C10" w:rsidRDefault="00ED5C10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</w:rPr>
      </w:pPr>
    </w:p>
    <w:p w14:paraId="3A36803E" w14:textId="656F9C80" w:rsidR="00ED5C10" w:rsidRDefault="00ED5C10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</w:rPr>
      </w:pPr>
    </w:p>
    <w:p w14:paraId="3943F053" w14:textId="46595489" w:rsidR="00ED5C10" w:rsidRDefault="00ED5C10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 w:hint="eastAsia"/>
          <w:bCs/>
          <w:noProof/>
        </w:rPr>
        <w:lastRenderedPageBreak/>
        <w:drawing>
          <wp:inline distT="0" distB="0" distL="0" distR="0" wp14:anchorId="44349AB3" wp14:editId="2161F74F">
            <wp:extent cx="5274310" cy="4023995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23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2DEB72" w14:textId="77777777" w:rsidR="00ED5C10" w:rsidRPr="00ED5C10" w:rsidRDefault="00ED5C10" w:rsidP="00ED5C10">
      <w:pPr>
        <w:pStyle w:val="ab"/>
        <w:spacing w:line="480" w:lineRule="auto"/>
        <w:ind w:firstLineChars="0" w:firstLine="0"/>
        <w:rPr>
          <w:sz w:val="21"/>
          <w:szCs w:val="21"/>
        </w:rPr>
      </w:pPr>
      <w:r w:rsidRPr="005C1990">
        <w:rPr>
          <w:rFonts w:cs="Times New Roman"/>
          <w:b/>
          <w:bCs/>
          <w:szCs w:val="24"/>
        </w:rPr>
        <w:t xml:space="preserve">Fig. </w:t>
      </w:r>
      <w:r>
        <w:rPr>
          <w:rFonts w:cs="Times New Roman"/>
          <w:b/>
          <w:bCs/>
          <w:szCs w:val="24"/>
        </w:rPr>
        <w:t>S10</w:t>
      </w:r>
      <w:r w:rsidRPr="005C1990">
        <w:rPr>
          <w:rFonts w:cs="Times New Roman"/>
          <w:bCs/>
          <w:szCs w:val="24"/>
        </w:rPr>
        <w:t xml:space="preserve"> </w:t>
      </w:r>
      <w:r w:rsidRPr="00E019AE">
        <w:rPr>
          <w:rFonts w:cs="Times New Roman"/>
          <w:b/>
          <w:szCs w:val="24"/>
        </w:rPr>
        <w:t xml:space="preserve">Target genes and </w:t>
      </w:r>
      <w:r>
        <w:rPr>
          <w:rFonts w:cs="Times New Roman"/>
          <w:b/>
          <w:szCs w:val="24"/>
        </w:rPr>
        <w:t>g</w:t>
      </w:r>
      <w:r w:rsidRPr="00E019AE">
        <w:rPr>
          <w:rFonts w:cs="Times New Roman"/>
          <w:b/>
          <w:szCs w:val="24"/>
        </w:rPr>
        <w:t>enetic background analysis of the molecular designed breeding li</w:t>
      </w:r>
      <w:r w:rsidRPr="00140ACF">
        <w:rPr>
          <w:rFonts w:cs="Times New Roman"/>
          <w:b/>
          <w:szCs w:val="24"/>
        </w:rPr>
        <w:t>nes.</w:t>
      </w:r>
      <w:r w:rsidRPr="00D96DCE">
        <w:rPr>
          <w:rFonts w:cs="Times New Roman" w:hint="eastAsia"/>
          <w:bCs/>
          <w:szCs w:val="21"/>
        </w:rPr>
        <w:t xml:space="preserve"> </w:t>
      </w:r>
      <w:r w:rsidRPr="00ED5C10">
        <w:rPr>
          <w:rFonts w:cs="Times New Roman"/>
          <w:bCs/>
          <w:sz w:val="21"/>
          <w:szCs w:val="21"/>
        </w:rPr>
        <w:t>Letters A, B and C represent the molecular design breeding lines MD1, MD2 and MD3, respectively. The black,</w:t>
      </w:r>
      <w:r w:rsidRPr="00ED5C10">
        <w:rPr>
          <w:rFonts w:cs="Times New Roman" w:hint="eastAsia"/>
          <w:bCs/>
          <w:sz w:val="21"/>
          <w:szCs w:val="21"/>
        </w:rPr>
        <w:t xml:space="preserve"> green</w:t>
      </w:r>
      <w:r w:rsidRPr="00ED5C10">
        <w:rPr>
          <w:rFonts w:cs="Times New Roman"/>
          <w:bCs/>
          <w:sz w:val="21"/>
          <w:szCs w:val="21"/>
        </w:rPr>
        <w:t>, r</w:t>
      </w:r>
      <w:r w:rsidRPr="00ED5C10">
        <w:rPr>
          <w:rFonts w:cs="Times New Roman" w:hint="eastAsia"/>
          <w:bCs/>
          <w:sz w:val="21"/>
          <w:szCs w:val="21"/>
        </w:rPr>
        <w:t>ed</w:t>
      </w:r>
      <w:r w:rsidRPr="00ED5C10">
        <w:rPr>
          <w:rFonts w:cs="Times New Roman"/>
          <w:bCs/>
          <w:sz w:val="21"/>
          <w:szCs w:val="21"/>
        </w:rPr>
        <w:t xml:space="preserve"> and blue boxes indicate substituted chromosome segments of the donor parents 1880, </w:t>
      </w:r>
      <w:r w:rsidRPr="00ED5C10">
        <w:rPr>
          <w:rFonts w:cs="Times New Roman" w:hint="eastAsia"/>
          <w:bCs/>
          <w:sz w:val="21"/>
          <w:szCs w:val="21"/>
        </w:rPr>
        <w:t>L</w:t>
      </w:r>
      <w:r w:rsidRPr="00ED5C10">
        <w:rPr>
          <w:rFonts w:cs="Times New Roman"/>
          <w:bCs/>
          <w:sz w:val="21"/>
          <w:szCs w:val="21"/>
        </w:rPr>
        <w:t>uo-Yu-Xiang, Luoyang-6 and Luoyang-9, respectively.</w:t>
      </w:r>
    </w:p>
    <w:bookmarkEnd w:id="0"/>
    <w:bookmarkEnd w:id="1"/>
    <w:p w14:paraId="6C0CE681" w14:textId="77777777" w:rsidR="00ED5C10" w:rsidRPr="00ED5C10" w:rsidRDefault="00ED5C10" w:rsidP="0029219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 w:hint="eastAsia"/>
          <w:bCs/>
        </w:rPr>
      </w:pPr>
    </w:p>
    <w:sectPr w:rsidR="00ED5C10" w:rsidRPr="00ED5C10" w:rsidSect="00D875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4E5E5A" w14:textId="77777777" w:rsidR="004E7160" w:rsidRDefault="004E7160" w:rsidP="00070E71">
      <w:r>
        <w:separator/>
      </w:r>
    </w:p>
  </w:endnote>
  <w:endnote w:type="continuationSeparator" w:id="0">
    <w:p w14:paraId="0FB5E6E2" w14:textId="77777777" w:rsidR="004E7160" w:rsidRDefault="004E7160" w:rsidP="00070E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FGJJ M+ Helvetica">
    <w:altName w:val="微软雅黑"/>
    <w:charset w:val="86"/>
    <w:family w:val="swiss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DC26A3" w14:textId="77777777" w:rsidR="004E7160" w:rsidRDefault="004E7160" w:rsidP="00070E71">
      <w:r>
        <w:separator/>
      </w:r>
    </w:p>
  </w:footnote>
  <w:footnote w:type="continuationSeparator" w:id="0">
    <w:p w14:paraId="2A95858D" w14:textId="77777777" w:rsidR="004E7160" w:rsidRDefault="004E7160" w:rsidP="00070E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EN.InstantFormat" w:val="T⛀ϾCE̓ɓ捣ꀀ艞ꀀꀀ噦솚癥噦솚癥噦噦솚"/>
    <w:docVar w:name="EN.Layout" w:val="쑤ʓ退K&quot;ꀀᦚ䙦ꀀꀀఎT쓄ʓ郜ꀀ㹵뒽ꀀꀀ謵謵퐎V씤ʓ;VA�VOVaVeViVr욤ʓVuVyW W,W-W.W:W;WAWaWeWi위ʓWo얄ʓWuWyY Y,Y-Y.Y;YAYa읤ʓYeYiYoYpYqYuYvfff’r r,r-엤ʓr.rcrerhrorqrwrxryrzr’젤ʓv,v.w,w.y,y.‘‘’ ’s’’완ʓ‚Ћ좄ʓ‚Т‚Ч￼‚Ъ„Ћ„Т„Ч￼„ЪΓ Γ,�Γ.�Γΐ죤ʓΓΑ�ΓΔ�ΓΛ�ΓιΘ욤ʓΔΘΛΘΥΘΫΦΑΦΥΦʓδχφχΆ ΆΘΆΦΆΟΆΤΆΥ�ΆΫ�ΆγΆνΆχ즤ʓΌΥΌ위ʓαΎδΎσΎφΎΐΎΑ�ΎΛ�ΎάΎή쨄ʓΎίΎηΎιΎκΎμΎοΎόΑ Α’ΑΘΑΦΑ읤ʓʓΑΤΑΥ�ΑΫ�ΑγΑχΔ ΔΘΔΟΔΤΔΥΔΫ쫄ʓΚΘΚΦΚαΚδΚσΚφΚΟΚάΚ쟄ʓθΚξΚο쬤ʓΚωΚόΚΘΛΟΛΤΛΥ�ΛΫ�ΟΑΟΔΟΛΟΥ쮄ʓΟΫΡ Ρ,Ρ.ΡΑ�젤ʓΡΛ�ΣτΤ Τ,Τ-ΤʓΤ:Τ;ΤΘΤΦΤαΤδΤεΤσΤφΤΐΤΑΤΔ채ʓΤΛΤΟΤ좄ʓάΤέΤγΤηΤιΤμΤοΤυ첤ʓΤχΤψΤϋΤόΤύΥ,Υ-Υ.Υ:Υ;ΥΘΥΦ촄ʓΥ죤ʓδΥσΥφΥΐΥΑ�ΥΔ�ΥΟΥΩΥάΥή쵤ʓΥίΥγΥηΥιΥκΥμΥοΥόΧωΧώΨ쥄ʓδ췄ʓΨσΨφΨάΨθΨωΨόΨώΩΥΩΫΫΘΫΦ츤ʓΫαΫδΫσΫφΫΐΫΑ�ΫΔΫΛ즤ʓΟΫΩΫάΫή캄ʓΫίΫιΫκΫμΫοΫόζαζδζσζτζφ커ʓζάζήζγζηζθζ쨄ʓκζνζοζωζόζώ콄ακδκσκφκάκθκοκςκωκόκώλΰ쾤ʓλυλϋλύξ쩤ʓδξσξφξάξήξζξο퀄ʓξόοχχαχδχσχφχάχξχοχςχωχό큤ʓχώω쫄ʓχώχЃ,�Ѓ.�Ѓ«Ѓ—Љ’Њ’А’탄ʓАЗАОАПАСАТАУАФАЧ�АЭАаАб쬤ʓ턤ʓАоАсАтАуАфБДБЖБЛБОБСБТ톄ʓБУБФБХБЧБЪБЯБдБлБу쮄ʓВДВЖ퇤ʓВЛВТВУВЧВЪВЯВдВуВхВчГ,퉄ʓГ.Г«Г»Г—ГАГДГЗ쯤ʓ�ГМГОГСГЯ튤ʓГвГдГеГиГлГмГнГоГрГуГы팄ʓГьГюГяДЗД채ʓФДЭДеДзЕЗЕЛЖʓЖОЖСЖТЖУЖЪЖаЖбЖеЖоЖуЗДЗЖ폄ʓЗЛЗУЗ첤ʓЯЗдЗлКОКСКУКЧКЭ퐤ʓКаКеКзКоКсКтКуКэЛФЛбЛеЛо풄ʓЛ촄ʓФМеМоМуМчМэОДОЖОЛОС퓤ʓОУОФОХОЧОЯОдОжР,�Р.�Р:Р쵤ʓ»필ʓРА�РДРЖРЗ�РМРОРСРТРУРФРХ햤ʓРЯРдРеРоРэРяСАС췄ʓЛСУСХСЧ현ʓСЪСеСсСтСуСчСэТ,Т.Т«Т»홤ʓТАТДТЛТМТОТ츤ʓЯТаТвТеТиТк후лТмТоТпТрТсТуТхТщТыТьТю휤ʓТяУ,�У.캄ʓ:У;У«У»У—УА￼УЗУЛ힄ʓУОУФУЭУЯУбУвУгУдУеУжУзУиퟤʓ커ʓУкУлУмУнУоУпУсУхУцУшʓУщУюУяФАФДФЛФОФТФУФЧФЯФ콄ʓХЗХОХСХФХЭХоЦОЩуЪ’ЪЯЬ’ʓЬАЬДЬЖЬЗЬЛЬМЬОЬСЬТЬХЬ쾤ʓЭʓЬЯЭДЭЖЭЗЭЛЭФЭХЭЯЭдЭлЮАʓЮДЮЖЮЛЮОЮТЮХЮЧЮдЮжЮ퀄ʓлапʓатауачбдбжблбмбобубхбчʓбъбявбвдвжвлвмвов큤ʓтвувфʓвчвъвяг.гдгеглгмгогядзʓдэедесеуефехечж탄ʓежзжожсʓжчжъзжзззмзозузфзчзък«ʓкакбкекзкокск턤ʓфкчкэмамоʓмэодожоломотоуохочоэояʓрдрзрлрмртр톄ʓчсасбсесзсуʓсхсчсэт,т.татдтжтзтлтоʓтртстутэт퇤ʓ,у.у:у;у»уауудуеужулумуоусуфуяфдфлфуфчфяхахб퉄ʓхзхохсхтхухфхъЖоЖуЗТЗУЗЧЗдКОКСКУКФКЭКеКоКс튤ʓКэМФМаМеМоМсОАОДОЖОЛОУОФОХОЧОЯР,Р.Р:РАРДРЖ팄ʓРЛРМРОРУРФРХРЯРаРдРеРоРэРяСАСЛСУСХСЧСаСбСеСж퍤ʓСзСоСсСтСфСэТ,Т.Т:Т;Т«Т»ТАТДТФТаТвТеТиТкТлТм폄ʓТпТрТсТуТхТщТыТьТюТяУ,У.У:У«У»УАУДУЛУОУФУЯ퐤ʓУвУгУдУеУжУзУиУйУкУлУмУнУоУпУрУсУхУцУшУщУю풄ʓФАФДФЛФМФОФТФУФЧФЯФлХОХСХФХоХуЪ’ЪЯЬ’ЬАЬДЬЖ퓤ʓЬМЬОЬСЬТЬХЬЧЬЭЬЯЭЖЭЗЭЛЭХЭЯЭдЭжЭлЭмЭяЮАЮДЮЖ필ʓЮОЮТЮХЮЧЮдЮжауачбжбзблбмбобсбубфбхбчбъбэбя햤ʓвбвдвзвовсвфвъвяг.глдедудъдэеаебедежезелемео현ʓетефехечжажбжежзжожсжчжъздзжзззлзмзозсзузч홤ʓк«какбкекзклкокскткфкчкэлалблелзлолслулфлч후ʓодожозоломоуохочоэоярдржрзрлрмртрурхрчрэря휤ʓсбсесжсзсосусфсхсчсът,т.татзтутяу,у.у:у;уд힄ʓузулумурухуэуяфлфмфофтфуфчфяхахбхзхохсхфхчퟤʓхэцацецзцоцсцущащещо襤щуьтьчэбэдэжэзэлэмэоэсэтʓэфэхэяюбюжюлюмюоюсюхючюэ理ў,ў.ў:ў;ў«ў»Ґ,Ґ.Ґ:Ґ«ʓπζ’qຸ’sௐ’’ᅰ’…੐“,઀“.઀“Aᘸ“Jဈ“уЪ’ЪЯЬ’ʓЬАЬДЬЖЬЗЬЛЬМЬОЬСЬТЬХЬЧЬЭʓЬЯЭДЭЖЭЗЭЛЭОЭФЭХЭЯЭдЭлЮАʓЮДЮЖЮЛЮОЮТЮХЮЧЮдЮжЮлалапʓатауачбдбебжблбмбобубхбчʓбъбявбвдвжвлвмвовсвтвувфʓвчвъвяг,г.гдгеглгмгогядзʓдэедесеуефехечжбжежзжожсʓжчжъздзжзззмзозузфзчзък«ʓкакбкекзкокскукфкчкэмамоʓмэоводожоломотоуохочоэояʓрдрзрлрмртрурчсасбсесзсуʓсфсхсчсэт,т.татдтжтзтлтоʓтртстутэтяу,у.у:у;у»уаубʓудуеужулумуоусуфуяфдфлфуфчфяхахбхехзхохсхтхухфхчхъ"/>
    <w:docVar w:name="EN.Libraries" w:val="_x000a_Ŭ"/>
  </w:docVars>
  <w:rsids>
    <w:rsidRoot w:val="00077EA3"/>
    <w:rsid w:val="00003934"/>
    <w:rsid w:val="00021CC9"/>
    <w:rsid w:val="000448EE"/>
    <w:rsid w:val="00051F0B"/>
    <w:rsid w:val="0005705B"/>
    <w:rsid w:val="00070E71"/>
    <w:rsid w:val="00077EA3"/>
    <w:rsid w:val="00080BAC"/>
    <w:rsid w:val="000916FF"/>
    <w:rsid w:val="000B5B3C"/>
    <w:rsid w:val="000D0483"/>
    <w:rsid w:val="000F6D8E"/>
    <w:rsid w:val="001169AA"/>
    <w:rsid w:val="00130AAA"/>
    <w:rsid w:val="00153426"/>
    <w:rsid w:val="0016690B"/>
    <w:rsid w:val="00167DDA"/>
    <w:rsid w:val="00171536"/>
    <w:rsid w:val="001F0B93"/>
    <w:rsid w:val="001F0E8C"/>
    <w:rsid w:val="001F317E"/>
    <w:rsid w:val="00230E8F"/>
    <w:rsid w:val="00233E6B"/>
    <w:rsid w:val="0023751F"/>
    <w:rsid w:val="00255951"/>
    <w:rsid w:val="002700F6"/>
    <w:rsid w:val="0029084A"/>
    <w:rsid w:val="00292199"/>
    <w:rsid w:val="00292B55"/>
    <w:rsid w:val="00294ED6"/>
    <w:rsid w:val="002D5124"/>
    <w:rsid w:val="002F234A"/>
    <w:rsid w:val="002F44A0"/>
    <w:rsid w:val="002F4901"/>
    <w:rsid w:val="00300439"/>
    <w:rsid w:val="003032F8"/>
    <w:rsid w:val="0031068B"/>
    <w:rsid w:val="00312A05"/>
    <w:rsid w:val="00315840"/>
    <w:rsid w:val="003277DE"/>
    <w:rsid w:val="00350CED"/>
    <w:rsid w:val="00366413"/>
    <w:rsid w:val="00371C8A"/>
    <w:rsid w:val="003B3156"/>
    <w:rsid w:val="003C0C99"/>
    <w:rsid w:val="003D593B"/>
    <w:rsid w:val="00404827"/>
    <w:rsid w:val="00416769"/>
    <w:rsid w:val="004217ED"/>
    <w:rsid w:val="0044160F"/>
    <w:rsid w:val="00447C7F"/>
    <w:rsid w:val="00455C89"/>
    <w:rsid w:val="004719E1"/>
    <w:rsid w:val="004763D3"/>
    <w:rsid w:val="00482AC7"/>
    <w:rsid w:val="00493165"/>
    <w:rsid w:val="004A1E56"/>
    <w:rsid w:val="004A34BD"/>
    <w:rsid w:val="004A4E5C"/>
    <w:rsid w:val="004B6672"/>
    <w:rsid w:val="004C1FCA"/>
    <w:rsid w:val="004C5543"/>
    <w:rsid w:val="004D6D7C"/>
    <w:rsid w:val="004E06F8"/>
    <w:rsid w:val="004E7160"/>
    <w:rsid w:val="004F2820"/>
    <w:rsid w:val="004F6A22"/>
    <w:rsid w:val="005030B5"/>
    <w:rsid w:val="005036A9"/>
    <w:rsid w:val="00507A00"/>
    <w:rsid w:val="0051229E"/>
    <w:rsid w:val="005251DE"/>
    <w:rsid w:val="00526D00"/>
    <w:rsid w:val="0053160E"/>
    <w:rsid w:val="005333F5"/>
    <w:rsid w:val="00541DF9"/>
    <w:rsid w:val="00545726"/>
    <w:rsid w:val="005779B1"/>
    <w:rsid w:val="0058137B"/>
    <w:rsid w:val="00584CB7"/>
    <w:rsid w:val="005A156E"/>
    <w:rsid w:val="005A6AB9"/>
    <w:rsid w:val="005C7DCF"/>
    <w:rsid w:val="005D07A6"/>
    <w:rsid w:val="005D3D56"/>
    <w:rsid w:val="005E3C9C"/>
    <w:rsid w:val="005E534B"/>
    <w:rsid w:val="005E7E9A"/>
    <w:rsid w:val="005F1425"/>
    <w:rsid w:val="005F469C"/>
    <w:rsid w:val="0060109E"/>
    <w:rsid w:val="00620881"/>
    <w:rsid w:val="006335DC"/>
    <w:rsid w:val="00635972"/>
    <w:rsid w:val="0064167D"/>
    <w:rsid w:val="00642853"/>
    <w:rsid w:val="006635FE"/>
    <w:rsid w:val="0068628B"/>
    <w:rsid w:val="006908D7"/>
    <w:rsid w:val="0069783D"/>
    <w:rsid w:val="006B099C"/>
    <w:rsid w:val="006B7DB1"/>
    <w:rsid w:val="006C3C5A"/>
    <w:rsid w:val="006D515D"/>
    <w:rsid w:val="006D78CD"/>
    <w:rsid w:val="006E5201"/>
    <w:rsid w:val="006F5A57"/>
    <w:rsid w:val="006F66A1"/>
    <w:rsid w:val="00704ACF"/>
    <w:rsid w:val="00717B3A"/>
    <w:rsid w:val="00726B09"/>
    <w:rsid w:val="00736720"/>
    <w:rsid w:val="0074042C"/>
    <w:rsid w:val="00740E62"/>
    <w:rsid w:val="00754144"/>
    <w:rsid w:val="00754A45"/>
    <w:rsid w:val="00787BE2"/>
    <w:rsid w:val="00791196"/>
    <w:rsid w:val="00796381"/>
    <w:rsid w:val="007E44B3"/>
    <w:rsid w:val="007E60F4"/>
    <w:rsid w:val="00802AB4"/>
    <w:rsid w:val="0084199F"/>
    <w:rsid w:val="008607BF"/>
    <w:rsid w:val="00873553"/>
    <w:rsid w:val="0087671C"/>
    <w:rsid w:val="00883A3D"/>
    <w:rsid w:val="008A0A4C"/>
    <w:rsid w:val="008B7B65"/>
    <w:rsid w:val="008E2EEA"/>
    <w:rsid w:val="008E5B77"/>
    <w:rsid w:val="00910699"/>
    <w:rsid w:val="0091409F"/>
    <w:rsid w:val="009275CA"/>
    <w:rsid w:val="00956A89"/>
    <w:rsid w:val="00962836"/>
    <w:rsid w:val="00964AAF"/>
    <w:rsid w:val="009845D7"/>
    <w:rsid w:val="009A0558"/>
    <w:rsid w:val="009D50BF"/>
    <w:rsid w:val="009E451D"/>
    <w:rsid w:val="009F45D2"/>
    <w:rsid w:val="009F4CF6"/>
    <w:rsid w:val="00A352F3"/>
    <w:rsid w:val="00A35B44"/>
    <w:rsid w:val="00A37D61"/>
    <w:rsid w:val="00A518C4"/>
    <w:rsid w:val="00A526E9"/>
    <w:rsid w:val="00A70B24"/>
    <w:rsid w:val="00A715B9"/>
    <w:rsid w:val="00A72DD4"/>
    <w:rsid w:val="00A81666"/>
    <w:rsid w:val="00A8365E"/>
    <w:rsid w:val="00AC6DCB"/>
    <w:rsid w:val="00AC7BD4"/>
    <w:rsid w:val="00AE17A3"/>
    <w:rsid w:val="00AF10B7"/>
    <w:rsid w:val="00B03DF7"/>
    <w:rsid w:val="00B24F37"/>
    <w:rsid w:val="00B30FCE"/>
    <w:rsid w:val="00B311FB"/>
    <w:rsid w:val="00B31840"/>
    <w:rsid w:val="00B31D68"/>
    <w:rsid w:val="00B33E59"/>
    <w:rsid w:val="00B54627"/>
    <w:rsid w:val="00B6120B"/>
    <w:rsid w:val="00B654A5"/>
    <w:rsid w:val="00B816C4"/>
    <w:rsid w:val="00B964B1"/>
    <w:rsid w:val="00BA4D68"/>
    <w:rsid w:val="00BB22BE"/>
    <w:rsid w:val="00BE5E85"/>
    <w:rsid w:val="00BF1947"/>
    <w:rsid w:val="00C143E2"/>
    <w:rsid w:val="00C226AC"/>
    <w:rsid w:val="00C34635"/>
    <w:rsid w:val="00C34BBE"/>
    <w:rsid w:val="00C438C2"/>
    <w:rsid w:val="00C50566"/>
    <w:rsid w:val="00C519F6"/>
    <w:rsid w:val="00CC0BF4"/>
    <w:rsid w:val="00CC43ED"/>
    <w:rsid w:val="00CD1BF9"/>
    <w:rsid w:val="00D02EDE"/>
    <w:rsid w:val="00D106D3"/>
    <w:rsid w:val="00D10CC9"/>
    <w:rsid w:val="00D13A93"/>
    <w:rsid w:val="00D20C35"/>
    <w:rsid w:val="00D3349D"/>
    <w:rsid w:val="00D57ED2"/>
    <w:rsid w:val="00D81756"/>
    <w:rsid w:val="00D83C85"/>
    <w:rsid w:val="00D875EC"/>
    <w:rsid w:val="00D92B67"/>
    <w:rsid w:val="00DA148C"/>
    <w:rsid w:val="00DD4CEA"/>
    <w:rsid w:val="00DF682A"/>
    <w:rsid w:val="00E019A4"/>
    <w:rsid w:val="00E208EA"/>
    <w:rsid w:val="00E257A9"/>
    <w:rsid w:val="00E37889"/>
    <w:rsid w:val="00E530A6"/>
    <w:rsid w:val="00E644E0"/>
    <w:rsid w:val="00E71AB2"/>
    <w:rsid w:val="00E7212E"/>
    <w:rsid w:val="00EA49F6"/>
    <w:rsid w:val="00EB0C6E"/>
    <w:rsid w:val="00ED5C10"/>
    <w:rsid w:val="00EE2705"/>
    <w:rsid w:val="00EE32C5"/>
    <w:rsid w:val="00EE4710"/>
    <w:rsid w:val="00EF5DCE"/>
    <w:rsid w:val="00F10330"/>
    <w:rsid w:val="00F14469"/>
    <w:rsid w:val="00F16AD3"/>
    <w:rsid w:val="00F27EE6"/>
    <w:rsid w:val="00F316BA"/>
    <w:rsid w:val="00F50879"/>
    <w:rsid w:val="00F531B7"/>
    <w:rsid w:val="00F54973"/>
    <w:rsid w:val="00F6572E"/>
    <w:rsid w:val="00F65A60"/>
    <w:rsid w:val="00F66F67"/>
    <w:rsid w:val="00F72216"/>
    <w:rsid w:val="00F728AC"/>
    <w:rsid w:val="00F73D30"/>
    <w:rsid w:val="00F864B4"/>
    <w:rsid w:val="00F915B9"/>
    <w:rsid w:val="00FB093A"/>
    <w:rsid w:val="00FB238E"/>
    <w:rsid w:val="00FB4CA9"/>
    <w:rsid w:val="00FC0046"/>
    <w:rsid w:val="00FD6DF4"/>
    <w:rsid w:val="00FE7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2453A3"/>
  <w15:docId w15:val="{4D69035B-00AF-472E-89D4-0ABE58AF6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160F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Light Shading"/>
    <w:basedOn w:val="a1"/>
    <w:uiPriority w:val="60"/>
    <w:rsid w:val="0044160F"/>
    <w:rPr>
      <w:rFonts w:ascii="Times New Roman" w:eastAsia="Times New Roman" w:hAnsi="Times New Roman" w:cs="Times New Roman"/>
      <w:color w:val="000000" w:themeColor="text1" w:themeShade="BF"/>
      <w:kern w:val="0"/>
      <w:sz w:val="20"/>
      <w:szCs w:val="20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4">
    <w:name w:val="Normal (Web)"/>
    <w:basedOn w:val="a"/>
    <w:uiPriority w:val="99"/>
    <w:unhideWhenUsed/>
    <w:rsid w:val="005E53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736720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736720"/>
    <w:rPr>
      <w:rFonts w:ascii="Calibri" w:eastAsia="宋体" w:hAnsi="Calibri" w:cs="Calibr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070E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070E71"/>
    <w:rPr>
      <w:rFonts w:ascii="Calibri" w:eastAsia="宋体" w:hAnsi="Calibri" w:cs="Calibri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070E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070E71"/>
    <w:rPr>
      <w:rFonts w:ascii="Calibri" w:eastAsia="宋体" w:hAnsi="Calibri" w:cs="Calibri"/>
      <w:sz w:val="18"/>
      <w:szCs w:val="18"/>
    </w:rPr>
  </w:style>
  <w:style w:type="paragraph" w:customStyle="1" w:styleId="Default">
    <w:name w:val="Default"/>
    <w:rsid w:val="0084199F"/>
    <w:pPr>
      <w:widowControl w:val="0"/>
      <w:autoSpaceDE w:val="0"/>
      <w:autoSpaceDN w:val="0"/>
      <w:adjustRightInd w:val="0"/>
    </w:pPr>
    <w:rPr>
      <w:rFonts w:ascii="IFGJJ M+ Helvetica" w:eastAsia="IFGJJ M+ Helvetica" w:hAnsi="Calibri" w:cs="IFGJJ M+ Helvetica"/>
      <w:color w:val="000000"/>
      <w:kern w:val="0"/>
      <w:sz w:val="24"/>
      <w:szCs w:val="24"/>
    </w:rPr>
  </w:style>
  <w:style w:type="paragraph" w:customStyle="1" w:styleId="ab">
    <w:name w:val="我的正文"/>
    <w:basedOn w:val="a"/>
    <w:link w:val="ac"/>
    <w:qFormat/>
    <w:rsid w:val="0084199F"/>
    <w:pPr>
      <w:spacing w:line="440" w:lineRule="exact"/>
      <w:ind w:firstLineChars="200" w:firstLine="480"/>
    </w:pPr>
    <w:rPr>
      <w:rFonts w:ascii="Times New Roman" w:hAnsi="Times New Roman" w:cstheme="minorBidi"/>
      <w:sz w:val="24"/>
      <w:szCs w:val="22"/>
    </w:rPr>
  </w:style>
  <w:style w:type="character" w:customStyle="1" w:styleId="ac">
    <w:name w:val="我的正文 字符"/>
    <w:basedOn w:val="a0"/>
    <w:link w:val="ab"/>
    <w:rsid w:val="0084199F"/>
    <w:rPr>
      <w:rFonts w:ascii="Times New Roman" w:eastAsia="宋体" w:hAnsi="Times New Roman"/>
      <w:sz w:val="24"/>
    </w:rPr>
  </w:style>
  <w:style w:type="character" w:customStyle="1" w:styleId="skip">
    <w:name w:val="skip"/>
    <w:basedOn w:val="a0"/>
    <w:rsid w:val="00C34BBE"/>
  </w:style>
  <w:style w:type="character" w:styleId="ad">
    <w:name w:val="Hyperlink"/>
    <w:basedOn w:val="a0"/>
    <w:uiPriority w:val="99"/>
    <w:semiHidden/>
    <w:unhideWhenUsed/>
    <w:rsid w:val="00C34BBE"/>
    <w:rPr>
      <w:color w:val="0000FF"/>
      <w:u w:val="single"/>
    </w:rPr>
  </w:style>
  <w:style w:type="character" w:customStyle="1" w:styleId="apple-converted-space">
    <w:name w:val="apple-converted-space"/>
    <w:basedOn w:val="a0"/>
    <w:rsid w:val="00C34BBE"/>
  </w:style>
  <w:style w:type="paragraph" w:customStyle="1" w:styleId="EndNoteBibliographyTitle">
    <w:name w:val="EndNote Bibliography Title"/>
    <w:basedOn w:val="a"/>
    <w:link w:val="EndNoteBibliographyTitle0"/>
    <w:rsid w:val="00754A45"/>
    <w:pPr>
      <w:jc w:val="center"/>
    </w:pPr>
    <w:rPr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754A45"/>
    <w:rPr>
      <w:rFonts w:ascii="Calibri" w:eastAsia="宋体" w:hAnsi="Calibri" w:cs="Calibri"/>
      <w:noProof/>
      <w:sz w:val="20"/>
      <w:szCs w:val="21"/>
    </w:rPr>
  </w:style>
  <w:style w:type="paragraph" w:customStyle="1" w:styleId="EndNoteBibliography">
    <w:name w:val="EndNote Bibliography"/>
    <w:basedOn w:val="a"/>
    <w:link w:val="EndNoteBibliography0"/>
    <w:rsid w:val="00754A45"/>
    <w:rPr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754A45"/>
    <w:rPr>
      <w:rFonts w:ascii="Calibri" w:eastAsia="宋体" w:hAnsi="Calibri" w:cs="Calibri"/>
      <w:noProof/>
      <w:sz w:val="2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3876</TotalTime>
  <Pages>11</Pages>
  <Words>447</Words>
  <Characters>2552</Characters>
  <Application>Microsoft Office Word</Application>
  <DocSecurity>0</DocSecurity>
  <Lines>21</Lines>
  <Paragraphs>5</Paragraphs>
  <ScaleCrop>false</ScaleCrop>
  <Company/>
  <LinksUpToDate>false</LinksUpToDate>
  <CharactersWithSpaces>2994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FF</dc:creator>
  <cp:lastModifiedBy>范 峰峰</cp:lastModifiedBy>
  <cp:revision>146</cp:revision>
  <cp:lastPrinted>2016-12-19T02:22:00Z</cp:lastPrinted>
  <dcterms:created xsi:type="dcterms:W3CDTF">2016-12-05T18:52:00Z</dcterms:created>
  <dcterms:modified xsi:type="dcterms:W3CDTF">2021-10-17T13:45:00Z</dcterms:modified>
</cp:coreProperties>
</file>