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799D" w14:textId="36FAEA3D" w:rsidR="004C36AC" w:rsidRDefault="00C175D7" w:rsidP="00C175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5D7">
        <w:rPr>
          <w:rFonts w:ascii="Times New Roman" w:hAnsi="Times New Roman" w:cs="Times New Roman"/>
          <w:b/>
          <w:bCs/>
          <w:sz w:val="28"/>
          <w:szCs w:val="28"/>
        </w:rPr>
        <w:t>Title:</w:t>
      </w:r>
      <w:r w:rsidRPr="00C175D7">
        <w:rPr>
          <w:rFonts w:ascii="Times New Roman" w:hAnsi="Times New Roman" w:cs="Times New Roman"/>
          <w:sz w:val="28"/>
          <w:szCs w:val="28"/>
        </w:rPr>
        <w:t xml:space="preserve"> </w:t>
      </w:r>
      <w:r w:rsidR="00893514" w:rsidRPr="00893514">
        <w:rPr>
          <w:rFonts w:ascii="Times New Roman" w:hAnsi="Times New Roman" w:cs="Times New Roman"/>
          <w:sz w:val="24"/>
          <w:szCs w:val="24"/>
        </w:rPr>
        <w:t>Physics-Informed Machine Learning for Structural Stability and Bandgap Engineering in Lead-Free Sn–Ge Perovskites for Photovoltaic Applications</w:t>
      </w:r>
    </w:p>
    <w:p w14:paraId="24F983AF" w14:textId="7E3024F3" w:rsidR="00C175D7" w:rsidRPr="00C175D7" w:rsidRDefault="00C175D7" w:rsidP="00C175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5D7">
        <w:rPr>
          <w:rFonts w:ascii="Times New Roman" w:hAnsi="Times New Roman" w:cs="Times New Roman"/>
          <w:b/>
          <w:bCs/>
          <w:sz w:val="24"/>
          <w:szCs w:val="24"/>
        </w:rPr>
        <w:t>Author:</w:t>
      </w:r>
      <w:r w:rsidRPr="00C175D7">
        <w:rPr>
          <w:rFonts w:ascii="Times New Roman" w:hAnsi="Times New Roman" w:cs="Times New Roman"/>
          <w:sz w:val="24"/>
          <w:szCs w:val="24"/>
        </w:rPr>
        <w:t xml:space="preserve"> Rashmi Singh </w:t>
      </w:r>
    </w:p>
    <w:p w14:paraId="5678EC68" w14:textId="30C231B4" w:rsidR="00C175D7" w:rsidRPr="00C175D7" w:rsidRDefault="00C175D7" w:rsidP="00C175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5D7">
        <w:rPr>
          <w:rFonts w:ascii="Times New Roman" w:hAnsi="Times New Roman" w:cs="Times New Roman"/>
          <w:b/>
          <w:bCs/>
          <w:sz w:val="24"/>
          <w:szCs w:val="24"/>
        </w:rPr>
        <w:t>Affiliation:</w:t>
      </w:r>
      <w:r w:rsidRPr="00C175D7">
        <w:rPr>
          <w:rFonts w:ascii="Times New Roman" w:hAnsi="Times New Roman" w:cs="Times New Roman"/>
          <w:sz w:val="24"/>
          <w:szCs w:val="24"/>
        </w:rPr>
        <w:t xml:space="preserve"> Department of Physics, GLA University, Mathura, India.</w:t>
      </w:r>
    </w:p>
    <w:p w14:paraId="781246AB" w14:textId="77777777" w:rsidR="00C175D7" w:rsidRPr="00C175D7" w:rsidRDefault="00C175D7" w:rsidP="00C175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5D7">
        <w:rPr>
          <w:rFonts w:ascii="Times New Roman" w:hAnsi="Times New Roman" w:cs="Times New Roman"/>
          <w:b/>
          <w:bCs/>
          <w:sz w:val="24"/>
          <w:szCs w:val="24"/>
        </w:rPr>
        <w:t>Description of Supplementary Files:</w:t>
      </w:r>
    </w:p>
    <w:p w14:paraId="702DF5BF" w14:textId="776E46EF" w:rsidR="00C175D7" w:rsidRPr="00C175D7" w:rsidRDefault="00556DE7" w:rsidP="00C175D7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DE7">
        <w:rPr>
          <w:rFonts w:ascii="Times New Roman" w:hAnsi="Times New Roman" w:cs="Times New Roman"/>
          <w:b/>
          <w:bCs/>
          <w:sz w:val="24"/>
          <w:szCs w:val="24"/>
        </w:rPr>
        <w:t>ESI_Dataset_S1_Machine_Learning_Data</w:t>
      </w:r>
      <w:r w:rsidR="00C175D7" w:rsidRPr="00C175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175D7" w:rsidRPr="00C175D7">
        <w:rPr>
          <w:rFonts w:ascii="Times New Roman" w:hAnsi="Times New Roman" w:cs="Times New Roman"/>
          <w:sz w:val="24"/>
          <w:szCs w:val="24"/>
        </w:rPr>
        <w:t xml:space="preserve"> This file contains the complete screening dataset of 1,000+ lead-free perovskite compositions, including their structural descriptors (Tolerance Factor, Octahedral Factor) and predicted bandgap values.</w:t>
      </w:r>
    </w:p>
    <w:p w14:paraId="2E398252" w14:textId="32D92F41" w:rsidR="00C175D7" w:rsidRPr="00C175D7" w:rsidRDefault="00556DE7" w:rsidP="00C175D7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DE7">
        <w:rPr>
          <w:rFonts w:ascii="Times New Roman" w:hAnsi="Times New Roman" w:cs="Times New Roman"/>
          <w:b/>
          <w:bCs/>
          <w:sz w:val="24"/>
          <w:szCs w:val="24"/>
        </w:rPr>
        <w:t>ESI_Table_S2_Predicted_Stable_Compositions</w:t>
      </w:r>
      <w:r w:rsidR="00C175D7" w:rsidRPr="00C175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175D7" w:rsidRPr="00C175D7">
        <w:rPr>
          <w:rFonts w:ascii="Times New Roman" w:hAnsi="Times New Roman" w:cs="Times New Roman"/>
          <w:sz w:val="24"/>
          <w:szCs w:val="24"/>
        </w:rPr>
        <w:t xml:space="preserve"> </w:t>
      </w:r>
      <w:r w:rsidR="00C175D7">
        <w:rPr>
          <w:rFonts w:ascii="Times New Roman" w:hAnsi="Times New Roman" w:cs="Times New Roman"/>
          <w:sz w:val="24"/>
          <w:szCs w:val="24"/>
        </w:rPr>
        <w:t>L</w:t>
      </w:r>
      <w:r w:rsidR="00C175D7" w:rsidRPr="00C175D7">
        <w:rPr>
          <w:rFonts w:ascii="Times New Roman" w:hAnsi="Times New Roman" w:cs="Times New Roman"/>
          <w:sz w:val="24"/>
          <w:szCs w:val="24"/>
        </w:rPr>
        <w:t>ist of the top Stable Candidates identified within the Novelty Zone, featuring optimized Sn-Ge ratios for high-performance photovoltaics.</w:t>
      </w:r>
    </w:p>
    <w:p w14:paraId="59A965D3" w14:textId="77777777" w:rsidR="00F16657" w:rsidRPr="00C175D7" w:rsidRDefault="00F16657" w:rsidP="00C175D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6657" w:rsidRPr="00C17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A0935"/>
    <w:multiLevelType w:val="multilevel"/>
    <w:tmpl w:val="A94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27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D7"/>
    <w:rsid w:val="004C36AC"/>
    <w:rsid w:val="00515DDD"/>
    <w:rsid w:val="00556DE7"/>
    <w:rsid w:val="005A11D7"/>
    <w:rsid w:val="008400AE"/>
    <w:rsid w:val="00893514"/>
    <w:rsid w:val="00B16769"/>
    <w:rsid w:val="00B97BD7"/>
    <w:rsid w:val="00C175D7"/>
    <w:rsid w:val="00E33652"/>
    <w:rsid w:val="00F16657"/>
    <w:rsid w:val="00F7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AFCD"/>
  <w15:chartTrackingRefBased/>
  <w15:docId w15:val="{40AA5E63-CEB2-4257-B6A5-308F0F1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5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5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5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5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Singh</dc:creator>
  <cp:keywords/>
  <dc:description/>
  <cp:lastModifiedBy>Rashmi Singh</cp:lastModifiedBy>
  <cp:revision>4</cp:revision>
  <dcterms:created xsi:type="dcterms:W3CDTF">2026-03-24T08:41:00Z</dcterms:created>
  <dcterms:modified xsi:type="dcterms:W3CDTF">2026-04-27T03:46:00Z</dcterms:modified>
</cp:coreProperties>
</file>