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D51D2" w14:textId="384A590F" w:rsidR="00D10437" w:rsidRPr="009F7712" w:rsidRDefault="00D10437" w:rsidP="00D10437">
      <w:pPr>
        <w:jc w:val="center"/>
        <w:rPr>
          <w:rFonts w:ascii="Times New Roman" w:eastAsia="等线" w:hAnsi="Times New Roman" w:cs="Times New Roman"/>
          <w:b/>
          <w:bCs/>
          <w:sz w:val="28"/>
          <w:szCs w:val="28"/>
        </w:rPr>
      </w:pPr>
      <w:r w:rsidRPr="009F7712">
        <w:rPr>
          <w:rFonts w:ascii="Times New Roman" w:eastAsia="等线" w:hAnsi="Times New Roman" w:cs="Times New Roman"/>
          <w:b/>
          <w:bCs/>
          <w:sz w:val="28"/>
          <w:szCs w:val="28"/>
        </w:rPr>
        <w:t>Supporting Information for</w:t>
      </w:r>
    </w:p>
    <w:p w14:paraId="3714F69D" w14:textId="6B599239" w:rsidR="0009668F" w:rsidRPr="00A75574" w:rsidRDefault="00A75574" w:rsidP="008D3989">
      <w:pPr>
        <w:rPr>
          <w:rFonts w:ascii="Times New Roman" w:eastAsia="等线" w:hAnsi="Times New Roman" w:cs="Times New Roman"/>
          <w:b/>
          <w:bCs/>
          <w:sz w:val="32"/>
          <w:szCs w:val="32"/>
        </w:rPr>
      </w:pPr>
      <w:r w:rsidRPr="00A75574">
        <w:rPr>
          <w:rFonts w:ascii="Times New Roman" w:eastAsia="等线" w:hAnsi="Times New Roman" w:cs="Times New Roman" w:hint="eastAsia"/>
          <w:b/>
          <w:bCs/>
          <w:sz w:val="32"/>
          <w:szCs w:val="32"/>
        </w:rPr>
        <w:t>Efficient</w:t>
      </w:r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 xml:space="preserve"> H</w:t>
      </w:r>
      <w:r w:rsidRPr="00A75574">
        <w:rPr>
          <w:rFonts w:ascii="Times New Roman" w:eastAsia="等线" w:hAnsi="Times New Roman" w:cs="Times New Roman"/>
          <w:b/>
          <w:bCs/>
          <w:sz w:val="32"/>
          <w:szCs w:val="32"/>
          <w:vertAlign w:val="subscript"/>
        </w:rPr>
        <w:t>2</w:t>
      </w:r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>O</w:t>
      </w:r>
      <w:r w:rsidRPr="00A75574">
        <w:rPr>
          <w:rFonts w:ascii="Times New Roman" w:eastAsia="等线" w:hAnsi="Times New Roman" w:cs="Times New Roman"/>
          <w:b/>
          <w:bCs/>
          <w:sz w:val="32"/>
          <w:szCs w:val="32"/>
          <w:vertAlign w:val="subscript"/>
        </w:rPr>
        <w:t>2</w:t>
      </w:r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 xml:space="preserve"> Synthesis from Seawater </w:t>
      </w:r>
      <w:r w:rsidRPr="00A75574">
        <w:rPr>
          <w:rFonts w:ascii="Times New Roman" w:eastAsia="等线" w:hAnsi="Times New Roman" w:cs="Times New Roman" w:hint="eastAsia"/>
          <w:b/>
          <w:bCs/>
          <w:sz w:val="32"/>
          <w:szCs w:val="32"/>
        </w:rPr>
        <w:t>via</w:t>
      </w:r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 xml:space="preserve"> </w:t>
      </w:r>
      <w:proofErr w:type="spellStart"/>
      <w:proofErr w:type="gramStart"/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>Na,Pb</w:t>
      </w:r>
      <w:proofErr w:type="gramEnd"/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>-</w:t>
      </w:r>
      <w:r w:rsidRPr="00A75574">
        <w:rPr>
          <w:rFonts w:ascii="Times New Roman" w:eastAsia="等线" w:hAnsi="Times New Roman" w:cs="Times New Roman" w:hint="eastAsia"/>
          <w:b/>
          <w:bCs/>
          <w:sz w:val="32"/>
          <w:szCs w:val="32"/>
        </w:rPr>
        <w:t>c</w:t>
      </w:r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>odoped</w:t>
      </w:r>
      <w:proofErr w:type="spellEnd"/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>SnSe</w:t>
      </w:r>
      <w:proofErr w:type="spellEnd"/>
      <w:r w:rsidRPr="00A75574">
        <w:rPr>
          <w:rFonts w:ascii="Times New Roman" w:eastAsia="等线" w:hAnsi="Times New Roman" w:cs="Times New Roman" w:hint="eastAsia"/>
          <w:b/>
          <w:bCs/>
          <w:sz w:val="32"/>
          <w:szCs w:val="32"/>
        </w:rPr>
        <w:t xml:space="preserve"> under</w:t>
      </w:r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 xml:space="preserve"> a </w:t>
      </w:r>
      <w:r w:rsidRPr="00A75574">
        <w:rPr>
          <w:rFonts w:ascii="Times New Roman" w:eastAsia="等线" w:hAnsi="Times New Roman" w:cs="Times New Roman" w:hint="eastAsia"/>
          <w:b/>
          <w:bCs/>
          <w:sz w:val="32"/>
          <w:szCs w:val="32"/>
        </w:rPr>
        <w:t>Small</w:t>
      </w:r>
      <w:r w:rsidRPr="00A75574">
        <w:rPr>
          <w:rFonts w:ascii="Times New Roman" w:eastAsia="等线" w:hAnsi="Times New Roman" w:cs="Times New Roman"/>
          <w:b/>
          <w:bCs/>
          <w:sz w:val="32"/>
          <w:szCs w:val="32"/>
        </w:rPr>
        <w:t xml:space="preserve"> Temperature Gradient</w:t>
      </w:r>
      <w:r w:rsidRPr="00A75574">
        <w:rPr>
          <w:rFonts w:ascii="Times New Roman" w:eastAsia="等线" w:hAnsi="Times New Roman" w:cs="Times New Roman" w:hint="eastAsia"/>
          <w:b/>
          <w:bCs/>
          <w:sz w:val="32"/>
          <w:szCs w:val="32"/>
        </w:rPr>
        <w:t xml:space="preserve"> </w:t>
      </w:r>
    </w:p>
    <w:p w14:paraId="7AA4D4C5" w14:textId="77777777" w:rsidR="008D3989" w:rsidRPr="009F7712" w:rsidRDefault="008D3989" w:rsidP="008D3989">
      <w:pPr>
        <w:rPr>
          <w:rFonts w:ascii="Times New Roman" w:eastAsia="等线" w:hAnsi="Times New Roman" w:cs="Times New Roman"/>
          <w:b/>
          <w:bCs/>
          <w:sz w:val="32"/>
          <w:szCs w:val="32"/>
        </w:rPr>
      </w:pPr>
    </w:p>
    <w:p w14:paraId="3511EA8F" w14:textId="77777777" w:rsidR="0064557E" w:rsidRPr="00B82116" w:rsidRDefault="0064557E" w:rsidP="0064557E">
      <w:pPr>
        <w:spacing w:line="360" w:lineRule="auto"/>
        <w:rPr>
          <w:rFonts w:ascii="Times New Roman" w:eastAsia="等线" w:hAnsi="Times New Roman" w:cs="Times New Roman"/>
          <w:bCs/>
          <w:iCs/>
          <w:sz w:val="24"/>
          <w:szCs w:val="44"/>
        </w:rPr>
      </w:pP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>Yuyan Xu,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  <w:vertAlign w:val="superscript"/>
        </w:rPr>
        <w:t>1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Xinyue Zhang,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  <w:vertAlign w:val="superscript"/>
        </w:rPr>
        <w:t>1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  <w:vertAlign w:val="superscript"/>
        </w:rPr>
        <w:t>,2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Yangyang Wan,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  <w:vertAlign w:val="superscript"/>
        </w:rPr>
        <w:t>3*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</w:t>
      </w:r>
      <w:proofErr w:type="spellStart"/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>Bingchao</w:t>
      </w:r>
      <w:proofErr w:type="spellEnd"/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 xml:space="preserve"> Qin,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  <w:vertAlign w:val="superscript"/>
        </w:rPr>
        <w:t>4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 xml:space="preserve"> Jun Pei,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  <w:vertAlign w:val="superscript"/>
        </w:rPr>
        <w:t>5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 xml:space="preserve"> 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>Hong Liu,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  <w:vertAlign w:val="superscript"/>
        </w:rPr>
        <w:t>1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</w:t>
      </w:r>
      <w:proofErr w:type="spellStart"/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>Xiaoxue</w:t>
      </w:r>
      <w:proofErr w:type="spellEnd"/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Song,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  <w:vertAlign w:val="superscript"/>
        </w:rPr>
        <w:t>1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</w:t>
      </w:r>
      <w:proofErr w:type="spellStart"/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>Shutong</w:t>
      </w:r>
      <w:proofErr w:type="spellEnd"/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Jiang,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  <w:vertAlign w:val="superscript"/>
        </w:rPr>
        <w:t>1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>Yuqiao Zhang,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  <w:vertAlign w:val="superscript"/>
        </w:rPr>
        <w:t>1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 xml:space="preserve"> Long Zhang,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  <w:vertAlign w:val="superscript"/>
        </w:rPr>
        <w:t>1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 xml:space="preserve"> Yong Liu,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  <w:vertAlign w:val="superscript"/>
        </w:rPr>
        <w:t>2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 xml:space="preserve"> 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>Q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>ian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Yu,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  <w:vertAlign w:val="superscript"/>
        </w:rPr>
        <w:t>6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Li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>-D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>ong Zhao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>,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  <w:vertAlign w:val="superscript"/>
        </w:rPr>
        <w:t>4*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Shun Li,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  <w:vertAlign w:val="superscript"/>
        </w:rPr>
        <w:t>1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  <w:vertAlign w:val="superscript"/>
        </w:rPr>
        <w:t>*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 xml:space="preserve"> 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</w:rPr>
        <w:t xml:space="preserve">and 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</w:rPr>
        <w:t>Jianming Zhang</w:t>
      </w:r>
      <w:r w:rsidRPr="00B82116">
        <w:rPr>
          <w:rFonts w:ascii="Times New Roman" w:eastAsia="等线" w:hAnsi="Times New Roman" w:cs="Times New Roman"/>
          <w:bCs/>
          <w:iCs/>
          <w:sz w:val="24"/>
          <w:szCs w:val="44"/>
          <w:vertAlign w:val="superscript"/>
        </w:rPr>
        <w:t>1</w:t>
      </w:r>
      <w:r w:rsidRPr="00B82116">
        <w:rPr>
          <w:rFonts w:ascii="Times New Roman" w:eastAsia="等线" w:hAnsi="Times New Roman" w:cs="Times New Roman" w:hint="eastAsia"/>
          <w:bCs/>
          <w:iCs/>
          <w:sz w:val="24"/>
          <w:szCs w:val="44"/>
          <w:vertAlign w:val="superscript"/>
        </w:rPr>
        <w:t>*</w:t>
      </w:r>
    </w:p>
    <w:p w14:paraId="0B604020" w14:textId="77777777" w:rsidR="0064557E" w:rsidRPr="00C15BDD" w:rsidRDefault="0064557E" w:rsidP="0064557E">
      <w:pPr>
        <w:widowControl/>
        <w:rPr>
          <w:rFonts w:ascii="Times New Roman" w:eastAsia="等线" w:hAnsi="Times New Roman" w:cs="Times New Roman"/>
          <w:b/>
          <w:bCs/>
          <w:sz w:val="24"/>
          <w:szCs w:val="44"/>
        </w:rPr>
      </w:pPr>
    </w:p>
    <w:p w14:paraId="0688CCBE" w14:textId="77777777" w:rsidR="0064557E" w:rsidRPr="00BC0F2C" w:rsidRDefault="0064557E" w:rsidP="0064557E">
      <w:pPr>
        <w:pStyle w:val="Addresses"/>
        <w:spacing w:after="240" w:line="276" w:lineRule="auto"/>
        <w:jc w:val="both"/>
        <w:rPr>
          <w:rFonts w:eastAsia="宋体"/>
          <w:lang w:eastAsia="zh-CN"/>
        </w:rPr>
      </w:pPr>
      <w:r w:rsidRPr="00BC0F2C">
        <w:rPr>
          <w:rFonts w:eastAsia="宋体"/>
          <w:iCs/>
          <w:vertAlign w:val="superscript"/>
          <w:lang w:eastAsia="zh-CN"/>
        </w:rPr>
        <w:t>1</w:t>
      </w:r>
      <w:r w:rsidRPr="00BC0F2C">
        <w:rPr>
          <w:rFonts w:eastAsia="宋体"/>
          <w:lang w:eastAsia="zh-CN"/>
        </w:rPr>
        <w:t xml:space="preserve"> </w:t>
      </w:r>
      <w:r w:rsidRPr="00BC0F2C">
        <w:rPr>
          <w:szCs w:val="20"/>
        </w:rPr>
        <w:t>School of Chemistry and</w:t>
      </w:r>
      <w:r w:rsidRPr="00BC0F2C">
        <w:rPr>
          <w:rFonts w:hint="eastAsia"/>
          <w:szCs w:val="20"/>
        </w:rPr>
        <w:t xml:space="preserve"> </w:t>
      </w:r>
      <w:r w:rsidRPr="00BC0F2C">
        <w:rPr>
          <w:szCs w:val="20"/>
        </w:rPr>
        <w:t>Chemical Engineering, Jiangsu University, Zhenjiang</w:t>
      </w:r>
      <w:r w:rsidRPr="00BC0F2C">
        <w:rPr>
          <w:rFonts w:hint="eastAsia"/>
          <w:szCs w:val="20"/>
        </w:rPr>
        <w:t>,</w:t>
      </w:r>
      <w:r w:rsidRPr="00BC0F2C">
        <w:rPr>
          <w:szCs w:val="20"/>
        </w:rPr>
        <w:t xml:space="preserve"> </w:t>
      </w:r>
      <w:r w:rsidRPr="00BC0F2C">
        <w:rPr>
          <w:rFonts w:eastAsia="宋体"/>
          <w:szCs w:val="20"/>
          <w:lang w:eastAsia="zh-CN"/>
        </w:rPr>
        <w:t xml:space="preserve">Jiangsu </w:t>
      </w:r>
      <w:r w:rsidRPr="00BC0F2C">
        <w:rPr>
          <w:szCs w:val="20"/>
        </w:rPr>
        <w:t>212013 China</w:t>
      </w:r>
    </w:p>
    <w:p w14:paraId="49234294" w14:textId="77777777" w:rsidR="0064557E" w:rsidRDefault="0064557E" w:rsidP="0064557E">
      <w:pPr>
        <w:pStyle w:val="Addresses"/>
        <w:spacing w:afterLines="50" w:after="156" w:line="276" w:lineRule="auto"/>
        <w:jc w:val="both"/>
        <w:rPr>
          <w:rFonts w:eastAsia="宋体"/>
          <w:iCs/>
          <w:szCs w:val="20"/>
        </w:rPr>
      </w:pPr>
      <w:r>
        <w:rPr>
          <w:rFonts w:eastAsia="宋体" w:hint="eastAsia"/>
          <w:iCs/>
          <w:szCs w:val="20"/>
          <w:vertAlign w:val="superscript"/>
          <w:lang w:eastAsia="zh-CN"/>
        </w:rPr>
        <w:t>2</w:t>
      </w:r>
      <w:r w:rsidRPr="00BC0F2C">
        <w:rPr>
          <w:rFonts w:eastAsia="宋体" w:hint="eastAsia"/>
          <w:iCs/>
          <w:szCs w:val="20"/>
          <w:vertAlign w:val="superscript"/>
          <w:lang w:eastAsia="zh-CN"/>
        </w:rPr>
        <w:t xml:space="preserve"> </w:t>
      </w:r>
      <w:r w:rsidRPr="00BC0F2C">
        <w:rPr>
          <w:rFonts w:eastAsia="宋体"/>
          <w:iCs/>
          <w:szCs w:val="20"/>
        </w:rPr>
        <w:t>Foshan (Southern China) Institute for New Materials, Foshan</w:t>
      </w:r>
      <w:r w:rsidRPr="00BC0F2C">
        <w:rPr>
          <w:rFonts w:eastAsia="宋体" w:hint="eastAsia"/>
          <w:iCs/>
          <w:szCs w:val="20"/>
        </w:rPr>
        <w:t xml:space="preserve"> 528231</w:t>
      </w:r>
      <w:r w:rsidRPr="00BC0F2C">
        <w:rPr>
          <w:rFonts w:eastAsia="宋体"/>
          <w:iCs/>
          <w:szCs w:val="20"/>
        </w:rPr>
        <w:t>, China</w:t>
      </w:r>
    </w:p>
    <w:p w14:paraId="68BE1263" w14:textId="77777777" w:rsidR="0064557E" w:rsidRPr="00BC0F2C" w:rsidRDefault="0064557E" w:rsidP="0064557E">
      <w:pPr>
        <w:pStyle w:val="Addresses"/>
        <w:spacing w:after="240" w:line="276" w:lineRule="auto"/>
        <w:jc w:val="both"/>
        <w:rPr>
          <w:rFonts w:eastAsia="宋体"/>
          <w:szCs w:val="20"/>
          <w:lang w:eastAsia="zh-CN"/>
        </w:rPr>
      </w:pPr>
      <w:r>
        <w:rPr>
          <w:rFonts w:eastAsia="宋体" w:hint="eastAsia"/>
          <w:iCs/>
          <w:vertAlign w:val="superscript"/>
          <w:lang w:eastAsia="zh-CN"/>
        </w:rPr>
        <w:t>3</w:t>
      </w:r>
      <w:r w:rsidRPr="00BC0F2C">
        <w:rPr>
          <w:rFonts w:eastAsia="宋体"/>
          <w:lang w:eastAsia="zh-CN"/>
        </w:rPr>
        <w:t xml:space="preserve"> </w:t>
      </w:r>
      <w:r w:rsidRPr="00BC0F2C">
        <w:rPr>
          <w:rFonts w:eastAsia="宋体"/>
          <w:szCs w:val="20"/>
          <w:lang w:eastAsia="zh-CN"/>
        </w:rPr>
        <w:t>Institute for Advanced Materials, School of Materials Science and Engineering, Jiangsu University, Zhenjiang, Jiangsu 212013 China</w:t>
      </w:r>
    </w:p>
    <w:p w14:paraId="5ED44C03" w14:textId="77777777" w:rsidR="0064557E" w:rsidRPr="00BC0F2C" w:rsidRDefault="0064557E" w:rsidP="0064557E">
      <w:pPr>
        <w:pStyle w:val="Addresses"/>
        <w:spacing w:afterLines="50" w:after="156" w:line="276" w:lineRule="auto"/>
        <w:jc w:val="both"/>
        <w:rPr>
          <w:rFonts w:eastAsia="宋体"/>
          <w:szCs w:val="20"/>
          <w:lang w:eastAsia="zh-CN"/>
        </w:rPr>
      </w:pPr>
      <w:r>
        <w:rPr>
          <w:rFonts w:eastAsia="宋体" w:hint="eastAsia"/>
          <w:iCs/>
          <w:vertAlign w:val="superscript"/>
          <w:lang w:eastAsia="zh-CN"/>
        </w:rPr>
        <w:t>4</w:t>
      </w:r>
      <w:r w:rsidRPr="00BC0F2C">
        <w:rPr>
          <w:rFonts w:eastAsia="宋体"/>
          <w:iCs/>
          <w:vertAlign w:val="superscript"/>
          <w:lang w:eastAsia="zh-CN"/>
        </w:rPr>
        <w:t xml:space="preserve"> </w:t>
      </w:r>
      <w:r w:rsidRPr="00BC0F2C">
        <w:rPr>
          <w:rFonts w:eastAsia="宋体"/>
          <w:szCs w:val="20"/>
          <w:lang w:eastAsia="zh-CN"/>
        </w:rPr>
        <w:t xml:space="preserve">School of Materials Science and Engineering, </w:t>
      </w:r>
      <w:proofErr w:type="spellStart"/>
      <w:r w:rsidRPr="00BC0F2C">
        <w:rPr>
          <w:rFonts w:eastAsia="宋体"/>
          <w:szCs w:val="20"/>
          <w:lang w:eastAsia="zh-CN"/>
        </w:rPr>
        <w:t>Beihang</w:t>
      </w:r>
      <w:proofErr w:type="spellEnd"/>
      <w:r w:rsidRPr="00BC0F2C">
        <w:rPr>
          <w:rFonts w:eastAsia="宋体"/>
          <w:szCs w:val="20"/>
          <w:lang w:eastAsia="zh-CN"/>
        </w:rPr>
        <w:t xml:space="preserve"> University, Beijing 100191, China</w:t>
      </w:r>
    </w:p>
    <w:p w14:paraId="1174E616" w14:textId="77777777" w:rsidR="0064557E" w:rsidRPr="00BC0F2C" w:rsidRDefault="0064557E" w:rsidP="0064557E">
      <w:pPr>
        <w:pStyle w:val="Addresses"/>
        <w:spacing w:afterLines="50" w:after="156" w:line="276" w:lineRule="auto"/>
        <w:rPr>
          <w:rFonts w:eastAsia="宋体"/>
          <w:iCs/>
          <w:szCs w:val="20"/>
          <w:vertAlign w:val="superscript"/>
          <w:lang w:eastAsia="zh-CN"/>
        </w:rPr>
      </w:pPr>
      <w:r>
        <w:rPr>
          <w:rFonts w:eastAsia="宋体" w:hint="eastAsia"/>
          <w:iCs/>
          <w:szCs w:val="20"/>
          <w:vertAlign w:val="superscript"/>
          <w:lang w:eastAsia="zh-CN"/>
        </w:rPr>
        <w:t>5</w:t>
      </w:r>
      <w:r w:rsidRPr="00BC0F2C">
        <w:rPr>
          <w:rFonts w:eastAsia="宋体" w:hint="eastAsia"/>
          <w:iCs/>
          <w:szCs w:val="20"/>
          <w:vertAlign w:val="superscript"/>
          <w:lang w:eastAsia="zh-CN"/>
        </w:rPr>
        <w:t xml:space="preserve"> </w:t>
      </w:r>
      <w:r w:rsidRPr="00BC0F2C">
        <w:rPr>
          <w:rFonts w:eastAsia="宋体"/>
          <w:iCs/>
          <w:szCs w:val="20"/>
        </w:rPr>
        <w:t>Beijing Municipal Key Laboratory of New Energy Materials and Technologies, School of Materials Science and Engineering, University of Science and Technology Beijing, Beijing 100083, China</w:t>
      </w:r>
    </w:p>
    <w:p w14:paraId="4CAB890C" w14:textId="77777777" w:rsidR="0064557E" w:rsidRPr="00AE21FE" w:rsidRDefault="0064557E" w:rsidP="0064557E">
      <w:pPr>
        <w:pStyle w:val="Addresses"/>
        <w:spacing w:afterLines="50" w:after="156" w:line="276" w:lineRule="auto"/>
        <w:jc w:val="both"/>
        <w:rPr>
          <w:rFonts w:eastAsia="宋体"/>
          <w:iCs/>
          <w:szCs w:val="20"/>
          <w:lang w:eastAsia="zh-CN"/>
        </w:rPr>
      </w:pPr>
      <w:r>
        <w:rPr>
          <w:rFonts w:eastAsia="宋体"/>
          <w:iCs/>
          <w:szCs w:val="20"/>
          <w:vertAlign w:val="superscript"/>
          <w:lang w:eastAsia="zh-CN"/>
        </w:rPr>
        <w:t xml:space="preserve">6 </w:t>
      </w:r>
      <w:r>
        <w:rPr>
          <w:rFonts w:eastAsia="宋体"/>
          <w:iCs/>
          <w:szCs w:val="20"/>
          <w:lang w:eastAsia="zh-CN"/>
        </w:rPr>
        <w:t xml:space="preserve">School of Life Sciences, </w:t>
      </w:r>
      <w:r w:rsidRPr="00BC0F2C">
        <w:rPr>
          <w:szCs w:val="20"/>
        </w:rPr>
        <w:t>Jiangsu University, Zhenjiang</w:t>
      </w:r>
      <w:r w:rsidRPr="00BC0F2C">
        <w:rPr>
          <w:rFonts w:hint="eastAsia"/>
          <w:szCs w:val="20"/>
        </w:rPr>
        <w:t>,</w:t>
      </w:r>
      <w:r w:rsidRPr="00BC0F2C">
        <w:rPr>
          <w:szCs w:val="20"/>
        </w:rPr>
        <w:t xml:space="preserve"> </w:t>
      </w:r>
      <w:r w:rsidRPr="00BC0F2C">
        <w:rPr>
          <w:rFonts w:eastAsia="宋体"/>
          <w:szCs w:val="20"/>
          <w:lang w:eastAsia="zh-CN"/>
        </w:rPr>
        <w:t xml:space="preserve">Jiangsu </w:t>
      </w:r>
      <w:r w:rsidRPr="00BC0F2C">
        <w:rPr>
          <w:szCs w:val="20"/>
        </w:rPr>
        <w:t>212013 China</w:t>
      </w:r>
    </w:p>
    <w:p w14:paraId="6BB56DE5" w14:textId="57556788" w:rsidR="0064557E" w:rsidRPr="007270D5" w:rsidRDefault="000326DD" w:rsidP="0064557E">
      <w:pPr>
        <w:pStyle w:val="Addresses"/>
        <w:spacing w:line="360" w:lineRule="auto"/>
        <w:jc w:val="both"/>
        <w:rPr>
          <w:rFonts w:eastAsia="宋体"/>
          <w:szCs w:val="20"/>
          <w:lang w:eastAsia="zh-CN"/>
        </w:rPr>
      </w:pPr>
      <w:r w:rsidRPr="000326DD">
        <w:rPr>
          <w:rFonts w:eastAsia="宋体"/>
          <w:color w:val="000000"/>
          <w:szCs w:val="20"/>
          <w:lang w:eastAsia="en-US"/>
        </w:rPr>
        <w:t>*Corresponding author emails</w:t>
      </w:r>
      <w:r w:rsidR="0064557E" w:rsidRPr="00470C32">
        <w:rPr>
          <w:lang w:val="it-IT"/>
        </w:rPr>
        <w:t xml:space="preserve">: </w:t>
      </w:r>
      <w:r w:rsidR="0064557E" w:rsidRPr="00AE1EF7">
        <w:t>yangyang.wan@ujs.edu.cn</w:t>
      </w:r>
      <w:r w:rsidR="0064557E">
        <w:rPr>
          <w:rFonts w:eastAsia="宋体" w:hint="eastAsia"/>
          <w:szCs w:val="20"/>
          <w:lang w:eastAsia="zh-CN"/>
        </w:rPr>
        <w:t xml:space="preserve">; </w:t>
      </w:r>
      <w:r w:rsidR="0064557E" w:rsidRPr="00AE1EF7">
        <w:t>zhaolidong@buaa.edu.cn</w:t>
      </w:r>
      <w:r w:rsidR="0064557E">
        <w:rPr>
          <w:rFonts w:eastAsiaTheme="minorEastAsia" w:cs="Arial" w:hint="eastAsia"/>
          <w:lang w:eastAsia="zh-CN"/>
        </w:rPr>
        <w:t xml:space="preserve">; </w:t>
      </w:r>
      <w:r w:rsidR="0064557E" w:rsidRPr="003D411F">
        <w:rPr>
          <w:rFonts w:cs="Arial"/>
          <w:lang w:eastAsia="zh-CN"/>
        </w:rPr>
        <w:t>shun@ujs.edu.cn</w:t>
      </w:r>
      <w:r w:rsidR="0064557E">
        <w:rPr>
          <w:rFonts w:eastAsia="宋体"/>
          <w:lang w:eastAsia="zh-CN"/>
        </w:rPr>
        <w:t xml:space="preserve">; </w:t>
      </w:r>
      <w:r w:rsidR="0064557E" w:rsidRPr="004426C5">
        <w:rPr>
          <w:rFonts w:eastAsia="宋体" w:hint="eastAsia"/>
          <w:lang w:val="it-IT" w:eastAsia="zh-CN"/>
        </w:rPr>
        <w:t>zhangjm@ujs.edu.cn</w:t>
      </w:r>
    </w:p>
    <w:p w14:paraId="5D36DEF6" w14:textId="77777777" w:rsidR="0031613D" w:rsidRPr="009F7712" w:rsidRDefault="0031613D">
      <w:pPr>
        <w:widowControl/>
        <w:jc w:val="left"/>
        <w:rPr>
          <w:rFonts w:ascii="Times New Roman" w:eastAsia="宋体" w:hAnsi="Times New Roman" w:cs="Times New Roman"/>
          <w:b/>
          <w:bCs/>
          <w:i/>
          <w:iCs/>
          <w:sz w:val="28"/>
          <w:szCs w:val="32"/>
        </w:rPr>
      </w:pPr>
      <w:r w:rsidRPr="009F7712">
        <w:rPr>
          <w:rFonts w:ascii="Times New Roman" w:eastAsia="宋体" w:hAnsi="Times New Roman" w:cs="Times New Roman"/>
          <w:b/>
          <w:bCs/>
          <w:i/>
          <w:iCs/>
          <w:sz w:val="28"/>
          <w:szCs w:val="32"/>
        </w:rPr>
        <w:br w:type="page"/>
      </w:r>
    </w:p>
    <w:p w14:paraId="732084FE" w14:textId="776C011C" w:rsidR="00CF7B05" w:rsidRPr="009F7712" w:rsidRDefault="00F72D4A" w:rsidP="00E34075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9F7712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Supplemental Figures</w:t>
      </w:r>
    </w:p>
    <w:p w14:paraId="0D300BD0" w14:textId="4FD84448" w:rsidR="00CF7B05" w:rsidRPr="009F7712" w:rsidRDefault="00B0233D" w:rsidP="00FC3D47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6C06436" wp14:editId="7D8E195C">
            <wp:extent cx="2770030" cy="6299200"/>
            <wp:effectExtent l="0" t="0" r="0" b="6350"/>
            <wp:docPr id="16182060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206037" name="图片 161820603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" t="3322" r="13001" b="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13" cy="631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D5173" w14:textId="34410E60" w:rsidR="009557F4" w:rsidRPr="009F7712" w:rsidRDefault="00460419">
      <w:pPr>
        <w:widowControl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6C67C4" w:rsidRPr="009F77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F7B05" w:rsidRPr="009F771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F7B05" w:rsidRPr="009F7712">
        <w:rPr>
          <w:rFonts w:ascii="Times New Roman" w:hAnsi="Times New Roman" w:cs="Times New Roman"/>
          <w:sz w:val="24"/>
          <w:szCs w:val="24"/>
        </w:rPr>
        <w:t xml:space="preserve"> TEC H</w:t>
      </w:r>
      <w:r w:rsidR="00CF7B05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7B05" w:rsidRPr="009F7712">
        <w:rPr>
          <w:rFonts w:ascii="Times New Roman" w:hAnsi="Times New Roman" w:cs="Times New Roman"/>
          <w:sz w:val="24"/>
          <w:szCs w:val="24"/>
        </w:rPr>
        <w:t>O</w:t>
      </w:r>
      <w:r w:rsidR="00CF7B05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7B05" w:rsidRPr="009F7712">
        <w:rPr>
          <w:rFonts w:ascii="Times New Roman" w:hAnsi="Times New Roman" w:cs="Times New Roman"/>
          <w:sz w:val="24"/>
          <w:szCs w:val="24"/>
        </w:rPr>
        <w:t xml:space="preserve"> generation in 2 h under different </w:t>
      </w:r>
      <w:r w:rsidR="00CF7B05" w:rsidRPr="009F7712">
        <w:rPr>
          <w:rFonts w:ascii="Times New Roman" w:hAnsi="Times New Roman" w:cs="Times New Roman"/>
          <w:sz w:val="24"/>
          <w:szCs w:val="24"/>
        </w:rPr>
        <w:sym w:font="Symbol" w:char="F044"/>
      </w:r>
      <w:r w:rsidR="00CF7B05" w:rsidRPr="009F771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CF7B05" w:rsidRPr="009F7712">
        <w:rPr>
          <w:rFonts w:ascii="Times New Roman" w:hAnsi="Times New Roman" w:cs="Times New Roman"/>
          <w:sz w:val="24"/>
          <w:szCs w:val="24"/>
        </w:rPr>
        <w:t xml:space="preserve"> using </w:t>
      </w:r>
      <w:proofErr w:type="spellStart"/>
      <w:r w:rsidR="00CF7B05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CF7B05" w:rsidRPr="009F7712">
        <w:rPr>
          <w:rFonts w:ascii="Times New Roman" w:hAnsi="Times New Roman" w:cs="Times New Roman"/>
          <w:sz w:val="24"/>
          <w:szCs w:val="24"/>
        </w:rPr>
        <w:t xml:space="preserve"> (a), Na-</w:t>
      </w:r>
      <w:proofErr w:type="spellStart"/>
      <w:r w:rsidR="00CF7B05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CF7B05" w:rsidRPr="009F7712">
        <w:rPr>
          <w:rFonts w:ascii="Times New Roman" w:hAnsi="Times New Roman" w:cs="Times New Roman"/>
          <w:sz w:val="24"/>
          <w:szCs w:val="24"/>
        </w:rPr>
        <w:t xml:space="preserve"> (b) and </w:t>
      </w:r>
      <w:proofErr w:type="spellStart"/>
      <w:proofErr w:type="gramStart"/>
      <w:r w:rsidR="00CF7B05" w:rsidRPr="009F7712">
        <w:rPr>
          <w:rFonts w:ascii="Times New Roman" w:hAnsi="Times New Roman" w:cs="Times New Roman"/>
          <w:sz w:val="24"/>
          <w:szCs w:val="24"/>
        </w:rPr>
        <w:t>Na,Pb</w:t>
      </w:r>
      <w:proofErr w:type="gramEnd"/>
      <w:r w:rsidR="00CF7B05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CF7B05" w:rsidRPr="009F7712">
        <w:rPr>
          <w:rFonts w:ascii="Times New Roman" w:hAnsi="Times New Roman" w:cs="Times New Roman"/>
          <w:sz w:val="24"/>
          <w:szCs w:val="24"/>
        </w:rPr>
        <w:t xml:space="preserve"> (c)</w:t>
      </w:r>
      <w:r w:rsidR="00897380" w:rsidRPr="009F77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380" w:rsidRPr="009F7712">
        <w:rPr>
          <w:rFonts w:ascii="Times New Roman" w:hAnsi="Times New Roman" w:cs="Times New Roman"/>
          <w:sz w:val="24"/>
          <w:szCs w:val="24"/>
        </w:rPr>
        <w:t>nanocatalysts</w:t>
      </w:r>
      <w:proofErr w:type="spellEnd"/>
      <w:r w:rsidR="00897380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CF7B05" w:rsidRPr="009F7712">
        <w:rPr>
          <w:rFonts w:ascii="Times New Roman" w:hAnsi="Times New Roman" w:cs="Times New Roman"/>
          <w:sz w:val="24"/>
          <w:szCs w:val="24"/>
        </w:rPr>
        <w:t>in O</w:t>
      </w:r>
      <w:r w:rsidR="00CF7B05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7B05" w:rsidRPr="009F7712">
        <w:rPr>
          <w:rFonts w:ascii="Times New Roman" w:hAnsi="Times New Roman" w:cs="Times New Roman"/>
          <w:sz w:val="24"/>
          <w:szCs w:val="24"/>
        </w:rPr>
        <w:t>-saturated DI water.</w:t>
      </w:r>
      <w:r w:rsidR="00597D64" w:rsidRPr="009F77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452C9E" w14:textId="7812EE94" w:rsidR="00597D64" w:rsidRPr="009F7712" w:rsidRDefault="00597D64" w:rsidP="00E34075">
      <w:pPr>
        <w:widowControl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9F7712">
        <w:rPr>
          <w:rFonts w:ascii="Times New Roman" w:eastAsia="宋体" w:hAnsi="Times New Roman" w:cs="Times New Roman"/>
          <w:b/>
          <w:bCs/>
          <w:sz w:val="28"/>
          <w:szCs w:val="28"/>
        </w:rPr>
        <w:br w:type="page"/>
      </w:r>
    </w:p>
    <w:p w14:paraId="2CF598B1" w14:textId="040C7C04" w:rsidR="003075E7" w:rsidRPr="009F7712" w:rsidRDefault="00C11AF7" w:rsidP="001E14FC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DFE618B" wp14:editId="2FE67355">
            <wp:extent cx="4772660" cy="5571067"/>
            <wp:effectExtent l="0" t="0" r="8890" b="0"/>
            <wp:docPr id="17954083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08337" name="图片 179540833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" r="6195" b="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450" cy="557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868C2" w14:textId="7649A831" w:rsidR="00B2400D" w:rsidRPr="009F7712" w:rsidRDefault="00460419" w:rsidP="00B36E1F">
      <w:pPr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597D64" w:rsidRPr="009F771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2400D" w:rsidRPr="009F771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2400D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DF21BF" w:rsidRPr="009F7712">
        <w:rPr>
          <w:rFonts w:ascii="Times New Roman" w:hAnsi="Times New Roman" w:cs="Times New Roman"/>
          <w:sz w:val="24"/>
          <w:szCs w:val="24"/>
        </w:rPr>
        <w:t xml:space="preserve">Thermoelectric properties as a function of temperature for </w:t>
      </w:r>
      <w:proofErr w:type="spellStart"/>
      <w:r w:rsidR="00DF21BF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DF21BF" w:rsidRPr="009F7712">
        <w:rPr>
          <w:rFonts w:ascii="Times New Roman" w:hAnsi="Times New Roman" w:cs="Times New Roman"/>
          <w:sz w:val="24"/>
          <w:szCs w:val="24"/>
        </w:rPr>
        <w:t xml:space="preserve">, </w:t>
      </w:r>
      <w:r w:rsidR="00B0686F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B0686F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DF21BF" w:rsidRPr="009F771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="00B0686F" w:rsidRPr="009F7712">
        <w:rPr>
          <w:rFonts w:ascii="Times New Roman" w:hAnsi="Times New Roman" w:cs="Times New Roman"/>
          <w:sz w:val="24"/>
          <w:szCs w:val="24"/>
        </w:rPr>
        <w:t>Na</w:t>
      </w:r>
      <w:r w:rsidR="00A60AB2" w:rsidRPr="009F7712">
        <w:rPr>
          <w:rFonts w:ascii="Times New Roman" w:hAnsi="Times New Roman" w:cs="Times New Roman"/>
          <w:sz w:val="24"/>
          <w:szCs w:val="24"/>
        </w:rPr>
        <w:t>,</w:t>
      </w:r>
      <w:r w:rsidR="00B0686F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B0686F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DF21BF" w:rsidRPr="009F7712">
        <w:rPr>
          <w:rFonts w:ascii="Times New Roman" w:hAnsi="Times New Roman" w:cs="Times New Roman"/>
          <w:sz w:val="24"/>
          <w:szCs w:val="24"/>
        </w:rPr>
        <w:t xml:space="preserve"> crystals</w:t>
      </w:r>
      <w:r w:rsidR="00D77D89" w:rsidRPr="009F7712">
        <w:rPr>
          <w:rFonts w:ascii="Times New Roman" w:hAnsi="Times New Roman" w:cs="Times New Roman"/>
          <w:sz w:val="24"/>
          <w:szCs w:val="24"/>
        </w:rPr>
        <w:t xml:space="preserve"> along the </w:t>
      </w:r>
      <w:r w:rsidR="00D77D89" w:rsidRPr="009F77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D77D89" w:rsidRPr="009F7712">
        <w:rPr>
          <w:rFonts w:ascii="Times New Roman" w:hAnsi="Times New Roman" w:cs="Times New Roman"/>
          <w:sz w:val="24"/>
          <w:szCs w:val="24"/>
        </w:rPr>
        <w:t xml:space="preserve"> axis</w:t>
      </w:r>
      <w:r w:rsidR="002D299A" w:rsidRPr="009F7712">
        <w:rPr>
          <w:rFonts w:ascii="Times New Roman" w:hAnsi="Times New Roman" w:cs="Times New Roman"/>
          <w:sz w:val="24"/>
          <w:szCs w:val="24"/>
        </w:rPr>
        <w:t>:</w:t>
      </w:r>
      <w:r w:rsidR="00DF21BF" w:rsidRPr="009F7712">
        <w:rPr>
          <w:rFonts w:ascii="Times New Roman" w:hAnsi="Times New Roman" w:cs="Times New Roman"/>
          <w:sz w:val="24"/>
          <w:szCs w:val="24"/>
        </w:rPr>
        <w:t xml:space="preserve"> (a) </w:t>
      </w:r>
      <w:r w:rsidR="00F56C08">
        <w:rPr>
          <w:rFonts w:ascii="Times New Roman" w:hAnsi="Times New Roman" w:cs="Times New Roman" w:hint="eastAsia"/>
          <w:sz w:val="24"/>
          <w:szCs w:val="24"/>
        </w:rPr>
        <w:t>e</w:t>
      </w:r>
      <w:r w:rsidR="00DF21BF" w:rsidRPr="009F7712">
        <w:rPr>
          <w:rFonts w:ascii="Times New Roman" w:hAnsi="Times New Roman" w:cs="Times New Roman"/>
          <w:sz w:val="24"/>
          <w:szCs w:val="24"/>
        </w:rPr>
        <w:t>lectrical conductivity</w:t>
      </w:r>
      <w:r w:rsidR="002D299A" w:rsidRPr="009F7712">
        <w:rPr>
          <w:rFonts w:ascii="Times New Roman" w:hAnsi="Times New Roman" w:cs="Times New Roman"/>
          <w:sz w:val="24"/>
          <w:szCs w:val="24"/>
        </w:rPr>
        <w:t>,</w:t>
      </w:r>
      <w:r w:rsidR="00DF21BF" w:rsidRPr="009F7712">
        <w:rPr>
          <w:rFonts w:ascii="Times New Roman" w:hAnsi="Times New Roman" w:cs="Times New Roman"/>
          <w:sz w:val="24"/>
          <w:szCs w:val="24"/>
        </w:rPr>
        <w:t xml:space="preserve"> (</w:t>
      </w:r>
      <w:r w:rsidR="00325CEE" w:rsidRPr="009F7712">
        <w:rPr>
          <w:rFonts w:ascii="Times New Roman" w:hAnsi="Times New Roman" w:cs="Times New Roman"/>
          <w:sz w:val="24"/>
          <w:szCs w:val="24"/>
        </w:rPr>
        <w:t>b</w:t>
      </w:r>
      <w:r w:rsidR="00DF21BF" w:rsidRPr="009F771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56C08">
        <w:rPr>
          <w:rFonts w:ascii="Times New Roman" w:hAnsi="Times New Roman" w:cs="Times New Roman" w:hint="eastAsia"/>
          <w:sz w:val="24"/>
          <w:szCs w:val="24"/>
        </w:rPr>
        <w:t>S</w:t>
      </w:r>
      <w:r w:rsidR="00DF21BF" w:rsidRPr="009F7712">
        <w:rPr>
          <w:rFonts w:ascii="Times New Roman" w:hAnsi="Times New Roman" w:cs="Times New Roman"/>
          <w:sz w:val="24"/>
          <w:szCs w:val="24"/>
        </w:rPr>
        <w:t>eebeck</w:t>
      </w:r>
      <w:proofErr w:type="spellEnd"/>
      <w:r w:rsidR="00DF21BF" w:rsidRPr="009F7712">
        <w:rPr>
          <w:rFonts w:ascii="Times New Roman" w:hAnsi="Times New Roman" w:cs="Times New Roman"/>
          <w:sz w:val="24"/>
          <w:szCs w:val="24"/>
        </w:rPr>
        <w:t xml:space="preserve"> coefficient</w:t>
      </w:r>
      <w:r w:rsidR="002D299A" w:rsidRPr="009F7712">
        <w:rPr>
          <w:rFonts w:ascii="Times New Roman" w:hAnsi="Times New Roman" w:cs="Times New Roman"/>
          <w:sz w:val="24"/>
          <w:szCs w:val="24"/>
        </w:rPr>
        <w:t>,</w:t>
      </w:r>
      <w:r w:rsidR="00DF21BF" w:rsidRPr="009F7712">
        <w:rPr>
          <w:rFonts w:ascii="Times New Roman" w:hAnsi="Times New Roman" w:cs="Times New Roman"/>
          <w:sz w:val="24"/>
          <w:szCs w:val="24"/>
        </w:rPr>
        <w:t xml:space="preserve"> (</w:t>
      </w:r>
      <w:r w:rsidR="009200C0" w:rsidRPr="009F7712">
        <w:rPr>
          <w:rFonts w:ascii="Times New Roman" w:hAnsi="Times New Roman" w:cs="Times New Roman"/>
          <w:sz w:val="24"/>
          <w:szCs w:val="24"/>
        </w:rPr>
        <w:t>c</w:t>
      </w:r>
      <w:r w:rsidR="00DF21BF" w:rsidRPr="009F7712">
        <w:rPr>
          <w:rFonts w:ascii="Times New Roman" w:hAnsi="Times New Roman" w:cs="Times New Roman"/>
          <w:sz w:val="24"/>
          <w:szCs w:val="24"/>
        </w:rPr>
        <w:t xml:space="preserve">) </w:t>
      </w:r>
      <w:r w:rsidR="00F56C08">
        <w:rPr>
          <w:rFonts w:ascii="Times New Roman" w:hAnsi="Times New Roman" w:cs="Times New Roman" w:hint="eastAsia"/>
          <w:sz w:val="24"/>
          <w:szCs w:val="24"/>
        </w:rPr>
        <w:t>p</w:t>
      </w:r>
      <w:r w:rsidR="00DF21BF" w:rsidRPr="009F7712">
        <w:rPr>
          <w:rFonts w:ascii="Times New Roman" w:hAnsi="Times New Roman" w:cs="Times New Roman"/>
          <w:sz w:val="24"/>
          <w:szCs w:val="24"/>
        </w:rPr>
        <w:t>ower factor (</w:t>
      </w:r>
      <w:r w:rsidR="00DF21BF" w:rsidRPr="009F7712">
        <w:rPr>
          <w:rFonts w:ascii="Times New Roman" w:hAnsi="Times New Roman" w:cs="Times New Roman"/>
          <w:i/>
          <w:iCs/>
          <w:sz w:val="24"/>
          <w:szCs w:val="24"/>
        </w:rPr>
        <w:t>PF</w:t>
      </w:r>
      <w:r w:rsidR="00DF21BF" w:rsidRPr="009F7712">
        <w:rPr>
          <w:rFonts w:ascii="Times New Roman" w:hAnsi="Times New Roman" w:cs="Times New Roman"/>
          <w:sz w:val="24"/>
          <w:szCs w:val="24"/>
        </w:rPr>
        <w:t>)</w:t>
      </w:r>
      <w:r w:rsidR="002D299A" w:rsidRPr="009F7712">
        <w:rPr>
          <w:rFonts w:ascii="Times New Roman" w:hAnsi="Times New Roman" w:cs="Times New Roman"/>
          <w:sz w:val="24"/>
          <w:szCs w:val="24"/>
        </w:rPr>
        <w:t>,</w:t>
      </w:r>
      <w:r w:rsidR="00DF21BF" w:rsidRPr="009F7712">
        <w:rPr>
          <w:rFonts w:ascii="Times New Roman" w:hAnsi="Times New Roman" w:cs="Times New Roman"/>
          <w:sz w:val="24"/>
          <w:szCs w:val="24"/>
        </w:rPr>
        <w:t xml:space="preserve"> (</w:t>
      </w:r>
      <w:r w:rsidR="009200C0" w:rsidRPr="009F7712">
        <w:rPr>
          <w:rFonts w:ascii="Times New Roman" w:hAnsi="Times New Roman" w:cs="Times New Roman"/>
          <w:sz w:val="24"/>
          <w:szCs w:val="24"/>
        </w:rPr>
        <w:t>d</w:t>
      </w:r>
      <w:r w:rsidR="00DF21BF" w:rsidRPr="009F7712">
        <w:rPr>
          <w:rFonts w:ascii="Times New Roman" w:hAnsi="Times New Roman" w:cs="Times New Roman"/>
          <w:sz w:val="24"/>
          <w:szCs w:val="24"/>
        </w:rPr>
        <w:t xml:space="preserve">) </w:t>
      </w:r>
      <w:r w:rsidR="00F56C08">
        <w:rPr>
          <w:rFonts w:ascii="Times New Roman" w:hAnsi="Times New Roman" w:cs="Times New Roman" w:hint="eastAsia"/>
          <w:sz w:val="24"/>
          <w:szCs w:val="24"/>
        </w:rPr>
        <w:t>t</w:t>
      </w:r>
      <w:r w:rsidR="00DF21BF" w:rsidRPr="009F7712">
        <w:rPr>
          <w:rFonts w:ascii="Times New Roman" w:hAnsi="Times New Roman" w:cs="Times New Roman"/>
          <w:sz w:val="24"/>
          <w:szCs w:val="24"/>
        </w:rPr>
        <w:t>otal thermal conductivity</w:t>
      </w:r>
      <w:r w:rsidR="00F56C08">
        <w:rPr>
          <w:rFonts w:ascii="Times New Roman" w:hAnsi="Times New Roman" w:cs="Times New Roman" w:hint="eastAsia"/>
          <w:sz w:val="24"/>
          <w:szCs w:val="24"/>
        </w:rPr>
        <w:t>,</w:t>
      </w:r>
      <w:r w:rsidR="002D299A" w:rsidRPr="009F7712">
        <w:rPr>
          <w:rFonts w:ascii="Times New Roman" w:hAnsi="Times New Roman" w:cs="Times New Roman"/>
          <w:sz w:val="24"/>
          <w:szCs w:val="24"/>
        </w:rPr>
        <w:t xml:space="preserve"> and</w:t>
      </w:r>
      <w:r w:rsidR="00DD7850" w:rsidRPr="009F7712">
        <w:rPr>
          <w:rFonts w:ascii="Times New Roman" w:hAnsi="Times New Roman" w:cs="Times New Roman"/>
          <w:sz w:val="24"/>
          <w:szCs w:val="24"/>
        </w:rPr>
        <w:t xml:space="preserve"> (e)</w:t>
      </w:r>
      <w:r w:rsidR="00183B90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F22C9F" w:rsidRPr="009F7712">
        <w:rPr>
          <w:rFonts w:ascii="Times New Roman" w:eastAsia="等线" w:hAnsi="Times New Roman" w:cs="Times New Roman"/>
          <w:i/>
          <w:iCs/>
          <w:sz w:val="24"/>
          <w:szCs w:val="24"/>
        </w:rPr>
        <w:t>ZT</w:t>
      </w:r>
      <w:r w:rsidR="00F22C9F" w:rsidRPr="009F7712">
        <w:rPr>
          <w:rFonts w:ascii="Times New Roman" w:eastAsia="等线" w:hAnsi="Times New Roman" w:cs="Times New Roman"/>
          <w:sz w:val="24"/>
          <w:szCs w:val="24"/>
        </w:rPr>
        <w:t xml:space="preserve"> values.</w:t>
      </w:r>
      <w:r w:rsidR="0052664D" w:rsidRPr="009F7712">
        <w:rPr>
          <w:rFonts w:ascii="Times New Roman" w:eastAsia="等线" w:hAnsi="Times New Roman" w:cs="Times New Roman"/>
          <w:sz w:val="24"/>
          <w:szCs w:val="24"/>
        </w:rPr>
        <w:t xml:space="preserve"> The data were taken from </w:t>
      </w:r>
      <w:r w:rsidR="001C7305" w:rsidRPr="009F7712">
        <w:rPr>
          <w:rFonts w:ascii="Times New Roman" w:eastAsia="等线" w:hAnsi="Times New Roman" w:cs="Times New Roman"/>
          <w:sz w:val="24"/>
          <w:szCs w:val="24"/>
        </w:rPr>
        <w:t>Ref</w:t>
      </w:r>
      <w:r w:rsidR="00240E69">
        <w:rPr>
          <w:rFonts w:ascii="Times New Roman" w:eastAsia="等线" w:hAnsi="Times New Roman" w:cs="Times New Roman" w:hint="eastAsia"/>
          <w:sz w:val="24"/>
          <w:szCs w:val="24"/>
        </w:rPr>
        <w:t>s</w:t>
      </w:r>
      <w:r w:rsidR="001C7305" w:rsidRPr="009F7712">
        <w:rPr>
          <w:rFonts w:ascii="Times New Roman" w:eastAsia="等线" w:hAnsi="Times New Roman" w:cs="Times New Roman"/>
          <w:sz w:val="24"/>
          <w:szCs w:val="24"/>
        </w:rPr>
        <w:t>.</w:t>
      </w:r>
      <w:r w:rsidR="00193C95" w:rsidRPr="009F7712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5B5D2C" w:rsidRPr="009F7712">
        <w:rPr>
          <w:rFonts w:ascii="Times New Roman" w:eastAsia="等线" w:hAnsi="Times New Roman" w:cs="Times New Roman"/>
          <w:sz w:val="24"/>
          <w:szCs w:val="24"/>
        </w:rPr>
        <w:t>S</w:t>
      </w:r>
      <w:r w:rsidR="00193C95" w:rsidRPr="009F7712">
        <w:rPr>
          <w:rFonts w:ascii="Times New Roman" w:eastAsia="等线" w:hAnsi="Times New Roman" w:cs="Times New Roman"/>
          <w:sz w:val="24"/>
          <w:szCs w:val="24"/>
        </w:rPr>
        <w:t>1-</w:t>
      </w:r>
      <w:r w:rsidR="00240E69">
        <w:rPr>
          <w:rFonts w:ascii="Times New Roman" w:eastAsia="等线" w:hAnsi="Times New Roman" w:cs="Times New Roman" w:hint="eastAsia"/>
          <w:sz w:val="24"/>
          <w:szCs w:val="24"/>
        </w:rPr>
        <w:t>S</w:t>
      </w:r>
      <w:r w:rsidR="00193C95" w:rsidRPr="009F7712">
        <w:rPr>
          <w:rFonts w:ascii="Times New Roman" w:eastAsia="等线" w:hAnsi="Times New Roman" w:cs="Times New Roman"/>
          <w:sz w:val="24"/>
          <w:szCs w:val="24"/>
        </w:rPr>
        <w:t>3.</w:t>
      </w:r>
    </w:p>
    <w:p w14:paraId="3AFF61E8" w14:textId="77777777" w:rsidR="0041326D" w:rsidRPr="009F7712" w:rsidRDefault="0041326D" w:rsidP="00B36E1F">
      <w:pPr>
        <w:rPr>
          <w:rFonts w:ascii="Times New Roman" w:eastAsia="等线" w:hAnsi="Times New Roman" w:cs="Times New Roman"/>
          <w:szCs w:val="21"/>
        </w:rPr>
      </w:pPr>
    </w:p>
    <w:p w14:paraId="0F635E7F" w14:textId="2B6AA81B" w:rsidR="002D261C" w:rsidRPr="009F7712" w:rsidRDefault="0041326D" w:rsidP="005D0DE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At </w:t>
      </w:r>
      <w:r w:rsidR="00BE283F" w:rsidRPr="009F7712">
        <w:rPr>
          <w:rFonts w:ascii="Times New Roman" w:eastAsia="宋体" w:hAnsi="Times New Roman" w:cs="Times New Roman"/>
          <w:sz w:val="24"/>
          <w:szCs w:val="24"/>
        </w:rPr>
        <w:t>low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temperature range (300–400 K), Na-</w:t>
      </w:r>
      <w:proofErr w:type="spellStart"/>
      <w:r w:rsidRPr="009F7712">
        <w:rPr>
          <w:rFonts w:ascii="Times New Roman" w:eastAsia="宋体" w:hAnsi="Times New Roman" w:cs="Times New Roman"/>
          <w:sz w:val="24"/>
          <w:szCs w:val="24"/>
        </w:rPr>
        <w:t>SnSe</w:t>
      </w:r>
      <w:proofErr w:type="spellEnd"/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Pr="009F7712">
        <w:rPr>
          <w:rFonts w:ascii="Times New Roman" w:eastAsia="宋体" w:hAnsi="Times New Roman" w:cs="Times New Roman"/>
          <w:sz w:val="24"/>
          <w:szCs w:val="24"/>
        </w:rPr>
        <w:t>Na,Pb</w:t>
      </w:r>
      <w:proofErr w:type="gramEnd"/>
      <w:r w:rsidRPr="009F7712">
        <w:rPr>
          <w:rFonts w:ascii="Times New Roman" w:eastAsia="宋体" w:hAnsi="Times New Roman" w:cs="Times New Roman"/>
          <w:sz w:val="24"/>
          <w:szCs w:val="24"/>
        </w:rPr>
        <w:t>-SnSe</w:t>
      </w:r>
      <w:proofErr w:type="spellEnd"/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F056B">
        <w:rPr>
          <w:rFonts w:ascii="Times New Roman" w:eastAsia="宋体" w:hAnsi="Times New Roman" w:cs="Times New Roman" w:hint="eastAsia"/>
          <w:sz w:val="24"/>
          <w:szCs w:val="24"/>
        </w:rPr>
        <w:t>exhibited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much higher electrical conductivity than pristine </w:t>
      </w:r>
      <w:proofErr w:type="spellStart"/>
      <w:r w:rsidRPr="009F7712">
        <w:rPr>
          <w:rFonts w:ascii="Times New Roman" w:eastAsia="宋体" w:hAnsi="Times New Roman" w:cs="Times New Roman"/>
          <w:sz w:val="24"/>
          <w:szCs w:val="24"/>
        </w:rPr>
        <w:t>SnSe</w:t>
      </w:r>
      <w:proofErr w:type="spellEnd"/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bulk crystal</w:t>
      </w:r>
      <w:r w:rsidR="003F61BA" w:rsidRPr="009F7712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46041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Supplementary Fig. </w:t>
      </w:r>
      <w:r w:rsidR="003F61BA" w:rsidRPr="009F7712">
        <w:rPr>
          <w:rFonts w:ascii="Times New Roman" w:eastAsia="等线" w:hAnsi="Times New Roman" w:cs="Times New Roman"/>
          <w:b/>
          <w:bCs/>
          <w:sz w:val="24"/>
          <w:szCs w:val="24"/>
        </w:rPr>
        <w:t>2a</w:t>
      </w:r>
      <w:r w:rsidR="003F61BA" w:rsidRPr="009F7712">
        <w:rPr>
          <w:rFonts w:ascii="Times New Roman" w:eastAsia="宋体" w:hAnsi="Times New Roman" w:cs="Times New Roman"/>
          <w:sz w:val="24"/>
          <w:szCs w:val="24"/>
        </w:rPr>
        <w:t>)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, which are beneficial to supply charge carriers under a small temperature gradient. </w:t>
      </w:r>
      <w:r w:rsidR="0074273C" w:rsidRPr="009F7712">
        <w:rPr>
          <w:rFonts w:ascii="Times New Roman" w:eastAsia="宋体" w:hAnsi="Times New Roman" w:cs="Times New Roman"/>
          <w:sz w:val="24"/>
          <w:szCs w:val="24"/>
        </w:rPr>
        <w:t>T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he </w:t>
      </w:r>
      <w:proofErr w:type="spellStart"/>
      <w:proofErr w:type="gramStart"/>
      <w:r w:rsidRPr="009F7712">
        <w:rPr>
          <w:rFonts w:ascii="Times New Roman" w:eastAsia="宋体" w:hAnsi="Times New Roman" w:cs="Times New Roman"/>
          <w:sz w:val="24"/>
          <w:szCs w:val="24"/>
        </w:rPr>
        <w:t>Na,Pb</w:t>
      </w:r>
      <w:proofErr w:type="gramEnd"/>
      <w:r w:rsidRPr="009F7712">
        <w:rPr>
          <w:rFonts w:ascii="Times New Roman" w:eastAsia="宋体" w:hAnsi="Times New Roman" w:cs="Times New Roman"/>
          <w:sz w:val="24"/>
          <w:szCs w:val="24"/>
        </w:rPr>
        <w:t>-SnSe</w:t>
      </w:r>
      <w:proofErr w:type="spellEnd"/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4273C" w:rsidRPr="009F7712">
        <w:rPr>
          <w:rFonts w:ascii="Times New Roman" w:eastAsia="宋体" w:hAnsi="Times New Roman" w:cs="Times New Roman"/>
          <w:sz w:val="24"/>
          <w:szCs w:val="24"/>
        </w:rPr>
        <w:t xml:space="preserve">sample </w:t>
      </w:r>
      <w:r w:rsidR="00231C3B" w:rsidRPr="009F7712">
        <w:rPr>
          <w:rFonts w:ascii="Times New Roman" w:eastAsia="宋体" w:hAnsi="Times New Roman" w:cs="Times New Roman"/>
          <w:sz w:val="24"/>
          <w:szCs w:val="24"/>
        </w:rPr>
        <w:t>exhibit</w:t>
      </w:r>
      <w:r w:rsidR="0096427F">
        <w:rPr>
          <w:rFonts w:ascii="Times New Roman" w:eastAsia="宋体" w:hAnsi="Times New Roman" w:cs="Times New Roman" w:hint="eastAsia"/>
          <w:sz w:val="24"/>
          <w:szCs w:val="24"/>
        </w:rPr>
        <w:t>ed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the highest power factor (</w:t>
      </w:r>
      <w:r w:rsidRPr="009F7712">
        <w:rPr>
          <w:rFonts w:ascii="Times New Roman" w:eastAsia="宋体" w:hAnsi="Times New Roman" w:cs="Times New Roman"/>
          <w:i/>
          <w:iCs/>
          <w:sz w:val="24"/>
          <w:szCs w:val="24"/>
        </w:rPr>
        <w:t>PF</w:t>
      </w:r>
      <w:r w:rsidRPr="009F7712">
        <w:rPr>
          <w:rFonts w:ascii="Times New Roman" w:eastAsia="宋体" w:hAnsi="Times New Roman" w:cs="Times New Roman"/>
          <w:sz w:val="24"/>
          <w:szCs w:val="24"/>
        </w:rPr>
        <w:t>)</w:t>
      </w:r>
      <w:r w:rsidRPr="009F7712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 w:rsidRPr="009F7712">
        <w:rPr>
          <w:rFonts w:ascii="Times New Roman" w:eastAsia="宋体" w:hAnsi="Times New Roman" w:cs="Times New Roman"/>
          <w:sz w:val="24"/>
          <w:szCs w:val="24"/>
        </w:rPr>
        <w:t>value (</w:t>
      </w:r>
      <w:r w:rsidR="0046041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Supplementary Fig. </w:t>
      </w:r>
      <w:r w:rsidR="0010753C" w:rsidRPr="009F7712">
        <w:rPr>
          <w:rFonts w:ascii="Times New Roman" w:eastAsia="等线" w:hAnsi="Times New Roman" w:cs="Times New Roman"/>
          <w:b/>
          <w:bCs/>
          <w:sz w:val="24"/>
          <w:szCs w:val="24"/>
        </w:rPr>
        <w:t>2</w:t>
      </w:r>
      <w:r w:rsidRPr="009F7712">
        <w:rPr>
          <w:rFonts w:ascii="Times New Roman" w:eastAsia="等线" w:hAnsi="Times New Roman" w:cs="Times New Roman"/>
          <w:b/>
          <w:bCs/>
          <w:sz w:val="24"/>
          <w:szCs w:val="24"/>
        </w:rPr>
        <w:t>c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), calculated from </w:t>
      </w:r>
      <w:proofErr w:type="spellStart"/>
      <w:r w:rsidRPr="009F7712">
        <w:rPr>
          <w:rFonts w:ascii="Times New Roman" w:eastAsia="宋体" w:hAnsi="Times New Roman" w:cs="Times New Roman"/>
          <w:sz w:val="24"/>
          <w:szCs w:val="24"/>
        </w:rPr>
        <w:t>Seebeck</w:t>
      </w:r>
      <w:proofErr w:type="spellEnd"/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coefficient (</w:t>
      </w:r>
      <w:r w:rsidR="0046041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Fig. </w:t>
      </w:r>
      <w:r w:rsidR="0010753C" w:rsidRPr="009F7712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Pr="009F7712">
        <w:rPr>
          <w:rFonts w:ascii="Times New Roman" w:eastAsia="宋体" w:hAnsi="Times New Roman" w:cs="Times New Roman"/>
          <w:b/>
          <w:bCs/>
          <w:sz w:val="24"/>
          <w:szCs w:val="24"/>
        </w:rPr>
        <w:t>b</w:t>
      </w:r>
      <w:r w:rsidRPr="009F7712">
        <w:rPr>
          <w:rFonts w:ascii="Times New Roman" w:eastAsia="宋体" w:hAnsi="Times New Roman" w:cs="Times New Roman"/>
          <w:sz w:val="24"/>
          <w:szCs w:val="24"/>
        </w:rPr>
        <w:t>)</w:t>
      </w:r>
      <w:r w:rsidR="001440BF" w:rsidRPr="009F7712">
        <w:rPr>
          <w:rFonts w:ascii="Times New Roman" w:eastAsia="宋体" w:hAnsi="Times New Roman" w:cs="Times New Roman"/>
          <w:sz w:val="24"/>
          <w:szCs w:val="24"/>
        </w:rPr>
        <w:t>. T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he </w:t>
      </w:r>
      <w:bookmarkStart w:id="0" w:name="OLE_LINK48"/>
      <w:r w:rsidRPr="009F7712">
        <w:rPr>
          <w:rFonts w:ascii="Times New Roman" w:eastAsia="等线" w:hAnsi="Times New Roman" w:cs="Times New Roman"/>
          <w:sz w:val="24"/>
          <w:szCs w:val="24"/>
        </w:rPr>
        <w:t>thermal conductivit</w:t>
      </w:r>
      <w:bookmarkEnd w:id="0"/>
      <w:r w:rsidR="004866EE">
        <w:rPr>
          <w:rFonts w:ascii="Times New Roman" w:eastAsia="等线" w:hAnsi="Times New Roman" w:cs="Times New Roman" w:hint="eastAsia"/>
          <w:sz w:val="24"/>
          <w:szCs w:val="24"/>
        </w:rPr>
        <w:t>y</w:t>
      </w:r>
      <w:r w:rsidRPr="009F7712">
        <w:rPr>
          <w:rFonts w:ascii="Times New Roman" w:eastAsia="等线" w:hAnsi="Times New Roman" w:cs="Times New Roman"/>
          <w:sz w:val="24"/>
          <w:szCs w:val="24"/>
        </w:rPr>
        <w:t xml:space="preserve"> for both </w:t>
      </w:r>
      <w:r w:rsidRPr="009F7712">
        <w:rPr>
          <w:rFonts w:ascii="Times New Roman" w:eastAsia="宋体" w:hAnsi="Times New Roman" w:cs="Times New Roman"/>
          <w:sz w:val="24"/>
          <w:szCs w:val="24"/>
        </w:rPr>
        <w:t>Na-</w:t>
      </w:r>
      <w:proofErr w:type="spellStart"/>
      <w:r w:rsidRPr="009F7712">
        <w:rPr>
          <w:rFonts w:ascii="Times New Roman" w:eastAsia="宋体" w:hAnsi="Times New Roman" w:cs="Times New Roman"/>
          <w:sz w:val="24"/>
          <w:szCs w:val="24"/>
        </w:rPr>
        <w:t>SnSe</w:t>
      </w:r>
      <w:proofErr w:type="spellEnd"/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Pr="009F7712">
        <w:rPr>
          <w:rFonts w:ascii="Times New Roman" w:eastAsia="宋体" w:hAnsi="Times New Roman" w:cs="Times New Roman"/>
          <w:sz w:val="24"/>
          <w:szCs w:val="24"/>
        </w:rPr>
        <w:t>Na,Pb</w:t>
      </w:r>
      <w:proofErr w:type="gramEnd"/>
      <w:r w:rsidRPr="009F7712">
        <w:rPr>
          <w:rFonts w:ascii="Times New Roman" w:eastAsia="宋体" w:hAnsi="Times New Roman" w:cs="Times New Roman"/>
          <w:sz w:val="24"/>
          <w:szCs w:val="24"/>
        </w:rPr>
        <w:t>-SnSe</w:t>
      </w:r>
      <w:proofErr w:type="spellEnd"/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53258">
        <w:rPr>
          <w:rFonts w:ascii="Times New Roman" w:eastAsia="宋体" w:hAnsi="Times New Roman" w:cs="Times New Roman" w:hint="eastAsia"/>
          <w:sz w:val="24"/>
          <w:szCs w:val="24"/>
        </w:rPr>
        <w:t>is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largely greater than that of </w:t>
      </w:r>
      <w:proofErr w:type="spellStart"/>
      <w:r w:rsidRPr="009F7712">
        <w:rPr>
          <w:rFonts w:ascii="Times New Roman" w:eastAsia="宋体" w:hAnsi="Times New Roman" w:cs="Times New Roman"/>
          <w:sz w:val="24"/>
          <w:szCs w:val="24"/>
        </w:rPr>
        <w:t>SnSe</w:t>
      </w:r>
      <w:proofErr w:type="spellEnd"/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46041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Fig. </w:t>
      </w:r>
      <w:r w:rsidR="0010753C" w:rsidRPr="009F7712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Pr="009F7712">
        <w:rPr>
          <w:rFonts w:ascii="Times New Roman" w:eastAsia="宋体" w:hAnsi="Times New Roman" w:cs="Times New Roman"/>
          <w:b/>
          <w:bCs/>
          <w:sz w:val="24"/>
          <w:szCs w:val="24"/>
        </w:rPr>
        <w:t>d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). The calculated </w:t>
      </w:r>
      <w:r w:rsidRPr="009F7712">
        <w:rPr>
          <w:rFonts w:ascii="Times New Roman" w:eastAsia="宋体" w:hAnsi="Times New Roman" w:cs="Times New Roman"/>
          <w:i/>
          <w:iCs/>
          <w:sz w:val="24"/>
          <w:szCs w:val="24"/>
        </w:rPr>
        <w:t>ZT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values of the three </w:t>
      </w:r>
      <w:r w:rsidR="007D440F" w:rsidRPr="009F7712">
        <w:rPr>
          <w:rFonts w:ascii="Times New Roman" w:eastAsia="宋体" w:hAnsi="Times New Roman" w:cs="Times New Roman"/>
          <w:sz w:val="24"/>
          <w:szCs w:val="24"/>
        </w:rPr>
        <w:t xml:space="preserve">bulk 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samples </w:t>
      </w:r>
      <w:r w:rsidR="00853258">
        <w:rPr>
          <w:rFonts w:ascii="Times New Roman" w:eastAsia="宋体" w:hAnsi="Times New Roman" w:cs="Times New Roman" w:hint="eastAsia"/>
          <w:sz w:val="24"/>
          <w:szCs w:val="24"/>
        </w:rPr>
        <w:t xml:space="preserve">along </w:t>
      </w:r>
      <w:r w:rsidR="00853258" w:rsidRPr="00C16ADB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b</w:t>
      </w:r>
      <w:r w:rsidR="0085325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853258">
        <w:rPr>
          <w:rFonts w:ascii="Times New Roman" w:eastAsia="宋体" w:hAnsi="Times New Roman" w:cs="Times New Roman" w:hint="eastAsia"/>
          <w:sz w:val="24"/>
          <w:szCs w:val="24"/>
        </w:rPr>
        <w:lastRenderedPageBreak/>
        <w:t xml:space="preserve">axis </w:t>
      </w:r>
      <w:r w:rsidR="007D440F" w:rsidRPr="009F7712">
        <w:rPr>
          <w:rFonts w:ascii="Times New Roman" w:eastAsia="宋体" w:hAnsi="Times New Roman" w:cs="Times New Roman"/>
          <w:sz w:val="24"/>
          <w:szCs w:val="24"/>
        </w:rPr>
        <w:t>are</w:t>
      </w:r>
      <w:r w:rsidRPr="009F7712">
        <w:rPr>
          <w:rFonts w:ascii="Times New Roman" w:eastAsia="宋体" w:hAnsi="Times New Roman" w:cs="Times New Roman"/>
          <w:sz w:val="24"/>
          <w:szCs w:val="24"/>
        </w:rPr>
        <w:t xml:space="preserve"> presented in </w:t>
      </w:r>
      <w:r w:rsidR="0046041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Fig. </w:t>
      </w:r>
      <w:r w:rsidR="0010753C" w:rsidRPr="009F7712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Pr="009F7712">
        <w:rPr>
          <w:rFonts w:ascii="Times New Roman" w:eastAsia="宋体" w:hAnsi="Times New Roman" w:cs="Times New Roman"/>
          <w:b/>
          <w:bCs/>
          <w:sz w:val="24"/>
          <w:szCs w:val="24"/>
        </w:rPr>
        <w:t>e</w:t>
      </w:r>
      <w:r w:rsidRPr="009F7712">
        <w:rPr>
          <w:rFonts w:ascii="Times New Roman" w:eastAsia="宋体" w:hAnsi="Times New Roman" w:cs="Times New Roman"/>
          <w:sz w:val="24"/>
          <w:szCs w:val="24"/>
        </w:rPr>
        <w:t>.</w:t>
      </w:r>
    </w:p>
    <w:p w14:paraId="7963AE90" w14:textId="652DB288" w:rsidR="00226908" w:rsidRPr="009F7712" w:rsidRDefault="00413E38" w:rsidP="00226908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52707DD" wp14:editId="3F38B53F">
            <wp:extent cx="3886200" cy="2973284"/>
            <wp:effectExtent l="0" t="0" r="0" b="0"/>
            <wp:docPr id="13259893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89361" name="图片 13259893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925" cy="297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B2EB" w14:textId="1EDBED2D" w:rsidR="00226908" w:rsidRPr="009F7712" w:rsidRDefault="00460419" w:rsidP="00E34075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226908" w:rsidRPr="009F771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26908" w:rsidRPr="009F7712">
        <w:rPr>
          <w:rFonts w:ascii="Times New Roman" w:hAnsi="Times New Roman" w:cs="Times New Roman"/>
          <w:sz w:val="24"/>
          <w:szCs w:val="24"/>
        </w:rPr>
        <w:t>. TEC reactions conducted across varying artificial seawater concentration.</w:t>
      </w:r>
      <w:r w:rsidR="00E34075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E34075" w:rsidRPr="005C43E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E34075" w:rsidRPr="005C43E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E34075" w:rsidRPr="009F7712">
        <w:rPr>
          <w:rFonts w:ascii="Times New Roman" w:hAnsi="Times New Roman" w:cs="Times New Roman"/>
          <w:sz w:val="24"/>
          <w:szCs w:val="24"/>
        </w:rPr>
        <w:t xml:space="preserve"> is the concentration of the suggested standard artificial seawater, and </w:t>
      </w:r>
      <w:r w:rsidR="00E34075" w:rsidRPr="005C43E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E34075" w:rsidRPr="009F7712">
        <w:rPr>
          <w:rFonts w:ascii="Times New Roman" w:hAnsi="Times New Roman" w:cs="Times New Roman"/>
          <w:sz w:val="24"/>
          <w:szCs w:val="24"/>
        </w:rPr>
        <w:t xml:space="preserve"> is the concentration of diluted or concentrated artificial seawater.</w:t>
      </w:r>
    </w:p>
    <w:p w14:paraId="4AADABBF" w14:textId="276B40AB" w:rsidR="00AD2CA9" w:rsidRDefault="00AD2CA9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89CB6D0" w14:textId="77777777" w:rsidR="00AD2CA9" w:rsidRDefault="00AD2CA9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256B7B70" w14:textId="5D20B091" w:rsidR="0041326D" w:rsidRDefault="00053392" w:rsidP="00AD2CA9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229A05" wp14:editId="7714B3CA">
            <wp:extent cx="5274310" cy="3617595"/>
            <wp:effectExtent l="0" t="0" r="2540" b="1905"/>
            <wp:docPr id="1194075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7587" name="图片 1194075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D552" w14:textId="44573C65" w:rsidR="00AD2CA9" w:rsidRPr="009F7712" w:rsidRDefault="00460419" w:rsidP="00DD34C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C76E2B" w:rsidRPr="009F7712">
        <w:rPr>
          <w:rFonts w:ascii="Times New Roman" w:hAnsi="Times New Roman" w:cs="Times New Roman"/>
          <w:sz w:val="24"/>
          <w:szCs w:val="24"/>
        </w:rPr>
        <w:t>.</w:t>
      </w:r>
      <w:r w:rsidR="0005339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D34C0" w:rsidRPr="00DD34C0">
        <w:rPr>
          <w:rFonts w:ascii="Times New Roman" w:hAnsi="Times New Roman" w:cs="Times New Roman"/>
          <w:sz w:val="24"/>
          <w:szCs w:val="24"/>
        </w:rPr>
        <w:t>Photograph of the continuous-flow TEC reactor and schematic of the commercial stainless-steel reaction column with the internal packing structure</w:t>
      </w:r>
      <w:r w:rsidR="0051789D" w:rsidRPr="0051789D">
        <w:rPr>
          <w:rFonts w:ascii="Times New Roman" w:hAnsi="Times New Roman" w:cs="Times New Roman"/>
          <w:sz w:val="24"/>
          <w:szCs w:val="24"/>
        </w:rPr>
        <w:t>.</w:t>
      </w:r>
    </w:p>
    <w:p w14:paraId="3C9C7173" w14:textId="7EC9D4F5" w:rsidR="00597D64" w:rsidRPr="009F7712" w:rsidRDefault="00597D64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6FEA5DDC" w14:textId="35389412" w:rsidR="00592F8C" w:rsidRPr="009F7712" w:rsidRDefault="00197058" w:rsidP="00E34075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69542BD" wp14:editId="01D8D7BC">
            <wp:extent cx="5274310" cy="2765425"/>
            <wp:effectExtent l="0" t="0" r="0" b="0"/>
            <wp:docPr id="61211609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16098" name="图片 6121160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D561" w14:textId="709D4E25" w:rsidR="00915957" w:rsidRPr="009F7712" w:rsidRDefault="00460419" w:rsidP="00B3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B4316E" w:rsidRPr="009F771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4316E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375FD8" w:rsidRPr="009F7712">
        <w:rPr>
          <w:rFonts w:ascii="Times New Roman" w:hAnsi="Times New Roman" w:cs="Times New Roman"/>
          <w:sz w:val="24"/>
          <w:szCs w:val="24"/>
        </w:rPr>
        <w:t>XRD patterns of powder</w:t>
      </w:r>
      <w:r w:rsidR="00FF33E9">
        <w:rPr>
          <w:rFonts w:ascii="Times New Roman" w:hAnsi="Times New Roman" w:cs="Times New Roman" w:hint="eastAsia"/>
          <w:sz w:val="24"/>
          <w:szCs w:val="24"/>
        </w:rPr>
        <w:t>ed</w:t>
      </w:r>
      <w:r w:rsidR="00375FD8" w:rsidRPr="009F77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FD8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375FD8" w:rsidRPr="009F7712">
        <w:rPr>
          <w:rFonts w:ascii="Times New Roman" w:hAnsi="Times New Roman" w:cs="Times New Roman"/>
          <w:sz w:val="24"/>
          <w:szCs w:val="24"/>
        </w:rPr>
        <w:t xml:space="preserve">, </w:t>
      </w:r>
      <w:bookmarkStart w:id="1" w:name="OLE_LINK3"/>
      <w:r w:rsidR="00B0686F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B0686F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375FD8" w:rsidRPr="009F771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="00B0686F" w:rsidRPr="009F7712">
        <w:rPr>
          <w:rFonts w:ascii="Times New Roman" w:hAnsi="Times New Roman" w:cs="Times New Roman"/>
          <w:sz w:val="24"/>
          <w:szCs w:val="24"/>
        </w:rPr>
        <w:t>Na</w:t>
      </w:r>
      <w:r w:rsidR="00D571BC" w:rsidRPr="009F7712">
        <w:rPr>
          <w:rFonts w:ascii="Times New Roman" w:hAnsi="Times New Roman" w:cs="Times New Roman"/>
          <w:sz w:val="24"/>
          <w:szCs w:val="24"/>
        </w:rPr>
        <w:t>,</w:t>
      </w:r>
      <w:r w:rsidR="00B0686F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B0686F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FF33E9">
        <w:rPr>
          <w:rFonts w:ascii="Times New Roman" w:hAnsi="Times New Roman" w:cs="Times New Roman" w:hint="eastAsia"/>
          <w:sz w:val="24"/>
          <w:szCs w:val="24"/>
        </w:rPr>
        <w:t xml:space="preserve"> samples</w:t>
      </w:r>
      <w:r w:rsidR="00375FD8" w:rsidRPr="009F7712">
        <w:rPr>
          <w:rFonts w:ascii="Times New Roman" w:hAnsi="Times New Roman" w:cs="Times New Roman"/>
          <w:sz w:val="24"/>
          <w:szCs w:val="24"/>
        </w:rPr>
        <w:t>.</w:t>
      </w:r>
      <w:bookmarkEnd w:id="1"/>
      <w:r w:rsidR="00B6565D">
        <w:rPr>
          <w:rFonts w:ascii="Times New Roman" w:hAnsi="Times New Roman" w:cs="Times New Roman"/>
          <w:sz w:val="24"/>
          <w:szCs w:val="24"/>
        </w:rPr>
        <w:t xml:space="preserve"> </w:t>
      </w:r>
      <w:r w:rsidR="00B6565D">
        <w:rPr>
          <w:rFonts w:ascii="Times New Roman" w:hAnsi="Times New Roman" w:cs="Times New Roman" w:hint="eastAsia"/>
          <w:sz w:val="24"/>
          <w:szCs w:val="24"/>
        </w:rPr>
        <w:t xml:space="preserve">Standard PDF card No. 48-1224 of </w:t>
      </w:r>
      <w:r w:rsidR="00B6565D" w:rsidRPr="0051225C">
        <w:rPr>
          <w:rFonts w:ascii="Times New Roman" w:eastAsia="宋体" w:hAnsi="Times New Roman" w:cs="Times New Roman"/>
          <w:sz w:val="24"/>
          <w:szCs w:val="24"/>
        </w:rPr>
        <w:t xml:space="preserve">orthorhombic </w:t>
      </w:r>
      <w:proofErr w:type="spellStart"/>
      <w:r w:rsidR="00B6565D" w:rsidRPr="00AE1EF7">
        <w:rPr>
          <w:rFonts w:ascii="Times New Roman" w:eastAsia="宋体" w:hAnsi="Times New Roman" w:cs="Times New Roman"/>
          <w:i/>
          <w:iCs/>
          <w:sz w:val="24"/>
          <w:szCs w:val="24"/>
        </w:rPr>
        <w:t>Pnma</w:t>
      </w:r>
      <w:proofErr w:type="spellEnd"/>
      <w:r w:rsidR="00B6565D" w:rsidRPr="0051225C">
        <w:rPr>
          <w:rFonts w:ascii="Times New Roman" w:eastAsia="宋体" w:hAnsi="Times New Roman" w:cs="Times New Roman"/>
          <w:sz w:val="24"/>
          <w:szCs w:val="24"/>
        </w:rPr>
        <w:t xml:space="preserve"> phase of </w:t>
      </w:r>
      <w:proofErr w:type="spellStart"/>
      <w:r w:rsidR="00B6565D" w:rsidRPr="0051225C">
        <w:rPr>
          <w:rFonts w:ascii="Times New Roman" w:eastAsia="宋体" w:hAnsi="Times New Roman" w:cs="Times New Roman"/>
          <w:sz w:val="24"/>
          <w:szCs w:val="24"/>
        </w:rPr>
        <w:t>SnSe</w:t>
      </w:r>
      <w:proofErr w:type="spellEnd"/>
      <w:r w:rsidR="00B6565D">
        <w:rPr>
          <w:rFonts w:ascii="Times New Roman" w:hAnsi="Times New Roman" w:cs="Times New Roman" w:hint="eastAsia"/>
          <w:sz w:val="24"/>
          <w:szCs w:val="24"/>
        </w:rPr>
        <w:t xml:space="preserve"> is also shown for comparison.</w:t>
      </w:r>
    </w:p>
    <w:p w14:paraId="245C6B24" w14:textId="5DBAC91E" w:rsidR="00375FD8" w:rsidRPr="009F7712" w:rsidRDefault="00D70FC2" w:rsidP="00E34075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3F9D99D3" w14:textId="6DC0DAC5" w:rsidR="00592F8C" w:rsidRPr="009F7712" w:rsidRDefault="00592F8C" w:rsidP="00E34075">
      <w:pPr>
        <w:spacing w:after="240"/>
        <w:jc w:val="center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A95BAFE" wp14:editId="4D67549E">
            <wp:extent cx="5047631" cy="2526854"/>
            <wp:effectExtent l="0" t="0" r="635" b="6985"/>
            <wp:docPr id="1804590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9027" name="图片 1804590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676" cy="25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BED6" w14:textId="6D46BA9B" w:rsidR="00375FD8" w:rsidRPr="009F7712" w:rsidRDefault="00460419" w:rsidP="00B3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375FD8" w:rsidRPr="009F771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5FD8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6F0823" w:rsidRPr="009F7712">
        <w:rPr>
          <w:rFonts w:ascii="Times New Roman" w:hAnsi="Times New Roman" w:cs="Times New Roman"/>
          <w:sz w:val="24"/>
          <w:szCs w:val="24"/>
        </w:rPr>
        <w:t>SEM</w:t>
      </w:r>
      <w:r w:rsidR="00174B5B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BD5D7B" w:rsidRPr="009F7712">
        <w:rPr>
          <w:rFonts w:ascii="Times New Roman" w:hAnsi="Times New Roman" w:cs="Times New Roman"/>
          <w:sz w:val="24"/>
          <w:szCs w:val="24"/>
        </w:rPr>
        <w:t>images o</w:t>
      </w:r>
      <w:r w:rsidR="003E42AA" w:rsidRPr="009F7712">
        <w:rPr>
          <w:rFonts w:ascii="Times New Roman" w:hAnsi="Times New Roman" w:cs="Times New Roman"/>
          <w:sz w:val="24"/>
          <w:szCs w:val="24"/>
        </w:rPr>
        <w:t>f</w:t>
      </w:r>
      <w:r w:rsidR="00BD5D7B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202416" w:rsidRPr="009F7712">
        <w:rPr>
          <w:rFonts w:ascii="Times New Roman" w:hAnsi="Times New Roman" w:cs="Times New Roman"/>
          <w:sz w:val="24"/>
          <w:szCs w:val="24"/>
        </w:rPr>
        <w:t>exfoliated</w:t>
      </w:r>
      <w:r w:rsidR="00704315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4E7855" w:rsidRPr="009F7712">
        <w:rPr>
          <w:rFonts w:ascii="Times New Roman" w:hAnsi="Times New Roman" w:cs="Times New Roman"/>
          <w:sz w:val="24"/>
          <w:szCs w:val="24"/>
        </w:rPr>
        <w:t xml:space="preserve">powdered </w:t>
      </w:r>
      <w:proofErr w:type="spellStart"/>
      <w:r w:rsidR="004E7855" w:rsidRPr="009F7712">
        <w:rPr>
          <w:rFonts w:ascii="Times New Roman" w:hAnsi="Times New Roman" w:cs="Times New Roman"/>
          <w:sz w:val="24"/>
          <w:szCs w:val="24"/>
        </w:rPr>
        <w:t>nanocatalysts</w:t>
      </w:r>
      <w:proofErr w:type="spellEnd"/>
      <w:r w:rsidR="006222B6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r w:rsidR="006222B6" w:rsidRPr="009F7712">
        <w:rPr>
          <w:rFonts w:ascii="Times New Roman" w:hAnsi="Times New Roman" w:cs="Times New Roman"/>
          <w:sz w:val="24"/>
          <w:szCs w:val="24"/>
        </w:rPr>
        <w:t>bulk crystal</w:t>
      </w:r>
      <w:r w:rsidR="006222B6">
        <w:rPr>
          <w:rFonts w:ascii="Times New Roman" w:hAnsi="Times New Roman" w:cs="Times New Roman" w:hint="eastAsia"/>
          <w:sz w:val="24"/>
          <w:szCs w:val="24"/>
        </w:rPr>
        <w:t>s</w:t>
      </w:r>
      <w:r w:rsidR="004E7855" w:rsidRPr="009F7712">
        <w:rPr>
          <w:rFonts w:ascii="Times New Roman" w:hAnsi="Times New Roman" w:cs="Times New Roman"/>
          <w:sz w:val="24"/>
          <w:szCs w:val="24"/>
        </w:rPr>
        <w:t xml:space="preserve">: </w:t>
      </w:r>
      <w:r w:rsidR="000F5361" w:rsidRPr="009F7712"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r w:rsidR="00BD5D7B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BD5D7B" w:rsidRPr="009F7712">
        <w:rPr>
          <w:rFonts w:ascii="Times New Roman" w:hAnsi="Times New Roman" w:cs="Times New Roman"/>
          <w:sz w:val="24"/>
          <w:szCs w:val="24"/>
        </w:rPr>
        <w:t xml:space="preserve">, </w:t>
      </w:r>
      <w:r w:rsidR="000F5361" w:rsidRPr="009F7712">
        <w:rPr>
          <w:rFonts w:ascii="Times New Roman" w:hAnsi="Times New Roman" w:cs="Times New Roman"/>
          <w:sz w:val="24"/>
          <w:szCs w:val="24"/>
        </w:rPr>
        <w:t xml:space="preserve">(b) </w:t>
      </w:r>
      <w:r w:rsidR="00B0686F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B0686F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BD5D7B" w:rsidRPr="009F7712">
        <w:rPr>
          <w:rFonts w:ascii="Times New Roman" w:hAnsi="Times New Roman" w:cs="Times New Roman"/>
          <w:sz w:val="24"/>
          <w:szCs w:val="24"/>
        </w:rPr>
        <w:t xml:space="preserve"> and </w:t>
      </w:r>
      <w:r w:rsidR="000F5361" w:rsidRPr="009F7712">
        <w:rPr>
          <w:rFonts w:ascii="Times New Roman" w:hAnsi="Times New Roman" w:cs="Times New Roman"/>
          <w:sz w:val="24"/>
          <w:szCs w:val="24"/>
        </w:rPr>
        <w:t xml:space="preserve">(c) </w:t>
      </w:r>
      <w:proofErr w:type="spellStart"/>
      <w:proofErr w:type="gramStart"/>
      <w:r w:rsidR="00B0686F" w:rsidRPr="009F7712">
        <w:rPr>
          <w:rFonts w:ascii="Times New Roman" w:hAnsi="Times New Roman" w:cs="Times New Roman"/>
          <w:sz w:val="24"/>
          <w:szCs w:val="24"/>
        </w:rPr>
        <w:t>Na</w:t>
      </w:r>
      <w:r w:rsidR="00D70FC2" w:rsidRPr="009F7712">
        <w:rPr>
          <w:rFonts w:ascii="Times New Roman" w:hAnsi="Times New Roman" w:cs="Times New Roman"/>
          <w:sz w:val="24"/>
          <w:szCs w:val="24"/>
        </w:rPr>
        <w:t>,</w:t>
      </w:r>
      <w:r w:rsidR="00B0686F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B0686F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F02947" w:rsidRPr="009F7712">
        <w:rPr>
          <w:rFonts w:ascii="Times New Roman" w:hAnsi="Times New Roman" w:cs="Times New Roman"/>
          <w:sz w:val="24"/>
          <w:szCs w:val="24"/>
        </w:rPr>
        <w:t>.</w:t>
      </w:r>
      <w:r w:rsidR="000F5361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4E7855" w:rsidRPr="009F7712">
        <w:rPr>
          <w:rFonts w:ascii="Times New Roman" w:hAnsi="Times New Roman" w:cs="Times New Roman"/>
          <w:sz w:val="24"/>
          <w:szCs w:val="24"/>
        </w:rPr>
        <w:t xml:space="preserve">Corresponding </w:t>
      </w:r>
      <w:r w:rsidR="000F5361" w:rsidRPr="009F7712">
        <w:rPr>
          <w:rFonts w:ascii="Times New Roman" w:hAnsi="Times New Roman" w:cs="Times New Roman"/>
          <w:sz w:val="24"/>
          <w:szCs w:val="24"/>
        </w:rPr>
        <w:t>TEM</w:t>
      </w:r>
      <w:r w:rsidR="00F02947" w:rsidRPr="009F7712">
        <w:rPr>
          <w:rFonts w:ascii="Times New Roman" w:hAnsi="Times New Roman" w:cs="Times New Roman"/>
          <w:sz w:val="24"/>
          <w:szCs w:val="24"/>
        </w:rPr>
        <w:t xml:space="preserve"> images of</w:t>
      </w:r>
      <w:r w:rsidR="003E42AA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0F5361" w:rsidRPr="009F7712">
        <w:rPr>
          <w:rFonts w:ascii="Times New Roman" w:hAnsi="Times New Roman" w:cs="Times New Roman"/>
          <w:sz w:val="24"/>
          <w:szCs w:val="24"/>
        </w:rPr>
        <w:t>(</w:t>
      </w:r>
      <w:r w:rsidR="00F02947" w:rsidRPr="009F7712">
        <w:rPr>
          <w:rFonts w:ascii="Times New Roman" w:hAnsi="Times New Roman" w:cs="Times New Roman"/>
          <w:sz w:val="24"/>
          <w:szCs w:val="24"/>
        </w:rPr>
        <w:t>d</w:t>
      </w:r>
      <w:r w:rsidR="000F5361" w:rsidRPr="009F7712">
        <w:rPr>
          <w:rFonts w:ascii="Times New Roman" w:hAnsi="Times New Roman" w:cs="Times New Roman"/>
          <w:sz w:val="24"/>
          <w:szCs w:val="24"/>
        </w:rPr>
        <w:t>)</w:t>
      </w:r>
      <w:r w:rsidR="00F02947" w:rsidRPr="009F77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2947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F02947" w:rsidRPr="009F7712">
        <w:rPr>
          <w:rFonts w:ascii="Times New Roman" w:hAnsi="Times New Roman" w:cs="Times New Roman"/>
          <w:sz w:val="24"/>
          <w:szCs w:val="24"/>
        </w:rPr>
        <w:t>,</w:t>
      </w:r>
      <w:r w:rsidR="000F5361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F02947" w:rsidRPr="009F7712">
        <w:rPr>
          <w:rFonts w:ascii="Times New Roman" w:hAnsi="Times New Roman" w:cs="Times New Roman"/>
          <w:sz w:val="24"/>
          <w:szCs w:val="24"/>
        </w:rPr>
        <w:t xml:space="preserve">(e) </w:t>
      </w:r>
      <w:r w:rsidR="00B0686F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B0686F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F02947" w:rsidRPr="009F7712">
        <w:rPr>
          <w:rFonts w:ascii="Times New Roman" w:hAnsi="Times New Roman" w:cs="Times New Roman"/>
          <w:sz w:val="24"/>
          <w:szCs w:val="24"/>
        </w:rPr>
        <w:t xml:space="preserve"> and (f) </w:t>
      </w:r>
      <w:proofErr w:type="spellStart"/>
      <w:proofErr w:type="gramStart"/>
      <w:r w:rsidR="00B0686F" w:rsidRPr="009F7712">
        <w:rPr>
          <w:rFonts w:ascii="Times New Roman" w:hAnsi="Times New Roman" w:cs="Times New Roman"/>
          <w:sz w:val="24"/>
          <w:szCs w:val="24"/>
        </w:rPr>
        <w:t>Na</w:t>
      </w:r>
      <w:r w:rsidR="00D571BC" w:rsidRPr="009F7712">
        <w:rPr>
          <w:rFonts w:ascii="Times New Roman" w:hAnsi="Times New Roman" w:cs="Times New Roman"/>
          <w:sz w:val="24"/>
          <w:szCs w:val="24"/>
        </w:rPr>
        <w:t>,</w:t>
      </w:r>
      <w:r w:rsidR="00B0686F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B0686F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F02947" w:rsidRPr="009F7712">
        <w:rPr>
          <w:rFonts w:ascii="Times New Roman" w:hAnsi="Times New Roman" w:cs="Times New Roman"/>
          <w:sz w:val="24"/>
          <w:szCs w:val="24"/>
        </w:rPr>
        <w:t>.</w:t>
      </w:r>
    </w:p>
    <w:p w14:paraId="05A7CCB9" w14:textId="08E395E2" w:rsidR="00BD5D7B" w:rsidRPr="009F7712" w:rsidRDefault="009F319F" w:rsidP="009F319F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07E90B07" w14:textId="3FB64ADB" w:rsidR="00592F8C" w:rsidRPr="009F7712" w:rsidRDefault="002A41FF" w:rsidP="00E34075">
      <w:pPr>
        <w:spacing w:after="240"/>
        <w:jc w:val="center"/>
        <w:rPr>
          <w:rFonts w:ascii="Times New Roman" w:hAnsi="Times New Roman" w:cs="Times New Roman"/>
          <w:szCs w:val="21"/>
        </w:rPr>
      </w:pPr>
      <w:r w:rsidRPr="002A41F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E36D5EF" wp14:editId="511040F5">
            <wp:extent cx="4166818" cy="3400778"/>
            <wp:effectExtent l="0" t="0" r="5715" b="0"/>
            <wp:docPr id="1166278705" name="图片 3" descr="电子设备的屏幕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78705" name="图片 3" descr="电子设备的屏幕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98" cy="340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1DC6" w14:textId="1FA60773" w:rsidR="00BD5D7B" w:rsidRPr="009F7712" w:rsidRDefault="00460419" w:rsidP="00B3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FC299A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8B1064" w:rsidRPr="009F7712">
        <w:rPr>
          <w:rFonts w:ascii="Times New Roman" w:hAnsi="Times New Roman" w:cs="Times New Roman"/>
          <w:sz w:val="24"/>
          <w:szCs w:val="24"/>
        </w:rPr>
        <w:t>(a,</w:t>
      </w:r>
      <w:r w:rsidR="00ED13BA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8B1064" w:rsidRPr="009F7712">
        <w:rPr>
          <w:rFonts w:ascii="Times New Roman" w:hAnsi="Times New Roman" w:cs="Times New Roman"/>
          <w:sz w:val="24"/>
          <w:szCs w:val="24"/>
        </w:rPr>
        <w:t>b) HRTEM image</w:t>
      </w:r>
      <w:r w:rsidR="00B15A3F" w:rsidRPr="009F7712">
        <w:rPr>
          <w:rFonts w:ascii="Times New Roman" w:hAnsi="Times New Roman" w:cs="Times New Roman"/>
          <w:sz w:val="24"/>
          <w:szCs w:val="24"/>
        </w:rPr>
        <w:t>s</w:t>
      </w:r>
      <w:r w:rsidR="00CB79A0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8E1317">
        <w:rPr>
          <w:rFonts w:ascii="Times New Roman" w:hAnsi="Times New Roman" w:cs="Times New Roman" w:hint="eastAsia"/>
          <w:sz w:val="24"/>
          <w:szCs w:val="24"/>
        </w:rPr>
        <w:t>inset</w:t>
      </w:r>
      <w:r w:rsidR="00741374">
        <w:rPr>
          <w:rFonts w:ascii="Times New Roman" w:hAnsi="Times New Roman" w:cs="Times New Roman" w:hint="eastAsia"/>
          <w:sz w:val="24"/>
          <w:szCs w:val="24"/>
        </w:rPr>
        <w:t xml:space="preserve"> of a</w:t>
      </w:r>
      <w:r w:rsidR="008E1317">
        <w:rPr>
          <w:rFonts w:ascii="Times New Roman" w:hAnsi="Times New Roman" w:cs="Times New Roman" w:hint="eastAsia"/>
          <w:sz w:val="24"/>
          <w:szCs w:val="24"/>
        </w:rPr>
        <w:t xml:space="preserve"> shows </w:t>
      </w:r>
      <w:r w:rsidR="00C447A0">
        <w:rPr>
          <w:rFonts w:ascii="Times New Roman" w:hAnsi="Times New Roman" w:cs="Times New Roman" w:hint="eastAsia"/>
          <w:sz w:val="24"/>
          <w:szCs w:val="24"/>
        </w:rPr>
        <w:t>SAED patterns</w:t>
      </w:r>
      <w:r w:rsidR="00CB79A0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8B1064" w:rsidRPr="009F7712">
        <w:rPr>
          <w:rFonts w:ascii="Times New Roman" w:hAnsi="Times New Roman" w:cs="Times New Roman"/>
          <w:sz w:val="24"/>
          <w:szCs w:val="24"/>
        </w:rPr>
        <w:t>and (c</w:t>
      </w:r>
      <w:r w:rsidR="007664DC">
        <w:rPr>
          <w:rFonts w:ascii="Times New Roman" w:hAnsi="Times New Roman" w:cs="Times New Roman" w:hint="eastAsia"/>
          <w:sz w:val="24"/>
          <w:szCs w:val="24"/>
        </w:rPr>
        <w:t>-e</w:t>
      </w:r>
      <w:r w:rsidR="008B1064" w:rsidRPr="009F7712">
        <w:rPr>
          <w:rFonts w:ascii="Times New Roman" w:hAnsi="Times New Roman" w:cs="Times New Roman"/>
          <w:sz w:val="24"/>
          <w:szCs w:val="24"/>
        </w:rPr>
        <w:t xml:space="preserve">) EDS mappings of </w:t>
      </w:r>
      <w:r w:rsidR="00A16B54" w:rsidRPr="009F7712">
        <w:rPr>
          <w:rFonts w:ascii="Times New Roman" w:hAnsi="Times New Roman" w:cs="Times New Roman"/>
          <w:sz w:val="24"/>
          <w:szCs w:val="24"/>
        </w:rPr>
        <w:t xml:space="preserve">exfoliated </w:t>
      </w:r>
      <w:proofErr w:type="spellStart"/>
      <w:r w:rsidR="00F26DFB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704315" w:rsidRPr="009F7712">
        <w:rPr>
          <w:rFonts w:ascii="Times New Roman" w:hAnsi="Times New Roman" w:cs="Times New Roman"/>
          <w:sz w:val="24"/>
          <w:szCs w:val="24"/>
        </w:rPr>
        <w:t xml:space="preserve"> nanosheet</w:t>
      </w:r>
      <w:r w:rsidR="00357E41" w:rsidRPr="009F7712">
        <w:rPr>
          <w:rFonts w:ascii="Times New Roman" w:hAnsi="Times New Roman" w:cs="Times New Roman"/>
          <w:sz w:val="24"/>
          <w:szCs w:val="24"/>
        </w:rPr>
        <w:t>s</w:t>
      </w:r>
      <w:r w:rsidR="00EB4934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r w:rsidR="00EB4934" w:rsidRPr="009F7712">
        <w:rPr>
          <w:rFonts w:ascii="Times New Roman" w:hAnsi="Times New Roman" w:cs="Times New Roman"/>
          <w:sz w:val="24"/>
          <w:szCs w:val="24"/>
        </w:rPr>
        <w:t>bulk crystal</w:t>
      </w:r>
      <w:r w:rsidR="00EB4934">
        <w:rPr>
          <w:rFonts w:ascii="Times New Roman" w:hAnsi="Times New Roman" w:cs="Times New Roman" w:hint="eastAsia"/>
          <w:sz w:val="24"/>
          <w:szCs w:val="24"/>
        </w:rPr>
        <w:t>.</w:t>
      </w:r>
      <w:r w:rsidR="00AA3D1D" w:rsidRPr="009F77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C5B3DB" w14:textId="69F05DED" w:rsidR="00F47C2B" w:rsidRPr="009F7712" w:rsidRDefault="00336B86" w:rsidP="00336B86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7088614A" w14:textId="635AFADC" w:rsidR="00592F8C" w:rsidRPr="009F7712" w:rsidRDefault="002A41FF" w:rsidP="00E34075">
      <w:pPr>
        <w:spacing w:after="240"/>
        <w:jc w:val="center"/>
        <w:rPr>
          <w:rFonts w:ascii="Times New Roman" w:hAnsi="Times New Roman" w:cs="Times New Roman"/>
          <w:szCs w:val="21"/>
        </w:rPr>
      </w:pPr>
      <w:r w:rsidRPr="002A41F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760550C" wp14:editId="581FA52B">
            <wp:extent cx="4861471" cy="3200400"/>
            <wp:effectExtent l="0" t="0" r="0" b="0"/>
            <wp:docPr id="325982297" name="图片 2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82297" name="图片 2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36" cy="32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8377" w14:textId="0C66FC3F" w:rsidR="00F47C2B" w:rsidRPr="009F7712" w:rsidRDefault="00460419" w:rsidP="00F47C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="00F47C2B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8B1064" w:rsidRPr="009F7712">
        <w:rPr>
          <w:rFonts w:ascii="Times New Roman" w:hAnsi="Times New Roman" w:cs="Times New Roman"/>
          <w:sz w:val="24"/>
          <w:szCs w:val="24"/>
        </w:rPr>
        <w:t>(a,</w:t>
      </w:r>
      <w:r w:rsidR="00ED13BA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8B1064" w:rsidRPr="009F7712">
        <w:rPr>
          <w:rFonts w:ascii="Times New Roman" w:hAnsi="Times New Roman" w:cs="Times New Roman"/>
          <w:sz w:val="24"/>
          <w:szCs w:val="24"/>
        </w:rPr>
        <w:t>b) HRTEM image</w:t>
      </w:r>
      <w:r w:rsidR="00B15A3F" w:rsidRPr="009F7712">
        <w:rPr>
          <w:rFonts w:ascii="Times New Roman" w:hAnsi="Times New Roman" w:cs="Times New Roman"/>
          <w:sz w:val="24"/>
          <w:szCs w:val="24"/>
        </w:rPr>
        <w:t>s</w:t>
      </w:r>
      <w:r w:rsidR="008B1064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741374">
        <w:rPr>
          <w:rFonts w:ascii="Times New Roman" w:hAnsi="Times New Roman" w:cs="Times New Roman" w:hint="eastAsia"/>
          <w:sz w:val="24"/>
          <w:szCs w:val="24"/>
        </w:rPr>
        <w:t xml:space="preserve">(inset of a shows SAED patterns) </w:t>
      </w:r>
      <w:r w:rsidR="008B1064" w:rsidRPr="009F7712">
        <w:rPr>
          <w:rFonts w:ascii="Times New Roman" w:hAnsi="Times New Roman" w:cs="Times New Roman"/>
          <w:sz w:val="24"/>
          <w:szCs w:val="24"/>
        </w:rPr>
        <w:t>and (c</w:t>
      </w:r>
      <w:r w:rsidR="00357E41" w:rsidRPr="009F7712">
        <w:rPr>
          <w:rFonts w:ascii="Times New Roman" w:hAnsi="Times New Roman" w:cs="Times New Roman"/>
          <w:sz w:val="24"/>
          <w:szCs w:val="24"/>
        </w:rPr>
        <w:t>-</w:t>
      </w:r>
      <w:r w:rsidR="00741374">
        <w:rPr>
          <w:rFonts w:ascii="Times New Roman" w:hAnsi="Times New Roman" w:cs="Times New Roman" w:hint="eastAsia"/>
          <w:sz w:val="24"/>
          <w:szCs w:val="24"/>
        </w:rPr>
        <w:t>f</w:t>
      </w:r>
      <w:r w:rsidR="008B1064" w:rsidRPr="009F7712">
        <w:rPr>
          <w:rFonts w:ascii="Times New Roman" w:hAnsi="Times New Roman" w:cs="Times New Roman"/>
          <w:sz w:val="24"/>
          <w:szCs w:val="24"/>
        </w:rPr>
        <w:t>) EDS mappings of exfoliated Na-</w:t>
      </w:r>
      <w:proofErr w:type="spellStart"/>
      <w:r w:rsidR="008B1064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357E41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8B1064" w:rsidRPr="009F7712">
        <w:rPr>
          <w:rFonts w:ascii="Times New Roman" w:hAnsi="Times New Roman" w:cs="Times New Roman"/>
          <w:sz w:val="24"/>
          <w:szCs w:val="24"/>
        </w:rPr>
        <w:t>nanosheet</w:t>
      </w:r>
      <w:r w:rsidR="00357E41" w:rsidRPr="009F7712">
        <w:rPr>
          <w:rFonts w:ascii="Times New Roman" w:hAnsi="Times New Roman" w:cs="Times New Roman"/>
          <w:sz w:val="24"/>
          <w:szCs w:val="24"/>
        </w:rPr>
        <w:t>s</w:t>
      </w:r>
      <w:r w:rsidR="00EB4934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r w:rsidR="00EB4934" w:rsidRPr="009F7712">
        <w:rPr>
          <w:rFonts w:ascii="Times New Roman" w:hAnsi="Times New Roman" w:cs="Times New Roman"/>
          <w:sz w:val="24"/>
          <w:szCs w:val="24"/>
        </w:rPr>
        <w:t>bulk crystal</w:t>
      </w:r>
      <w:r w:rsidR="008B1064" w:rsidRPr="009F7712">
        <w:rPr>
          <w:rFonts w:ascii="Times New Roman" w:hAnsi="Times New Roman" w:cs="Times New Roman"/>
          <w:sz w:val="24"/>
          <w:szCs w:val="24"/>
        </w:rPr>
        <w:t>.</w:t>
      </w:r>
    </w:p>
    <w:p w14:paraId="33E35DF5" w14:textId="30E0D2FF" w:rsidR="009F319F" w:rsidRPr="009F7712" w:rsidRDefault="00336B86" w:rsidP="00336B86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16460CCC" w14:textId="250F760B" w:rsidR="00F47C2B" w:rsidRPr="009F7712" w:rsidRDefault="00D77E03" w:rsidP="00E34075">
      <w:pPr>
        <w:spacing w:after="240"/>
        <w:jc w:val="center"/>
        <w:rPr>
          <w:rFonts w:ascii="Times New Roman" w:hAnsi="Times New Roman" w:cs="Times New Roman"/>
          <w:szCs w:val="21"/>
        </w:rPr>
      </w:pPr>
      <w:r w:rsidRPr="00D77E03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0F4A0C4" wp14:editId="08DDA81C">
            <wp:extent cx="4701399" cy="2736162"/>
            <wp:effectExtent l="0" t="0" r="4445" b="7620"/>
            <wp:docPr id="1705608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557" cy="27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F7C8" w14:textId="033D9EC8" w:rsidR="00F47C2B" w:rsidRPr="009F7712" w:rsidRDefault="00460419" w:rsidP="00B3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="00F47C2B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357E41" w:rsidRPr="009F7712">
        <w:rPr>
          <w:rFonts w:ascii="Times New Roman" w:hAnsi="Times New Roman" w:cs="Times New Roman"/>
          <w:sz w:val="24"/>
          <w:szCs w:val="24"/>
        </w:rPr>
        <w:t>(a,</w:t>
      </w:r>
      <w:r w:rsidR="00ED13BA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357E41" w:rsidRPr="009F7712">
        <w:rPr>
          <w:rFonts w:ascii="Times New Roman" w:hAnsi="Times New Roman" w:cs="Times New Roman"/>
          <w:sz w:val="24"/>
          <w:szCs w:val="24"/>
        </w:rPr>
        <w:t>b) HRTEM image</w:t>
      </w:r>
      <w:r w:rsidR="00B15A3F" w:rsidRPr="009F7712">
        <w:rPr>
          <w:rFonts w:ascii="Times New Roman" w:hAnsi="Times New Roman" w:cs="Times New Roman"/>
          <w:sz w:val="24"/>
          <w:szCs w:val="24"/>
        </w:rPr>
        <w:t>s</w:t>
      </w:r>
      <w:r w:rsidR="00303321">
        <w:rPr>
          <w:rFonts w:ascii="Times New Roman" w:hAnsi="Times New Roman" w:cs="Times New Roman" w:hint="eastAsia"/>
          <w:sz w:val="24"/>
          <w:szCs w:val="24"/>
        </w:rPr>
        <w:t xml:space="preserve"> (inset of a shows SAED patterns)</w:t>
      </w:r>
      <w:r w:rsidR="00357E41" w:rsidRPr="009F7712">
        <w:rPr>
          <w:rFonts w:ascii="Times New Roman" w:hAnsi="Times New Roman" w:cs="Times New Roman"/>
          <w:sz w:val="24"/>
          <w:szCs w:val="24"/>
        </w:rPr>
        <w:t xml:space="preserve"> and (c</w:t>
      </w:r>
      <w:r w:rsidR="00EE34EA" w:rsidRPr="009F7712">
        <w:rPr>
          <w:rFonts w:ascii="Times New Roman" w:hAnsi="Times New Roman" w:cs="Times New Roman"/>
          <w:sz w:val="24"/>
          <w:szCs w:val="24"/>
        </w:rPr>
        <w:t>-</w:t>
      </w:r>
      <w:r w:rsidR="00D90A5A">
        <w:rPr>
          <w:rFonts w:ascii="Times New Roman" w:hAnsi="Times New Roman" w:cs="Times New Roman" w:hint="eastAsia"/>
          <w:sz w:val="24"/>
          <w:szCs w:val="24"/>
        </w:rPr>
        <w:t>g</w:t>
      </w:r>
      <w:r w:rsidR="00357E41" w:rsidRPr="009F7712">
        <w:rPr>
          <w:rFonts w:ascii="Times New Roman" w:hAnsi="Times New Roman" w:cs="Times New Roman"/>
          <w:sz w:val="24"/>
          <w:szCs w:val="24"/>
        </w:rPr>
        <w:t xml:space="preserve">) EDS mappings of exfoliated </w:t>
      </w:r>
      <w:proofErr w:type="spellStart"/>
      <w:proofErr w:type="gramStart"/>
      <w:r w:rsidR="00357E41" w:rsidRPr="009F7712">
        <w:rPr>
          <w:rFonts w:ascii="Times New Roman" w:hAnsi="Times New Roman" w:cs="Times New Roman"/>
          <w:sz w:val="24"/>
          <w:szCs w:val="24"/>
        </w:rPr>
        <w:t>Na,Pb</w:t>
      </w:r>
      <w:proofErr w:type="gramEnd"/>
      <w:r w:rsidR="00357E41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357E41" w:rsidRPr="009F7712">
        <w:rPr>
          <w:rFonts w:ascii="Times New Roman" w:hAnsi="Times New Roman" w:cs="Times New Roman"/>
          <w:sz w:val="24"/>
          <w:szCs w:val="24"/>
        </w:rPr>
        <w:t xml:space="preserve"> nanosheets</w:t>
      </w:r>
      <w:r w:rsidR="00EB4934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r w:rsidR="00EB4934" w:rsidRPr="009F7712">
        <w:rPr>
          <w:rFonts w:ascii="Times New Roman" w:hAnsi="Times New Roman" w:cs="Times New Roman"/>
          <w:sz w:val="24"/>
          <w:szCs w:val="24"/>
        </w:rPr>
        <w:t>bulk crystal</w:t>
      </w:r>
      <w:r w:rsidR="00303321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1F68B869" w14:textId="443707A3" w:rsidR="00336B86" w:rsidRPr="009F7712" w:rsidRDefault="00336B86" w:rsidP="00336B86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1F7E1484" w14:textId="433C26AE" w:rsidR="00C555EB" w:rsidRPr="009F7712" w:rsidRDefault="00D03AC4" w:rsidP="00E34075">
      <w:pPr>
        <w:spacing w:after="24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5A4C011" wp14:editId="0176A230">
            <wp:extent cx="2810392" cy="6719711"/>
            <wp:effectExtent l="0" t="0" r="9525" b="0"/>
            <wp:docPr id="4787396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39656" name="图片 47873965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" t="3327" r="1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15" cy="674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92C9D" w14:textId="3A6F1089" w:rsidR="00F47C2B" w:rsidRPr="009F7712" w:rsidRDefault="00460419" w:rsidP="00E34075">
      <w:pPr>
        <w:spacing w:after="2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="00F47C2B" w:rsidRPr="009F7712">
        <w:rPr>
          <w:rFonts w:ascii="Times New Roman" w:hAnsi="Times New Roman" w:cs="Times New Roman"/>
          <w:sz w:val="24"/>
          <w:szCs w:val="24"/>
        </w:rPr>
        <w:t>.</w:t>
      </w:r>
      <w:r w:rsidR="00E324F0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4A761A" w:rsidRPr="009F7712">
        <w:rPr>
          <w:rFonts w:ascii="Times New Roman" w:hAnsi="Times New Roman" w:cs="Times New Roman"/>
          <w:sz w:val="24"/>
          <w:szCs w:val="24"/>
        </w:rPr>
        <w:t>Specific surface area analysis</w:t>
      </w:r>
      <w:r w:rsidR="00283BB0" w:rsidRPr="009F7712">
        <w:rPr>
          <w:rFonts w:ascii="Times New Roman" w:hAnsi="Times New Roman" w:cs="Times New Roman"/>
          <w:sz w:val="24"/>
          <w:szCs w:val="24"/>
        </w:rPr>
        <w:t xml:space="preserve"> of (a) </w:t>
      </w:r>
      <w:proofErr w:type="spellStart"/>
      <w:r w:rsidR="00283BB0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283BB0" w:rsidRPr="009F7712">
        <w:rPr>
          <w:rFonts w:ascii="Times New Roman" w:hAnsi="Times New Roman" w:cs="Times New Roman"/>
          <w:sz w:val="24"/>
          <w:szCs w:val="24"/>
        </w:rPr>
        <w:t xml:space="preserve">, (b) </w:t>
      </w:r>
      <w:r w:rsidR="00B0686F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B0686F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283BB0" w:rsidRPr="009F7712">
        <w:rPr>
          <w:rFonts w:ascii="Times New Roman" w:hAnsi="Times New Roman" w:cs="Times New Roman"/>
          <w:sz w:val="24"/>
          <w:szCs w:val="24"/>
        </w:rPr>
        <w:t xml:space="preserve"> and (c) </w:t>
      </w:r>
      <w:proofErr w:type="spellStart"/>
      <w:proofErr w:type="gramStart"/>
      <w:r w:rsidR="00B0686F" w:rsidRPr="009F7712">
        <w:rPr>
          <w:rFonts w:ascii="Times New Roman" w:hAnsi="Times New Roman" w:cs="Times New Roman"/>
          <w:sz w:val="24"/>
          <w:szCs w:val="24"/>
        </w:rPr>
        <w:t>Na</w:t>
      </w:r>
      <w:r w:rsidR="008532A4" w:rsidRPr="009F7712">
        <w:rPr>
          <w:rFonts w:ascii="Times New Roman" w:hAnsi="Times New Roman" w:cs="Times New Roman"/>
          <w:sz w:val="24"/>
          <w:szCs w:val="24"/>
        </w:rPr>
        <w:t>,</w:t>
      </w:r>
      <w:r w:rsidR="00B0686F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B0686F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4F4ABE" w:rsidRPr="009F7712">
        <w:rPr>
          <w:rFonts w:ascii="Times New Roman" w:hAnsi="Times New Roman" w:cs="Times New Roman"/>
          <w:sz w:val="24"/>
          <w:szCs w:val="24"/>
        </w:rPr>
        <w:t xml:space="preserve"> nanosheets </w:t>
      </w:r>
      <w:r w:rsidR="00AD124A" w:rsidRPr="009F7712">
        <w:rPr>
          <w:rFonts w:ascii="Times New Roman" w:hAnsi="Times New Roman" w:cs="Times New Roman"/>
          <w:sz w:val="24"/>
          <w:szCs w:val="24"/>
        </w:rPr>
        <w:t xml:space="preserve">exfoliated </w:t>
      </w:r>
      <w:r w:rsidR="004F4ABE" w:rsidRPr="009F7712">
        <w:rPr>
          <w:rFonts w:ascii="Times New Roman" w:hAnsi="Times New Roman" w:cs="Times New Roman"/>
          <w:sz w:val="24"/>
          <w:szCs w:val="24"/>
        </w:rPr>
        <w:t>from bulk crystals</w:t>
      </w:r>
      <w:r w:rsidR="00E46890" w:rsidRPr="009F7712">
        <w:rPr>
          <w:rFonts w:ascii="Times New Roman" w:hAnsi="Times New Roman" w:cs="Times New Roman"/>
          <w:sz w:val="24"/>
          <w:szCs w:val="24"/>
        </w:rPr>
        <w:t>.</w:t>
      </w:r>
    </w:p>
    <w:p w14:paraId="7BFD6CC5" w14:textId="244C16A3" w:rsidR="00E46890" w:rsidRPr="009F7712" w:rsidRDefault="00DD53D2" w:rsidP="00DD53D2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04048418" w14:textId="5212023E" w:rsidR="00C555EB" w:rsidRPr="009F7712" w:rsidRDefault="001B34B2" w:rsidP="00C555EB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7ECD752" wp14:editId="27316394">
            <wp:extent cx="4416425" cy="7746463"/>
            <wp:effectExtent l="0" t="0" r="3175" b="0"/>
            <wp:docPr id="2079916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16858" name="图片 207991685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2760" r="1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69" cy="774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B9D01" w14:textId="38E21409" w:rsidR="00E46890" w:rsidRPr="009F7712" w:rsidRDefault="00460419" w:rsidP="00B3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C555EB" w:rsidRPr="009F77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E46890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38796F" w:rsidRPr="009F7712">
        <w:rPr>
          <w:rFonts w:ascii="Times New Roman" w:eastAsia="宋体" w:hAnsi="Times New Roman" w:cs="Times New Roman"/>
          <w:sz w:val="24"/>
          <w:szCs w:val="24"/>
        </w:rPr>
        <w:t>High-resolution</w:t>
      </w:r>
      <w:r w:rsidR="0038796F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283BB0" w:rsidRPr="009F7712">
        <w:rPr>
          <w:rFonts w:ascii="Times New Roman" w:hAnsi="Times New Roman" w:cs="Times New Roman"/>
          <w:sz w:val="24"/>
          <w:szCs w:val="24"/>
        </w:rPr>
        <w:t xml:space="preserve">XPS </w:t>
      </w:r>
      <w:r w:rsidR="00CD0682" w:rsidRPr="009F7712">
        <w:rPr>
          <w:rFonts w:ascii="Times New Roman" w:hAnsi="Times New Roman" w:cs="Times New Roman"/>
          <w:sz w:val="24"/>
          <w:szCs w:val="24"/>
        </w:rPr>
        <w:t xml:space="preserve">spectra </w:t>
      </w:r>
      <w:r w:rsidR="00283BB0" w:rsidRPr="009F7712">
        <w:rPr>
          <w:rFonts w:ascii="Times New Roman" w:hAnsi="Times New Roman" w:cs="Times New Roman"/>
          <w:sz w:val="24"/>
          <w:szCs w:val="24"/>
        </w:rPr>
        <w:t xml:space="preserve">of </w:t>
      </w:r>
      <w:r w:rsidR="00264B16" w:rsidRPr="009F7712">
        <w:rPr>
          <w:rFonts w:ascii="Times New Roman" w:hAnsi="Times New Roman" w:cs="Times New Roman"/>
          <w:sz w:val="24"/>
          <w:szCs w:val="24"/>
        </w:rPr>
        <w:t xml:space="preserve">(a, b) </w:t>
      </w:r>
      <w:proofErr w:type="spellStart"/>
      <w:r w:rsidR="00283BB0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264B16" w:rsidRPr="009F7712">
        <w:rPr>
          <w:rFonts w:ascii="Times New Roman" w:hAnsi="Times New Roman" w:cs="Times New Roman"/>
          <w:sz w:val="24"/>
          <w:szCs w:val="24"/>
        </w:rPr>
        <w:t xml:space="preserve">, </w:t>
      </w:r>
      <w:r w:rsidR="00AD2266" w:rsidRPr="009F7712">
        <w:rPr>
          <w:rFonts w:ascii="Times New Roman" w:hAnsi="Times New Roman" w:cs="Times New Roman"/>
          <w:sz w:val="24"/>
          <w:szCs w:val="24"/>
        </w:rPr>
        <w:t xml:space="preserve">(c, d) </w:t>
      </w:r>
      <w:r w:rsidR="00264B16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264B16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AD2266" w:rsidRPr="009F7712">
        <w:rPr>
          <w:rFonts w:ascii="Times New Roman" w:hAnsi="Times New Roman" w:cs="Times New Roman"/>
          <w:sz w:val="24"/>
          <w:szCs w:val="24"/>
        </w:rPr>
        <w:t xml:space="preserve"> and (e</w:t>
      </w:r>
      <w:r w:rsidR="00CD0682" w:rsidRPr="009F7712">
        <w:rPr>
          <w:rFonts w:ascii="Times New Roman" w:hAnsi="Times New Roman" w:cs="Times New Roman"/>
          <w:sz w:val="24"/>
          <w:szCs w:val="28"/>
        </w:rPr>
        <w:t>-</w:t>
      </w:r>
      <w:r w:rsidR="00AD2266" w:rsidRPr="009F7712">
        <w:rPr>
          <w:rFonts w:ascii="Times New Roman" w:hAnsi="Times New Roman" w:cs="Times New Roman"/>
          <w:sz w:val="24"/>
          <w:szCs w:val="24"/>
        </w:rPr>
        <w:t xml:space="preserve">g) </w:t>
      </w:r>
      <w:proofErr w:type="spellStart"/>
      <w:proofErr w:type="gramStart"/>
      <w:r w:rsidR="00AD2266" w:rsidRPr="009F7712">
        <w:rPr>
          <w:rFonts w:ascii="Times New Roman" w:hAnsi="Times New Roman" w:cs="Times New Roman"/>
          <w:sz w:val="24"/>
          <w:szCs w:val="24"/>
        </w:rPr>
        <w:t>Na</w:t>
      </w:r>
      <w:r w:rsidR="000E76BE" w:rsidRPr="009F7712">
        <w:rPr>
          <w:rFonts w:ascii="Times New Roman" w:hAnsi="Times New Roman" w:cs="Times New Roman"/>
          <w:sz w:val="24"/>
          <w:szCs w:val="24"/>
        </w:rPr>
        <w:t>,</w:t>
      </w:r>
      <w:r w:rsidR="00AD2266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AD2266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5459EC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E53C48" w:rsidRPr="009F7712">
        <w:rPr>
          <w:rFonts w:ascii="Times New Roman" w:hAnsi="Times New Roman" w:cs="Times New Roman"/>
          <w:sz w:val="24"/>
          <w:szCs w:val="24"/>
        </w:rPr>
        <w:t xml:space="preserve">nanosheets </w:t>
      </w:r>
      <w:r w:rsidR="005459EC" w:rsidRPr="009F7712">
        <w:rPr>
          <w:rFonts w:ascii="Times New Roman" w:hAnsi="Times New Roman" w:cs="Times New Roman"/>
          <w:sz w:val="24"/>
          <w:szCs w:val="24"/>
        </w:rPr>
        <w:t>under different temperatures</w:t>
      </w:r>
      <w:r w:rsidR="00283BB0" w:rsidRPr="009F7712">
        <w:rPr>
          <w:rFonts w:ascii="Times New Roman" w:hAnsi="Times New Roman" w:cs="Times New Roman"/>
          <w:sz w:val="24"/>
          <w:szCs w:val="24"/>
        </w:rPr>
        <w:t>.</w:t>
      </w:r>
    </w:p>
    <w:p w14:paraId="1BD48B63" w14:textId="77944045" w:rsidR="00666122" w:rsidRPr="009F7712" w:rsidRDefault="00777F7D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3210BE51" w14:textId="3365FF0C" w:rsidR="00666122" w:rsidRPr="009F7712" w:rsidRDefault="00155A4D" w:rsidP="0063201A">
      <w:pPr>
        <w:spacing w:after="240"/>
        <w:jc w:val="center"/>
        <w:rPr>
          <w:rFonts w:ascii="Times New Roman" w:hAnsi="Times New Roman" w:cs="Times New Roman"/>
          <w:szCs w:val="21"/>
        </w:rPr>
      </w:pPr>
      <w:r w:rsidRPr="00155A4D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0665F38" wp14:editId="163013F1">
            <wp:extent cx="2821069" cy="4185356"/>
            <wp:effectExtent l="0" t="0" r="0" b="5715"/>
            <wp:docPr id="15483341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24" cy="41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E9A4" w14:textId="0A13F335" w:rsidR="00666122" w:rsidRPr="009F7712" w:rsidRDefault="00460419" w:rsidP="006661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666122" w:rsidRPr="009F77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666122" w:rsidRPr="009F7712">
        <w:rPr>
          <w:rFonts w:ascii="Times New Roman" w:hAnsi="Times New Roman" w:cs="Times New Roman"/>
          <w:sz w:val="24"/>
          <w:szCs w:val="24"/>
        </w:rPr>
        <w:t xml:space="preserve">. (a) Bandgap calculation and (b) schematic band structure of </w:t>
      </w:r>
      <w:proofErr w:type="spellStart"/>
      <w:r w:rsidR="00666122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666122" w:rsidRPr="009F771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="00666122" w:rsidRPr="009F7712">
        <w:rPr>
          <w:rFonts w:ascii="Times New Roman" w:hAnsi="Times New Roman" w:cs="Times New Roman"/>
          <w:sz w:val="24"/>
          <w:szCs w:val="24"/>
        </w:rPr>
        <w:t>Na,Pb</w:t>
      </w:r>
      <w:proofErr w:type="gramEnd"/>
      <w:r w:rsidR="00666122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666122" w:rsidRPr="009F7712">
        <w:rPr>
          <w:rFonts w:ascii="Times New Roman" w:hAnsi="Times New Roman" w:cs="Times New Roman"/>
          <w:sz w:val="24"/>
          <w:szCs w:val="24"/>
        </w:rPr>
        <w:t>. The bandgap was achieved by converting reflectance</w:t>
      </w:r>
      <w:r w:rsidR="00666122" w:rsidRPr="009F7712">
        <w:rPr>
          <w:rFonts w:ascii="Times New Roman" w:hAnsi="Times New Roman" w:cs="Times New Roman"/>
          <w:sz w:val="24"/>
          <w:szCs w:val="28"/>
        </w:rPr>
        <w:t xml:space="preserve"> </w:t>
      </w:r>
      <w:r w:rsidR="00666122" w:rsidRPr="009F7712">
        <w:rPr>
          <w:rFonts w:ascii="Times New Roman" w:hAnsi="Times New Roman" w:cs="Times New Roman"/>
          <w:sz w:val="24"/>
          <w:szCs w:val="24"/>
        </w:rPr>
        <w:t xml:space="preserve">data obtained by UV-Vis DRS to absorption data through the Kubelka-Munk equation: </w:t>
      </w:r>
      <w:r w:rsidR="00666122" w:rsidRPr="0040650F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="00666122" w:rsidRPr="0040650F">
        <w:rPr>
          <w:rFonts w:ascii="Times New Roman" w:hAnsi="Times New Roman" w:cs="Times New Roman"/>
          <w:sz w:val="24"/>
          <w:szCs w:val="24"/>
        </w:rPr>
        <w:t>/</w:t>
      </w:r>
      <w:r w:rsidR="00666122" w:rsidRPr="0040650F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666122" w:rsidRPr="0040650F">
        <w:rPr>
          <w:rFonts w:ascii="Times New Roman" w:hAnsi="Times New Roman" w:cs="Times New Roman"/>
          <w:sz w:val="24"/>
          <w:szCs w:val="24"/>
        </w:rPr>
        <w:t xml:space="preserve"> = (1/2</w:t>
      </w:r>
      <w:r w:rsidR="00666122" w:rsidRPr="0040650F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666122" w:rsidRPr="0040650F">
        <w:rPr>
          <w:rFonts w:ascii="Times New Roman" w:hAnsi="Times New Roman" w:cs="Times New Roman"/>
          <w:sz w:val="24"/>
          <w:szCs w:val="24"/>
        </w:rPr>
        <w:t>)</w:t>
      </w:r>
      <w:r w:rsidR="00666122" w:rsidRPr="0040650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66122" w:rsidRPr="0040650F">
        <w:rPr>
          <w:rFonts w:ascii="Times New Roman" w:hAnsi="Times New Roman" w:cs="Times New Roman"/>
          <w:sz w:val="24"/>
          <w:szCs w:val="24"/>
        </w:rPr>
        <w:t>/(2</w:t>
      </w:r>
      <w:r w:rsidR="00666122" w:rsidRPr="0040650F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666122" w:rsidRPr="0040650F">
        <w:rPr>
          <w:rFonts w:ascii="Times New Roman" w:hAnsi="Times New Roman" w:cs="Times New Roman"/>
          <w:sz w:val="24"/>
          <w:szCs w:val="24"/>
        </w:rPr>
        <w:t>),</w:t>
      </w:r>
      <w:r w:rsidR="00666122" w:rsidRPr="009F7712">
        <w:rPr>
          <w:rFonts w:ascii="Times New Roman" w:hAnsi="Times New Roman" w:cs="Times New Roman"/>
          <w:sz w:val="24"/>
          <w:szCs w:val="24"/>
        </w:rPr>
        <w:t xml:space="preserve"> where </w:t>
      </w:r>
      <w:r w:rsidR="00666122" w:rsidRPr="009F7712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666122" w:rsidRPr="009F7712">
        <w:rPr>
          <w:rFonts w:ascii="Times New Roman" w:hAnsi="Times New Roman" w:cs="Times New Roman"/>
          <w:sz w:val="24"/>
          <w:szCs w:val="24"/>
        </w:rPr>
        <w:t xml:space="preserve"> is the reflectance, and </w:t>
      </w:r>
      <w:r w:rsidR="00666122" w:rsidRPr="009F7712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="00666122" w:rsidRPr="009F7712">
        <w:rPr>
          <w:rFonts w:ascii="Times New Roman" w:hAnsi="Times New Roman" w:cs="Times New Roman"/>
          <w:sz w:val="24"/>
          <w:szCs w:val="24"/>
        </w:rPr>
        <w:t xml:space="preserve"> and </w:t>
      </w:r>
      <w:r w:rsidR="00666122" w:rsidRPr="009F771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666122" w:rsidRPr="009F7712">
        <w:rPr>
          <w:rFonts w:ascii="Times New Roman" w:hAnsi="Times New Roman" w:cs="Times New Roman"/>
          <w:sz w:val="24"/>
          <w:szCs w:val="24"/>
        </w:rPr>
        <w:t xml:space="preserve"> are the absorption and scattering coefficients, respectively. </w:t>
      </w:r>
      <w:r w:rsidR="00666122" w:rsidRPr="009F771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666122" w:rsidRPr="009F7712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666122" w:rsidRPr="009F7712">
        <w:rPr>
          <w:rFonts w:ascii="Times New Roman" w:hAnsi="Times New Roman" w:cs="Times New Roman"/>
          <w:sz w:val="24"/>
          <w:szCs w:val="24"/>
        </w:rPr>
        <w:t xml:space="preserve"> is </w:t>
      </w:r>
      <w:r w:rsidR="005065FE">
        <w:rPr>
          <w:rFonts w:ascii="Times New Roman" w:hAnsi="Times New Roman" w:cs="Times New Roman" w:hint="eastAsia"/>
          <w:sz w:val="24"/>
          <w:szCs w:val="24"/>
        </w:rPr>
        <w:t>estimated</w:t>
      </w:r>
      <w:r w:rsidR="00666122" w:rsidRPr="009F7712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="00666122" w:rsidRPr="009F7712">
        <w:rPr>
          <w:rFonts w:ascii="Times New Roman" w:hAnsi="Times New Roman" w:cs="Times New Roman"/>
          <w:sz w:val="24"/>
          <w:szCs w:val="24"/>
        </w:rPr>
        <w:t>Tauc</w:t>
      </w:r>
      <w:proofErr w:type="spellEnd"/>
      <w:r w:rsidR="00666122" w:rsidRPr="009F7712">
        <w:rPr>
          <w:rFonts w:ascii="Times New Roman" w:hAnsi="Times New Roman" w:cs="Times New Roman"/>
          <w:sz w:val="24"/>
          <w:szCs w:val="24"/>
        </w:rPr>
        <w:t xml:space="preserve"> plots. The conversion from vacuum energy (</w:t>
      </w:r>
      <w:r w:rsidR="00666122" w:rsidRPr="009F771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666122" w:rsidRPr="009F7712">
        <w:rPr>
          <w:rFonts w:ascii="Times New Roman" w:hAnsi="Times New Roman" w:cs="Times New Roman"/>
          <w:sz w:val="24"/>
          <w:szCs w:val="24"/>
          <w:vertAlign w:val="subscript"/>
        </w:rPr>
        <w:t>VB-vac</w:t>
      </w:r>
      <w:r w:rsidR="00666122" w:rsidRPr="009F7712">
        <w:rPr>
          <w:rFonts w:ascii="Times New Roman" w:hAnsi="Times New Roman" w:cs="Times New Roman"/>
          <w:sz w:val="24"/>
          <w:szCs w:val="24"/>
        </w:rPr>
        <w:t>) to the potential versus the normal hydrogen electrode (</w:t>
      </w:r>
      <w:r w:rsidR="00666122" w:rsidRPr="009F771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666122" w:rsidRPr="009F7712">
        <w:rPr>
          <w:rFonts w:ascii="Times New Roman" w:hAnsi="Times New Roman" w:cs="Times New Roman"/>
          <w:sz w:val="24"/>
          <w:szCs w:val="24"/>
          <w:vertAlign w:val="subscript"/>
        </w:rPr>
        <w:t>VB-NHE</w:t>
      </w:r>
      <w:r w:rsidR="00666122" w:rsidRPr="009F7712">
        <w:rPr>
          <w:rFonts w:ascii="Times New Roman" w:hAnsi="Times New Roman" w:cs="Times New Roman"/>
          <w:sz w:val="24"/>
          <w:szCs w:val="24"/>
        </w:rPr>
        <w:t>) is achieved through the following relation:</w:t>
      </w:r>
      <w:r w:rsidR="00666122" w:rsidRPr="009F7712">
        <w:rPr>
          <w:rFonts w:ascii="Times New Roman" w:hAnsi="Times New Roman" w:cs="Times New Roman"/>
          <w:i/>
          <w:iCs/>
          <w:sz w:val="24"/>
          <w:szCs w:val="24"/>
        </w:rPr>
        <w:t xml:space="preserve"> E</w:t>
      </w:r>
      <w:r w:rsidR="00666122" w:rsidRPr="009F7712">
        <w:rPr>
          <w:rFonts w:ascii="Times New Roman" w:hAnsi="Times New Roman" w:cs="Times New Roman"/>
          <w:sz w:val="24"/>
          <w:szCs w:val="24"/>
          <w:vertAlign w:val="subscript"/>
        </w:rPr>
        <w:t>VB-NHE</w:t>
      </w:r>
      <w:r w:rsidR="00666122" w:rsidRPr="009F7712">
        <w:rPr>
          <w:rFonts w:ascii="Times New Roman" w:hAnsi="Times New Roman" w:cs="Times New Roman"/>
          <w:sz w:val="24"/>
          <w:szCs w:val="24"/>
        </w:rPr>
        <w:t xml:space="preserve"> = −</w:t>
      </w:r>
      <w:r w:rsidR="007A4C1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66122" w:rsidRPr="009F771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666122" w:rsidRPr="009F7712">
        <w:rPr>
          <w:rFonts w:ascii="Times New Roman" w:hAnsi="Times New Roman" w:cs="Times New Roman"/>
          <w:sz w:val="24"/>
          <w:szCs w:val="24"/>
          <w:vertAlign w:val="subscript"/>
        </w:rPr>
        <w:t>VB-vac</w:t>
      </w:r>
      <w:r w:rsidR="00666122" w:rsidRPr="009F7712">
        <w:rPr>
          <w:rFonts w:ascii="Times New Roman" w:hAnsi="Times New Roman" w:cs="Times New Roman"/>
          <w:sz w:val="24"/>
          <w:szCs w:val="24"/>
        </w:rPr>
        <w:t xml:space="preserve"> − 4.5. </w:t>
      </w:r>
    </w:p>
    <w:p w14:paraId="67B7DBCA" w14:textId="77777777" w:rsidR="00E46890" w:rsidRPr="009F7712" w:rsidRDefault="00E46890" w:rsidP="00777F7D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D7981FF" w14:textId="77777777" w:rsidR="00666122" w:rsidRPr="009F7712" w:rsidRDefault="00666122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29B8FF38" w14:textId="1E7E74A8" w:rsidR="007E48E7" w:rsidRPr="009F7712" w:rsidRDefault="007A1E11" w:rsidP="00130D6C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44E0926" wp14:editId="40025427">
            <wp:extent cx="4986777" cy="4293576"/>
            <wp:effectExtent l="0" t="0" r="4445" b="0"/>
            <wp:docPr id="3355275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27560" name="图片 33552756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8" t="3941" r="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66" cy="430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8EAA4" w14:textId="74E8A165" w:rsidR="000E0483" w:rsidRPr="009F7712" w:rsidRDefault="00460419" w:rsidP="00B3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0E0483" w:rsidRPr="009F77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0E0483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3E3A12" w:rsidRPr="009F7712">
        <w:rPr>
          <w:rFonts w:ascii="Times New Roman" w:hAnsi="Times New Roman" w:cs="Times New Roman"/>
          <w:sz w:val="24"/>
          <w:szCs w:val="24"/>
        </w:rPr>
        <w:t>UPS spectra of (a</w:t>
      </w:r>
      <w:r w:rsidR="009D78AD" w:rsidRPr="009F7712">
        <w:rPr>
          <w:rFonts w:ascii="Times New Roman" w:hAnsi="Times New Roman" w:cs="Times New Roman"/>
          <w:sz w:val="24"/>
          <w:szCs w:val="24"/>
        </w:rPr>
        <w:t xml:space="preserve">, </w:t>
      </w:r>
      <w:r w:rsidR="009662CE" w:rsidRPr="009F7712">
        <w:rPr>
          <w:rFonts w:ascii="Times New Roman" w:hAnsi="Times New Roman" w:cs="Times New Roman"/>
          <w:sz w:val="24"/>
          <w:szCs w:val="24"/>
        </w:rPr>
        <w:t>c</w:t>
      </w:r>
      <w:r w:rsidR="003E3A12" w:rsidRPr="009F771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E3A12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3E3A12" w:rsidRPr="009F7712">
        <w:rPr>
          <w:rFonts w:ascii="Times New Roman" w:hAnsi="Times New Roman" w:cs="Times New Roman"/>
          <w:sz w:val="24"/>
          <w:szCs w:val="24"/>
        </w:rPr>
        <w:t xml:space="preserve"> and (</w:t>
      </w:r>
      <w:r w:rsidR="009662CE" w:rsidRPr="009F7712">
        <w:rPr>
          <w:rFonts w:ascii="Times New Roman" w:hAnsi="Times New Roman" w:cs="Times New Roman"/>
          <w:sz w:val="24"/>
          <w:szCs w:val="24"/>
        </w:rPr>
        <w:t>b</w:t>
      </w:r>
      <w:r w:rsidR="0064149B" w:rsidRPr="009F7712">
        <w:rPr>
          <w:rFonts w:ascii="Times New Roman" w:hAnsi="Times New Roman" w:cs="Times New Roman"/>
          <w:sz w:val="24"/>
          <w:szCs w:val="24"/>
        </w:rPr>
        <w:t xml:space="preserve">, </w:t>
      </w:r>
      <w:r w:rsidR="009662CE" w:rsidRPr="009F7712">
        <w:rPr>
          <w:rFonts w:ascii="Times New Roman" w:hAnsi="Times New Roman" w:cs="Times New Roman"/>
          <w:sz w:val="24"/>
          <w:szCs w:val="24"/>
        </w:rPr>
        <w:t>d</w:t>
      </w:r>
      <w:r w:rsidR="003E3A12" w:rsidRPr="009F771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B0686F" w:rsidRPr="009F7712">
        <w:rPr>
          <w:rFonts w:ascii="Times New Roman" w:hAnsi="Times New Roman" w:cs="Times New Roman"/>
          <w:sz w:val="24"/>
          <w:szCs w:val="24"/>
        </w:rPr>
        <w:t>Na</w:t>
      </w:r>
      <w:r w:rsidR="00AD124A" w:rsidRPr="009F7712">
        <w:rPr>
          <w:rFonts w:ascii="Times New Roman" w:hAnsi="Times New Roman" w:cs="Times New Roman"/>
          <w:sz w:val="24"/>
          <w:szCs w:val="24"/>
        </w:rPr>
        <w:t>,</w:t>
      </w:r>
      <w:r w:rsidR="00B0686F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B0686F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3E3A12" w:rsidRPr="009F7712">
        <w:rPr>
          <w:rFonts w:ascii="Times New Roman" w:hAnsi="Times New Roman" w:cs="Times New Roman"/>
          <w:sz w:val="24"/>
          <w:szCs w:val="24"/>
        </w:rPr>
        <w:t xml:space="preserve"> under different temperatures</w:t>
      </w:r>
      <w:r w:rsidR="009D78AD" w:rsidRPr="009F7712">
        <w:rPr>
          <w:rFonts w:ascii="Times New Roman" w:hAnsi="Times New Roman" w:cs="Times New Roman"/>
          <w:sz w:val="24"/>
          <w:szCs w:val="24"/>
        </w:rPr>
        <w:t>.</w:t>
      </w:r>
      <w:r w:rsidR="00385742" w:rsidRPr="009F7712">
        <w:rPr>
          <w:rFonts w:ascii="Times New Roman" w:hAnsi="Times New Roman" w:cs="Times New Roman"/>
          <w:sz w:val="24"/>
          <w:szCs w:val="28"/>
        </w:rPr>
        <w:t xml:space="preserve"> </w:t>
      </w:r>
      <w:r w:rsidR="00232080" w:rsidRPr="009F7712">
        <w:rPr>
          <w:rFonts w:ascii="Times New Roman" w:hAnsi="Times New Roman" w:cs="Times New Roman"/>
          <w:sz w:val="24"/>
          <w:szCs w:val="24"/>
        </w:rPr>
        <w:t xml:space="preserve">The photon energy </w:t>
      </w:r>
      <w:proofErr w:type="spellStart"/>
      <w:r w:rsidR="00232080" w:rsidRPr="009F7712">
        <w:rPr>
          <w:rFonts w:ascii="Times New Roman" w:hAnsi="Times New Roman" w:cs="Times New Roman"/>
          <w:i/>
          <w:iCs/>
          <w:sz w:val="24"/>
          <w:szCs w:val="24"/>
        </w:rPr>
        <w:t>hν</w:t>
      </w:r>
      <w:proofErr w:type="spellEnd"/>
      <w:r w:rsidR="00232080" w:rsidRPr="009F7712">
        <w:rPr>
          <w:rFonts w:ascii="Times New Roman" w:hAnsi="Times New Roman" w:cs="Times New Roman"/>
          <w:sz w:val="24"/>
          <w:szCs w:val="24"/>
        </w:rPr>
        <w:t xml:space="preserve"> (21.22 eV) corresponds to monochromatic ionizing radiation, </w:t>
      </w:r>
      <w:r w:rsidR="00E17CD3" w:rsidRPr="009F7712">
        <w:rPr>
          <w:rFonts w:ascii="Times New Roman" w:hAnsi="Times New Roman" w:cs="Times New Roman"/>
          <w:sz w:val="24"/>
          <w:szCs w:val="24"/>
        </w:rPr>
        <w:t xml:space="preserve">whereas </w:t>
      </w:r>
      <w:proofErr w:type="spellStart"/>
      <w:r w:rsidR="00E17CD3" w:rsidRPr="009F771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85414F" w:rsidRPr="009F7712">
        <w:rPr>
          <w:rFonts w:ascii="Times New Roman" w:hAnsi="Times New Roman" w:cs="Times New Roman"/>
          <w:sz w:val="24"/>
          <w:szCs w:val="24"/>
          <w:vertAlign w:val="subscript"/>
        </w:rPr>
        <w:t>cutoff</w:t>
      </w:r>
      <w:proofErr w:type="spellEnd"/>
      <w:r w:rsidR="00E17CD3" w:rsidRPr="009F7712">
        <w:rPr>
          <w:rFonts w:ascii="Times New Roman" w:hAnsi="Times New Roman" w:cs="Times New Roman"/>
          <w:sz w:val="24"/>
          <w:szCs w:val="24"/>
        </w:rPr>
        <w:t xml:space="preserve"> refers to the </w:t>
      </w:r>
      <w:r w:rsidR="0085414F" w:rsidRPr="009F7712">
        <w:rPr>
          <w:rFonts w:ascii="Times New Roman" w:hAnsi="Times New Roman" w:cs="Times New Roman"/>
          <w:sz w:val="24"/>
          <w:szCs w:val="24"/>
        </w:rPr>
        <w:t>secondary-electron cutoff</w:t>
      </w:r>
      <w:r w:rsidR="00E17CD3" w:rsidRPr="009F7712">
        <w:rPr>
          <w:rFonts w:ascii="Times New Roman" w:hAnsi="Times New Roman" w:cs="Times New Roman"/>
          <w:sz w:val="24"/>
          <w:szCs w:val="24"/>
        </w:rPr>
        <w:t xml:space="preserve"> derived from the linear extrapolation in UPS spectra.</w:t>
      </w:r>
      <w:r w:rsidR="00C268E5" w:rsidRPr="009F7712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OLE_LINK4"/>
      <w:r w:rsidR="00D66EEE" w:rsidRPr="009F7712">
        <w:rPr>
          <w:rFonts w:ascii="Times New Roman" w:hAnsi="Times New Roman" w:cs="Times New Roman"/>
          <w:sz w:val="24"/>
          <w:szCs w:val="24"/>
        </w:rPr>
        <w:t>The work function (</w:t>
      </w:r>
      <w:r w:rsidR="00D66EEE" w:rsidRPr="009F7712">
        <w:rPr>
          <w:rFonts w:ascii="Times New Roman" w:hAnsi="Times New Roman" w:cs="Times New Roman"/>
          <w:i/>
          <w:iCs/>
          <w:sz w:val="24"/>
          <w:szCs w:val="24"/>
        </w:rPr>
        <w:t>φ</w:t>
      </w:r>
      <w:r w:rsidR="00D66EEE" w:rsidRPr="009F7712">
        <w:rPr>
          <w:rFonts w:ascii="Times New Roman" w:hAnsi="Times New Roman" w:cs="Times New Roman"/>
          <w:sz w:val="24"/>
          <w:szCs w:val="24"/>
        </w:rPr>
        <w:t xml:space="preserve">) </w:t>
      </w:r>
      <w:r w:rsidR="004D7E3F" w:rsidRPr="009F7712">
        <w:rPr>
          <w:rFonts w:ascii="Times New Roman" w:hAnsi="Times New Roman" w:cs="Times New Roman"/>
          <w:sz w:val="24"/>
          <w:szCs w:val="24"/>
        </w:rPr>
        <w:t>is</w:t>
      </w:r>
      <w:r w:rsidR="00D66EEE" w:rsidRPr="009F7712">
        <w:rPr>
          <w:rFonts w:ascii="Times New Roman" w:hAnsi="Times New Roman" w:cs="Times New Roman"/>
          <w:sz w:val="24"/>
          <w:szCs w:val="24"/>
        </w:rPr>
        <w:t xml:space="preserve"> calculated by </w:t>
      </w:r>
      <w:r w:rsidR="004D7E3F" w:rsidRPr="009F7712">
        <w:rPr>
          <w:rFonts w:ascii="Times New Roman" w:hAnsi="Times New Roman" w:cs="Times New Roman"/>
          <w:sz w:val="24"/>
          <w:szCs w:val="24"/>
        </w:rPr>
        <w:t xml:space="preserve">the formula: </w:t>
      </w:r>
      <w:r w:rsidR="004D7E3F" w:rsidRPr="009F7712">
        <w:rPr>
          <w:rFonts w:ascii="Times New Roman" w:hAnsi="Times New Roman" w:cs="Times New Roman"/>
          <w:i/>
          <w:iCs/>
          <w:sz w:val="24"/>
          <w:szCs w:val="24"/>
        </w:rPr>
        <w:t>φ</w:t>
      </w:r>
      <w:r w:rsidR="004D7E3F" w:rsidRPr="009F771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4D7E3F" w:rsidRPr="009F7712">
        <w:rPr>
          <w:rFonts w:ascii="Times New Roman" w:hAnsi="Times New Roman" w:cs="Times New Roman"/>
          <w:i/>
          <w:iCs/>
          <w:sz w:val="24"/>
          <w:szCs w:val="24"/>
        </w:rPr>
        <w:t>hν</w:t>
      </w:r>
      <w:proofErr w:type="spellEnd"/>
      <w:r w:rsidR="004D7E3F" w:rsidRPr="009F771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4D7E3F" w:rsidRPr="009F771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D7E3F" w:rsidRPr="009F7712">
        <w:rPr>
          <w:rFonts w:ascii="Times New Roman" w:hAnsi="Times New Roman" w:cs="Times New Roman"/>
          <w:sz w:val="24"/>
          <w:szCs w:val="24"/>
          <w:vertAlign w:val="subscript"/>
        </w:rPr>
        <w:t>cutoff</w:t>
      </w:r>
      <w:proofErr w:type="spellEnd"/>
      <w:r w:rsidR="00F106CE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361405" w:rsidRPr="0040650F">
        <w:rPr>
          <w:rFonts w:ascii="Times New Roman" w:hAnsi="Times New Roman" w:cs="Times New Roman"/>
          <w:sz w:val="24"/>
          <w:szCs w:val="24"/>
        </w:rPr>
        <w:t>The valence band potential (</w:t>
      </w:r>
      <w:r w:rsidR="00361405" w:rsidRPr="0040650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361405" w:rsidRPr="0040650F">
        <w:rPr>
          <w:rFonts w:ascii="Times New Roman" w:hAnsi="Times New Roman" w:cs="Times New Roman"/>
          <w:sz w:val="24"/>
          <w:szCs w:val="24"/>
          <w:vertAlign w:val="subscript"/>
        </w:rPr>
        <w:t>VB</w:t>
      </w:r>
      <w:r w:rsidR="00361405" w:rsidRPr="0040650F">
        <w:rPr>
          <w:rFonts w:ascii="Times New Roman" w:hAnsi="Times New Roman" w:cs="Times New Roman"/>
          <w:sz w:val="24"/>
          <w:szCs w:val="24"/>
        </w:rPr>
        <w:t>) was determined using the formula:</w:t>
      </w:r>
      <w:bookmarkEnd w:id="2"/>
      <w:r w:rsidR="00361405" w:rsidRPr="0040650F">
        <w:rPr>
          <w:rFonts w:ascii="Times New Roman" w:hAnsi="Times New Roman" w:cs="Times New Roman"/>
          <w:sz w:val="24"/>
          <w:szCs w:val="24"/>
        </w:rPr>
        <w:t xml:space="preserve"> </w:t>
      </w:r>
      <w:r w:rsidR="00361405" w:rsidRPr="0040650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361405" w:rsidRPr="0040650F">
        <w:rPr>
          <w:rFonts w:ascii="Times New Roman" w:hAnsi="Times New Roman" w:cs="Times New Roman"/>
          <w:sz w:val="24"/>
          <w:szCs w:val="24"/>
          <w:vertAlign w:val="subscript"/>
        </w:rPr>
        <w:t>VB</w:t>
      </w:r>
      <w:r w:rsidR="00361405" w:rsidRPr="0040650F">
        <w:rPr>
          <w:rFonts w:ascii="Times New Roman" w:hAnsi="Times New Roman" w:cs="Times New Roman"/>
          <w:sz w:val="24"/>
          <w:szCs w:val="24"/>
        </w:rPr>
        <w:t xml:space="preserve"> = </w:t>
      </w:r>
      <w:r w:rsidR="00361405" w:rsidRPr="0040650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361405" w:rsidRPr="0040650F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="00361405" w:rsidRPr="0040650F">
        <w:rPr>
          <w:rFonts w:ascii="Times New Roman" w:hAnsi="Times New Roman" w:cs="Times New Roman"/>
          <w:sz w:val="24"/>
          <w:szCs w:val="24"/>
        </w:rPr>
        <w:t xml:space="preserve"> – </w:t>
      </w:r>
      <w:r w:rsidR="00361405" w:rsidRPr="0040650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361405" w:rsidRPr="0040650F">
        <w:rPr>
          <w:rFonts w:ascii="Times New Roman" w:hAnsi="Times New Roman" w:cs="Times New Roman"/>
          <w:sz w:val="24"/>
          <w:szCs w:val="24"/>
          <w:vertAlign w:val="subscript"/>
        </w:rPr>
        <w:t>VBE</w:t>
      </w:r>
      <w:r w:rsidR="00361405" w:rsidRPr="0040650F">
        <w:rPr>
          <w:rFonts w:ascii="Times New Roman" w:hAnsi="Times New Roman" w:cs="Times New Roman"/>
          <w:sz w:val="24"/>
          <w:szCs w:val="24"/>
        </w:rPr>
        <w:t>.</w:t>
      </w:r>
      <w:r w:rsidR="00361405" w:rsidRPr="0040650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PEVuZE5vdGU+PENpdGU+PEF1dGhvcj5TdTwvQXV0aG9yPjxZZWFyPjIwMjM8L1llYXI+PFJlY051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</w:fldData>
        </w:fldChar>
      </w:r>
      <w:r w:rsidR="00B8211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B8211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PEVuZE5vdGU+PENpdGU+PEF1dGhvcj5TdTwvQXV0aG9yPjxZZWFyPjIwMjM8L1llYXI+PFJlY051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</w:fldData>
        </w:fldChar>
      </w:r>
      <w:r w:rsidR="00B8211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B82116">
        <w:rPr>
          <w:rFonts w:ascii="Times New Roman" w:hAnsi="Times New Roman" w:cs="Times New Roman"/>
          <w:sz w:val="24"/>
          <w:szCs w:val="24"/>
        </w:rPr>
      </w:r>
      <w:r w:rsidR="00B82116">
        <w:rPr>
          <w:rFonts w:ascii="Times New Roman" w:hAnsi="Times New Roman" w:cs="Times New Roman"/>
          <w:sz w:val="24"/>
          <w:szCs w:val="24"/>
        </w:rPr>
        <w:fldChar w:fldCharType="end"/>
      </w:r>
      <w:r w:rsidR="00361405" w:rsidRPr="0040650F">
        <w:rPr>
          <w:rFonts w:ascii="Times New Roman" w:hAnsi="Times New Roman" w:cs="Times New Roman"/>
          <w:sz w:val="24"/>
          <w:szCs w:val="24"/>
        </w:rPr>
      </w:r>
      <w:r w:rsidR="00361405" w:rsidRPr="0040650F">
        <w:rPr>
          <w:rFonts w:ascii="Times New Roman" w:hAnsi="Times New Roman" w:cs="Times New Roman"/>
          <w:sz w:val="24"/>
          <w:szCs w:val="24"/>
        </w:rPr>
        <w:fldChar w:fldCharType="separate"/>
      </w:r>
      <w:r w:rsidR="00B82116" w:rsidRPr="00B82116">
        <w:rPr>
          <w:rFonts w:ascii="Times New Roman" w:hAnsi="Times New Roman" w:cs="Times New Roman"/>
          <w:noProof/>
          <w:sz w:val="24"/>
          <w:szCs w:val="24"/>
          <w:vertAlign w:val="superscript"/>
        </w:rPr>
        <w:t>1, 2</w:t>
      </w:r>
      <w:r w:rsidR="00361405" w:rsidRPr="0040650F">
        <w:rPr>
          <w:rFonts w:ascii="Times New Roman" w:hAnsi="Times New Roman" w:cs="Times New Roman"/>
          <w:sz w:val="24"/>
          <w:szCs w:val="24"/>
        </w:rPr>
        <w:fldChar w:fldCharType="end"/>
      </w:r>
      <w:r w:rsidR="00361405" w:rsidRPr="0040650F">
        <w:rPr>
          <w:rFonts w:ascii="Times New Roman" w:hAnsi="Times New Roman" w:cs="Times New Roman"/>
          <w:sz w:val="24"/>
          <w:szCs w:val="24"/>
        </w:rPr>
        <w:t xml:space="preserve"> Here, </w:t>
      </w:r>
      <w:r w:rsidR="00361405" w:rsidRPr="0040650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385742" w:rsidRPr="0040650F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="00361405" w:rsidRPr="0040650F">
        <w:rPr>
          <w:rFonts w:ascii="Times New Roman" w:hAnsi="Times New Roman" w:cs="Times New Roman"/>
          <w:sz w:val="24"/>
          <w:szCs w:val="24"/>
        </w:rPr>
        <w:t xml:space="preserve"> represents the Fermi level (</w:t>
      </w:r>
      <w:r w:rsidR="00361405" w:rsidRPr="0040650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385742" w:rsidRPr="0040650F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="00361405" w:rsidRPr="0040650F">
        <w:rPr>
          <w:rFonts w:ascii="Times New Roman" w:hAnsi="Times New Roman" w:cs="Times New Roman"/>
          <w:sz w:val="24"/>
          <w:szCs w:val="24"/>
        </w:rPr>
        <w:t xml:space="preserve"> = –</w:t>
      </w:r>
      <w:r w:rsidR="00361405" w:rsidRPr="0040650F">
        <w:rPr>
          <w:rFonts w:ascii="Times New Roman" w:hAnsi="Times New Roman" w:cs="Times New Roman"/>
          <w:i/>
          <w:iCs/>
          <w:sz w:val="24"/>
          <w:szCs w:val="24"/>
        </w:rPr>
        <w:t>φ</w:t>
      </w:r>
      <w:r w:rsidR="00361405" w:rsidRPr="0040650F">
        <w:rPr>
          <w:rFonts w:ascii="Times New Roman" w:hAnsi="Times New Roman" w:cs="Times New Roman"/>
          <w:sz w:val="24"/>
          <w:szCs w:val="24"/>
        </w:rPr>
        <w:t xml:space="preserve">), and </w:t>
      </w:r>
      <w:r w:rsidR="00361405" w:rsidRPr="0040650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361405" w:rsidRPr="0040650F">
        <w:rPr>
          <w:rFonts w:ascii="Times New Roman" w:hAnsi="Times New Roman" w:cs="Times New Roman"/>
          <w:sz w:val="24"/>
          <w:szCs w:val="24"/>
          <w:vertAlign w:val="subscript"/>
        </w:rPr>
        <w:t>VBE</w:t>
      </w:r>
      <w:r w:rsidR="00361405" w:rsidRPr="0040650F">
        <w:rPr>
          <w:rFonts w:ascii="Times New Roman" w:hAnsi="Times New Roman" w:cs="Times New Roman"/>
          <w:sz w:val="24"/>
          <w:szCs w:val="24"/>
        </w:rPr>
        <w:t xml:space="preserve"> is the valence band edge energy derived from </w:t>
      </w:r>
      <w:r w:rsidR="0099127B" w:rsidRPr="0040650F">
        <w:rPr>
          <w:rFonts w:ascii="Times New Roman" w:hAnsi="Times New Roman" w:cs="Times New Roman"/>
          <w:sz w:val="24"/>
          <w:szCs w:val="24"/>
        </w:rPr>
        <w:t>extrapolation of UPS spectrum onsets</w:t>
      </w:r>
      <w:r w:rsidR="00361405" w:rsidRPr="0040650F">
        <w:rPr>
          <w:rFonts w:ascii="Times New Roman" w:hAnsi="Times New Roman" w:cs="Times New Roman"/>
          <w:sz w:val="24"/>
          <w:szCs w:val="24"/>
        </w:rPr>
        <w:t>.</w:t>
      </w:r>
    </w:p>
    <w:p w14:paraId="7A612FDF" w14:textId="4422A4ED" w:rsidR="000E0483" w:rsidRPr="009F7712" w:rsidRDefault="00EB6A66" w:rsidP="00EB6A66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0EB4D3B4" w14:textId="1C40AD4D" w:rsidR="00130D6C" w:rsidRPr="009F7712" w:rsidRDefault="00260748" w:rsidP="00E34075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845328B" wp14:editId="3341E18D">
            <wp:extent cx="2968860" cy="7473950"/>
            <wp:effectExtent l="0" t="0" r="3175" b="0"/>
            <wp:docPr id="20918431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43166" name="图片 209184316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2501" r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07" cy="750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3A9FA" w14:textId="46594F95" w:rsidR="00A7348C" w:rsidRPr="009F7712" w:rsidRDefault="00460419" w:rsidP="001B07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7348C" w:rsidRPr="009F77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E3A2D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A7348C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6D6BE9" w:rsidRPr="009F7712">
        <w:rPr>
          <w:rFonts w:ascii="Times New Roman" w:hAnsi="Times New Roman" w:cs="Times New Roman"/>
          <w:sz w:val="24"/>
          <w:szCs w:val="24"/>
        </w:rPr>
        <w:t>Mott</w:t>
      </w:r>
      <w:r w:rsidR="007242DC" w:rsidRPr="009F7712">
        <w:rPr>
          <w:rFonts w:ascii="Times New Roman" w:hAnsi="Times New Roman" w:cs="Times New Roman"/>
          <w:sz w:val="24"/>
          <w:szCs w:val="24"/>
        </w:rPr>
        <w:t>-</w:t>
      </w:r>
      <w:r w:rsidR="006D6BE9" w:rsidRPr="009F7712">
        <w:rPr>
          <w:rFonts w:ascii="Times New Roman" w:hAnsi="Times New Roman" w:cs="Times New Roman"/>
          <w:sz w:val="24"/>
          <w:szCs w:val="24"/>
        </w:rPr>
        <w:t xml:space="preserve">Schottky plots </w:t>
      </w:r>
      <w:r w:rsidR="00557430" w:rsidRPr="009F7712">
        <w:rPr>
          <w:rFonts w:ascii="Times New Roman" w:hAnsi="Times New Roman" w:cs="Times New Roman"/>
          <w:sz w:val="24"/>
          <w:szCs w:val="24"/>
        </w:rPr>
        <w:t xml:space="preserve">of (a) </w:t>
      </w:r>
      <w:proofErr w:type="spellStart"/>
      <w:r w:rsidR="00557430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D672EF">
        <w:rPr>
          <w:rFonts w:ascii="Times New Roman" w:hAnsi="Times New Roman" w:cs="Times New Roman" w:hint="eastAsia"/>
          <w:sz w:val="24"/>
          <w:szCs w:val="24"/>
        </w:rPr>
        <w:t>,</w:t>
      </w:r>
      <w:r w:rsidR="00557430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D672EF">
        <w:rPr>
          <w:rFonts w:ascii="Times New Roman" w:hAnsi="Times New Roman" w:cs="Times New Roman" w:hint="eastAsia"/>
          <w:sz w:val="24"/>
          <w:szCs w:val="24"/>
        </w:rPr>
        <w:t xml:space="preserve">(b) </w:t>
      </w:r>
      <w:r w:rsidR="00D672EF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D672EF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D672EF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557430" w:rsidRPr="009F7712">
        <w:rPr>
          <w:rFonts w:ascii="Times New Roman" w:hAnsi="Times New Roman" w:cs="Times New Roman"/>
          <w:sz w:val="24"/>
          <w:szCs w:val="24"/>
        </w:rPr>
        <w:t>and (</w:t>
      </w:r>
      <w:r w:rsidR="00D672EF">
        <w:rPr>
          <w:rFonts w:ascii="Times New Roman" w:hAnsi="Times New Roman" w:cs="Times New Roman" w:hint="eastAsia"/>
          <w:sz w:val="24"/>
          <w:szCs w:val="24"/>
        </w:rPr>
        <w:t>c</w:t>
      </w:r>
      <w:r w:rsidR="00557430" w:rsidRPr="009F771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557430" w:rsidRPr="009F7712">
        <w:rPr>
          <w:rFonts w:ascii="Times New Roman" w:hAnsi="Times New Roman" w:cs="Times New Roman"/>
          <w:sz w:val="24"/>
          <w:szCs w:val="24"/>
        </w:rPr>
        <w:t>Na,Pb</w:t>
      </w:r>
      <w:proofErr w:type="gramEnd"/>
      <w:r w:rsidR="00557430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557430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097563">
        <w:rPr>
          <w:rFonts w:ascii="Times New Roman" w:hAnsi="Times New Roman" w:cs="Times New Roman"/>
          <w:sz w:val="24"/>
          <w:szCs w:val="24"/>
        </w:rPr>
        <w:t>nanosheets-based electrodes</w:t>
      </w:r>
      <w:r w:rsidR="00097563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6D6BE9" w:rsidRPr="009F7712">
        <w:rPr>
          <w:rFonts w:ascii="Times New Roman" w:hAnsi="Times New Roman" w:cs="Times New Roman"/>
          <w:sz w:val="24"/>
          <w:szCs w:val="24"/>
        </w:rPr>
        <w:t xml:space="preserve">under different </w:t>
      </w:r>
      <w:r w:rsidR="00A16BA2" w:rsidRPr="009F7712">
        <w:rPr>
          <w:rFonts w:ascii="Times New Roman" w:hAnsi="Times New Roman" w:cs="Times New Roman"/>
          <w:sz w:val="24"/>
          <w:szCs w:val="24"/>
        </w:rPr>
        <w:t>Δ</w:t>
      </w:r>
      <w:r w:rsidR="00A16BA2" w:rsidRPr="009F771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A16BA2" w:rsidRPr="009F7712">
        <w:rPr>
          <w:rFonts w:ascii="Times New Roman" w:hAnsi="Times New Roman" w:cs="Times New Roman"/>
          <w:sz w:val="24"/>
          <w:szCs w:val="24"/>
        </w:rPr>
        <w:t>.</w:t>
      </w:r>
    </w:p>
    <w:p w14:paraId="1664C6AC" w14:textId="4950CDAF" w:rsidR="0064149B" w:rsidRPr="009F7712" w:rsidRDefault="002E0800" w:rsidP="00E3407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F7712">
        <w:rPr>
          <w:rFonts w:ascii="Times New Roman" w:hAnsi="Times New Roman" w:cs="Times New Roman"/>
          <w:sz w:val="24"/>
          <w:szCs w:val="24"/>
        </w:rPr>
        <w:br w:type="page"/>
      </w:r>
    </w:p>
    <w:p w14:paraId="6572500C" w14:textId="79EEA5F3" w:rsidR="00877557" w:rsidRPr="009F7712" w:rsidRDefault="009F5844" w:rsidP="000A02F1">
      <w:pPr>
        <w:jc w:val="center"/>
        <w:rPr>
          <w:rFonts w:ascii="Times New Roman" w:hAnsi="Times New Roman" w:cs="Times New Roman"/>
          <w:szCs w:val="21"/>
        </w:rPr>
      </w:pPr>
      <w:r w:rsidRPr="009F5844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614BAB" wp14:editId="56A0CAA4">
            <wp:extent cx="4593590" cy="5899785"/>
            <wp:effectExtent l="0" t="0" r="0" b="0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2196" r="10329" b="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5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5BD74" w14:textId="4AB7CBAC" w:rsidR="000E0483" w:rsidRPr="009F7712" w:rsidRDefault="00460419" w:rsidP="00B3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16BA2" w:rsidRPr="009F77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53DD9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A16BA2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3F7760" w:rsidRPr="009F7712">
        <w:rPr>
          <w:rFonts w:ascii="Times New Roman" w:hAnsi="Times New Roman" w:cs="Times New Roman"/>
          <w:sz w:val="24"/>
          <w:szCs w:val="24"/>
        </w:rPr>
        <w:t xml:space="preserve">EIS Nyquist plots of </w:t>
      </w:r>
      <w:proofErr w:type="spellStart"/>
      <w:r w:rsidR="003F7760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F31299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F31299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F31299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3F7760" w:rsidRPr="009F771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="00B0686F" w:rsidRPr="009F7712">
        <w:rPr>
          <w:rFonts w:ascii="Times New Roman" w:hAnsi="Times New Roman" w:cs="Times New Roman"/>
          <w:sz w:val="24"/>
          <w:szCs w:val="24"/>
        </w:rPr>
        <w:t>Na</w:t>
      </w:r>
      <w:r w:rsidR="002E0800" w:rsidRPr="009F7712">
        <w:rPr>
          <w:rFonts w:ascii="Times New Roman" w:hAnsi="Times New Roman" w:cs="Times New Roman"/>
          <w:sz w:val="24"/>
          <w:szCs w:val="24"/>
        </w:rPr>
        <w:t>,</w:t>
      </w:r>
      <w:r w:rsidR="00B0686F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B0686F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3F7760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7E3B5A">
        <w:rPr>
          <w:rFonts w:ascii="Times New Roman" w:hAnsi="Times New Roman" w:cs="Times New Roman"/>
          <w:sz w:val="24"/>
          <w:szCs w:val="24"/>
        </w:rPr>
        <w:t xml:space="preserve">nanosheets-based electrodes </w:t>
      </w:r>
      <w:r w:rsidR="00630B19" w:rsidRPr="009F7712">
        <w:rPr>
          <w:rFonts w:ascii="Times New Roman" w:hAnsi="Times New Roman" w:cs="Times New Roman"/>
          <w:sz w:val="24"/>
          <w:szCs w:val="24"/>
        </w:rPr>
        <w:t>without Δ</w:t>
      </w:r>
      <w:r w:rsidR="00630B19" w:rsidRPr="009F771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630B19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F47C9E" w:rsidRPr="009F7712">
        <w:rPr>
          <w:rFonts w:ascii="Times New Roman" w:hAnsi="Times New Roman" w:cs="Times New Roman"/>
          <w:sz w:val="24"/>
          <w:szCs w:val="24"/>
        </w:rPr>
        <w:t>(a)</w:t>
      </w:r>
      <w:r w:rsidR="006E54BF" w:rsidRPr="009F7712">
        <w:rPr>
          <w:rFonts w:ascii="Times New Roman" w:hAnsi="Times New Roman" w:cs="Times New Roman"/>
          <w:sz w:val="24"/>
          <w:szCs w:val="24"/>
        </w:rPr>
        <w:t>,</w:t>
      </w:r>
      <w:r w:rsidR="00F47C9E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3F7760" w:rsidRPr="009F7712">
        <w:rPr>
          <w:rFonts w:ascii="Times New Roman" w:hAnsi="Times New Roman" w:cs="Times New Roman"/>
          <w:sz w:val="24"/>
          <w:szCs w:val="24"/>
        </w:rPr>
        <w:t xml:space="preserve">under </w:t>
      </w:r>
      <w:r w:rsidR="006426B3" w:rsidRPr="009F7712">
        <w:rPr>
          <w:rFonts w:ascii="Times New Roman" w:hAnsi="Times New Roman" w:cs="Times New Roman"/>
          <w:sz w:val="24"/>
          <w:szCs w:val="24"/>
        </w:rPr>
        <w:t xml:space="preserve">the same </w:t>
      </w:r>
      <w:bookmarkStart w:id="3" w:name="_Hlk203858152"/>
      <w:r w:rsidR="006426B3" w:rsidRPr="009F7712">
        <w:rPr>
          <w:rFonts w:ascii="Times New Roman" w:hAnsi="Times New Roman" w:cs="Times New Roman"/>
          <w:sz w:val="24"/>
          <w:szCs w:val="24"/>
        </w:rPr>
        <w:t>Δ</w:t>
      </w:r>
      <w:r w:rsidR="006426B3" w:rsidRPr="009F771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6426B3" w:rsidRPr="009F7712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="00F47C9E" w:rsidRPr="009F7712">
        <w:rPr>
          <w:rFonts w:ascii="Times New Roman" w:hAnsi="Times New Roman" w:cs="Times New Roman"/>
          <w:sz w:val="24"/>
          <w:szCs w:val="24"/>
        </w:rPr>
        <w:t>= 100 K</w:t>
      </w:r>
      <w:r w:rsidR="00097563">
        <w:rPr>
          <w:rFonts w:ascii="Times New Roman" w:hAnsi="Times New Roman" w:cs="Times New Roman"/>
          <w:sz w:val="24"/>
          <w:szCs w:val="24"/>
        </w:rPr>
        <w:t>,</w:t>
      </w:r>
      <w:r w:rsidR="00E430D0" w:rsidRPr="009F7712">
        <w:rPr>
          <w:rFonts w:ascii="Times New Roman" w:hAnsi="Times New Roman" w:cs="Times New Roman"/>
          <w:sz w:val="24"/>
          <w:szCs w:val="24"/>
        </w:rPr>
        <w:t xml:space="preserve"> (b)</w:t>
      </w:r>
      <w:r w:rsidR="000A68B3" w:rsidRPr="009F7712">
        <w:rPr>
          <w:rFonts w:ascii="Times New Roman" w:hAnsi="Times New Roman" w:cs="Times New Roman"/>
          <w:sz w:val="24"/>
          <w:szCs w:val="24"/>
        </w:rPr>
        <w:t xml:space="preserve"> and under different </w:t>
      </w:r>
      <w:bookmarkStart w:id="4" w:name="OLE_LINK12"/>
      <w:r w:rsidR="000A68B3" w:rsidRPr="009F7712">
        <w:rPr>
          <w:rFonts w:ascii="Times New Roman" w:hAnsi="Times New Roman" w:cs="Times New Roman"/>
          <w:sz w:val="24"/>
          <w:szCs w:val="24"/>
        </w:rPr>
        <w:t>Δ</w:t>
      </w:r>
      <w:bookmarkEnd w:id="4"/>
      <w:r w:rsidR="000A68B3" w:rsidRPr="009F771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955692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0A68B3" w:rsidRPr="009F7712">
        <w:rPr>
          <w:rFonts w:ascii="Times New Roman" w:hAnsi="Times New Roman" w:cs="Times New Roman"/>
          <w:sz w:val="24"/>
          <w:szCs w:val="24"/>
        </w:rPr>
        <w:t>(</w:t>
      </w:r>
      <w:r w:rsidR="00E430D0" w:rsidRPr="009F7712">
        <w:rPr>
          <w:rFonts w:ascii="Times New Roman" w:hAnsi="Times New Roman" w:cs="Times New Roman"/>
          <w:sz w:val="24"/>
          <w:szCs w:val="24"/>
        </w:rPr>
        <w:t>c–e</w:t>
      </w:r>
      <w:r w:rsidR="000A68B3" w:rsidRPr="009F7712">
        <w:rPr>
          <w:rFonts w:ascii="Times New Roman" w:hAnsi="Times New Roman" w:cs="Times New Roman"/>
          <w:sz w:val="24"/>
          <w:szCs w:val="24"/>
        </w:rPr>
        <w:t>)</w:t>
      </w:r>
      <w:r w:rsidR="00E430D0" w:rsidRPr="009F7712">
        <w:rPr>
          <w:rFonts w:ascii="Times New Roman" w:hAnsi="Times New Roman" w:cs="Times New Roman"/>
          <w:sz w:val="24"/>
          <w:szCs w:val="24"/>
        </w:rPr>
        <w:t>.</w:t>
      </w:r>
    </w:p>
    <w:p w14:paraId="167436DC" w14:textId="7D1BC01A" w:rsidR="008118E9" w:rsidRPr="009F7712" w:rsidRDefault="008118E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F7712">
        <w:rPr>
          <w:rFonts w:ascii="Times New Roman" w:hAnsi="Times New Roman" w:cs="Times New Roman"/>
          <w:sz w:val="24"/>
          <w:szCs w:val="24"/>
        </w:rPr>
        <w:br w:type="page"/>
      </w:r>
    </w:p>
    <w:p w14:paraId="456BB42E" w14:textId="70F4590D" w:rsidR="008118E9" w:rsidRPr="009F7712" w:rsidRDefault="00473431" w:rsidP="008118E9">
      <w:pPr>
        <w:jc w:val="center"/>
        <w:rPr>
          <w:rFonts w:ascii="Times New Roman" w:hAnsi="Times New Roman" w:cs="Times New Roman"/>
          <w:szCs w:val="21"/>
        </w:rPr>
      </w:pPr>
      <w:r w:rsidRPr="0047343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13E8062" wp14:editId="5231A93F">
            <wp:extent cx="2876550" cy="4705350"/>
            <wp:effectExtent l="0" t="0" r="0" b="0"/>
            <wp:docPr id="3" name="图片 3" descr="F:\清理Pro微信迁移目录\xwechat_files\wxid_s03o0ojqp6dv12_75c1\temp\RWTemp\2025-12\952b8db31f295a87ce01a2b4385a2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清理Pro微信迁移目录\xwechat_files\wxid_s03o0ojqp6dv12_75c1\temp\RWTemp\2025-12\952b8db31f295a87ce01a2b4385a21a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2390" r="11901" b="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10" cy="471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C130A" w14:textId="0539B761" w:rsidR="008118E9" w:rsidRPr="009F7712" w:rsidRDefault="00460419" w:rsidP="008118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0E07E9" w:rsidRPr="009F77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53DD9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8118E9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FE339B" w:rsidRPr="009F7712">
        <w:rPr>
          <w:rFonts w:ascii="Times New Roman" w:hAnsi="Times New Roman" w:cs="Times New Roman"/>
          <w:sz w:val="24"/>
          <w:szCs w:val="24"/>
        </w:rPr>
        <w:t xml:space="preserve">(a) </w:t>
      </w:r>
      <w:r w:rsidR="00E26D1A">
        <w:rPr>
          <w:rFonts w:ascii="Times New Roman" w:hAnsi="Times New Roman" w:cs="Times New Roman"/>
          <w:sz w:val="24"/>
          <w:szCs w:val="24"/>
        </w:rPr>
        <w:t xml:space="preserve">Comparison of </w:t>
      </w:r>
      <w:r w:rsidR="008118E9" w:rsidRPr="009F7712">
        <w:rPr>
          <w:rFonts w:ascii="Times New Roman" w:hAnsi="Times New Roman" w:cs="Times New Roman"/>
          <w:sz w:val="24"/>
          <w:szCs w:val="24"/>
        </w:rPr>
        <w:t>H</w:t>
      </w:r>
      <w:r w:rsidR="008118E9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118E9" w:rsidRPr="009F7712">
        <w:rPr>
          <w:rFonts w:ascii="Times New Roman" w:hAnsi="Times New Roman" w:cs="Times New Roman"/>
          <w:sz w:val="24"/>
          <w:szCs w:val="24"/>
        </w:rPr>
        <w:t>O</w:t>
      </w:r>
      <w:r w:rsidR="008118E9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118E9" w:rsidRPr="009F7712">
        <w:rPr>
          <w:rFonts w:ascii="Times New Roman" w:hAnsi="Times New Roman" w:cs="Times New Roman"/>
          <w:sz w:val="24"/>
          <w:szCs w:val="24"/>
        </w:rPr>
        <w:t xml:space="preserve"> evolution</w:t>
      </w:r>
      <w:r w:rsidR="00FE339B">
        <w:rPr>
          <w:rFonts w:ascii="Times New Roman" w:hAnsi="Times New Roman" w:cs="Times New Roman"/>
          <w:sz w:val="24"/>
          <w:szCs w:val="24"/>
        </w:rPr>
        <w:t xml:space="preserve"> </w:t>
      </w:r>
      <w:r w:rsidR="008118E9" w:rsidRPr="009F7712">
        <w:rPr>
          <w:rFonts w:ascii="Times New Roman" w:hAnsi="Times New Roman" w:cs="Times New Roman"/>
          <w:sz w:val="24"/>
          <w:szCs w:val="24"/>
        </w:rPr>
        <w:t xml:space="preserve">in DI water of </w:t>
      </w:r>
      <w:r w:rsidR="00137F76">
        <w:rPr>
          <w:rFonts w:ascii="Times New Roman" w:hAnsi="Times New Roman" w:cs="Times New Roman"/>
          <w:sz w:val="24"/>
          <w:szCs w:val="24"/>
        </w:rPr>
        <w:t>different samples</w:t>
      </w:r>
      <w:r w:rsidR="00FE339B">
        <w:rPr>
          <w:rFonts w:ascii="Times New Roman" w:hAnsi="Times New Roman" w:cs="Times New Roman"/>
          <w:sz w:val="24"/>
          <w:szCs w:val="24"/>
        </w:rPr>
        <w:t xml:space="preserve"> under different conditions.</w:t>
      </w:r>
      <w:r w:rsidR="00E26D1A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8118E9" w:rsidRPr="009F7712">
        <w:rPr>
          <w:rFonts w:ascii="Times New Roman" w:hAnsi="Times New Roman" w:cs="Times New Roman"/>
          <w:sz w:val="24"/>
          <w:szCs w:val="24"/>
        </w:rPr>
        <w:t xml:space="preserve">(b) </w:t>
      </w:r>
      <w:r w:rsidR="00FE339B">
        <w:rPr>
          <w:rFonts w:ascii="Times New Roman" w:hAnsi="Times New Roman" w:cs="Times New Roman"/>
          <w:sz w:val="24"/>
          <w:szCs w:val="24"/>
        </w:rPr>
        <w:t xml:space="preserve">Comparison of </w:t>
      </w:r>
      <w:r w:rsidR="00FE339B" w:rsidRPr="009F7712">
        <w:rPr>
          <w:rFonts w:ascii="Times New Roman" w:hAnsi="Times New Roman" w:cs="Times New Roman"/>
          <w:sz w:val="24"/>
          <w:szCs w:val="24"/>
        </w:rPr>
        <w:t>H</w:t>
      </w:r>
      <w:r w:rsidR="00FE339B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E339B" w:rsidRPr="009F7712">
        <w:rPr>
          <w:rFonts w:ascii="Times New Roman" w:hAnsi="Times New Roman" w:cs="Times New Roman"/>
          <w:sz w:val="24"/>
          <w:szCs w:val="24"/>
        </w:rPr>
        <w:t>O</w:t>
      </w:r>
      <w:r w:rsidR="00FE339B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E339B" w:rsidRPr="009F7712">
        <w:rPr>
          <w:rFonts w:ascii="Times New Roman" w:hAnsi="Times New Roman" w:cs="Times New Roman"/>
          <w:sz w:val="24"/>
          <w:szCs w:val="24"/>
        </w:rPr>
        <w:t xml:space="preserve"> evolution</w:t>
      </w:r>
      <w:r w:rsidR="00FE339B">
        <w:rPr>
          <w:rFonts w:ascii="Times New Roman" w:hAnsi="Times New Roman" w:cs="Times New Roman"/>
          <w:sz w:val="24"/>
          <w:szCs w:val="24"/>
        </w:rPr>
        <w:t xml:space="preserve"> in </w:t>
      </w:r>
      <w:r w:rsidR="008118E9" w:rsidRPr="009F7712">
        <w:rPr>
          <w:rFonts w:ascii="Times New Roman" w:hAnsi="Times New Roman" w:cs="Times New Roman"/>
          <w:sz w:val="24"/>
          <w:szCs w:val="24"/>
        </w:rPr>
        <w:t xml:space="preserve">artificial seawater </w:t>
      </w:r>
      <w:r w:rsidR="00C61A1D">
        <w:rPr>
          <w:rFonts w:ascii="Times New Roman" w:hAnsi="Times New Roman" w:cs="Times New Roman"/>
          <w:sz w:val="24"/>
          <w:szCs w:val="24"/>
        </w:rPr>
        <w:t xml:space="preserve">over </w:t>
      </w:r>
      <w:proofErr w:type="spellStart"/>
      <w:proofErr w:type="gramStart"/>
      <w:r w:rsidR="00C61A1D" w:rsidRPr="009F7712">
        <w:rPr>
          <w:rFonts w:ascii="Times New Roman" w:hAnsi="Times New Roman" w:cs="Times New Roman"/>
          <w:sz w:val="24"/>
          <w:szCs w:val="24"/>
        </w:rPr>
        <w:t>Na,Pb</w:t>
      </w:r>
      <w:proofErr w:type="gramEnd"/>
      <w:r w:rsidR="00C61A1D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C61A1D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C61A1D">
        <w:rPr>
          <w:rFonts w:ascii="Times New Roman" w:hAnsi="Times New Roman" w:cs="Times New Roman"/>
          <w:sz w:val="24"/>
          <w:szCs w:val="24"/>
        </w:rPr>
        <w:t>nanosheets</w:t>
      </w:r>
      <w:r w:rsidR="00C61A1D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8118E9" w:rsidRPr="009F7712">
        <w:rPr>
          <w:rFonts w:ascii="Times New Roman" w:hAnsi="Times New Roman" w:cs="Times New Roman"/>
          <w:sz w:val="24"/>
          <w:szCs w:val="24"/>
        </w:rPr>
        <w:t>under different atmospheres.</w:t>
      </w:r>
    </w:p>
    <w:p w14:paraId="2CA5AC78" w14:textId="13E9E6F1" w:rsidR="008118E9" w:rsidRPr="009F7712" w:rsidRDefault="008118E9" w:rsidP="00E34075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08B84ED7" w14:textId="23D0E09E" w:rsidR="00877557" w:rsidRPr="009F7712" w:rsidRDefault="00A633CF" w:rsidP="00E34075">
      <w:pPr>
        <w:widowControl/>
        <w:jc w:val="center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F45DE8C" wp14:editId="75395369">
            <wp:extent cx="5078154" cy="3238500"/>
            <wp:effectExtent l="0" t="0" r="1905" b="0"/>
            <wp:docPr id="15444600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6007" name="图片 15444600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755" cy="324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B7AE" w14:textId="3D52854F" w:rsidR="00613B17" w:rsidRDefault="00460419" w:rsidP="00B3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5F47C9" w:rsidRPr="009F77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53DD9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7B2597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E458B8" w:rsidRPr="009F7712">
        <w:rPr>
          <w:rFonts w:ascii="Times New Roman" w:hAnsi="Times New Roman" w:cs="Times New Roman"/>
          <w:sz w:val="24"/>
          <w:szCs w:val="24"/>
        </w:rPr>
        <w:t xml:space="preserve">Total </w:t>
      </w:r>
      <w:r w:rsidR="00173FC7" w:rsidRPr="009F7712">
        <w:rPr>
          <w:rFonts w:ascii="Times New Roman" w:hAnsi="Times New Roman" w:cs="Times New Roman"/>
          <w:sz w:val="24"/>
          <w:szCs w:val="24"/>
        </w:rPr>
        <w:t>i</w:t>
      </w:r>
      <w:r w:rsidR="00E458B8" w:rsidRPr="009F7712">
        <w:rPr>
          <w:rFonts w:ascii="Times New Roman" w:hAnsi="Times New Roman" w:cs="Times New Roman"/>
          <w:sz w:val="24"/>
          <w:szCs w:val="24"/>
        </w:rPr>
        <w:t xml:space="preserve">on </w:t>
      </w:r>
      <w:r w:rsidR="00173FC7" w:rsidRPr="009F7712">
        <w:rPr>
          <w:rFonts w:ascii="Times New Roman" w:hAnsi="Times New Roman" w:cs="Times New Roman"/>
          <w:sz w:val="24"/>
          <w:szCs w:val="24"/>
        </w:rPr>
        <w:t>c</w:t>
      </w:r>
      <w:r w:rsidR="00E458B8" w:rsidRPr="009F7712">
        <w:rPr>
          <w:rFonts w:ascii="Times New Roman" w:hAnsi="Times New Roman" w:cs="Times New Roman"/>
          <w:sz w:val="24"/>
          <w:szCs w:val="24"/>
        </w:rPr>
        <w:t>hromatogram (a) and extracted Ion Spectra (</w:t>
      </w:r>
      <w:r w:rsidR="00CD1338" w:rsidRPr="009F7712">
        <w:rPr>
          <w:rFonts w:ascii="Times New Roman" w:hAnsi="Times New Roman" w:cs="Times New Roman"/>
          <w:sz w:val="24"/>
          <w:szCs w:val="24"/>
        </w:rPr>
        <w:t>b</w:t>
      </w:r>
      <w:r w:rsidR="00331E9E" w:rsidRPr="009F7712">
        <w:rPr>
          <w:rFonts w:ascii="Times New Roman" w:hAnsi="Times New Roman" w:cs="Times New Roman"/>
          <w:sz w:val="24"/>
          <w:szCs w:val="24"/>
        </w:rPr>
        <w:t>–</w:t>
      </w:r>
      <w:r w:rsidR="00CD1338" w:rsidRPr="009F7712">
        <w:rPr>
          <w:rFonts w:ascii="Times New Roman" w:hAnsi="Times New Roman" w:cs="Times New Roman"/>
          <w:sz w:val="24"/>
          <w:szCs w:val="24"/>
        </w:rPr>
        <w:t>d</w:t>
      </w:r>
      <w:r w:rsidR="00E458B8" w:rsidRPr="009F7712">
        <w:rPr>
          <w:rFonts w:ascii="Times New Roman" w:hAnsi="Times New Roman" w:cs="Times New Roman"/>
          <w:sz w:val="24"/>
          <w:szCs w:val="24"/>
        </w:rPr>
        <w:t xml:space="preserve">) for </w:t>
      </w:r>
      <w:r w:rsidR="00E458B8" w:rsidRPr="009F771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E458B8" w:rsidRPr="009F7712">
        <w:rPr>
          <w:rFonts w:ascii="Times New Roman" w:hAnsi="Times New Roman" w:cs="Times New Roman"/>
          <w:sz w:val="24"/>
          <w:szCs w:val="24"/>
        </w:rPr>
        <w:t>O</w:t>
      </w:r>
      <w:r w:rsidR="00E458B8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58B8" w:rsidRPr="009F7712">
        <w:rPr>
          <w:rFonts w:ascii="Times New Roman" w:hAnsi="Times New Roman" w:cs="Times New Roman"/>
          <w:sz w:val="24"/>
          <w:szCs w:val="24"/>
        </w:rPr>
        <w:t xml:space="preserve"> labelled experiment.</w:t>
      </w:r>
    </w:p>
    <w:p w14:paraId="45317F43" w14:textId="77777777" w:rsidR="00BC28F6" w:rsidRPr="009F7712" w:rsidRDefault="00BC28F6" w:rsidP="00B36E1F">
      <w:pPr>
        <w:rPr>
          <w:rFonts w:ascii="Times New Roman" w:hAnsi="Times New Roman" w:cs="Times New Roman"/>
          <w:sz w:val="24"/>
          <w:szCs w:val="24"/>
        </w:rPr>
      </w:pPr>
    </w:p>
    <w:p w14:paraId="5252DF67" w14:textId="2908E5EF" w:rsidR="00A633CF" w:rsidRPr="009F7712" w:rsidRDefault="00A633CF" w:rsidP="00E34075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CA891CC" w14:textId="7ED21B48" w:rsidR="00D01B26" w:rsidRPr="009F7712" w:rsidRDefault="00A633CF" w:rsidP="00A633CF">
      <w:pPr>
        <w:jc w:val="center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D6D9D54" wp14:editId="5F43FA2B">
            <wp:extent cx="3186115" cy="2558519"/>
            <wp:effectExtent l="0" t="0" r="1905" b="0"/>
            <wp:docPr id="147137220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72204" name="图片 147137220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" t="10012" r="12657" b="5495"/>
                    <a:stretch/>
                  </pic:blipFill>
                  <pic:spPr bwMode="auto">
                    <a:xfrm>
                      <a:off x="0" y="0"/>
                      <a:ext cx="3188827" cy="256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B48E6" w14:textId="6AB3571D" w:rsidR="00D01B26" w:rsidRPr="009F7712" w:rsidRDefault="00460419" w:rsidP="00934E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AD2266" w:rsidRPr="009F77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53DD9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="00D01B26" w:rsidRPr="009F7712">
        <w:rPr>
          <w:rFonts w:ascii="Times New Roman" w:hAnsi="Times New Roman" w:cs="Times New Roman"/>
          <w:sz w:val="24"/>
          <w:szCs w:val="24"/>
        </w:rPr>
        <w:t>.</w:t>
      </w:r>
      <w:r w:rsidR="00934E7D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6531E7" w:rsidRPr="009F7712">
        <w:rPr>
          <w:rFonts w:ascii="Times New Roman" w:hAnsi="Times New Roman" w:cs="Times New Roman"/>
          <w:sz w:val="24"/>
          <w:szCs w:val="24"/>
        </w:rPr>
        <w:t>LC</w:t>
      </w:r>
      <w:r w:rsidR="003D0098" w:rsidRPr="009F7712">
        <w:rPr>
          <w:rFonts w:ascii="Times New Roman" w:hAnsi="Times New Roman" w:cs="Times New Roman"/>
          <w:sz w:val="24"/>
          <w:szCs w:val="24"/>
        </w:rPr>
        <w:t>-MS</w:t>
      </w:r>
      <w:r w:rsidR="00934E7D" w:rsidRPr="009F7712">
        <w:rPr>
          <w:rFonts w:ascii="Times New Roman" w:hAnsi="Times New Roman" w:cs="Times New Roman"/>
          <w:sz w:val="24"/>
          <w:szCs w:val="24"/>
        </w:rPr>
        <w:t xml:space="preserve"> spectrum of </w:t>
      </w:r>
      <w:r w:rsidR="00934E7D" w:rsidRPr="009F771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934E7D" w:rsidRPr="009F7712">
        <w:rPr>
          <w:rFonts w:ascii="Times New Roman" w:hAnsi="Times New Roman" w:cs="Times New Roman"/>
          <w:sz w:val="24"/>
          <w:szCs w:val="24"/>
        </w:rPr>
        <w:t>O</w:t>
      </w:r>
      <w:r w:rsidR="00934E7D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34E7D" w:rsidRPr="009F7712">
        <w:rPr>
          <w:rFonts w:ascii="Times New Roman" w:hAnsi="Times New Roman" w:cs="Times New Roman"/>
          <w:sz w:val="24"/>
          <w:szCs w:val="24"/>
        </w:rPr>
        <w:t xml:space="preserve"> labeled experimen</w:t>
      </w:r>
      <w:r w:rsidR="00FB2DE6" w:rsidRPr="009F7712">
        <w:rPr>
          <w:rFonts w:ascii="Times New Roman" w:hAnsi="Times New Roman" w:cs="Times New Roman"/>
          <w:sz w:val="24"/>
          <w:szCs w:val="24"/>
        </w:rPr>
        <w:t>ts</w:t>
      </w:r>
      <w:r w:rsidR="00934E7D" w:rsidRPr="009F7712">
        <w:rPr>
          <w:rFonts w:ascii="Times New Roman" w:hAnsi="Times New Roman" w:cs="Times New Roman"/>
          <w:sz w:val="24"/>
          <w:szCs w:val="24"/>
        </w:rPr>
        <w:t>.</w:t>
      </w:r>
    </w:p>
    <w:p w14:paraId="1C5E2458" w14:textId="69B4A6E3" w:rsidR="00D01B26" w:rsidRPr="009F7712" w:rsidRDefault="00EB6A66" w:rsidP="00EB6A66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3304863A" w14:textId="50AFF616" w:rsidR="00A633CF" w:rsidRPr="009F7712" w:rsidRDefault="00D672EF" w:rsidP="00A633CF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9807EBD" wp14:editId="7EC2A78E">
            <wp:extent cx="5274310" cy="3326130"/>
            <wp:effectExtent l="0" t="0" r="2540" b="7620"/>
            <wp:docPr id="536286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86160" name="图片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D7EB" w14:textId="1651DC38" w:rsidR="00AF55D9" w:rsidRDefault="00460419" w:rsidP="00D01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E73E6A" w:rsidRPr="009F77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53DD9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="00D01B26" w:rsidRPr="009F7712">
        <w:rPr>
          <w:rFonts w:ascii="Times New Roman" w:hAnsi="Times New Roman" w:cs="Times New Roman"/>
          <w:sz w:val="24"/>
          <w:szCs w:val="24"/>
        </w:rPr>
        <w:t>. Total Ion Chromatogram (a) and extracted Ion Spectra (b</w:t>
      </w:r>
      <w:r w:rsidR="00331E9E" w:rsidRPr="009F7712">
        <w:rPr>
          <w:rFonts w:ascii="Times New Roman" w:hAnsi="Times New Roman" w:cs="Times New Roman"/>
          <w:sz w:val="24"/>
          <w:szCs w:val="24"/>
        </w:rPr>
        <w:t>–</w:t>
      </w:r>
      <w:r w:rsidR="00D01B26" w:rsidRPr="009F7712">
        <w:rPr>
          <w:rFonts w:ascii="Times New Roman" w:hAnsi="Times New Roman" w:cs="Times New Roman"/>
          <w:sz w:val="24"/>
          <w:szCs w:val="24"/>
        </w:rPr>
        <w:t xml:space="preserve">d) for </w:t>
      </w:r>
      <w:r w:rsidR="00577B74" w:rsidRPr="009F7712">
        <w:rPr>
          <w:rFonts w:ascii="Times New Roman" w:hAnsi="Times New Roman" w:cs="Times New Roman"/>
          <w:sz w:val="24"/>
          <w:szCs w:val="24"/>
        </w:rPr>
        <w:t>H</w:t>
      </w:r>
      <w:r w:rsidR="00577B74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01B26" w:rsidRPr="009F771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D01B26" w:rsidRPr="009F7712">
        <w:rPr>
          <w:rFonts w:ascii="Times New Roman" w:hAnsi="Times New Roman" w:cs="Times New Roman"/>
          <w:sz w:val="24"/>
          <w:szCs w:val="24"/>
        </w:rPr>
        <w:t>O labelled experiment.</w:t>
      </w:r>
    </w:p>
    <w:p w14:paraId="756F5D50" w14:textId="77777777" w:rsidR="00BC28F6" w:rsidRPr="009F7712" w:rsidRDefault="00BC28F6" w:rsidP="00D01B26">
      <w:pPr>
        <w:rPr>
          <w:rFonts w:ascii="Times New Roman" w:hAnsi="Times New Roman" w:cs="Times New Roman"/>
          <w:sz w:val="24"/>
          <w:szCs w:val="24"/>
        </w:rPr>
      </w:pPr>
    </w:p>
    <w:p w14:paraId="7950023D" w14:textId="77777777" w:rsidR="00F93840" w:rsidRPr="009F7712" w:rsidRDefault="00F93840" w:rsidP="00D01B26">
      <w:pPr>
        <w:rPr>
          <w:rFonts w:ascii="Times New Roman" w:hAnsi="Times New Roman" w:cs="Times New Roman"/>
          <w:szCs w:val="21"/>
        </w:rPr>
      </w:pPr>
    </w:p>
    <w:p w14:paraId="1F81F6E0" w14:textId="299AE1DB" w:rsidR="00A633CF" w:rsidRPr="009F7712" w:rsidRDefault="008302CE" w:rsidP="00A633CF">
      <w:pPr>
        <w:jc w:val="center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29F6014" wp14:editId="61A44008">
            <wp:extent cx="3276600" cy="2609529"/>
            <wp:effectExtent l="0" t="0" r="0" b="635"/>
            <wp:docPr id="7" name="图片 7" descr="F:\清理Pro微信迁移目录\xwechat_files\wxid_s03o0ojqp6dv12_75c1\temp\InputTemp\fbc72d0e-2993-425f-b9d2-56daeb688f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清理Pro微信迁移目录\xwechat_files\wxid_s03o0ojqp6dv12_75c1\temp\InputTemp\fbc72d0e-2993-425f-b9d2-56daeb688f8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71" cy="26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ABCA" w14:textId="305B39A6" w:rsidR="00577B74" w:rsidRPr="009F7712" w:rsidRDefault="00460419" w:rsidP="00577B74">
      <w:pPr>
        <w:rPr>
          <w:rFonts w:ascii="Times New Roman" w:hAnsi="Times New Roman" w:cs="Times New Roman"/>
          <w:sz w:val="24"/>
          <w:szCs w:val="24"/>
        </w:rPr>
      </w:pPr>
      <w:bookmarkStart w:id="5" w:name="_Hlk198141318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453DD9">
        <w:rPr>
          <w:rFonts w:ascii="Times New Roman" w:hAnsi="Times New Roman" w:cs="Times New Roman" w:hint="eastAsia"/>
          <w:b/>
          <w:bCs/>
          <w:sz w:val="24"/>
          <w:szCs w:val="24"/>
        </w:rPr>
        <w:t>20</w:t>
      </w:r>
      <w:r w:rsidR="00577B74" w:rsidRPr="009F7712">
        <w:rPr>
          <w:rFonts w:ascii="Times New Roman" w:hAnsi="Times New Roman" w:cs="Times New Roman"/>
          <w:sz w:val="24"/>
          <w:szCs w:val="24"/>
        </w:rPr>
        <w:t>. Mass spectrum of H</w:t>
      </w:r>
      <w:r w:rsidR="00577B74" w:rsidRPr="009F77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77B74" w:rsidRPr="009F771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577B74" w:rsidRPr="009F7712">
        <w:rPr>
          <w:rFonts w:ascii="Times New Roman" w:hAnsi="Times New Roman" w:cs="Times New Roman"/>
          <w:sz w:val="24"/>
          <w:szCs w:val="24"/>
        </w:rPr>
        <w:t>O labeled experiments.</w:t>
      </w:r>
    </w:p>
    <w:p w14:paraId="06C2A401" w14:textId="03234198" w:rsidR="008302CE" w:rsidRPr="009F7712" w:rsidRDefault="008302CE" w:rsidP="008302CE">
      <w:pPr>
        <w:jc w:val="center"/>
        <w:rPr>
          <w:rFonts w:ascii="Times New Roman" w:hAnsi="Times New Roman" w:cs="Times New Roman"/>
          <w:szCs w:val="21"/>
        </w:rPr>
      </w:pPr>
    </w:p>
    <w:p w14:paraId="57124F2D" w14:textId="4824B261" w:rsidR="000D3D36" w:rsidRPr="009F7712" w:rsidRDefault="008302CE" w:rsidP="00231C3B">
      <w:pPr>
        <w:widowControl/>
        <w:spacing w:after="240"/>
        <w:jc w:val="center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  <w:bookmarkEnd w:id="5"/>
      <w:r w:rsidR="00C23B28" w:rsidRPr="009F7712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8769637" wp14:editId="6FD5A852">
            <wp:extent cx="4589173" cy="3314039"/>
            <wp:effectExtent l="0" t="0" r="190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239" cy="331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BB6B" w14:textId="2A1E12E3" w:rsidR="00823817" w:rsidRPr="009F7712" w:rsidRDefault="00460419" w:rsidP="00823817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823817" w:rsidRPr="009F771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53DD9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823817" w:rsidRPr="009F7712">
        <w:rPr>
          <w:rFonts w:ascii="Times New Roman" w:hAnsi="Times New Roman" w:cs="Times New Roman"/>
          <w:sz w:val="24"/>
          <w:szCs w:val="24"/>
        </w:rPr>
        <w:t xml:space="preserve">. Schematic illustration of the </w:t>
      </w:r>
      <w:r w:rsidR="00FB0060" w:rsidRPr="009F7712">
        <w:rPr>
          <w:rFonts w:ascii="Times New Roman" w:hAnsi="Times New Roman" w:cs="Times New Roman"/>
          <w:sz w:val="24"/>
          <w:szCs w:val="24"/>
        </w:rPr>
        <w:t xml:space="preserve">experimental </w:t>
      </w:r>
      <w:r w:rsidR="00E70A87" w:rsidRPr="009F7712">
        <w:rPr>
          <w:rFonts w:ascii="Times New Roman" w:hAnsi="Times New Roman" w:cs="Times New Roman"/>
          <w:sz w:val="24"/>
          <w:szCs w:val="24"/>
        </w:rPr>
        <w:t xml:space="preserve">setup </w:t>
      </w:r>
      <w:r w:rsidR="00823817" w:rsidRPr="009F7712">
        <w:rPr>
          <w:rFonts w:ascii="Times New Roman" w:hAnsi="Times New Roman" w:cs="Times New Roman"/>
          <w:sz w:val="24"/>
          <w:szCs w:val="24"/>
        </w:rPr>
        <w:t>for</w:t>
      </w:r>
      <w:r w:rsidR="00823817" w:rsidRPr="009F7712">
        <w:rPr>
          <w:rFonts w:ascii="Times New Roman" w:hAnsi="Times New Roman" w:cs="Times New Roman"/>
          <w:i/>
          <w:iCs/>
          <w:sz w:val="24"/>
          <w:szCs w:val="24"/>
        </w:rPr>
        <w:t xml:space="preserve"> in situ</w:t>
      </w:r>
      <w:r w:rsidR="00823817" w:rsidRPr="009F7712">
        <w:rPr>
          <w:rFonts w:ascii="Times New Roman" w:hAnsi="Times New Roman" w:cs="Times New Roman"/>
          <w:sz w:val="24"/>
          <w:szCs w:val="24"/>
        </w:rPr>
        <w:t xml:space="preserve"> Raman test</w:t>
      </w:r>
      <w:r w:rsidR="00FB0060" w:rsidRPr="009F7712">
        <w:rPr>
          <w:rFonts w:ascii="Times New Roman" w:hAnsi="Times New Roman" w:cs="Times New Roman"/>
          <w:sz w:val="24"/>
          <w:szCs w:val="24"/>
        </w:rPr>
        <w:t>s</w:t>
      </w:r>
      <w:r w:rsidR="00823817" w:rsidRPr="009F7712">
        <w:rPr>
          <w:rFonts w:ascii="Times New Roman" w:hAnsi="Times New Roman" w:cs="Times New Roman"/>
          <w:sz w:val="24"/>
          <w:szCs w:val="24"/>
        </w:rPr>
        <w:t xml:space="preserve"> (upper) and photo-images of the </w:t>
      </w:r>
      <w:r w:rsidR="00657DB5">
        <w:rPr>
          <w:rFonts w:ascii="Times New Roman" w:hAnsi="Times New Roman" w:cs="Times New Roman"/>
          <w:sz w:val="24"/>
          <w:szCs w:val="24"/>
        </w:rPr>
        <w:t xml:space="preserve">home-designed </w:t>
      </w:r>
      <w:r w:rsidR="00823817" w:rsidRPr="009F7712">
        <w:rPr>
          <w:rFonts w:ascii="Times New Roman" w:hAnsi="Times New Roman" w:cs="Times New Roman"/>
          <w:sz w:val="24"/>
          <w:szCs w:val="24"/>
        </w:rPr>
        <w:t>measurement system</w:t>
      </w:r>
      <w:r w:rsidR="00D835A0" w:rsidRPr="009F7712">
        <w:rPr>
          <w:rFonts w:ascii="Times New Roman" w:hAnsi="Times New Roman" w:cs="Times New Roman"/>
          <w:sz w:val="24"/>
          <w:szCs w:val="24"/>
        </w:rPr>
        <w:t xml:space="preserve"> (lower)</w:t>
      </w:r>
      <w:r w:rsidR="00823817" w:rsidRPr="009F7712">
        <w:rPr>
          <w:rFonts w:ascii="Times New Roman" w:hAnsi="Times New Roman" w:cs="Times New Roman"/>
          <w:sz w:val="24"/>
          <w:szCs w:val="24"/>
        </w:rPr>
        <w:t>.</w:t>
      </w:r>
    </w:p>
    <w:p w14:paraId="2C4A858B" w14:textId="3623DE58" w:rsidR="009B022B" w:rsidRPr="009F7712" w:rsidRDefault="000D3D36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21313CA8" w14:textId="18C3D7D5" w:rsidR="00225D14" w:rsidRPr="009F7712" w:rsidRDefault="00383ECE" w:rsidP="00225D14">
      <w:pPr>
        <w:jc w:val="center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D0A82E5" wp14:editId="289E72BB">
            <wp:extent cx="3274331" cy="2873022"/>
            <wp:effectExtent l="0" t="0" r="2540" b="3810"/>
            <wp:docPr id="8" name="图片 8" descr="F:\清理Pro微信迁移目录\xwechat_files\wxid_s03o0ojqp6dv12_75c1\temp\RWTemp\2025-12\8c943f3f791484c2f5fbf33827a13f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清理Pro微信迁移目录\xwechat_files\wxid_s03o0ojqp6dv12_75c1\temp\RWTemp\2025-12\8c943f3f791484c2f5fbf33827a13fe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09" cy="289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0E53" w14:textId="22AE8D5F" w:rsidR="00362477" w:rsidRPr="009F7712" w:rsidRDefault="00460419" w:rsidP="007B4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554023" w:rsidRPr="009F771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53DD9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F02C65" w:rsidRPr="009F7712">
        <w:rPr>
          <w:rFonts w:ascii="Times New Roman" w:hAnsi="Times New Roman" w:cs="Times New Roman"/>
          <w:sz w:val="24"/>
          <w:szCs w:val="24"/>
        </w:rPr>
        <w:t xml:space="preserve">. </w:t>
      </w:r>
      <w:r w:rsidR="0035070B" w:rsidRPr="009F7712">
        <w:rPr>
          <w:rFonts w:ascii="Times New Roman" w:hAnsi="Times New Roman" w:cs="Times New Roman"/>
          <w:i/>
          <w:iCs/>
          <w:sz w:val="24"/>
          <w:szCs w:val="24"/>
        </w:rPr>
        <w:t>In situ</w:t>
      </w:r>
      <w:r w:rsidR="0035070B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5539B8" w:rsidRPr="009F7712">
        <w:rPr>
          <w:rFonts w:ascii="Times New Roman" w:hAnsi="Times New Roman" w:cs="Times New Roman"/>
          <w:sz w:val="24"/>
          <w:szCs w:val="24"/>
        </w:rPr>
        <w:t xml:space="preserve">Raman spectra of </w:t>
      </w:r>
      <w:proofErr w:type="spellStart"/>
      <w:proofErr w:type="gramStart"/>
      <w:r w:rsidR="00B0686F" w:rsidRPr="009F7712">
        <w:rPr>
          <w:rFonts w:ascii="Times New Roman" w:hAnsi="Times New Roman" w:cs="Times New Roman"/>
          <w:sz w:val="24"/>
          <w:szCs w:val="24"/>
        </w:rPr>
        <w:t>Na</w:t>
      </w:r>
      <w:r w:rsidR="00156B0A" w:rsidRPr="009F7712">
        <w:rPr>
          <w:rFonts w:ascii="Times New Roman" w:hAnsi="Times New Roman" w:cs="Times New Roman"/>
          <w:sz w:val="24"/>
          <w:szCs w:val="24"/>
        </w:rPr>
        <w:t>,</w:t>
      </w:r>
      <w:r w:rsidR="00B0686F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B0686F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5539B8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C52770" w:rsidRPr="009F7712">
        <w:rPr>
          <w:rFonts w:ascii="Times New Roman" w:hAnsi="Times New Roman" w:cs="Times New Roman"/>
          <w:sz w:val="24"/>
          <w:szCs w:val="24"/>
        </w:rPr>
        <w:t>d</w:t>
      </w:r>
      <w:r w:rsidR="00C53431" w:rsidRPr="009F7712">
        <w:rPr>
          <w:rFonts w:ascii="Times New Roman" w:hAnsi="Times New Roman" w:cs="Times New Roman"/>
          <w:sz w:val="24"/>
          <w:szCs w:val="24"/>
        </w:rPr>
        <w:t xml:space="preserve">ry </w:t>
      </w:r>
      <w:r w:rsidR="00A35343" w:rsidRPr="009F7712">
        <w:rPr>
          <w:rFonts w:ascii="Times New Roman" w:hAnsi="Times New Roman" w:cs="Times New Roman"/>
          <w:sz w:val="24"/>
          <w:szCs w:val="24"/>
        </w:rPr>
        <w:t>powder</w:t>
      </w:r>
      <w:r w:rsidR="00942D95" w:rsidRPr="009F7712">
        <w:rPr>
          <w:rFonts w:ascii="Times New Roman" w:hAnsi="Times New Roman" w:cs="Times New Roman"/>
          <w:sz w:val="24"/>
          <w:szCs w:val="24"/>
        </w:rPr>
        <w:t xml:space="preserve"> catalyst</w:t>
      </w:r>
      <w:r w:rsidR="00A35343" w:rsidRPr="009F7712">
        <w:rPr>
          <w:rFonts w:ascii="Times New Roman" w:hAnsi="Times New Roman" w:cs="Times New Roman"/>
          <w:sz w:val="24"/>
          <w:szCs w:val="24"/>
        </w:rPr>
        <w:t xml:space="preserve"> at different temperatures in </w:t>
      </w:r>
      <w:r w:rsidR="00120821" w:rsidRPr="009F7712">
        <w:rPr>
          <w:rFonts w:ascii="Times New Roman" w:hAnsi="Times New Roman" w:cs="Times New Roman"/>
          <w:sz w:val="24"/>
          <w:szCs w:val="24"/>
        </w:rPr>
        <w:t>air</w:t>
      </w:r>
      <w:r w:rsidR="00A35343" w:rsidRPr="009F7712">
        <w:rPr>
          <w:rFonts w:ascii="Times New Roman" w:hAnsi="Times New Roman" w:cs="Times New Roman"/>
          <w:sz w:val="24"/>
          <w:szCs w:val="24"/>
        </w:rPr>
        <w:t>.</w:t>
      </w:r>
      <w:r w:rsidR="00120821" w:rsidRPr="009F77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6A89B1" w14:textId="6E9A30BF" w:rsidR="00F40A85" w:rsidRPr="009F7712" w:rsidRDefault="009B022B" w:rsidP="00531D71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50244577" w14:textId="5AFE499B" w:rsidR="00855CF5" w:rsidRPr="009F7712" w:rsidRDefault="00790F1F" w:rsidP="00DF06F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5AB4CB" wp14:editId="5227384E">
            <wp:extent cx="4702810" cy="4436699"/>
            <wp:effectExtent l="0" t="0" r="2540" b="2540"/>
            <wp:docPr id="7273403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40341" name="图片 1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545" cy="443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B582" w14:textId="44190FDA" w:rsidR="00855CF5" w:rsidRPr="009F7712" w:rsidRDefault="004604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255D2E" w:rsidRPr="009F771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B4F6E" w:rsidRPr="009F771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55CF5" w:rsidRPr="009F7712">
        <w:rPr>
          <w:rFonts w:ascii="Times New Roman" w:hAnsi="Times New Roman" w:cs="Times New Roman"/>
          <w:sz w:val="24"/>
          <w:szCs w:val="24"/>
        </w:rPr>
        <w:t xml:space="preserve">. Computational models and the most stable OOH adsorption configurations for </w:t>
      </w:r>
      <w:proofErr w:type="spellStart"/>
      <w:r w:rsidR="00855CF5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855CF5" w:rsidRPr="009F7712">
        <w:rPr>
          <w:rFonts w:ascii="Times New Roman" w:hAnsi="Times New Roman" w:cs="Times New Roman"/>
          <w:sz w:val="24"/>
          <w:szCs w:val="24"/>
        </w:rPr>
        <w:t xml:space="preserve">, </w:t>
      </w:r>
      <w:r w:rsidR="003F16D8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3F16D8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855CF5" w:rsidRPr="009F7712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proofErr w:type="gramStart"/>
      <w:r w:rsidR="00AD0DC8" w:rsidRPr="009F7712">
        <w:rPr>
          <w:rFonts w:ascii="Times New Roman" w:hAnsi="Times New Roman" w:cs="Times New Roman"/>
          <w:sz w:val="24"/>
          <w:szCs w:val="24"/>
        </w:rPr>
        <w:t>Na</w:t>
      </w:r>
      <w:r w:rsidR="00273302" w:rsidRPr="009F7712">
        <w:rPr>
          <w:rFonts w:ascii="Times New Roman" w:hAnsi="Times New Roman" w:cs="Times New Roman"/>
          <w:sz w:val="24"/>
          <w:szCs w:val="24"/>
        </w:rPr>
        <w:t>,</w:t>
      </w:r>
      <w:r w:rsidR="00AD0DC8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AD0DC8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855CF5" w:rsidRPr="009F7712">
        <w:rPr>
          <w:rFonts w:ascii="Times New Roman" w:hAnsi="Times New Roman" w:cs="Times New Roman"/>
          <w:sz w:val="24"/>
          <w:szCs w:val="24"/>
        </w:rPr>
        <w:t xml:space="preserve">, respectively. </w:t>
      </w:r>
    </w:p>
    <w:p w14:paraId="0F6C910A" w14:textId="77777777" w:rsidR="00233B48" w:rsidRPr="009F7712" w:rsidRDefault="00233B48" w:rsidP="006104AB">
      <w:pPr>
        <w:rPr>
          <w:rFonts w:ascii="Times New Roman" w:hAnsi="Times New Roman" w:cs="Times New Roman"/>
          <w:szCs w:val="21"/>
        </w:rPr>
      </w:pPr>
    </w:p>
    <w:p w14:paraId="3004F672" w14:textId="4CA1060A" w:rsidR="00855CF5" w:rsidRPr="009F7712" w:rsidRDefault="008B100C" w:rsidP="00855CF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7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719735" wp14:editId="3BDB178D">
            <wp:extent cx="3981835" cy="3228140"/>
            <wp:effectExtent l="0" t="0" r="0" b="0"/>
            <wp:docPr id="14042826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82612" name="图片 140428261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835" cy="32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32BA" w14:textId="653201A5" w:rsidR="00855CF5" w:rsidRPr="00231C3B" w:rsidRDefault="00460419" w:rsidP="00231C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255D2E" w:rsidRPr="009F771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73302" w:rsidRPr="009F771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55CF5" w:rsidRPr="009F7712">
        <w:rPr>
          <w:rFonts w:ascii="Times New Roman" w:hAnsi="Times New Roman" w:cs="Times New Roman"/>
          <w:sz w:val="24"/>
          <w:szCs w:val="24"/>
        </w:rPr>
        <w:t>. PDOS and COHP analysis of the Sn</w:t>
      </w:r>
      <w:r w:rsidR="00D847B0" w:rsidRPr="009F7712">
        <w:rPr>
          <w:rFonts w:ascii="Times New Roman" w:eastAsia="宋体" w:hAnsi="Times New Roman" w:cs="Times New Roman"/>
          <w:sz w:val="24"/>
          <w:szCs w:val="24"/>
        </w:rPr>
        <w:t>‒</w:t>
      </w:r>
      <w:r w:rsidR="00855CF5" w:rsidRPr="009F7712">
        <w:rPr>
          <w:rFonts w:ascii="Times New Roman" w:hAnsi="Times New Roman" w:cs="Times New Roman"/>
          <w:sz w:val="24"/>
          <w:szCs w:val="24"/>
        </w:rPr>
        <w:t xml:space="preserve">OOH interaction on </w:t>
      </w:r>
      <w:r w:rsidR="003F16D8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3F16D8" w:rsidRPr="009F7712">
        <w:rPr>
          <w:rFonts w:ascii="Times New Roman" w:hAnsi="Times New Roman" w:cs="Times New Roman"/>
          <w:sz w:val="24"/>
          <w:szCs w:val="24"/>
        </w:rPr>
        <w:lastRenderedPageBreak/>
        <w:t>SnSe</w:t>
      </w:r>
      <w:proofErr w:type="spellEnd"/>
      <w:r w:rsidR="00855CF5" w:rsidRPr="009F7712">
        <w:rPr>
          <w:rFonts w:ascii="Times New Roman" w:hAnsi="Times New Roman" w:cs="Times New Roman"/>
          <w:sz w:val="24"/>
          <w:szCs w:val="24"/>
        </w:rPr>
        <w:t>.</w:t>
      </w:r>
    </w:p>
    <w:p w14:paraId="55D923DC" w14:textId="77777777" w:rsidR="00855CF5" w:rsidRPr="009F7712" w:rsidRDefault="00855CF5" w:rsidP="00855CF5">
      <w:pPr>
        <w:spacing w:afterLines="50" w:after="156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7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2EBA4" wp14:editId="60F6A621">
            <wp:extent cx="2754923" cy="1529099"/>
            <wp:effectExtent l="0" t="0" r="7620" b="0"/>
            <wp:docPr id="15457216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21688" name="图片 154572168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366" cy="15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943B" w14:textId="2EE43DCE" w:rsidR="00855CF5" w:rsidRPr="009F7712" w:rsidRDefault="00460419" w:rsidP="006104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5D4AEA" w:rsidRPr="009F771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73302" w:rsidRPr="009F771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855CF5" w:rsidRPr="009F7712">
        <w:rPr>
          <w:rFonts w:ascii="Times New Roman" w:hAnsi="Times New Roman" w:cs="Times New Roman"/>
          <w:sz w:val="24"/>
          <w:szCs w:val="24"/>
        </w:rPr>
        <w:t xml:space="preserve">. Differential charge-density plots of OOH adsorption on </w:t>
      </w:r>
      <w:proofErr w:type="spellStart"/>
      <w:proofErr w:type="gramStart"/>
      <w:r w:rsidR="00AD0DC8" w:rsidRPr="009F7712">
        <w:rPr>
          <w:rFonts w:ascii="Times New Roman" w:hAnsi="Times New Roman" w:cs="Times New Roman"/>
          <w:sz w:val="24"/>
          <w:szCs w:val="24"/>
        </w:rPr>
        <w:t>Na</w:t>
      </w:r>
      <w:r w:rsidR="005D4AEA" w:rsidRPr="009F7712">
        <w:rPr>
          <w:rFonts w:ascii="Times New Roman" w:hAnsi="Times New Roman" w:cs="Times New Roman"/>
          <w:sz w:val="24"/>
          <w:szCs w:val="24"/>
        </w:rPr>
        <w:t>,</w:t>
      </w:r>
      <w:r w:rsidR="00AD0DC8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AD0DC8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855CF5" w:rsidRPr="009F7712">
        <w:rPr>
          <w:rFonts w:ascii="Times New Roman" w:hAnsi="Times New Roman" w:cs="Times New Roman"/>
          <w:sz w:val="24"/>
          <w:szCs w:val="24"/>
        </w:rPr>
        <w:t>; yellow and blue regions denote electron accumulation and depletion, respectively.</w:t>
      </w:r>
    </w:p>
    <w:p w14:paraId="1FCFE292" w14:textId="0178D2B7" w:rsidR="00D9756E" w:rsidRPr="009F7712" w:rsidRDefault="00D9756E" w:rsidP="006104AB">
      <w:pPr>
        <w:rPr>
          <w:rFonts w:ascii="Times New Roman" w:hAnsi="Times New Roman" w:cs="Times New Roman"/>
          <w:szCs w:val="21"/>
        </w:rPr>
      </w:pPr>
    </w:p>
    <w:p w14:paraId="133863AA" w14:textId="7554388A" w:rsidR="008F4AF0" w:rsidRPr="009F7712" w:rsidRDefault="008F4AF0" w:rsidP="006104AB">
      <w:pPr>
        <w:rPr>
          <w:rFonts w:ascii="Times New Roman" w:hAnsi="Times New Roman" w:cs="Times New Roman"/>
          <w:szCs w:val="21"/>
        </w:rPr>
      </w:pPr>
    </w:p>
    <w:p w14:paraId="3B09EBEC" w14:textId="77777777" w:rsidR="008F4AF0" w:rsidRPr="009F7712" w:rsidRDefault="008F4AF0" w:rsidP="006104AB">
      <w:pPr>
        <w:rPr>
          <w:rFonts w:ascii="Times New Roman" w:hAnsi="Times New Roman" w:cs="Times New Roman"/>
          <w:szCs w:val="21"/>
        </w:rPr>
      </w:pPr>
    </w:p>
    <w:p w14:paraId="46D56B51" w14:textId="5DE3915B" w:rsidR="00557C41" w:rsidRPr="009F7712" w:rsidRDefault="0040650F" w:rsidP="00557C41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40650F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47ED6A85" wp14:editId="1747629A">
            <wp:extent cx="3701301" cy="2558569"/>
            <wp:effectExtent l="0" t="0" r="0" b="0"/>
            <wp:docPr id="1" name="图片 1" descr="F:\清理Pro微信迁移目录\xwechat_files\wxid_s03o0ojqp6dv12_75c1\temp\RWTemp\2025-12\07478d73c809d9a6e0c5fcc4ee2a5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清理Pro微信迁移目录\xwechat_files\wxid_s03o0ojqp6dv12_75c1\temp\RWTemp\2025-12\07478d73c809d9a6e0c5fcc4ee2a572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58" cy="25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F719" w14:textId="4AF1CE67" w:rsidR="00557C41" w:rsidRPr="009F7712" w:rsidRDefault="00460419" w:rsidP="00557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273302" w:rsidRPr="009F7712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557C41" w:rsidRPr="009F7712">
        <w:rPr>
          <w:rFonts w:ascii="Times New Roman" w:hAnsi="Times New Roman" w:cs="Times New Roman"/>
          <w:sz w:val="24"/>
          <w:szCs w:val="24"/>
        </w:rPr>
        <w:t>. Bader charge analysis of Sn and O atoms for the O</w:t>
      </w:r>
      <w:r w:rsidR="00D847B0" w:rsidRPr="009F7712">
        <w:rPr>
          <w:rFonts w:ascii="Times New Roman" w:eastAsia="宋体" w:hAnsi="Times New Roman" w:cs="Times New Roman"/>
          <w:sz w:val="24"/>
          <w:szCs w:val="24"/>
        </w:rPr>
        <w:t>‒</w:t>
      </w:r>
      <w:r w:rsidR="00557C41" w:rsidRPr="009F7712">
        <w:rPr>
          <w:rFonts w:ascii="Times New Roman" w:hAnsi="Times New Roman" w:cs="Times New Roman"/>
          <w:sz w:val="24"/>
          <w:szCs w:val="24"/>
        </w:rPr>
        <w:t xml:space="preserve">OOH bond on </w:t>
      </w:r>
      <w:proofErr w:type="spellStart"/>
      <w:r w:rsidR="00557C41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557C41" w:rsidRPr="009F7712">
        <w:rPr>
          <w:rFonts w:ascii="Times New Roman" w:hAnsi="Times New Roman" w:cs="Times New Roman"/>
          <w:sz w:val="24"/>
          <w:szCs w:val="24"/>
        </w:rPr>
        <w:t>,</w:t>
      </w:r>
      <w:r w:rsidR="008F4AF0"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557C41" w:rsidRPr="009F7712">
        <w:rPr>
          <w:rFonts w:ascii="Times New Roman" w:hAnsi="Times New Roman" w:cs="Times New Roman"/>
          <w:sz w:val="24"/>
          <w:szCs w:val="24"/>
        </w:rPr>
        <w:t>Na-</w:t>
      </w:r>
      <w:proofErr w:type="spellStart"/>
      <w:r w:rsidR="00557C41" w:rsidRPr="009F7712">
        <w:rPr>
          <w:rFonts w:ascii="Times New Roman" w:hAnsi="Times New Roman" w:cs="Times New Roman"/>
          <w:sz w:val="24"/>
          <w:szCs w:val="24"/>
        </w:rPr>
        <w:t>SnSe</w:t>
      </w:r>
      <w:proofErr w:type="spellEnd"/>
      <w:r w:rsidR="00557C41" w:rsidRPr="009F771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="00557C41" w:rsidRPr="009F7712">
        <w:rPr>
          <w:rFonts w:ascii="Times New Roman" w:hAnsi="Times New Roman" w:cs="Times New Roman"/>
          <w:sz w:val="24"/>
          <w:szCs w:val="24"/>
        </w:rPr>
        <w:t>Na</w:t>
      </w:r>
      <w:r w:rsidR="005D4AEA" w:rsidRPr="009F7712">
        <w:rPr>
          <w:rFonts w:ascii="Times New Roman" w:hAnsi="Times New Roman" w:cs="Times New Roman"/>
          <w:sz w:val="24"/>
          <w:szCs w:val="24"/>
        </w:rPr>
        <w:t>,</w:t>
      </w:r>
      <w:r w:rsidR="00557C41" w:rsidRPr="009F7712">
        <w:rPr>
          <w:rFonts w:ascii="Times New Roman" w:hAnsi="Times New Roman" w:cs="Times New Roman"/>
          <w:sz w:val="24"/>
          <w:szCs w:val="24"/>
        </w:rPr>
        <w:t>Pb</w:t>
      </w:r>
      <w:proofErr w:type="gramEnd"/>
      <w:r w:rsidR="00557C41" w:rsidRPr="009F7712">
        <w:rPr>
          <w:rFonts w:ascii="Times New Roman" w:hAnsi="Times New Roman" w:cs="Times New Roman"/>
          <w:sz w:val="24"/>
          <w:szCs w:val="24"/>
        </w:rPr>
        <w:t>-SnSe</w:t>
      </w:r>
      <w:proofErr w:type="spellEnd"/>
      <w:r w:rsidR="00557C41" w:rsidRPr="009F7712">
        <w:rPr>
          <w:rFonts w:ascii="Times New Roman" w:hAnsi="Times New Roman" w:cs="Times New Roman"/>
          <w:sz w:val="24"/>
          <w:szCs w:val="24"/>
        </w:rPr>
        <w:t>.</w:t>
      </w:r>
    </w:p>
    <w:p w14:paraId="185273A6" w14:textId="7E717D5A" w:rsidR="00D9756E" w:rsidRPr="009F7712" w:rsidRDefault="00D9756E" w:rsidP="00D9756E">
      <w:pPr>
        <w:jc w:val="center"/>
        <w:rPr>
          <w:rFonts w:ascii="Times New Roman" w:hAnsi="Times New Roman" w:cs="Times New Roman"/>
          <w:szCs w:val="21"/>
        </w:rPr>
      </w:pPr>
    </w:p>
    <w:p w14:paraId="6A99CAEB" w14:textId="4C47E985" w:rsidR="00855CF5" w:rsidRPr="009F7712" w:rsidRDefault="00233B48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0035D0D9" w14:textId="6DECE36E" w:rsidR="00273302" w:rsidRPr="009F7712" w:rsidRDefault="00521A55" w:rsidP="00E34075">
      <w:pPr>
        <w:widowControl/>
        <w:spacing w:after="240"/>
        <w:jc w:val="left"/>
        <w:rPr>
          <w:rFonts w:ascii="Times New Roman" w:hAnsi="Times New Roman" w:cs="Times New Roman"/>
          <w:sz w:val="24"/>
          <w:szCs w:val="28"/>
        </w:rPr>
      </w:pPr>
      <w:r w:rsidRPr="009F7712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S1.</w:t>
      </w:r>
      <w:r w:rsidRPr="009F7712">
        <w:rPr>
          <w:rFonts w:ascii="Times New Roman" w:hAnsi="Times New Roman" w:cs="Times New Roman"/>
          <w:sz w:val="24"/>
          <w:szCs w:val="24"/>
        </w:rPr>
        <w:t xml:space="preserve"> </w:t>
      </w:r>
      <w:r w:rsidR="001A14C7">
        <w:rPr>
          <w:rFonts w:ascii="Times New Roman" w:hAnsi="Times New Roman" w:cs="Times New Roman" w:hint="eastAsia"/>
          <w:sz w:val="24"/>
          <w:szCs w:val="24"/>
        </w:rPr>
        <w:t>Comparison</w:t>
      </w:r>
      <w:r w:rsidRPr="009F7712">
        <w:rPr>
          <w:rFonts w:ascii="Times New Roman" w:hAnsi="Times New Roman" w:cs="Times New Roman"/>
          <w:sz w:val="24"/>
          <w:szCs w:val="24"/>
        </w:rPr>
        <w:t xml:space="preserve"> of </w:t>
      </w:r>
      <w:r w:rsidR="001A14C7">
        <w:rPr>
          <w:rFonts w:ascii="Times New Roman" w:hAnsi="Times New Roman" w:cs="Times New Roman" w:hint="eastAsia"/>
          <w:sz w:val="24"/>
          <w:szCs w:val="24"/>
        </w:rPr>
        <w:t>represented</w:t>
      </w:r>
      <w:r w:rsidRPr="0040650F">
        <w:rPr>
          <w:rFonts w:ascii="Times New Roman" w:hAnsi="Times New Roman" w:cs="Times New Roman"/>
          <w:sz w:val="24"/>
          <w:szCs w:val="24"/>
        </w:rPr>
        <w:t xml:space="preserve"> </w:t>
      </w:r>
      <w:r w:rsidR="00C16ACF">
        <w:rPr>
          <w:rFonts w:ascii="Times New Roman" w:hAnsi="Times New Roman" w:cs="Times New Roman" w:hint="eastAsia"/>
          <w:sz w:val="24"/>
          <w:szCs w:val="24"/>
        </w:rPr>
        <w:t xml:space="preserve">work of </w:t>
      </w:r>
      <w:r w:rsidRPr="0040650F">
        <w:rPr>
          <w:rFonts w:ascii="Times New Roman" w:hAnsi="Times New Roman" w:cs="Times New Roman"/>
          <w:sz w:val="24"/>
          <w:szCs w:val="28"/>
        </w:rPr>
        <w:t>photocatalysis</w:t>
      </w:r>
      <w:r w:rsidR="00735605">
        <w:rPr>
          <w:rFonts w:ascii="Times New Roman" w:hAnsi="Times New Roman" w:cs="Times New Roman" w:hint="eastAsia"/>
          <w:sz w:val="24"/>
          <w:szCs w:val="28"/>
        </w:rPr>
        <w:t xml:space="preserve"> and</w:t>
      </w:r>
      <w:r w:rsidR="001F16FE" w:rsidRPr="0040650F">
        <w:rPr>
          <w:rFonts w:ascii="Times New Roman" w:hAnsi="Times New Roman" w:cs="Times New Roman" w:hint="eastAsia"/>
          <w:sz w:val="24"/>
          <w:szCs w:val="28"/>
        </w:rPr>
        <w:t xml:space="preserve"> </w:t>
      </w:r>
      <w:proofErr w:type="spellStart"/>
      <w:r w:rsidR="001F16FE" w:rsidRPr="0040650F">
        <w:rPr>
          <w:rFonts w:ascii="Times New Roman" w:hAnsi="Times New Roman" w:cs="Times New Roman"/>
          <w:sz w:val="24"/>
          <w:szCs w:val="28"/>
        </w:rPr>
        <w:t>piezocatalysis</w:t>
      </w:r>
      <w:proofErr w:type="spellEnd"/>
      <w:r w:rsidR="001F16FE" w:rsidRPr="0040650F">
        <w:rPr>
          <w:rFonts w:ascii="Times New Roman" w:hAnsi="Times New Roman" w:cs="Times New Roman"/>
          <w:sz w:val="24"/>
          <w:szCs w:val="28"/>
        </w:rPr>
        <w:t xml:space="preserve"> </w:t>
      </w:r>
      <w:r w:rsidRPr="0040650F">
        <w:rPr>
          <w:rFonts w:ascii="Times New Roman" w:hAnsi="Times New Roman" w:cs="Times New Roman"/>
          <w:sz w:val="24"/>
          <w:szCs w:val="28"/>
        </w:rPr>
        <w:t>for</w:t>
      </w:r>
      <w:r w:rsidRPr="009F7712">
        <w:rPr>
          <w:rFonts w:ascii="Times New Roman" w:hAnsi="Times New Roman" w:cs="Times New Roman"/>
          <w:sz w:val="24"/>
          <w:szCs w:val="28"/>
        </w:rPr>
        <w:t xml:space="preserve"> H</w:t>
      </w:r>
      <w:r w:rsidRPr="009F7712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9F7712">
        <w:rPr>
          <w:rFonts w:ascii="Times New Roman" w:hAnsi="Times New Roman" w:cs="Times New Roman"/>
          <w:sz w:val="24"/>
          <w:szCs w:val="28"/>
        </w:rPr>
        <w:t>O</w:t>
      </w:r>
      <w:r w:rsidRPr="009F7712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9F7712">
        <w:rPr>
          <w:rFonts w:ascii="Times New Roman" w:hAnsi="Times New Roman" w:cs="Times New Roman"/>
          <w:sz w:val="24"/>
          <w:szCs w:val="28"/>
        </w:rPr>
        <w:t xml:space="preserve"> production.</w:t>
      </w:r>
    </w:p>
    <w:tbl>
      <w:tblPr>
        <w:tblStyle w:val="af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1420"/>
        <w:gridCol w:w="3342"/>
      </w:tblGrid>
      <w:tr w:rsidR="00521A55" w:rsidRPr="009F7712" w14:paraId="568173C7" w14:textId="77777777" w:rsidTr="00F13D89">
        <w:trPr>
          <w:trHeight w:val="821"/>
        </w:trPr>
        <w:tc>
          <w:tcPr>
            <w:tcW w:w="1109" w:type="pct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14:paraId="509B1BF6" w14:textId="77777777" w:rsidR="00521A55" w:rsidRPr="009F7712" w:rsidRDefault="00521A5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Catalysts</w:t>
            </w:r>
          </w:p>
        </w:tc>
        <w:tc>
          <w:tcPr>
            <w:tcW w:w="1024" w:type="pct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14:paraId="698C824F" w14:textId="77777777" w:rsidR="00521A55" w:rsidRPr="009F7712" w:rsidRDefault="00521A5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Catalytic</w:t>
            </w:r>
          </w:p>
          <w:p w14:paraId="4E6FF7A6" w14:textId="77777777" w:rsidR="00521A55" w:rsidRPr="009F7712" w:rsidRDefault="00521A5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conditions</w:t>
            </w:r>
          </w:p>
        </w:tc>
        <w:tc>
          <w:tcPr>
            <w:tcW w:w="855" w:type="pct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14:paraId="387C8B2C" w14:textId="77777777" w:rsidR="00521A55" w:rsidRPr="009F7712" w:rsidRDefault="00521A5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H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bscript"/>
              </w:rPr>
              <w:t>2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O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bscript"/>
              </w:rPr>
              <w:t>2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 xml:space="preserve"> evolution rates (mmol·g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perscript"/>
              </w:rPr>
              <w:t>−1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·h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perscript"/>
              </w:rPr>
              <w:t>−1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2012" w:type="pct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CF3F818" w14:textId="77777777" w:rsidR="00521A55" w:rsidRPr="009F7712" w:rsidRDefault="00521A5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Refs.</w:t>
            </w:r>
          </w:p>
        </w:tc>
      </w:tr>
      <w:tr w:rsidR="00521A55" w:rsidRPr="009F7712" w14:paraId="17CCCBD6" w14:textId="77777777" w:rsidTr="00F13D89">
        <w:trPr>
          <w:trHeight w:val="471"/>
        </w:trPr>
        <w:tc>
          <w:tcPr>
            <w:tcW w:w="1109" w:type="pct"/>
            <w:tcBorders>
              <w:top w:val="single" w:sz="12" w:space="0" w:color="000000"/>
            </w:tcBorders>
            <w:vAlign w:val="center"/>
          </w:tcPr>
          <w:p w14:paraId="3F4388F0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Co-N@G</w:t>
            </w:r>
          </w:p>
        </w:tc>
        <w:tc>
          <w:tcPr>
            <w:tcW w:w="1024" w:type="pct"/>
            <w:tcBorders>
              <w:top w:val="single" w:sz="12" w:space="0" w:color="000000"/>
            </w:tcBorders>
            <w:vAlign w:val="center"/>
          </w:tcPr>
          <w:p w14:paraId="1CE92B64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Sunlight</w:t>
            </w:r>
          </w:p>
        </w:tc>
        <w:tc>
          <w:tcPr>
            <w:tcW w:w="855" w:type="pct"/>
            <w:tcBorders>
              <w:top w:val="single" w:sz="12" w:space="0" w:color="000000"/>
            </w:tcBorders>
            <w:vAlign w:val="center"/>
          </w:tcPr>
          <w:p w14:paraId="38326AC1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2012" w:type="pct"/>
            <w:tcBorders>
              <w:top w:val="single" w:sz="12" w:space="0" w:color="000000"/>
            </w:tcBorders>
            <w:vAlign w:val="center"/>
          </w:tcPr>
          <w:p w14:paraId="01363646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Nat. Commun. 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2023, 14, 2493</w:t>
            </w:r>
          </w:p>
        </w:tc>
      </w:tr>
      <w:tr w:rsidR="00521A55" w:rsidRPr="009F7712" w14:paraId="797F918D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26B49142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ZnIn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  <w:vertAlign w:val="subscript"/>
              </w:rPr>
              <w:t>2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S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  <w:vertAlign w:val="subscript"/>
              </w:rPr>
              <w:t>4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nanosheets</w:t>
            </w:r>
          </w:p>
        </w:tc>
        <w:tc>
          <w:tcPr>
            <w:tcW w:w="1024" w:type="pct"/>
            <w:vAlign w:val="center"/>
          </w:tcPr>
          <w:p w14:paraId="78355F03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Visible-light</w:t>
            </w:r>
          </w:p>
        </w:tc>
        <w:tc>
          <w:tcPr>
            <w:tcW w:w="855" w:type="pct"/>
            <w:vAlign w:val="center"/>
          </w:tcPr>
          <w:p w14:paraId="328AE9F8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2012" w:type="pct"/>
            <w:vAlign w:val="center"/>
          </w:tcPr>
          <w:p w14:paraId="163E924F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J. Am. Chem. Soc.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2023, 145, 27757</w:t>
            </w:r>
          </w:p>
        </w:tc>
      </w:tr>
      <w:tr w:rsidR="00521A55" w:rsidRPr="009F7712" w14:paraId="4A305924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2DFFB88C" w14:textId="1D5E763E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proofErr w:type="spellStart"/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COTh</w:t>
            </w:r>
            <w:proofErr w:type="spellEnd"/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-PAFs</w:t>
            </w:r>
          </w:p>
        </w:tc>
        <w:tc>
          <w:tcPr>
            <w:tcW w:w="1024" w:type="pct"/>
            <w:vAlign w:val="center"/>
          </w:tcPr>
          <w:p w14:paraId="4657A31C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Visible-light</w:t>
            </w:r>
          </w:p>
        </w:tc>
        <w:tc>
          <w:tcPr>
            <w:tcW w:w="855" w:type="pct"/>
            <w:vAlign w:val="center"/>
          </w:tcPr>
          <w:p w14:paraId="2B193141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012" w:type="pct"/>
            <w:vAlign w:val="center"/>
          </w:tcPr>
          <w:p w14:paraId="00835A6B" w14:textId="206E7774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proofErr w:type="spellStart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Angew</w:t>
            </w:r>
            <w:proofErr w:type="spellEnd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 Chem. Int. Ed.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2024, 63, </w:t>
            </w:r>
            <w:r w:rsidR="00AE37FC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e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202402095</w:t>
            </w:r>
          </w:p>
        </w:tc>
      </w:tr>
      <w:tr w:rsidR="00521A55" w:rsidRPr="009F7712" w14:paraId="26497D67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3BD8A29B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CN-PDA</w:t>
            </w:r>
          </w:p>
        </w:tc>
        <w:tc>
          <w:tcPr>
            <w:tcW w:w="1024" w:type="pct"/>
            <w:vAlign w:val="center"/>
          </w:tcPr>
          <w:p w14:paraId="00E2E22A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Visible-light</w:t>
            </w:r>
          </w:p>
        </w:tc>
        <w:tc>
          <w:tcPr>
            <w:tcW w:w="855" w:type="pct"/>
            <w:vAlign w:val="center"/>
          </w:tcPr>
          <w:p w14:paraId="1B0B0E2C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0.74</w:t>
            </w:r>
          </w:p>
        </w:tc>
        <w:tc>
          <w:tcPr>
            <w:tcW w:w="2012" w:type="pct"/>
            <w:vAlign w:val="center"/>
          </w:tcPr>
          <w:p w14:paraId="122B6835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proofErr w:type="spellStart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Angew</w:t>
            </w:r>
            <w:proofErr w:type="spellEnd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 Chem. Int. Ed.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2024, 63. e202319216</w:t>
            </w:r>
          </w:p>
        </w:tc>
      </w:tr>
      <w:tr w:rsidR="00521A55" w:rsidRPr="009F7712" w14:paraId="414D4DC1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6C5CA6D4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DPT-MOF</w:t>
            </w:r>
          </w:p>
        </w:tc>
        <w:tc>
          <w:tcPr>
            <w:tcW w:w="1024" w:type="pct"/>
            <w:vAlign w:val="center"/>
          </w:tcPr>
          <w:p w14:paraId="3979035F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Visible-light</w:t>
            </w:r>
          </w:p>
        </w:tc>
        <w:tc>
          <w:tcPr>
            <w:tcW w:w="855" w:type="pct"/>
            <w:vAlign w:val="center"/>
          </w:tcPr>
          <w:p w14:paraId="72832867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2012" w:type="pct"/>
            <w:vAlign w:val="center"/>
          </w:tcPr>
          <w:p w14:paraId="2CB1EFE7" w14:textId="6538A33E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J. Am. Chem. Soc.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2024, 146, 11319</w:t>
            </w:r>
          </w:p>
        </w:tc>
      </w:tr>
      <w:tr w:rsidR="005D40DF" w:rsidRPr="00127E3C" w14:paraId="0668C328" w14:textId="77777777" w:rsidTr="00AE3917">
        <w:trPr>
          <w:trHeight w:val="471"/>
        </w:trPr>
        <w:tc>
          <w:tcPr>
            <w:tcW w:w="1109" w:type="pct"/>
            <w:vAlign w:val="center"/>
          </w:tcPr>
          <w:p w14:paraId="52811C58" w14:textId="77777777" w:rsidR="005D40DF" w:rsidRPr="00127E3C" w:rsidRDefault="005D40DF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76D5F">
              <w:rPr>
                <w:rFonts w:ascii="Times New Roman" w:eastAsia="仿宋" w:hAnsi="Times New Roman" w:cs="Times New Roman"/>
                <w:szCs w:val="21"/>
              </w:rPr>
              <w:t>COF-S-OH</w:t>
            </w:r>
          </w:p>
        </w:tc>
        <w:tc>
          <w:tcPr>
            <w:tcW w:w="1024" w:type="pct"/>
            <w:vAlign w:val="center"/>
          </w:tcPr>
          <w:p w14:paraId="3E294E62" w14:textId="77777777" w:rsidR="005D40DF" w:rsidRPr="00127E3C" w:rsidRDefault="005D40DF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127E3C">
              <w:rPr>
                <w:rFonts w:ascii="Times New Roman" w:eastAsia="仿宋" w:hAnsi="Times New Roman" w:cs="Times New Roman"/>
                <w:szCs w:val="21"/>
              </w:rPr>
              <w:t>Visible-light</w:t>
            </w:r>
          </w:p>
        </w:tc>
        <w:tc>
          <w:tcPr>
            <w:tcW w:w="855" w:type="pct"/>
            <w:vAlign w:val="center"/>
          </w:tcPr>
          <w:p w14:paraId="51B0ED74" w14:textId="77777777" w:rsidR="005D40DF" w:rsidRPr="00127E3C" w:rsidRDefault="005D40DF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szCs w:val="21"/>
              </w:rPr>
              <w:t>10.2</w:t>
            </w:r>
          </w:p>
        </w:tc>
        <w:tc>
          <w:tcPr>
            <w:tcW w:w="2012" w:type="pct"/>
            <w:vAlign w:val="center"/>
          </w:tcPr>
          <w:p w14:paraId="0B924B8B" w14:textId="324F3230" w:rsidR="005D40DF" w:rsidRPr="00127E3C" w:rsidRDefault="005D40DF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bookmarkStart w:id="6" w:name="OLE_LINK18"/>
            <w:proofErr w:type="spellStart"/>
            <w:r w:rsidRPr="00127E3C">
              <w:rPr>
                <w:rFonts w:ascii="Times New Roman" w:eastAsia="仿宋" w:hAnsi="Times New Roman" w:cs="Times New Roman"/>
                <w:b/>
                <w:bCs/>
                <w:i/>
                <w:iCs/>
                <w:szCs w:val="21"/>
              </w:rPr>
              <w:t>Angew</w:t>
            </w:r>
            <w:proofErr w:type="spellEnd"/>
            <w:r w:rsidRPr="00127E3C">
              <w:rPr>
                <w:rFonts w:ascii="Times New Roman" w:eastAsia="仿宋" w:hAnsi="Times New Roman" w:cs="Times New Roman"/>
                <w:b/>
                <w:bCs/>
                <w:i/>
                <w:iCs/>
                <w:szCs w:val="21"/>
              </w:rPr>
              <w:t>. Chem. Int. Ed.</w:t>
            </w:r>
            <w:r w:rsidRPr="00127E3C">
              <w:rPr>
                <w:rFonts w:ascii="Times New Roman" w:eastAsia="仿宋" w:hAnsi="Times New Roman" w:cs="Times New Roman"/>
                <w:szCs w:val="21"/>
              </w:rPr>
              <w:t xml:space="preserve"> 2025,</w:t>
            </w:r>
            <w:r w:rsidR="0051343F">
              <w:rPr>
                <w:rFonts w:ascii="Times New Roman" w:eastAsia="仿宋" w:hAnsi="Times New Roman" w:cs="Times New Roman" w:hint="eastAsia"/>
                <w:szCs w:val="21"/>
              </w:rPr>
              <w:t xml:space="preserve"> 64,</w:t>
            </w:r>
            <w:r>
              <w:rPr>
                <w:rFonts w:ascii="Times New Roman" w:eastAsia="仿宋" w:hAnsi="Times New Roman" w:cs="Times New Roman" w:hint="eastAsia"/>
                <w:szCs w:val="21"/>
              </w:rPr>
              <w:t xml:space="preserve"> </w:t>
            </w:r>
            <w:r w:rsidRPr="00706AC7">
              <w:rPr>
                <w:rFonts w:ascii="Times New Roman" w:eastAsia="仿宋" w:hAnsi="Times New Roman" w:cs="Times New Roman"/>
                <w:szCs w:val="21"/>
              </w:rPr>
              <w:t>e202511024</w:t>
            </w:r>
            <w:bookmarkEnd w:id="6"/>
          </w:p>
        </w:tc>
      </w:tr>
      <w:tr w:rsidR="00F77D65" w:rsidRPr="00127E3C" w14:paraId="4B40ACAD" w14:textId="77777777" w:rsidTr="00AE3917">
        <w:trPr>
          <w:trHeight w:val="471"/>
        </w:trPr>
        <w:tc>
          <w:tcPr>
            <w:tcW w:w="1109" w:type="pct"/>
            <w:vAlign w:val="center"/>
          </w:tcPr>
          <w:p w14:paraId="5919DD03" w14:textId="77777777" w:rsidR="00F77D65" w:rsidRPr="00127E3C" w:rsidRDefault="00F77D65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E56A1A">
              <w:rPr>
                <w:rFonts w:ascii="Times New Roman" w:eastAsia="仿宋" w:hAnsi="Times New Roman" w:cs="Times New Roman"/>
                <w:szCs w:val="21"/>
              </w:rPr>
              <w:t>COF/MoS</w:t>
            </w:r>
            <w:r w:rsidRPr="00E56A1A">
              <w:rPr>
                <w:rFonts w:ascii="Times New Roman" w:eastAsia="仿宋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024" w:type="pct"/>
            <w:vAlign w:val="center"/>
          </w:tcPr>
          <w:p w14:paraId="50409148" w14:textId="77777777" w:rsidR="00F77D65" w:rsidRPr="00127E3C" w:rsidRDefault="00F77D65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746291">
              <w:rPr>
                <w:rFonts w:ascii="Times New Roman" w:eastAsia="仿宋" w:hAnsi="Times New Roman" w:cs="Times New Roman"/>
                <w:szCs w:val="21"/>
              </w:rPr>
              <w:t>Visible-light</w:t>
            </w:r>
          </w:p>
        </w:tc>
        <w:tc>
          <w:tcPr>
            <w:tcW w:w="855" w:type="pct"/>
            <w:vAlign w:val="center"/>
          </w:tcPr>
          <w:p w14:paraId="58126526" w14:textId="77777777" w:rsidR="00F77D65" w:rsidRPr="00127E3C" w:rsidRDefault="00F77D65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szCs w:val="21"/>
              </w:rPr>
              <w:t>8.2</w:t>
            </w:r>
          </w:p>
        </w:tc>
        <w:tc>
          <w:tcPr>
            <w:tcW w:w="2012" w:type="pct"/>
            <w:vAlign w:val="center"/>
          </w:tcPr>
          <w:p w14:paraId="54BF5585" w14:textId="77777777" w:rsidR="00F77D65" w:rsidRPr="00127E3C" w:rsidRDefault="00F77D65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proofErr w:type="spellStart"/>
            <w:r w:rsidRPr="00127E3C">
              <w:rPr>
                <w:rFonts w:ascii="Times New Roman" w:eastAsia="仿宋" w:hAnsi="Times New Roman" w:cs="Times New Roman"/>
                <w:b/>
                <w:bCs/>
                <w:i/>
                <w:iCs/>
                <w:szCs w:val="21"/>
              </w:rPr>
              <w:t>Angew</w:t>
            </w:r>
            <w:proofErr w:type="spellEnd"/>
            <w:r w:rsidRPr="00127E3C">
              <w:rPr>
                <w:rFonts w:ascii="Times New Roman" w:eastAsia="仿宋" w:hAnsi="Times New Roman" w:cs="Times New Roman"/>
                <w:b/>
                <w:bCs/>
                <w:i/>
                <w:iCs/>
                <w:szCs w:val="21"/>
              </w:rPr>
              <w:t>. Chem. Int. Ed.</w:t>
            </w:r>
            <w:r>
              <w:rPr>
                <w:rFonts w:ascii="Times New Roman" w:eastAsia="仿宋" w:hAnsi="Times New Roman" w:cs="Times New Roman" w:hint="eastAsia"/>
                <w:b/>
                <w:bCs/>
                <w:i/>
                <w:iCs/>
                <w:szCs w:val="21"/>
              </w:rPr>
              <w:t xml:space="preserve"> </w:t>
            </w:r>
            <w:r>
              <w:rPr>
                <w:rFonts w:ascii="Times New Roman" w:eastAsia="仿宋" w:hAnsi="Times New Roman" w:cs="Times New Roman" w:hint="eastAsia"/>
                <w:szCs w:val="21"/>
              </w:rPr>
              <w:t xml:space="preserve">2025, 64, </w:t>
            </w:r>
            <w:r w:rsidRPr="00787F54">
              <w:rPr>
                <w:rFonts w:ascii="Times New Roman" w:eastAsia="仿宋" w:hAnsi="Times New Roman" w:cs="Times New Roman"/>
                <w:szCs w:val="21"/>
              </w:rPr>
              <w:t>e202505491</w:t>
            </w:r>
          </w:p>
        </w:tc>
      </w:tr>
      <w:tr w:rsidR="00521A55" w:rsidRPr="009F7712" w14:paraId="76A716DC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4DACC0FA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COF-TPT-Azo</w:t>
            </w:r>
          </w:p>
        </w:tc>
        <w:tc>
          <w:tcPr>
            <w:tcW w:w="1024" w:type="pct"/>
            <w:vAlign w:val="center"/>
          </w:tcPr>
          <w:p w14:paraId="777404D1" w14:textId="40A108C1" w:rsidR="00521A55" w:rsidRPr="00BD2BDE" w:rsidRDefault="00BB2AAA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V</w:t>
            </w:r>
            <w:r w:rsidR="00521A55"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isible</w:t>
            </w:r>
            <w:r w:rsidR="00F77D65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-</w:t>
            </w:r>
            <w:r w:rsidR="00521A55"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light</w:t>
            </w:r>
          </w:p>
        </w:tc>
        <w:tc>
          <w:tcPr>
            <w:tcW w:w="855" w:type="pct"/>
            <w:vAlign w:val="center"/>
          </w:tcPr>
          <w:p w14:paraId="38E9C980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2012" w:type="pct"/>
            <w:vAlign w:val="center"/>
          </w:tcPr>
          <w:p w14:paraId="7BE40BD6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proofErr w:type="spellStart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Angew</w:t>
            </w:r>
            <w:proofErr w:type="spellEnd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. Chem. Int. Ed. 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2024, 63, e202409250</w:t>
            </w:r>
          </w:p>
        </w:tc>
      </w:tr>
      <w:tr w:rsidR="00521A55" w:rsidRPr="009F7712" w14:paraId="1FEC04E6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76E7F5C5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BTT-H3 COF</w:t>
            </w:r>
          </w:p>
        </w:tc>
        <w:tc>
          <w:tcPr>
            <w:tcW w:w="1024" w:type="pct"/>
            <w:vAlign w:val="center"/>
          </w:tcPr>
          <w:p w14:paraId="3BCC6D85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i/>
                <w:iCs/>
                <w:sz w:val="20"/>
                <w:szCs w:val="20"/>
              </w:rPr>
              <w:t>λ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= 467 nm</w:t>
            </w:r>
          </w:p>
        </w:tc>
        <w:tc>
          <w:tcPr>
            <w:tcW w:w="855" w:type="pct"/>
            <w:vAlign w:val="center"/>
          </w:tcPr>
          <w:p w14:paraId="2C9250F9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2012" w:type="pct"/>
            <w:vAlign w:val="center"/>
          </w:tcPr>
          <w:p w14:paraId="04392924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Nat. Commun.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2025, 16, 503</w:t>
            </w:r>
          </w:p>
        </w:tc>
      </w:tr>
      <w:tr w:rsidR="00521A55" w:rsidRPr="009F7712" w14:paraId="54B3964C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3C84B596" w14:textId="1485FBFC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DBS-C/Z</w:t>
            </w:r>
          </w:p>
        </w:tc>
        <w:tc>
          <w:tcPr>
            <w:tcW w:w="1024" w:type="pct"/>
            <w:vAlign w:val="center"/>
          </w:tcPr>
          <w:p w14:paraId="4A3700A7" w14:textId="4688B496" w:rsidR="00521A55" w:rsidRPr="00BD2BDE" w:rsidRDefault="00BB2AAA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V</w:t>
            </w:r>
            <w:r w:rsidR="00521A55"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isible</w:t>
            </w:r>
            <w:r w:rsidR="00F77D65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-</w:t>
            </w:r>
            <w:r w:rsidR="00521A55"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light</w:t>
            </w:r>
          </w:p>
        </w:tc>
        <w:tc>
          <w:tcPr>
            <w:tcW w:w="855" w:type="pct"/>
            <w:vAlign w:val="center"/>
          </w:tcPr>
          <w:p w14:paraId="3B20D33F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1.42</w:t>
            </w:r>
          </w:p>
        </w:tc>
        <w:tc>
          <w:tcPr>
            <w:tcW w:w="2012" w:type="pct"/>
            <w:vAlign w:val="center"/>
          </w:tcPr>
          <w:p w14:paraId="7554E3C9" w14:textId="77777777" w:rsidR="00521A55" w:rsidRPr="00BD2BDE" w:rsidRDefault="00521A5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proofErr w:type="spellStart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Angew</w:t>
            </w:r>
            <w:proofErr w:type="spellEnd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 Chem. Int. Ed.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2025, e202508226</w:t>
            </w:r>
          </w:p>
        </w:tc>
      </w:tr>
      <w:tr w:rsidR="00713CEC" w:rsidRPr="009F7712" w14:paraId="4100879E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648C85F2" w14:textId="47162B3A" w:rsidR="00713CEC" w:rsidRPr="00BD2BDE" w:rsidRDefault="00BC4005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PBCPs</w:t>
            </w:r>
          </w:p>
        </w:tc>
        <w:tc>
          <w:tcPr>
            <w:tcW w:w="1024" w:type="pct"/>
            <w:vAlign w:val="center"/>
          </w:tcPr>
          <w:p w14:paraId="7DFB7E69" w14:textId="41E570A2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bookmarkStart w:id="7" w:name="OLE_LINK29"/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Visible-light</w:t>
            </w:r>
            <w:bookmarkEnd w:id="7"/>
          </w:p>
        </w:tc>
        <w:tc>
          <w:tcPr>
            <w:tcW w:w="855" w:type="pct"/>
            <w:vAlign w:val="center"/>
          </w:tcPr>
          <w:p w14:paraId="342D78C2" w14:textId="1A1EC621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2.6</w:t>
            </w:r>
          </w:p>
        </w:tc>
        <w:tc>
          <w:tcPr>
            <w:tcW w:w="2012" w:type="pct"/>
            <w:vAlign w:val="center"/>
          </w:tcPr>
          <w:p w14:paraId="4F7E72A2" w14:textId="29A39A36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Angew</w:t>
            </w:r>
            <w:proofErr w:type="spellEnd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. Chem. Int. Ed. 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2025, 64, e202425054</w:t>
            </w:r>
          </w:p>
        </w:tc>
      </w:tr>
      <w:tr w:rsidR="00713CEC" w:rsidRPr="009F7712" w14:paraId="62E2659C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0DA39FB5" w14:textId="7A49CD18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Si-CDs</w:t>
            </w:r>
          </w:p>
        </w:tc>
        <w:tc>
          <w:tcPr>
            <w:tcW w:w="1024" w:type="pct"/>
            <w:vAlign w:val="center"/>
          </w:tcPr>
          <w:p w14:paraId="59329D32" w14:textId="68AC6A77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bookmarkStart w:id="8" w:name="OLE_LINK30"/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Visible-light</w:t>
            </w:r>
            <w:bookmarkEnd w:id="8"/>
          </w:p>
        </w:tc>
        <w:tc>
          <w:tcPr>
            <w:tcW w:w="855" w:type="pct"/>
            <w:vAlign w:val="center"/>
          </w:tcPr>
          <w:p w14:paraId="05C57B15" w14:textId="397D472D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1.4</w:t>
            </w:r>
          </w:p>
        </w:tc>
        <w:tc>
          <w:tcPr>
            <w:tcW w:w="2012" w:type="pct"/>
            <w:vAlign w:val="center"/>
          </w:tcPr>
          <w:p w14:paraId="040F8809" w14:textId="16204B10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Angew</w:t>
            </w:r>
            <w:proofErr w:type="spellEnd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. Chem. Int. Ed. 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2025, 64, e202509790</w:t>
            </w:r>
          </w:p>
        </w:tc>
      </w:tr>
      <w:tr w:rsidR="00713CEC" w:rsidRPr="009F7712" w14:paraId="061426AF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0899BA41" w14:textId="77777777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proofErr w:type="spellStart"/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TpAP</w:t>
            </w:r>
            <w:proofErr w:type="spellEnd"/>
          </w:p>
        </w:tc>
        <w:tc>
          <w:tcPr>
            <w:tcW w:w="1024" w:type="pct"/>
            <w:vAlign w:val="center"/>
          </w:tcPr>
          <w:p w14:paraId="0C8AFE86" w14:textId="77777777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Visible-light</w:t>
            </w:r>
          </w:p>
        </w:tc>
        <w:tc>
          <w:tcPr>
            <w:tcW w:w="855" w:type="pct"/>
            <w:vAlign w:val="center"/>
          </w:tcPr>
          <w:p w14:paraId="4B5302EA" w14:textId="77777777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012" w:type="pct"/>
            <w:vAlign w:val="center"/>
          </w:tcPr>
          <w:p w14:paraId="4AA3B99A" w14:textId="77777777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J. Am. Chem. Soc.</w:t>
            </w:r>
            <w:r w:rsidRPr="00BD2BDE">
              <w:rPr>
                <w:rFonts w:ascii="Times New Roman" w:eastAsia="仿宋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2025, 147, 16, 13618</w:t>
            </w:r>
          </w:p>
        </w:tc>
      </w:tr>
      <w:tr w:rsidR="003964ED" w:rsidRPr="00127E3C" w14:paraId="696E6BC1" w14:textId="77777777" w:rsidTr="00AE3917">
        <w:trPr>
          <w:trHeight w:val="471"/>
        </w:trPr>
        <w:tc>
          <w:tcPr>
            <w:tcW w:w="1109" w:type="pct"/>
            <w:vAlign w:val="center"/>
          </w:tcPr>
          <w:p w14:paraId="34E7EE62" w14:textId="77777777" w:rsidR="003964ED" w:rsidRPr="003C3D94" w:rsidRDefault="003964ED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3C3D94">
              <w:rPr>
                <w:rFonts w:ascii="Times New Roman" w:eastAsia="仿宋" w:hAnsi="Times New Roman" w:cs="Times New Roman"/>
                <w:szCs w:val="21"/>
              </w:rPr>
              <w:t>DT</w:t>
            </w:r>
            <w:r w:rsidRPr="003C3D94">
              <w:rPr>
                <w:rFonts w:ascii="Times New Roman" w:eastAsia="仿宋" w:hAnsi="Times New Roman" w:cs="Times New Roman"/>
                <w:szCs w:val="21"/>
                <w:vertAlign w:val="subscript"/>
              </w:rPr>
              <w:t>2</w:t>
            </w:r>
            <w:r w:rsidRPr="003C3D94">
              <w:rPr>
                <w:rFonts w:ascii="Times New Roman" w:eastAsia="仿宋" w:hAnsi="Times New Roman" w:cs="Times New Roman"/>
                <w:szCs w:val="21"/>
              </w:rPr>
              <w:t>TA-TAPB</w:t>
            </w:r>
          </w:p>
        </w:tc>
        <w:tc>
          <w:tcPr>
            <w:tcW w:w="1024" w:type="pct"/>
            <w:vAlign w:val="center"/>
          </w:tcPr>
          <w:p w14:paraId="40B1037D" w14:textId="77777777" w:rsidR="003964ED" w:rsidRPr="00746291" w:rsidRDefault="003964ED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766318">
              <w:rPr>
                <w:rFonts w:ascii="Times New Roman" w:eastAsia="仿宋" w:hAnsi="Times New Roman" w:cs="Times New Roman"/>
                <w:szCs w:val="21"/>
              </w:rPr>
              <w:t>Visible-light</w:t>
            </w:r>
          </w:p>
        </w:tc>
        <w:tc>
          <w:tcPr>
            <w:tcW w:w="855" w:type="pct"/>
            <w:vAlign w:val="center"/>
          </w:tcPr>
          <w:p w14:paraId="61DF9CBD" w14:textId="77777777" w:rsidR="003964ED" w:rsidRDefault="003964ED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szCs w:val="21"/>
              </w:rPr>
              <w:t>8.6</w:t>
            </w:r>
          </w:p>
        </w:tc>
        <w:tc>
          <w:tcPr>
            <w:tcW w:w="2012" w:type="pct"/>
            <w:vAlign w:val="center"/>
          </w:tcPr>
          <w:p w14:paraId="5A8CDFB1" w14:textId="77777777" w:rsidR="003964ED" w:rsidRPr="00127E3C" w:rsidRDefault="003964ED" w:rsidP="00AE3917">
            <w:pPr>
              <w:jc w:val="center"/>
              <w:rPr>
                <w:rFonts w:ascii="Times New Roman" w:eastAsia="仿宋" w:hAnsi="Times New Roman" w:cs="Times New Roman"/>
                <w:b/>
                <w:bCs/>
                <w:i/>
                <w:iCs/>
                <w:szCs w:val="21"/>
              </w:rPr>
            </w:pPr>
            <w:bookmarkStart w:id="9" w:name="OLE_LINK25"/>
            <w:r w:rsidRPr="00127E3C">
              <w:rPr>
                <w:rFonts w:ascii="Times New Roman" w:eastAsia="仿宋" w:hAnsi="Times New Roman" w:cs="Times New Roman"/>
                <w:b/>
                <w:bCs/>
                <w:i/>
                <w:iCs/>
                <w:szCs w:val="21"/>
              </w:rPr>
              <w:t>Nat. Commun.</w:t>
            </w:r>
            <w:r w:rsidRPr="00127E3C">
              <w:rPr>
                <w:rFonts w:ascii="Times New Roman" w:eastAsia="仿宋" w:hAnsi="Times New Roman" w:cs="Times New Roman"/>
                <w:szCs w:val="21"/>
              </w:rPr>
              <w:t xml:space="preserve"> 2025, 16</w:t>
            </w:r>
            <w:r>
              <w:rPr>
                <w:rFonts w:ascii="Times New Roman" w:eastAsia="仿宋" w:hAnsi="Times New Roman" w:cs="Times New Roman" w:hint="eastAsia"/>
                <w:szCs w:val="21"/>
              </w:rPr>
              <w:t xml:space="preserve">, </w:t>
            </w:r>
            <w:bookmarkEnd w:id="9"/>
            <w:r>
              <w:rPr>
                <w:rFonts w:ascii="Times New Roman" w:eastAsia="仿宋" w:hAnsi="Times New Roman" w:cs="Times New Roman" w:hint="eastAsia"/>
                <w:szCs w:val="21"/>
              </w:rPr>
              <w:t>5658</w:t>
            </w:r>
          </w:p>
        </w:tc>
      </w:tr>
      <w:tr w:rsidR="00777DB0" w:rsidRPr="00127E3C" w14:paraId="43CBC8AA" w14:textId="77777777" w:rsidTr="00AE3917">
        <w:trPr>
          <w:trHeight w:val="471"/>
        </w:trPr>
        <w:tc>
          <w:tcPr>
            <w:tcW w:w="1109" w:type="pct"/>
            <w:vAlign w:val="center"/>
          </w:tcPr>
          <w:p w14:paraId="5B1DDBDE" w14:textId="77777777" w:rsidR="00777DB0" w:rsidRPr="00127E3C" w:rsidRDefault="00777DB0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C13815">
              <w:rPr>
                <w:rFonts w:ascii="Times New Roman" w:eastAsia="仿宋" w:hAnsi="Times New Roman" w:cs="Times New Roman"/>
                <w:szCs w:val="21"/>
              </w:rPr>
              <w:t>Au/Cu-Zn</w:t>
            </w:r>
            <w:r w:rsidRPr="00C13815">
              <w:rPr>
                <w:rFonts w:ascii="Times New Roman" w:eastAsia="仿宋" w:hAnsi="Times New Roman" w:cs="Times New Roman"/>
                <w:szCs w:val="21"/>
                <w:vertAlign w:val="subscript"/>
              </w:rPr>
              <w:t>3</w:t>
            </w:r>
            <w:r w:rsidRPr="00C13815">
              <w:rPr>
                <w:rFonts w:ascii="Times New Roman" w:eastAsia="仿宋" w:hAnsi="Times New Roman" w:cs="Times New Roman"/>
                <w:szCs w:val="21"/>
              </w:rPr>
              <w:t>In</w:t>
            </w:r>
            <w:r w:rsidRPr="00C13815">
              <w:rPr>
                <w:rFonts w:ascii="Times New Roman" w:eastAsia="仿宋" w:hAnsi="Times New Roman" w:cs="Times New Roman"/>
                <w:szCs w:val="21"/>
                <w:vertAlign w:val="subscript"/>
              </w:rPr>
              <w:t>2</w:t>
            </w:r>
            <w:r w:rsidRPr="00C13815">
              <w:rPr>
                <w:rFonts w:ascii="Times New Roman" w:eastAsia="仿宋" w:hAnsi="Times New Roman" w:cs="Times New Roman"/>
                <w:szCs w:val="21"/>
              </w:rPr>
              <w:t>S</w:t>
            </w:r>
            <w:r w:rsidRPr="00C13815">
              <w:rPr>
                <w:rFonts w:ascii="Times New Roman" w:eastAsia="仿宋" w:hAnsi="Times New Roman" w:cs="Times New Roman"/>
                <w:szCs w:val="21"/>
                <w:vertAlign w:val="subscript"/>
              </w:rPr>
              <w:t>6</w:t>
            </w:r>
          </w:p>
        </w:tc>
        <w:tc>
          <w:tcPr>
            <w:tcW w:w="1024" w:type="pct"/>
            <w:vAlign w:val="center"/>
          </w:tcPr>
          <w:p w14:paraId="2388AE17" w14:textId="77777777" w:rsidR="00777DB0" w:rsidRPr="00127E3C" w:rsidRDefault="00777DB0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szCs w:val="21"/>
              </w:rPr>
              <w:t>UV-vis light</w:t>
            </w:r>
          </w:p>
        </w:tc>
        <w:tc>
          <w:tcPr>
            <w:tcW w:w="855" w:type="pct"/>
            <w:vAlign w:val="center"/>
          </w:tcPr>
          <w:p w14:paraId="4D8B650C" w14:textId="77777777" w:rsidR="00777DB0" w:rsidRPr="00127E3C" w:rsidRDefault="00777DB0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szCs w:val="21"/>
              </w:rPr>
              <w:t>5.7</w:t>
            </w:r>
          </w:p>
        </w:tc>
        <w:tc>
          <w:tcPr>
            <w:tcW w:w="2012" w:type="pct"/>
            <w:vAlign w:val="center"/>
          </w:tcPr>
          <w:p w14:paraId="77B05C24" w14:textId="349C5ED0" w:rsidR="00777DB0" w:rsidRPr="00127E3C" w:rsidRDefault="00777DB0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12C41">
              <w:rPr>
                <w:rFonts w:ascii="Times New Roman" w:eastAsia="仿宋" w:hAnsi="Times New Roman" w:cs="Times New Roman" w:hint="eastAsia"/>
                <w:b/>
                <w:bCs/>
                <w:i/>
                <w:iCs/>
                <w:szCs w:val="21"/>
              </w:rPr>
              <w:t>Adv. Mater.</w:t>
            </w:r>
            <w:r>
              <w:rPr>
                <w:rFonts w:ascii="Times New Roman" w:eastAsia="仿宋" w:hAnsi="Times New Roman" w:cs="Times New Roman" w:hint="eastAsia"/>
                <w:szCs w:val="21"/>
              </w:rPr>
              <w:t xml:space="preserve"> 2025, </w:t>
            </w:r>
            <w:r w:rsidR="00CB6667">
              <w:rPr>
                <w:rFonts w:ascii="Times New Roman" w:eastAsia="仿宋" w:hAnsi="Times New Roman" w:cs="Times New Roman" w:hint="eastAsia"/>
                <w:szCs w:val="21"/>
              </w:rPr>
              <w:t xml:space="preserve">37, </w:t>
            </w:r>
            <w:r>
              <w:rPr>
                <w:rFonts w:ascii="Times New Roman" w:eastAsia="仿宋" w:hAnsi="Times New Roman" w:cs="Times New Roman" w:hint="eastAsia"/>
                <w:szCs w:val="21"/>
              </w:rPr>
              <w:t>e11422</w:t>
            </w:r>
          </w:p>
        </w:tc>
      </w:tr>
      <w:tr w:rsidR="003F7599" w:rsidRPr="00127E3C" w14:paraId="0DCACF47" w14:textId="77777777" w:rsidTr="00AE3917">
        <w:trPr>
          <w:trHeight w:val="471"/>
        </w:trPr>
        <w:tc>
          <w:tcPr>
            <w:tcW w:w="1109" w:type="pct"/>
            <w:vAlign w:val="center"/>
          </w:tcPr>
          <w:p w14:paraId="3C2063EE" w14:textId="77777777" w:rsidR="003F7599" w:rsidRPr="00127E3C" w:rsidRDefault="003F7599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D72BA">
              <w:rPr>
                <w:rFonts w:ascii="Times New Roman" w:eastAsia="仿宋" w:hAnsi="Times New Roman" w:cs="Times New Roman"/>
                <w:szCs w:val="21"/>
              </w:rPr>
              <w:t>O-Ru-ZIS</w:t>
            </w:r>
          </w:p>
        </w:tc>
        <w:tc>
          <w:tcPr>
            <w:tcW w:w="1024" w:type="pct"/>
            <w:vAlign w:val="center"/>
          </w:tcPr>
          <w:p w14:paraId="41A664D2" w14:textId="77777777" w:rsidR="003F7599" w:rsidRPr="00127E3C" w:rsidRDefault="003F7599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127E3C">
              <w:rPr>
                <w:rFonts w:ascii="Times New Roman" w:eastAsia="仿宋" w:hAnsi="Times New Roman" w:cs="Times New Roman"/>
                <w:i/>
                <w:iCs/>
                <w:szCs w:val="21"/>
              </w:rPr>
              <w:t>λ</w:t>
            </w:r>
            <w:r w:rsidRPr="00127E3C">
              <w:rPr>
                <w:rFonts w:ascii="Times New Roman" w:eastAsia="仿宋" w:hAnsi="Times New Roman" w:cs="Times New Roman"/>
                <w:szCs w:val="21"/>
              </w:rPr>
              <w:t xml:space="preserve"> = </w:t>
            </w:r>
            <w:r w:rsidRPr="000A2C9B">
              <w:rPr>
                <w:rFonts w:ascii="Times New Roman" w:eastAsia="仿宋" w:hAnsi="Times New Roman" w:cs="Times New Roman"/>
                <w:szCs w:val="21"/>
              </w:rPr>
              <w:t xml:space="preserve">350-780 nm </w:t>
            </w:r>
          </w:p>
        </w:tc>
        <w:tc>
          <w:tcPr>
            <w:tcW w:w="855" w:type="pct"/>
            <w:vAlign w:val="center"/>
          </w:tcPr>
          <w:p w14:paraId="2776B172" w14:textId="77777777" w:rsidR="003F7599" w:rsidRPr="00127E3C" w:rsidRDefault="003F7599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szCs w:val="21"/>
              </w:rPr>
              <w:t>3.7</w:t>
            </w:r>
          </w:p>
        </w:tc>
        <w:tc>
          <w:tcPr>
            <w:tcW w:w="2012" w:type="pct"/>
            <w:vAlign w:val="center"/>
          </w:tcPr>
          <w:p w14:paraId="0F821E23" w14:textId="29C623C4" w:rsidR="003F7599" w:rsidRPr="00127E3C" w:rsidRDefault="003F7599" w:rsidP="00AE3917">
            <w:pPr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047E69">
              <w:rPr>
                <w:rFonts w:ascii="Times New Roman" w:eastAsia="仿宋" w:hAnsi="Times New Roman" w:cs="Times New Roman" w:hint="eastAsia"/>
                <w:b/>
                <w:bCs/>
                <w:i/>
                <w:iCs/>
                <w:szCs w:val="21"/>
              </w:rPr>
              <w:t>Adv. Mater.</w:t>
            </w:r>
            <w:r w:rsidRPr="00047E69">
              <w:rPr>
                <w:rFonts w:ascii="Times New Roman" w:eastAsia="仿宋" w:hAnsi="Times New Roman" w:cs="Times New Roman" w:hint="eastAsia"/>
                <w:szCs w:val="21"/>
              </w:rPr>
              <w:t xml:space="preserve"> 2025, </w:t>
            </w:r>
            <w:r w:rsidR="005D1DE5">
              <w:rPr>
                <w:rFonts w:ascii="Times New Roman" w:eastAsia="仿宋" w:hAnsi="Times New Roman" w:cs="Times New Roman" w:hint="eastAsia"/>
                <w:szCs w:val="21"/>
              </w:rPr>
              <w:t xml:space="preserve">37, </w:t>
            </w:r>
            <w:r w:rsidRPr="00047E69">
              <w:rPr>
                <w:rFonts w:ascii="Times New Roman" w:eastAsia="仿宋" w:hAnsi="Times New Roman" w:cs="Times New Roman"/>
                <w:szCs w:val="21"/>
              </w:rPr>
              <w:t>e09867</w:t>
            </w:r>
          </w:p>
        </w:tc>
      </w:tr>
      <w:tr w:rsidR="00713CEC" w:rsidRPr="009F7712" w14:paraId="44DEFC19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09DFEF69" w14:textId="5E10235E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CTN</w:t>
            </w:r>
          </w:p>
        </w:tc>
        <w:tc>
          <w:tcPr>
            <w:tcW w:w="1024" w:type="pct"/>
            <w:vAlign w:val="center"/>
          </w:tcPr>
          <w:p w14:paraId="6EF03B0D" w14:textId="3609E3FA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Ultrasonic</w:t>
            </w:r>
            <w:r w:rsidR="0042352E"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ation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</w:t>
            </w:r>
            <w:r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1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00 W</w:t>
            </w:r>
            <w:r w:rsidR="00BD2BDE"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/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40 kHz</w:t>
            </w:r>
          </w:p>
        </w:tc>
        <w:tc>
          <w:tcPr>
            <w:tcW w:w="855" w:type="pct"/>
            <w:vAlign w:val="center"/>
          </w:tcPr>
          <w:p w14:paraId="11164C80" w14:textId="663B65F2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4.1</w:t>
            </w:r>
          </w:p>
        </w:tc>
        <w:tc>
          <w:tcPr>
            <w:tcW w:w="2012" w:type="pct"/>
            <w:vAlign w:val="center"/>
          </w:tcPr>
          <w:p w14:paraId="1F8177D5" w14:textId="0FC2E83B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Angew</w:t>
            </w:r>
            <w:proofErr w:type="spellEnd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 Chem. Int. Ed.</w:t>
            </w:r>
            <w:r w:rsidRPr="00BD2BDE">
              <w:rPr>
                <w:rFonts w:ascii="Times New Roman" w:eastAsia="仿宋" w:hAnsi="Times New Roman" w:cs="Times New Roman" w:hint="eastAsia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 xml:space="preserve">2025, 64, 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e202419867</w:t>
            </w:r>
          </w:p>
        </w:tc>
      </w:tr>
      <w:tr w:rsidR="00713CEC" w:rsidRPr="009F7712" w14:paraId="2751C1E0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340FE8FF" w14:textId="4353E7D0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CQDs-C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  <w:vertAlign w:val="subscript"/>
              </w:rPr>
              <w:t>3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N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024" w:type="pct"/>
            <w:vAlign w:val="center"/>
          </w:tcPr>
          <w:p w14:paraId="616A4538" w14:textId="6112E36D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Ultrasonic</w:t>
            </w:r>
            <w:r w:rsidR="0042352E"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ation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</w:t>
            </w:r>
            <w:r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1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00 W</w:t>
            </w:r>
            <w:r w:rsidR="00BD2BDE"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/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40 kHz</w:t>
            </w:r>
          </w:p>
        </w:tc>
        <w:tc>
          <w:tcPr>
            <w:tcW w:w="855" w:type="pct"/>
            <w:vAlign w:val="center"/>
          </w:tcPr>
          <w:p w14:paraId="44EE533B" w14:textId="2CEF9250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5.0</w:t>
            </w:r>
          </w:p>
        </w:tc>
        <w:tc>
          <w:tcPr>
            <w:tcW w:w="2012" w:type="pct"/>
            <w:vAlign w:val="center"/>
          </w:tcPr>
          <w:p w14:paraId="05FBC8C4" w14:textId="7DCCCAB8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Angew</w:t>
            </w:r>
            <w:proofErr w:type="spellEnd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 Chem. Int. Ed.</w:t>
            </w:r>
            <w:r w:rsidRPr="00BD2BDE">
              <w:rPr>
                <w:rFonts w:ascii="Times New Roman" w:eastAsia="仿宋" w:hAnsi="Times New Roman" w:cs="Times New Roman" w:hint="eastAsia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BD2BD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 xml:space="preserve">2025, 64, 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e202502390</w:t>
            </w:r>
          </w:p>
        </w:tc>
      </w:tr>
      <w:tr w:rsidR="00713CEC" w:rsidRPr="009F7712" w14:paraId="29EF5C4C" w14:textId="77777777" w:rsidTr="00F13D89">
        <w:trPr>
          <w:trHeight w:val="471"/>
        </w:trPr>
        <w:tc>
          <w:tcPr>
            <w:tcW w:w="1109" w:type="pct"/>
            <w:vAlign w:val="center"/>
          </w:tcPr>
          <w:p w14:paraId="4E1CC3F7" w14:textId="77777777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Sn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  <w:vertAlign w:val="subscript"/>
              </w:rPr>
              <w:t>0.9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Se nanosheets </w:t>
            </w:r>
          </w:p>
        </w:tc>
        <w:tc>
          <w:tcPr>
            <w:tcW w:w="1024" w:type="pct"/>
            <w:vAlign w:val="center"/>
          </w:tcPr>
          <w:p w14:paraId="4096C401" w14:textId="64C7C3AF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40 ℃</w:t>
            </w:r>
            <w:r w:rsidR="005532F2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, pure water</w:t>
            </w:r>
          </w:p>
        </w:tc>
        <w:tc>
          <w:tcPr>
            <w:tcW w:w="855" w:type="pct"/>
            <w:vAlign w:val="center"/>
          </w:tcPr>
          <w:p w14:paraId="72EA3C11" w14:textId="77777777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2012" w:type="pct"/>
            <w:vAlign w:val="center"/>
          </w:tcPr>
          <w:p w14:paraId="1F0F52FC" w14:textId="77777777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Nat. </w:t>
            </w:r>
            <w:proofErr w:type="spellStart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Catal</w:t>
            </w:r>
            <w:proofErr w:type="spellEnd"/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  <w:r w:rsidRPr="00BD2BD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2025, 8, 465</w:t>
            </w:r>
          </w:p>
        </w:tc>
      </w:tr>
      <w:tr w:rsidR="000630CA" w:rsidRPr="000630CA" w14:paraId="0D16B182" w14:textId="77777777" w:rsidTr="00F13D89">
        <w:trPr>
          <w:trHeight w:val="471"/>
        </w:trPr>
        <w:tc>
          <w:tcPr>
            <w:tcW w:w="1109" w:type="pct"/>
            <w:tcBorders>
              <w:bottom w:val="single" w:sz="12" w:space="0" w:color="000000"/>
            </w:tcBorders>
            <w:vAlign w:val="center"/>
          </w:tcPr>
          <w:p w14:paraId="5EB4A5C6" w14:textId="2D24327D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BD2BDE"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  <w:t>Na,Pb</w:t>
            </w:r>
            <w:proofErr w:type="gramEnd"/>
            <w:r w:rsidRPr="00BD2BDE"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  <w:t>-SnSe</w:t>
            </w:r>
            <w:proofErr w:type="spellEnd"/>
          </w:p>
        </w:tc>
        <w:tc>
          <w:tcPr>
            <w:tcW w:w="1024" w:type="pct"/>
            <w:tcBorders>
              <w:bottom w:val="single" w:sz="12" w:space="0" w:color="000000"/>
            </w:tcBorders>
            <w:vAlign w:val="center"/>
          </w:tcPr>
          <w:p w14:paraId="534898C9" w14:textId="70EEE596" w:rsidR="00713CEC" w:rsidRPr="00BD2BDE" w:rsidRDefault="00713CEC" w:rsidP="000630CA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  <w:t>Δ</w:t>
            </w:r>
            <w:r w:rsidRPr="00BD2BD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T</w:t>
            </w:r>
            <w:r w:rsidRPr="00BD2BDE"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  <w:t xml:space="preserve"> = 120</w:t>
            </w:r>
            <w:r w:rsidR="000630CA" w:rsidRPr="00BD2BDE">
              <w:rPr>
                <w:rFonts w:ascii="Times New Roman" w:eastAsia="仿宋" w:hAnsi="Times New Roman" w:cs="Times New Roman" w:hint="eastAsia"/>
                <w:b/>
                <w:bCs/>
                <w:sz w:val="20"/>
                <w:szCs w:val="20"/>
              </w:rPr>
              <w:t xml:space="preserve"> K</w:t>
            </w:r>
            <w:r w:rsidRPr="00BD2BDE"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  <w:t xml:space="preserve"> seawater</w:t>
            </w:r>
          </w:p>
        </w:tc>
        <w:tc>
          <w:tcPr>
            <w:tcW w:w="855" w:type="pct"/>
            <w:tcBorders>
              <w:bottom w:val="single" w:sz="12" w:space="0" w:color="000000"/>
            </w:tcBorders>
            <w:vAlign w:val="center"/>
          </w:tcPr>
          <w:p w14:paraId="231A3A87" w14:textId="77777777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  <w:t>6.1</w:t>
            </w:r>
          </w:p>
        </w:tc>
        <w:tc>
          <w:tcPr>
            <w:tcW w:w="2012" w:type="pct"/>
            <w:tcBorders>
              <w:bottom w:val="single" w:sz="12" w:space="0" w:color="000000"/>
            </w:tcBorders>
            <w:vAlign w:val="center"/>
          </w:tcPr>
          <w:p w14:paraId="404408E9" w14:textId="77777777" w:rsidR="00713CEC" w:rsidRPr="00BD2BDE" w:rsidRDefault="00713CEC" w:rsidP="00713CEC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</w:pPr>
            <w:r w:rsidRPr="00BD2BDE">
              <w:rPr>
                <w:rFonts w:ascii="Times New Roman" w:eastAsia="仿宋" w:hAnsi="Times New Roman" w:cs="Times New Roman"/>
                <w:b/>
                <w:bCs/>
                <w:sz w:val="20"/>
                <w:szCs w:val="20"/>
              </w:rPr>
              <w:t>This work</w:t>
            </w:r>
          </w:p>
        </w:tc>
      </w:tr>
    </w:tbl>
    <w:p w14:paraId="2B97B5DD" w14:textId="6587683D" w:rsidR="00356489" w:rsidRPr="000630CA" w:rsidRDefault="00356489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6E0C362E" w14:textId="14F8D3FF" w:rsidR="00521A55" w:rsidRPr="009F7712" w:rsidRDefault="00356489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510FD0FD" w14:textId="601B8504" w:rsidR="00571CD5" w:rsidRPr="009F7712" w:rsidRDefault="00571CD5" w:rsidP="00E34075">
      <w:pPr>
        <w:spacing w:after="240"/>
        <w:rPr>
          <w:rFonts w:ascii="Times New Roman" w:hAnsi="Times New Roman" w:cs="Times New Roman"/>
          <w:sz w:val="24"/>
          <w:szCs w:val="28"/>
        </w:rPr>
      </w:pPr>
      <w:bookmarkStart w:id="10" w:name="_Hlk211520500"/>
      <w:r w:rsidRPr="009F7712">
        <w:rPr>
          <w:rFonts w:ascii="Times New Roman" w:hAnsi="Times New Roman" w:cs="Times New Roman"/>
          <w:b/>
          <w:sz w:val="24"/>
          <w:szCs w:val="28"/>
        </w:rPr>
        <w:lastRenderedPageBreak/>
        <w:t>Table S2.</w:t>
      </w:r>
      <w:r w:rsidRPr="009F7712">
        <w:rPr>
          <w:rFonts w:ascii="Times New Roman" w:hAnsi="Times New Roman" w:cs="Times New Roman"/>
          <w:sz w:val="24"/>
          <w:szCs w:val="28"/>
        </w:rPr>
        <w:t xml:space="preserve"> Comparison of H</w:t>
      </w:r>
      <w:r w:rsidRPr="009F7712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9F7712">
        <w:rPr>
          <w:rFonts w:ascii="Times New Roman" w:hAnsi="Times New Roman" w:cs="Times New Roman"/>
          <w:sz w:val="24"/>
          <w:szCs w:val="28"/>
        </w:rPr>
        <w:t>O</w:t>
      </w:r>
      <w:r w:rsidRPr="009F7712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9F7712">
        <w:rPr>
          <w:rFonts w:ascii="Times New Roman" w:hAnsi="Times New Roman" w:cs="Times New Roman"/>
          <w:sz w:val="24"/>
          <w:szCs w:val="28"/>
        </w:rPr>
        <w:t xml:space="preserve"> production activity from seawater with previously reported </w:t>
      </w:r>
      <w:r w:rsidR="00436EBF">
        <w:rPr>
          <w:rFonts w:ascii="Times New Roman" w:hAnsi="Times New Roman" w:cs="Times New Roman"/>
          <w:sz w:val="24"/>
          <w:szCs w:val="28"/>
        </w:rPr>
        <w:t>representative</w:t>
      </w:r>
      <w:r w:rsidR="00436EBF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9F7712">
        <w:rPr>
          <w:rFonts w:ascii="Times New Roman" w:hAnsi="Times New Roman" w:cs="Times New Roman"/>
          <w:sz w:val="24"/>
          <w:szCs w:val="28"/>
        </w:rPr>
        <w:t>work.</w:t>
      </w:r>
    </w:p>
    <w:tbl>
      <w:tblPr>
        <w:tblStyle w:val="af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1417"/>
        <w:gridCol w:w="1389"/>
        <w:gridCol w:w="2380"/>
      </w:tblGrid>
      <w:tr w:rsidR="00571CD5" w:rsidRPr="009F7712" w14:paraId="4DDB8C08" w14:textId="77777777" w:rsidTr="00C3486E">
        <w:trPr>
          <w:trHeight w:val="821"/>
        </w:trPr>
        <w:tc>
          <w:tcPr>
            <w:tcW w:w="939" w:type="pct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14:paraId="6D2508DD" w14:textId="77777777" w:rsidR="00571CD5" w:rsidRPr="009F7712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bookmarkStart w:id="11" w:name="_Hlk211520480"/>
            <w:bookmarkEnd w:id="10"/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Catalysts</w:t>
            </w:r>
          </w:p>
        </w:tc>
        <w:tc>
          <w:tcPr>
            <w:tcW w:w="939" w:type="pct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14:paraId="40D1FBA0" w14:textId="77777777" w:rsidR="00571CD5" w:rsidRPr="009F7712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Catalytic</w:t>
            </w:r>
          </w:p>
          <w:p w14:paraId="52AEEDFC" w14:textId="77777777" w:rsidR="00571CD5" w:rsidRPr="009F7712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conditions</w:t>
            </w:r>
          </w:p>
        </w:tc>
        <w:tc>
          <w:tcPr>
            <w:tcW w:w="853" w:type="pct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14:paraId="1BECB39E" w14:textId="77777777" w:rsidR="00571CD5" w:rsidRPr="009F7712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H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bscript"/>
              </w:rPr>
              <w:t>2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O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bscript"/>
              </w:rPr>
              <w:t>2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 xml:space="preserve"> evolution rates in seawater (mmol·g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perscript"/>
              </w:rPr>
              <w:t>−1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·h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perscript"/>
              </w:rPr>
              <w:t>−1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8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B36A6C" w14:textId="21136E87" w:rsidR="00571CD5" w:rsidRPr="009F7712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H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bscript"/>
              </w:rPr>
              <w:t>2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O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bscript"/>
              </w:rPr>
              <w:t>2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 xml:space="preserve"> evolution rates in </w:t>
            </w:r>
            <w:r w:rsidR="002F45F8"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 xml:space="preserve">DI 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water (mmol·g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perscript"/>
              </w:rPr>
              <w:t>−1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·h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  <w:vertAlign w:val="superscript"/>
              </w:rPr>
              <w:t>−1</w:t>
            </w: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1433" w:type="pct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80689A7" w14:textId="77777777" w:rsidR="00571CD5" w:rsidRPr="009F7712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 w:rsidRPr="009F7712">
              <w:rPr>
                <w:rFonts w:ascii="Times New Roman" w:eastAsia="仿宋" w:hAnsi="Times New Roman" w:cs="Times New Roman"/>
                <w:b/>
                <w:bCs/>
                <w:szCs w:val="21"/>
              </w:rPr>
              <w:t>Refs.</w:t>
            </w:r>
          </w:p>
        </w:tc>
      </w:tr>
      <w:tr w:rsidR="00571CD5" w:rsidRPr="009F7712" w14:paraId="5D06EDA0" w14:textId="77777777" w:rsidTr="00C3486E">
        <w:trPr>
          <w:trHeight w:val="471"/>
        </w:trPr>
        <w:tc>
          <w:tcPr>
            <w:tcW w:w="939" w:type="pct"/>
            <w:tcBorders>
              <w:top w:val="single" w:sz="12" w:space="0" w:color="000000"/>
            </w:tcBorders>
            <w:vAlign w:val="center"/>
          </w:tcPr>
          <w:p w14:paraId="7A97E9DE" w14:textId="6CBF6016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PM-CDs</w:t>
            </w:r>
          </w:p>
        </w:tc>
        <w:tc>
          <w:tcPr>
            <w:tcW w:w="939" w:type="pct"/>
            <w:tcBorders>
              <w:top w:val="single" w:sz="12" w:space="0" w:color="000000"/>
            </w:tcBorders>
            <w:vAlign w:val="center"/>
          </w:tcPr>
          <w:p w14:paraId="30F3D71F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Visible light</w:t>
            </w:r>
          </w:p>
        </w:tc>
        <w:tc>
          <w:tcPr>
            <w:tcW w:w="853" w:type="pct"/>
            <w:tcBorders>
              <w:top w:val="single" w:sz="12" w:space="0" w:color="000000"/>
            </w:tcBorders>
            <w:vAlign w:val="center"/>
          </w:tcPr>
          <w:p w14:paraId="15908247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836" w:type="pct"/>
            <w:tcBorders>
              <w:top w:val="single" w:sz="12" w:space="0" w:color="auto"/>
            </w:tcBorders>
            <w:vAlign w:val="center"/>
          </w:tcPr>
          <w:p w14:paraId="63E2923E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433" w:type="pct"/>
            <w:tcBorders>
              <w:top w:val="single" w:sz="12" w:space="0" w:color="000000"/>
            </w:tcBorders>
            <w:vAlign w:val="center"/>
          </w:tcPr>
          <w:p w14:paraId="06113410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Nat. Commun. 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2021, 12, 483</w:t>
            </w:r>
          </w:p>
        </w:tc>
      </w:tr>
      <w:tr w:rsidR="00571CD5" w:rsidRPr="009F7712" w14:paraId="71156E14" w14:textId="77777777" w:rsidTr="00C3486E">
        <w:trPr>
          <w:trHeight w:val="471"/>
        </w:trPr>
        <w:tc>
          <w:tcPr>
            <w:tcW w:w="939" w:type="pct"/>
            <w:vAlign w:val="center"/>
          </w:tcPr>
          <w:p w14:paraId="6DD70C95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TD-COF</w:t>
            </w:r>
          </w:p>
        </w:tc>
        <w:tc>
          <w:tcPr>
            <w:tcW w:w="939" w:type="pct"/>
            <w:vAlign w:val="center"/>
          </w:tcPr>
          <w:p w14:paraId="6E0A9AD3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White LED light (400-700 nm) </w:t>
            </w:r>
          </w:p>
        </w:tc>
        <w:tc>
          <w:tcPr>
            <w:tcW w:w="853" w:type="pct"/>
            <w:vAlign w:val="center"/>
          </w:tcPr>
          <w:p w14:paraId="27E283AB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836" w:type="pct"/>
            <w:vAlign w:val="center"/>
          </w:tcPr>
          <w:p w14:paraId="37E20A11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433" w:type="pct"/>
            <w:vAlign w:val="center"/>
          </w:tcPr>
          <w:p w14:paraId="75A90AEF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Angew</w:t>
            </w:r>
            <w:proofErr w:type="spellEnd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 Chem. Int. Ed.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2023, 62, e202309624</w:t>
            </w:r>
          </w:p>
        </w:tc>
      </w:tr>
      <w:tr w:rsidR="00571CD5" w:rsidRPr="009F7712" w14:paraId="0EB18404" w14:textId="77777777" w:rsidTr="00C3486E">
        <w:trPr>
          <w:trHeight w:val="471"/>
        </w:trPr>
        <w:tc>
          <w:tcPr>
            <w:tcW w:w="939" w:type="pct"/>
            <w:vAlign w:val="center"/>
          </w:tcPr>
          <w:p w14:paraId="5E2CEDD3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TB-COF</w:t>
            </w:r>
          </w:p>
        </w:tc>
        <w:tc>
          <w:tcPr>
            <w:tcW w:w="939" w:type="pct"/>
            <w:vAlign w:val="center"/>
          </w:tcPr>
          <w:p w14:paraId="7CAC9B87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White LED light (400-700 nm)</w:t>
            </w:r>
          </w:p>
        </w:tc>
        <w:tc>
          <w:tcPr>
            <w:tcW w:w="853" w:type="pct"/>
            <w:vAlign w:val="center"/>
          </w:tcPr>
          <w:p w14:paraId="04D78F1F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836" w:type="pct"/>
            <w:vAlign w:val="center"/>
          </w:tcPr>
          <w:p w14:paraId="5C9A3C27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433" w:type="pct"/>
            <w:vAlign w:val="center"/>
          </w:tcPr>
          <w:p w14:paraId="24027E3C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ACS </w:t>
            </w:r>
            <w:proofErr w:type="spellStart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Catal</w:t>
            </w:r>
            <w:proofErr w:type="spellEnd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2024, 14, 4728</w:t>
            </w:r>
          </w:p>
        </w:tc>
      </w:tr>
      <w:tr w:rsidR="00571CD5" w:rsidRPr="009F7712" w14:paraId="23C2FC1F" w14:textId="77777777" w:rsidTr="00C3486E">
        <w:trPr>
          <w:trHeight w:val="471"/>
        </w:trPr>
        <w:tc>
          <w:tcPr>
            <w:tcW w:w="939" w:type="pct"/>
            <w:vAlign w:val="center"/>
          </w:tcPr>
          <w:p w14:paraId="4B22341E" w14:textId="593107F7" w:rsidR="00571CD5" w:rsidRPr="00C3486E" w:rsidRDefault="00F267CB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 xml:space="preserve">3D </w:t>
            </w:r>
            <w:r w:rsidR="00571CD5"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COF</w:t>
            </w:r>
            <w:r w:rsidRPr="00C3486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s</w:t>
            </w:r>
          </w:p>
        </w:tc>
        <w:tc>
          <w:tcPr>
            <w:tcW w:w="939" w:type="pct"/>
            <w:vAlign w:val="center"/>
          </w:tcPr>
          <w:p w14:paraId="7A36323F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Visible light</w:t>
            </w:r>
          </w:p>
        </w:tc>
        <w:tc>
          <w:tcPr>
            <w:tcW w:w="853" w:type="pct"/>
            <w:vAlign w:val="center"/>
          </w:tcPr>
          <w:p w14:paraId="0C328271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836" w:type="pct"/>
            <w:vAlign w:val="center"/>
          </w:tcPr>
          <w:p w14:paraId="08C2DDBB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7.9</w:t>
            </w:r>
          </w:p>
        </w:tc>
        <w:tc>
          <w:tcPr>
            <w:tcW w:w="1433" w:type="pct"/>
            <w:vAlign w:val="center"/>
          </w:tcPr>
          <w:p w14:paraId="36C0F6A5" w14:textId="55230122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Adv. </w:t>
            </w:r>
            <w:proofErr w:type="spellStart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Funct</w:t>
            </w:r>
            <w:proofErr w:type="spellEnd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 Mater.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2024, </w:t>
            </w:r>
            <w:r w:rsidR="00D64776" w:rsidRPr="00C3486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 xml:space="preserve">34, 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2411077</w:t>
            </w:r>
          </w:p>
        </w:tc>
      </w:tr>
      <w:tr w:rsidR="00571CD5" w:rsidRPr="009F7712" w14:paraId="6466BA17" w14:textId="77777777" w:rsidTr="00C3486E">
        <w:trPr>
          <w:trHeight w:val="471"/>
        </w:trPr>
        <w:tc>
          <w:tcPr>
            <w:tcW w:w="939" w:type="pct"/>
            <w:vAlign w:val="center"/>
          </w:tcPr>
          <w:p w14:paraId="0A4F057C" w14:textId="1C35D21E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ECUT-COF</w:t>
            </w:r>
          </w:p>
        </w:tc>
        <w:tc>
          <w:tcPr>
            <w:tcW w:w="939" w:type="pct"/>
            <w:vAlign w:val="center"/>
          </w:tcPr>
          <w:p w14:paraId="14921FD2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Xenon lamp light</w:t>
            </w:r>
          </w:p>
        </w:tc>
        <w:tc>
          <w:tcPr>
            <w:tcW w:w="853" w:type="pct"/>
            <w:vAlign w:val="center"/>
          </w:tcPr>
          <w:p w14:paraId="44DB707D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836" w:type="pct"/>
            <w:vAlign w:val="center"/>
          </w:tcPr>
          <w:p w14:paraId="317743E7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1433" w:type="pct"/>
            <w:vAlign w:val="center"/>
          </w:tcPr>
          <w:p w14:paraId="4774BC40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Nano Lett.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2024, 24, 3819</w:t>
            </w:r>
          </w:p>
        </w:tc>
      </w:tr>
      <w:tr w:rsidR="00571CD5" w:rsidRPr="009F7712" w14:paraId="4936092F" w14:textId="77777777" w:rsidTr="00C3486E">
        <w:trPr>
          <w:trHeight w:val="471"/>
        </w:trPr>
        <w:tc>
          <w:tcPr>
            <w:tcW w:w="939" w:type="pct"/>
            <w:vAlign w:val="center"/>
          </w:tcPr>
          <w:p w14:paraId="53FDF233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TBA-COF</w:t>
            </w:r>
          </w:p>
        </w:tc>
        <w:tc>
          <w:tcPr>
            <w:tcW w:w="939" w:type="pct"/>
            <w:vAlign w:val="center"/>
          </w:tcPr>
          <w:p w14:paraId="5041734E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Visible light</w:t>
            </w:r>
          </w:p>
        </w:tc>
        <w:tc>
          <w:tcPr>
            <w:tcW w:w="853" w:type="pct"/>
            <w:vAlign w:val="center"/>
          </w:tcPr>
          <w:p w14:paraId="79F15CEF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836" w:type="pct"/>
            <w:vAlign w:val="center"/>
          </w:tcPr>
          <w:p w14:paraId="3B8748B7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433" w:type="pct"/>
            <w:vAlign w:val="center"/>
          </w:tcPr>
          <w:p w14:paraId="4FFD731D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Adv. </w:t>
            </w:r>
            <w:proofErr w:type="spellStart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Funct</w:t>
            </w:r>
            <w:proofErr w:type="spellEnd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 Mater.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35, 2025, 2421514</w:t>
            </w:r>
          </w:p>
        </w:tc>
      </w:tr>
      <w:tr w:rsidR="00571CD5" w:rsidRPr="009F7712" w14:paraId="1BF72D41" w14:textId="77777777" w:rsidTr="00C3486E">
        <w:trPr>
          <w:trHeight w:val="471"/>
        </w:trPr>
        <w:tc>
          <w:tcPr>
            <w:tcW w:w="939" w:type="pct"/>
            <w:vAlign w:val="center"/>
          </w:tcPr>
          <w:p w14:paraId="390B2E43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UP-TP</w:t>
            </w:r>
          </w:p>
        </w:tc>
        <w:tc>
          <w:tcPr>
            <w:tcW w:w="939" w:type="pct"/>
            <w:vAlign w:val="center"/>
          </w:tcPr>
          <w:p w14:paraId="7CFA802D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Visible light</w:t>
            </w:r>
          </w:p>
        </w:tc>
        <w:tc>
          <w:tcPr>
            <w:tcW w:w="853" w:type="pct"/>
            <w:vAlign w:val="center"/>
          </w:tcPr>
          <w:p w14:paraId="31143543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836" w:type="pct"/>
            <w:vAlign w:val="center"/>
          </w:tcPr>
          <w:p w14:paraId="6F4C0901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433" w:type="pct"/>
            <w:vAlign w:val="center"/>
          </w:tcPr>
          <w:p w14:paraId="53025802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Adv. </w:t>
            </w:r>
            <w:proofErr w:type="spellStart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Funct</w:t>
            </w:r>
            <w:proofErr w:type="spellEnd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. Mater.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35, 2025, 2414755</w:t>
            </w:r>
          </w:p>
        </w:tc>
      </w:tr>
      <w:tr w:rsidR="00571CD5" w:rsidRPr="009F7712" w14:paraId="09B7104B" w14:textId="77777777" w:rsidTr="00C3486E">
        <w:trPr>
          <w:trHeight w:val="471"/>
        </w:trPr>
        <w:tc>
          <w:tcPr>
            <w:tcW w:w="939" w:type="pct"/>
            <w:vAlign w:val="center"/>
          </w:tcPr>
          <w:p w14:paraId="67C5AA98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proofErr w:type="spellStart"/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BiOBr</w:t>
            </w:r>
            <w:proofErr w:type="spellEnd"/>
          </w:p>
        </w:tc>
        <w:tc>
          <w:tcPr>
            <w:tcW w:w="939" w:type="pct"/>
            <w:vAlign w:val="center"/>
          </w:tcPr>
          <w:p w14:paraId="252E88E6" w14:textId="3BF4F4D3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Ultrasonication 110 W</w:t>
            </w:r>
            <w:r w:rsidR="007A7A2A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/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37 kHz</w:t>
            </w:r>
          </w:p>
        </w:tc>
        <w:tc>
          <w:tcPr>
            <w:tcW w:w="853" w:type="pct"/>
            <w:vAlign w:val="center"/>
          </w:tcPr>
          <w:p w14:paraId="0546A6D1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836" w:type="pct"/>
            <w:vAlign w:val="center"/>
          </w:tcPr>
          <w:p w14:paraId="027A4971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1433" w:type="pct"/>
            <w:vAlign w:val="center"/>
          </w:tcPr>
          <w:p w14:paraId="2860194B" w14:textId="5393794E" w:rsidR="00571CD5" w:rsidRPr="00C3486E" w:rsidRDefault="00571CD5" w:rsidP="005E20D7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Adv. </w:t>
            </w:r>
            <w:proofErr w:type="spellStart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Funct</w:t>
            </w:r>
            <w:proofErr w:type="spellEnd"/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. Mater. 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2024, </w:t>
            </w:r>
            <w:r w:rsidR="00D05D68" w:rsidRPr="00C3486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3</w:t>
            </w:r>
            <w:r w:rsidR="005E20D7" w:rsidRPr="00C3486E">
              <w:rPr>
                <w:rFonts w:ascii="Times New Roman" w:eastAsia="仿宋" w:hAnsi="Times New Roman" w:cs="Times New Roman" w:hint="eastAsia"/>
                <w:sz w:val="20"/>
                <w:szCs w:val="20"/>
              </w:rPr>
              <w:t xml:space="preserve">4, 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2411464</w:t>
            </w:r>
          </w:p>
        </w:tc>
      </w:tr>
      <w:tr w:rsidR="00571CD5" w:rsidRPr="009F7712" w14:paraId="5588D93D" w14:textId="77777777" w:rsidTr="00C3486E">
        <w:trPr>
          <w:trHeight w:val="471"/>
        </w:trPr>
        <w:tc>
          <w:tcPr>
            <w:tcW w:w="939" w:type="pct"/>
            <w:vAlign w:val="center"/>
          </w:tcPr>
          <w:p w14:paraId="4EF8C0A5" w14:textId="6F0E1BD1" w:rsidR="00571CD5" w:rsidRPr="00C3486E" w:rsidRDefault="00C3486E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Bi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  <w:vertAlign w:val="subscript"/>
              </w:rPr>
              <w:t>2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O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  <w:vertAlign w:val="subscript"/>
              </w:rPr>
              <w:t>2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(OH)(NO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  <w:vertAlign w:val="subscript"/>
              </w:rPr>
              <w:t>3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39" w:type="pct"/>
            <w:vAlign w:val="center"/>
          </w:tcPr>
          <w:p w14:paraId="38036B02" w14:textId="20115DB5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Ultrasonication 300 W</w:t>
            </w:r>
            <w:r w:rsidR="007A7A2A">
              <w:rPr>
                <w:rFonts w:ascii="Times New Roman" w:eastAsia="仿宋" w:hAnsi="Times New Roman" w:cs="Times New Roman" w:hint="eastAsia"/>
                <w:sz w:val="20"/>
                <w:szCs w:val="20"/>
              </w:rPr>
              <w:t>/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40 kHz</w:t>
            </w:r>
          </w:p>
        </w:tc>
        <w:tc>
          <w:tcPr>
            <w:tcW w:w="853" w:type="pct"/>
            <w:vAlign w:val="center"/>
          </w:tcPr>
          <w:p w14:paraId="762D093C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836" w:type="pct"/>
            <w:vAlign w:val="center"/>
          </w:tcPr>
          <w:p w14:paraId="38C83703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>0.97</w:t>
            </w:r>
          </w:p>
        </w:tc>
        <w:tc>
          <w:tcPr>
            <w:tcW w:w="1433" w:type="pct"/>
            <w:vAlign w:val="center"/>
          </w:tcPr>
          <w:p w14:paraId="73F33D70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bCs/>
                <w:i/>
                <w:iCs/>
                <w:sz w:val="20"/>
                <w:szCs w:val="20"/>
              </w:rPr>
              <w:t>Adv. Mater.</w:t>
            </w:r>
            <w:r w:rsidRPr="00C3486E">
              <w:rPr>
                <w:rFonts w:ascii="Times New Roman" w:eastAsia="仿宋" w:hAnsi="Times New Roman" w:cs="Times New Roman"/>
                <w:sz w:val="20"/>
                <w:szCs w:val="20"/>
              </w:rPr>
              <w:t xml:space="preserve"> 2025, 37, 2505592</w:t>
            </w:r>
          </w:p>
        </w:tc>
      </w:tr>
      <w:tr w:rsidR="000630CA" w:rsidRPr="000630CA" w14:paraId="0FEA1AEB" w14:textId="77777777" w:rsidTr="00C3486E">
        <w:trPr>
          <w:trHeight w:val="471"/>
        </w:trPr>
        <w:tc>
          <w:tcPr>
            <w:tcW w:w="939" w:type="pct"/>
            <w:tcBorders>
              <w:bottom w:val="single" w:sz="12" w:space="0" w:color="000000"/>
            </w:tcBorders>
            <w:vAlign w:val="center"/>
          </w:tcPr>
          <w:p w14:paraId="7E02D432" w14:textId="0183EC51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3486E">
              <w:rPr>
                <w:rFonts w:ascii="Times New Roman" w:eastAsia="仿宋" w:hAnsi="Times New Roman" w:cs="Times New Roman"/>
                <w:b/>
                <w:sz w:val="20"/>
                <w:szCs w:val="20"/>
              </w:rPr>
              <w:t>Na</w:t>
            </w:r>
            <w:r w:rsidR="00C21EFA" w:rsidRPr="00C3486E">
              <w:rPr>
                <w:rFonts w:ascii="Times New Roman" w:eastAsia="仿宋" w:hAnsi="Times New Roman" w:cs="Times New Roman"/>
                <w:b/>
                <w:sz w:val="20"/>
                <w:szCs w:val="20"/>
              </w:rPr>
              <w:t>,</w:t>
            </w:r>
            <w:r w:rsidRPr="00C3486E">
              <w:rPr>
                <w:rFonts w:ascii="Times New Roman" w:eastAsia="仿宋" w:hAnsi="Times New Roman" w:cs="Times New Roman"/>
                <w:b/>
                <w:sz w:val="20"/>
                <w:szCs w:val="20"/>
              </w:rPr>
              <w:t>Pb</w:t>
            </w:r>
            <w:proofErr w:type="gramEnd"/>
            <w:r w:rsidRPr="00C3486E">
              <w:rPr>
                <w:rFonts w:ascii="Times New Roman" w:eastAsia="仿宋" w:hAnsi="Times New Roman" w:cs="Times New Roman"/>
                <w:b/>
                <w:sz w:val="20"/>
                <w:szCs w:val="20"/>
              </w:rPr>
              <w:t>-SnSe</w:t>
            </w:r>
            <w:proofErr w:type="spellEnd"/>
          </w:p>
        </w:tc>
        <w:tc>
          <w:tcPr>
            <w:tcW w:w="939" w:type="pct"/>
            <w:tcBorders>
              <w:bottom w:val="single" w:sz="12" w:space="0" w:color="000000"/>
            </w:tcBorders>
            <w:vAlign w:val="center"/>
          </w:tcPr>
          <w:p w14:paraId="4D93769A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sz w:val="20"/>
                <w:szCs w:val="20"/>
              </w:rPr>
              <w:t>Δ</w:t>
            </w:r>
            <w:r w:rsidRPr="00C3486E">
              <w:rPr>
                <w:rFonts w:ascii="Times New Roman" w:eastAsia="仿宋" w:hAnsi="Times New Roman" w:cs="Times New Roman"/>
                <w:b/>
                <w:i/>
                <w:iCs/>
                <w:sz w:val="20"/>
                <w:szCs w:val="20"/>
              </w:rPr>
              <w:t>T</w:t>
            </w:r>
            <w:r w:rsidRPr="00C3486E">
              <w:rPr>
                <w:rFonts w:ascii="Times New Roman" w:eastAsia="仿宋" w:hAnsi="Times New Roman" w:cs="Times New Roman"/>
                <w:b/>
                <w:sz w:val="20"/>
                <w:szCs w:val="20"/>
              </w:rPr>
              <w:t xml:space="preserve"> = 120 ℃</w:t>
            </w:r>
          </w:p>
        </w:tc>
        <w:tc>
          <w:tcPr>
            <w:tcW w:w="853" w:type="pct"/>
            <w:tcBorders>
              <w:bottom w:val="single" w:sz="12" w:space="0" w:color="000000"/>
            </w:tcBorders>
            <w:vAlign w:val="center"/>
          </w:tcPr>
          <w:p w14:paraId="2D39D647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sz w:val="20"/>
                <w:szCs w:val="20"/>
              </w:rPr>
              <w:t>6.1</w:t>
            </w:r>
          </w:p>
        </w:tc>
        <w:tc>
          <w:tcPr>
            <w:tcW w:w="836" w:type="pct"/>
            <w:tcBorders>
              <w:bottom w:val="single" w:sz="12" w:space="0" w:color="auto"/>
            </w:tcBorders>
            <w:vAlign w:val="center"/>
          </w:tcPr>
          <w:p w14:paraId="1EDE1D97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sz w:val="20"/>
                <w:szCs w:val="20"/>
              </w:rPr>
              <w:t>0.39</w:t>
            </w:r>
          </w:p>
        </w:tc>
        <w:tc>
          <w:tcPr>
            <w:tcW w:w="1433" w:type="pct"/>
            <w:tcBorders>
              <w:bottom w:val="single" w:sz="12" w:space="0" w:color="000000"/>
            </w:tcBorders>
            <w:vAlign w:val="center"/>
          </w:tcPr>
          <w:p w14:paraId="4A21DB62" w14:textId="77777777" w:rsidR="00571CD5" w:rsidRPr="00C3486E" w:rsidRDefault="00571CD5" w:rsidP="00F13D89">
            <w:pPr>
              <w:jc w:val="center"/>
              <w:rPr>
                <w:rFonts w:ascii="Times New Roman" w:eastAsia="仿宋" w:hAnsi="Times New Roman" w:cs="Times New Roman"/>
                <w:b/>
                <w:sz w:val="20"/>
                <w:szCs w:val="20"/>
              </w:rPr>
            </w:pPr>
            <w:r w:rsidRPr="00C3486E">
              <w:rPr>
                <w:rFonts w:ascii="Times New Roman" w:eastAsia="仿宋" w:hAnsi="Times New Roman" w:cs="Times New Roman"/>
                <w:b/>
                <w:sz w:val="20"/>
                <w:szCs w:val="20"/>
              </w:rPr>
              <w:t>This work</w:t>
            </w:r>
          </w:p>
        </w:tc>
      </w:tr>
      <w:bookmarkEnd w:id="11"/>
    </w:tbl>
    <w:p w14:paraId="0AE30E0D" w14:textId="77777777" w:rsidR="00D7094B" w:rsidRPr="009F7712" w:rsidRDefault="00D7094B" w:rsidP="00B36E1F">
      <w:pPr>
        <w:rPr>
          <w:rFonts w:ascii="Times New Roman" w:hAnsi="Times New Roman" w:cs="Times New Roman"/>
          <w:szCs w:val="21"/>
        </w:rPr>
      </w:pPr>
    </w:p>
    <w:p w14:paraId="3DAC2AEC" w14:textId="36BF6B4C" w:rsidR="00F829F8" w:rsidRPr="009F7712" w:rsidRDefault="00F829F8">
      <w:pPr>
        <w:widowControl/>
        <w:jc w:val="left"/>
        <w:rPr>
          <w:rFonts w:ascii="Times New Roman" w:hAnsi="Times New Roman" w:cs="Times New Roman"/>
          <w:szCs w:val="21"/>
        </w:rPr>
      </w:pPr>
      <w:r w:rsidRPr="009F7712">
        <w:rPr>
          <w:rFonts w:ascii="Times New Roman" w:hAnsi="Times New Roman" w:cs="Times New Roman"/>
          <w:szCs w:val="21"/>
        </w:rPr>
        <w:br w:type="page"/>
      </w:r>
    </w:p>
    <w:p w14:paraId="68841421" w14:textId="152CDF5D" w:rsidR="00D7094B" w:rsidRPr="009F7712" w:rsidRDefault="0052553C" w:rsidP="00B36E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7712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  <w:r w:rsidR="00F87A98" w:rsidRPr="009F771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339C2DA" w14:textId="341D24A5" w:rsidR="00B82116" w:rsidRPr="00B82116" w:rsidRDefault="00D7094B" w:rsidP="00B82116">
      <w:pPr>
        <w:pStyle w:val="EndNoteBibliography"/>
      </w:pPr>
      <w:r w:rsidRPr="000519C3">
        <w:rPr>
          <w:rFonts w:ascii="Times New Roman" w:hAnsi="Times New Roman" w:cs="Times New Roman"/>
          <w:sz w:val="22"/>
        </w:rPr>
        <w:fldChar w:fldCharType="begin"/>
      </w:r>
      <w:r w:rsidRPr="000519C3">
        <w:rPr>
          <w:rFonts w:ascii="Times New Roman" w:hAnsi="Times New Roman" w:cs="Times New Roman"/>
          <w:sz w:val="22"/>
        </w:rPr>
        <w:instrText xml:space="preserve"> ADDIN EN.REFLIST </w:instrText>
      </w:r>
      <w:r w:rsidRPr="000519C3">
        <w:rPr>
          <w:rFonts w:ascii="Times New Roman" w:hAnsi="Times New Roman" w:cs="Times New Roman"/>
          <w:sz w:val="22"/>
        </w:rPr>
        <w:fldChar w:fldCharType="separate"/>
      </w:r>
      <w:r w:rsidR="00B82116" w:rsidRPr="00B82116">
        <w:t>(1) Su, B.; Zheng, M.; Lin, W.; Lu, X. F.; Luan, D.; Wang, S.; Lou, X. W. S-scheme Co</w:t>
      </w:r>
      <w:r w:rsidR="00B82116" w:rsidRPr="00B82116">
        <w:rPr>
          <w:vertAlign w:val="subscript"/>
        </w:rPr>
        <w:t>9</w:t>
      </w:r>
      <w:r w:rsidR="00B82116" w:rsidRPr="00B82116">
        <w:t>S</w:t>
      </w:r>
      <w:r w:rsidR="00B82116" w:rsidRPr="00B82116">
        <w:rPr>
          <w:vertAlign w:val="subscript"/>
        </w:rPr>
        <w:t>8</w:t>
      </w:r>
      <w:r w:rsidR="00B82116" w:rsidRPr="00B82116">
        <w:t>@Cd</w:t>
      </w:r>
      <w:r w:rsidR="00B82116" w:rsidRPr="00B82116">
        <w:rPr>
          <w:vertAlign w:val="subscript"/>
        </w:rPr>
        <w:t>0.8</w:t>
      </w:r>
      <w:r w:rsidR="00B82116" w:rsidRPr="00B82116">
        <w:t>Zn</w:t>
      </w:r>
      <w:r w:rsidR="00B82116" w:rsidRPr="00B82116">
        <w:rPr>
          <w:vertAlign w:val="subscript"/>
        </w:rPr>
        <w:t>0.2</w:t>
      </w:r>
      <w:r w:rsidR="00B82116" w:rsidRPr="00B82116">
        <w:t>S-DETA hierarchical nanocages bearing organic CO</w:t>
      </w:r>
      <w:r w:rsidR="00B82116" w:rsidRPr="00B82116">
        <w:rPr>
          <w:vertAlign w:val="subscript"/>
        </w:rPr>
        <w:t>2</w:t>
      </w:r>
      <w:r w:rsidR="00B82116" w:rsidRPr="00B82116">
        <w:t xml:space="preserve"> activators for photocatalytic syngas production. </w:t>
      </w:r>
      <w:r w:rsidR="00B82116" w:rsidRPr="00B82116">
        <w:rPr>
          <w:i/>
        </w:rPr>
        <w:t xml:space="preserve">Adv. Energy Mater. </w:t>
      </w:r>
      <w:r w:rsidR="00B82116" w:rsidRPr="00B82116">
        <w:rPr>
          <w:b/>
        </w:rPr>
        <w:t>2023</w:t>
      </w:r>
      <w:r w:rsidR="00B82116" w:rsidRPr="00B82116">
        <w:t xml:space="preserve">, </w:t>
      </w:r>
      <w:r w:rsidR="00B82116" w:rsidRPr="00B82116">
        <w:rPr>
          <w:i/>
        </w:rPr>
        <w:t>13</w:t>
      </w:r>
      <w:r w:rsidR="00B82116" w:rsidRPr="00B82116">
        <w:t xml:space="preserve"> (15), 2203290. DOI: </w:t>
      </w:r>
      <w:hyperlink r:id="rId34" w:history="1">
        <w:r w:rsidR="00B82116" w:rsidRPr="00B82116">
          <w:rPr>
            <w:rStyle w:val="af2"/>
          </w:rPr>
          <w:t>https://doi.org/10.1002/aenm.202203290</w:t>
        </w:r>
      </w:hyperlink>
      <w:r w:rsidR="00B82116" w:rsidRPr="00B82116">
        <w:t>.</w:t>
      </w:r>
    </w:p>
    <w:p w14:paraId="44A9E7CE" w14:textId="4E0E7C11" w:rsidR="00B82116" w:rsidRPr="00B82116" w:rsidRDefault="00B82116" w:rsidP="00B82116">
      <w:pPr>
        <w:pStyle w:val="EndNoteBibliography"/>
      </w:pPr>
      <w:r w:rsidRPr="00B82116">
        <w:t xml:space="preserve">(2) Braun, S.; Salaneck, W. R.; Fahlman, M. Energy-Level Alignment at Organic/Metal and Organic/Organic Interfaces. </w:t>
      </w:r>
      <w:r w:rsidRPr="00B82116">
        <w:rPr>
          <w:i/>
        </w:rPr>
        <w:t xml:space="preserve">Adv. Mater. </w:t>
      </w:r>
      <w:r w:rsidRPr="00B82116">
        <w:rPr>
          <w:b/>
        </w:rPr>
        <w:t>2009</w:t>
      </w:r>
      <w:r w:rsidRPr="00B82116">
        <w:t xml:space="preserve">, </w:t>
      </w:r>
      <w:r w:rsidRPr="00B82116">
        <w:rPr>
          <w:i/>
        </w:rPr>
        <w:t>21</w:t>
      </w:r>
      <w:r w:rsidRPr="00B82116">
        <w:t xml:space="preserve"> (14-15), 1450-1472. DOI: </w:t>
      </w:r>
      <w:hyperlink r:id="rId35" w:history="1">
        <w:r w:rsidRPr="00B82116">
          <w:rPr>
            <w:rStyle w:val="af2"/>
          </w:rPr>
          <w:t>https://doi.org/10.1002/adma.200802893</w:t>
        </w:r>
      </w:hyperlink>
      <w:r w:rsidRPr="00B82116">
        <w:t>.</w:t>
      </w:r>
    </w:p>
    <w:p w14:paraId="5A3A7057" w14:textId="79F4F00C" w:rsidR="00740B99" w:rsidRPr="000519C3" w:rsidRDefault="00D7094B" w:rsidP="000519C3">
      <w:pPr>
        <w:spacing w:line="276" w:lineRule="auto"/>
        <w:rPr>
          <w:rFonts w:ascii="Times New Roman" w:hAnsi="Times New Roman" w:cs="Times New Roman"/>
          <w:sz w:val="22"/>
        </w:rPr>
      </w:pPr>
      <w:r w:rsidRPr="000519C3">
        <w:rPr>
          <w:rFonts w:ascii="Times New Roman" w:hAnsi="Times New Roman" w:cs="Times New Roman"/>
          <w:sz w:val="22"/>
        </w:rPr>
        <w:fldChar w:fldCharType="end"/>
      </w:r>
    </w:p>
    <w:sectPr w:rsidR="00740B99" w:rsidRPr="000519C3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88017" w14:textId="77777777" w:rsidR="0014510A" w:rsidRDefault="0014510A" w:rsidP="00ED52ED">
      <w:r>
        <w:separator/>
      </w:r>
    </w:p>
  </w:endnote>
  <w:endnote w:type="continuationSeparator" w:id="0">
    <w:p w14:paraId="0651E924" w14:textId="77777777" w:rsidR="0014510A" w:rsidRDefault="0014510A" w:rsidP="00ED52ED">
      <w:r>
        <w:continuationSeparator/>
      </w:r>
    </w:p>
  </w:endnote>
  <w:endnote w:type="continuationNotice" w:id="1">
    <w:p w14:paraId="660FC877" w14:textId="77777777" w:rsidR="0014510A" w:rsidRDefault="001451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00111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37E0B2" w14:textId="032543B7" w:rsidR="00F13D89" w:rsidRDefault="00F13D89">
        <w:pPr>
          <w:pStyle w:val="a5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143881" w14:textId="77777777" w:rsidR="00F13D89" w:rsidRDefault="00F13D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01C7F" w14:textId="77777777" w:rsidR="0014510A" w:rsidRDefault="0014510A" w:rsidP="00ED52ED">
      <w:r>
        <w:separator/>
      </w:r>
    </w:p>
  </w:footnote>
  <w:footnote w:type="continuationSeparator" w:id="0">
    <w:p w14:paraId="42209DE3" w14:textId="77777777" w:rsidR="0014510A" w:rsidRDefault="0014510A" w:rsidP="00ED52ED">
      <w:r>
        <w:continuationSeparator/>
      </w:r>
    </w:p>
  </w:footnote>
  <w:footnote w:type="continuationNotice" w:id="1">
    <w:p w14:paraId="137D62AA" w14:textId="77777777" w:rsidR="0014510A" w:rsidRDefault="0014510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A04DCE"/>
    <w:multiLevelType w:val="hybridMultilevel"/>
    <w:tmpl w:val="4B28C14E"/>
    <w:lvl w:ilvl="0" w:tplc="27809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DA43213"/>
    <w:multiLevelType w:val="multilevel"/>
    <w:tmpl w:val="5D364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1E1809"/>
    <w:multiLevelType w:val="hybridMultilevel"/>
    <w:tmpl w:val="C938F36A"/>
    <w:lvl w:ilvl="0" w:tplc="B38A5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43204046">
    <w:abstractNumId w:val="2"/>
  </w:num>
  <w:num w:numId="2" w16cid:durableId="1900096507">
    <w:abstractNumId w:val="0"/>
  </w:num>
  <w:num w:numId="3" w16cid:durableId="1928728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x9w52wsgsatwuefxf0vaepcrxpvtv0s9ppv&quot;&gt;我的 EndNote 库-2025&lt;record-ids&gt;&lt;item&gt;63&lt;/item&gt;&lt;item&gt;64&lt;/item&gt;&lt;/record-ids&gt;&lt;/item&gt;&lt;/Libraries&gt;"/>
  </w:docVars>
  <w:rsids>
    <w:rsidRoot w:val="0046192D"/>
    <w:rsid w:val="000014E8"/>
    <w:rsid w:val="000027F5"/>
    <w:rsid w:val="00003424"/>
    <w:rsid w:val="00004CEE"/>
    <w:rsid w:val="0000712F"/>
    <w:rsid w:val="0001008D"/>
    <w:rsid w:val="00010392"/>
    <w:rsid w:val="00010C74"/>
    <w:rsid w:val="000128F0"/>
    <w:rsid w:val="00013114"/>
    <w:rsid w:val="00014B23"/>
    <w:rsid w:val="00014B84"/>
    <w:rsid w:val="00016F9A"/>
    <w:rsid w:val="00020319"/>
    <w:rsid w:val="0002173B"/>
    <w:rsid w:val="00021AB1"/>
    <w:rsid w:val="00023757"/>
    <w:rsid w:val="000239F2"/>
    <w:rsid w:val="00023E0D"/>
    <w:rsid w:val="00024222"/>
    <w:rsid w:val="00025698"/>
    <w:rsid w:val="00025CB6"/>
    <w:rsid w:val="00030252"/>
    <w:rsid w:val="00031427"/>
    <w:rsid w:val="00031739"/>
    <w:rsid w:val="000326DD"/>
    <w:rsid w:val="00032FB1"/>
    <w:rsid w:val="00035763"/>
    <w:rsid w:val="00040348"/>
    <w:rsid w:val="00040985"/>
    <w:rsid w:val="00040B08"/>
    <w:rsid w:val="00041D7A"/>
    <w:rsid w:val="0004204E"/>
    <w:rsid w:val="00043BDA"/>
    <w:rsid w:val="00043D61"/>
    <w:rsid w:val="0004486A"/>
    <w:rsid w:val="0004554D"/>
    <w:rsid w:val="00045D69"/>
    <w:rsid w:val="00046761"/>
    <w:rsid w:val="00050F00"/>
    <w:rsid w:val="00051717"/>
    <w:rsid w:val="000519C3"/>
    <w:rsid w:val="0005206F"/>
    <w:rsid w:val="000521CA"/>
    <w:rsid w:val="00053392"/>
    <w:rsid w:val="00053CA0"/>
    <w:rsid w:val="00053E8D"/>
    <w:rsid w:val="00054776"/>
    <w:rsid w:val="00056802"/>
    <w:rsid w:val="00057F9F"/>
    <w:rsid w:val="00061242"/>
    <w:rsid w:val="0006128C"/>
    <w:rsid w:val="000617B5"/>
    <w:rsid w:val="00061F49"/>
    <w:rsid w:val="00062F6D"/>
    <w:rsid w:val="000630CA"/>
    <w:rsid w:val="000633C1"/>
    <w:rsid w:val="00063667"/>
    <w:rsid w:val="00063D77"/>
    <w:rsid w:val="00065C15"/>
    <w:rsid w:val="00070246"/>
    <w:rsid w:val="000706D8"/>
    <w:rsid w:val="00076BF9"/>
    <w:rsid w:val="000819E5"/>
    <w:rsid w:val="00082771"/>
    <w:rsid w:val="00083385"/>
    <w:rsid w:val="0008357B"/>
    <w:rsid w:val="00084222"/>
    <w:rsid w:val="000844DF"/>
    <w:rsid w:val="00085B10"/>
    <w:rsid w:val="00090708"/>
    <w:rsid w:val="00090B62"/>
    <w:rsid w:val="00091BA0"/>
    <w:rsid w:val="00092073"/>
    <w:rsid w:val="00093096"/>
    <w:rsid w:val="00093C0B"/>
    <w:rsid w:val="00094815"/>
    <w:rsid w:val="00095775"/>
    <w:rsid w:val="0009668F"/>
    <w:rsid w:val="00096F38"/>
    <w:rsid w:val="00097563"/>
    <w:rsid w:val="000A02F1"/>
    <w:rsid w:val="000A06F1"/>
    <w:rsid w:val="000A17ED"/>
    <w:rsid w:val="000A3AF2"/>
    <w:rsid w:val="000A658F"/>
    <w:rsid w:val="000A68B3"/>
    <w:rsid w:val="000A6D35"/>
    <w:rsid w:val="000A7553"/>
    <w:rsid w:val="000A7B0E"/>
    <w:rsid w:val="000B0B68"/>
    <w:rsid w:val="000B107F"/>
    <w:rsid w:val="000B1BC2"/>
    <w:rsid w:val="000B23B4"/>
    <w:rsid w:val="000B2E28"/>
    <w:rsid w:val="000B3920"/>
    <w:rsid w:val="000B43A1"/>
    <w:rsid w:val="000B4AA2"/>
    <w:rsid w:val="000B4B8F"/>
    <w:rsid w:val="000B6A42"/>
    <w:rsid w:val="000B7D38"/>
    <w:rsid w:val="000C05B6"/>
    <w:rsid w:val="000C112E"/>
    <w:rsid w:val="000C1CA5"/>
    <w:rsid w:val="000C2402"/>
    <w:rsid w:val="000C2F2A"/>
    <w:rsid w:val="000C40D0"/>
    <w:rsid w:val="000C5A04"/>
    <w:rsid w:val="000C6599"/>
    <w:rsid w:val="000C7743"/>
    <w:rsid w:val="000D3D36"/>
    <w:rsid w:val="000D4483"/>
    <w:rsid w:val="000D4A98"/>
    <w:rsid w:val="000D5DE4"/>
    <w:rsid w:val="000D7E7F"/>
    <w:rsid w:val="000D7E8B"/>
    <w:rsid w:val="000E0483"/>
    <w:rsid w:val="000E07E9"/>
    <w:rsid w:val="000E0BF0"/>
    <w:rsid w:val="000E1E51"/>
    <w:rsid w:val="000E2C51"/>
    <w:rsid w:val="000E2D79"/>
    <w:rsid w:val="000E2EC4"/>
    <w:rsid w:val="000E3971"/>
    <w:rsid w:val="000E4401"/>
    <w:rsid w:val="000E4EE8"/>
    <w:rsid w:val="000E5E3E"/>
    <w:rsid w:val="000E76BE"/>
    <w:rsid w:val="000F13BC"/>
    <w:rsid w:val="000F16BA"/>
    <w:rsid w:val="000F291E"/>
    <w:rsid w:val="000F3EF0"/>
    <w:rsid w:val="000F4991"/>
    <w:rsid w:val="000F4ABF"/>
    <w:rsid w:val="000F4EBF"/>
    <w:rsid w:val="000F51EB"/>
    <w:rsid w:val="000F5361"/>
    <w:rsid w:val="000F59DA"/>
    <w:rsid w:val="000F72FA"/>
    <w:rsid w:val="000F7378"/>
    <w:rsid w:val="001003DC"/>
    <w:rsid w:val="00100711"/>
    <w:rsid w:val="00100F5A"/>
    <w:rsid w:val="00102004"/>
    <w:rsid w:val="001029D6"/>
    <w:rsid w:val="00104969"/>
    <w:rsid w:val="0010577D"/>
    <w:rsid w:val="00105EA6"/>
    <w:rsid w:val="0010753C"/>
    <w:rsid w:val="0010768E"/>
    <w:rsid w:val="00107763"/>
    <w:rsid w:val="00110004"/>
    <w:rsid w:val="00111D95"/>
    <w:rsid w:val="00111EFB"/>
    <w:rsid w:val="001136B5"/>
    <w:rsid w:val="0011378E"/>
    <w:rsid w:val="0011493E"/>
    <w:rsid w:val="001149E1"/>
    <w:rsid w:val="0011582F"/>
    <w:rsid w:val="00116602"/>
    <w:rsid w:val="001169B0"/>
    <w:rsid w:val="0011740A"/>
    <w:rsid w:val="001204AC"/>
    <w:rsid w:val="001207B3"/>
    <w:rsid w:val="00120821"/>
    <w:rsid w:val="00121F6E"/>
    <w:rsid w:val="001229C9"/>
    <w:rsid w:val="00123B58"/>
    <w:rsid w:val="0012618D"/>
    <w:rsid w:val="001271C2"/>
    <w:rsid w:val="00130155"/>
    <w:rsid w:val="00130A0B"/>
    <w:rsid w:val="00130B14"/>
    <w:rsid w:val="00130D6C"/>
    <w:rsid w:val="00131179"/>
    <w:rsid w:val="0013270C"/>
    <w:rsid w:val="00132C69"/>
    <w:rsid w:val="001346DE"/>
    <w:rsid w:val="00135466"/>
    <w:rsid w:val="00136282"/>
    <w:rsid w:val="00137F76"/>
    <w:rsid w:val="00140095"/>
    <w:rsid w:val="00140245"/>
    <w:rsid w:val="0014087A"/>
    <w:rsid w:val="001440BF"/>
    <w:rsid w:val="00144649"/>
    <w:rsid w:val="0014510A"/>
    <w:rsid w:val="0014565A"/>
    <w:rsid w:val="0014630F"/>
    <w:rsid w:val="00146846"/>
    <w:rsid w:val="00147127"/>
    <w:rsid w:val="00150321"/>
    <w:rsid w:val="001505B6"/>
    <w:rsid w:val="00151E0B"/>
    <w:rsid w:val="001521AD"/>
    <w:rsid w:val="001539EB"/>
    <w:rsid w:val="00153E79"/>
    <w:rsid w:val="00154845"/>
    <w:rsid w:val="00154A98"/>
    <w:rsid w:val="00154F23"/>
    <w:rsid w:val="00155A4D"/>
    <w:rsid w:val="00156167"/>
    <w:rsid w:val="00156AB4"/>
    <w:rsid w:val="00156B0A"/>
    <w:rsid w:val="00156E96"/>
    <w:rsid w:val="00157B0C"/>
    <w:rsid w:val="001639F6"/>
    <w:rsid w:val="00164D68"/>
    <w:rsid w:val="00164F12"/>
    <w:rsid w:val="0016519B"/>
    <w:rsid w:val="00165C6B"/>
    <w:rsid w:val="0016619D"/>
    <w:rsid w:val="001713E1"/>
    <w:rsid w:val="00171764"/>
    <w:rsid w:val="001718FF"/>
    <w:rsid w:val="00171976"/>
    <w:rsid w:val="001721BB"/>
    <w:rsid w:val="0017290A"/>
    <w:rsid w:val="001730CB"/>
    <w:rsid w:val="00173677"/>
    <w:rsid w:val="001736C9"/>
    <w:rsid w:val="00173FC7"/>
    <w:rsid w:val="0017439E"/>
    <w:rsid w:val="00174995"/>
    <w:rsid w:val="001749E7"/>
    <w:rsid w:val="00174A50"/>
    <w:rsid w:val="00174B5B"/>
    <w:rsid w:val="00176869"/>
    <w:rsid w:val="00177684"/>
    <w:rsid w:val="00177B52"/>
    <w:rsid w:val="00177C77"/>
    <w:rsid w:val="0018093E"/>
    <w:rsid w:val="0018189D"/>
    <w:rsid w:val="00181C7A"/>
    <w:rsid w:val="00182678"/>
    <w:rsid w:val="0018304A"/>
    <w:rsid w:val="00183B90"/>
    <w:rsid w:val="00183D6C"/>
    <w:rsid w:val="00184B61"/>
    <w:rsid w:val="00185E55"/>
    <w:rsid w:val="00186440"/>
    <w:rsid w:val="00186483"/>
    <w:rsid w:val="001867AB"/>
    <w:rsid w:val="00187890"/>
    <w:rsid w:val="00190CEF"/>
    <w:rsid w:val="00191C4B"/>
    <w:rsid w:val="00191D40"/>
    <w:rsid w:val="00192096"/>
    <w:rsid w:val="00193087"/>
    <w:rsid w:val="00193485"/>
    <w:rsid w:val="00193C95"/>
    <w:rsid w:val="00194DDA"/>
    <w:rsid w:val="00195A7E"/>
    <w:rsid w:val="00196487"/>
    <w:rsid w:val="00197058"/>
    <w:rsid w:val="001A09DD"/>
    <w:rsid w:val="001A0FDC"/>
    <w:rsid w:val="001A14C7"/>
    <w:rsid w:val="001A1591"/>
    <w:rsid w:val="001A1AAF"/>
    <w:rsid w:val="001A1F32"/>
    <w:rsid w:val="001A2280"/>
    <w:rsid w:val="001A2621"/>
    <w:rsid w:val="001A2DBF"/>
    <w:rsid w:val="001A376C"/>
    <w:rsid w:val="001A506A"/>
    <w:rsid w:val="001A5164"/>
    <w:rsid w:val="001A753A"/>
    <w:rsid w:val="001B07B9"/>
    <w:rsid w:val="001B07EE"/>
    <w:rsid w:val="001B12D0"/>
    <w:rsid w:val="001B1440"/>
    <w:rsid w:val="001B202B"/>
    <w:rsid w:val="001B2BC1"/>
    <w:rsid w:val="001B34B2"/>
    <w:rsid w:val="001B3FBB"/>
    <w:rsid w:val="001B4972"/>
    <w:rsid w:val="001B57B7"/>
    <w:rsid w:val="001B6030"/>
    <w:rsid w:val="001B61BF"/>
    <w:rsid w:val="001B6EC1"/>
    <w:rsid w:val="001C142A"/>
    <w:rsid w:val="001C34FD"/>
    <w:rsid w:val="001C3BC3"/>
    <w:rsid w:val="001C3CE2"/>
    <w:rsid w:val="001C51E8"/>
    <w:rsid w:val="001C543E"/>
    <w:rsid w:val="001C5635"/>
    <w:rsid w:val="001C5870"/>
    <w:rsid w:val="001C7123"/>
    <w:rsid w:val="001C7305"/>
    <w:rsid w:val="001C7E3E"/>
    <w:rsid w:val="001D145E"/>
    <w:rsid w:val="001D346E"/>
    <w:rsid w:val="001D3AB9"/>
    <w:rsid w:val="001D3BBF"/>
    <w:rsid w:val="001D5C90"/>
    <w:rsid w:val="001E0D1B"/>
    <w:rsid w:val="001E14FC"/>
    <w:rsid w:val="001E2B93"/>
    <w:rsid w:val="001E4401"/>
    <w:rsid w:val="001E653C"/>
    <w:rsid w:val="001E6A7F"/>
    <w:rsid w:val="001E6E17"/>
    <w:rsid w:val="001E77E7"/>
    <w:rsid w:val="001F07D5"/>
    <w:rsid w:val="001F16FE"/>
    <w:rsid w:val="001F37DD"/>
    <w:rsid w:val="001F3835"/>
    <w:rsid w:val="001F5173"/>
    <w:rsid w:val="001F5DA7"/>
    <w:rsid w:val="001F6C7F"/>
    <w:rsid w:val="001F78E6"/>
    <w:rsid w:val="0020104F"/>
    <w:rsid w:val="00202416"/>
    <w:rsid w:val="00204DC5"/>
    <w:rsid w:val="002061DB"/>
    <w:rsid w:val="002103E6"/>
    <w:rsid w:val="0021182C"/>
    <w:rsid w:val="00211A92"/>
    <w:rsid w:val="00213516"/>
    <w:rsid w:val="00214318"/>
    <w:rsid w:val="00214628"/>
    <w:rsid w:val="00216C30"/>
    <w:rsid w:val="00217C6B"/>
    <w:rsid w:val="00217F34"/>
    <w:rsid w:val="00221DB3"/>
    <w:rsid w:val="00223154"/>
    <w:rsid w:val="002231F9"/>
    <w:rsid w:val="0022323C"/>
    <w:rsid w:val="002237B6"/>
    <w:rsid w:val="002237D7"/>
    <w:rsid w:val="002239D5"/>
    <w:rsid w:val="00223C77"/>
    <w:rsid w:val="002241D5"/>
    <w:rsid w:val="00224CB6"/>
    <w:rsid w:val="00224ECB"/>
    <w:rsid w:val="00225D14"/>
    <w:rsid w:val="00226908"/>
    <w:rsid w:val="00227FCD"/>
    <w:rsid w:val="00230377"/>
    <w:rsid w:val="00231C3B"/>
    <w:rsid w:val="0023200C"/>
    <w:rsid w:val="00232080"/>
    <w:rsid w:val="00233297"/>
    <w:rsid w:val="00233B48"/>
    <w:rsid w:val="00234565"/>
    <w:rsid w:val="00234C8F"/>
    <w:rsid w:val="002350FC"/>
    <w:rsid w:val="002356FE"/>
    <w:rsid w:val="00235DA1"/>
    <w:rsid w:val="00235F02"/>
    <w:rsid w:val="00236326"/>
    <w:rsid w:val="00236E5F"/>
    <w:rsid w:val="0024041D"/>
    <w:rsid w:val="00240E69"/>
    <w:rsid w:val="002417B4"/>
    <w:rsid w:val="002452DA"/>
    <w:rsid w:val="0024584A"/>
    <w:rsid w:val="00246021"/>
    <w:rsid w:val="0024692F"/>
    <w:rsid w:val="00246B99"/>
    <w:rsid w:val="00246D1B"/>
    <w:rsid w:val="00246D56"/>
    <w:rsid w:val="0024783B"/>
    <w:rsid w:val="002525C9"/>
    <w:rsid w:val="00252B16"/>
    <w:rsid w:val="00252E3C"/>
    <w:rsid w:val="00252E55"/>
    <w:rsid w:val="00253464"/>
    <w:rsid w:val="0025354D"/>
    <w:rsid w:val="002540C6"/>
    <w:rsid w:val="00255204"/>
    <w:rsid w:val="00255D2E"/>
    <w:rsid w:val="002565C3"/>
    <w:rsid w:val="002573E7"/>
    <w:rsid w:val="00260748"/>
    <w:rsid w:val="00260C15"/>
    <w:rsid w:val="0026296C"/>
    <w:rsid w:val="0026321B"/>
    <w:rsid w:val="00263C3C"/>
    <w:rsid w:val="002642F7"/>
    <w:rsid w:val="002644E1"/>
    <w:rsid w:val="00264B16"/>
    <w:rsid w:val="0026763D"/>
    <w:rsid w:val="00270511"/>
    <w:rsid w:val="00271DF2"/>
    <w:rsid w:val="0027265A"/>
    <w:rsid w:val="00272896"/>
    <w:rsid w:val="00273094"/>
    <w:rsid w:val="00273302"/>
    <w:rsid w:val="00273590"/>
    <w:rsid w:val="002740C5"/>
    <w:rsid w:val="00274F87"/>
    <w:rsid w:val="00275F71"/>
    <w:rsid w:val="00275FC9"/>
    <w:rsid w:val="0027733F"/>
    <w:rsid w:val="002806EF"/>
    <w:rsid w:val="00281313"/>
    <w:rsid w:val="00282A81"/>
    <w:rsid w:val="00282A85"/>
    <w:rsid w:val="00282E33"/>
    <w:rsid w:val="0028310F"/>
    <w:rsid w:val="002837E5"/>
    <w:rsid w:val="00283BB0"/>
    <w:rsid w:val="00286416"/>
    <w:rsid w:val="00286540"/>
    <w:rsid w:val="00286631"/>
    <w:rsid w:val="00286854"/>
    <w:rsid w:val="002918A9"/>
    <w:rsid w:val="002931EA"/>
    <w:rsid w:val="00293CE7"/>
    <w:rsid w:val="00294EFC"/>
    <w:rsid w:val="00296034"/>
    <w:rsid w:val="00297524"/>
    <w:rsid w:val="002975E1"/>
    <w:rsid w:val="00297E92"/>
    <w:rsid w:val="002A00B7"/>
    <w:rsid w:val="002A1D67"/>
    <w:rsid w:val="002A3F99"/>
    <w:rsid w:val="002A41FF"/>
    <w:rsid w:val="002A6B03"/>
    <w:rsid w:val="002A79B7"/>
    <w:rsid w:val="002A79E7"/>
    <w:rsid w:val="002B07AB"/>
    <w:rsid w:val="002B1201"/>
    <w:rsid w:val="002B44F2"/>
    <w:rsid w:val="002B49AB"/>
    <w:rsid w:val="002B5729"/>
    <w:rsid w:val="002B5EEA"/>
    <w:rsid w:val="002B730D"/>
    <w:rsid w:val="002B7FE1"/>
    <w:rsid w:val="002C074C"/>
    <w:rsid w:val="002C17D8"/>
    <w:rsid w:val="002C2356"/>
    <w:rsid w:val="002C2558"/>
    <w:rsid w:val="002C37C3"/>
    <w:rsid w:val="002C3A02"/>
    <w:rsid w:val="002C424A"/>
    <w:rsid w:val="002C49B0"/>
    <w:rsid w:val="002C5224"/>
    <w:rsid w:val="002C60D3"/>
    <w:rsid w:val="002C6244"/>
    <w:rsid w:val="002C693C"/>
    <w:rsid w:val="002C6C4B"/>
    <w:rsid w:val="002C731B"/>
    <w:rsid w:val="002D0DE3"/>
    <w:rsid w:val="002D1526"/>
    <w:rsid w:val="002D1EE2"/>
    <w:rsid w:val="002D261C"/>
    <w:rsid w:val="002D299A"/>
    <w:rsid w:val="002D2FCB"/>
    <w:rsid w:val="002D35B2"/>
    <w:rsid w:val="002D4B71"/>
    <w:rsid w:val="002D65ED"/>
    <w:rsid w:val="002D6B0D"/>
    <w:rsid w:val="002D6F9A"/>
    <w:rsid w:val="002E0800"/>
    <w:rsid w:val="002E0B4D"/>
    <w:rsid w:val="002E18EA"/>
    <w:rsid w:val="002E1B3E"/>
    <w:rsid w:val="002E1D55"/>
    <w:rsid w:val="002E2943"/>
    <w:rsid w:val="002E2BC6"/>
    <w:rsid w:val="002E2EAF"/>
    <w:rsid w:val="002E391F"/>
    <w:rsid w:val="002E54E9"/>
    <w:rsid w:val="002E5F63"/>
    <w:rsid w:val="002E60C6"/>
    <w:rsid w:val="002F02D9"/>
    <w:rsid w:val="002F0E84"/>
    <w:rsid w:val="002F2E47"/>
    <w:rsid w:val="002F341F"/>
    <w:rsid w:val="002F45F8"/>
    <w:rsid w:val="002F550C"/>
    <w:rsid w:val="002F560C"/>
    <w:rsid w:val="002F5F78"/>
    <w:rsid w:val="002F6054"/>
    <w:rsid w:val="00300383"/>
    <w:rsid w:val="003003A9"/>
    <w:rsid w:val="003014E7"/>
    <w:rsid w:val="00301835"/>
    <w:rsid w:val="00303321"/>
    <w:rsid w:val="00304F29"/>
    <w:rsid w:val="00306D1F"/>
    <w:rsid w:val="003075E7"/>
    <w:rsid w:val="00310DD5"/>
    <w:rsid w:val="00310E22"/>
    <w:rsid w:val="00311353"/>
    <w:rsid w:val="00311AF7"/>
    <w:rsid w:val="00314008"/>
    <w:rsid w:val="0031424B"/>
    <w:rsid w:val="0031613D"/>
    <w:rsid w:val="00320D7D"/>
    <w:rsid w:val="0032135D"/>
    <w:rsid w:val="00321551"/>
    <w:rsid w:val="003225E8"/>
    <w:rsid w:val="00322836"/>
    <w:rsid w:val="00322AA4"/>
    <w:rsid w:val="00322EFD"/>
    <w:rsid w:val="00323A15"/>
    <w:rsid w:val="00323E95"/>
    <w:rsid w:val="003240FB"/>
    <w:rsid w:val="00324241"/>
    <w:rsid w:val="0032490C"/>
    <w:rsid w:val="00324C12"/>
    <w:rsid w:val="0032556B"/>
    <w:rsid w:val="00325B75"/>
    <w:rsid w:val="00325CEE"/>
    <w:rsid w:val="003263D7"/>
    <w:rsid w:val="0032674A"/>
    <w:rsid w:val="00327637"/>
    <w:rsid w:val="003303D0"/>
    <w:rsid w:val="00331258"/>
    <w:rsid w:val="00331E9E"/>
    <w:rsid w:val="0033224B"/>
    <w:rsid w:val="00333D43"/>
    <w:rsid w:val="00333DCF"/>
    <w:rsid w:val="00334644"/>
    <w:rsid w:val="00334714"/>
    <w:rsid w:val="00334C7E"/>
    <w:rsid w:val="00336B86"/>
    <w:rsid w:val="003423B6"/>
    <w:rsid w:val="0034242B"/>
    <w:rsid w:val="00342612"/>
    <w:rsid w:val="00342F98"/>
    <w:rsid w:val="00344F9A"/>
    <w:rsid w:val="00345361"/>
    <w:rsid w:val="003453FB"/>
    <w:rsid w:val="00345A6B"/>
    <w:rsid w:val="00345F22"/>
    <w:rsid w:val="00346346"/>
    <w:rsid w:val="003467BA"/>
    <w:rsid w:val="003472D1"/>
    <w:rsid w:val="003478A6"/>
    <w:rsid w:val="00347D7E"/>
    <w:rsid w:val="00350297"/>
    <w:rsid w:val="0035070B"/>
    <w:rsid w:val="00350A4B"/>
    <w:rsid w:val="003515BE"/>
    <w:rsid w:val="003527D8"/>
    <w:rsid w:val="00352F3B"/>
    <w:rsid w:val="00353312"/>
    <w:rsid w:val="00353F0E"/>
    <w:rsid w:val="00353F62"/>
    <w:rsid w:val="00353F76"/>
    <w:rsid w:val="003548F5"/>
    <w:rsid w:val="00355080"/>
    <w:rsid w:val="00356489"/>
    <w:rsid w:val="00357E41"/>
    <w:rsid w:val="00361405"/>
    <w:rsid w:val="0036238F"/>
    <w:rsid w:val="00362477"/>
    <w:rsid w:val="003624F0"/>
    <w:rsid w:val="003632A3"/>
    <w:rsid w:val="003648B9"/>
    <w:rsid w:val="00364BDD"/>
    <w:rsid w:val="00367016"/>
    <w:rsid w:val="003673B9"/>
    <w:rsid w:val="0037117D"/>
    <w:rsid w:val="003714D8"/>
    <w:rsid w:val="003716FF"/>
    <w:rsid w:val="00371777"/>
    <w:rsid w:val="00371D04"/>
    <w:rsid w:val="00374E1C"/>
    <w:rsid w:val="00374F75"/>
    <w:rsid w:val="00375B87"/>
    <w:rsid w:val="00375FD8"/>
    <w:rsid w:val="0038038F"/>
    <w:rsid w:val="00380EAC"/>
    <w:rsid w:val="00380FF7"/>
    <w:rsid w:val="003827EC"/>
    <w:rsid w:val="00382927"/>
    <w:rsid w:val="00383E2D"/>
    <w:rsid w:val="00383ECE"/>
    <w:rsid w:val="003843CF"/>
    <w:rsid w:val="003845A2"/>
    <w:rsid w:val="00385742"/>
    <w:rsid w:val="00385B38"/>
    <w:rsid w:val="00385FAF"/>
    <w:rsid w:val="0038796F"/>
    <w:rsid w:val="003879C0"/>
    <w:rsid w:val="00390260"/>
    <w:rsid w:val="00392EAE"/>
    <w:rsid w:val="00393363"/>
    <w:rsid w:val="00394125"/>
    <w:rsid w:val="0039478D"/>
    <w:rsid w:val="003954CA"/>
    <w:rsid w:val="003964ED"/>
    <w:rsid w:val="00396AB6"/>
    <w:rsid w:val="003976CC"/>
    <w:rsid w:val="003A04CF"/>
    <w:rsid w:val="003A07D6"/>
    <w:rsid w:val="003A1CAF"/>
    <w:rsid w:val="003A22B5"/>
    <w:rsid w:val="003A2B21"/>
    <w:rsid w:val="003A345E"/>
    <w:rsid w:val="003A434C"/>
    <w:rsid w:val="003A4B05"/>
    <w:rsid w:val="003A4CF7"/>
    <w:rsid w:val="003A549A"/>
    <w:rsid w:val="003B15DF"/>
    <w:rsid w:val="003B162C"/>
    <w:rsid w:val="003B1BDB"/>
    <w:rsid w:val="003B219F"/>
    <w:rsid w:val="003B2307"/>
    <w:rsid w:val="003B32BF"/>
    <w:rsid w:val="003B32D4"/>
    <w:rsid w:val="003B35E1"/>
    <w:rsid w:val="003B4CF8"/>
    <w:rsid w:val="003B5E65"/>
    <w:rsid w:val="003B75A8"/>
    <w:rsid w:val="003B7A67"/>
    <w:rsid w:val="003C2159"/>
    <w:rsid w:val="003C37C8"/>
    <w:rsid w:val="003C40B1"/>
    <w:rsid w:val="003C6AD3"/>
    <w:rsid w:val="003C7FE8"/>
    <w:rsid w:val="003D0098"/>
    <w:rsid w:val="003D036E"/>
    <w:rsid w:val="003D1FD9"/>
    <w:rsid w:val="003D2415"/>
    <w:rsid w:val="003D2ACE"/>
    <w:rsid w:val="003D3C13"/>
    <w:rsid w:val="003D5564"/>
    <w:rsid w:val="003D6B91"/>
    <w:rsid w:val="003D7BB5"/>
    <w:rsid w:val="003E1401"/>
    <w:rsid w:val="003E30C0"/>
    <w:rsid w:val="003E32E4"/>
    <w:rsid w:val="003E3A12"/>
    <w:rsid w:val="003E3C6E"/>
    <w:rsid w:val="003E42AA"/>
    <w:rsid w:val="003E5F33"/>
    <w:rsid w:val="003E611D"/>
    <w:rsid w:val="003E6917"/>
    <w:rsid w:val="003E6D6A"/>
    <w:rsid w:val="003E70C5"/>
    <w:rsid w:val="003F0390"/>
    <w:rsid w:val="003F16D8"/>
    <w:rsid w:val="003F2984"/>
    <w:rsid w:val="003F381B"/>
    <w:rsid w:val="003F4562"/>
    <w:rsid w:val="003F4769"/>
    <w:rsid w:val="003F61BA"/>
    <w:rsid w:val="003F62D0"/>
    <w:rsid w:val="003F7599"/>
    <w:rsid w:val="003F7665"/>
    <w:rsid w:val="003F7760"/>
    <w:rsid w:val="003F79A3"/>
    <w:rsid w:val="004001E9"/>
    <w:rsid w:val="00400AD7"/>
    <w:rsid w:val="00400EC1"/>
    <w:rsid w:val="004021DA"/>
    <w:rsid w:val="00402314"/>
    <w:rsid w:val="00403C66"/>
    <w:rsid w:val="00403F68"/>
    <w:rsid w:val="00404CD3"/>
    <w:rsid w:val="004058FB"/>
    <w:rsid w:val="0040650F"/>
    <w:rsid w:val="0041326D"/>
    <w:rsid w:val="004134B7"/>
    <w:rsid w:val="00413E38"/>
    <w:rsid w:val="00414C3F"/>
    <w:rsid w:val="004162C1"/>
    <w:rsid w:val="00417A89"/>
    <w:rsid w:val="0042105E"/>
    <w:rsid w:val="00421690"/>
    <w:rsid w:val="00421CBD"/>
    <w:rsid w:val="0042352E"/>
    <w:rsid w:val="0042381B"/>
    <w:rsid w:val="00423B9C"/>
    <w:rsid w:val="004267CF"/>
    <w:rsid w:val="00427098"/>
    <w:rsid w:val="00431280"/>
    <w:rsid w:val="00431AB1"/>
    <w:rsid w:val="004323C9"/>
    <w:rsid w:val="004330E0"/>
    <w:rsid w:val="00436BD6"/>
    <w:rsid w:val="00436EBF"/>
    <w:rsid w:val="0043778D"/>
    <w:rsid w:val="004401BC"/>
    <w:rsid w:val="004418DD"/>
    <w:rsid w:val="0044239C"/>
    <w:rsid w:val="004429DC"/>
    <w:rsid w:val="00442C79"/>
    <w:rsid w:val="004430E1"/>
    <w:rsid w:val="0044553A"/>
    <w:rsid w:val="00447AC8"/>
    <w:rsid w:val="00450C1D"/>
    <w:rsid w:val="00451287"/>
    <w:rsid w:val="00451C62"/>
    <w:rsid w:val="004526D4"/>
    <w:rsid w:val="00453155"/>
    <w:rsid w:val="004531F6"/>
    <w:rsid w:val="00453465"/>
    <w:rsid w:val="00453B36"/>
    <w:rsid w:val="00453DD9"/>
    <w:rsid w:val="0045402B"/>
    <w:rsid w:val="00454462"/>
    <w:rsid w:val="00457A9F"/>
    <w:rsid w:val="00460147"/>
    <w:rsid w:val="00460419"/>
    <w:rsid w:val="00460962"/>
    <w:rsid w:val="00460C6D"/>
    <w:rsid w:val="0046192D"/>
    <w:rsid w:val="00462EFE"/>
    <w:rsid w:val="004636A3"/>
    <w:rsid w:val="0046386B"/>
    <w:rsid w:val="00464304"/>
    <w:rsid w:val="004654A5"/>
    <w:rsid w:val="00465940"/>
    <w:rsid w:val="004662B6"/>
    <w:rsid w:val="004665EE"/>
    <w:rsid w:val="004674FF"/>
    <w:rsid w:val="00470815"/>
    <w:rsid w:val="00470857"/>
    <w:rsid w:val="00471530"/>
    <w:rsid w:val="0047188D"/>
    <w:rsid w:val="004724F9"/>
    <w:rsid w:val="00473431"/>
    <w:rsid w:val="004742D9"/>
    <w:rsid w:val="0047480F"/>
    <w:rsid w:val="0047529B"/>
    <w:rsid w:val="00475CEC"/>
    <w:rsid w:val="00476DB5"/>
    <w:rsid w:val="00477306"/>
    <w:rsid w:val="00477406"/>
    <w:rsid w:val="00480114"/>
    <w:rsid w:val="004806E5"/>
    <w:rsid w:val="00480B32"/>
    <w:rsid w:val="00480F27"/>
    <w:rsid w:val="00481953"/>
    <w:rsid w:val="00481BCA"/>
    <w:rsid w:val="00482B08"/>
    <w:rsid w:val="00483134"/>
    <w:rsid w:val="004834BB"/>
    <w:rsid w:val="0048355B"/>
    <w:rsid w:val="00483AAB"/>
    <w:rsid w:val="00483C83"/>
    <w:rsid w:val="004851E8"/>
    <w:rsid w:val="004859E8"/>
    <w:rsid w:val="004865BB"/>
    <w:rsid w:val="004865E5"/>
    <w:rsid w:val="004866EE"/>
    <w:rsid w:val="00486BB5"/>
    <w:rsid w:val="004875BA"/>
    <w:rsid w:val="00487E7C"/>
    <w:rsid w:val="0049045C"/>
    <w:rsid w:val="0049046D"/>
    <w:rsid w:val="00491085"/>
    <w:rsid w:val="00491152"/>
    <w:rsid w:val="00493069"/>
    <w:rsid w:val="004933CE"/>
    <w:rsid w:val="004940A0"/>
    <w:rsid w:val="00494397"/>
    <w:rsid w:val="004955B9"/>
    <w:rsid w:val="00497D79"/>
    <w:rsid w:val="004A0C90"/>
    <w:rsid w:val="004A24DB"/>
    <w:rsid w:val="004A273A"/>
    <w:rsid w:val="004A3665"/>
    <w:rsid w:val="004A4866"/>
    <w:rsid w:val="004A5397"/>
    <w:rsid w:val="004A6CCD"/>
    <w:rsid w:val="004A761A"/>
    <w:rsid w:val="004A7778"/>
    <w:rsid w:val="004A7A1D"/>
    <w:rsid w:val="004B29CB"/>
    <w:rsid w:val="004B3CBD"/>
    <w:rsid w:val="004B42DD"/>
    <w:rsid w:val="004B48D0"/>
    <w:rsid w:val="004B4F92"/>
    <w:rsid w:val="004B50C1"/>
    <w:rsid w:val="004B54A6"/>
    <w:rsid w:val="004B5B1E"/>
    <w:rsid w:val="004C0EDD"/>
    <w:rsid w:val="004C1A84"/>
    <w:rsid w:val="004C2135"/>
    <w:rsid w:val="004C2B4D"/>
    <w:rsid w:val="004C2D04"/>
    <w:rsid w:val="004C376E"/>
    <w:rsid w:val="004C4391"/>
    <w:rsid w:val="004C56BC"/>
    <w:rsid w:val="004C5D7A"/>
    <w:rsid w:val="004C62FB"/>
    <w:rsid w:val="004D18EC"/>
    <w:rsid w:val="004D379A"/>
    <w:rsid w:val="004D6E20"/>
    <w:rsid w:val="004D7C09"/>
    <w:rsid w:val="004D7E3F"/>
    <w:rsid w:val="004E0C17"/>
    <w:rsid w:val="004E1146"/>
    <w:rsid w:val="004E25EB"/>
    <w:rsid w:val="004E2AE4"/>
    <w:rsid w:val="004E3202"/>
    <w:rsid w:val="004E4118"/>
    <w:rsid w:val="004E513D"/>
    <w:rsid w:val="004E5429"/>
    <w:rsid w:val="004E54A7"/>
    <w:rsid w:val="004E5B5C"/>
    <w:rsid w:val="004E6D22"/>
    <w:rsid w:val="004E7855"/>
    <w:rsid w:val="004F1C57"/>
    <w:rsid w:val="004F248A"/>
    <w:rsid w:val="004F2558"/>
    <w:rsid w:val="004F4ABE"/>
    <w:rsid w:val="004F4D71"/>
    <w:rsid w:val="004F696F"/>
    <w:rsid w:val="004F6B44"/>
    <w:rsid w:val="004F6B56"/>
    <w:rsid w:val="004F7731"/>
    <w:rsid w:val="005001AC"/>
    <w:rsid w:val="005045E3"/>
    <w:rsid w:val="0050473A"/>
    <w:rsid w:val="00504E8F"/>
    <w:rsid w:val="005058D4"/>
    <w:rsid w:val="005061DA"/>
    <w:rsid w:val="005065FE"/>
    <w:rsid w:val="00506AD5"/>
    <w:rsid w:val="005070F6"/>
    <w:rsid w:val="00507E62"/>
    <w:rsid w:val="00510756"/>
    <w:rsid w:val="00511F39"/>
    <w:rsid w:val="005128A8"/>
    <w:rsid w:val="0051343F"/>
    <w:rsid w:val="00513A21"/>
    <w:rsid w:val="00514995"/>
    <w:rsid w:val="0051660B"/>
    <w:rsid w:val="00517146"/>
    <w:rsid w:val="0051789D"/>
    <w:rsid w:val="005208A5"/>
    <w:rsid w:val="00520F75"/>
    <w:rsid w:val="00520F92"/>
    <w:rsid w:val="005213A2"/>
    <w:rsid w:val="00521A07"/>
    <w:rsid w:val="00521A55"/>
    <w:rsid w:val="00523DFF"/>
    <w:rsid w:val="00524538"/>
    <w:rsid w:val="005245DD"/>
    <w:rsid w:val="0052553C"/>
    <w:rsid w:val="0052664D"/>
    <w:rsid w:val="00526BA6"/>
    <w:rsid w:val="00527E88"/>
    <w:rsid w:val="0053050C"/>
    <w:rsid w:val="005307F2"/>
    <w:rsid w:val="00530A42"/>
    <w:rsid w:val="00530A89"/>
    <w:rsid w:val="00531D71"/>
    <w:rsid w:val="005334C0"/>
    <w:rsid w:val="00533694"/>
    <w:rsid w:val="00533A1E"/>
    <w:rsid w:val="00533C08"/>
    <w:rsid w:val="00534C4E"/>
    <w:rsid w:val="0053518D"/>
    <w:rsid w:val="005351FB"/>
    <w:rsid w:val="00535E29"/>
    <w:rsid w:val="00536B46"/>
    <w:rsid w:val="00536C4A"/>
    <w:rsid w:val="00537869"/>
    <w:rsid w:val="00540CEA"/>
    <w:rsid w:val="005411A2"/>
    <w:rsid w:val="00541338"/>
    <w:rsid w:val="00541B1A"/>
    <w:rsid w:val="005425C4"/>
    <w:rsid w:val="005430E5"/>
    <w:rsid w:val="005448D8"/>
    <w:rsid w:val="00545175"/>
    <w:rsid w:val="005459D3"/>
    <w:rsid w:val="005459EC"/>
    <w:rsid w:val="00545EBC"/>
    <w:rsid w:val="005462E7"/>
    <w:rsid w:val="00546FFE"/>
    <w:rsid w:val="00550AF0"/>
    <w:rsid w:val="0055195D"/>
    <w:rsid w:val="00551A83"/>
    <w:rsid w:val="0055252D"/>
    <w:rsid w:val="005532F2"/>
    <w:rsid w:val="005539B8"/>
    <w:rsid w:val="00554023"/>
    <w:rsid w:val="0055468F"/>
    <w:rsid w:val="00554D69"/>
    <w:rsid w:val="00555B69"/>
    <w:rsid w:val="00555FBB"/>
    <w:rsid w:val="0055741F"/>
    <w:rsid w:val="00557430"/>
    <w:rsid w:val="00557BE2"/>
    <w:rsid w:val="00557C41"/>
    <w:rsid w:val="00560301"/>
    <w:rsid w:val="0056042E"/>
    <w:rsid w:val="005619B0"/>
    <w:rsid w:val="00563D87"/>
    <w:rsid w:val="005641C3"/>
    <w:rsid w:val="00564709"/>
    <w:rsid w:val="00564CAD"/>
    <w:rsid w:val="00567FCB"/>
    <w:rsid w:val="00567FD9"/>
    <w:rsid w:val="00570A2F"/>
    <w:rsid w:val="005715E4"/>
    <w:rsid w:val="005719E5"/>
    <w:rsid w:val="00571CD5"/>
    <w:rsid w:val="00572AAC"/>
    <w:rsid w:val="00572DB9"/>
    <w:rsid w:val="005739CC"/>
    <w:rsid w:val="005740CB"/>
    <w:rsid w:val="00574B6D"/>
    <w:rsid w:val="00574F6B"/>
    <w:rsid w:val="005776AB"/>
    <w:rsid w:val="00577B74"/>
    <w:rsid w:val="0058003B"/>
    <w:rsid w:val="00580CE2"/>
    <w:rsid w:val="005810BC"/>
    <w:rsid w:val="005812D5"/>
    <w:rsid w:val="00581D1F"/>
    <w:rsid w:val="0058529A"/>
    <w:rsid w:val="00586D4B"/>
    <w:rsid w:val="00587079"/>
    <w:rsid w:val="005902C6"/>
    <w:rsid w:val="00590DEB"/>
    <w:rsid w:val="00591238"/>
    <w:rsid w:val="0059218E"/>
    <w:rsid w:val="005929D9"/>
    <w:rsid w:val="00592F8C"/>
    <w:rsid w:val="00593997"/>
    <w:rsid w:val="00593FB0"/>
    <w:rsid w:val="00594993"/>
    <w:rsid w:val="005966E3"/>
    <w:rsid w:val="00596717"/>
    <w:rsid w:val="00596CC1"/>
    <w:rsid w:val="00596E0E"/>
    <w:rsid w:val="0059779F"/>
    <w:rsid w:val="00597D64"/>
    <w:rsid w:val="00597E6B"/>
    <w:rsid w:val="005A02DD"/>
    <w:rsid w:val="005A1929"/>
    <w:rsid w:val="005A1F89"/>
    <w:rsid w:val="005A24AC"/>
    <w:rsid w:val="005A3A37"/>
    <w:rsid w:val="005A3E9F"/>
    <w:rsid w:val="005A429F"/>
    <w:rsid w:val="005A494D"/>
    <w:rsid w:val="005A51FD"/>
    <w:rsid w:val="005A56C2"/>
    <w:rsid w:val="005A5A35"/>
    <w:rsid w:val="005A6CF4"/>
    <w:rsid w:val="005A7AAC"/>
    <w:rsid w:val="005A7C07"/>
    <w:rsid w:val="005A7CD1"/>
    <w:rsid w:val="005B0924"/>
    <w:rsid w:val="005B0FD3"/>
    <w:rsid w:val="005B1ADF"/>
    <w:rsid w:val="005B1D58"/>
    <w:rsid w:val="005B2655"/>
    <w:rsid w:val="005B31DA"/>
    <w:rsid w:val="005B5CC2"/>
    <w:rsid w:val="005B5D2C"/>
    <w:rsid w:val="005B6BA6"/>
    <w:rsid w:val="005B6C2C"/>
    <w:rsid w:val="005B6E20"/>
    <w:rsid w:val="005B79AE"/>
    <w:rsid w:val="005C13C3"/>
    <w:rsid w:val="005C29B6"/>
    <w:rsid w:val="005C2A3B"/>
    <w:rsid w:val="005C2E58"/>
    <w:rsid w:val="005C2ED9"/>
    <w:rsid w:val="005C43EE"/>
    <w:rsid w:val="005C4B50"/>
    <w:rsid w:val="005C6973"/>
    <w:rsid w:val="005C753F"/>
    <w:rsid w:val="005C7838"/>
    <w:rsid w:val="005C7FE3"/>
    <w:rsid w:val="005D0694"/>
    <w:rsid w:val="005D06BF"/>
    <w:rsid w:val="005D0D61"/>
    <w:rsid w:val="005D0DEF"/>
    <w:rsid w:val="005D1493"/>
    <w:rsid w:val="005D1DE5"/>
    <w:rsid w:val="005D2294"/>
    <w:rsid w:val="005D2BC7"/>
    <w:rsid w:val="005D2EE3"/>
    <w:rsid w:val="005D40DF"/>
    <w:rsid w:val="005D47ED"/>
    <w:rsid w:val="005D4AEA"/>
    <w:rsid w:val="005D6150"/>
    <w:rsid w:val="005E0183"/>
    <w:rsid w:val="005E03BB"/>
    <w:rsid w:val="005E0406"/>
    <w:rsid w:val="005E20D7"/>
    <w:rsid w:val="005E2471"/>
    <w:rsid w:val="005E2857"/>
    <w:rsid w:val="005E28CB"/>
    <w:rsid w:val="005E3032"/>
    <w:rsid w:val="005E371A"/>
    <w:rsid w:val="005E5083"/>
    <w:rsid w:val="005E58FA"/>
    <w:rsid w:val="005E5FCE"/>
    <w:rsid w:val="005F0FBA"/>
    <w:rsid w:val="005F22D7"/>
    <w:rsid w:val="005F2BD5"/>
    <w:rsid w:val="005F3529"/>
    <w:rsid w:val="005F3838"/>
    <w:rsid w:val="005F3F0E"/>
    <w:rsid w:val="005F41BE"/>
    <w:rsid w:val="005F47C9"/>
    <w:rsid w:val="005F4BF3"/>
    <w:rsid w:val="005F51FE"/>
    <w:rsid w:val="005F5F8D"/>
    <w:rsid w:val="005F6236"/>
    <w:rsid w:val="005F639C"/>
    <w:rsid w:val="005F6BBF"/>
    <w:rsid w:val="005F6FED"/>
    <w:rsid w:val="005F6FF5"/>
    <w:rsid w:val="00600E26"/>
    <w:rsid w:val="00600FBF"/>
    <w:rsid w:val="00602A6B"/>
    <w:rsid w:val="0060346C"/>
    <w:rsid w:val="006046C7"/>
    <w:rsid w:val="0060492E"/>
    <w:rsid w:val="00605618"/>
    <w:rsid w:val="00605D3C"/>
    <w:rsid w:val="00606540"/>
    <w:rsid w:val="00606F0E"/>
    <w:rsid w:val="00607BD3"/>
    <w:rsid w:val="00607D40"/>
    <w:rsid w:val="006104AB"/>
    <w:rsid w:val="00611767"/>
    <w:rsid w:val="00611FD6"/>
    <w:rsid w:val="0061272A"/>
    <w:rsid w:val="00612AD0"/>
    <w:rsid w:val="0061320D"/>
    <w:rsid w:val="00613B17"/>
    <w:rsid w:val="006147B4"/>
    <w:rsid w:val="006164CD"/>
    <w:rsid w:val="0061656B"/>
    <w:rsid w:val="00616EA6"/>
    <w:rsid w:val="00617E1A"/>
    <w:rsid w:val="006222B6"/>
    <w:rsid w:val="00624023"/>
    <w:rsid w:val="006309D3"/>
    <w:rsid w:val="00630B19"/>
    <w:rsid w:val="0063201A"/>
    <w:rsid w:val="006323D1"/>
    <w:rsid w:val="00632837"/>
    <w:rsid w:val="00632A9F"/>
    <w:rsid w:val="00633D3C"/>
    <w:rsid w:val="006340F1"/>
    <w:rsid w:val="006346D1"/>
    <w:rsid w:val="00634E4F"/>
    <w:rsid w:val="00635BDC"/>
    <w:rsid w:val="006376F4"/>
    <w:rsid w:val="00640CCC"/>
    <w:rsid w:val="0064121B"/>
    <w:rsid w:val="006413A3"/>
    <w:rsid w:val="0064149B"/>
    <w:rsid w:val="006426B3"/>
    <w:rsid w:val="00643E7E"/>
    <w:rsid w:val="00643EEF"/>
    <w:rsid w:val="00644784"/>
    <w:rsid w:val="0064557E"/>
    <w:rsid w:val="006456FE"/>
    <w:rsid w:val="00646066"/>
    <w:rsid w:val="006471A0"/>
    <w:rsid w:val="00650BD1"/>
    <w:rsid w:val="00650C48"/>
    <w:rsid w:val="00652222"/>
    <w:rsid w:val="006531E7"/>
    <w:rsid w:val="00653991"/>
    <w:rsid w:val="00653C28"/>
    <w:rsid w:val="006542ED"/>
    <w:rsid w:val="00655FA4"/>
    <w:rsid w:val="0065654A"/>
    <w:rsid w:val="00656A62"/>
    <w:rsid w:val="00656BD3"/>
    <w:rsid w:val="00657CDC"/>
    <w:rsid w:val="00657DB5"/>
    <w:rsid w:val="0066037A"/>
    <w:rsid w:val="006624A0"/>
    <w:rsid w:val="00663003"/>
    <w:rsid w:val="006637DB"/>
    <w:rsid w:val="00664910"/>
    <w:rsid w:val="00666122"/>
    <w:rsid w:val="00666166"/>
    <w:rsid w:val="00666F09"/>
    <w:rsid w:val="00671EE4"/>
    <w:rsid w:val="006725CF"/>
    <w:rsid w:val="00672D22"/>
    <w:rsid w:val="00673300"/>
    <w:rsid w:val="0067477E"/>
    <w:rsid w:val="006764FD"/>
    <w:rsid w:val="00676ECA"/>
    <w:rsid w:val="00677F75"/>
    <w:rsid w:val="00682C7A"/>
    <w:rsid w:val="006832FC"/>
    <w:rsid w:val="00683390"/>
    <w:rsid w:val="006837E5"/>
    <w:rsid w:val="006843D4"/>
    <w:rsid w:val="00684D41"/>
    <w:rsid w:val="006854B3"/>
    <w:rsid w:val="006868DF"/>
    <w:rsid w:val="00687240"/>
    <w:rsid w:val="00687708"/>
    <w:rsid w:val="00687CE2"/>
    <w:rsid w:val="00691792"/>
    <w:rsid w:val="00692456"/>
    <w:rsid w:val="0069283B"/>
    <w:rsid w:val="00694E18"/>
    <w:rsid w:val="00696AD7"/>
    <w:rsid w:val="00697433"/>
    <w:rsid w:val="0069790C"/>
    <w:rsid w:val="006A10D8"/>
    <w:rsid w:val="006A11D4"/>
    <w:rsid w:val="006A258E"/>
    <w:rsid w:val="006A3B1A"/>
    <w:rsid w:val="006A4F0A"/>
    <w:rsid w:val="006A5357"/>
    <w:rsid w:val="006A5C5C"/>
    <w:rsid w:val="006A5D2D"/>
    <w:rsid w:val="006A60F0"/>
    <w:rsid w:val="006A7366"/>
    <w:rsid w:val="006B3A40"/>
    <w:rsid w:val="006B3D32"/>
    <w:rsid w:val="006B3E17"/>
    <w:rsid w:val="006B421B"/>
    <w:rsid w:val="006B66F8"/>
    <w:rsid w:val="006B7DC6"/>
    <w:rsid w:val="006C4C38"/>
    <w:rsid w:val="006C50EA"/>
    <w:rsid w:val="006C5CE6"/>
    <w:rsid w:val="006C623D"/>
    <w:rsid w:val="006C6636"/>
    <w:rsid w:val="006C67C4"/>
    <w:rsid w:val="006C6C4B"/>
    <w:rsid w:val="006C709B"/>
    <w:rsid w:val="006D2C25"/>
    <w:rsid w:val="006D2EFB"/>
    <w:rsid w:val="006D329B"/>
    <w:rsid w:val="006D4672"/>
    <w:rsid w:val="006D4722"/>
    <w:rsid w:val="006D506D"/>
    <w:rsid w:val="006D6304"/>
    <w:rsid w:val="006D6BE9"/>
    <w:rsid w:val="006D6C3A"/>
    <w:rsid w:val="006D7060"/>
    <w:rsid w:val="006D7DE6"/>
    <w:rsid w:val="006D7E77"/>
    <w:rsid w:val="006E0010"/>
    <w:rsid w:val="006E1B6A"/>
    <w:rsid w:val="006E4CD2"/>
    <w:rsid w:val="006E54BF"/>
    <w:rsid w:val="006E6455"/>
    <w:rsid w:val="006E7572"/>
    <w:rsid w:val="006F0084"/>
    <w:rsid w:val="006F008E"/>
    <w:rsid w:val="006F0823"/>
    <w:rsid w:val="006F09DD"/>
    <w:rsid w:val="006F0FC0"/>
    <w:rsid w:val="006F1269"/>
    <w:rsid w:val="006F126E"/>
    <w:rsid w:val="006F2504"/>
    <w:rsid w:val="006F38A5"/>
    <w:rsid w:val="006F431F"/>
    <w:rsid w:val="006F4739"/>
    <w:rsid w:val="007000CF"/>
    <w:rsid w:val="0070054C"/>
    <w:rsid w:val="007007BB"/>
    <w:rsid w:val="007024C2"/>
    <w:rsid w:val="007024F2"/>
    <w:rsid w:val="00702CDD"/>
    <w:rsid w:val="00703A51"/>
    <w:rsid w:val="00704315"/>
    <w:rsid w:val="00704EC5"/>
    <w:rsid w:val="00705F8A"/>
    <w:rsid w:val="00706765"/>
    <w:rsid w:val="0070735F"/>
    <w:rsid w:val="00710FCC"/>
    <w:rsid w:val="0071242F"/>
    <w:rsid w:val="00713309"/>
    <w:rsid w:val="0071376A"/>
    <w:rsid w:val="00713CEC"/>
    <w:rsid w:val="00714D63"/>
    <w:rsid w:val="00715AB8"/>
    <w:rsid w:val="007166A7"/>
    <w:rsid w:val="00716970"/>
    <w:rsid w:val="00717A49"/>
    <w:rsid w:val="007206F4"/>
    <w:rsid w:val="007209A0"/>
    <w:rsid w:val="00720E8D"/>
    <w:rsid w:val="00721EB2"/>
    <w:rsid w:val="00722946"/>
    <w:rsid w:val="00722A9A"/>
    <w:rsid w:val="007242DC"/>
    <w:rsid w:val="007246C2"/>
    <w:rsid w:val="00724D59"/>
    <w:rsid w:val="00725759"/>
    <w:rsid w:val="00725D17"/>
    <w:rsid w:val="00727390"/>
    <w:rsid w:val="00731186"/>
    <w:rsid w:val="00732425"/>
    <w:rsid w:val="007325AE"/>
    <w:rsid w:val="00734039"/>
    <w:rsid w:val="00735335"/>
    <w:rsid w:val="00735605"/>
    <w:rsid w:val="0073588F"/>
    <w:rsid w:val="00735BF4"/>
    <w:rsid w:val="00736A3B"/>
    <w:rsid w:val="007402F9"/>
    <w:rsid w:val="007405C0"/>
    <w:rsid w:val="00740B99"/>
    <w:rsid w:val="0074106D"/>
    <w:rsid w:val="00741374"/>
    <w:rsid w:val="0074273C"/>
    <w:rsid w:val="0074282D"/>
    <w:rsid w:val="00742F71"/>
    <w:rsid w:val="00743049"/>
    <w:rsid w:val="007469AB"/>
    <w:rsid w:val="00747B68"/>
    <w:rsid w:val="00750A41"/>
    <w:rsid w:val="00752EF4"/>
    <w:rsid w:val="007530B3"/>
    <w:rsid w:val="00753328"/>
    <w:rsid w:val="00754193"/>
    <w:rsid w:val="0075477F"/>
    <w:rsid w:val="00754A3B"/>
    <w:rsid w:val="00757A2C"/>
    <w:rsid w:val="00761134"/>
    <w:rsid w:val="0076126A"/>
    <w:rsid w:val="0076172A"/>
    <w:rsid w:val="00762EB3"/>
    <w:rsid w:val="007640DF"/>
    <w:rsid w:val="0076497A"/>
    <w:rsid w:val="00765BB7"/>
    <w:rsid w:val="007664DC"/>
    <w:rsid w:val="0076677E"/>
    <w:rsid w:val="007667E2"/>
    <w:rsid w:val="00766CEB"/>
    <w:rsid w:val="007674D6"/>
    <w:rsid w:val="007702F5"/>
    <w:rsid w:val="00771377"/>
    <w:rsid w:val="007713EB"/>
    <w:rsid w:val="00771AD2"/>
    <w:rsid w:val="00771CD9"/>
    <w:rsid w:val="007722BA"/>
    <w:rsid w:val="0077445D"/>
    <w:rsid w:val="00774E94"/>
    <w:rsid w:val="007758C1"/>
    <w:rsid w:val="007762BC"/>
    <w:rsid w:val="007762EC"/>
    <w:rsid w:val="007769BB"/>
    <w:rsid w:val="00776FF3"/>
    <w:rsid w:val="00777348"/>
    <w:rsid w:val="00777DAB"/>
    <w:rsid w:val="00777DB0"/>
    <w:rsid w:val="00777F7D"/>
    <w:rsid w:val="007808E3"/>
    <w:rsid w:val="00782745"/>
    <w:rsid w:val="00783299"/>
    <w:rsid w:val="00783B5D"/>
    <w:rsid w:val="00784463"/>
    <w:rsid w:val="00787042"/>
    <w:rsid w:val="00787B09"/>
    <w:rsid w:val="00787E6D"/>
    <w:rsid w:val="007906A1"/>
    <w:rsid w:val="00790F1F"/>
    <w:rsid w:val="0079118E"/>
    <w:rsid w:val="00791279"/>
    <w:rsid w:val="00792051"/>
    <w:rsid w:val="00794181"/>
    <w:rsid w:val="00794241"/>
    <w:rsid w:val="007961AE"/>
    <w:rsid w:val="00796C51"/>
    <w:rsid w:val="007A0496"/>
    <w:rsid w:val="007A150D"/>
    <w:rsid w:val="007A1E11"/>
    <w:rsid w:val="007A2165"/>
    <w:rsid w:val="007A35EF"/>
    <w:rsid w:val="007A4C16"/>
    <w:rsid w:val="007A5B01"/>
    <w:rsid w:val="007A5EB9"/>
    <w:rsid w:val="007A606D"/>
    <w:rsid w:val="007A6432"/>
    <w:rsid w:val="007A65A4"/>
    <w:rsid w:val="007A6EFD"/>
    <w:rsid w:val="007A7A2A"/>
    <w:rsid w:val="007A7B93"/>
    <w:rsid w:val="007A7D30"/>
    <w:rsid w:val="007B05ED"/>
    <w:rsid w:val="007B075C"/>
    <w:rsid w:val="007B2597"/>
    <w:rsid w:val="007B3D96"/>
    <w:rsid w:val="007B4908"/>
    <w:rsid w:val="007B4C0F"/>
    <w:rsid w:val="007B4ECB"/>
    <w:rsid w:val="007B4F6E"/>
    <w:rsid w:val="007B53B7"/>
    <w:rsid w:val="007B5720"/>
    <w:rsid w:val="007B5E35"/>
    <w:rsid w:val="007B66C9"/>
    <w:rsid w:val="007B7801"/>
    <w:rsid w:val="007C0405"/>
    <w:rsid w:val="007C0D66"/>
    <w:rsid w:val="007C1B07"/>
    <w:rsid w:val="007C36C5"/>
    <w:rsid w:val="007C41B8"/>
    <w:rsid w:val="007C4859"/>
    <w:rsid w:val="007C6D18"/>
    <w:rsid w:val="007C6ED6"/>
    <w:rsid w:val="007C7BFA"/>
    <w:rsid w:val="007D20C1"/>
    <w:rsid w:val="007D21A4"/>
    <w:rsid w:val="007D26B8"/>
    <w:rsid w:val="007D2983"/>
    <w:rsid w:val="007D2A4E"/>
    <w:rsid w:val="007D2E14"/>
    <w:rsid w:val="007D2F17"/>
    <w:rsid w:val="007D3405"/>
    <w:rsid w:val="007D3746"/>
    <w:rsid w:val="007D440F"/>
    <w:rsid w:val="007D7466"/>
    <w:rsid w:val="007E14AA"/>
    <w:rsid w:val="007E1B00"/>
    <w:rsid w:val="007E1C52"/>
    <w:rsid w:val="007E22F4"/>
    <w:rsid w:val="007E2A48"/>
    <w:rsid w:val="007E3A59"/>
    <w:rsid w:val="007E3B5A"/>
    <w:rsid w:val="007E48E7"/>
    <w:rsid w:val="007E4ADD"/>
    <w:rsid w:val="007E659B"/>
    <w:rsid w:val="007F1732"/>
    <w:rsid w:val="007F1AC9"/>
    <w:rsid w:val="007F25BF"/>
    <w:rsid w:val="007F49E8"/>
    <w:rsid w:val="007F54A5"/>
    <w:rsid w:val="007F555E"/>
    <w:rsid w:val="007F5575"/>
    <w:rsid w:val="007F6F96"/>
    <w:rsid w:val="007F7BAF"/>
    <w:rsid w:val="007F7D7F"/>
    <w:rsid w:val="008023DC"/>
    <w:rsid w:val="00802572"/>
    <w:rsid w:val="00802B10"/>
    <w:rsid w:val="00802C46"/>
    <w:rsid w:val="008033D7"/>
    <w:rsid w:val="00804409"/>
    <w:rsid w:val="008045B4"/>
    <w:rsid w:val="00805071"/>
    <w:rsid w:val="008078E7"/>
    <w:rsid w:val="00810105"/>
    <w:rsid w:val="008104B2"/>
    <w:rsid w:val="008118E9"/>
    <w:rsid w:val="00812634"/>
    <w:rsid w:val="0081269F"/>
    <w:rsid w:val="008127DA"/>
    <w:rsid w:val="0081755A"/>
    <w:rsid w:val="0082086C"/>
    <w:rsid w:val="00821F37"/>
    <w:rsid w:val="008226AB"/>
    <w:rsid w:val="00822991"/>
    <w:rsid w:val="00823817"/>
    <w:rsid w:val="00823E83"/>
    <w:rsid w:val="008243ED"/>
    <w:rsid w:val="008258DE"/>
    <w:rsid w:val="00825DC4"/>
    <w:rsid w:val="00825E4C"/>
    <w:rsid w:val="00826305"/>
    <w:rsid w:val="00826AAA"/>
    <w:rsid w:val="008302CE"/>
    <w:rsid w:val="0083045E"/>
    <w:rsid w:val="00830E21"/>
    <w:rsid w:val="008311FF"/>
    <w:rsid w:val="008316D8"/>
    <w:rsid w:val="00831714"/>
    <w:rsid w:val="00831C2E"/>
    <w:rsid w:val="00832C2C"/>
    <w:rsid w:val="0083355D"/>
    <w:rsid w:val="008340F2"/>
    <w:rsid w:val="00835295"/>
    <w:rsid w:val="008366BA"/>
    <w:rsid w:val="00836D5F"/>
    <w:rsid w:val="00836D63"/>
    <w:rsid w:val="00836F9D"/>
    <w:rsid w:val="0084023A"/>
    <w:rsid w:val="00840EF7"/>
    <w:rsid w:val="00840F97"/>
    <w:rsid w:val="00841FC7"/>
    <w:rsid w:val="00842FBE"/>
    <w:rsid w:val="00845C5F"/>
    <w:rsid w:val="00847D43"/>
    <w:rsid w:val="00853258"/>
    <w:rsid w:val="008532A4"/>
    <w:rsid w:val="008537FE"/>
    <w:rsid w:val="0085414F"/>
    <w:rsid w:val="008545DA"/>
    <w:rsid w:val="00854BB0"/>
    <w:rsid w:val="00855CF5"/>
    <w:rsid w:val="0085639C"/>
    <w:rsid w:val="00856607"/>
    <w:rsid w:val="00856C33"/>
    <w:rsid w:val="0085794C"/>
    <w:rsid w:val="00857E82"/>
    <w:rsid w:val="0086052A"/>
    <w:rsid w:val="008613CF"/>
    <w:rsid w:val="00863E95"/>
    <w:rsid w:val="008641D3"/>
    <w:rsid w:val="008643A1"/>
    <w:rsid w:val="00866D0A"/>
    <w:rsid w:val="0087001B"/>
    <w:rsid w:val="00870D68"/>
    <w:rsid w:val="00871390"/>
    <w:rsid w:val="00871663"/>
    <w:rsid w:val="0087186C"/>
    <w:rsid w:val="00872820"/>
    <w:rsid w:val="00873D5B"/>
    <w:rsid w:val="00874495"/>
    <w:rsid w:val="00874FB3"/>
    <w:rsid w:val="00877197"/>
    <w:rsid w:val="00877557"/>
    <w:rsid w:val="00877563"/>
    <w:rsid w:val="00877701"/>
    <w:rsid w:val="00877EC0"/>
    <w:rsid w:val="008807BD"/>
    <w:rsid w:val="00880FFD"/>
    <w:rsid w:val="00881301"/>
    <w:rsid w:val="008822F6"/>
    <w:rsid w:val="00883487"/>
    <w:rsid w:val="00883FFA"/>
    <w:rsid w:val="008841EA"/>
    <w:rsid w:val="00884F55"/>
    <w:rsid w:val="00884F9D"/>
    <w:rsid w:val="008855DD"/>
    <w:rsid w:val="00885AC5"/>
    <w:rsid w:val="00885AF1"/>
    <w:rsid w:val="00886397"/>
    <w:rsid w:val="00887703"/>
    <w:rsid w:val="008937F8"/>
    <w:rsid w:val="0089468C"/>
    <w:rsid w:val="00894B69"/>
    <w:rsid w:val="00894B78"/>
    <w:rsid w:val="00894D41"/>
    <w:rsid w:val="00895A0E"/>
    <w:rsid w:val="008961EB"/>
    <w:rsid w:val="00896CF3"/>
    <w:rsid w:val="00897380"/>
    <w:rsid w:val="00897CEB"/>
    <w:rsid w:val="00897DFB"/>
    <w:rsid w:val="008A08EB"/>
    <w:rsid w:val="008A0BF8"/>
    <w:rsid w:val="008A0C3B"/>
    <w:rsid w:val="008A112F"/>
    <w:rsid w:val="008A183B"/>
    <w:rsid w:val="008A2D93"/>
    <w:rsid w:val="008A3E04"/>
    <w:rsid w:val="008A7560"/>
    <w:rsid w:val="008A7FBE"/>
    <w:rsid w:val="008B042C"/>
    <w:rsid w:val="008B100C"/>
    <w:rsid w:val="008B1064"/>
    <w:rsid w:val="008B166E"/>
    <w:rsid w:val="008B2351"/>
    <w:rsid w:val="008B48E4"/>
    <w:rsid w:val="008B5178"/>
    <w:rsid w:val="008B6297"/>
    <w:rsid w:val="008B63FE"/>
    <w:rsid w:val="008B6F07"/>
    <w:rsid w:val="008B7A94"/>
    <w:rsid w:val="008C03C0"/>
    <w:rsid w:val="008C094F"/>
    <w:rsid w:val="008C09C7"/>
    <w:rsid w:val="008C0B0C"/>
    <w:rsid w:val="008C0EBF"/>
    <w:rsid w:val="008C1A57"/>
    <w:rsid w:val="008C29BF"/>
    <w:rsid w:val="008C2A5C"/>
    <w:rsid w:val="008C6F0F"/>
    <w:rsid w:val="008C7293"/>
    <w:rsid w:val="008C7F23"/>
    <w:rsid w:val="008D0977"/>
    <w:rsid w:val="008D12F8"/>
    <w:rsid w:val="008D2930"/>
    <w:rsid w:val="008D3989"/>
    <w:rsid w:val="008D5136"/>
    <w:rsid w:val="008E00F9"/>
    <w:rsid w:val="008E06DA"/>
    <w:rsid w:val="008E0BB7"/>
    <w:rsid w:val="008E1317"/>
    <w:rsid w:val="008E2193"/>
    <w:rsid w:val="008E21D1"/>
    <w:rsid w:val="008E2866"/>
    <w:rsid w:val="008E2CE3"/>
    <w:rsid w:val="008E39DC"/>
    <w:rsid w:val="008E7237"/>
    <w:rsid w:val="008E7243"/>
    <w:rsid w:val="008E7939"/>
    <w:rsid w:val="008E7CAE"/>
    <w:rsid w:val="008F00BF"/>
    <w:rsid w:val="008F0D36"/>
    <w:rsid w:val="008F2DE3"/>
    <w:rsid w:val="008F3A80"/>
    <w:rsid w:val="008F4AF0"/>
    <w:rsid w:val="008F5F33"/>
    <w:rsid w:val="008F725B"/>
    <w:rsid w:val="008F728C"/>
    <w:rsid w:val="008F7A3B"/>
    <w:rsid w:val="00900B72"/>
    <w:rsid w:val="009013E5"/>
    <w:rsid w:val="00901771"/>
    <w:rsid w:val="00902299"/>
    <w:rsid w:val="00902A02"/>
    <w:rsid w:val="00904C2C"/>
    <w:rsid w:val="00904DD4"/>
    <w:rsid w:val="00904E2F"/>
    <w:rsid w:val="00905552"/>
    <w:rsid w:val="009074B6"/>
    <w:rsid w:val="00907ADD"/>
    <w:rsid w:val="009108B2"/>
    <w:rsid w:val="009111E8"/>
    <w:rsid w:val="0091171F"/>
    <w:rsid w:val="00911FDD"/>
    <w:rsid w:val="00912FF5"/>
    <w:rsid w:val="00914683"/>
    <w:rsid w:val="009149D8"/>
    <w:rsid w:val="00915957"/>
    <w:rsid w:val="00916CC2"/>
    <w:rsid w:val="00916E99"/>
    <w:rsid w:val="009200C0"/>
    <w:rsid w:val="009206EB"/>
    <w:rsid w:val="00921C73"/>
    <w:rsid w:val="009225A5"/>
    <w:rsid w:val="00922E73"/>
    <w:rsid w:val="00922F75"/>
    <w:rsid w:val="00924B04"/>
    <w:rsid w:val="009267A7"/>
    <w:rsid w:val="00927782"/>
    <w:rsid w:val="00930270"/>
    <w:rsid w:val="009307D7"/>
    <w:rsid w:val="0093105C"/>
    <w:rsid w:val="0093207F"/>
    <w:rsid w:val="0093212A"/>
    <w:rsid w:val="00934D5E"/>
    <w:rsid w:val="00934E7D"/>
    <w:rsid w:val="00935C90"/>
    <w:rsid w:val="00940088"/>
    <w:rsid w:val="0094280C"/>
    <w:rsid w:val="00942D95"/>
    <w:rsid w:val="009434B4"/>
    <w:rsid w:val="00943B69"/>
    <w:rsid w:val="00943F88"/>
    <w:rsid w:val="009453C7"/>
    <w:rsid w:val="00945A6F"/>
    <w:rsid w:val="00947304"/>
    <w:rsid w:val="009506D4"/>
    <w:rsid w:val="00951817"/>
    <w:rsid w:val="00954E2A"/>
    <w:rsid w:val="00955692"/>
    <w:rsid w:val="009557F4"/>
    <w:rsid w:val="00955BB1"/>
    <w:rsid w:val="00956833"/>
    <w:rsid w:val="00960182"/>
    <w:rsid w:val="00961561"/>
    <w:rsid w:val="009616AD"/>
    <w:rsid w:val="0096427F"/>
    <w:rsid w:val="00965829"/>
    <w:rsid w:val="009662CE"/>
    <w:rsid w:val="00966763"/>
    <w:rsid w:val="009677FC"/>
    <w:rsid w:val="00967A64"/>
    <w:rsid w:val="009705A9"/>
    <w:rsid w:val="00971E0E"/>
    <w:rsid w:val="00972ADE"/>
    <w:rsid w:val="00973775"/>
    <w:rsid w:val="009740BD"/>
    <w:rsid w:val="00974BF2"/>
    <w:rsid w:val="009755C5"/>
    <w:rsid w:val="0097753A"/>
    <w:rsid w:val="00980DA7"/>
    <w:rsid w:val="0098114C"/>
    <w:rsid w:val="0098166E"/>
    <w:rsid w:val="00981BF5"/>
    <w:rsid w:val="00982ED5"/>
    <w:rsid w:val="00983110"/>
    <w:rsid w:val="00983418"/>
    <w:rsid w:val="00983981"/>
    <w:rsid w:val="009848CA"/>
    <w:rsid w:val="009851DB"/>
    <w:rsid w:val="00986684"/>
    <w:rsid w:val="009907FA"/>
    <w:rsid w:val="0099105C"/>
    <w:rsid w:val="0099127B"/>
    <w:rsid w:val="00992BA1"/>
    <w:rsid w:val="00992FC6"/>
    <w:rsid w:val="00994F66"/>
    <w:rsid w:val="009952FD"/>
    <w:rsid w:val="009956D8"/>
    <w:rsid w:val="009961F0"/>
    <w:rsid w:val="009A1125"/>
    <w:rsid w:val="009A1FD6"/>
    <w:rsid w:val="009A40BD"/>
    <w:rsid w:val="009A4B9D"/>
    <w:rsid w:val="009A52B3"/>
    <w:rsid w:val="009A6122"/>
    <w:rsid w:val="009A623A"/>
    <w:rsid w:val="009A67DD"/>
    <w:rsid w:val="009A6F3D"/>
    <w:rsid w:val="009B022B"/>
    <w:rsid w:val="009B0894"/>
    <w:rsid w:val="009B2C46"/>
    <w:rsid w:val="009B3CD1"/>
    <w:rsid w:val="009B3D19"/>
    <w:rsid w:val="009B425B"/>
    <w:rsid w:val="009B4E09"/>
    <w:rsid w:val="009B6042"/>
    <w:rsid w:val="009C0B30"/>
    <w:rsid w:val="009C1316"/>
    <w:rsid w:val="009C1392"/>
    <w:rsid w:val="009C1B52"/>
    <w:rsid w:val="009C1B6F"/>
    <w:rsid w:val="009C21D8"/>
    <w:rsid w:val="009C3210"/>
    <w:rsid w:val="009C451A"/>
    <w:rsid w:val="009C61D7"/>
    <w:rsid w:val="009D0FD2"/>
    <w:rsid w:val="009D1D98"/>
    <w:rsid w:val="009D2DFC"/>
    <w:rsid w:val="009D2E6A"/>
    <w:rsid w:val="009D5291"/>
    <w:rsid w:val="009D702D"/>
    <w:rsid w:val="009D7276"/>
    <w:rsid w:val="009D78AD"/>
    <w:rsid w:val="009D7E4F"/>
    <w:rsid w:val="009E120A"/>
    <w:rsid w:val="009E1F99"/>
    <w:rsid w:val="009E1FFF"/>
    <w:rsid w:val="009E2D1E"/>
    <w:rsid w:val="009E398B"/>
    <w:rsid w:val="009E3EBD"/>
    <w:rsid w:val="009E4474"/>
    <w:rsid w:val="009E51CF"/>
    <w:rsid w:val="009E56E3"/>
    <w:rsid w:val="009E5C76"/>
    <w:rsid w:val="009E5D48"/>
    <w:rsid w:val="009E722B"/>
    <w:rsid w:val="009E74C5"/>
    <w:rsid w:val="009F0537"/>
    <w:rsid w:val="009F319F"/>
    <w:rsid w:val="009F3D17"/>
    <w:rsid w:val="009F40AC"/>
    <w:rsid w:val="009F55D6"/>
    <w:rsid w:val="009F5844"/>
    <w:rsid w:val="009F590B"/>
    <w:rsid w:val="009F7712"/>
    <w:rsid w:val="00A00382"/>
    <w:rsid w:val="00A00E1A"/>
    <w:rsid w:val="00A02386"/>
    <w:rsid w:val="00A035B3"/>
    <w:rsid w:val="00A0387C"/>
    <w:rsid w:val="00A03E5F"/>
    <w:rsid w:val="00A03EF5"/>
    <w:rsid w:val="00A062DF"/>
    <w:rsid w:val="00A12950"/>
    <w:rsid w:val="00A12997"/>
    <w:rsid w:val="00A131F1"/>
    <w:rsid w:val="00A1553C"/>
    <w:rsid w:val="00A15839"/>
    <w:rsid w:val="00A16B54"/>
    <w:rsid w:val="00A16BA2"/>
    <w:rsid w:val="00A1766B"/>
    <w:rsid w:val="00A20B37"/>
    <w:rsid w:val="00A216D1"/>
    <w:rsid w:val="00A2243F"/>
    <w:rsid w:val="00A23888"/>
    <w:rsid w:val="00A23C2F"/>
    <w:rsid w:val="00A23F28"/>
    <w:rsid w:val="00A246E7"/>
    <w:rsid w:val="00A26CEF"/>
    <w:rsid w:val="00A26F7B"/>
    <w:rsid w:val="00A27218"/>
    <w:rsid w:val="00A27A7D"/>
    <w:rsid w:val="00A27C4C"/>
    <w:rsid w:val="00A3219D"/>
    <w:rsid w:val="00A32332"/>
    <w:rsid w:val="00A323DE"/>
    <w:rsid w:val="00A328ED"/>
    <w:rsid w:val="00A3395E"/>
    <w:rsid w:val="00A33A0E"/>
    <w:rsid w:val="00A35343"/>
    <w:rsid w:val="00A374B9"/>
    <w:rsid w:val="00A37D50"/>
    <w:rsid w:val="00A412AF"/>
    <w:rsid w:val="00A4228E"/>
    <w:rsid w:val="00A428FF"/>
    <w:rsid w:val="00A42DF1"/>
    <w:rsid w:val="00A4464F"/>
    <w:rsid w:val="00A45127"/>
    <w:rsid w:val="00A45CC4"/>
    <w:rsid w:val="00A47A0E"/>
    <w:rsid w:val="00A47CC4"/>
    <w:rsid w:val="00A5110F"/>
    <w:rsid w:val="00A513AC"/>
    <w:rsid w:val="00A5207C"/>
    <w:rsid w:val="00A52789"/>
    <w:rsid w:val="00A528B8"/>
    <w:rsid w:val="00A5504F"/>
    <w:rsid w:val="00A5516A"/>
    <w:rsid w:val="00A561AD"/>
    <w:rsid w:val="00A56AE5"/>
    <w:rsid w:val="00A576F4"/>
    <w:rsid w:val="00A57C3E"/>
    <w:rsid w:val="00A60AB2"/>
    <w:rsid w:val="00A6238B"/>
    <w:rsid w:val="00A6305F"/>
    <w:rsid w:val="00A633CF"/>
    <w:rsid w:val="00A63C21"/>
    <w:rsid w:val="00A63DC1"/>
    <w:rsid w:val="00A645DA"/>
    <w:rsid w:val="00A64DD7"/>
    <w:rsid w:val="00A65E28"/>
    <w:rsid w:val="00A6689B"/>
    <w:rsid w:val="00A6728C"/>
    <w:rsid w:val="00A672B3"/>
    <w:rsid w:val="00A67D99"/>
    <w:rsid w:val="00A70442"/>
    <w:rsid w:val="00A7201A"/>
    <w:rsid w:val="00A722AC"/>
    <w:rsid w:val="00A7348C"/>
    <w:rsid w:val="00A747DF"/>
    <w:rsid w:val="00A74B16"/>
    <w:rsid w:val="00A75031"/>
    <w:rsid w:val="00A75574"/>
    <w:rsid w:val="00A75B9D"/>
    <w:rsid w:val="00A76913"/>
    <w:rsid w:val="00A819F3"/>
    <w:rsid w:val="00A81C3D"/>
    <w:rsid w:val="00A853D3"/>
    <w:rsid w:val="00A85E01"/>
    <w:rsid w:val="00A860BE"/>
    <w:rsid w:val="00A869D1"/>
    <w:rsid w:val="00A877D1"/>
    <w:rsid w:val="00A87DBB"/>
    <w:rsid w:val="00A925FF"/>
    <w:rsid w:val="00A9390F"/>
    <w:rsid w:val="00A93DCA"/>
    <w:rsid w:val="00A96FC1"/>
    <w:rsid w:val="00AA24BF"/>
    <w:rsid w:val="00AA2EB8"/>
    <w:rsid w:val="00AA3D1D"/>
    <w:rsid w:val="00AA4268"/>
    <w:rsid w:val="00AA4442"/>
    <w:rsid w:val="00AA5A90"/>
    <w:rsid w:val="00AA61B4"/>
    <w:rsid w:val="00AA6510"/>
    <w:rsid w:val="00AA700A"/>
    <w:rsid w:val="00AA7620"/>
    <w:rsid w:val="00AB1FC0"/>
    <w:rsid w:val="00AB2137"/>
    <w:rsid w:val="00AB5032"/>
    <w:rsid w:val="00AB60C1"/>
    <w:rsid w:val="00AB7B20"/>
    <w:rsid w:val="00AC0339"/>
    <w:rsid w:val="00AC3090"/>
    <w:rsid w:val="00AC3E36"/>
    <w:rsid w:val="00AC3EB3"/>
    <w:rsid w:val="00AC455E"/>
    <w:rsid w:val="00AC4D0C"/>
    <w:rsid w:val="00AD0DC8"/>
    <w:rsid w:val="00AD124A"/>
    <w:rsid w:val="00AD21E9"/>
    <w:rsid w:val="00AD2266"/>
    <w:rsid w:val="00AD2CA9"/>
    <w:rsid w:val="00AD4300"/>
    <w:rsid w:val="00AD5335"/>
    <w:rsid w:val="00AD5A80"/>
    <w:rsid w:val="00AD5FE5"/>
    <w:rsid w:val="00AD603C"/>
    <w:rsid w:val="00AE018D"/>
    <w:rsid w:val="00AE0252"/>
    <w:rsid w:val="00AE278E"/>
    <w:rsid w:val="00AE2817"/>
    <w:rsid w:val="00AE34FE"/>
    <w:rsid w:val="00AE37FC"/>
    <w:rsid w:val="00AE49DD"/>
    <w:rsid w:val="00AE7338"/>
    <w:rsid w:val="00AE7752"/>
    <w:rsid w:val="00AE7909"/>
    <w:rsid w:val="00AE798B"/>
    <w:rsid w:val="00AF0BAA"/>
    <w:rsid w:val="00AF0DBF"/>
    <w:rsid w:val="00AF12A3"/>
    <w:rsid w:val="00AF17F7"/>
    <w:rsid w:val="00AF1A87"/>
    <w:rsid w:val="00AF55D9"/>
    <w:rsid w:val="00AF576D"/>
    <w:rsid w:val="00AF5C2F"/>
    <w:rsid w:val="00AF5C5E"/>
    <w:rsid w:val="00AF6696"/>
    <w:rsid w:val="00AF797E"/>
    <w:rsid w:val="00B00E1F"/>
    <w:rsid w:val="00B01667"/>
    <w:rsid w:val="00B01E20"/>
    <w:rsid w:val="00B0233D"/>
    <w:rsid w:val="00B0378D"/>
    <w:rsid w:val="00B04327"/>
    <w:rsid w:val="00B051D9"/>
    <w:rsid w:val="00B0686F"/>
    <w:rsid w:val="00B0787F"/>
    <w:rsid w:val="00B0793C"/>
    <w:rsid w:val="00B07D21"/>
    <w:rsid w:val="00B10E3F"/>
    <w:rsid w:val="00B11456"/>
    <w:rsid w:val="00B12EEC"/>
    <w:rsid w:val="00B141DF"/>
    <w:rsid w:val="00B145EA"/>
    <w:rsid w:val="00B146B4"/>
    <w:rsid w:val="00B1487F"/>
    <w:rsid w:val="00B15058"/>
    <w:rsid w:val="00B15A3F"/>
    <w:rsid w:val="00B16248"/>
    <w:rsid w:val="00B16F64"/>
    <w:rsid w:val="00B1797B"/>
    <w:rsid w:val="00B17E58"/>
    <w:rsid w:val="00B206EB"/>
    <w:rsid w:val="00B20977"/>
    <w:rsid w:val="00B20B75"/>
    <w:rsid w:val="00B21B36"/>
    <w:rsid w:val="00B21D04"/>
    <w:rsid w:val="00B237B0"/>
    <w:rsid w:val="00B2400D"/>
    <w:rsid w:val="00B258EB"/>
    <w:rsid w:val="00B25E14"/>
    <w:rsid w:val="00B263A6"/>
    <w:rsid w:val="00B31A36"/>
    <w:rsid w:val="00B31ACA"/>
    <w:rsid w:val="00B3215A"/>
    <w:rsid w:val="00B34352"/>
    <w:rsid w:val="00B34DD0"/>
    <w:rsid w:val="00B35026"/>
    <w:rsid w:val="00B35CC3"/>
    <w:rsid w:val="00B3672C"/>
    <w:rsid w:val="00B36E1F"/>
    <w:rsid w:val="00B41F21"/>
    <w:rsid w:val="00B42027"/>
    <w:rsid w:val="00B422B7"/>
    <w:rsid w:val="00B422BD"/>
    <w:rsid w:val="00B43042"/>
    <w:rsid w:val="00B4316E"/>
    <w:rsid w:val="00B4335F"/>
    <w:rsid w:val="00B46323"/>
    <w:rsid w:val="00B46C1C"/>
    <w:rsid w:val="00B4765D"/>
    <w:rsid w:val="00B50F4F"/>
    <w:rsid w:val="00B5131A"/>
    <w:rsid w:val="00B53321"/>
    <w:rsid w:val="00B539EE"/>
    <w:rsid w:val="00B55375"/>
    <w:rsid w:val="00B56DBF"/>
    <w:rsid w:val="00B57761"/>
    <w:rsid w:val="00B57A0F"/>
    <w:rsid w:val="00B60D24"/>
    <w:rsid w:val="00B60FB4"/>
    <w:rsid w:val="00B615DC"/>
    <w:rsid w:val="00B61842"/>
    <w:rsid w:val="00B61A61"/>
    <w:rsid w:val="00B63D67"/>
    <w:rsid w:val="00B6431D"/>
    <w:rsid w:val="00B64A70"/>
    <w:rsid w:val="00B654F6"/>
    <w:rsid w:val="00B6565D"/>
    <w:rsid w:val="00B65E8A"/>
    <w:rsid w:val="00B65EC4"/>
    <w:rsid w:val="00B66C50"/>
    <w:rsid w:val="00B671B1"/>
    <w:rsid w:val="00B70100"/>
    <w:rsid w:val="00B7086F"/>
    <w:rsid w:val="00B721C0"/>
    <w:rsid w:val="00B729C0"/>
    <w:rsid w:val="00B736CF"/>
    <w:rsid w:val="00B7472A"/>
    <w:rsid w:val="00B74998"/>
    <w:rsid w:val="00B7537A"/>
    <w:rsid w:val="00B763A9"/>
    <w:rsid w:val="00B76752"/>
    <w:rsid w:val="00B80136"/>
    <w:rsid w:val="00B80321"/>
    <w:rsid w:val="00B8131C"/>
    <w:rsid w:val="00B82116"/>
    <w:rsid w:val="00B87197"/>
    <w:rsid w:val="00B87A68"/>
    <w:rsid w:val="00B90842"/>
    <w:rsid w:val="00B91996"/>
    <w:rsid w:val="00B93101"/>
    <w:rsid w:val="00B938DE"/>
    <w:rsid w:val="00B948C2"/>
    <w:rsid w:val="00B94A44"/>
    <w:rsid w:val="00B953E7"/>
    <w:rsid w:val="00B975DB"/>
    <w:rsid w:val="00BA0046"/>
    <w:rsid w:val="00BA0078"/>
    <w:rsid w:val="00BA0CCF"/>
    <w:rsid w:val="00BA0D1C"/>
    <w:rsid w:val="00BA0F41"/>
    <w:rsid w:val="00BA40A7"/>
    <w:rsid w:val="00BA44E7"/>
    <w:rsid w:val="00BA4B48"/>
    <w:rsid w:val="00BA6413"/>
    <w:rsid w:val="00BA658B"/>
    <w:rsid w:val="00BA680E"/>
    <w:rsid w:val="00BA6C4A"/>
    <w:rsid w:val="00BA7121"/>
    <w:rsid w:val="00BB077F"/>
    <w:rsid w:val="00BB0D06"/>
    <w:rsid w:val="00BB1532"/>
    <w:rsid w:val="00BB1ED5"/>
    <w:rsid w:val="00BB2898"/>
    <w:rsid w:val="00BB2A96"/>
    <w:rsid w:val="00BB2AAA"/>
    <w:rsid w:val="00BB539C"/>
    <w:rsid w:val="00BB62B9"/>
    <w:rsid w:val="00BB68E1"/>
    <w:rsid w:val="00BB6BD0"/>
    <w:rsid w:val="00BB7E1C"/>
    <w:rsid w:val="00BC244D"/>
    <w:rsid w:val="00BC28F6"/>
    <w:rsid w:val="00BC4005"/>
    <w:rsid w:val="00BC42F0"/>
    <w:rsid w:val="00BC48A5"/>
    <w:rsid w:val="00BC5BFA"/>
    <w:rsid w:val="00BC6269"/>
    <w:rsid w:val="00BC6766"/>
    <w:rsid w:val="00BC6AD6"/>
    <w:rsid w:val="00BC6C1B"/>
    <w:rsid w:val="00BC7A44"/>
    <w:rsid w:val="00BD05B7"/>
    <w:rsid w:val="00BD1F51"/>
    <w:rsid w:val="00BD2301"/>
    <w:rsid w:val="00BD23BB"/>
    <w:rsid w:val="00BD2BDE"/>
    <w:rsid w:val="00BD2DD2"/>
    <w:rsid w:val="00BD30E3"/>
    <w:rsid w:val="00BD3C77"/>
    <w:rsid w:val="00BD5D7B"/>
    <w:rsid w:val="00BD6225"/>
    <w:rsid w:val="00BD789F"/>
    <w:rsid w:val="00BD7CFB"/>
    <w:rsid w:val="00BE1160"/>
    <w:rsid w:val="00BE2219"/>
    <w:rsid w:val="00BE2417"/>
    <w:rsid w:val="00BE283F"/>
    <w:rsid w:val="00BE29F7"/>
    <w:rsid w:val="00BE3A2D"/>
    <w:rsid w:val="00BE43E7"/>
    <w:rsid w:val="00BE4E2E"/>
    <w:rsid w:val="00BE50D0"/>
    <w:rsid w:val="00BE5767"/>
    <w:rsid w:val="00BE6065"/>
    <w:rsid w:val="00BE79DF"/>
    <w:rsid w:val="00BF0F5A"/>
    <w:rsid w:val="00BF1817"/>
    <w:rsid w:val="00BF2040"/>
    <w:rsid w:val="00BF5E97"/>
    <w:rsid w:val="00BF5FD6"/>
    <w:rsid w:val="00BF7940"/>
    <w:rsid w:val="00BF7E39"/>
    <w:rsid w:val="00C01B64"/>
    <w:rsid w:val="00C01F9D"/>
    <w:rsid w:val="00C03EF2"/>
    <w:rsid w:val="00C03FA4"/>
    <w:rsid w:val="00C046A4"/>
    <w:rsid w:val="00C0567F"/>
    <w:rsid w:val="00C05A35"/>
    <w:rsid w:val="00C06C32"/>
    <w:rsid w:val="00C078C5"/>
    <w:rsid w:val="00C07DD8"/>
    <w:rsid w:val="00C10A37"/>
    <w:rsid w:val="00C10BA3"/>
    <w:rsid w:val="00C10C7D"/>
    <w:rsid w:val="00C11AF7"/>
    <w:rsid w:val="00C11C17"/>
    <w:rsid w:val="00C11C93"/>
    <w:rsid w:val="00C11CE6"/>
    <w:rsid w:val="00C11E8A"/>
    <w:rsid w:val="00C12851"/>
    <w:rsid w:val="00C12D8B"/>
    <w:rsid w:val="00C144F6"/>
    <w:rsid w:val="00C14D8F"/>
    <w:rsid w:val="00C15372"/>
    <w:rsid w:val="00C16A90"/>
    <w:rsid w:val="00C16ACF"/>
    <w:rsid w:val="00C16ADB"/>
    <w:rsid w:val="00C20E76"/>
    <w:rsid w:val="00C210CF"/>
    <w:rsid w:val="00C21EFA"/>
    <w:rsid w:val="00C22633"/>
    <w:rsid w:val="00C234FE"/>
    <w:rsid w:val="00C23B28"/>
    <w:rsid w:val="00C23CAE"/>
    <w:rsid w:val="00C247AA"/>
    <w:rsid w:val="00C2671E"/>
    <w:rsid w:val="00C26823"/>
    <w:rsid w:val="00C268E5"/>
    <w:rsid w:val="00C27BAC"/>
    <w:rsid w:val="00C31385"/>
    <w:rsid w:val="00C315A7"/>
    <w:rsid w:val="00C32636"/>
    <w:rsid w:val="00C3486E"/>
    <w:rsid w:val="00C356FE"/>
    <w:rsid w:val="00C36B53"/>
    <w:rsid w:val="00C405F8"/>
    <w:rsid w:val="00C41348"/>
    <w:rsid w:val="00C417FD"/>
    <w:rsid w:val="00C4238F"/>
    <w:rsid w:val="00C4294C"/>
    <w:rsid w:val="00C42BFE"/>
    <w:rsid w:val="00C432B9"/>
    <w:rsid w:val="00C43C31"/>
    <w:rsid w:val="00C43E68"/>
    <w:rsid w:val="00C447A0"/>
    <w:rsid w:val="00C45075"/>
    <w:rsid w:val="00C45106"/>
    <w:rsid w:val="00C464A3"/>
    <w:rsid w:val="00C4665A"/>
    <w:rsid w:val="00C46986"/>
    <w:rsid w:val="00C46D0F"/>
    <w:rsid w:val="00C473FB"/>
    <w:rsid w:val="00C50E0F"/>
    <w:rsid w:val="00C520CA"/>
    <w:rsid w:val="00C52770"/>
    <w:rsid w:val="00C53431"/>
    <w:rsid w:val="00C53F6C"/>
    <w:rsid w:val="00C551D1"/>
    <w:rsid w:val="00C555EB"/>
    <w:rsid w:val="00C55A59"/>
    <w:rsid w:val="00C56038"/>
    <w:rsid w:val="00C56D6C"/>
    <w:rsid w:val="00C57837"/>
    <w:rsid w:val="00C57DE5"/>
    <w:rsid w:val="00C60931"/>
    <w:rsid w:val="00C61A1D"/>
    <w:rsid w:val="00C61C77"/>
    <w:rsid w:val="00C6330B"/>
    <w:rsid w:val="00C636C9"/>
    <w:rsid w:val="00C64872"/>
    <w:rsid w:val="00C66103"/>
    <w:rsid w:val="00C66780"/>
    <w:rsid w:val="00C67177"/>
    <w:rsid w:val="00C71199"/>
    <w:rsid w:val="00C73930"/>
    <w:rsid w:val="00C745B3"/>
    <w:rsid w:val="00C7507F"/>
    <w:rsid w:val="00C76E2B"/>
    <w:rsid w:val="00C77944"/>
    <w:rsid w:val="00C81ED1"/>
    <w:rsid w:val="00C822EE"/>
    <w:rsid w:val="00C83D22"/>
    <w:rsid w:val="00C85360"/>
    <w:rsid w:val="00C85863"/>
    <w:rsid w:val="00C85B04"/>
    <w:rsid w:val="00C91750"/>
    <w:rsid w:val="00C92059"/>
    <w:rsid w:val="00C9232D"/>
    <w:rsid w:val="00C92FAA"/>
    <w:rsid w:val="00C93468"/>
    <w:rsid w:val="00C9434F"/>
    <w:rsid w:val="00C94957"/>
    <w:rsid w:val="00C96821"/>
    <w:rsid w:val="00CA09B2"/>
    <w:rsid w:val="00CA12DB"/>
    <w:rsid w:val="00CA130B"/>
    <w:rsid w:val="00CA24FD"/>
    <w:rsid w:val="00CA3266"/>
    <w:rsid w:val="00CA3389"/>
    <w:rsid w:val="00CA365F"/>
    <w:rsid w:val="00CA3C00"/>
    <w:rsid w:val="00CA51A9"/>
    <w:rsid w:val="00CA55DA"/>
    <w:rsid w:val="00CA5A3E"/>
    <w:rsid w:val="00CA5BA9"/>
    <w:rsid w:val="00CB0ED0"/>
    <w:rsid w:val="00CB161A"/>
    <w:rsid w:val="00CB2248"/>
    <w:rsid w:val="00CB2C17"/>
    <w:rsid w:val="00CB4426"/>
    <w:rsid w:val="00CB4775"/>
    <w:rsid w:val="00CB480B"/>
    <w:rsid w:val="00CB4AD7"/>
    <w:rsid w:val="00CB4D55"/>
    <w:rsid w:val="00CB5057"/>
    <w:rsid w:val="00CB6667"/>
    <w:rsid w:val="00CB7652"/>
    <w:rsid w:val="00CB79A0"/>
    <w:rsid w:val="00CC0010"/>
    <w:rsid w:val="00CC0AEB"/>
    <w:rsid w:val="00CC1F7A"/>
    <w:rsid w:val="00CC293D"/>
    <w:rsid w:val="00CC426D"/>
    <w:rsid w:val="00CC4407"/>
    <w:rsid w:val="00CC4577"/>
    <w:rsid w:val="00CC5404"/>
    <w:rsid w:val="00CC771C"/>
    <w:rsid w:val="00CD0682"/>
    <w:rsid w:val="00CD1338"/>
    <w:rsid w:val="00CD14DE"/>
    <w:rsid w:val="00CD2F4E"/>
    <w:rsid w:val="00CD33E8"/>
    <w:rsid w:val="00CD36B4"/>
    <w:rsid w:val="00CD383D"/>
    <w:rsid w:val="00CD3D37"/>
    <w:rsid w:val="00CD4C80"/>
    <w:rsid w:val="00CD524F"/>
    <w:rsid w:val="00CD5986"/>
    <w:rsid w:val="00CD5E2D"/>
    <w:rsid w:val="00CD6D8C"/>
    <w:rsid w:val="00CE06AC"/>
    <w:rsid w:val="00CE097A"/>
    <w:rsid w:val="00CE1486"/>
    <w:rsid w:val="00CE4393"/>
    <w:rsid w:val="00CE4D9E"/>
    <w:rsid w:val="00CE527D"/>
    <w:rsid w:val="00CE57A7"/>
    <w:rsid w:val="00CE6120"/>
    <w:rsid w:val="00CE66DF"/>
    <w:rsid w:val="00CE7014"/>
    <w:rsid w:val="00CE729A"/>
    <w:rsid w:val="00CF2AD4"/>
    <w:rsid w:val="00CF2E50"/>
    <w:rsid w:val="00CF4D70"/>
    <w:rsid w:val="00CF5106"/>
    <w:rsid w:val="00CF5FA8"/>
    <w:rsid w:val="00CF7B05"/>
    <w:rsid w:val="00CF7E82"/>
    <w:rsid w:val="00D00891"/>
    <w:rsid w:val="00D00B0C"/>
    <w:rsid w:val="00D01B26"/>
    <w:rsid w:val="00D01BA1"/>
    <w:rsid w:val="00D03144"/>
    <w:rsid w:val="00D03AC4"/>
    <w:rsid w:val="00D03CBE"/>
    <w:rsid w:val="00D042D6"/>
    <w:rsid w:val="00D0539F"/>
    <w:rsid w:val="00D05D68"/>
    <w:rsid w:val="00D07857"/>
    <w:rsid w:val="00D10437"/>
    <w:rsid w:val="00D10F4D"/>
    <w:rsid w:val="00D1160C"/>
    <w:rsid w:val="00D12362"/>
    <w:rsid w:val="00D13183"/>
    <w:rsid w:val="00D13970"/>
    <w:rsid w:val="00D13D1D"/>
    <w:rsid w:val="00D14D98"/>
    <w:rsid w:val="00D15331"/>
    <w:rsid w:val="00D15EA8"/>
    <w:rsid w:val="00D17BAC"/>
    <w:rsid w:val="00D2371F"/>
    <w:rsid w:val="00D237DC"/>
    <w:rsid w:val="00D2448E"/>
    <w:rsid w:val="00D24536"/>
    <w:rsid w:val="00D2461D"/>
    <w:rsid w:val="00D24F02"/>
    <w:rsid w:val="00D25DB1"/>
    <w:rsid w:val="00D26733"/>
    <w:rsid w:val="00D311E8"/>
    <w:rsid w:val="00D31607"/>
    <w:rsid w:val="00D332DE"/>
    <w:rsid w:val="00D349BB"/>
    <w:rsid w:val="00D34F2E"/>
    <w:rsid w:val="00D35D58"/>
    <w:rsid w:val="00D36CD7"/>
    <w:rsid w:val="00D3792D"/>
    <w:rsid w:val="00D402D2"/>
    <w:rsid w:val="00D40F47"/>
    <w:rsid w:val="00D431A0"/>
    <w:rsid w:val="00D43458"/>
    <w:rsid w:val="00D43EEB"/>
    <w:rsid w:val="00D448B8"/>
    <w:rsid w:val="00D4708C"/>
    <w:rsid w:val="00D50F25"/>
    <w:rsid w:val="00D516C7"/>
    <w:rsid w:val="00D53760"/>
    <w:rsid w:val="00D559D3"/>
    <w:rsid w:val="00D55A96"/>
    <w:rsid w:val="00D55EF1"/>
    <w:rsid w:val="00D571BC"/>
    <w:rsid w:val="00D57B0B"/>
    <w:rsid w:val="00D612F7"/>
    <w:rsid w:val="00D61607"/>
    <w:rsid w:val="00D61A17"/>
    <w:rsid w:val="00D61E32"/>
    <w:rsid w:val="00D6425C"/>
    <w:rsid w:val="00D64776"/>
    <w:rsid w:val="00D6478C"/>
    <w:rsid w:val="00D66EEE"/>
    <w:rsid w:val="00D672EF"/>
    <w:rsid w:val="00D67620"/>
    <w:rsid w:val="00D677E3"/>
    <w:rsid w:val="00D7094B"/>
    <w:rsid w:val="00D70FC2"/>
    <w:rsid w:val="00D71080"/>
    <w:rsid w:val="00D7135B"/>
    <w:rsid w:val="00D73744"/>
    <w:rsid w:val="00D7447C"/>
    <w:rsid w:val="00D77D89"/>
    <w:rsid w:val="00D77E03"/>
    <w:rsid w:val="00D80534"/>
    <w:rsid w:val="00D81A60"/>
    <w:rsid w:val="00D82D53"/>
    <w:rsid w:val="00D835A0"/>
    <w:rsid w:val="00D846CC"/>
    <w:rsid w:val="00D847B0"/>
    <w:rsid w:val="00D85FAB"/>
    <w:rsid w:val="00D86D94"/>
    <w:rsid w:val="00D86E5B"/>
    <w:rsid w:val="00D873FA"/>
    <w:rsid w:val="00D876D1"/>
    <w:rsid w:val="00D90A5A"/>
    <w:rsid w:val="00D90C64"/>
    <w:rsid w:val="00D90FA8"/>
    <w:rsid w:val="00D9264D"/>
    <w:rsid w:val="00D92BD2"/>
    <w:rsid w:val="00D941BA"/>
    <w:rsid w:val="00D94248"/>
    <w:rsid w:val="00D94E94"/>
    <w:rsid w:val="00D94F9C"/>
    <w:rsid w:val="00D955D7"/>
    <w:rsid w:val="00D957DF"/>
    <w:rsid w:val="00D961A8"/>
    <w:rsid w:val="00D9756E"/>
    <w:rsid w:val="00DA07E6"/>
    <w:rsid w:val="00DA1D06"/>
    <w:rsid w:val="00DA2F92"/>
    <w:rsid w:val="00DA3270"/>
    <w:rsid w:val="00DA4FFE"/>
    <w:rsid w:val="00DA5050"/>
    <w:rsid w:val="00DA5334"/>
    <w:rsid w:val="00DB07C7"/>
    <w:rsid w:val="00DB1061"/>
    <w:rsid w:val="00DB14F2"/>
    <w:rsid w:val="00DB1C6D"/>
    <w:rsid w:val="00DB2F60"/>
    <w:rsid w:val="00DB38B8"/>
    <w:rsid w:val="00DB3C43"/>
    <w:rsid w:val="00DB3DBD"/>
    <w:rsid w:val="00DB46EB"/>
    <w:rsid w:val="00DB5582"/>
    <w:rsid w:val="00DB75B2"/>
    <w:rsid w:val="00DB7B42"/>
    <w:rsid w:val="00DC0F9A"/>
    <w:rsid w:val="00DC502A"/>
    <w:rsid w:val="00DC52DA"/>
    <w:rsid w:val="00DC6168"/>
    <w:rsid w:val="00DC6769"/>
    <w:rsid w:val="00DC6C4D"/>
    <w:rsid w:val="00DC73B8"/>
    <w:rsid w:val="00DD0A00"/>
    <w:rsid w:val="00DD153D"/>
    <w:rsid w:val="00DD1B86"/>
    <w:rsid w:val="00DD2440"/>
    <w:rsid w:val="00DD34C0"/>
    <w:rsid w:val="00DD3844"/>
    <w:rsid w:val="00DD3885"/>
    <w:rsid w:val="00DD39B9"/>
    <w:rsid w:val="00DD4B60"/>
    <w:rsid w:val="00DD4BD4"/>
    <w:rsid w:val="00DD53D2"/>
    <w:rsid w:val="00DD5929"/>
    <w:rsid w:val="00DD5C71"/>
    <w:rsid w:val="00DD7850"/>
    <w:rsid w:val="00DD79BD"/>
    <w:rsid w:val="00DE130B"/>
    <w:rsid w:val="00DE2268"/>
    <w:rsid w:val="00DE3D55"/>
    <w:rsid w:val="00DE4D8B"/>
    <w:rsid w:val="00DE4F1B"/>
    <w:rsid w:val="00DE6F94"/>
    <w:rsid w:val="00DE7945"/>
    <w:rsid w:val="00DF0044"/>
    <w:rsid w:val="00DF06F4"/>
    <w:rsid w:val="00DF11DE"/>
    <w:rsid w:val="00DF1BB4"/>
    <w:rsid w:val="00DF21BF"/>
    <w:rsid w:val="00DF3C17"/>
    <w:rsid w:val="00DF41B4"/>
    <w:rsid w:val="00DF4391"/>
    <w:rsid w:val="00DF5AD2"/>
    <w:rsid w:val="00DF5EAA"/>
    <w:rsid w:val="00DF6B09"/>
    <w:rsid w:val="00DF6C37"/>
    <w:rsid w:val="00DF7003"/>
    <w:rsid w:val="00DF72E1"/>
    <w:rsid w:val="00E00477"/>
    <w:rsid w:val="00E03CBF"/>
    <w:rsid w:val="00E03DD3"/>
    <w:rsid w:val="00E03F0F"/>
    <w:rsid w:val="00E049DB"/>
    <w:rsid w:val="00E05BCF"/>
    <w:rsid w:val="00E116C3"/>
    <w:rsid w:val="00E1184B"/>
    <w:rsid w:val="00E14219"/>
    <w:rsid w:val="00E1488B"/>
    <w:rsid w:val="00E1797F"/>
    <w:rsid w:val="00E17CD3"/>
    <w:rsid w:val="00E209B0"/>
    <w:rsid w:val="00E20AA2"/>
    <w:rsid w:val="00E21492"/>
    <w:rsid w:val="00E225FC"/>
    <w:rsid w:val="00E24B5D"/>
    <w:rsid w:val="00E25254"/>
    <w:rsid w:val="00E266F0"/>
    <w:rsid w:val="00E26D1A"/>
    <w:rsid w:val="00E26E5B"/>
    <w:rsid w:val="00E27D5F"/>
    <w:rsid w:val="00E3007D"/>
    <w:rsid w:val="00E309CC"/>
    <w:rsid w:val="00E324F0"/>
    <w:rsid w:val="00E33A5F"/>
    <w:rsid w:val="00E33E46"/>
    <w:rsid w:val="00E34075"/>
    <w:rsid w:val="00E344BC"/>
    <w:rsid w:val="00E3556D"/>
    <w:rsid w:val="00E36237"/>
    <w:rsid w:val="00E36A7E"/>
    <w:rsid w:val="00E378D8"/>
    <w:rsid w:val="00E37F15"/>
    <w:rsid w:val="00E40ED2"/>
    <w:rsid w:val="00E41936"/>
    <w:rsid w:val="00E42815"/>
    <w:rsid w:val="00E430D0"/>
    <w:rsid w:val="00E44346"/>
    <w:rsid w:val="00E44DD9"/>
    <w:rsid w:val="00E452A0"/>
    <w:rsid w:val="00E452DF"/>
    <w:rsid w:val="00E458B8"/>
    <w:rsid w:val="00E45EAF"/>
    <w:rsid w:val="00E46338"/>
    <w:rsid w:val="00E46890"/>
    <w:rsid w:val="00E526A2"/>
    <w:rsid w:val="00E530A3"/>
    <w:rsid w:val="00E53C48"/>
    <w:rsid w:val="00E5760F"/>
    <w:rsid w:val="00E60561"/>
    <w:rsid w:val="00E6088A"/>
    <w:rsid w:val="00E62865"/>
    <w:rsid w:val="00E62BBA"/>
    <w:rsid w:val="00E63675"/>
    <w:rsid w:val="00E63ABD"/>
    <w:rsid w:val="00E65034"/>
    <w:rsid w:val="00E652EA"/>
    <w:rsid w:val="00E6542C"/>
    <w:rsid w:val="00E6593B"/>
    <w:rsid w:val="00E65CF6"/>
    <w:rsid w:val="00E65D83"/>
    <w:rsid w:val="00E661BC"/>
    <w:rsid w:val="00E66E5D"/>
    <w:rsid w:val="00E70970"/>
    <w:rsid w:val="00E70A87"/>
    <w:rsid w:val="00E70EC6"/>
    <w:rsid w:val="00E70EDE"/>
    <w:rsid w:val="00E71B03"/>
    <w:rsid w:val="00E71DD4"/>
    <w:rsid w:val="00E71F71"/>
    <w:rsid w:val="00E721EE"/>
    <w:rsid w:val="00E72CD2"/>
    <w:rsid w:val="00E73BCE"/>
    <w:rsid w:val="00E73E6A"/>
    <w:rsid w:val="00E754BB"/>
    <w:rsid w:val="00E75AF4"/>
    <w:rsid w:val="00E76130"/>
    <w:rsid w:val="00E76DDC"/>
    <w:rsid w:val="00E77543"/>
    <w:rsid w:val="00E77EB7"/>
    <w:rsid w:val="00E804DA"/>
    <w:rsid w:val="00E80538"/>
    <w:rsid w:val="00E80553"/>
    <w:rsid w:val="00E81CA7"/>
    <w:rsid w:val="00E820FF"/>
    <w:rsid w:val="00E82700"/>
    <w:rsid w:val="00E82CE1"/>
    <w:rsid w:val="00E86E43"/>
    <w:rsid w:val="00E87389"/>
    <w:rsid w:val="00E87537"/>
    <w:rsid w:val="00E90118"/>
    <w:rsid w:val="00E907EE"/>
    <w:rsid w:val="00E90842"/>
    <w:rsid w:val="00E92567"/>
    <w:rsid w:val="00E9308A"/>
    <w:rsid w:val="00E951F4"/>
    <w:rsid w:val="00E95547"/>
    <w:rsid w:val="00E956B9"/>
    <w:rsid w:val="00E9692A"/>
    <w:rsid w:val="00E9720E"/>
    <w:rsid w:val="00E97DBD"/>
    <w:rsid w:val="00EA1503"/>
    <w:rsid w:val="00EA210D"/>
    <w:rsid w:val="00EA3242"/>
    <w:rsid w:val="00EA4B5D"/>
    <w:rsid w:val="00EA500A"/>
    <w:rsid w:val="00EA617F"/>
    <w:rsid w:val="00EB0B8D"/>
    <w:rsid w:val="00EB1A3B"/>
    <w:rsid w:val="00EB2045"/>
    <w:rsid w:val="00EB2653"/>
    <w:rsid w:val="00EB28E8"/>
    <w:rsid w:val="00EB3066"/>
    <w:rsid w:val="00EB36F3"/>
    <w:rsid w:val="00EB421C"/>
    <w:rsid w:val="00EB4934"/>
    <w:rsid w:val="00EB4F56"/>
    <w:rsid w:val="00EB5A33"/>
    <w:rsid w:val="00EB6147"/>
    <w:rsid w:val="00EB6A66"/>
    <w:rsid w:val="00EB7C35"/>
    <w:rsid w:val="00EC070A"/>
    <w:rsid w:val="00EC0F85"/>
    <w:rsid w:val="00EC1F7D"/>
    <w:rsid w:val="00EC2C13"/>
    <w:rsid w:val="00EC39DD"/>
    <w:rsid w:val="00EC63FE"/>
    <w:rsid w:val="00EC6B3A"/>
    <w:rsid w:val="00EC7972"/>
    <w:rsid w:val="00ED07CC"/>
    <w:rsid w:val="00ED13BA"/>
    <w:rsid w:val="00ED140B"/>
    <w:rsid w:val="00ED2F6F"/>
    <w:rsid w:val="00ED36C5"/>
    <w:rsid w:val="00ED52ED"/>
    <w:rsid w:val="00ED6138"/>
    <w:rsid w:val="00ED69B1"/>
    <w:rsid w:val="00EE0208"/>
    <w:rsid w:val="00EE2002"/>
    <w:rsid w:val="00EE34EA"/>
    <w:rsid w:val="00EE37A1"/>
    <w:rsid w:val="00EE38C7"/>
    <w:rsid w:val="00EE5CF3"/>
    <w:rsid w:val="00EE655F"/>
    <w:rsid w:val="00EE6A1C"/>
    <w:rsid w:val="00EE71FE"/>
    <w:rsid w:val="00EE7953"/>
    <w:rsid w:val="00EE7DF8"/>
    <w:rsid w:val="00EF056B"/>
    <w:rsid w:val="00EF0E35"/>
    <w:rsid w:val="00EF3108"/>
    <w:rsid w:val="00EF3558"/>
    <w:rsid w:val="00EF370D"/>
    <w:rsid w:val="00EF3D26"/>
    <w:rsid w:val="00EF5493"/>
    <w:rsid w:val="00EF62B7"/>
    <w:rsid w:val="00F00B2A"/>
    <w:rsid w:val="00F026C6"/>
    <w:rsid w:val="00F02947"/>
    <w:rsid w:val="00F02C65"/>
    <w:rsid w:val="00F05A58"/>
    <w:rsid w:val="00F0649D"/>
    <w:rsid w:val="00F06BFC"/>
    <w:rsid w:val="00F1020C"/>
    <w:rsid w:val="00F106CE"/>
    <w:rsid w:val="00F11CF2"/>
    <w:rsid w:val="00F11E2A"/>
    <w:rsid w:val="00F1245F"/>
    <w:rsid w:val="00F13D89"/>
    <w:rsid w:val="00F1428E"/>
    <w:rsid w:val="00F14410"/>
    <w:rsid w:val="00F15D9C"/>
    <w:rsid w:val="00F1681D"/>
    <w:rsid w:val="00F17902"/>
    <w:rsid w:val="00F17909"/>
    <w:rsid w:val="00F17B12"/>
    <w:rsid w:val="00F200A1"/>
    <w:rsid w:val="00F20C8E"/>
    <w:rsid w:val="00F21FD2"/>
    <w:rsid w:val="00F22943"/>
    <w:rsid w:val="00F22C9F"/>
    <w:rsid w:val="00F22E8B"/>
    <w:rsid w:val="00F2513C"/>
    <w:rsid w:val="00F2555E"/>
    <w:rsid w:val="00F25FAD"/>
    <w:rsid w:val="00F267CB"/>
    <w:rsid w:val="00F269D4"/>
    <w:rsid w:val="00F26DFB"/>
    <w:rsid w:val="00F272D2"/>
    <w:rsid w:val="00F27675"/>
    <w:rsid w:val="00F27DD1"/>
    <w:rsid w:val="00F31299"/>
    <w:rsid w:val="00F32048"/>
    <w:rsid w:val="00F32379"/>
    <w:rsid w:val="00F32EAA"/>
    <w:rsid w:val="00F349BC"/>
    <w:rsid w:val="00F37976"/>
    <w:rsid w:val="00F409A1"/>
    <w:rsid w:val="00F40A85"/>
    <w:rsid w:val="00F415FF"/>
    <w:rsid w:val="00F428B9"/>
    <w:rsid w:val="00F4345C"/>
    <w:rsid w:val="00F45610"/>
    <w:rsid w:val="00F45CCB"/>
    <w:rsid w:val="00F46294"/>
    <w:rsid w:val="00F4655C"/>
    <w:rsid w:val="00F46C72"/>
    <w:rsid w:val="00F46E52"/>
    <w:rsid w:val="00F473D3"/>
    <w:rsid w:val="00F47645"/>
    <w:rsid w:val="00F47B32"/>
    <w:rsid w:val="00F47C2B"/>
    <w:rsid w:val="00F47C9E"/>
    <w:rsid w:val="00F50CB9"/>
    <w:rsid w:val="00F51A9C"/>
    <w:rsid w:val="00F534A4"/>
    <w:rsid w:val="00F545F0"/>
    <w:rsid w:val="00F55680"/>
    <w:rsid w:val="00F558D1"/>
    <w:rsid w:val="00F55947"/>
    <w:rsid w:val="00F56C08"/>
    <w:rsid w:val="00F57F5C"/>
    <w:rsid w:val="00F60581"/>
    <w:rsid w:val="00F60683"/>
    <w:rsid w:val="00F60CAA"/>
    <w:rsid w:val="00F616D6"/>
    <w:rsid w:val="00F63D49"/>
    <w:rsid w:val="00F64C5E"/>
    <w:rsid w:val="00F662BB"/>
    <w:rsid w:val="00F6747E"/>
    <w:rsid w:val="00F676B9"/>
    <w:rsid w:val="00F706C3"/>
    <w:rsid w:val="00F713E8"/>
    <w:rsid w:val="00F714EA"/>
    <w:rsid w:val="00F715E2"/>
    <w:rsid w:val="00F71E7C"/>
    <w:rsid w:val="00F72D4A"/>
    <w:rsid w:val="00F763DA"/>
    <w:rsid w:val="00F7659D"/>
    <w:rsid w:val="00F770CB"/>
    <w:rsid w:val="00F77D65"/>
    <w:rsid w:val="00F81F82"/>
    <w:rsid w:val="00F81FA4"/>
    <w:rsid w:val="00F826CF"/>
    <w:rsid w:val="00F829F8"/>
    <w:rsid w:val="00F83535"/>
    <w:rsid w:val="00F837FC"/>
    <w:rsid w:val="00F83E06"/>
    <w:rsid w:val="00F85116"/>
    <w:rsid w:val="00F857FE"/>
    <w:rsid w:val="00F85964"/>
    <w:rsid w:val="00F87A98"/>
    <w:rsid w:val="00F917DE"/>
    <w:rsid w:val="00F91B2C"/>
    <w:rsid w:val="00F91BEF"/>
    <w:rsid w:val="00F91F17"/>
    <w:rsid w:val="00F92403"/>
    <w:rsid w:val="00F92CAD"/>
    <w:rsid w:val="00F930EE"/>
    <w:rsid w:val="00F933BA"/>
    <w:rsid w:val="00F93840"/>
    <w:rsid w:val="00F944D5"/>
    <w:rsid w:val="00F94518"/>
    <w:rsid w:val="00F94A7F"/>
    <w:rsid w:val="00F94B87"/>
    <w:rsid w:val="00F95876"/>
    <w:rsid w:val="00F95FC5"/>
    <w:rsid w:val="00F96F9A"/>
    <w:rsid w:val="00FA0797"/>
    <w:rsid w:val="00FA09D7"/>
    <w:rsid w:val="00FA0C9F"/>
    <w:rsid w:val="00FA11CF"/>
    <w:rsid w:val="00FA18E8"/>
    <w:rsid w:val="00FA24B8"/>
    <w:rsid w:val="00FA4976"/>
    <w:rsid w:val="00FA642A"/>
    <w:rsid w:val="00FB0060"/>
    <w:rsid w:val="00FB0481"/>
    <w:rsid w:val="00FB13CA"/>
    <w:rsid w:val="00FB1491"/>
    <w:rsid w:val="00FB1CE8"/>
    <w:rsid w:val="00FB2113"/>
    <w:rsid w:val="00FB2DE6"/>
    <w:rsid w:val="00FB40C1"/>
    <w:rsid w:val="00FB40CE"/>
    <w:rsid w:val="00FB48CB"/>
    <w:rsid w:val="00FB57A9"/>
    <w:rsid w:val="00FB6FB9"/>
    <w:rsid w:val="00FB7127"/>
    <w:rsid w:val="00FB7747"/>
    <w:rsid w:val="00FC0914"/>
    <w:rsid w:val="00FC0CED"/>
    <w:rsid w:val="00FC0EE8"/>
    <w:rsid w:val="00FC147E"/>
    <w:rsid w:val="00FC149C"/>
    <w:rsid w:val="00FC17D0"/>
    <w:rsid w:val="00FC1E8E"/>
    <w:rsid w:val="00FC299A"/>
    <w:rsid w:val="00FC2A12"/>
    <w:rsid w:val="00FC2C9A"/>
    <w:rsid w:val="00FC3D47"/>
    <w:rsid w:val="00FC3EFF"/>
    <w:rsid w:val="00FC4C4E"/>
    <w:rsid w:val="00FC5422"/>
    <w:rsid w:val="00FC5A9D"/>
    <w:rsid w:val="00FC7910"/>
    <w:rsid w:val="00FC79EE"/>
    <w:rsid w:val="00FD0123"/>
    <w:rsid w:val="00FD1DFB"/>
    <w:rsid w:val="00FD2337"/>
    <w:rsid w:val="00FD2376"/>
    <w:rsid w:val="00FD2CE4"/>
    <w:rsid w:val="00FD33C8"/>
    <w:rsid w:val="00FD6456"/>
    <w:rsid w:val="00FD6507"/>
    <w:rsid w:val="00FD78F4"/>
    <w:rsid w:val="00FD79C7"/>
    <w:rsid w:val="00FD7C03"/>
    <w:rsid w:val="00FE08AE"/>
    <w:rsid w:val="00FE1B8D"/>
    <w:rsid w:val="00FE2084"/>
    <w:rsid w:val="00FE3080"/>
    <w:rsid w:val="00FE339B"/>
    <w:rsid w:val="00FE3937"/>
    <w:rsid w:val="00FE3E0B"/>
    <w:rsid w:val="00FE4394"/>
    <w:rsid w:val="00FE588C"/>
    <w:rsid w:val="00FE7517"/>
    <w:rsid w:val="00FE7F9E"/>
    <w:rsid w:val="00FF01E8"/>
    <w:rsid w:val="00FF2345"/>
    <w:rsid w:val="00FF33E9"/>
    <w:rsid w:val="00FF3888"/>
    <w:rsid w:val="00FF52E3"/>
    <w:rsid w:val="00FF5D44"/>
    <w:rsid w:val="00FF62A2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8830A3"/>
  <w15:chartTrackingRefBased/>
  <w15:docId w15:val="{FE042A9B-7EC0-49DB-8733-E22017BA9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33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2E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52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52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52ED"/>
    <w:rPr>
      <w:sz w:val="18"/>
      <w:szCs w:val="18"/>
    </w:rPr>
  </w:style>
  <w:style w:type="character" w:styleId="a7">
    <w:name w:val="Placeholder Text"/>
    <w:basedOn w:val="a0"/>
    <w:uiPriority w:val="99"/>
    <w:semiHidden/>
    <w:rsid w:val="001B202B"/>
    <w:rPr>
      <w:color w:val="666666"/>
    </w:rPr>
  </w:style>
  <w:style w:type="paragraph" w:styleId="a8">
    <w:name w:val="List Paragraph"/>
    <w:basedOn w:val="a"/>
    <w:uiPriority w:val="34"/>
    <w:qFormat/>
    <w:rsid w:val="00216C30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D7094B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7094B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7094B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7094B"/>
    <w:rPr>
      <w:rFonts w:ascii="等线" w:eastAsia="等线" w:hAnsi="等线"/>
      <w:noProof/>
      <w:sz w:val="20"/>
    </w:rPr>
  </w:style>
  <w:style w:type="character" w:styleId="a9">
    <w:name w:val="annotation reference"/>
    <w:basedOn w:val="a0"/>
    <w:uiPriority w:val="99"/>
    <w:semiHidden/>
    <w:unhideWhenUsed/>
    <w:rsid w:val="00593FB0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593FB0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593FB0"/>
  </w:style>
  <w:style w:type="paragraph" w:styleId="ac">
    <w:name w:val="annotation subject"/>
    <w:basedOn w:val="aa"/>
    <w:next w:val="aa"/>
    <w:link w:val="ad"/>
    <w:uiPriority w:val="99"/>
    <w:semiHidden/>
    <w:unhideWhenUsed/>
    <w:rsid w:val="00593FB0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593FB0"/>
    <w:rPr>
      <w:b/>
      <w:bCs/>
    </w:rPr>
  </w:style>
  <w:style w:type="paragraph" w:styleId="ae">
    <w:name w:val="Revision"/>
    <w:hidden/>
    <w:uiPriority w:val="99"/>
    <w:semiHidden/>
    <w:rsid w:val="0081269F"/>
  </w:style>
  <w:style w:type="table" w:styleId="af">
    <w:name w:val="Table Grid"/>
    <w:basedOn w:val="a1"/>
    <w:uiPriority w:val="39"/>
    <w:rsid w:val="00521A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571CD5"/>
    <w:rPr>
      <w:rFonts w:ascii="Microsoft YaHei UI" w:eastAsia="Microsoft YaHei UI"/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571CD5"/>
    <w:rPr>
      <w:rFonts w:ascii="Microsoft YaHei UI" w:eastAsia="Microsoft YaHei UI"/>
      <w:sz w:val="18"/>
      <w:szCs w:val="18"/>
    </w:rPr>
  </w:style>
  <w:style w:type="character" w:styleId="af2">
    <w:name w:val="Hyperlink"/>
    <w:basedOn w:val="a0"/>
    <w:uiPriority w:val="99"/>
    <w:unhideWhenUsed/>
    <w:rsid w:val="00361405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361405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A24AC"/>
    <w:rPr>
      <w:color w:val="954F72" w:themeColor="followedHyperlink"/>
      <w:u w:val="single"/>
    </w:rPr>
  </w:style>
  <w:style w:type="paragraph" w:customStyle="1" w:styleId="Addresses">
    <w:name w:val="Addresses"/>
    <w:basedOn w:val="a"/>
    <w:rsid w:val="0031613D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doi.org/10.1002/aenm.20220329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doi.org/10.1002/adma.200802893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EC2C6-838D-4D74-BECD-9ABF31885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2684</TotalTime>
  <Pages>26</Pages>
  <Words>1467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午 晌</dc:creator>
  <cp:keywords/>
  <dc:description/>
  <cp:lastModifiedBy>午 晌</cp:lastModifiedBy>
  <cp:revision>775</cp:revision>
  <dcterms:created xsi:type="dcterms:W3CDTF">2025-10-17T01:24:00Z</dcterms:created>
  <dcterms:modified xsi:type="dcterms:W3CDTF">2026-05-16T03:17:00Z</dcterms:modified>
</cp:coreProperties>
</file>