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A2ED" w14:textId="77777777" w:rsidR="001D41B1" w:rsidRPr="00C065A4" w:rsidRDefault="001D41B1" w:rsidP="001D41B1">
      <w:pPr>
        <w:pStyle w:val="22Tex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065A4">
        <w:rPr>
          <w:rFonts w:ascii="Times New Roman" w:hAnsi="Times New Roman" w:cs="Times New Roman"/>
          <w:b/>
          <w:sz w:val="20"/>
          <w:szCs w:val="20"/>
        </w:rPr>
        <w:t>Table 3</w:t>
      </w:r>
      <w:r w:rsidRPr="00C065A4">
        <w:rPr>
          <w:rFonts w:ascii="Times New Roman" w:hAnsi="Times New Roman" w:cs="Times New Roman"/>
          <w:sz w:val="20"/>
          <w:szCs w:val="20"/>
        </w:rPr>
        <w:t xml:space="preserve">. </w:t>
      </w:r>
      <w:r w:rsidRPr="00C065A4">
        <w:rPr>
          <w:rFonts w:ascii="Times New Roman" w:hAnsi="Times New Roman" w:cs="Times New Roman"/>
          <w:sz w:val="20"/>
          <w:szCs w:val="20"/>
          <w:lang w:val="en" w:eastAsia="pt-BR"/>
        </w:rPr>
        <w:t xml:space="preserve">Concentration of phenolic </w:t>
      </w:r>
      <w:proofErr w:type="spellStart"/>
      <w:r w:rsidRPr="00C065A4">
        <w:rPr>
          <w:rFonts w:ascii="Times New Roman" w:hAnsi="Times New Roman" w:cs="Times New Roman"/>
          <w:sz w:val="20"/>
          <w:szCs w:val="20"/>
          <w:lang w:val="en" w:eastAsia="pt-BR"/>
        </w:rPr>
        <w:t>bioactives</w:t>
      </w:r>
      <w:proofErr w:type="spellEnd"/>
      <w:r w:rsidRPr="00C065A4">
        <w:rPr>
          <w:rFonts w:ascii="Times New Roman" w:hAnsi="Times New Roman" w:cs="Times New Roman"/>
          <w:sz w:val="20"/>
          <w:szCs w:val="20"/>
          <w:lang w:val="en" w:eastAsia="pt-BR"/>
        </w:rPr>
        <w:t xml:space="preserve"> in microalgal extracts (mg mL</w:t>
      </w:r>
      <w:r w:rsidRPr="00C065A4">
        <w:rPr>
          <w:rFonts w:ascii="Times New Roman" w:hAnsi="Times New Roman" w:cs="Times New Roman"/>
          <w:sz w:val="20"/>
          <w:szCs w:val="20"/>
          <w:vertAlign w:val="superscript"/>
          <w:lang w:val="en" w:eastAsia="pt-BR"/>
        </w:rPr>
        <w:t>-1</w:t>
      </w:r>
      <w:r w:rsidRPr="00C065A4">
        <w:rPr>
          <w:rFonts w:ascii="Times New Roman" w:hAnsi="Times New Roman" w:cs="Times New Roman"/>
          <w:sz w:val="20"/>
          <w:szCs w:val="20"/>
          <w:lang w:val="en" w:eastAsia="pt-BR"/>
        </w:rPr>
        <w:t>).</w:t>
      </w:r>
    </w:p>
    <w:tbl>
      <w:tblPr>
        <w:tblStyle w:val="TabeladeGrade1Clara"/>
        <w:tblpPr w:leftFromText="141" w:rightFromText="141" w:vertAnchor="text" w:horzAnchor="margin" w:tblpY="143"/>
        <w:tblW w:w="15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77"/>
        <w:gridCol w:w="777"/>
        <w:gridCol w:w="900"/>
        <w:gridCol w:w="777"/>
        <w:gridCol w:w="777"/>
        <w:gridCol w:w="653"/>
        <w:gridCol w:w="777"/>
        <w:gridCol w:w="777"/>
        <w:gridCol w:w="777"/>
        <w:gridCol w:w="925"/>
        <w:gridCol w:w="729"/>
        <w:gridCol w:w="146"/>
        <w:gridCol w:w="583"/>
        <w:gridCol w:w="729"/>
        <w:gridCol w:w="728"/>
        <w:gridCol w:w="729"/>
        <w:gridCol w:w="729"/>
        <w:gridCol w:w="1022"/>
      </w:tblGrid>
      <w:tr w:rsidR="001D41B1" w:rsidRPr="00C065A4" w14:paraId="1583A0FE" w14:textId="77777777" w:rsidTr="00272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24B0A61" w14:textId="77777777" w:rsidR="001D41B1" w:rsidRPr="00C065A4" w:rsidRDefault="001D41B1" w:rsidP="001D41B1">
            <w:pPr>
              <w:pStyle w:val="SemEspaamento"/>
              <w:jc w:val="center"/>
              <w:rPr>
                <w:b w:val="0"/>
                <w:bCs w:val="0"/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Samples</w:t>
            </w:r>
          </w:p>
          <w:p w14:paraId="23DA127E" w14:textId="77777777" w:rsidR="001D41B1" w:rsidRPr="00C065A4" w:rsidRDefault="001D41B1" w:rsidP="001D41B1">
            <w:pPr>
              <w:pStyle w:val="SemEspaamen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00042ACB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AP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3AEA5802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3F0949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AG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4C5424F0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AS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5319E8D9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CS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2406A89F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CQ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2E7FA2CC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VL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71952713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AT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0209023C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NG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EA774DD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APC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B1D8C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ACL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BE97DD8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AC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678D9637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AF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3DC8B883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AS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585B4F15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RT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41F5BC22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QT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0B3F4696" w14:textId="77777777" w:rsidR="001D41B1" w:rsidRPr="00C065A4" w:rsidRDefault="001D41B1" w:rsidP="001D41B1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KP</w:t>
            </w:r>
          </w:p>
        </w:tc>
      </w:tr>
      <w:tr w:rsidR="001D41B1" w:rsidRPr="00C065A4" w14:paraId="2A2B92AF" w14:textId="77777777" w:rsidTr="00272D8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auto"/>
            </w:tcBorders>
          </w:tcPr>
          <w:p w14:paraId="75C3E219" w14:textId="77777777" w:rsidR="001D41B1" w:rsidRPr="00C065A4" w:rsidRDefault="001D41B1" w:rsidP="001D41B1">
            <w:pPr>
              <w:pStyle w:val="SemEspaamento"/>
              <w:jc w:val="center"/>
              <w:rPr>
                <w:i/>
                <w:iCs/>
                <w:sz w:val="20"/>
                <w:szCs w:val="20"/>
              </w:rPr>
            </w:pPr>
            <w:r w:rsidRPr="00C065A4">
              <w:rPr>
                <w:i/>
                <w:iCs/>
                <w:sz w:val="20"/>
                <w:szCs w:val="20"/>
              </w:rPr>
              <w:t xml:space="preserve">K. </w:t>
            </w:r>
            <w:proofErr w:type="spellStart"/>
            <w:r w:rsidRPr="00C065A4">
              <w:rPr>
                <w:i/>
                <w:iCs/>
                <w:sz w:val="20"/>
                <w:szCs w:val="20"/>
              </w:rPr>
              <w:t>lunaris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76C5D14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2.16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1DFA050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8.79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B9FC9F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5C13DC33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1.35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00F377B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1.52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14:paraId="174412CE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1.93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2992173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1.42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64918F0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1.28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3F28F34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1.49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210979A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1.04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038BEDFC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14:paraId="2A357D8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611D07C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31C0E49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500E59A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5191817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4.65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562024A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10.50</w:t>
            </w:r>
          </w:p>
        </w:tc>
      </w:tr>
      <w:tr w:rsidR="001D41B1" w:rsidRPr="00C065A4" w14:paraId="7AA6E429" w14:textId="77777777" w:rsidTr="00272D85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4A6FFE4" w14:textId="77777777" w:rsidR="001D41B1" w:rsidRPr="00C065A4" w:rsidRDefault="001D41B1" w:rsidP="001D41B1">
            <w:pPr>
              <w:pStyle w:val="SemEspaamento"/>
              <w:jc w:val="center"/>
              <w:rPr>
                <w:i/>
                <w:iCs/>
                <w:sz w:val="20"/>
                <w:szCs w:val="20"/>
              </w:rPr>
            </w:pPr>
            <w:r w:rsidRPr="00C065A4">
              <w:rPr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Pr="00C065A4">
              <w:rPr>
                <w:i/>
                <w:iCs/>
                <w:sz w:val="20"/>
                <w:szCs w:val="20"/>
              </w:rPr>
              <w:t>neogracilis</w:t>
            </w:r>
            <w:proofErr w:type="spellEnd"/>
          </w:p>
        </w:tc>
        <w:tc>
          <w:tcPr>
            <w:tcW w:w="777" w:type="dxa"/>
          </w:tcPr>
          <w:p w14:paraId="75B3B02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6.15</w:t>
            </w:r>
          </w:p>
        </w:tc>
        <w:tc>
          <w:tcPr>
            <w:tcW w:w="777" w:type="dxa"/>
          </w:tcPr>
          <w:p w14:paraId="0978EE2F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7.02</w:t>
            </w:r>
          </w:p>
        </w:tc>
        <w:tc>
          <w:tcPr>
            <w:tcW w:w="900" w:type="dxa"/>
          </w:tcPr>
          <w:p w14:paraId="7F562EDA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19.36</w:t>
            </w:r>
          </w:p>
        </w:tc>
        <w:tc>
          <w:tcPr>
            <w:tcW w:w="777" w:type="dxa"/>
          </w:tcPr>
          <w:p w14:paraId="285060BA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1.43</w:t>
            </w:r>
          </w:p>
        </w:tc>
        <w:tc>
          <w:tcPr>
            <w:tcW w:w="777" w:type="dxa"/>
          </w:tcPr>
          <w:p w14:paraId="2E9B790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1.20</w:t>
            </w:r>
          </w:p>
        </w:tc>
        <w:tc>
          <w:tcPr>
            <w:tcW w:w="653" w:type="dxa"/>
          </w:tcPr>
          <w:p w14:paraId="1D7F5AB0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2.11</w:t>
            </w:r>
          </w:p>
        </w:tc>
        <w:tc>
          <w:tcPr>
            <w:tcW w:w="777" w:type="dxa"/>
          </w:tcPr>
          <w:p w14:paraId="39C6D48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1.59</w:t>
            </w:r>
          </w:p>
        </w:tc>
        <w:tc>
          <w:tcPr>
            <w:tcW w:w="777" w:type="dxa"/>
          </w:tcPr>
          <w:p w14:paraId="1BD4EB0F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1.15</w:t>
            </w:r>
          </w:p>
        </w:tc>
        <w:tc>
          <w:tcPr>
            <w:tcW w:w="777" w:type="dxa"/>
          </w:tcPr>
          <w:p w14:paraId="524A5D03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1.16</w:t>
            </w:r>
          </w:p>
        </w:tc>
        <w:tc>
          <w:tcPr>
            <w:tcW w:w="925" w:type="dxa"/>
          </w:tcPr>
          <w:p w14:paraId="09DF2FA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7.45</w:t>
            </w:r>
          </w:p>
        </w:tc>
        <w:tc>
          <w:tcPr>
            <w:tcW w:w="729" w:type="dxa"/>
          </w:tcPr>
          <w:p w14:paraId="523310C6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gridSpan w:val="2"/>
          </w:tcPr>
          <w:p w14:paraId="0C175B3E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77140EC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8" w:type="dxa"/>
          </w:tcPr>
          <w:p w14:paraId="5788879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2BC5AF6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59E6C13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1.12</w:t>
            </w:r>
          </w:p>
        </w:tc>
        <w:tc>
          <w:tcPr>
            <w:tcW w:w="1022" w:type="dxa"/>
          </w:tcPr>
          <w:p w14:paraId="048EF05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18.18</w:t>
            </w:r>
          </w:p>
        </w:tc>
      </w:tr>
      <w:tr w:rsidR="001D41B1" w:rsidRPr="00C065A4" w14:paraId="199E901F" w14:textId="77777777" w:rsidTr="00272D8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6F8BFFB0" w14:textId="77777777" w:rsidR="001D41B1" w:rsidRPr="00C065A4" w:rsidRDefault="001D41B1" w:rsidP="001D41B1">
            <w:pPr>
              <w:pStyle w:val="SemEspaamento"/>
              <w:jc w:val="center"/>
              <w:rPr>
                <w:i/>
                <w:iCs/>
                <w:sz w:val="20"/>
                <w:szCs w:val="20"/>
              </w:rPr>
            </w:pPr>
            <w:r w:rsidRPr="00C065A4">
              <w:rPr>
                <w:i/>
                <w:iCs/>
                <w:sz w:val="20"/>
                <w:szCs w:val="20"/>
              </w:rPr>
              <w:t xml:space="preserve">A. </w:t>
            </w:r>
            <w:proofErr w:type="spellStart"/>
            <w:r w:rsidRPr="00C065A4">
              <w:rPr>
                <w:i/>
                <w:iCs/>
                <w:sz w:val="20"/>
                <w:szCs w:val="20"/>
              </w:rPr>
              <w:t>falcatus</w:t>
            </w:r>
            <w:proofErr w:type="spellEnd"/>
          </w:p>
        </w:tc>
        <w:tc>
          <w:tcPr>
            <w:tcW w:w="777" w:type="dxa"/>
          </w:tcPr>
          <w:p w14:paraId="68DCFA7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4.17</w:t>
            </w:r>
          </w:p>
        </w:tc>
        <w:tc>
          <w:tcPr>
            <w:tcW w:w="777" w:type="dxa"/>
          </w:tcPr>
          <w:p w14:paraId="0080DCD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7.74</w:t>
            </w:r>
          </w:p>
        </w:tc>
        <w:tc>
          <w:tcPr>
            <w:tcW w:w="900" w:type="dxa"/>
          </w:tcPr>
          <w:p w14:paraId="6AA47CB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77" w:type="dxa"/>
          </w:tcPr>
          <w:p w14:paraId="43507DA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4.27</w:t>
            </w:r>
          </w:p>
        </w:tc>
        <w:tc>
          <w:tcPr>
            <w:tcW w:w="777" w:type="dxa"/>
          </w:tcPr>
          <w:p w14:paraId="01F21FF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1.11</w:t>
            </w:r>
          </w:p>
        </w:tc>
        <w:tc>
          <w:tcPr>
            <w:tcW w:w="653" w:type="dxa"/>
          </w:tcPr>
          <w:p w14:paraId="40C09FC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2.86</w:t>
            </w:r>
          </w:p>
        </w:tc>
        <w:tc>
          <w:tcPr>
            <w:tcW w:w="777" w:type="dxa"/>
          </w:tcPr>
          <w:p w14:paraId="38BE1106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1.19</w:t>
            </w:r>
          </w:p>
        </w:tc>
        <w:tc>
          <w:tcPr>
            <w:tcW w:w="777" w:type="dxa"/>
          </w:tcPr>
          <w:p w14:paraId="6E9FF67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2.32</w:t>
            </w:r>
          </w:p>
        </w:tc>
        <w:tc>
          <w:tcPr>
            <w:tcW w:w="777" w:type="dxa"/>
          </w:tcPr>
          <w:p w14:paraId="09BEDA3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1.25</w:t>
            </w:r>
          </w:p>
        </w:tc>
        <w:tc>
          <w:tcPr>
            <w:tcW w:w="925" w:type="dxa"/>
          </w:tcPr>
          <w:p w14:paraId="79C5750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3.03</w:t>
            </w:r>
          </w:p>
        </w:tc>
        <w:tc>
          <w:tcPr>
            <w:tcW w:w="729" w:type="dxa"/>
          </w:tcPr>
          <w:p w14:paraId="27273E40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gridSpan w:val="2"/>
          </w:tcPr>
          <w:p w14:paraId="278BD36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3A3ABC96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8" w:type="dxa"/>
          </w:tcPr>
          <w:p w14:paraId="7A61A4F9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0F02E689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1.77</w:t>
            </w:r>
          </w:p>
        </w:tc>
        <w:tc>
          <w:tcPr>
            <w:tcW w:w="729" w:type="dxa"/>
          </w:tcPr>
          <w:p w14:paraId="7D52D5D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1.27</w:t>
            </w:r>
          </w:p>
        </w:tc>
        <w:tc>
          <w:tcPr>
            <w:tcW w:w="1022" w:type="dxa"/>
          </w:tcPr>
          <w:p w14:paraId="6DE231D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9.97</w:t>
            </w:r>
          </w:p>
        </w:tc>
      </w:tr>
      <w:tr w:rsidR="001D41B1" w:rsidRPr="00C065A4" w14:paraId="411E8CA3" w14:textId="77777777" w:rsidTr="00272D8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730BC3B5" w14:textId="77777777" w:rsidR="001D41B1" w:rsidRPr="00C065A4" w:rsidRDefault="001D41B1" w:rsidP="001D41B1">
            <w:pPr>
              <w:pStyle w:val="SemEspaamento"/>
              <w:jc w:val="center"/>
              <w:rPr>
                <w:i/>
                <w:iCs/>
                <w:sz w:val="20"/>
                <w:szCs w:val="20"/>
              </w:rPr>
            </w:pPr>
            <w:r w:rsidRPr="00C065A4">
              <w:rPr>
                <w:i/>
                <w:iCs/>
                <w:sz w:val="20"/>
                <w:szCs w:val="20"/>
              </w:rPr>
              <w:t xml:space="preserve">D. </w:t>
            </w:r>
            <w:proofErr w:type="spellStart"/>
            <w:r w:rsidRPr="00C065A4">
              <w:rPr>
                <w:i/>
                <w:iCs/>
                <w:sz w:val="20"/>
                <w:szCs w:val="20"/>
              </w:rPr>
              <w:t>brasiliensis</w:t>
            </w:r>
            <w:proofErr w:type="spellEnd"/>
          </w:p>
        </w:tc>
        <w:tc>
          <w:tcPr>
            <w:tcW w:w="777" w:type="dxa"/>
          </w:tcPr>
          <w:p w14:paraId="255FFDC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2.65</w:t>
            </w:r>
          </w:p>
        </w:tc>
        <w:tc>
          <w:tcPr>
            <w:tcW w:w="777" w:type="dxa"/>
          </w:tcPr>
          <w:p w14:paraId="6E977B0E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5.86</w:t>
            </w:r>
          </w:p>
        </w:tc>
        <w:tc>
          <w:tcPr>
            <w:tcW w:w="900" w:type="dxa"/>
          </w:tcPr>
          <w:p w14:paraId="4458B80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294.20</w:t>
            </w:r>
          </w:p>
        </w:tc>
        <w:tc>
          <w:tcPr>
            <w:tcW w:w="777" w:type="dxa"/>
          </w:tcPr>
          <w:p w14:paraId="1A98CCC5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4.37</w:t>
            </w:r>
          </w:p>
        </w:tc>
        <w:tc>
          <w:tcPr>
            <w:tcW w:w="777" w:type="dxa"/>
          </w:tcPr>
          <w:p w14:paraId="72F46E7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10.79</w:t>
            </w:r>
          </w:p>
        </w:tc>
        <w:tc>
          <w:tcPr>
            <w:tcW w:w="653" w:type="dxa"/>
          </w:tcPr>
          <w:p w14:paraId="263DCCD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6.82</w:t>
            </w:r>
          </w:p>
        </w:tc>
        <w:tc>
          <w:tcPr>
            <w:tcW w:w="777" w:type="dxa"/>
          </w:tcPr>
          <w:p w14:paraId="2BE7AA86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5.84</w:t>
            </w:r>
          </w:p>
        </w:tc>
        <w:tc>
          <w:tcPr>
            <w:tcW w:w="777" w:type="dxa"/>
          </w:tcPr>
          <w:p w14:paraId="7185916C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4.93</w:t>
            </w:r>
          </w:p>
        </w:tc>
        <w:tc>
          <w:tcPr>
            <w:tcW w:w="777" w:type="dxa"/>
          </w:tcPr>
          <w:p w14:paraId="2C28C5A9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3.31</w:t>
            </w:r>
          </w:p>
        </w:tc>
        <w:tc>
          <w:tcPr>
            <w:tcW w:w="925" w:type="dxa"/>
          </w:tcPr>
          <w:p w14:paraId="3333ADC0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9.50</w:t>
            </w:r>
          </w:p>
        </w:tc>
        <w:tc>
          <w:tcPr>
            <w:tcW w:w="729" w:type="dxa"/>
          </w:tcPr>
          <w:p w14:paraId="609D71E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gridSpan w:val="2"/>
          </w:tcPr>
          <w:p w14:paraId="1328360A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08ADE62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8" w:type="dxa"/>
          </w:tcPr>
          <w:p w14:paraId="1263AC8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</w:tcPr>
          <w:p w14:paraId="14DDA323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1.87</w:t>
            </w:r>
          </w:p>
        </w:tc>
        <w:tc>
          <w:tcPr>
            <w:tcW w:w="729" w:type="dxa"/>
          </w:tcPr>
          <w:p w14:paraId="15C83A2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1.35</w:t>
            </w:r>
          </w:p>
        </w:tc>
        <w:tc>
          <w:tcPr>
            <w:tcW w:w="1022" w:type="dxa"/>
          </w:tcPr>
          <w:p w14:paraId="3D6AB13F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8.83</w:t>
            </w:r>
          </w:p>
        </w:tc>
      </w:tr>
      <w:tr w:rsidR="001D41B1" w:rsidRPr="00C065A4" w14:paraId="0E4DB964" w14:textId="77777777" w:rsidTr="00272D85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</w:tcPr>
          <w:p w14:paraId="4C061F62" w14:textId="77777777" w:rsidR="001D41B1" w:rsidRPr="00C065A4" w:rsidRDefault="001D41B1" w:rsidP="001D41B1">
            <w:pPr>
              <w:pStyle w:val="SemEspaamento"/>
              <w:jc w:val="center"/>
              <w:rPr>
                <w:i/>
                <w:iCs/>
                <w:sz w:val="20"/>
                <w:szCs w:val="20"/>
              </w:rPr>
            </w:pPr>
            <w:r w:rsidRPr="00C065A4">
              <w:rPr>
                <w:i/>
                <w:iCs/>
                <w:sz w:val="20"/>
                <w:szCs w:val="20"/>
              </w:rPr>
              <w:t xml:space="preserve">D. </w:t>
            </w:r>
            <w:proofErr w:type="spellStart"/>
            <w:r w:rsidRPr="00C065A4">
              <w:rPr>
                <w:i/>
                <w:iCs/>
                <w:sz w:val="20"/>
                <w:szCs w:val="20"/>
              </w:rPr>
              <w:t>tertiolecta</w:t>
            </w:r>
            <w:proofErr w:type="spellEnd"/>
          </w:p>
        </w:tc>
        <w:tc>
          <w:tcPr>
            <w:tcW w:w="777" w:type="dxa"/>
          </w:tcPr>
          <w:p w14:paraId="21EEC819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46.41</w:t>
            </w:r>
          </w:p>
        </w:tc>
        <w:tc>
          <w:tcPr>
            <w:tcW w:w="777" w:type="dxa"/>
          </w:tcPr>
          <w:p w14:paraId="607F2439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20.35</w:t>
            </w:r>
          </w:p>
        </w:tc>
        <w:tc>
          <w:tcPr>
            <w:tcW w:w="900" w:type="dxa"/>
          </w:tcPr>
          <w:p w14:paraId="089D80F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366.97</w:t>
            </w:r>
          </w:p>
        </w:tc>
        <w:tc>
          <w:tcPr>
            <w:tcW w:w="777" w:type="dxa"/>
          </w:tcPr>
          <w:p w14:paraId="1D68560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65.53</w:t>
            </w:r>
          </w:p>
        </w:tc>
        <w:tc>
          <w:tcPr>
            <w:tcW w:w="777" w:type="dxa"/>
          </w:tcPr>
          <w:p w14:paraId="46B9E28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44.50</w:t>
            </w:r>
          </w:p>
        </w:tc>
        <w:tc>
          <w:tcPr>
            <w:tcW w:w="653" w:type="dxa"/>
          </w:tcPr>
          <w:p w14:paraId="64350D0B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1.82</w:t>
            </w:r>
          </w:p>
        </w:tc>
        <w:tc>
          <w:tcPr>
            <w:tcW w:w="777" w:type="dxa"/>
          </w:tcPr>
          <w:p w14:paraId="6242465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13.76</w:t>
            </w:r>
          </w:p>
        </w:tc>
        <w:tc>
          <w:tcPr>
            <w:tcW w:w="777" w:type="dxa"/>
          </w:tcPr>
          <w:p w14:paraId="2390A423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11.88</w:t>
            </w:r>
          </w:p>
        </w:tc>
        <w:tc>
          <w:tcPr>
            <w:tcW w:w="777" w:type="dxa"/>
          </w:tcPr>
          <w:p w14:paraId="7EF59F3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10.91</w:t>
            </w:r>
          </w:p>
        </w:tc>
        <w:tc>
          <w:tcPr>
            <w:tcW w:w="925" w:type="dxa"/>
          </w:tcPr>
          <w:p w14:paraId="2FE9EC4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18.70</w:t>
            </w:r>
          </w:p>
        </w:tc>
        <w:tc>
          <w:tcPr>
            <w:tcW w:w="729" w:type="dxa"/>
          </w:tcPr>
          <w:p w14:paraId="3C1A3DD4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3.20</w:t>
            </w:r>
          </w:p>
        </w:tc>
        <w:tc>
          <w:tcPr>
            <w:tcW w:w="729" w:type="dxa"/>
            <w:gridSpan w:val="2"/>
          </w:tcPr>
          <w:p w14:paraId="55C2C64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2.56</w:t>
            </w:r>
          </w:p>
        </w:tc>
        <w:tc>
          <w:tcPr>
            <w:tcW w:w="729" w:type="dxa"/>
          </w:tcPr>
          <w:p w14:paraId="2C3D90F3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3.85</w:t>
            </w:r>
          </w:p>
        </w:tc>
        <w:tc>
          <w:tcPr>
            <w:tcW w:w="728" w:type="dxa"/>
          </w:tcPr>
          <w:p w14:paraId="50EE771E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2.45</w:t>
            </w:r>
          </w:p>
        </w:tc>
        <w:tc>
          <w:tcPr>
            <w:tcW w:w="729" w:type="dxa"/>
          </w:tcPr>
          <w:p w14:paraId="675CA69E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6.75</w:t>
            </w:r>
          </w:p>
        </w:tc>
        <w:tc>
          <w:tcPr>
            <w:tcW w:w="729" w:type="dxa"/>
          </w:tcPr>
          <w:p w14:paraId="6870EAB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2.88</w:t>
            </w:r>
          </w:p>
        </w:tc>
        <w:tc>
          <w:tcPr>
            <w:tcW w:w="1022" w:type="dxa"/>
          </w:tcPr>
          <w:p w14:paraId="4EEA51B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105.60</w:t>
            </w:r>
          </w:p>
        </w:tc>
      </w:tr>
      <w:tr w:rsidR="001D41B1" w:rsidRPr="00C065A4" w14:paraId="0D8383CF" w14:textId="77777777" w:rsidTr="00272D8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bottom w:val="single" w:sz="4" w:space="0" w:color="auto"/>
            </w:tcBorders>
          </w:tcPr>
          <w:p w14:paraId="56CDF7FC" w14:textId="77777777" w:rsidR="001D41B1" w:rsidRPr="00C065A4" w:rsidRDefault="001D41B1" w:rsidP="001D41B1">
            <w:pPr>
              <w:pStyle w:val="SemEspaamento"/>
              <w:jc w:val="center"/>
              <w:rPr>
                <w:i/>
                <w:iCs/>
                <w:sz w:val="20"/>
                <w:szCs w:val="20"/>
              </w:rPr>
            </w:pPr>
            <w:r w:rsidRPr="00C065A4">
              <w:rPr>
                <w:i/>
                <w:iCs/>
                <w:sz w:val="20"/>
                <w:szCs w:val="20"/>
              </w:rPr>
              <w:t xml:space="preserve">T. </w:t>
            </w:r>
            <w:proofErr w:type="spellStart"/>
            <w:r w:rsidRPr="00C065A4">
              <w:rPr>
                <w:i/>
                <w:iCs/>
                <w:sz w:val="20"/>
                <w:szCs w:val="20"/>
              </w:rPr>
              <w:t>gracilis</w:t>
            </w:r>
            <w:proofErr w:type="spellEnd"/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36AF636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  <w:r w:rsidRPr="00C065A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01852CA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15.62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D0DD78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47125B5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26470361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3.26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0D5973DD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1.31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3BBE8DAC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1.84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184DD5A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8.70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7D0A3D28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8.90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0CD93167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12.60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0348F84A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14:paraId="2169E762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&lt;LQ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6DE4C6E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1.84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492700C9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1.26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855FD5A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3.01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5E559D6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7.56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AB42F33" w14:textId="77777777" w:rsidR="001D41B1" w:rsidRPr="00C065A4" w:rsidRDefault="001D41B1" w:rsidP="001D41B1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65A4">
              <w:rPr>
                <w:sz w:val="20"/>
                <w:szCs w:val="20"/>
              </w:rPr>
              <w:t>3.04</w:t>
            </w:r>
          </w:p>
        </w:tc>
      </w:tr>
    </w:tbl>
    <w:p w14:paraId="099DA34B" w14:textId="2C6341C3" w:rsidR="00B748BD" w:rsidRDefault="001D41B1" w:rsidP="001D41B1">
      <w:pPr>
        <w:ind w:left="-567"/>
        <w:jc w:val="center"/>
      </w:pPr>
      <w:r w:rsidRPr="00C065A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EA124" wp14:editId="55D8D0F9">
                <wp:simplePos x="0" y="0"/>
                <wp:positionH relativeFrom="margin">
                  <wp:posOffset>0</wp:posOffset>
                </wp:positionH>
                <wp:positionV relativeFrom="paragraph">
                  <wp:posOffset>2400935</wp:posOffset>
                </wp:positionV>
                <wp:extent cx="9635490" cy="946150"/>
                <wp:effectExtent l="0" t="0" r="0" b="6350"/>
                <wp:wrapNone/>
                <wp:docPr id="370860100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549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E8D86" w14:textId="77777777" w:rsidR="001D41B1" w:rsidRPr="00C065A4" w:rsidRDefault="001D41B1" w:rsidP="001D41B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AP: protocatechuic acid; AE: ellagic acid; AG: gallic acid; AS: syringic acid; CS: chrysin; CQ: catechin; VL: vanillin; TA: </w:t>
                            </w:r>
                            <w:proofErr w:type="spellStart"/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transcinnamic</w:t>
                            </w:r>
                            <w:proofErr w:type="spellEnd"/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acid; NG: </w:t>
                            </w:r>
                            <w:proofErr w:type="spellStart"/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narigenin</w:t>
                            </w:r>
                            <w:proofErr w:type="spellEnd"/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APC: p-coumaric acid; ACL: chlorogenic acid; AC: caffeic acid; FA: ferulic acid; AS: </w:t>
                            </w:r>
                            <w:proofErr w:type="spellStart"/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sinapic</w:t>
                            </w:r>
                            <w:proofErr w:type="spellEnd"/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acid; RT: rutin; QT: quercetin and KP: kaempferol.</w:t>
                            </w:r>
                          </w:p>
                          <w:p w14:paraId="15183648" w14:textId="77777777" w:rsidR="001D41B1" w:rsidRPr="00C065A4" w:rsidRDefault="001D41B1" w:rsidP="001D4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*LQ (mg mL</w:t>
                            </w:r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-1</w:t>
                            </w:r>
                            <w:r w:rsidRPr="00C06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): AP (1.28); AG (3.15); AS (0.88); ACL (1.12); AC (0.98); AF (0.79); AS (0.65); RT (1.06).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EA12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189.05pt;width:758.7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" filled="f" stroked="f">
                <v:textbox>
                  <w:txbxContent>
                    <w:p w14:paraId="3ECE8D86" w14:textId="77777777" w:rsidR="001D41B1" w:rsidRPr="00C065A4" w:rsidRDefault="001D41B1" w:rsidP="001D41B1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AP: protocatechuic acid; AE: ellagic acid; AG: gallic acid; AS: syringic acid; CS: chrysin; CQ: catechin; VL: vanillin; TA: </w:t>
                      </w:r>
                      <w:proofErr w:type="spellStart"/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transcinnamic</w:t>
                      </w:r>
                      <w:proofErr w:type="spellEnd"/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acid; NG: </w:t>
                      </w:r>
                      <w:proofErr w:type="spellStart"/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narigenin</w:t>
                      </w:r>
                      <w:proofErr w:type="spellEnd"/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APC: p-coumaric acid; ACL: chlorogenic acid; AC: caffeic acid; FA: ferulic acid; AS: </w:t>
                      </w:r>
                      <w:proofErr w:type="spellStart"/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sinapic</w:t>
                      </w:r>
                      <w:proofErr w:type="spellEnd"/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acid; RT: rutin; QT: quercetin and KP: kaempferol.</w:t>
                      </w:r>
                    </w:p>
                    <w:p w14:paraId="15183648" w14:textId="77777777" w:rsidR="001D41B1" w:rsidRPr="00C065A4" w:rsidRDefault="001D41B1" w:rsidP="001D41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*LQ (mg mL</w:t>
                      </w:r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-1</w:t>
                      </w:r>
                      <w:r w:rsidRPr="00C06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): AP (1.28); AG (3.15); AS (0.88); ACL (1.12); AC (0.98); AF (0.79); AS (0.65); RT (1.06).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48BD" w:rsidSect="001D41B1">
      <w:pgSz w:w="16838" w:h="11906" w:orient="landscape"/>
      <w:pgMar w:top="1701" w:right="1417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B1"/>
    <w:rsid w:val="001D41B1"/>
    <w:rsid w:val="003030C0"/>
    <w:rsid w:val="00325EC7"/>
    <w:rsid w:val="005F70DB"/>
    <w:rsid w:val="008C02E8"/>
    <w:rsid w:val="00AC43A4"/>
    <w:rsid w:val="00B748BD"/>
    <w:rsid w:val="00B93034"/>
    <w:rsid w:val="00D5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7E4F"/>
  <w15:chartTrackingRefBased/>
  <w15:docId w15:val="{63B80E26-A45D-412D-9308-84BBD3F3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41B1"/>
    <w:pPr>
      <w:spacing w:after="0" w:line="240" w:lineRule="auto"/>
    </w:pPr>
    <w:rPr>
      <w:rFonts w:ascii="Arial" w:eastAsia="Times New Roman" w:hAnsi="Arial" w:cs="Arial"/>
      <w:color w:val="000000"/>
      <w:kern w:val="0"/>
      <w:lang w:val="en-US" w:eastAsia="de-DE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41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1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41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41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41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41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41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41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41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4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4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41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41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41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41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41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41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41B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D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D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41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D41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1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D41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4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41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41B1"/>
    <w:rPr>
      <w:b/>
      <w:bCs/>
      <w:smallCaps/>
      <w:color w:val="2F5496" w:themeColor="accent1" w:themeShade="BF"/>
      <w:spacing w:val="5"/>
    </w:rPr>
  </w:style>
  <w:style w:type="paragraph" w:customStyle="1" w:styleId="22Text">
    <w:name w:val="2.2 Text"/>
    <w:link w:val="22TextChar"/>
    <w:qFormat/>
    <w:rsid w:val="001D41B1"/>
    <w:pPr>
      <w:adjustRightInd w:val="0"/>
      <w:snapToGrid w:val="0"/>
      <w:spacing w:after="0" w:line="240" w:lineRule="auto"/>
      <w:ind w:firstLine="425"/>
      <w:jc w:val="both"/>
    </w:pPr>
    <w:rPr>
      <w:rFonts w:ascii="Arial" w:eastAsia="Times New Roman" w:hAnsi="Arial" w:cs="Arial"/>
      <w:snapToGrid w:val="0"/>
      <w:color w:val="000000"/>
      <w:kern w:val="0"/>
      <w:lang w:val="en-US" w:eastAsia="zh-CN" w:bidi="en-US"/>
      <w14:ligatures w14:val="none"/>
    </w:rPr>
  </w:style>
  <w:style w:type="character" w:customStyle="1" w:styleId="22TextChar">
    <w:name w:val="2.2 Text Char"/>
    <w:basedOn w:val="Fontepargpadro"/>
    <w:link w:val="22Text"/>
    <w:qFormat/>
    <w:rsid w:val="001D41B1"/>
    <w:rPr>
      <w:rFonts w:ascii="Arial" w:eastAsia="Times New Roman" w:hAnsi="Arial" w:cs="Arial"/>
      <w:snapToGrid w:val="0"/>
      <w:color w:val="000000"/>
      <w:kern w:val="0"/>
      <w:lang w:val="en-US" w:eastAsia="zh-CN" w:bidi="en-US"/>
      <w14:ligatures w14:val="none"/>
    </w:rPr>
  </w:style>
  <w:style w:type="paragraph" w:styleId="SemEspaamento">
    <w:name w:val="No Spacing"/>
    <w:uiPriority w:val="1"/>
    <w:qFormat/>
    <w:rsid w:val="001D41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eladeGrade1Clara">
    <w:name w:val="Grid Table 1 Light"/>
    <w:basedOn w:val="Tabelanormal"/>
    <w:uiPriority w:val="46"/>
    <w:rsid w:val="001D41B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Marina Lage</dc:creator>
  <cp:keywords/>
  <dc:description/>
  <cp:lastModifiedBy>Vivian Marina Lage</cp:lastModifiedBy>
  <cp:revision>1</cp:revision>
  <dcterms:created xsi:type="dcterms:W3CDTF">2026-05-29T17:50:00Z</dcterms:created>
  <dcterms:modified xsi:type="dcterms:W3CDTF">2026-05-29T17:52:00Z</dcterms:modified>
</cp:coreProperties>
</file>