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66"/>
        <w:gridCol w:w="2975"/>
        <w:gridCol w:w="2721"/>
      </w:tblGrid>
      <w:tr w:rsidR="00A935FC" w:rsidRPr="00BE1290" w14:paraId="6B71DEED" w14:textId="77777777" w:rsidTr="0092588E">
        <w:tc>
          <w:tcPr>
            <w:tcW w:w="0" w:type="auto"/>
            <w:gridSpan w:val="3"/>
          </w:tcPr>
          <w:p w14:paraId="22A9E98F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</w:t>
            </w: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Patient characteristics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laboratory data, histopathological data, and surgical findings</w:t>
            </w:r>
          </w:p>
        </w:tc>
      </w:tr>
      <w:tr w:rsidR="00A935FC" w:rsidRPr="00BE1290" w14:paraId="30BF95E8" w14:textId="77777777" w:rsidTr="0092588E">
        <w:trPr>
          <w:trHeight w:val="307"/>
        </w:trPr>
        <w:tc>
          <w:tcPr>
            <w:tcW w:w="0" w:type="auto"/>
            <w:gridSpan w:val="2"/>
          </w:tcPr>
          <w:p w14:paraId="0A820AFC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9EC13C7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N = 129, median (range), n (%)</w:t>
            </w:r>
          </w:p>
        </w:tc>
      </w:tr>
      <w:tr w:rsidR="00A935FC" w:rsidRPr="00BE1290" w14:paraId="4BEB42C4" w14:textId="77777777" w:rsidTr="0092588E">
        <w:tc>
          <w:tcPr>
            <w:tcW w:w="0" w:type="auto"/>
            <w:gridSpan w:val="2"/>
          </w:tcPr>
          <w:p w14:paraId="40E6AC3D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0" w:type="auto"/>
          </w:tcPr>
          <w:p w14:paraId="6C6A7A85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62 (21 – 85)</w:t>
            </w:r>
          </w:p>
        </w:tc>
      </w:tr>
      <w:tr w:rsidR="00946210" w:rsidRPr="00BE1290" w14:paraId="579F0B8D" w14:textId="77777777" w:rsidTr="0092588E">
        <w:tc>
          <w:tcPr>
            <w:tcW w:w="0" w:type="auto"/>
            <w:vMerge w:val="restart"/>
          </w:tcPr>
          <w:p w14:paraId="1B6D3C30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0" w:type="auto"/>
          </w:tcPr>
          <w:p w14:paraId="48AAAEE4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0" w:type="auto"/>
          </w:tcPr>
          <w:p w14:paraId="5704362C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58 (45.0)</w:t>
            </w:r>
          </w:p>
        </w:tc>
      </w:tr>
      <w:tr w:rsidR="00946210" w:rsidRPr="00BE1290" w14:paraId="5A9E2B00" w14:textId="77777777" w:rsidTr="0092588E">
        <w:tc>
          <w:tcPr>
            <w:tcW w:w="0" w:type="auto"/>
            <w:vMerge/>
          </w:tcPr>
          <w:p w14:paraId="0B8B0AB3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0262CC5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0" w:type="auto"/>
          </w:tcPr>
          <w:p w14:paraId="0390872B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71 (55.0)</w:t>
            </w:r>
          </w:p>
        </w:tc>
      </w:tr>
      <w:tr w:rsidR="00A935FC" w:rsidRPr="00BE1290" w14:paraId="212D664E" w14:textId="77777777" w:rsidTr="0092588E">
        <w:tc>
          <w:tcPr>
            <w:tcW w:w="0" w:type="auto"/>
            <w:gridSpan w:val="2"/>
          </w:tcPr>
          <w:p w14:paraId="00E4898D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BMI (kg/m2)</w:t>
            </w:r>
          </w:p>
        </w:tc>
        <w:tc>
          <w:tcPr>
            <w:tcW w:w="0" w:type="auto"/>
          </w:tcPr>
          <w:p w14:paraId="5A7DA4F0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26.7 (20.3 – 34.9)</w:t>
            </w:r>
          </w:p>
        </w:tc>
      </w:tr>
      <w:tr w:rsidR="00946210" w:rsidRPr="00BE1290" w14:paraId="2FB3D6B6" w14:textId="77777777" w:rsidTr="0092588E">
        <w:tc>
          <w:tcPr>
            <w:tcW w:w="0" w:type="auto"/>
            <w:vMerge w:val="restart"/>
          </w:tcPr>
          <w:p w14:paraId="65BA787A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Comorbidities</w:t>
            </w:r>
          </w:p>
        </w:tc>
        <w:tc>
          <w:tcPr>
            <w:tcW w:w="0" w:type="auto"/>
          </w:tcPr>
          <w:p w14:paraId="3DACDEBA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2BE94975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34 (26.4)</w:t>
            </w:r>
          </w:p>
        </w:tc>
      </w:tr>
      <w:tr w:rsidR="00946210" w:rsidRPr="00BE1290" w14:paraId="0BCDD1A1" w14:textId="77777777" w:rsidTr="0092588E">
        <w:tc>
          <w:tcPr>
            <w:tcW w:w="0" w:type="auto"/>
            <w:vMerge/>
          </w:tcPr>
          <w:p w14:paraId="2140C95A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D79553D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DM</w:t>
            </w:r>
          </w:p>
        </w:tc>
        <w:tc>
          <w:tcPr>
            <w:tcW w:w="0" w:type="auto"/>
          </w:tcPr>
          <w:p w14:paraId="42C7F34E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19 (14.7)</w:t>
            </w:r>
          </w:p>
        </w:tc>
      </w:tr>
      <w:tr w:rsidR="00946210" w:rsidRPr="00BE1290" w14:paraId="2E6D1B86" w14:textId="77777777" w:rsidTr="0092588E">
        <w:tc>
          <w:tcPr>
            <w:tcW w:w="0" w:type="auto"/>
            <w:vMerge/>
          </w:tcPr>
          <w:p w14:paraId="71EFBC3E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15157D8E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0" w:type="auto"/>
          </w:tcPr>
          <w:p w14:paraId="747E5AC5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26 (20.2)</w:t>
            </w:r>
          </w:p>
        </w:tc>
      </w:tr>
      <w:tr w:rsidR="00946210" w:rsidRPr="00BE1290" w14:paraId="0FCA8FE7" w14:textId="77777777" w:rsidTr="0092588E">
        <w:tc>
          <w:tcPr>
            <w:tcW w:w="0" w:type="auto"/>
            <w:vMerge/>
          </w:tcPr>
          <w:p w14:paraId="2AC5A325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B109682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Cardiac</w:t>
            </w:r>
          </w:p>
        </w:tc>
        <w:tc>
          <w:tcPr>
            <w:tcW w:w="0" w:type="auto"/>
          </w:tcPr>
          <w:p w14:paraId="466AF1C9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15 (11.6)</w:t>
            </w:r>
          </w:p>
        </w:tc>
      </w:tr>
      <w:tr w:rsidR="00946210" w:rsidRPr="00BE1290" w14:paraId="4237D6C1" w14:textId="77777777" w:rsidTr="0092588E">
        <w:tc>
          <w:tcPr>
            <w:tcW w:w="0" w:type="auto"/>
            <w:vMerge/>
          </w:tcPr>
          <w:p w14:paraId="68FF4943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4AA7FF6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</w:p>
        </w:tc>
        <w:tc>
          <w:tcPr>
            <w:tcW w:w="0" w:type="auto"/>
          </w:tcPr>
          <w:p w14:paraId="3BFBB411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7 (5.4)</w:t>
            </w:r>
          </w:p>
        </w:tc>
      </w:tr>
      <w:tr w:rsidR="00946210" w:rsidRPr="00BE1290" w14:paraId="2B79BC91" w14:textId="77777777" w:rsidTr="0092588E">
        <w:tc>
          <w:tcPr>
            <w:tcW w:w="0" w:type="auto"/>
            <w:vMerge w:val="restart"/>
          </w:tcPr>
          <w:p w14:paraId="73367723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ASA</w:t>
            </w:r>
          </w:p>
        </w:tc>
        <w:tc>
          <w:tcPr>
            <w:tcW w:w="0" w:type="auto"/>
          </w:tcPr>
          <w:p w14:paraId="0B856F6E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910903A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94 (72.9)</w:t>
            </w:r>
          </w:p>
        </w:tc>
      </w:tr>
      <w:tr w:rsidR="00946210" w:rsidRPr="00BE1290" w14:paraId="530F0D7A" w14:textId="77777777" w:rsidTr="0092588E">
        <w:tc>
          <w:tcPr>
            <w:tcW w:w="0" w:type="auto"/>
            <w:vMerge/>
          </w:tcPr>
          <w:p w14:paraId="7843C2B1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A90ED18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4E4A809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35 (27.1)</w:t>
            </w:r>
          </w:p>
        </w:tc>
      </w:tr>
      <w:tr w:rsidR="00946210" w:rsidRPr="00BE1290" w14:paraId="5D6B7CD6" w14:textId="77777777" w:rsidTr="0092588E">
        <w:tc>
          <w:tcPr>
            <w:tcW w:w="0" w:type="auto"/>
            <w:vMerge w:val="restart"/>
          </w:tcPr>
          <w:p w14:paraId="0384E19B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Laboratory tests</w:t>
            </w:r>
          </w:p>
        </w:tc>
        <w:tc>
          <w:tcPr>
            <w:tcW w:w="0" w:type="auto"/>
          </w:tcPr>
          <w:p w14:paraId="1BCFBA72" w14:textId="77777777" w:rsidR="00A935FC" w:rsidRPr="00BE1290" w:rsidRDefault="00A935FC" w:rsidP="0092588E">
            <w:pPr>
              <w:tabs>
                <w:tab w:val="center" w:pos="112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Hb (g/L)</w:t>
            </w:r>
          </w:p>
        </w:tc>
        <w:tc>
          <w:tcPr>
            <w:tcW w:w="0" w:type="auto"/>
          </w:tcPr>
          <w:p w14:paraId="0B3077AA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12.6 (7.8 – 16.2)</w:t>
            </w:r>
          </w:p>
        </w:tc>
      </w:tr>
      <w:tr w:rsidR="00946210" w:rsidRPr="00BE1290" w14:paraId="003BE629" w14:textId="77777777" w:rsidTr="0092588E">
        <w:tc>
          <w:tcPr>
            <w:tcW w:w="0" w:type="auto"/>
            <w:vMerge/>
          </w:tcPr>
          <w:p w14:paraId="7FA113E7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1856FEA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Neutrophil (/L)</w:t>
            </w:r>
          </w:p>
        </w:tc>
        <w:tc>
          <w:tcPr>
            <w:tcW w:w="0" w:type="auto"/>
          </w:tcPr>
          <w:p w14:paraId="57234C88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4200 (630 – 9950)</w:t>
            </w:r>
          </w:p>
        </w:tc>
      </w:tr>
      <w:tr w:rsidR="00946210" w:rsidRPr="00BE1290" w14:paraId="7D57FBC7" w14:textId="77777777" w:rsidTr="0092588E">
        <w:tc>
          <w:tcPr>
            <w:tcW w:w="0" w:type="auto"/>
            <w:vMerge/>
          </w:tcPr>
          <w:p w14:paraId="14F963D3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E776095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Lymphocyte (/L)</w:t>
            </w:r>
          </w:p>
        </w:tc>
        <w:tc>
          <w:tcPr>
            <w:tcW w:w="0" w:type="auto"/>
          </w:tcPr>
          <w:p w14:paraId="04C10E8D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1510 (510 – 5640)</w:t>
            </w:r>
          </w:p>
        </w:tc>
      </w:tr>
      <w:tr w:rsidR="00946210" w:rsidRPr="00BE1290" w14:paraId="103593E6" w14:textId="77777777" w:rsidTr="0092588E">
        <w:tc>
          <w:tcPr>
            <w:tcW w:w="0" w:type="auto"/>
            <w:vMerge/>
          </w:tcPr>
          <w:p w14:paraId="33630937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96549A2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Platelet (/L)</w:t>
            </w:r>
          </w:p>
        </w:tc>
        <w:tc>
          <w:tcPr>
            <w:tcW w:w="0" w:type="auto"/>
          </w:tcPr>
          <w:p w14:paraId="3DC6D712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282,000 (68,000 – 605,000)</w:t>
            </w:r>
          </w:p>
        </w:tc>
      </w:tr>
      <w:tr w:rsidR="00946210" w:rsidRPr="00BE1290" w14:paraId="6BC21FE5" w14:textId="77777777" w:rsidTr="0092588E">
        <w:tc>
          <w:tcPr>
            <w:tcW w:w="0" w:type="auto"/>
            <w:vMerge/>
          </w:tcPr>
          <w:p w14:paraId="7277A788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3630975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CRP (mg/) (&gt;5)</w:t>
            </w:r>
          </w:p>
        </w:tc>
        <w:tc>
          <w:tcPr>
            <w:tcW w:w="0" w:type="auto"/>
          </w:tcPr>
          <w:p w14:paraId="396ED3DA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21 (16.3)</w:t>
            </w:r>
          </w:p>
        </w:tc>
      </w:tr>
      <w:tr w:rsidR="00946210" w:rsidRPr="00BE1290" w14:paraId="65699744" w14:textId="77777777" w:rsidTr="0092588E">
        <w:tc>
          <w:tcPr>
            <w:tcW w:w="0" w:type="auto"/>
            <w:vMerge/>
          </w:tcPr>
          <w:p w14:paraId="114E7BE5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AF3C2A8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CEA</w:t>
            </w:r>
          </w:p>
        </w:tc>
        <w:tc>
          <w:tcPr>
            <w:tcW w:w="0" w:type="auto"/>
          </w:tcPr>
          <w:p w14:paraId="447F5EEE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36 (27.9)</w:t>
            </w:r>
          </w:p>
        </w:tc>
      </w:tr>
      <w:tr w:rsidR="00946210" w:rsidRPr="00BE1290" w14:paraId="03A7A2D7" w14:textId="77777777" w:rsidTr="0092588E">
        <w:tc>
          <w:tcPr>
            <w:tcW w:w="0" w:type="auto"/>
            <w:vMerge/>
          </w:tcPr>
          <w:p w14:paraId="1EDCFE7F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1F1C0C1B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 xml:space="preserve">ALP </w:t>
            </w:r>
          </w:p>
        </w:tc>
        <w:tc>
          <w:tcPr>
            <w:tcW w:w="0" w:type="auto"/>
          </w:tcPr>
          <w:p w14:paraId="1209239B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33 (25.6)</w:t>
            </w:r>
          </w:p>
        </w:tc>
      </w:tr>
      <w:tr w:rsidR="00946210" w:rsidRPr="00BE1290" w14:paraId="38C8D634" w14:textId="77777777" w:rsidTr="0092588E">
        <w:tc>
          <w:tcPr>
            <w:tcW w:w="0" w:type="auto"/>
            <w:vMerge/>
          </w:tcPr>
          <w:p w14:paraId="511EC80E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4ED9289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Albumin (g/dL) (&lt;3.0)</w:t>
            </w:r>
          </w:p>
        </w:tc>
        <w:tc>
          <w:tcPr>
            <w:tcW w:w="0" w:type="auto"/>
          </w:tcPr>
          <w:p w14:paraId="491B5641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4 (3.1)</w:t>
            </w:r>
          </w:p>
        </w:tc>
      </w:tr>
      <w:tr w:rsidR="003941C6" w:rsidRPr="00BE1290" w14:paraId="13BAF7A5" w14:textId="77777777" w:rsidTr="0092588E">
        <w:tc>
          <w:tcPr>
            <w:tcW w:w="0" w:type="auto"/>
            <w:vMerge w:val="restart"/>
          </w:tcPr>
          <w:p w14:paraId="2A3ABDD9" w14:textId="054BE231" w:rsidR="003941C6" w:rsidRPr="00BE1290" w:rsidRDefault="003941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Tumor localization</w:t>
            </w:r>
          </w:p>
        </w:tc>
        <w:tc>
          <w:tcPr>
            <w:tcW w:w="0" w:type="auto"/>
          </w:tcPr>
          <w:p w14:paraId="2A9209EC" w14:textId="1ECF377B" w:rsidR="003941C6" w:rsidRPr="00BE1290" w:rsidRDefault="003941C6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Distal rectum</w:t>
            </w:r>
          </w:p>
        </w:tc>
        <w:tc>
          <w:tcPr>
            <w:tcW w:w="0" w:type="auto"/>
          </w:tcPr>
          <w:p w14:paraId="3F935F47" w14:textId="58B297B3" w:rsidR="003941C6" w:rsidRPr="00BE1290" w:rsidRDefault="00A46B2E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(20.9)</w:t>
            </w:r>
          </w:p>
        </w:tc>
      </w:tr>
      <w:tr w:rsidR="003941C6" w:rsidRPr="00BE1290" w14:paraId="674CEA4E" w14:textId="77777777" w:rsidTr="0092588E">
        <w:tc>
          <w:tcPr>
            <w:tcW w:w="0" w:type="auto"/>
            <w:vMerge/>
          </w:tcPr>
          <w:p w14:paraId="6D9C509B" w14:textId="77777777" w:rsidR="003941C6" w:rsidRDefault="003941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0CD43EC" w14:textId="154F28EC" w:rsidR="003941C6" w:rsidRDefault="003941C6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Middle rectum</w:t>
            </w:r>
          </w:p>
        </w:tc>
        <w:tc>
          <w:tcPr>
            <w:tcW w:w="0" w:type="auto"/>
          </w:tcPr>
          <w:p w14:paraId="7DB36C41" w14:textId="5E7181DB" w:rsidR="003941C6" w:rsidRPr="00BE1290" w:rsidRDefault="00A46B2E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(24.8)</w:t>
            </w:r>
          </w:p>
        </w:tc>
      </w:tr>
      <w:tr w:rsidR="003941C6" w:rsidRPr="00BE1290" w14:paraId="442B5778" w14:textId="77777777" w:rsidTr="0092588E">
        <w:tc>
          <w:tcPr>
            <w:tcW w:w="0" w:type="auto"/>
            <w:vMerge/>
          </w:tcPr>
          <w:p w14:paraId="4D4133F2" w14:textId="77777777" w:rsidR="003941C6" w:rsidRDefault="003941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9729DDC" w14:textId="6193A4FC" w:rsidR="003941C6" w:rsidRDefault="003941C6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Proximal rectum</w:t>
            </w:r>
          </w:p>
        </w:tc>
        <w:tc>
          <w:tcPr>
            <w:tcW w:w="0" w:type="auto"/>
          </w:tcPr>
          <w:p w14:paraId="1D1EDDB0" w14:textId="7430DDAF" w:rsidR="003941C6" w:rsidRPr="00BE1290" w:rsidRDefault="00A46B2E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 (54.3)</w:t>
            </w:r>
          </w:p>
        </w:tc>
      </w:tr>
      <w:tr w:rsidR="00946210" w:rsidRPr="00BE1290" w14:paraId="54F4A817" w14:textId="77777777" w:rsidTr="0092588E">
        <w:tc>
          <w:tcPr>
            <w:tcW w:w="0" w:type="auto"/>
            <w:vMerge w:val="restart"/>
          </w:tcPr>
          <w:p w14:paraId="0BCE5386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Histopathology</w:t>
            </w:r>
          </w:p>
        </w:tc>
        <w:tc>
          <w:tcPr>
            <w:tcW w:w="0" w:type="auto"/>
          </w:tcPr>
          <w:p w14:paraId="0566EBDD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Adenocarcinoma</w:t>
            </w:r>
          </w:p>
        </w:tc>
        <w:tc>
          <w:tcPr>
            <w:tcW w:w="0" w:type="auto"/>
          </w:tcPr>
          <w:p w14:paraId="587328E4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114 (88.4)</w:t>
            </w:r>
          </w:p>
        </w:tc>
      </w:tr>
      <w:tr w:rsidR="00946210" w:rsidRPr="00BE1290" w14:paraId="4D67DC5B" w14:textId="77777777" w:rsidTr="0092588E">
        <w:tc>
          <w:tcPr>
            <w:tcW w:w="0" w:type="auto"/>
            <w:vMerge/>
          </w:tcPr>
          <w:p w14:paraId="48E15E76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8F1A21F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Mucinous adenocarcinoma</w:t>
            </w:r>
          </w:p>
        </w:tc>
        <w:tc>
          <w:tcPr>
            <w:tcW w:w="0" w:type="auto"/>
          </w:tcPr>
          <w:p w14:paraId="38E53D27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15 (11.6)</w:t>
            </w:r>
          </w:p>
        </w:tc>
      </w:tr>
      <w:tr w:rsidR="00946210" w:rsidRPr="00BE1290" w14:paraId="23CB0E20" w14:textId="77777777" w:rsidTr="0092588E">
        <w:tc>
          <w:tcPr>
            <w:tcW w:w="0" w:type="auto"/>
            <w:vMerge w:val="restart"/>
          </w:tcPr>
          <w:p w14:paraId="247D6B13" w14:textId="27D803A4" w:rsidR="00A935FC" w:rsidRPr="00BE1290" w:rsidRDefault="0082465B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="00A935FC"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 Stage</w:t>
            </w:r>
          </w:p>
        </w:tc>
        <w:tc>
          <w:tcPr>
            <w:tcW w:w="0" w:type="auto"/>
          </w:tcPr>
          <w:p w14:paraId="7A816D79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</w:tcPr>
          <w:p w14:paraId="5251B64A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14 (10.9)</w:t>
            </w:r>
          </w:p>
        </w:tc>
      </w:tr>
      <w:tr w:rsidR="00946210" w:rsidRPr="00BE1290" w14:paraId="62A107C8" w14:textId="77777777" w:rsidTr="0092588E">
        <w:tc>
          <w:tcPr>
            <w:tcW w:w="0" w:type="auto"/>
            <w:vMerge/>
          </w:tcPr>
          <w:p w14:paraId="3FE9A1EA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0F56202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</w:tcPr>
          <w:p w14:paraId="60BD8B97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29 (22.5)</w:t>
            </w:r>
          </w:p>
        </w:tc>
      </w:tr>
      <w:tr w:rsidR="00946210" w:rsidRPr="00BE1290" w14:paraId="0030DF6B" w14:textId="77777777" w:rsidTr="0092588E">
        <w:tc>
          <w:tcPr>
            <w:tcW w:w="0" w:type="auto"/>
            <w:vMerge/>
          </w:tcPr>
          <w:p w14:paraId="56B4667C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1CC934A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0" w:type="auto"/>
          </w:tcPr>
          <w:p w14:paraId="003B5B79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72 (55.8)</w:t>
            </w:r>
          </w:p>
        </w:tc>
      </w:tr>
      <w:tr w:rsidR="00946210" w:rsidRPr="00BE1290" w14:paraId="082A93D2" w14:textId="77777777" w:rsidTr="0092588E">
        <w:tc>
          <w:tcPr>
            <w:tcW w:w="0" w:type="auto"/>
            <w:vMerge/>
          </w:tcPr>
          <w:p w14:paraId="6DF7B0A9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24132BA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</w:tcPr>
          <w:p w14:paraId="2A43DAB8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14 (10.9)</w:t>
            </w:r>
          </w:p>
        </w:tc>
      </w:tr>
      <w:tr w:rsidR="00946210" w:rsidRPr="00BE1290" w14:paraId="453E4811" w14:textId="77777777" w:rsidTr="0092588E">
        <w:tc>
          <w:tcPr>
            <w:tcW w:w="0" w:type="auto"/>
            <w:vMerge w:val="restart"/>
          </w:tcPr>
          <w:p w14:paraId="6475A3FF" w14:textId="2510706A" w:rsidR="00A935FC" w:rsidRPr="00BE1290" w:rsidRDefault="0082465B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="00A935FC"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pN Stage</w:t>
            </w:r>
          </w:p>
        </w:tc>
        <w:tc>
          <w:tcPr>
            <w:tcW w:w="0" w:type="auto"/>
          </w:tcPr>
          <w:p w14:paraId="10215D22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AFE9F9D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84 (65.1)</w:t>
            </w:r>
          </w:p>
        </w:tc>
      </w:tr>
      <w:tr w:rsidR="00946210" w:rsidRPr="00BE1290" w14:paraId="1C8DBBAB" w14:textId="77777777" w:rsidTr="0092588E">
        <w:tc>
          <w:tcPr>
            <w:tcW w:w="0" w:type="auto"/>
            <w:vMerge/>
          </w:tcPr>
          <w:p w14:paraId="015F7BBD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71AA0AE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39314B1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29 (22.5)</w:t>
            </w:r>
          </w:p>
        </w:tc>
      </w:tr>
      <w:tr w:rsidR="00946210" w:rsidRPr="00BE1290" w14:paraId="04C9F5F5" w14:textId="77777777" w:rsidTr="0092588E">
        <w:tc>
          <w:tcPr>
            <w:tcW w:w="0" w:type="auto"/>
            <w:vMerge/>
          </w:tcPr>
          <w:p w14:paraId="04656225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072E2CF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273EFFA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16 (12.4)</w:t>
            </w:r>
          </w:p>
        </w:tc>
      </w:tr>
      <w:tr w:rsidR="00946210" w:rsidRPr="00BE1290" w14:paraId="34133BBC" w14:textId="77777777" w:rsidTr="0092588E">
        <w:tc>
          <w:tcPr>
            <w:tcW w:w="0" w:type="auto"/>
            <w:vMerge w:val="restart"/>
          </w:tcPr>
          <w:p w14:paraId="52ED6AF4" w14:textId="02B55114" w:rsidR="00A935FC" w:rsidRPr="00BE1290" w:rsidRDefault="0082465B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="00A935FC"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pTNM Stage</w:t>
            </w:r>
          </w:p>
        </w:tc>
        <w:tc>
          <w:tcPr>
            <w:tcW w:w="0" w:type="auto"/>
          </w:tcPr>
          <w:p w14:paraId="792D0042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</w:tcPr>
          <w:p w14:paraId="4E6FDA36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32 (24.8)</w:t>
            </w:r>
          </w:p>
        </w:tc>
      </w:tr>
      <w:tr w:rsidR="00946210" w:rsidRPr="00BE1290" w14:paraId="5BE8E7C5" w14:textId="77777777" w:rsidTr="0092588E">
        <w:tc>
          <w:tcPr>
            <w:tcW w:w="0" w:type="auto"/>
            <w:vMerge/>
          </w:tcPr>
          <w:p w14:paraId="60E76746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871C950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0" w:type="auto"/>
          </w:tcPr>
          <w:p w14:paraId="3044D695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52 (40.3)</w:t>
            </w:r>
          </w:p>
        </w:tc>
      </w:tr>
      <w:tr w:rsidR="00946210" w:rsidRPr="00BE1290" w14:paraId="283E9F81" w14:textId="77777777" w:rsidTr="0092588E">
        <w:tc>
          <w:tcPr>
            <w:tcW w:w="0" w:type="auto"/>
            <w:vMerge/>
          </w:tcPr>
          <w:p w14:paraId="11106203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C8CC0B7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0" w:type="auto"/>
          </w:tcPr>
          <w:p w14:paraId="7ECA0C16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39 (30.2)</w:t>
            </w:r>
          </w:p>
        </w:tc>
      </w:tr>
      <w:tr w:rsidR="00946210" w:rsidRPr="00BE1290" w14:paraId="02D276EC" w14:textId="77777777" w:rsidTr="0092588E">
        <w:tc>
          <w:tcPr>
            <w:tcW w:w="0" w:type="auto"/>
            <w:vMerge/>
          </w:tcPr>
          <w:p w14:paraId="0579E6EB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09C6AB0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</w:tcPr>
          <w:p w14:paraId="7BB5A6F1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6 (4.7)</w:t>
            </w:r>
          </w:p>
        </w:tc>
      </w:tr>
      <w:tr w:rsidR="00946210" w:rsidRPr="00BE1290" w14:paraId="6728C08A" w14:textId="77777777" w:rsidTr="0092588E">
        <w:tc>
          <w:tcPr>
            <w:tcW w:w="0" w:type="auto"/>
            <w:vMerge w:val="restart"/>
          </w:tcPr>
          <w:p w14:paraId="5F28E984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Morphological differentiation</w:t>
            </w:r>
          </w:p>
        </w:tc>
        <w:tc>
          <w:tcPr>
            <w:tcW w:w="0" w:type="auto"/>
          </w:tcPr>
          <w:p w14:paraId="3F93461F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Well, moderate</w:t>
            </w:r>
          </w:p>
        </w:tc>
        <w:tc>
          <w:tcPr>
            <w:tcW w:w="0" w:type="auto"/>
          </w:tcPr>
          <w:p w14:paraId="0FF5E397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112 (86.8)</w:t>
            </w:r>
          </w:p>
        </w:tc>
      </w:tr>
      <w:tr w:rsidR="00946210" w:rsidRPr="00BE1290" w14:paraId="15185CF6" w14:textId="77777777" w:rsidTr="0092588E">
        <w:tc>
          <w:tcPr>
            <w:tcW w:w="0" w:type="auto"/>
            <w:vMerge/>
          </w:tcPr>
          <w:p w14:paraId="216F602D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8C9635B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Poor</w:t>
            </w:r>
          </w:p>
        </w:tc>
        <w:tc>
          <w:tcPr>
            <w:tcW w:w="0" w:type="auto"/>
          </w:tcPr>
          <w:p w14:paraId="70F57F0F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12 (9.3)</w:t>
            </w:r>
          </w:p>
        </w:tc>
      </w:tr>
      <w:tr w:rsidR="00A935FC" w:rsidRPr="00BE1290" w14:paraId="63FD3B57" w14:textId="77777777" w:rsidTr="0092588E">
        <w:tc>
          <w:tcPr>
            <w:tcW w:w="0" w:type="auto"/>
            <w:gridSpan w:val="2"/>
          </w:tcPr>
          <w:p w14:paraId="62B2FC3E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LVI +</w:t>
            </w:r>
          </w:p>
        </w:tc>
        <w:tc>
          <w:tcPr>
            <w:tcW w:w="0" w:type="auto"/>
          </w:tcPr>
          <w:p w14:paraId="0783BD2E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62 (48.1)</w:t>
            </w:r>
          </w:p>
        </w:tc>
      </w:tr>
      <w:tr w:rsidR="00A935FC" w:rsidRPr="00BE1290" w14:paraId="1E5C91B9" w14:textId="77777777" w:rsidTr="0092588E">
        <w:tc>
          <w:tcPr>
            <w:tcW w:w="0" w:type="auto"/>
            <w:gridSpan w:val="2"/>
          </w:tcPr>
          <w:p w14:paraId="04DA6A33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PNI +</w:t>
            </w:r>
          </w:p>
        </w:tc>
        <w:tc>
          <w:tcPr>
            <w:tcW w:w="0" w:type="auto"/>
          </w:tcPr>
          <w:p w14:paraId="4A28E817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44 (34.1)</w:t>
            </w:r>
          </w:p>
        </w:tc>
      </w:tr>
      <w:tr w:rsidR="00A935FC" w:rsidRPr="00BE1290" w14:paraId="5222D9E2" w14:textId="77777777" w:rsidTr="0092588E">
        <w:tc>
          <w:tcPr>
            <w:tcW w:w="0" w:type="auto"/>
            <w:gridSpan w:val="2"/>
          </w:tcPr>
          <w:p w14:paraId="604F381A" w14:textId="76B780A2" w:rsidR="00A935FC" w:rsidRPr="00BE1290" w:rsidRDefault="0082465B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l</w:t>
            </w:r>
            <w:r w:rsidR="00A935FC"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ymph node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A935FC"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dissect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</w:t>
            </w:r>
          </w:p>
        </w:tc>
        <w:tc>
          <w:tcPr>
            <w:tcW w:w="0" w:type="auto"/>
          </w:tcPr>
          <w:p w14:paraId="5A282BBD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19 (4 – 50)</w:t>
            </w:r>
          </w:p>
        </w:tc>
      </w:tr>
      <w:tr w:rsidR="00A935FC" w:rsidRPr="00BE1290" w14:paraId="53935C08" w14:textId="77777777" w:rsidTr="0092588E">
        <w:tc>
          <w:tcPr>
            <w:tcW w:w="0" w:type="auto"/>
            <w:gridSpan w:val="2"/>
          </w:tcPr>
          <w:p w14:paraId="1E0DA658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Dimension of metastatic lymph node (mm)</w:t>
            </w:r>
          </w:p>
        </w:tc>
        <w:tc>
          <w:tcPr>
            <w:tcW w:w="0" w:type="auto"/>
          </w:tcPr>
          <w:p w14:paraId="0CB33F62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8 (2 – 25)</w:t>
            </w:r>
          </w:p>
        </w:tc>
      </w:tr>
      <w:tr w:rsidR="00A935FC" w:rsidRPr="00BE1290" w14:paraId="7FA10566" w14:textId="77777777" w:rsidTr="0092588E">
        <w:tc>
          <w:tcPr>
            <w:tcW w:w="0" w:type="auto"/>
            <w:gridSpan w:val="2"/>
          </w:tcPr>
          <w:p w14:paraId="573E790B" w14:textId="094292B8" w:rsidR="00A935FC" w:rsidRPr="00BE1290" w:rsidRDefault="00424781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ENE</w:t>
            </w:r>
            <w:r w:rsidR="00A935FC"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metastatic lymph nodes (n=60)</w:t>
            </w:r>
          </w:p>
        </w:tc>
        <w:tc>
          <w:tcPr>
            <w:tcW w:w="0" w:type="auto"/>
          </w:tcPr>
          <w:p w14:paraId="12B6888B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14 (23.3)</w:t>
            </w:r>
          </w:p>
        </w:tc>
      </w:tr>
      <w:tr w:rsidR="00A935FC" w:rsidRPr="00BE1290" w14:paraId="35490D75" w14:textId="77777777" w:rsidTr="0092588E">
        <w:tc>
          <w:tcPr>
            <w:tcW w:w="0" w:type="auto"/>
            <w:gridSpan w:val="2"/>
          </w:tcPr>
          <w:p w14:paraId="5F591024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Distal surgical margin distance (mm)</w:t>
            </w:r>
          </w:p>
        </w:tc>
        <w:tc>
          <w:tcPr>
            <w:tcW w:w="0" w:type="auto"/>
          </w:tcPr>
          <w:p w14:paraId="76CD191B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35 (0 – 110)</w:t>
            </w:r>
          </w:p>
        </w:tc>
      </w:tr>
      <w:tr w:rsidR="00A935FC" w:rsidRPr="00BE1290" w14:paraId="5B9D4784" w14:textId="77777777" w:rsidTr="0092588E">
        <w:tc>
          <w:tcPr>
            <w:tcW w:w="0" w:type="auto"/>
            <w:gridSpan w:val="2"/>
          </w:tcPr>
          <w:p w14:paraId="4E9603AA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Distal surgical margin positivity (R1)</w:t>
            </w:r>
          </w:p>
        </w:tc>
        <w:tc>
          <w:tcPr>
            <w:tcW w:w="0" w:type="auto"/>
          </w:tcPr>
          <w:p w14:paraId="6C177981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2 (1.6)</w:t>
            </w:r>
          </w:p>
        </w:tc>
      </w:tr>
      <w:tr w:rsidR="00A935FC" w:rsidRPr="00BE1290" w14:paraId="5843B8ED" w14:textId="77777777" w:rsidTr="0092588E">
        <w:tc>
          <w:tcPr>
            <w:tcW w:w="0" w:type="auto"/>
            <w:gridSpan w:val="2"/>
          </w:tcPr>
          <w:p w14:paraId="3BCD8452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Radial surgical margin positivity (R1)</w:t>
            </w:r>
          </w:p>
        </w:tc>
        <w:tc>
          <w:tcPr>
            <w:tcW w:w="0" w:type="auto"/>
          </w:tcPr>
          <w:p w14:paraId="565A10CF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6 (4.7)</w:t>
            </w:r>
          </w:p>
        </w:tc>
      </w:tr>
      <w:tr w:rsidR="00946210" w:rsidRPr="00BE1290" w14:paraId="2C324892" w14:textId="77777777" w:rsidTr="0092588E">
        <w:tc>
          <w:tcPr>
            <w:tcW w:w="0" w:type="auto"/>
            <w:vMerge w:val="restart"/>
          </w:tcPr>
          <w:p w14:paraId="391A533C" w14:textId="3262A2F6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Surgical </w:t>
            </w:r>
            <w:r w:rsidR="008246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technique</w:t>
            </w:r>
          </w:p>
        </w:tc>
        <w:tc>
          <w:tcPr>
            <w:tcW w:w="0" w:type="auto"/>
          </w:tcPr>
          <w:p w14:paraId="41F7F74B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Open</w:t>
            </w:r>
          </w:p>
        </w:tc>
        <w:tc>
          <w:tcPr>
            <w:tcW w:w="0" w:type="auto"/>
          </w:tcPr>
          <w:p w14:paraId="60D6D18F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65 (50.4)</w:t>
            </w:r>
          </w:p>
        </w:tc>
      </w:tr>
      <w:tr w:rsidR="00946210" w:rsidRPr="00BE1290" w14:paraId="2CACC707" w14:textId="77777777" w:rsidTr="0092588E">
        <w:tc>
          <w:tcPr>
            <w:tcW w:w="0" w:type="auto"/>
            <w:vMerge/>
          </w:tcPr>
          <w:p w14:paraId="2016D8EA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78C549D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Laparoscopic</w:t>
            </w:r>
          </w:p>
        </w:tc>
        <w:tc>
          <w:tcPr>
            <w:tcW w:w="0" w:type="auto"/>
          </w:tcPr>
          <w:p w14:paraId="4D96C913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64 (49.6)</w:t>
            </w:r>
          </w:p>
        </w:tc>
      </w:tr>
      <w:tr w:rsidR="00946210" w:rsidRPr="00BE1290" w14:paraId="2BAE1416" w14:textId="77777777" w:rsidTr="0092588E">
        <w:tc>
          <w:tcPr>
            <w:tcW w:w="0" w:type="auto"/>
            <w:vMerge w:val="restart"/>
          </w:tcPr>
          <w:p w14:paraId="3F8EE55C" w14:textId="2D555694" w:rsidR="0082465B" w:rsidRPr="00BE1290" w:rsidRDefault="0082465B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Surgical procedure</w:t>
            </w:r>
          </w:p>
        </w:tc>
        <w:tc>
          <w:tcPr>
            <w:tcW w:w="0" w:type="auto"/>
          </w:tcPr>
          <w:p w14:paraId="6801C832" w14:textId="0E73A7BC" w:rsidR="0082465B" w:rsidRPr="00BE1290" w:rsidRDefault="0082465B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LAR</w:t>
            </w:r>
          </w:p>
        </w:tc>
        <w:tc>
          <w:tcPr>
            <w:tcW w:w="0" w:type="auto"/>
          </w:tcPr>
          <w:p w14:paraId="276A14D6" w14:textId="20AA9573" w:rsidR="0082465B" w:rsidRPr="00BE1290" w:rsidRDefault="0082465B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 (87.6)</w:t>
            </w:r>
          </w:p>
        </w:tc>
      </w:tr>
      <w:tr w:rsidR="00946210" w:rsidRPr="00BE1290" w14:paraId="58AF1896" w14:textId="77777777" w:rsidTr="0092588E">
        <w:tc>
          <w:tcPr>
            <w:tcW w:w="0" w:type="auto"/>
            <w:vMerge/>
          </w:tcPr>
          <w:p w14:paraId="5846EFC2" w14:textId="77777777" w:rsidR="0082465B" w:rsidRDefault="0082465B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468C8D5" w14:textId="103B146E" w:rsidR="0082465B" w:rsidRPr="00BE1290" w:rsidRDefault="0082465B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</w:t>
            </w:r>
          </w:p>
        </w:tc>
        <w:tc>
          <w:tcPr>
            <w:tcW w:w="0" w:type="auto"/>
          </w:tcPr>
          <w:p w14:paraId="32ED67AD" w14:textId="38294532" w:rsidR="0082465B" w:rsidRPr="00BE1290" w:rsidRDefault="0082465B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(12.4)</w:t>
            </w:r>
          </w:p>
        </w:tc>
      </w:tr>
      <w:tr w:rsidR="00A935FC" w:rsidRPr="00BE1290" w14:paraId="1F832BC1" w14:textId="77777777" w:rsidTr="0092588E">
        <w:tc>
          <w:tcPr>
            <w:tcW w:w="0" w:type="auto"/>
            <w:gridSpan w:val="2"/>
          </w:tcPr>
          <w:p w14:paraId="7B5C2B4F" w14:textId="79BF863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Diverting ileostomy</w:t>
            </w:r>
            <w:r w:rsidR="008246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LAR patients</w:t>
            </w:r>
          </w:p>
        </w:tc>
        <w:tc>
          <w:tcPr>
            <w:tcW w:w="0" w:type="auto"/>
          </w:tcPr>
          <w:p w14:paraId="19F678C0" w14:textId="3F2923D2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88 (</w:t>
            </w:r>
            <w:r w:rsidR="0082465B">
              <w:rPr>
                <w:rFonts w:ascii="Times New Roman" w:hAnsi="Times New Roman" w:cs="Times New Roman"/>
                <w:sz w:val="20"/>
                <w:szCs w:val="20"/>
              </w:rPr>
              <w:t>77.9</w:t>
            </w: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935FC" w:rsidRPr="00BE1290" w14:paraId="74ED85AC" w14:textId="77777777" w:rsidTr="0092588E">
        <w:tc>
          <w:tcPr>
            <w:tcW w:w="0" w:type="auto"/>
            <w:gridSpan w:val="2"/>
          </w:tcPr>
          <w:p w14:paraId="511952B5" w14:textId="695E1454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 of operation</w:t>
            </w:r>
            <w:r w:rsidR="004247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(min)</w:t>
            </w:r>
          </w:p>
        </w:tc>
        <w:tc>
          <w:tcPr>
            <w:tcW w:w="0" w:type="auto"/>
          </w:tcPr>
          <w:p w14:paraId="5386C983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160 (135 – 210)</w:t>
            </w:r>
          </w:p>
        </w:tc>
      </w:tr>
      <w:tr w:rsidR="00A935FC" w:rsidRPr="00BE1290" w14:paraId="14AE9BF2" w14:textId="77777777" w:rsidTr="0092588E">
        <w:tc>
          <w:tcPr>
            <w:tcW w:w="0" w:type="auto"/>
            <w:gridSpan w:val="2"/>
          </w:tcPr>
          <w:p w14:paraId="572E0494" w14:textId="1E7C367A" w:rsidR="00A935FC" w:rsidRPr="00BE1290" w:rsidRDefault="00424781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Estimated blood loss (ml)</w:t>
            </w:r>
          </w:p>
        </w:tc>
        <w:tc>
          <w:tcPr>
            <w:tcW w:w="0" w:type="auto"/>
          </w:tcPr>
          <w:p w14:paraId="1B728D97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50 (25 – 1200)</w:t>
            </w:r>
          </w:p>
        </w:tc>
      </w:tr>
      <w:tr w:rsidR="00A935FC" w:rsidRPr="00BE1290" w14:paraId="18307DCD" w14:textId="77777777" w:rsidTr="0092588E">
        <w:tc>
          <w:tcPr>
            <w:tcW w:w="0" w:type="auto"/>
            <w:gridSpan w:val="2"/>
          </w:tcPr>
          <w:p w14:paraId="09A14E56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Anastomotic leakage</w:t>
            </w:r>
          </w:p>
        </w:tc>
        <w:tc>
          <w:tcPr>
            <w:tcW w:w="0" w:type="auto"/>
          </w:tcPr>
          <w:p w14:paraId="0C46EE4B" w14:textId="06590E64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7 (</w:t>
            </w:r>
            <w:r w:rsidR="0082465B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46210" w:rsidRPr="00BE1290" w14:paraId="5E4FB862" w14:textId="77777777" w:rsidTr="0092588E">
        <w:tc>
          <w:tcPr>
            <w:tcW w:w="0" w:type="auto"/>
            <w:vMerge w:val="restart"/>
          </w:tcPr>
          <w:p w14:paraId="1756F10D" w14:textId="77777777" w:rsidR="00A935FC" w:rsidRPr="00BE1290" w:rsidRDefault="00A935FC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Primary tumoral recurrence site</w:t>
            </w:r>
          </w:p>
        </w:tc>
        <w:tc>
          <w:tcPr>
            <w:tcW w:w="0" w:type="auto"/>
          </w:tcPr>
          <w:p w14:paraId="7D6A2F73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6DAB43AA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34 (26.4)</w:t>
            </w:r>
          </w:p>
        </w:tc>
      </w:tr>
      <w:tr w:rsidR="00946210" w:rsidRPr="00BE1290" w14:paraId="6B8940B4" w14:textId="77777777" w:rsidTr="0092588E">
        <w:tc>
          <w:tcPr>
            <w:tcW w:w="0" w:type="auto"/>
            <w:vMerge/>
          </w:tcPr>
          <w:p w14:paraId="33616989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B1A6FC2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Liver</w:t>
            </w:r>
          </w:p>
        </w:tc>
        <w:tc>
          <w:tcPr>
            <w:tcW w:w="0" w:type="auto"/>
          </w:tcPr>
          <w:p w14:paraId="003E27CB" w14:textId="6356D415" w:rsidR="00A935FC" w:rsidRPr="00BE1290" w:rsidRDefault="00424781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(15.5)</w:t>
            </w:r>
          </w:p>
        </w:tc>
      </w:tr>
      <w:tr w:rsidR="00946210" w:rsidRPr="00BE1290" w14:paraId="3D31D345" w14:textId="77777777" w:rsidTr="0092588E">
        <w:tc>
          <w:tcPr>
            <w:tcW w:w="0" w:type="auto"/>
            <w:vMerge/>
          </w:tcPr>
          <w:p w14:paraId="0B842ECF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9046EF9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Lung</w:t>
            </w:r>
          </w:p>
        </w:tc>
        <w:tc>
          <w:tcPr>
            <w:tcW w:w="0" w:type="auto"/>
          </w:tcPr>
          <w:p w14:paraId="6A223400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4 (3.1)</w:t>
            </w:r>
          </w:p>
        </w:tc>
      </w:tr>
      <w:tr w:rsidR="00946210" w:rsidRPr="00BE1290" w14:paraId="4F6267C2" w14:textId="77777777" w:rsidTr="0092588E">
        <w:tc>
          <w:tcPr>
            <w:tcW w:w="0" w:type="auto"/>
            <w:vMerge/>
          </w:tcPr>
          <w:p w14:paraId="3B82CDCA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41DA26A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Carcinomatosis</w:t>
            </w:r>
          </w:p>
        </w:tc>
        <w:tc>
          <w:tcPr>
            <w:tcW w:w="0" w:type="auto"/>
          </w:tcPr>
          <w:p w14:paraId="1FEC82CB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2 (1.6)</w:t>
            </w:r>
          </w:p>
        </w:tc>
      </w:tr>
      <w:tr w:rsidR="00946210" w:rsidRPr="00BE1290" w14:paraId="23084AD2" w14:textId="77777777" w:rsidTr="0092588E">
        <w:tc>
          <w:tcPr>
            <w:tcW w:w="0" w:type="auto"/>
            <w:vMerge/>
          </w:tcPr>
          <w:p w14:paraId="0D33584B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5CEEE6C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Anastomotic</w:t>
            </w:r>
          </w:p>
        </w:tc>
        <w:tc>
          <w:tcPr>
            <w:tcW w:w="0" w:type="auto"/>
          </w:tcPr>
          <w:p w14:paraId="6E9D490C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4 (3.1)</w:t>
            </w:r>
          </w:p>
        </w:tc>
      </w:tr>
      <w:tr w:rsidR="00946210" w:rsidRPr="00BE1290" w14:paraId="3BB06E41" w14:textId="77777777" w:rsidTr="0092588E">
        <w:tc>
          <w:tcPr>
            <w:tcW w:w="0" w:type="auto"/>
            <w:vMerge/>
          </w:tcPr>
          <w:p w14:paraId="102B1EB4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1458CA5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Kruckenberg</w:t>
            </w:r>
          </w:p>
        </w:tc>
        <w:tc>
          <w:tcPr>
            <w:tcW w:w="0" w:type="auto"/>
          </w:tcPr>
          <w:p w14:paraId="44318B0E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2 (1.6)</w:t>
            </w:r>
          </w:p>
        </w:tc>
      </w:tr>
      <w:tr w:rsidR="00946210" w:rsidRPr="00BE1290" w14:paraId="008E732F" w14:textId="77777777" w:rsidTr="0092588E">
        <w:tc>
          <w:tcPr>
            <w:tcW w:w="0" w:type="auto"/>
            <w:vMerge/>
          </w:tcPr>
          <w:p w14:paraId="7A82891A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CD2B44F" w14:textId="77777777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Pelvic space</w:t>
            </w:r>
          </w:p>
        </w:tc>
        <w:tc>
          <w:tcPr>
            <w:tcW w:w="0" w:type="auto"/>
          </w:tcPr>
          <w:p w14:paraId="3A5C434B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290">
              <w:rPr>
                <w:rFonts w:ascii="Times New Roman" w:hAnsi="Times New Roman" w:cs="Times New Roman"/>
                <w:sz w:val="20"/>
                <w:szCs w:val="20"/>
              </w:rPr>
              <w:t>2 (1.6)</w:t>
            </w:r>
          </w:p>
        </w:tc>
      </w:tr>
      <w:tr w:rsidR="00A935FC" w:rsidRPr="00BE1290" w14:paraId="051DC9B5" w14:textId="77777777" w:rsidTr="00240C77">
        <w:tc>
          <w:tcPr>
            <w:tcW w:w="0" w:type="auto"/>
            <w:gridSpan w:val="2"/>
          </w:tcPr>
          <w:p w14:paraId="480D5AB7" w14:textId="5CEFE8AF" w:rsidR="00A935FC" w:rsidRPr="00BE1290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Follow-up duration (months)</w:t>
            </w:r>
          </w:p>
        </w:tc>
        <w:tc>
          <w:tcPr>
            <w:tcW w:w="0" w:type="auto"/>
          </w:tcPr>
          <w:p w14:paraId="435DEB6F" w14:textId="77777777" w:rsidR="00A935FC" w:rsidRPr="00BE1290" w:rsidRDefault="00A935FC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46.4 (9 – 116)</w:t>
            </w:r>
          </w:p>
        </w:tc>
      </w:tr>
      <w:tr w:rsidR="00A935FC" w:rsidRPr="00B635EE" w14:paraId="5E24542D" w14:textId="77777777" w:rsidTr="0092588E">
        <w:tc>
          <w:tcPr>
            <w:tcW w:w="0" w:type="auto"/>
            <w:gridSpan w:val="3"/>
          </w:tcPr>
          <w:p w14:paraId="62CFEA10" w14:textId="77777777" w:rsidR="00A935FC" w:rsidRPr="008B53EB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3EB">
              <w:rPr>
                <w:rFonts w:ascii="Times New Roman" w:hAnsi="Times New Roman" w:cs="Times New Roman"/>
                <w:sz w:val="20"/>
                <w:szCs w:val="20"/>
              </w:rPr>
              <w:t>Data presented as median or numbers (%)</w:t>
            </w:r>
          </w:p>
          <w:p w14:paraId="5D534253" w14:textId="135E3C7D" w:rsidR="00A935FC" w:rsidRPr="00B635EE" w:rsidRDefault="00A935FC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3EB">
              <w:rPr>
                <w:rFonts w:ascii="Times New Roman" w:hAnsi="Times New Roman" w:cs="Times New Roman"/>
                <w:sz w:val="20"/>
                <w:szCs w:val="20"/>
              </w:rPr>
              <w:t>Body mass index (BMI), physical status classification</w:t>
            </w:r>
            <w:r w:rsidRPr="00B635EE">
              <w:rPr>
                <w:rFonts w:ascii="Times New Roman" w:hAnsi="Times New Roman" w:cs="Times New Roman"/>
                <w:sz w:val="20"/>
                <w:szCs w:val="20"/>
              </w:rPr>
              <w:t xml:space="preserve"> by the American Society of Anesthesiologists (ASA), C-reactive protein (CRP), Carcinoembryonic antigen (CEA), alkaline phosphatase (ALP), lymphovascular invasion (LVI), perineural invasion (PNI)</w:t>
            </w:r>
            <w:r w:rsidR="00946210">
              <w:rPr>
                <w:rFonts w:ascii="Times New Roman" w:hAnsi="Times New Roman" w:cs="Times New Roman"/>
                <w:sz w:val="20"/>
                <w:szCs w:val="20"/>
              </w:rPr>
              <w:t>, extra-nodal extension (ENE), low anterior resection (LAR), abdomino-perineal resection (APR).</w:t>
            </w:r>
          </w:p>
        </w:tc>
      </w:tr>
    </w:tbl>
    <w:p w14:paraId="50CD8669" w14:textId="77777777" w:rsidR="00596412" w:rsidRDefault="00596412"/>
    <w:sectPr w:rsidR="00596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D524" w14:textId="77777777" w:rsidR="00935A3D" w:rsidRDefault="00935A3D" w:rsidP="00A935FC">
      <w:pPr>
        <w:spacing w:after="0" w:line="240" w:lineRule="auto"/>
      </w:pPr>
      <w:r>
        <w:separator/>
      </w:r>
    </w:p>
  </w:endnote>
  <w:endnote w:type="continuationSeparator" w:id="0">
    <w:p w14:paraId="472990E7" w14:textId="77777777" w:rsidR="00935A3D" w:rsidRDefault="00935A3D" w:rsidP="00A93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FD6C6" w14:textId="77777777" w:rsidR="00935A3D" w:rsidRDefault="00935A3D" w:rsidP="00A935FC">
      <w:pPr>
        <w:spacing w:after="0" w:line="240" w:lineRule="auto"/>
      </w:pPr>
      <w:r>
        <w:separator/>
      </w:r>
    </w:p>
  </w:footnote>
  <w:footnote w:type="continuationSeparator" w:id="0">
    <w:p w14:paraId="42570219" w14:textId="77777777" w:rsidR="00935A3D" w:rsidRDefault="00935A3D" w:rsidP="00A93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66"/>
    <w:rsid w:val="000F2C90"/>
    <w:rsid w:val="003941C6"/>
    <w:rsid w:val="00424781"/>
    <w:rsid w:val="00477D17"/>
    <w:rsid w:val="004F38C5"/>
    <w:rsid w:val="00596412"/>
    <w:rsid w:val="0082465B"/>
    <w:rsid w:val="0083092A"/>
    <w:rsid w:val="00935A3D"/>
    <w:rsid w:val="00946210"/>
    <w:rsid w:val="00A46B2E"/>
    <w:rsid w:val="00A935FC"/>
    <w:rsid w:val="00A95866"/>
    <w:rsid w:val="00B10750"/>
    <w:rsid w:val="00BD27FA"/>
    <w:rsid w:val="00BD3A7B"/>
    <w:rsid w:val="00C83BFE"/>
    <w:rsid w:val="00E4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228AE"/>
  <w15:chartTrackingRefBased/>
  <w15:docId w15:val="{22038099-C901-4CEA-B896-AEA411C9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5FC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A95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95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958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95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958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95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95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95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95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9586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958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95866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95866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95866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9586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95866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9586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95866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A95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9586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A958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9586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A95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95866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A958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9586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958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95866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A95866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93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935FC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93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935FC"/>
    <w:rPr>
      <w:lang w:val="en-US"/>
    </w:rPr>
  </w:style>
  <w:style w:type="table" w:styleId="TabloKlavuzu">
    <w:name w:val="Table Grid"/>
    <w:basedOn w:val="NormalTablo"/>
    <w:uiPriority w:val="59"/>
    <w:rsid w:val="00A93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azmi lale</dc:creator>
  <cp:keywords/>
  <dc:description/>
  <cp:lastModifiedBy>azmi lale</cp:lastModifiedBy>
  <cp:revision>5</cp:revision>
  <dcterms:created xsi:type="dcterms:W3CDTF">2025-03-26T00:29:00Z</dcterms:created>
  <dcterms:modified xsi:type="dcterms:W3CDTF">2025-06-09T21:01:00Z</dcterms:modified>
</cp:coreProperties>
</file>