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D8F" w:rsidRDefault="00F71D8F" w:rsidP="00F71D8F">
      <w:pPr>
        <w:pStyle w:val="Nagwek1"/>
        <w:keepNext w:val="0"/>
        <w:keepLines w:val="0"/>
        <w:spacing w:line="235" w:lineRule="auto"/>
        <w:rPr>
          <w:rFonts w:ascii="Times New Roman" w:hAnsi="Times New Roman" w:cs="Times New Roman"/>
          <w:b/>
          <w:bCs/>
          <w:sz w:val="36"/>
          <w:szCs w:val="22"/>
          <w:lang w:val="en-US"/>
        </w:rPr>
      </w:pPr>
      <w:r>
        <w:rPr>
          <w:rFonts w:ascii="Times New Roman" w:hAnsi="Times New Roman" w:cs="Times New Roman"/>
          <w:b/>
          <w:bCs/>
          <w:sz w:val="36"/>
          <w:szCs w:val="22"/>
          <w:lang w:val="en-US"/>
        </w:rPr>
        <w:t>Supplementary material 1</w:t>
      </w:r>
    </w:p>
    <w:p w:rsidR="00F71D8F" w:rsidRDefault="00F71D8F" w:rsidP="00F71D8F">
      <w:pPr>
        <w:spacing w:before="200" w:after="240" w:line="518" w:lineRule="auto"/>
        <w:rPr>
          <w:b/>
          <w:bCs/>
          <w:lang w:val="en-US"/>
        </w:rPr>
      </w:pPr>
      <w:r>
        <w:rPr>
          <w:b/>
          <w:bCs/>
          <w:lang w:val="en-US"/>
        </w:rPr>
        <w:t xml:space="preserve"> </w:t>
      </w:r>
    </w:p>
    <w:p w:rsidR="00F71D8F" w:rsidRDefault="00F71D8F" w:rsidP="00F71D8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The Impact of Obesity on Appetite Regulation During Nutritional Ketosis</w:t>
      </w:r>
    </w:p>
    <w:p w:rsidR="00F71D8F" w:rsidRDefault="00F71D8F" w:rsidP="00F71D8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:rsidR="00F71D8F" w:rsidRPr="00F71D8F" w:rsidRDefault="00F71D8F" w:rsidP="00F71D8F">
      <w:pPr>
        <w:spacing w:before="200" w:after="240" w:line="48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Mateusz Grabowski </w:t>
      </w:r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l-PL"/>
        </w:rPr>
        <w:t>1 *</w:t>
      </w:r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, Konstancja Grabowska </w:t>
      </w:r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l-PL"/>
        </w:rPr>
        <w:t>2</w:t>
      </w:r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, Marta </w:t>
      </w:r>
      <w:proofErr w:type="spellStart"/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Nowacka-Chmielewska</w:t>
      </w:r>
      <w:proofErr w:type="spellEnd"/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l-PL"/>
        </w:rPr>
        <w:t>1</w:t>
      </w:r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, Andrzej Małecki </w:t>
      </w:r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l-PL"/>
        </w:rPr>
        <w:t>1</w:t>
      </w:r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, Halina Jędrzejowska-Szypułka </w:t>
      </w:r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l-PL"/>
        </w:rPr>
        <w:t>2</w:t>
      </w:r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 Jarosław J Barski</w:t>
      </w:r>
      <w:r w:rsidRPr="00F71D8F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  <w:lang w:val="pl-PL"/>
        </w:rPr>
        <w:t xml:space="preserve"> </w:t>
      </w:r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l-PL"/>
        </w:rPr>
        <w:t>2</w:t>
      </w:r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, Daniela </w:t>
      </w:r>
      <w:proofErr w:type="spellStart"/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Liśkiewicz</w:t>
      </w:r>
      <w:proofErr w:type="spellEnd"/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F71D8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l-PL"/>
        </w:rPr>
        <w:t>1, 3</w:t>
      </w:r>
    </w:p>
    <w:p w:rsidR="00F71D8F" w:rsidRDefault="00F71D8F" w:rsidP="00F71D8F">
      <w:pPr>
        <w:spacing w:before="200" w:after="24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Laboratory of Molecular Biology, Institute of Physiotherapy and Health Sciences, Academy of Physical Education, Katowice, Poland</w:t>
      </w:r>
    </w:p>
    <w:p w:rsidR="00F71D8F" w:rsidRDefault="00F71D8F" w:rsidP="00F71D8F">
      <w:pPr>
        <w:spacing w:before="200" w:after="24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epartment of Physiology, Faculty of Medical Sciences in Katowice, Medical University of Silesia, Katowice, Poland</w:t>
      </w:r>
    </w:p>
    <w:p w:rsidR="00F71D8F" w:rsidRDefault="00F71D8F" w:rsidP="00F71D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20202"/>
          <w:sz w:val="24"/>
          <w:szCs w:val="24"/>
          <w:vertAlign w:val="superscript"/>
          <w:lang w:val="en-US"/>
        </w:rPr>
        <w:t xml:space="preserve">3 </w:t>
      </w:r>
      <w:r>
        <w:rPr>
          <w:rFonts w:ascii="Times New Roman" w:eastAsia="Times New Roman" w:hAnsi="Times New Roman" w:cs="Times New Roman"/>
          <w:color w:val="020202"/>
          <w:sz w:val="24"/>
          <w:szCs w:val="24"/>
          <w:lang w:val="en-US"/>
        </w:rPr>
        <w:t>Institute of Diabetes and Obesity, Helmholtz Center Munich, Germany</w:t>
      </w:r>
    </w:p>
    <w:p w:rsidR="00F71D8F" w:rsidRDefault="00F71D8F" w:rsidP="00F71D8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71D8F" w:rsidRDefault="00F71D8F" w:rsidP="00F71D8F">
      <w:pPr>
        <w:spacing w:before="200" w:after="24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* Corresponding author: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m.grabowski@awf.katowice.pl</w:t>
      </w:r>
    </w:p>
    <w:p w:rsidR="00F71D8F" w:rsidRDefault="00F71D8F" w:rsidP="00F71D8F">
      <w:pPr>
        <w:rPr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keywords: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obesity, nutritional ketosis, app</w:t>
      </w:r>
      <w:r w:rsidR="005624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etite regulation, hypothalamus</w:t>
      </w:r>
    </w:p>
    <w:p w:rsidR="006D1F74" w:rsidRDefault="006D1F74">
      <w:pPr>
        <w:spacing w:after="160" w:line="280" w:lineRule="auto"/>
        <w:rPr>
          <w:b/>
          <w:bCs/>
          <w:highlight w:val="white"/>
          <w:lang w:val="en-US"/>
        </w:rPr>
      </w:pPr>
    </w:p>
    <w:p w:rsidR="006D1F74" w:rsidRDefault="006D1F74">
      <w:pPr>
        <w:spacing w:after="160" w:line="280" w:lineRule="auto"/>
        <w:rPr>
          <w:b/>
          <w:bCs/>
          <w:highlight w:val="white"/>
          <w:lang w:val="en-US"/>
        </w:rPr>
      </w:pPr>
    </w:p>
    <w:p w:rsidR="006D1F74" w:rsidRDefault="006D1F74">
      <w:pPr>
        <w:spacing w:after="160" w:line="280" w:lineRule="auto"/>
        <w:rPr>
          <w:b/>
          <w:bCs/>
          <w:highlight w:val="white"/>
          <w:lang w:val="en-US"/>
        </w:rPr>
      </w:pPr>
    </w:p>
    <w:p w:rsidR="006D1F74" w:rsidRDefault="006D1F74">
      <w:pPr>
        <w:spacing w:after="160" w:line="280" w:lineRule="auto"/>
        <w:rPr>
          <w:b/>
          <w:bCs/>
          <w:highlight w:val="white"/>
          <w:lang w:val="en-US"/>
        </w:rPr>
      </w:pPr>
    </w:p>
    <w:p w:rsidR="006D1F74" w:rsidRDefault="006D1F74">
      <w:pPr>
        <w:spacing w:after="160" w:line="280" w:lineRule="auto"/>
        <w:rPr>
          <w:b/>
          <w:bCs/>
          <w:highlight w:val="white"/>
          <w:lang w:val="en-US"/>
        </w:rPr>
      </w:pPr>
    </w:p>
    <w:p w:rsidR="006D1F74" w:rsidRDefault="006D1F74">
      <w:pPr>
        <w:spacing w:after="160" w:line="280" w:lineRule="auto"/>
        <w:rPr>
          <w:b/>
          <w:bCs/>
          <w:highlight w:val="white"/>
          <w:lang w:val="en-US"/>
        </w:rPr>
      </w:pPr>
    </w:p>
    <w:p w:rsidR="006D1F74" w:rsidRDefault="006D1F74">
      <w:pPr>
        <w:spacing w:after="160" w:line="280" w:lineRule="auto"/>
        <w:rPr>
          <w:b/>
          <w:bCs/>
          <w:highlight w:val="white"/>
          <w:lang w:val="en-US"/>
        </w:rPr>
      </w:pPr>
    </w:p>
    <w:p w:rsidR="006D1F74" w:rsidRPr="00272119" w:rsidRDefault="006D1F74">
      <w:pPr>
        <w:spacing w:after="160" w:line="280" w:lineRule="auto"/>
        <w:rPr>
          <w:b/>
          <w:bCs/>
          <w:highlight w:val="white"/>
          <w:lang w:val="en-US"/>
        </w:rPr>
      </w:pPr>
    </w:p>
    <w:p w:rsidR="001C3106" w:rsidRDefault="001C3106">
      <w:pPr>
        <w:spacing w:after="240"/>
        <w:jc w:val="both"/>
        <w:rPr>
          <w:b/>
          <w:bCs/>
          <w:highlight w:val="white"/>
          <w:lang w:val="en-US"/>
        </w:rPr>
      </w:pPr>
    </w:p>
    <w:p w:rsidR="001C3106" w:rsidRDefault="001C3106">
      <w:pPr>
        <w:spacing w:after="240"/>
        <w:jc w:val="both"/>
        <w:rPr>
          <w:b/>
          <w:bCs/>
          <w:highlight w:val="white"/>
          <w:lang w:val="en-US"/>
        </w:rPr>
      </w:pPr>
    </w:p>
    <w:p w:rsidR="00836434" w:rsidRPr="00DF5B7C" w:rsidRDefault="001C3106">
      <w:pPr>
        <w:spacing w:after="240"/>
        <w:jc w:val="both"/>
        <w:rPr>
          <w:rFonts w:ascii="Times New Roman" w:hAnsi="Times New Roman" w:cs="Times New Roman"/>
          <w:highlight w:val="white"/>
          <w:lang w:val="en-US"/>
        </w:rPr>
      </w:pPr>
      <w:r w:rsidRPr="00DF5B7C">
        <w:rPr>
          <w:rFonts w:ascii="Times New Roman" w:hAnsi="Times New Roman" w:cs="Times New Roman"/>
          <w:b/>
          <w:bCs/>
          <w:highlight w:val="white"/>
          <w:lang w:val="en-US"/>
        </w:rPr>
        <w:lastRenderedPageBreak/>
        <w:t>Table 1</w:t>
      </w:r>
      <w:r w:rsidR="00272119" w:rsidRPr="00DF5B7C">
        <w:rPr>
          <w:rFonts w:ascii="Times New Roman" w:hAnsi="Times New Roman" w:cs="Times New Roman"/>
          <w:b/>
          <w:bCs/>
          <w:highlight w:val="white"/>
          <w:lang w:val="en-US"/>
        </w:rPr>
        <w:t xml:space="preserve">. </w:t>
      </w:r>
      <w:r w:rsidR="00272119" w:rsidRPr="00DF5B7C">
        <w:rPr>
          <w:rFonts w:ascii="Times New Roman" w:hAnsi="Times New Roman" w:cs="Times New Roman"/>
          <w:highlight w:val="white"/>
          <w:lang w:val="en-US"/>
        </w:rPr>
        <w:t>Characteristics of the standard chow (</w:t>
      </w:r>
      <w:proofErr w:type="spellStart"/>
      <w:r w:rsidR="00272119" w:rsidRPr="00DF5B7C">
        <w:rPr>
          <w:rFonts w:ascii="Times New Roman" w:hAnsi="Times New Roman" w:cs="Times New Roman"/>
          <w:highlight w:val="white"/>
          <w:lang w:val="en-US"/>
        </w:rPr>
        <w:t>Labofeed</w:t>
      </w:r>
      <w:proofErr w:type="spellEnd"/>
      <w:r w:rsidR="00272119" w:rsidRPr="00DF5B7C">
        <w:rPr>
          <w:rFonts w:ascii="Times New Roman" w:hAnsi="Times New Roman" w:cs="Times New Roman"/>
          <w:highlight w:val="white"/>
          <w:lang w:val="en-US"/>
        </w:rPr>
        <w:t xml:space="preserve"> B, </w:t>
      </w:r>
      <w:proofErr w:type="spellStart"/>
      <w:r w:rsidR="00272119" w:rsidRPr="00DF5B7C">
        <w:rPr>
          <w:rFonts w:ascii="Times New Roman" w:hAnsi="Times New Roman" w:cs="Times New Roman"/>
          <w:highlight w:val="white"/>
          <w:lang w:val="en-US"/>
        </w:rPr>
        <w:t>Wytwórnia</w:t>
      </w:r>
      <w:proofErr w:type="spellEnd"/>
      <w:r w:rsidR="00272119" w:rsidRPr="00DF5B7C"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 w:rsidR="00272119" w:rsidRPr="00DF5B7C">
        <w:rPr>
          <w:rFonts w:ascii="Times New Roman" w:hAnsi="Times New Roman" w:cs="Times New Roman"/>
          <w:highlight w:val="white"/>
          <w:lang w:val="en-US"/>
        </w:rPr>
        <w:t>Pasz</w:t>
      </w:r>
      <w:proofErr w:type="spellEnd"/>
      <w:r w:rsidR="00272119" w:rsidRPr="00DF5B7C"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 w:rsidR="00272119" w:rsidRPr="00DF5B7C">
        <w:rPr>
          <w:rFonts w:ascii="Times New Roman" w:hAnsi="Times New Roman" w:cs="Times New Roman"/>
          <w:highlight w:val="white"/>
          <w:lang w:val="en-US"/>
        </w:rPr>
        <w:t>Morawski</w:t>
      </w:r>
      <w:proofErr w:type="spellEnd"/>
      <w:r w:rsidR="00272119" w:rsidRPr="00DF5B7C">
        <w:rPr>
          <w:rFonts w:ascii="Times New Roman" w:hAnsi="Times New Roman" w:cs="Times New Roman"/>
          <w:highlight w:val="white"/>
          <w:lang w:val="en-US"/>
        </w:rPr>
        <w:t>) used in the experiment.</w:t>
      </w:r>
    </w:p>
    <w:tbl>
      <w:tblPr>
        <w:tblStyle w:val="4"/>
        <w:tblW w:w="84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1"/>
        <w:gridCol w:w="1559"/>
        <w:gridCol w:w="2615"/>
        <w:gridCol w:w="1020"/>
      </w:tblGrid>
      <w:tr w:rsidR="00DF5B7C" w:rsidRPr="00562494">
        <w:trPr>
          <w:trHeight w:val="315"/>
        </w:trPr>
        <w:tc>
          <w:tcPr>
            <w:tcW w:w="84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white"/>
                <w:lang w:val="en-US"/>
              </w:rPr>
            </w:pP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white"/>
                <w:lang w:val="en-US"/>
              </w:rPr>
              <w:t>Labofeed</w:t>
            </w:r>
            <w:proofErr w:type="spellEnd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white"/>
                <w:lang w:val="en-US"/>
              </w:rPr>
              <w:t xml:space="preserve"> B composition (per kg)</w:t>
            </w:r>
          </w:p>
        </w:tc>
      </w:tr>
      <w:tr w:rsidR="00DF5B7C" w:rsidRPr="00DF5B7C" w:rsidTr="00272119">
        <w:trPr>
          <w:trHeight w:val="315"/>
        </w:trPr>
        <w:tc>
          <w:tcPr>
            <w:tcW w:w="48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2119" w:rsidRPr="00DF5B7C" w:rsidRDefault="00272119" w:rsidP="002721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composition</w:t>
            </w:r>
            <w:proofErr w:type="spellEnd"/>
          </w:p>
        </w:tc>
        <w:tc>
          <w:tcPr>
            <w:tcW w:w="36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2119" w:rsidRPr="00DF5B7C" w:rsidRDefault="00272119" w:rsidP="002721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nutritional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profile</w:t>
            </w: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Protein (g)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175</w:t>
            </w:r>
          </w:p>
        </w:tc>
        <w:tc>
          <w:tcPr>
            <w:tcW w:w="26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Total </w:t>
            </w: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calories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(kcal)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2747</w:t>
            </w: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i/>
                <w:iCs/>
                <w:sz w:val="20"/>
                <w:szCs w:val="20"/>
                <w:highlight w:val="white"/>
              </w:rPr>
              <w:t>Soybean</w:t>
            </w:r>
            <w:proofErr w:type="spellEnd"/>
            <w:r w:rsidRPr="00DF5B7C">
              <w:rPr>
                <w:rFonts w:ascii="Times New Roman" w:hAnsi="Times New Roman" w:cs="Times New Roman"/>
                <w:i/>
                <w:iCs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DF5B7C">
              <w:rPr>
                <w:rFonts w:ascii="Times New Roman" w:hAnsi="Times New Roman" w:cs="Times New Roman"/>
                <w:i/>
                <w:iCs/>
                <w:sz w:val="20"/>
                <w:szCs w:val="20"/>
                <w:highlight w:val="white"/>
              </w:rPr>
              <w:t>meal</w:t>
            </w:r>
            <w:proofErr w:type="spellEnd"/>
            <w:r w:rsidRPr="00DF5B7C">
              <w:rPr>
                <w:rFonts w:ascii="Times New Roman" w:hAnsi="Times New Roman" w:cs="Times New Roman"/>
                <w:i/>
                <w:iCs/>
                <w:sz w:val="20"/>
                <w:szCs w:val="20"/>
                <w:highlight w:val="white"/>
              </w:rPr>
              <w:t xml:space="preserve"> (%)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8</w:t>
            </w:r>
          </w:p>
        </w:tc>
        <w:tc>
          <w:tcPr>
            <w:tcW w:w="26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Protein (kcal, %)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25</w:t>
            </w: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i/>
                <w:iCs/>
                <w:sz w:val="20"/>
                <w:szCs w:val="20"/>
                <w:highlight w:val="white"/>
              </w:rPr>
              <w:t>Potato</w:t>
            </w:r>
            <w:proofErr w:type="spellEnd"/>
            <w:r w:rsidRPr="00DF5B7C">
              <w:rPr>
                <w:rFonts w:ascii="Times New Roman" w:hAnsi="Times New Roman" w:cs="Times New Roman"/>
                <w:i/>
                <w:iCs/>
                <w:sz w:val="20"/>
                <w:szCs w:val="20"/>
                <w:highlight w:val="white"/>
              </w:rPr>
              <w:t xml:space="preserve"> protein (%)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26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Fat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(kcal, %)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8</w:t>
            </w: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i/>
                <w:iCs/>
                <w:sz w:val="20"/>
                <w:szCs w:val="20"/>
                <w:highlight w:val="white"/>
              </w:rPr>
              <w:t>Feed</w:t>
            </w:r>
            <w:proofErr w:type="spellEnd"/>
            <w:r w:rsidRPr="00DF5B7C">
              <w:rPr>
                <w:rFonts w:ascii="Times New Roman" w:hAnsi="Times New Roman" w:cs="Times New Roman"/>
                <w:i/>
                <w:iCs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DF5B7C">
              <w:rPr>
                <w:rFonts w:ascii="Times New Roman" w:hAnsi="Times New Roman" w:cs="Times New Roman"/>
                <w:i/>
                <w:iCs/>
                <w:sz w:val="20"/>
                <w:szCs w:val="20"/>
                <w:highlight w:val="white"/>
              </w:rPr>
              <w:t>yeast</w:t>
            </w:r>
            <w:proofErr w:type="spellEnd"/>
            <w:r w:rsidRPr="00DF5B7C">
              <w:rPr>
                <w:rFonts w:ascii="Times New Roman" w:hAnsi="Times New Roman" w:cs="Times New Roman"/>
                <w:i/>
                <w:iCs/>
                <w:sz w:val="20"/>
                <w:szCs w:val="20"/>
                <w:highlight w:val="white"/>
              </w:rPr>
              <w:t xml:space="preserve"> (%)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26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Carbohydrates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(kcal, %)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67</w:t>
            </w: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Fat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2.8</w:t>
            </w:r>
          </w:p>
        </w:tc>
        <w:tc>
          <w:tcPr>
            <w:tcW w:w="3635" w:type="dxa"/>
            <w:gridSpan w:val="2"/>
            <w:vMerge w:val="restar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83643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Fiber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70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Starch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330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Ash (g)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57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Calcium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9.5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Phosphorus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6.5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Magnesium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Potassium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7.5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Sodium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1.9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Sulfur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1.9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Iron (mg)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144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Manganese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(mg)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50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Zink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(mg)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50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Copper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(mg)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11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Iodine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(mg)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0.2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Selenium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(mg)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0.4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Vitamin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A (UI)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12000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Vitamin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D3 (UI)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800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Vitamin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E (mg)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78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Vitamin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K3 (mg)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2.4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Vitamin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B1 (mg)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8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Vitamin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B2 (mg)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7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Vitamin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B6 (mg)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11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Vitamin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B12 (mg)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42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Pantothenic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acid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(mg)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25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15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Folic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acid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(mg)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F5B7C" w:rsidRPr="00DF5B7C" w:rsidTr="00272119">
        <w:trPr>
          <w:trHeight w:val="302"/>
        </w:trPr>
        <w:tc>
          <w:tcPr>
            <w:tcW w:w="32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Biotin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(mg)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0.3</w:t>
            </w:r>
          </w:p>
        </w:tc>
        <w:tc>
          <w:tcPr>
            <w:tcW w:w="3635" w:type="dxa"/>
            <w:gridSpan w:val="2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83643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</w:tbl>
    <w:p w:rsidR="00836434" w:rsidRPr="00DF5B7C" w:rsidRDefault="00272119">
      <w:pPr>
        <w:spacing w:before="240" w:after="240"/>
        <w:rPr>
          <w:rFonts w:ascii="Times New Roman" w:hAnsi="Times New Roman" w:cs="Times New Roman"/>
          <w:highlight w:val="white"/>
        </w:rPr>
      </w:pPr>
      <w:r w:rsidRPr="00DF5B7C">
        <w:rPr>
          <w:rFonts w:ascii="Times New Roman" w:hAnsi="Times New Roman" w:cs="Times New Roman"/>
        </w:rPr>
        <w:t xml:space="preserve"> </w:t>
      </w:r>
    </w:p>
    <w:p w:rsidR="006D1F74" w:rsidRPr="00DF5B7C" w:rsidRDefault="006D1F74">
      <w:pPr>
        <w:spacing w:after="240"/>
        <w:jc w:val="both"/>
        <w:rPr>
          <w:rFonts w:ascii="Times New Roman" w:hAnsi="Times New Roman" w:cs="Times New Roman"/>
          <w:b/>
          <w:bCs/>
          <w:highlight w:val="white"/>
          <w:lang w:val="en-US"/>
        </w:rPr>
      </w:pPr>
    </w:p>
    <w:p w:rsidR="00836434" w:rsidRPr="00DF5B7C" w:rsidRDefault="001C3106">
      <w:pPr>
        <w:spacing w:after="240"/>
        <w:jc w:val="both"/>
        <w:rPr>
          <w:rFonts w:ascii="Times New Roman" w:hAnsi="Times New Roman" w:cs="Times New Roman"/>
          <w:highlight w:val="white"/>
          <w:lang w:val="en-US"/>
        </w:rPr>
      </w:pPr>
      <w:r w:rsidRPr="00DF5B7C">
        <w:rPr>
          <w:rFonts w:ascii="Times New Roman" w:hAnsi="Times New Roman" w:cs="Times New Roman"/>
          <w:b/>
          <w:bCs/>
          <w:highlight w:val="white"/>
          <w:lang w:val="en-US"/>
        </w:rPr>
        <w:lastRenderedPageBreak/>
        <w:t>Table 2</w:t>
      </w:r>
      <w:r w:rsidR="00272119" w:rsidRPr="00DF5B7C">
        <w:rPr>
          <w:rFonts w:ascii="Times New Roman" w:hAnsi="Times New Roman" w:cs="Times New Roman"/>
          <w:b/>
          <w:bCs/>
          <w:highlight w:val="white"/>
          <w:lang w:val="en-US"/>
        </w:rPr>
        <w:t xml:space="preserve">. </w:t>
      </w:r>
      <w:r w:rsidR="00272119" w:rsidRPr="00DF5B7C">
        <w:rPr>
          <w:rFonts w:ascii="Times New Roman" w:hAnsi="Times New Roman" w:cs="Times New Roman"/>
          <w:highlight w:val="white"/>
          <w:lang w:val="en-US"/>
        </w:rPr>
        <w:t>Cha</w:t>
      </w:r>
      <w:r w:rsidR="006D1F74" w:rsidRPr="00DF5B7C">
        <w:rPr>
          <w:rFonts w:ascii="Times New Roman" w:hAnsi="Times New Roman" w:cs="Times New Roman"/>
          <w:highlight w:val="white"/>
          <w:lang w:val="en-US"/>
        </w:rPr>
        <w:t>racteristics of the western</w:t>
      </w:r>
      <w:r w:rsidR="00272119" w:rsidRPr="00DF5B7C">
        <w:rPr>
          <w:rFonts w:ascii="Times New Roman" w:hAnsi="Times New Roman" w:cs="Times New Roman"/>
          <w:highlight w:val="white"/>
          <w:lang w:val="en-US"/>
        </w:rPr>
        <w:t xml:space="preserve"> chow used in the experiment.</w:t>
      </w: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7"/>
        <w:gridCol w:w="1097"/>
        <w:gridCol w:w="829"/>
        <w:gridCol w:w="780"/>
        <w:gridCol w:w="1461"/>
        <w:gridCol w:w="933"/>
        <w:gridCol w:w="1193"/>
      </w:tblGrid>
      <w:tr w:rsidR="00DF5B7C" w:rsidRPr="00DF5B7C" w:rsidTr="00272119">
        <w:trPr>
          <w:trHeight w:val="288"/>
        </w:trPr>
        <w:tc>
          <w:tcPr>
            <w:tcW w:w="8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119" w:rsidRPr="00DF5B7C" w:rsidRDefault="00DF5B7C" w:rsidP="0027211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Western chow</w:t>
            </w:r>
            <w:r w:rsidR="00272119"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 xml:space="preserve"> </w:t>
            </w:r>
            <w:proofErr w:type="spellStart"/>
            <w:r w:rsidR="00272119"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composition</w:t>
            </w:r>
            <w:proofErr w:type="spellEnd"/>
            <w:r w:rsidR="00272119"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 xml:space="preserve"> </w:t>
            </w:r>
          </w:p>
        </w:tc>
      </w:tr>
      <w:tr w:rsidR="00DF5B7C" w:rsidRPr="00DF5B7C" w:rsidTr="00272119">
        <w:trPr>
          <w:trHeight w:val="792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DF5B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Ingredient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Total kcal/100g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Protein g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 xml:space="preserve">Total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fat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 xml:space="preserve"> g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 xml:space="preserve">Total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Carbohydrate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 xml:space="preserve"> g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Dietary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fiber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 xml:space="preserve"> g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Sodium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 xml:space="preserve"> g </w:t>
            </w:r>
          </w:p>
        </w:tc>
      </w:tr>
      <w:tr w:rsidR="00DF5B7C" w:rsidRPr="00DF5B7C" w:rsidTr="00272119">
        <w:trPr>
          <w:trHeight w:val="792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Polish dry sausage made of pork;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Tarczyński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611 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26 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55 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3.3 </w:t>
            </w:r>
          </w:p>
        </w:tc>
      </w:tr>
      <w:tr w:rsidR="00DF5B7C" w:rsidRPr="00DF5B7C" w:rsidTr="00272119">
        <w:trPr>
          <w:trHeight w:val="288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Tilsit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cheese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 Hochland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356 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25.6 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27.9 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0.1 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1.25 </w:t>
            </w:r>
          </w:p>
        </w:tc>
      </w:tr>
      <w:tr w:rsidR="00DF5B7C" w:rsidRPr="00DF5B7C" w:rsidTr="00272119">
        <w:trPr>
          <w:trHeight w:val="528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potato chips; Lays Salt,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Pepsci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Co.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526 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32 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52 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5.9 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1.4 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4.4 </w:t>
            </w:r>
          </w:p>
        </w:tc>
      </w:tr>
      <w:tr w:rsidR="00DF5B7C" w:rsidRPr="00DF5B7C" w:rsidTr="00272119">
        <w:trPr>
          <w:trHeight w:val="288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crakers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 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476 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8.8 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21 </w:t>
            </w:r>
          </w:p>
        </w:tc>
        <w:tc>
          <w:tcPr>
            <w:tcW w:w="1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62 </w:t>
            </w:r>
          </w:p>
        </w:tc>
        <w:tc>
          <w:tcPr>
            <w:tcW w:w="9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1.7 </w:t>
            </w:r>
          </w:p>
        </w:tc>
        <w:tc>
          <w:tcPr>
            <w:tcW w:w="1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2.3 </w:t>
            </w:r>
          </w:p>
        </w:tc>
      </w:tr>
      <w:tr w:rsidR="00DF5B7C" w:rsidRPr="00DF5B7C" w:rsidTr="00272119">
        <w:trPr>
          <w:trHeight w:val="288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(Lajkonik) </w:t>
            </w: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9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DF5B7C" w:rsidRPr="00DF5B7C" w:rsidTr="00272119">
        <w:trPr>
          <w:trHeight w:val="528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Candy bar Bounty (Mars Inc.)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488 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3.7 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26.1 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58.3 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0.26 </w:t>
            </w:r>
          </w:p>
        </w:tc>
      </w:tr>
      <w:tr w:rsidR="00DF5B7C" w:rsidRPr="00DF5B7C" w:rsidTr="00272119">
        <w:trPr>
          <w:trHeight w:val="528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Candy bar Mars (Mars Inc.)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452 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3.7 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17 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70.3 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0.39 </w:t>
            </w:r>
          </w:p>
        </w:tc>
      </w:tr>
      <w:tr w:rsidR="00DF5B7C" w:rsidRPr="00DF5B7C" w:rsidTr="00272119">
        <w:trPr>
          <w:trHeight w:val="300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10%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fructose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solution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398 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99.8 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0 </w:t>
            </w:r>
          </w:p>
        </w:tc>
      </w:tr>
      <w:tr w:rsidR="00DF5B7C" w:rsidRPr="00DF5B7C" w:rsidTr="00272119">
        <w:trPr>
          <w:trHeight w:val="408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Name</w:t>
            </w:r>
            <w:proofErr w:type="spellEnd"/>
          </w:p>
        </w:tc>
        <w:tc>
          <w:tcPr>
            <w:tcW w:w="27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DF5B7C" w:rsidP="0027211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Western chow</w:t>
            </w:r>
            <w:r w:rsidR="00272119"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 xml:space="preserve"> - Set 1 </w:t>
            </w:r>
          </w:p>
        </w:tc>
        <w:tc>
          <w:tcPr>
            <w:tcW w:w="35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DF5B7C" w:rsidP="0027211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>Western chow</w:t>
            </w:r>
            <w:r w:rsidR="00272119" w:rsidRPr="00DF5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l-PL"/>
              </w:rPr>
              <w:t xml:space="preserve"> - Set 2 </w:t>
            </w:r>
          </w:p>
        </w:tc>
      </w:tr>
      <w:tr w:rsidR="00DF5B7C" w:rsidRPr="00DF5B7C" w:rsidTr="00272119">
        <w:trPr>
          <w:trHeight w:val="288"/>
        </w:trPr>
        <w:tc>
          <w:tcPr>
            <w:tcW w:w="2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Content </w:t>
            </w:r>
          </w:p>
        </w:tc>
        <w:tc>
          <w:tcPr>
            <w:tcW w:w="27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Sausage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 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Tilsit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cheese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 </w:t>
            </w:r>
          </w:p>
        </w:tc>
      </w:tr>
      <w:tr w:rsidR="00DF5B7C" w:rsidRPr="00DF5B7C" w:rsidTr="00272119">
        <w:trPr>
          <w:trHeight w:val="288"/>
        </w:trPr>
        <w:tc>
          <w:tcPr>
            <w:tcW w:w="2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27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Crakers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 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Potato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 chips </w:t>
            </w:r>
          </w:p>
        </w:tc>
      </w:tr>
      <w:tr w:rsidR="00DF5B7C" w:rsidRPr="00DF5B7C" w:rsidTr="00272119">
        <w:trPr>
          <w:trHeight w:val="324"/>
        </w:trPr>
        <w:tc>
          <w:tcPr>
            <w:tcW w:w="2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27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Candy bar (Mars) 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Candy bar (Bounty) </w:t>
            </w:r>
          </w:p>
        </w:tc>
      </w:tr>
      <w:tr w:rsidR="00DF5B7C" w:rsidRPr="00DF5B7C" w:rsidTr="00272119">
        <w:trPr>
          <w:trHeight w:val="288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Total (kcal/g)</w:t>
            </w:r>
          </w:p>
        </w:tc>
        <w:tc>
          <w:tcPr>
            <w:tcW w:w="27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4.56 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5.13 </w:t>
            </w:r>
          </w:p>
        </w:tc>
      </w:tr>
      <w:tr w:rsidR="00DF5B7C" w:rsidRPr="00DF5B7C" w:rsidTr="00272119">
        <w:trPr>
          <w:trHeight w:val="288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kcal/g of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fats</w:t>
            </w:r>
            <w:proofErr w:type="spellEnd"/>
          </w:p>
        </w:tc>
        <w:tc>
          <w:tcPr>
            <w:tcW w:w="27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2.79 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3.15 </w:t>
            </w:r>
          </w:p>
        </w:tc>
      </w:tr>
      <w:tr w:rsidR="00DF5B7C" w:rsidRPr="00DF5B7C" w:rsidTr="00272119">
        <w:trPr>
          <w:trHeight w:val="288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% of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fats</w:t>
            </w:r>
            <w:proofErr w:type="spellEnd"/>
          </w:p>
        </w:tc>
        <w:tc>
          <w:tcPr>
            <w:tcW w:w="27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31 % 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35.3 % </w:t>
            </w:r>
          </w:p>
        </w:tc>
      </w:tr>
      <w:tr w:rsidR="00DF5B7C" w:rsidRPr="00DF5B7C" w:rsidTr="00272119">
        <w:trPr>
          <w:trHeight w:val="288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kcal/g of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proteins</w:t>
            </w:r>
            <w:proofErr w:type="spellEnd"/>
          </w:p>
        </w:tc>
        <w:tc>
          <w:tcPr>
            <w:tcW w:w="27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0.48 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0.80 </w:t>
            </w:r>
          </w:p>
        </w:tc>
      </w:tr>
      <w:tr w:rsidR="00DF5B7C" w:rsidRPr="00DF5B7C" w:rsidTr="00272119">
        <w:trPr>
          <w:trHeight w:val="288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% of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proteins</w:t>
            </w:r>
            <w:proofErr w:type="spellEnd"/>
          </w:p>
        </w:tc>
        <w:tc>
          <w:tcPr>
            <w:tcW w:w="27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12.8 % 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20.4 % </w:t>
            </w:r>
          </w:p>
        </w:tc>
      </w:tr>
      <w:tr w:rsidR="00DF5B7C" w:rsidRPr="00DF5B7C" w:rsidTr="00272119">
        <w:trPr>
          <w:trHeight w:val="324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kcal/g of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carbohydrates</w:t>
            </w:r>
            <w:proofErr w:type="spellEnd"/>
          </w:p>
        </w:tc>
        <w:tc>
          <w:tcPr>
            <w:tcW w:w="27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1.8 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0.85 </w:t>
            </w:r>
          </w:p>
        </w:tc>
      </w:tr>
      <w:tr w:rsidR="00272119" w:rsidRPr="00DF5B7C" w:rsidTr="00272119">
        <w:trPr>
          <w:trHeight w:val="288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% of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carbohydrates</w:t>
            </w:r>
            <w:proofErr w:type="spellEnd"/>
          </w:p>
        </w:tc>
        <w:tc>
          <w:tcPr>
            <w:tcW w:w="27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45.1 % 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119" w:rsidRPr="00DF5B7C" w:rsidRDefault="00272119" w:rsidP="0027211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21.4 % </w:t>
            </w:r>
          </w:p>
        </w:tc>
      </w:tr>
    </w:tbl>
    <w:p w:rsidR="00836434" w:rsidRPr="00DF5B7C" w:rsidRDefault="00836434">
      <w:pPr>
        <w:spacing w:after="240"/>
        <w:jc w:val="both"/>
        <w:rPr>
          <w:rFonts w:ascii="Times New Roman" w:hAnsi="Times New Roman" w:cs="Times New Roman"/>
          <w:highlight w:val="white"/>
        </w:rPr>
      </w:pPr>
    </w:p>
    <w:p w:rsidR="006D1F74" w:rsidRPr="00DF5B7C" w:rsidRDefault="006D1F74">
      <w:pPr>
        <w:spacing w:after="240"/>
        <w:jc w:val="both"/>
        <w:rPr>
          <w:rFonts w:ascii="Times New Roman" w:hAnsi="Times New Roman" w:cs="Times New Roman"/>
          <w:highlight w:val="white"/>
        </w:rPr>
      </w:pPr>
    </w:p>
    <w:p w:rsidR="006D1F74" w:rsidRPr="00DF5B7C" w:rsidRDefault="006D1F74">
      <w:pPr>
        <w:spacing w:after="240"/>
        <w:jc w:val="both"/>
        <w:rPr>
          <w:rFonts w:ascii="Times New Roman" w:hAnsi="Times New Roman" w:cs="Times New Roman"/>
          <w:highlight w:val="white"/>
        </w:rPr>
      </w:pPr>
    </w:p>
    <w:p w:rsidR="006D1F74" w:rsidRPr="00DF5B7C" w:rsidRDefault="006D1F74">
      <w:pPr>
        <w:spacing w:after="240"/>
        <w:jc w:val="both"/>
        <w:rPr>
          <w:rFonts w:ascii="Times New Roman" w:hAnsi="Times New Roman" w:cs="Times New Roman"/>
          <w:highlight w:val="white"/>
        </w:rPr>
      </w:pPr>
    </w:p>
    <w:p w:rsidR="006D1F74" w:rsidRPr="00DF5B7C" w:rsidRDefault="006D1F74">
      <w:pPr>
        <w:spacing w:after="240"/>
        <w:jc w:val="both"/>
        <w:rPr>
          <w:rFonts w:ascii="Times New Roman" w:hAnsi="Times New Roman" w:cs="Times New Roman"/>
          <w:highlight w:val="white"/>
        </w:rPr>
      </w:pPr>
    </w:p>
    <w:p w:rsidR="006D1F74" w:rsidRPr="00DF5B7C" w:rsidRDefault="006D1F74">
      <w:pPr>
        <w:spacing w:after="240"/>
        <w:jc w:val="both"/>
        <w:rPr>
          <w:rFonts w:ascii="Times New Roman" w:hAnsi="Times New Roman" w:cs="Times New Roman"/>
          <w:highlight w:val="white"/>
        </w:rPr>
      </w:pPr>
    </w:p>
    <w:p w:rsidR="006D1F74" w:rsidRPr="00DF5B7C" w:rsidRDefault="006D1F74">
      <w:pPr>
        <w:spacing w:after="240"/>
        <w:jc w:val="both"/>
        <w:rPr>
          <w:rFonts w:ascii="Times New Roman" w:hAnsi="Times New Roman" w:cs="Times New Roman"/>
          <w:highlight w:val="white"/>
        </w:rPr>
      </w:pPr>
    </w:p>
    <w:p w:rsidR="006D1F74" w:rsidRPr="00DF5B7C" w:rsidRDefault="006D1F74">
      <w:pPr>
        <w:spacing w:after="240"/>
        <w:jc w:val="both"/>
        <w:rPr>
          <w:rFonts w:ascii="Times New Roman" w:hAnsi="Times New Roman" w:cs="Times New Roman"/>
          <w:highlight w:val="white"/>
        </w:rPr>
      </w:pPr>
    </w:p>
    <w:p w:rsidR="006D1F74" w:rsidRPr="00DF5B7C" w:rsidRDefault="006D1F74">
      <w:pPr>
        <w:spacing w:after="240"/>
        <w:jc w:val="both"/>
        <w:rPr>
          <w:rFonts w:ascii="Times New Roman" w:hAnsi="Times New Roman" w:cs="Times New Roman"/>
          <w:highlight w:val="white"/>
        </w:rPr>
      </w:pPr>
    </w:p>
    <w:p w:rsidR="00DF5B7C" w:rsidRDefault="00DF5B7C">
      <w:pPr>
        <w:spacing w:after="240"/>
        <w:jc w:val="both"/>
        <w:rPr>
          <w:rFonts w:ascii="Times New Roman" w:hAnsi="Times New Roman" w:cs="Times New Roman"/>
          <w:b/>
          <w:bCs/>
          <w:highlight w:val="white"/>
          <w:lang w:val="en-US"/>
        </w:rPr>
      </w:pPr>
    </w:p>
    <w:p w:rsidR="00836434" w:rsidRPr="00DF5B7C" w:rsidRDefault="001C3106">
      <w:pPr>
        <w:spacing w:after="240"/>
        <w:jc w:val="both"/>
        <w:rPr>
          <w:rFonts w:ascii="Times New Roman" w:hAnsi="Times New Roman" w:cs="Times New Roman"/>
          <w:highlight w:val="white"/>
          <w:lang w:val="en-US"/>
        </w:rPr>
      </w:pPr>
      <w:r w:rsidRPr="00DF5B7C">
        <w:rPr>
          <w:rFonts w:ascii="Times New Roman" w:hAnsi="Times New Roman" w:cs="Times New Roman"/>
          <w:b/>
          <w:bCs/>
          <w:highlight w:val="white"/>
          <w:lang w:val="en-US"/>
        </w:rPr>
        <w:lastRenderedPageBreak/>
        <w:t>Table 3</w:t>
      </w:r>
      <w:r w:rsidR="00272119" w:rsidRPr="00DF5B7C">
        <w:rPr>
          <w:rFonts w:ascii="Times New Roman" w:hAnsi="Times New Roman" w:cs="Times New Roman"/>
          <w:b/>
          <w:bCs/>
          <w:highlight w:val="white"/>
          <w:lang w:val="en-US"/>
        </w:rPr>
        <w:t xml:space="preserve">. </w:t>
      </w:r>
      <w:r w:rsidR="00272119" w:rsidRPr="00DF5B7C">
        <w:rPr>
          <w:rFonts w:ascii="Times New Roman" w:hAnsi="Times New Roman" w:cs="Times New Roman"/>
          <w:highlight w:val="white"/>
          <w:lang w:val="en-US"/>
        </w:rPr>
        <w:t>Characteristics of the ketogenic chow (</w:t>
      </w:r>
      <w:proofErr w:type="spellStart"/>
      <w:r w:rsidR="00272119" w:rsidRPr="00DF5B7C">
        <w:rPr>
          <w:rFonts w:ascii="Times New Roman" w:hAnsi="Times New Roman" w:cs="Times New Roman"/>
          <w:highlight w:val="white"/>
          <w:lang w:val="en-US"/>
        </w:rPr>
        <w:t>Wytwórnia</w:t>
      </w:r>
      <w:proofErr w:type="spellEnd"/>
      <w:r w:rsidR="00272119" w:rsidRPr="00DF5B7C"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 w:rsidR="00272119" w:rsidRPr="00DF5B7C">
        <w:rPr>
          <w:rFonts w:ascii="Times New Roman" w:hAnsi="Times New Roman" w:cs="Times New Roman"/>
          <w:highlight w:val="white"/>
          <w:lang w:val="en-US"/>
        </w:rPr>
        <w:t>Pasz</w:t>
      </w:r>
      <w:proofErr w:type="spellEnd"/>
      <w:r w:rsidR="00272119" w:rsidRPr="00DF5B7C"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 w:rsidR="00272119" w:rsidRPr="00DF5B7C">
        <w:rPr>
          <w:rFonts w:ascii="Times New Roman" w:hAnsi="Times New Roman" w:cs="Times New Roman"/>
          <w:highlight w:val="white"/>
          <w:lang w:val="en-US"/>
        </w:rPr>
        <w:t>Morawski</w:t>
      </w:r>
      <w:proofErr w:type="spellEnd"/>
      <w:r w:rsidR="00272119" w:rsidRPr="00DF5B7C">
        <w:rPr>
          <w:rFonts w:ascii="Times New Roman" w:hAnsi="Times New Roman" w:cs="Times New Roman"/>
          <w:highlight w:val="white"/>
          <w:lang w:val="en-US"/>
        </w:rPr>
        <w:t>) used in the experiment.</w:t>
      </w:r>
    </w:p>
    <w:tbl>
      <w:tblPr>
        <w:tblStyle w:val="3"/>
        <w:tblW w:w="603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2820"/>
        <w:gridCol w:w="1260"/>
      </w:tblGrid>
      <w:tr w:rsidR="00DF5B7C" w:rsidRPr="00DF5B7C" w:rsidTr="00272119">
        <w:trPr>
          <w:trHeight w:val="270"/>
          <w:jc w:val="center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Composition</w:t>
            </w:r>
            <w:proofErr w:type="spellEnd"/>
          </w:p>
        </w:tc>
        <w:tc>
          <w:tcPr>
            <w:tcW w:w="2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Component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(g/100g)</w:t>
            </w:r>
          </w:p>
        </w:tc>
      </w:tr>
      <w:tr w:rsidR="00DF5B7C" w:rsidRPr="00DF5B7C" w:rsidTr="00272119">
        <w:trPr>
          <w:trHeight w:val="270"/>
          <w:jc w:val="center"/>
        </w:trPr>
        <w:tc>
          <w:tcPr>
            <w:tcW w:w="195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Lard</w:t>
            </w:r>
            <w:proofErr w:type="spellEnd"/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41.46</w:t>
            </w:r>
          </w:p>
        </w:tc>
      </w:tr>
      <w:tr w:rsidR="00DF5B7C" w:rsidRPr="00DF5B7C" w:rsidTr="00272119">
        <w:trPr>
          <w:trHeight w:val="270"/>
          <w:jc w:val="center"/>
        </w:trPr>
        <w:tc>
          <w:tcPr>
            <w:tcW w:w="19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836434" w:rsidP="00272119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Butter</w:t>
            </w:r>
            <w:proofErr w:type="spellEnd"/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18</w:t>
            </w:r>
          </w:p>
        </w:tc>
      </w:tr>
      <w:tr w:rsidR="00DF5B7C" w:rsidRPr="00DF5B7C" w:rsidTr="00272119">
        <w:trPr>
          <w:trHeight w:val="270"/>
          <w:jc w:val="center"/>
        </w:trPr>
        <w:tc>
          <w:tcPr>
            <w:tcW w:w="19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836434" w:rsidP="00272119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Vegetable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shortening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Planta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-</w:t>
            </w:r>
          </w:p>
        </w:tc>
      </w:tr>
      <w:tr w:rsidR="00DF5B7C" w:rsidRPr="00DF5B7C" w:rsidTr="00272119">
        <w:trPr>
          <w:trHeight w:val="270"/>
          <w:jc w:val="center"/>
        </w:trPr>
        <w:tc>
          <w:tcPr>
            <w:tcW w:w="19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836434" w:rsidP="00272119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Corn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oil</w:t>
            </w:r>
            <w:proofErr w:type="spellEnd"/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9</w:t>
            </w:r>
          </w:p>
        </w:tc>
      </w:tr>
      <w:tr w:rsidR="00DF5B7C" w:rsidRPr="00DF5B7C" w:rsidTr="00272119">
        <w:trPr>
          <w:trHeight w:val="270"/>
          <w:jc w:val="center"/>
        </w:trPr>
        <w:tc>
          <w:tcPr>
            <w:tcW w:w="19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836434" w:rsidP="00272119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Arbocel</w:t>
            </w:r>
            <w:proofErr w:type="spellEnd"/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9</w:t>
            </w:r>
          </w:p>
        </w:tc>
      </w:tr>
      <w:tr w:rsidR="00DF5B7C" w:rsidRPr="00DF5B7C" w:rsidTr="00272119">
        <w:trPr>
          <w:trHeight w:val="270"/>
          <w:jc w:val="center"/>
        </w:trPr>
        <w:tc>
          <w:tcPr>
            <w:tcW w:w="19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836434" w:rsidP="00272119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Casein</w:t>
            </w:r>
            <w:proofErr w:type="spellEnd"/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17.5</w:t>
            </w:r>
          </w:p>
        </w:tc>
      </w:tr>
      <w:tr w:rsidR="00DF5B7C" w:rsidRPr="00DF5B7C" w:rsidTr="00272119">
        <w:trPr>
          <w:trHeight w:val="270"/>
          <w:jc w:val="center"/>
        </w:trPr>
        <w:tc>
          <w:tcPr>
            <w:tcW w:w="19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836434" w:rsidP="00272119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Fooder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salt</w:t>
            </w:r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0.4</w:t>
            </w:r>
          </w:p>
        </w:tc>
      </w:tr>
      <w:tr w:rsidR="00DF5B7C" w:rsidRPr="00DF5B7C" w:rsidTr="00272119">
        <w:trPr>
          <w:trHeight w:val="270"/>
          <w:jc w:val="center"/>
        </w:trPr>
        <w:tc>
          <w:tcPr>
            <w:tcW w:w="19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836434" w:rsidP="00272119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Choline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chloride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50%</w:t>
            </w:r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0.38</w:t>
            </w:r>
          </w:p>
        </w:tc>
      </w:tr>
      <w:tr w:rsidR="00DF5B7C" w:rsidRPr="00DF5B7C" w:rsidTr="00272119">
        <w:trPr>
          <w:trHeight w:val="270"/>
          <w:jc w:val="center"/>
        </w:trPr>
        <w:tc>
          <w:tcPr>
            <w:tcW w:w="19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836434" w:rsidP="00272119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Monocalcium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phosphate</w:t>
            </w:r>
            <w:proofErr w:type="spellEnd"/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</w:t>
            </w:r>
          </w:p>
        </w:tc>
      </w:tr>
      <w:tr w:rsidR="00DF5B7C" w:rsidRPr="00DF5B7C" w:rsidTr="00272119">
        <w:trPr>
          <w:trHeight w:val="270"/>
          <w:jc w:val="center"/>
        </w:trPr>
        <w:tc>
          <w:tcPr>
            <w:tcW w:w="19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836434" w:rsidP="00272119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Fodder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chalk</w:t>
            </w:r>
            <w:proofErr w:type="spellEnd"/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</w:t>
            </w:r>
          </w:p>
        </w:tc>
      </w:tr>
      <w:tr w:rsidR="00DF5B7C" w:rsidRPr="00DF5B7C" w:rsidTr="00272119">
        <w:trPr>
          <w:trHeight w:val="270"/>
          <w:jc w:val="center"/>
        </w:trPr>
        <w:tc>
          <w:tcPr>
            <w:tcW w:w="19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836434" w:rsidP="00272119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Vitamin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mix</w:t>
            </w:r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</w:t>
            </w:r>
          </w:p>
        </w:tc>
      </w:tr>
      <w:tr w:rsidR="00DF5B7C" w:rsidRPr="00DF5B7C" w:rsidTr="00272119">
        <w:trPr>
          <w:trHeight w:val="270"/>
          <w:jc w:val="center"/>
        </w:trPr>
        <w:tc>
          <w:tcPr>
            <w:tcW w:w="19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836434" w:rsidP="00272119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Methionine</w:t>
            </w:r>
            <w:proofErr w:type="spellEnd"/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0.26</w:t>
            </w:r>
          </w:p>
        </w:tc>
      </w:tr>
      <w:tr w:rsidR="00DF5B7C" w:rsidRPr="00DF5B7C" w:rsidTr="00272119">
        <w:trPr>
          <w:trHeight w:val="270"/>
          <w:jc w:val="center"/>
        </w:trPr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Nutritional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profile</w:t>
            </w: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Carbohydrate</w:t>
            </w:r>
            <w:proofErr w:type="spellEnd"/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1.6</w:t>
            </w:r>
          </w:p>
        </w:tc>
      </w:tr>
      <w:tr w:rsidR="00DF5B7C" w:rsidRPr="00DF5B7C" w:rsidTr="00272119">
        <w:trPr>
          <w:trHeight w:val="270"/>
          <w:jc w:val="center"/>
        </w:trPr>
        <w:tc>
          <w:tcPr>
            <w:tcW w:w="195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Fiber</w:t>
            </w:r>
            <w:proofErr w:type="spellEnd"/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0.5</w:t>
            </w:r>
          </w:p>
        </w:tc>
      </w:tr>
      <w:tr w:rsidR="00DF5B7C" w:rsidRPr="00DF5B7C" w:rsidTr="00272119">
        <w:trPr>
          <w:trHeight w:val="270"/>
          <w:jc w:val="center"/>
        </w:trPr>
        <w:tc>
          <w:tcPr>
            <w:tcW w:w="19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836434" w:rsidP="00272119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Protein</w:t>
            </w:r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12.9</w:t>
            </w:r>
          </w:p>
        </w:tc>
      </w:tr>
      <w:tr w:rsidR="00DF5B7C" w:rsidRPr="00DF5B7C" w:rsidTr="00272119">
        <w:trPr>
          <w:trHeight w:val="270"/>
          <w:jc w:val="center"/>
        </w:trPr>
        <w:tc>
          <w:tcPr>
            <w:tcW w:w="19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836434" w:rsidP="00272119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Total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fat</w:t>
            </w:r>
            <w:proofErr w:type="spellEnd"/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61.5</w:t>
            </w:r>
          </w:p>
        </w:tc>
      </w:tr>
      <w:tr w:rsidR="00836434" w:rsidRPr="00DF5B7C" w:rsidTr="00272119">
        <w:trPr>
          <w:trHeight w:val="270"/>
          <w:jc w:val="center"/>
        </w:trPr>
        <w:tc>
          <w:tcPr>
            <w:tcW w:w="19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836434" w:rsidP="00272119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Ratio (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fat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: </w:t>
            </w:r>
            <w:proofErr w:type="spellStart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carb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+ protein)</w:t>
            </w:r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6434" w:rsidRPr="00DF5B7C" w:rsidRDefault="00272119" w:rsidP="002721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DF5B7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4.2:1</w:t>
            </w:r>
          </w:p>
        </w:tc>
      </w:tr>
    </w:tbl>
    <w:p w:rsidR="00836434" w:rsidRPr="00DF5B7C" w:rsidRDefault="00836434">
      <w:pPr>
        <w:spacing w:after="240"/>
        <w:jc w:val="both"/>
        <w:rPr>
          <w:rFonts w:ascii="Times New Roman" w:hAnsi="Times New Roman" w:cs="Times New Roman"/>
          <w:highlight w:val="white"/>
        </w:rPr>
      </w:pPr>
    </w:p>
    <w:p w:rsidR="006D1F74" w:rsidRPr="00DF5B7C" w:rsidRDefault="006D1F74">
      <w:pPr>
        <w:shd w:val="clear" w:color="auto" w:fill="FFFFFF"/>
        <w:spacing w:before="400" w:after="400"/>
        <w:jc w:val="both"/>
        <w:rPr>
          <w:rFonts w:ascii="Times New Roman" w:hAnsi="Times New Roman" w:cs="Times New Roman"/>
          <w:b/>
          <w:bCs/>
          <w:lang w:val="en-US"/>
        </w:rPr>
      </w:pPr>
    </w:p>
    <w:p w:rsidR="006D1F74" w:rsidRPr="00DF5B7C" w:rsidRDefault="006D1F74">
      <w:pPr>
        <w:shd w:val="clear" w:color="auto" w:fill="FFFFFF"/>
        <w:spacing w:before="400" w:after="400"/>
        <w:jc w:val="both"/>
        <w:rPr>
          <w:rFonts w:ascii="Times New Roman" w:hAnsi="Times New Roman" w:cs="Times New Roman"/>
          <w:b/>
          <w:bCs/>
          <w:lang w:val="en-US"/>
        </w:rPr>
      </w:pPr>
    </w:p>
    <w:p w:rsidR="006D1F74" w:rsidRPr="00DF5B7C" w:rsidRDefault="006D1F74">
      <w:pPr>
        <w:shd w:val="clear" w:color="auto" w:fill="FFFFFF"/>
        <w:spacing w:before="400" w:after="400"/>
        <w:jc w:val="both"/>
        <w:rPr>
          <w:rFonts w:ascii="Times New Roman" w:hAnsi="Times New Roman" w:cs="Times New Roman"/>
          <w:b/>
          <w:bCs/>
          <w:lang w:val="en-US"/>
        </w:rPr>
      </w:pPr>
    </w:p>
    <w:p w:rsidR="006D1F74" w:rsidRPr="00DF5B7C" w:rsidRDefault="006D1F74">
      <w:pPr>
        <w:shd w:val="clear" w:color="auto" w:fill="FFFFFF"/>
        <w:spacing w:before="400" w:after="400"/>
        <w:jc w:val="both"/>
        <w:rPr>
          <w:rFonts w:ascii="Times New Roman" w:hAnsi="Times New Roman" w:cs="Times New Roman"/>
          <w:b/>
          <w:bCs/>
          <w:lang w:val="en-US"/>
        </w:rPr>
      </w:pPr>
    </w:p>
    <w:p w:rsidR="006D1F74" w:rsidRPr="00DF5B7C" w:rsidRDefault="006D1F74">
      <w:pPr>
        <w:shd w:val="clear" w:color="auto" w:fill="FFFFFF"/>
        <w:spacing w:before="400" w:after="400"/>
        <w:jc w:val="both"/>
        <w:rPr>
          <w:rFonts w:ascii="Times New Roman" w:hAnsi="Times New Roman" w:cs="Times New Roman"/>
          <w:b/>
          <w:bCs/>
          <w:lang w:val="en-US"/>
        </w:rPr>
      </w:pPr>
    </w:p>
    <w:p w:rsidR="006D1F74" w:rsidRPr="00DF5B7C" w:rsidRDefault="006D1F74">
      <w:pPr>
        <w:shd w:val="clear" w:color="auto" w:fill="FFFFFF"/>
        <w:spacing w:before="400" w:after="400"/>
        <w:jc w:val="both"/>
        <w:rPr>
          <w:rFonts w:ascii="Times New Roman" w:hAnsi="Times New Roman" w:cs="Times New Roman"/>
          <w:b/>
          <w:bCs/>
          <w:lang w:val="en-US"/>
        </w:rPr>
      </w:pPr>
    </w:p>
    <w:p w:rsidR="00DF5B7C" w:rsidRDefault="00DF5B7C">
      <w:pPr>
        <w:shd w:val="clear" w:color="auto" w:fill="FFFFFF"/>
        <w:spacing w:before="400" w:after="400"/>
        <w:jc w:val="both"/>
        <w:rPr>
          <w:rFonts w:ascii="Times New Roman" w:hAnsi="Times New Roman" w:cs="Times New Roman"/>
          <w:b/>
          <w:bCs/>
          <w:lang w:val="en-US"/>
        </w:rPr>
      </w:pPr>
    </w:p>
    <w:p w:rsidR="00836434" w:rsidRPr="00DF5B7C" w:rsidRDefault="001C3106">
      <w:pPr>
        <w:shd w:val="clear" w:color="auto" w:fill="FFFFFF"/>
        <w:spacing w:before="400" w:after="400"/>
        <w:jc w:val="both"/>
        <w:rPr>
          <w:rFonts w:ascii="Times New Roman" w:hAnsi="Times New Roman" w:cs="Times New Roman"/>
          <w:lang w:val="en-US"/>
        </w:rPr>
      </w:pPr>
      <w:r w:rsidRPr="00DF5B7C">
        <w:rPr>
          <w:rFonts w:ascii="Times New Roman" w:hAnsi="Times New Roman" w:cs="Times New Roman"/>
          <w:b/>
          <w:bCs/>
          <w:lang w:val="en-US"/>
        </w:rPr>
        <w:lastRenderedPageBreak/>
        <w:t>Table 4</w:t>
      </w:r>
      <w:r w:rsidR="00272119" w:rsidRPr="00DF5B7C">
        <w:rPr>
          <w:rFonts w:ascii="Times New Roman" w:hAnsi="Times New Roman" w:cs="Times New Roman"/>
          <w:b/>
          <w:bCs/>
          <w:lang w:val="en-US"/>
        </w:rPr>
        <w:t xml:space="preserve">. </w:t>
      </w:r>
      <w:r w:rsidR="00272119" w:rsidRPr="00DF5B7C">
        <w:rPr>
          <w:rFonts w:ascii="Times New Roman" w:hAnsi="Times New Roman" w:cs="Times New Roman"/>
          <w:lang w:val="en-US"/>
        </w:rPr>
        <w:t>Producers, catalog numbers of primary antibodies, blocking buffers, antibodies diluents, dilutions of primary and secondary antibodies.</w:t>
      </w:r>
    </w:p>
    <w:tbl>
      <w:tblPr>
        <w:tblStyle w:val="2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1260"/>
        <w:gridCol w:w="1350"/>
        <w:gridCol w:w="1110"/>
        <w:gridCol w:w="1200"/>
        <w:gridCol w:w="1365"/>
        <w:gridCol w:w="1515"/>
      </w:tblGrid>
      <w:tr w:rsidR="00DF5B7C" w:rsidRPr="00DF5B7C">
        <w:trPr>
          <w:trHeight w:val="885"/>
        </w:trPr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Primary</w:t>
            </w:r>
            <w:proofErr w:type="spellEnd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antibody</w:t>
            </w:r>
            <w:proofErr w:type="spellEnd"/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Producer, </w:t>
            </w: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catalog</w:t>
            </w:r>
            <w:proofErr w:type="spellEnd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13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Dilution</w:t>
            </w:r>
            <w:proofErr w:type="spellEnd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of </w:t>
            </w: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primary</w:t>
            </w:r>
            <w:proofErr w:type="spellEnd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antibody</w:t>
            </w:r>
            <w:proofErr w:type="spellEnd"/>
          </w:p>
        </w:tc>
        <w:tc>
          <w:tcPr>
            <w:tcW w:w="11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Blocking</w:t>
            </w:r>
            <w:proofErr w:type="spellEnd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buffer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Primary</w:t>
            </w:r>
            <w:proofErr w:type="spellEnd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antibody</w:t>
            </w:r>
            <w:proofErr w:type="spellEnd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diluent</w:t>
            </w:r>
            <w:proofErr w:type="spellEnd"/>
          </w:p>
        </w:tc>
        <w:tc>
          <w:tcPr>
            <w:tcW w:w="13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Secondary</w:t>
            </w:r>
            <w:proofErr w:type="spellEnd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antibody</w:t>
            </w:r>
            <w:proofErr w:type="spellEnd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diluent</w:t>
            </w:r>
            <w:proofErr w:type="spellEnd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5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Dilution</w:t>
            </w:r>
            <w:proofErr w:type="spellEnd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of </w:t>
            </w: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secondary</w:t>
            </w:r>
            <w:proofErr w:type="spellEnd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antibody</w:t>
            </w:r>
            <w:proofErr w:type="spellEnd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*</w:t>
            </w:r>
          </w:p>
        </w:tc>
      </w:tr>
      <w:tr w:rsidR="00DF5B7C" w:rsidRPr="00DF5B7C">
        <w:trPr>
          <w:trHeight w:val="88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anti-Cckar</w:t>
            </w:r>
            <w:proofErr w:type="spellEnd"/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Bioss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, bs-11514R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1:1000</w:t>
            </w:r>
          </w:p>
        </w:tc>
        <w:tc>
          <w:tcPr>
            <w:tcW w:w="11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1x TBST with 1% BSA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1x TBST with 1% BSA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1x TBST with 1% BSA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1:5000</w:t>
            </w:r>
          </w:p>
        </w:tc>
      </w:tr>
      <w:tr w:rsidR="00DF5B7C" w:rsidRPr="00DF5B7C">
        <w:trPr>
          <w:trHeight w:val="88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anti-Ghsr</w:t>
            </w:r>
            <w:proofErr w:type="spellEnd"/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Invitrogen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, PA5-28752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1:1000</w:t>
            </w:r>
          </w:p>
        </w:tc>
        <w:tc>
          <w:tcPr>
            <w:tcW w:w="11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1x TBST with 5% NFDM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1x TBST with 5% NFDM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1x TBST with 5% NFDM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1:4000</w:t>
            </w:r>
          </w:p>
        </w:tc>
      </w:tr>
      <w:tr w:rsidR="00DF5B7C" w:rsidRPr="00DF5B7C">
        <w:trPr>
          <w:trHeight w:val="93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anti</w:t>
            </w:r>
            <w:proofErr w:type="spellEnd"/>
            <w:r w:rsidRPr="00DF5B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-Lepr</w:t>
            </w:r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Invitrogen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, PA5-119252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1:750</w:t>
            </w:r>
          </w:p>
        </w:tc>
        <w:tc>
          <w:tcPr>
            <w:tcW w:w="11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 xml:space="preserve">1x </w:t>
            </w: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casein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/ H</w:t>
            </w:r>
            <w:r w:rsidRPr="00DF5B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 xml:space="preserve">1x </w:t>
            </w: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casein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/ H</w:t>
            </w:r>
            <w:r w:rsidRPr="00DF5B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 xml:space="preserve">1x </w:t>
            </w:r>
            <w:proofErr w:type="spellStart"/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casein</w:t>
            </w:r>
            <w:proofErr w:type="spellEnd"/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/ H</w:t>
            </w:r>
            <w:r w:rsidRPr="00DF5B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434" w:rsidRPr="00DF5B7C" w:rsidRDefault="002721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B7C">
              <w:rPr>
                <w:rFonts w:ascii="Times New Roman" w:hAnsi="Times New Roman" w:cs="Times New Roman"/>
                <w:sz w:val="20"/>
                <w:szCs w:val="20"/>
              </w:rPr>
              <w:t>1:4000</w:t>
            </w:r>
          </w:p>
        </w:tc>
      </w:tr>
    </w:tbl>
    <w:p w:rsidR="00836434" w:rsidRPr="00DF5B7C" w:rsidRDefault="00272119">
      <w:pPr>
        <w:spacing w:after="240"/>
        <w:jc w:val="both"/>
        <w:rPr>
          <w:rFonts w:ascii="Times New Roman" w:hAnsi="Times New Roman" w:cs="Times New Roman"/>
          <w:lang w:val="en-US"/>
        </w:rPr>
      </w:pPr>
      <w:r w:rsidRPr="00DF5B7C">
        <w:rPr>
          <w:rFonts w:ascii="Times New Roman" w:hAnsi="Times New Roman" w:cs="Times New Roman"/>
          <w:lang w:val="en-US"/>
        </w:rPr>
        <w:t xml:space="preserve">*The secondary antibody was used: (11-035-003, Jackson </w:t>
      </w:r>
      <w:proofErr w:type="spellStart"/>
      <w:r w:rsidRPr="00DF5B7C">
        <w:rPr>
          <w:rFonts w:ascii="Times New Roman" w:hAnsi="Times New Roman" w:cs="Times New Roman"/>
          <w:lang w:val="en-US"/>
        </w:rPr>
        <w:t>Immunoresearch</w:t>
      </w:r>
      <w:proofErr w:type="spellEnd"/>
      <w:r w:rsidRPr="00DF5B7C">
        <w:rPr>
          <w:rFonts w:ascii="Times New Roman" w:hAnsi="Times New Roman" w:cs="Times New Roman"/>
          <w:lang w:val="en-US"/>
        </w:rPr>
        <w:t xml:space="preserve"> Laboratories). BSA – bovine serum albumin, TBST – </w:t>
      </w:r>
      <w:proofErr w:type="spellStart"/>
      <w:r w:rsidRPr="00DF5B7C">
        <w:rPr>
          <w:rFonts w:ascii="Times New Roman" w:hAnsi="Times New Roman" w:cs="Times New Roman"/>
          <w:lang w:val="en-US"/>
        </w:rPr>
        <w:t>tris</w:t>
      </w:r>
      <w:proofErr w:type="spellEnd"/>
      <w:r w:rsidRPr="00DF5B7C">
        <w:rPr>
          <w:rFonts w:ascii="Times New Roman" w:hAnsi="Times New Roman" w:cs="Times New Roman"/>
          <w:lang w:val="en-US"/>
        </w:rPr>
        <w:t xml:space="preserve"> buffered saline with Tween 20, NFDM – non-fat dry milk</w:t>
      </w:r>
      <w:r w:rsidR="004D78C4" w:rsidRPr="00DF5B7C">
        <w:rPr>
          <w:rFonts w:ascii="Times New Roman" w:hAnsi="Times New Roman" w:cs="Times New Roman"/>
          <w:lang w:val="en-US"/>
        </w:rPr>
        <w:t>.</w:t>
      </w:r>
    </w:p>
    <w:p w:rsidR="004D78C4" w:rsidRPr="00DF5B7C" w:rsidRDefault="004D78C4">
      <w:pPr>
        <w:spacing w:after="240"/>
        <w:jc w:val="both"/>
        <w:rPr>
          <w:rFonts w:ascii="Times New Roman" w:hAnsi="Times New Roman" w:cs="Times New Roman"/>
          <w:lang w:val="en-US"/>
        </w:rPr>
      </w:pPr>
    </w:p>
    <w:p w:rsidR="006D1F74" w:rsidRPr="00DF5B7C" w:rsidRDefault="006D1F74" w:rsidP="005A3BA6">
      <w:pPr>
        <w:spacing w:after="240"/>
        <w:rPr>
          <w:rFonts w:ascii="Times New Roman" w:hAnsi="Times New Roman" w:cs="Times New Roman"/>
          <w:b/>
          <w:bCs/>
          <w:highlight w:val="white"/>
          <w:lang w:val="en-US"/>
        </w:rPr>
      </w:pPr>
    </w:p>
    <w:p w:rsidR="006D1F74" w:rsidRPr="00DF5B7C" w:rsidRDefault="006D1F74" w:rsidP="005A3BA6">
      <w:pPr>
        <w:spacing w:after="240"/>
        <w:rPr>
          <w:rFonts w:ascii="Times New Roman" w:hAnsi="Times New Roman" w:cs="Times New Roman"/>
          <w:b/>
          <w:bCs/>
          <w:highlight w:val="white"/>
          <w:lang w:val="en-US"/>
        </w:rPr>
      </w:pPr>
    </w:p>
    <w:p w:rsidR="006D1F74" w:rsidRPr="00DF5B7C" w:rsidRDefault="006D1F74" w:rsidP="005A3BA6">
      <w:pPr>
        <w:spacing w:after="240"/>
        <w:rPr>
          <w:rFonts w:ascii="Times New Roman" w:hAnsi="Times New Roman" w:cs="Times New Roman"/>
          <w:b/>
          <w:bCs/>
          <w:highlight w:val="white"/>
          <w:lang w:val="en-US"/>
        </w:rPr>
      </w:pPr>
    </w:p>
    <w:p w:rsidR="006D1F74" w:rsidRPr="00DF5B7C" w:rsidRDefault="006D1F74" w:rsidP="005A3BA6">
      <w:pPr>
        <w:spacing w:after="240"/>
        <w:rPr>
          <w:rFonts w:ascii="Times New Roman" w:hAnsi="Times New Roman" w:cs="Times New Roman"/>
          <w:b/>
          <w:bCs/>
          <w:highlight w:val="white"/>
          <w:lang w:val="en-US"/>
        </w:rPr>
      </w:pPr>
    </w:p>
    <w:p w:rsidR="006D1F74" w:rsidRDefault="006D1F74" w:rsidP="005A3BA6">
      <w:pPr>
        <w:spacing w:after="240"/>
        <w:rPr>
          <w:b/>
          <w:bCs/>
          <w:highlight w:val="white"/>
          <w:lang w:val="en-US"/>
        </w:rPr>
      </w:pPr>
    </w:p>
    <w:p w:rsidR="006D1F74" w:rsidRDefault="006D1F74" w:rsidP="005A3BA6">
      <w:pPr>
        <w:spacing w:after="240"/>
        <w:rPr>
          <w:b/>
          <w:bCs/>
          <w:highlight w:val="white"/>
          <w:lang w:val="en-US"/>
        </w:rPr>
      </w:pPr>
    </w:p>
    <w:p w:rsidR="006D1F74" w:rsidRDefault="006D1F74" w:rsidP="005A3BA6">
      <w:pPr>
        <w:spacing w:after="240"/>
        <w:rPr>
          <w:b/>
          <w:bCs/>
          <w:highlight w:val="white"/>
          <w:lang w:val="en-US"/>
        </w:rPr>
      </w:pPr>
    </w:p>
    <w:p w:rsidR="006D1F74" w:rsidRDefault="006D1F74" w:rsidP="005A3BA6">
      <w:pPr>
        <w:spacing w:after="240"/>
        <w:rPr>
          <w:b/>
          <w:bCs/>
          <w:highlight w:val="white"/>
          <w:lang w:val="en-US"/>
        </w:rPr>
      </w:pPr>
    </w:p>
    <w:p w:rsidR="00562494" w:rsidRDefault="00562494" w:rsidP="005A3BA6">
      <w:pPr>
        <w:spacing w:after="240"/>
        <w:rPr>
          <w:b/>
          <w:bCs/>
          <w:highlight w:val="white"/>
          <w:lang w:val="en-US"/>
        </w:rPr>
      </w:pPr>
    </w:p>
    <w:p w:rsidR="00562494" w:rsidRDefault="00562494" w:rsidP="005A3BA6">
      <w:pPr>
        <w:spacing w:after="240"/>
        <w:rPr>
          <w:b/>
          <w:bCs/>
          <w:highlight w:val="white"/>
          <w:lang w:val="en-US"/>
        </w:rPr>
      </w:pPr>
    </w:p>
    <w:p w:rsidR="00562494" w:rsidRDefault="00562494" w:rsidP="005A3BA6">
      <w:pPr>
        <w:spacing w:after="240"/>
        <w:rPr>
          <w:b/>
          <w:bCs/>
          <w:highlight w:val="white"/>
          <w:lang w:val="en-US"/>
        </w:rPr>
      </w:pPr>
      <w:bookmarkStart w:id="0" w:name="_GoBack"/>
      <w:bookmarkEnd w:id="0"/>
    </w:p>
    <w:p w:rsidR="006D1F74" w:rsidRDefault="006D1F74" w:rsidP="005A3BA6">
      <w:pPr>
        <w:spacing w:after="240"/>
        <w:rPr>
          <w:b/>
          <w:bCs/>
          <w:highlight w:val="white"/>
          <w:lang w:val="en-US"/>
        </w:rPr>
      </w:pPr>
    </w:p>
    <w:p w:rsidR="006D1F74" w:rsidRDefault="006D1F74" w:rsidP="005A3BA6">
      <w:pPr>
        <w:spacing w:after="240"/>
        <w:rPr>
          <w:b/>
          <w:bCs/>
          <w:highlight w:val="white"/>
          <w:lang w:val="en-US"/>
        </w:rPr>
      </w:pPr>
    </w:p>
    <w:p w:rsidR="006D1F74" w:rsidRDefault="006D1F74" w:rsidP="005A3BA6">
      <w:pPr>
        <w:spacing w:after="240"/>
        <w:rPr>
          <w:b/>
          <w:bCs/>
          <w:highlight w:val="white"/>
          <w:lang w:val="en-US"/>
        </w:rPr>
      </w:pPr>
    </w:p>
    <w:p w:rsidR="00836434" w:rsidRPr="00DF5B7C" w:rsidRDefault="001C3106" w:rsidP="005A3BA6">
      <w:pPr>
        <w:spacing w:after="240"/>
        <w:rPr>
          <w:rFonts w:ascii="Times New Roman" w:hAnsi="Times New Roman" w:cs="Times New Roman"/>
          <w:sz w:val="24"/>
          <w:szCs w:val="24"/>
          <w:lang w:val="en-US"/>
        </w:rPr>
      </w:pPr>
      <w:r w:rsidRPr="00DF5B7C"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lastRenderedPageBreak/>
        <w:t>Table 5.</w:t>
      </w:r>
      <w:r w:rsidR="00272119" w:rsidRPr="00DF5B7C"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 xml:space="preserve"> </w:t>
      </w:r>
      <w:r w:rsidR="00272119" w:rsidRPr="00DF5B7C">
        <w:rPr>
          <w:rFonts w:ascii="Times New Roman" w:hAnsi="Times New Roman" w:cs="Times New Roman"/>
          <w:sz w:val="24"/>
          <w:szCs w:val="24"/>
          <w:lang w:val="en-US"/>
        </w:rPr>
        <w:t>List of primers used in the experiment.</w:t>
      </w:r>
    </w:p>
    <w:tbl>
      <w:tblPr>
        <w:tblW w:w="53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422"/>
      </w:tblGrid>
      <w:tr w:rsidR="005A3BA6" w:rsidRPr="00DF5B7C" w:rsidTr="00DF5B7C">
        <w:trPr>
          <w:trHeight w:val="52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l-PL"/>
              </w:rPr>
              <w:t>Gene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l-PL"/>
              </w:rPr>
              <w:t>Sequence</w:t>
            </w:r>
            <w:proofErr w:type="spellEnd"/>
            <w:r w:rsidRPr="00DF5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l-PL"/>
              </w:rPr>
              <w:t xml:space="preserve"> 5’  3’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  <w:t>Actb</w:t>
            </w:r>
            <w:proofErr w:type="spellEnd"/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F: CTGTCGAGTCGCGTCCA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R: TCCATGGCGAACTGGTGG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  <w:t>Agrp</w:t>
            </w:r>
            <w:proofErr w:type="spellEnd"/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F: ACCTTAGGGAGGCACCTCAT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R: AGCAACATTGCAGTCAGCAT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  <w:t>Atp5j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F: GTCCAGGGGTATTACAGGCAA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R: TCAGGAATCAGCCCAAGACG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  <w:t>Cart</w:t>
            </w:r>
            <w:proofErr w:type="spellEnd"/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20202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20202"/>
                <w:sz w:val="24"/>
                <w:szCs w:val="24"/>
                <w:lang w:val="pl-PL"/>
              </w:rPr>
              <w:t>F: ACGAGAAGGAGCTGCCAAG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20202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20202"/>
                <w:sz w:val="24"/>
                <w:szCs w:val="24"/>
                <w:lang w:val="pl-PL"/>
              </w:rPr>
              <w:t>R: GCTCTCCAGCGTCACACAT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  <w:t>Cckar</w:t>
            </w:r>
            <w:proofErr w:type="spellEnd"/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F: AAAGAATGGCAGTCTGCAGTG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R: GATAACCAGCGTGTTCCCCA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  <w:t>Ghsr</w:t>
            </w:r>
            <w:proofErr w:type="spellEnd"/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F: GCCGATAGAGTGACAGGCTTC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R: CAGAGAGTGAGTCGTTGCCG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  <w:t>Glp1r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F: GGGCCAGTAGTGTGCTACAA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R: CTTCACACTCCGACAGGTCC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  <w:t>Lepr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F: CCTGGGCACAAGGACTGAAT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R: TGGACTGTTGGGAAGTTGGTA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  <w:t>Mc3r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F: GACGGGACGTAAAAGGGTGT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R: CCTGGGTGCCTAGCAATGAA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  <w:t>Mc4r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F: CCCGAGGTGTTTGTGACTCT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R: GGGTGAGTGCAGGTTCTTGT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  <w:t>Npy</w:t>
            </w:r>
            <w:proofErr w:type="spellEnd"/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F: CCTGGGCACAAGGACTGAAT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R: TGGACTGTTGGGAAGTTGGTA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  <w:proofErr w:type="spellStart"/>
            <w:r w:rsidRPr="00DF5B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  <w:t>Pomc</w:t>
            </w:r>
            <w:proofErr w:type="spellEnd"/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F: GAAGATGCCGAGATTCTGCT</w:t>
            </w:r>
          </w:p>
        </w:tc>
      </w:tr>
      <w:tr w:rsidR="005A3BA6" w:rsidRPr="00DF5B7C" w:rsidTr="00DF5B7C">
        <w:trPr>
          <w:trHeight w:val="288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BA6" w:rsidRPr="00DF5B7C" w:rsidRDefault="005A3BA6" w:rsidP="005A3BA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r w:rsidRPr="00DF5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R: CTCCAGCGAGAGGTCGAGTT</w:t>
            </w:r>
          </w:p>
        </w:tc>
      </w:tr>
    </w:tbl>
    <w:p w:rsidR="00836434" w:rsidRPr="00DF5B7C" w:rsidRDefault="00272119" w:rsidP="005A3BA6">
      <w:pPr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 w:rsidRPr="00DF5B7C">
        <w:rPr>
          <w:rFonts w:ascii="Times New Roman" w:hAnsi="Times New Roman" w:cs="Times New Roman"/>
          <w:sz w:val="24"/>
          <w:szCs w:val="24"/>
          <w:highlight w:val="white"/>
        </w:rPr>
        <w:t xml:space="preserve">F – </w:t>
      </w:r>
      <w:proofErr w:type="spellStart"/>
      <w:r w:rsidRPr="00DF5B7C">
        <w:rPr>
          <w:rFonts w:ascii="Times New Roman" w:hAnsi="Times New Roman" w:cs="Times New Roman"/>
          <w:sz w:val="24"/>
          <w:szCs w:val="24"/>
          <w:highlight w:val="white"/>
        </w:rPr>
        <w:t>forward</w:t>
      </w:r>
      <w:proofErr w:type="spellEnd"/>
      <w:r w:rsidRPr="00DF5B7C">
        <w:rPr>
          <w:rFonts w:ascii="Times New Roman" w:hAnsi="Times New Roman" w:cs="Times New Roman"/>
          <w:sz w:val="24"/>
          <w:szCs w:val="24"/>
          <w:highlight w:val="white"/>
        </w:rPr>
        <w:t xml:space="preserve">, R - </w:t>
      </w:r>
      <w:proofErr w:type="spellStart"/>
      <w:r w:rsidRPr="00DF5B7C">
        <w:rPr>
          <w:rFonts w:ascii="Times New Roman" w:hAnsi="Times New Roman" w:cs="Times New Roman"/>
          <w:sz w:val="24"/>
          <w:szCs w:val="24"/>
          <w:highlight w:val="white"/>
        </w:rPr>
        <w:t>reverse</w:t>
      </w:r>
      <w:proofErr w:type="spellEnd"/>
    </w:p>
    <w:p w:rsidR="00836434" w:rsidRPr="00DF5B7C" w:rsidRDefault="00836434">
      <w:pPr>
        <w:rPr>
          <w:rFonts w:ascii="Times New Roman" w:hAnsi="Times New Roman" w:cs="Times New Roman"/>
          <w:sz w:val="24"/>
          <w:szCs w:val="24"/>
        </w:rPr>
      </w:pPr>
    </w:p>
    <w:p w:rsidR="00A504A9" w:rsidRPr="00DF5B7C" w:rsidRDefault="00A504A9">
      <w:pPr>
        <w:rPr>
          <w:rFonts w:ascii="Times New Roman" w:hAnsi="Times New Roman" w:cs="Times New Roman"/>
          <w:sz w:val="24"/>
          <w:szCs w:val="24"/>
        </w:rPr>
      </w:pPr>
    </w:p>
    <w:p w:rsidR="00A504A9" w:rsidRPr="00DF5B7C" w:rsidRDefault="00A504A9">
      <w:pPr>
        <w:rPr>
          <w:rFonts w:ascii="Times New Roman" w:hAnsi="Times New Roman" w:cs="Times New Roman"/>
          <w:sz w:val="24"/>
          <w:szCs w:val="24"/>
        </w:rPr>
      </w:pPr>
    </w:p>
    <w:p w:rsidR="00A504A9" w:rsidRDefault="00A504A9"/>
    <w:p w:rsidR="00A504A9" w:rsidRDefault="00A504A9"/>
    <w:p w:rsidR="00A504A9" w:rsidRDefault="00A504A9"/>
    <w:p w:rsidR="00A504A9" w:rsidRDefault="00A504A9"/>
    <w:p w:rsidR="00A504A9" w:rsidRDefault="00A504A9"/>
    <w:p w:rsidR="00A504A9" w:rsidRDefault="00A504A9"/>
    <w:p w:rsidR="00A504A9" w:rsidRDefault="00A504A9"/>
    <w:p w:rsidR="00A504A9" w:rsidRDefault="00A504A9"/>
    <w:p w:rsidR="00A504A9" w:rsidRDefault="00A504A9"/>
    <w:p w:rsidR="00A504A9" w:rsidRDefault="00A504A9"/>
    <w:p w:rsidR="00A504A9" w:rsidRDefault="00A504A9"/>
    <w:p w:rsidR="00A504A9" w:rsidRDefault="00A504A9"/>
    <w:p w:rsidR="00A504A9" w:rsidRDefault="00A504A9"/>
    <w:p w:rsidR="00A504A9" w:rsidRDefault="00A504A9"/>
    <w:sectPr w:rsidR="00A504A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9B0DF93-C3E6-4F90-BBDA-E88F0ED7BED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EDAFBF0E-8C25-444C-B486-E33BF572FB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434"/>
    <w:rsid w:val="001136F9"/>
    <w:rsid w:val="001C3106"/>
    <w:rsid w:val="00272119"/>
    <w:rsid w:val="003A1980"/>
    <w:rsid w:val="003E44B6"/>
    <w:rsid w:val="00423199"/>
    <w:rsid w:val="004D78C4"/>
    <w:rsid w:val="00562494"/>
    <w:rsid w:val="005A3BA6"/>
    <w:rsid w:val="005B6024"/>
    <w:rsid w:val="0064746B"/>
    <w:rsid w:val="006D1F74"/>
    <w:rsid w:val="00836434"/>
    <w:rsid w:val="008D38D8"/>
    <w:rsid w:val="008F12EB"/>
    <w:rsid w:val="00A43D62"/>
    <w:rsid w:val="00A504A9"/>
    <w:rsid w:val="00A568AD"/>
    <w:rsid w:val="00AA7A3F"/>
    <w:rsid w:val="00B05349"/>
    <w:rsid w:val="00B64A4E"/>
    <w:rsid w:val="00C5409E"/>
    <w:rsid w:val="00CA00E8"/>
    <w:rsid w:val="00D17ED2"/>
    <w:rsid w:val="00D91E00"/>
    <w:rsid w:val="00DF5B7C"/>
    <w:rsid w:val="00E10845"/>
    <w:rsid w:val="00E13855"/>
    <w:rsid w:val="00EA24B3"/>
    <w:rsid w:val="00EE5A29"/>
    <w:rsid w:val="00F7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18527"/>
  <w15:docId w15:val="{E84B4720-D3BE-4411-91CC-70B6FBCF5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character" w:styleId="Pogrubienie">
    <w:name w:val="Strong"/>
    <w:basedOn w:val="Domylnaczcionkaakapitu"/>
    <w:uiPriority w:val="22"/>
    <w:qFormat/>
    <w:rsid w:val="00B05349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D3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43623</TotalTime>
  <Pages>1</Pages>
  <Words>672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NCh</dc:creator>
  <cp:keywords/>
  <dc:description/>
  <cp:lastModifiedBy>Marta NCh</cp:lastModifiedBy>
  <cp:revision>14</cp:revision>
  <dcterms:created xsi:type="dcterms:W3CDTF">2025-12-01T09:19:00Z</dcterms:created>
  <dcterms:modified xsi:type="dcterms:W3CDTF">2026-05-28T13:37:00Z</dcterms:modified>
</cp:coreProperties>
</file>