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EEA6" w14:textId="4167933A" w:rsidR="005A0EB3" w:rsidRDefault="00107098" w:rsidP="00107098">
      <w:pPr>
        <w:jc w:val="center"/>
        <w:rPr>
          <w:sz w:val="36"/>
          <w:szCs w:val="36"/>
        </w:rPr>
      </w:pPr>
      <w:r w:rsidRPr="00107098">
        <w:rPr>
          <w:sz w:val="36"/>
          <w:szCs w:val="36"/>
        </w:rPr>
        <w:t>Supportin</w:t>
      </w:r>
      <w:r>
        <w:rPr>
          <w:sz w:val="36"/>
          <w:szCs w:val="36"/>
        </w:rPr>
        <w:t>g</w:t>
      </w:r>
      <w:r w:rsidRPr="00107098">
        <w:rPr>
          <w:sz w:val="36"/>
          <w:szCs w:val="36"/>
        </w:rPr>
        <w:t xml:space="preserve"> Information</w:t>
      </w:r>
    </w:p>
    <w:p w14:paraId="6516B31B" w14:textId="77777777" w:rsidR="003E217E" w:rsidRDefault="003E217E" w:rsidP="00107098">
      <w:pPr>
        <w:jc w:val="center"/>
        <w:rPr>
          <w:sz w:val="36"/>
          <w:szCs w:val="36"/>
        </w:rPr>
      </w:pPr>
    </w:p>
    <w:p w14:paraId="1E50F5B1" w14:textId="11C685ED" w:rsidR="003E217E" w:rsidRDefault="003E217E" w:rsidP="003E217E">
      <w:pPr>
        <w:jc w:val="center"/>
        <w:rPr>
          <w:sz w:val="32"/>
          <w:szCs w:val="32"/>
        </w:rPr>
      </w:pPr>
      <w:r w:rsidRPr="001836F6">
        <w:rPr>
          <w:sz w:val="32"/>
          <w:szCs w:val="32"/>
        </w:rPr>
        <w:t xml:space="preserve">Tuning the Spin Component Scaling </w:t>
      </w:r>
      <w:r>
        <w:rPr>
          <w:sz w:val="32"/>
          <w:szCs w:val="32"/>
        </w:rPr>
        <w:t>S</w:t>
      </w:r>
      <w:r w:rsidRPr="001836F6">
        <w:rPr>
          <w:sz w:val="32"/>
          <w:szCs w:val="32"/>
        </w:rPr>
        <w:t xml:space="preserve">cheme for Inverted Singlet-Triplet (INVEST) </w:t>
      </w:r>
      <w:r>
        <w:rPr>
          <w:sz w:val="32"/>
          <w:szCs w:val="32"/>
        </w:rPr>
        <w:t>S</w:t>
      </w:r>
      <w:r w:rsidRPr="001836F6">
        <w:rPr>
          <w:sz w:val="32"/>
          <w:szCs w:val="32"/>
        </w:rPr>
        <w:t xml:space="preserve">ystems: </w:t>
      </w:r>
      <w:r>
        <w:rPr>
          <w:sz w:val="32"/>
          <w:szCs w:val="32"/>
        </w:rPr>
        <w:t>I</w:t>
      </w:r>
      <w:r w:rsidRPr="001836F6">
        <w:rPr>
          <w:sz w:val="32"/>
          <w:szCs w:val="32"/>
        </w:rPr>
        <w:t xml:space="preserve">mproving CC2 and ADC(2) from </w:t>
      </w:r>
      <w:r>
        <w:rPr>
          <w:sz w:val="32"/>
          <w:szCs w:val="32"/>
        </w:rPr>
        <w:t>E</w:t>
      </w:r>
      <w:r w:rsidRPr="001836F6">
        <w:rPr>
          <w:sz w:val="32"/>
          <w:szCs w:val="32"/>
        </w:rPr>
        <w:t xml:space="preserve">xcited </w:t>
      </w:r>
      <w:r>
        <w:rPr>
          <w:sz w:val="32"/>
          <w:szCs w:val="32"/>
        </w:rPr>
        <w:t>S</w:t>
      </w:r>
      <w:r w:rsidRPr="001836F6">
        <w:rPr>
          <w:sz w:val="32"/>
          <w:szCs w:val="32"/>
        </w:rPr>
        <w:t xml:space="preserve">tate </w:t>
      </w:r>
      <w:r>
        <w:rPr>
          <w:sz w:val="32"/>
          <w:szCs w:val="32"/>
        </w:rPr>
        <w:t>E</w:t>
      </w:r>
      <w:r w:rsidRPr="001836F6">
        <w:rPr>
          <w:sz w:val="32"/>
          <w:szCs w:val="32"/>
        </w:rPr>
        <w:t xml:space="preserve">nergies to </w:t>
      </w:r>
      <w:r>
        <w:rPr>
          <w:sz w:val="32"/>
          <w:szCs w:val="32"/>
        </w:rPr>
        <w:t>T</w:t>
      </w:r>
      <w:r w:rsidRPr="001836F6">
        <w:rPr>
          <w:sz w:val="32"/>
          <w:szCs w:val="32"/>
        </w:rPr>
        <w:t xml:space="preserve">opological </w:t>
      </w:r>
      <w:r>
        <w:rPr>
          <w:sz w:val="32"/>
          <w:szCs w:val="32"/>
        </w:rPr>
        <w:t>F</w:t>
      </w:r>
      <w:r w:rsidRPr="001836F6">
        <w:rPr>
          <w:sz w:val="32"/>
          <w:szCs w:val="32"/>
        </w:rPr>
        <w:t>eatures</w:t>
      </w:r>
    </w:p>
    <w:p w14:paraId="52E1AECE" w14:textId="22EE5B39" w:rsidR="00107098" w:rsidRDefault="00107098" w:rsidP="003E217E">
      <w:pPr>
        <w:rPr>
          <w:sz w:val="36"/>
          <w:szCs w:val="36"/>
        </w:rPr>
      </w:pPr>
    </w:p>
    <w:p w14:paraId="46A973B0" w14:textId="77777777" w:rsidR="00107098" w:rsidRDefault="00107098" w:rsidP="00107098">
      <w:pPr>
        <w:keepNext/>
        <w:jc w:val="center"/>
      </w:pPr>
      <w:r>
        <w:rPr>
          <w:noProof/>
        </w:rPr>
        <w:drawing>
          <wp:inline distT="0" distB="0" distL="0" distR="0" wp14:anchorId="1683F623" wp14:editId="1BC86D24">
            <wp:extent cx="6120130" cy="6659880"/>
            <wp:effectExtent l="0" t="0" r="0" b="7620"/>
            <wp:docPr id="12459182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18220" name="Immagine 12459182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1ABA7" w14:textId="1A156A05" w:rsidR="00107098" w:rsidRPr="00107098" w:rsidRDefault="00107098" w:rsidP="00107098">
      <w:pPr>
        <w:pStyle w:val="Didascalia"/>
        <w:rPr>
          <w:color w:val="auto"/>
          <w:sz w:val="22"/>
          <w:szCs w:val="22"/>
        </w:rPr>
      </w:pPr>
      <w:r w:rsidRPr="00107098">
        <w:rPr>
          <w:color w:val="auto"/>
          <w:sz w:val="22"/>
          <w:szCs w:val="22"/>
        </w:rPr>
        <w:t xml:space="preserve">Figure S </w:t>
      </w:r>
      <w:r w:rsidRPr="00107098">
        <w:rPr>
          <w:color w:val="auto"/>
          <w:sz w:val="22"/>
          <w:szCs w:val="22"/>
        </w:rPr>
        <w:fldChar w:fldCharType="begin"/>
      </w:r>
      <w:r w:rsidRPr="00107098">
        <w:rPr>
          <w:color w:val="auto"/>
          <w:sz w:val="22"/>
          <w:szCs w:val="22"/>
        </w:rPr>
        <w:instrText xml:space="preserve"> SEQ Figure_S \* ARABIC </w:instrText>
      </w:r>
      <w:r w:rsidRPr="00107098">
        <w:rPr>
          <w:color w:val="auto"/>
          <w:sz w:val="22"/>
          <w:szCs w:val="22"/>
        </w:rPr>
        <w:fldChar w:fldCharType="separate"/>
      </w:r>
      <w:r w:rsidR="00903BF8">
        <w:rPr>
          <w:noProof/>
          <w:color w:val="auto"/>
          <w:sz w:val="22"/>
          <w:szCs w:val="22"/>
        </w:rPr>
        <w:t>1</w:t>
      </w:r>
      <w:r w:rsidRPr="00107098">
        <w:rPr>
          <w:color w:val="auto"/>
          <w:sz w:val="22"/>
          <w:szCs w:val="22"/>
        </w:rPr>
        <w:fldChar w:fldCharType="end"/>
      </w:r>
      <w:r w:rsidRPr="00107098">
        <w:rPr>
          <w:color w:val="auto"/>
          <w:sz w:val="22"/>
          <w:szCs w:val="22"/>
        </w:rPr>
        <w:t>: evolution of the S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and T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excitation energies and </w:t>
      </w:r>
      <w:r w:rsidRPr="00107098">
        <w:rPr>
          <w:rFonts w:cs="Times New Roman"/>
          <w:color w:val="auto"/>
          <w:sz w:val="22"/>
          <w:szCs w:val="22"/>
        </w:rPr>
        <w:t>Δ</w:t>
      </w:r>
      <w:r w:rsidRPr="00107098">
        <w:rPr>
          <w:color w:val="auto"/>
          <w:sz w:val="22"/>
          <w:szCs w:val="22"/>
        </w:rPr>
        <w:t>E</w:t>
      </w:r>
      <w:r w:rsidRPr="00107098">
        <w:rPr>
          <w:color w:val="auto"/>
          <w:sz w:val="22"/>
          <w:szCs w:val="22"/>
          <w:vertAlign w:val="subscript"/>
        </w:rPr>
        <w:t>ST</w:t>
      </w:r>
      <w:r w:rsidRPr="00107098">
        <w:rPr>
          <w:color w:val="auto"/>
          <w:sz w:val="22"/>
          <w:szCs w:val="22"/>
        </w:rPr>
        <w:t xml:space="preserve"> as a function of the c</w:t>
      </w:r>
      <w:r w:rsidRPr="00107098">
        <w:rPr>
          <w:color w:val="auto"/>
          <w:sz w:val="22"/>
          <w:szCs w:val="22"/>
          <w:vertAlign w:val="subscript"/>
        </w:rPr>
        <w:t>os</w:t>
      </w:r>
      <w:r w:rsidRPr="00107098">
        <w:rPr>
          <w:color w:val="auto"/>
          <w:sz w:val="22"/>
          <w:szCs w:val="22"/>
        </w:rPr>
        <w:t xml:space="preserve"> (a and b, respectively) and the c</w:t>
      </w:r>
      <w:r w:rsidRPr="00107098">
        <w:rPr>
          <w:color w:val="auto"/>
          <w:sz w:val="22"/>
          <w:szCs w:val="22"/>
          <w:vertAlign w:val="subscript"/>
        </w:rPr>
        <w:t>ss</w:t>
      </w:r>
      <w:r w:rsidRPr="00107098">
        <w:rPr>
          <w:color w:val="auto"/>
          <w:sz w:val="22"/>
          <w:szCs w:val="22"/>
        </w:rPr>
        <w:t xml:space="preserve"> (c and d, respectively) parameters as obtained at SCS-CC2/def2-TZVP for cyclazine (2T-N).</w:t>
      </w:r>
    </w:p>
    <w:p w14:paraId="67409A2A" w14:textId="77777777" w:rsidR="00107098" w:rsidRDefault="00107098" w:rsidP="00107098"/>
    <w:p w14:paraId="73553B96" w14:textId="77777777" w:rsidR="00107098" w:rsidRDefault="00107098" w:rsidP="00107098"/>
    <w:p w14:paraId="6A99966F" w14:textId="77777777" w:rsidR="00107098" w:rsidRDefault="00107098" w:rsidP="00107098">
      <w:pPr>
        <w:keepNext/>
      </w:pPr>
      <w:r>
        <w:rPr>
          <w:noProof/>
        </w:rPr>
        <w:drawing>
          <wp:inline distT="0" distB="0" distL="0" distR="0" wp14:anchorId="18600D67" wp14:editId="4EE75583">
            <wp:extent cx="6120130" cy="6642735"/>
            <wp:effectExtent l="0" t="0" r="0" b="5715"/>
            <wp:docPr id="15175218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21890" name="Immagine 15175218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A6096" w14:textId="4290FCA3" w:rsidR="00107098" w:rsidRDefault="00107098" w:rsidP="00107098">
      <w:pPr>
        <w:pStyle w:val="Didascalia"/>
        <w:rPr>
          <w:color w:val="auto"/>
          <w:sz w:val="22"/>
          <w:szCs w:val="22"/>
        </w:rPr>
      </w:pPr>
      <w:r w:rsidRPr="00107098">
        <w:rPr>
          <w:color w:val="auto"/>
          <w:sz w:val="22"/>
          <w:szCs w:val="22"/>
        </w:rPr>
        <w:t xml:space="preserve">Figure S </w:t>
      </w:r>
      <w:r w:rsidRPr="00107098">
        <w:rPr>
          <w:color w:val="auto"/>
          <w:sz w:val="22"/>
          <w:szCs w:val="22"/>
        </w:rPr>
        <w:fldChar w:fldCharType="begin"/>
      </w:r>
      <w:r w:rsidRPr="00107098">
        <w:rPr>
          <w:color w:val="auto"/>
          <w:sz w:val="22"/>
          <w:szCs w:val="22"/>
        </w:rPr>
        <w:instrText xml:space="preserve"> SEQ Figure_S \* ARABIC </w:instrText>
      </w:r>
      <w:r w:rsidRPr="00107098">
        <w:rPr>
          <w:color w:val="auto"/>
          <w:sz w:val="22"/>
          <w:szCs w:val="22"/>
        </w:rPr>
        <w:fldChar w:fldCharType="separate"/>
      </w:r>
      <w:r w:rsidR="00903BF8">
        <w:rPr>
          <w:noProof/>
          <w:color w:val="auto"/>
          <w:sz w:val="22"/>
          <w:szCs w:val="22"/>
        </w:rPr>
        <w:t>2</w:t>
      </w:r>
      <w:r w:rsidRPr="00107098">
        <w:rPr>
          <w:color w:val="auto"/>
          <w:sz w:val="22"/>
          <w:szCs w:val="22"/>
        </w:rPr>
        <w:fldChar w:fldCharType="end"/>
      </w:r>
      <w:r w:rsidRPr="00107098">
        <w:rPr>
          <w:color w:val="auto"/>
          <w:sz w:val="22"/>
          <w:szCs w:val="22"/>
        </w:rPr>
        <w:t>: evolution of the S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and T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excitation energies and </w:t>
      </w:r>
      <w:r w:rsidRPr="00107098">
        <w:rPr>
          <w:rFonts w:cs="Times New Roman"/>
          <w:color w:val="auto"/>
          <w:sz w:val="22"/>
          <w:szCs w:val="22"/>
        </w:rPr>
        <w:t>Δ</w:t>
      </w:r>
      <w:r w:rsidRPr="00107098">
        <w:rPr>
          <w:color w:val="auto"/>
          <w:sz w:val="22"/>
          <w:szCs w:val="22"/>
        </w:rPr>
        <w:t>E</w:t>
      </w:r>
      <w:r w:rsidRPr="00107098">
        <w:rPr>
          <w:color w:val="auto"/>
          <w:sz w:val="22"/>
          <w:szCs w:val="22"/>
          <w:vertAlign w:val="subscript"/>
        </w:rPr>
        <w:t>ST</w:t>
      </w:r>
      <w:r w:rsidRPr="00107098">
        <w:rPr>
          <w:color w:val="auto"/>
          <w:sz w:val="22"/>
          <w:szCs w:val="22"/>
        </w:rPr>
        <w:t xml:space="preserve"> as a function of the c</w:t>
      </w:r>
      <w:r w:rsidRPr="00107098">
        <w:rPr>
          <w:color w:val="auto"/>
          <w:sz w:val="22"/>
          <w:szCs w:val="22"/>
          <w:vertAlign w:val="subscript"/>
        </w:rPr>
        <w:t>os</w:t>
      </w:r>
      <w:r w:rsidRPr="00107098">
        <w:rPr>
          <w:color w:val="auto"/>
          <w:sz w:val="22"/>
          <w:szCs w:val="22"/>
        </w:rPr>
        <w:t xml:space="preserve"> (a and b, respectively) and the c</w:t>
      </w:r>
      <w:r w:rsidRPr="00107098">
        <w:rPr>
          <w:color w:val="auto"/>
          <w:sz w:val="22"/>
          <w:szCs w:val="22"/>
          <w:vertAlign w:val="subscript"/>
        </w:rPr>
        <w:t>ss</w:t>
      </w:r>
      <w:r w:rsidRPr="00107098">
        <w:rPr>
          <w:color w:val="auto"/>
          <w:sz w:val="22"/>
          <w:szCs w:val="22"/>
        </w:rPr>
        <w:t xml:space="preserve"> (c and d, respectively) parameters as obtained at SCS-CC2/def2-TZVP for pentazine (2T-5N</w:t>
      </w:r>
      <w:r w:rsidRPr="00107098">
        <w:rPr>
          <w:color w:val="auto"/>
          <w:sz w:val="22"/>
          <w:szCs w:val="22"/>
          <w:vertAlign w:val="subscript"/>
        </w:rPr>
        <w:t>a</w:t>
      </w:r>
      <w:r w:rsidRPr="00107098">
        <w:rPr>
          <w:color w:val="auto"/>
          <w:sz w:val="22"/>
          <w:szCs w:val="22"/>
        </w:rPr>
        <w:t>).</w:t>
      </w:r>
    </w:p>
    <w:p w14:paraId="63E49045" w14:textId="77777777" w:rsidR="00107098" w:rsidRDefault="00107098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549818C3" w14:textId="77777777" w:rsidR="00107098" w:rsidRDefault="00107098" w:rsidP="00107098">
      <w:pPr>
        <w:pStyle w:val="Didascalia"/>
        <w:keepNext/>
      </w:pPr>
      <w:r>
        <w:rPr>
          <w:noProof/>
          <w:color w:val="auto"/>
          <w:sz w:val="22"/>
          <w:szCs w:val="22"/>
        </w:rPr>
        <w:lastRenderedPageBreak/>
        <w:drawing>
          <wp:inline distT="0" distB="0" distL="0" distR="0" wp14:anchorId="538EA6F0" wp14:editId="4D6C4D89">
            <wp:extent cx="6120130" cy="6595745"/>
            <wp:effectExtent l="0" t="0" r="0" b="0"/>
            <wp:docPr id="80112106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21063" name="Immagine 8011210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4182" w14:textId="4F38C33E" w:rsidR="00107098" w:rsidRDefault="00107098" w:rsidP="00107098">
      <w:pPr>
        <w:pStyle w:val="Didascalia"/>
        <w:rPr>
          <w:color w:val="auto"/>
          <w:sz w:val="22"/>
          <w:szCs w:val="22"/>
        </w:rPr>
      </w:pPr>
      <w:r w:rsidRPr="00107098">
        <w:rPr>
          <w:color w:val="auto"/>
          <w:sz w:val="22"/>
          <w:szCs w:val="22"/>
        </w:rPr>
        <w:t xml:space="preserve">Figure S </w:t>
      </w:r>
      <w:r w:rsidRPr="00107098">
        <w:rPr>
          <w:color w:val="auto"/>
          <w:sz w:val="22"/>
          <w:szCs w:val="22"/>
        </w:rPr>
        <w:fldChar w:fldCharType="begin"/>
      </w:r>
      <w:r w:rsidRPr="00107098">
        <w:rPr>
          <w:color w:val="auto"/>
          <w:sz w:val="22"/>
          <w:szCs w:val="22"/>
        </w:rPr>
        <w:instrText xml:space="preserve"> SEQ Figure_S \* ARABIC </w:instrText>
      </w:r>
      <w:r w:rsidRPr="00107098">
        <w:rPr>
          <w:color w:val="auto"/>
          <w:sz w:val="22"/>
          <w:szCs w:val="22"/>
        </w:rPr>
        <w:fldChar w:fldCharType="separate"/>
      </w:r>
      <w:r w:rsidR="00903BF8">
        <w:rPr>
          <w:noProof/>
          <w:color w:val="auto"/>
          <w:sz w:val="22"/>
          <w:szCs w:val="22"/>
        </w:rPr>
        <w:t>3</w:t>
      </w:r>
      <w:r w:rsidRPr="00107098">
        <w:rPr>
          <w:color w:val="auto"/>
          <w:sz w:val="22"/>
          <w:szCs w:val="22"/>
        </w:rPr>
        <w:fldChar w:fldCharType="end"/>
      </w:r>
      <w:r w:rsidRPr="00107098">
        <w:rPr>
          <w:color w:val="auto"/>
          <w:sz w:val="22"/>
          <w:szCs w:val="22"/>
        </w:rPr>
        <w:t>: evolution of the S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and T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excitation energies and </w:t>
      </w:r>
      <w:r w:rsidRPr="00107098">
        <w:rPr>
          <w:rFonts w:cs="Times New Roman"/>
          <w:color w:val="auto"/>
          <w:sz w:val="22"/>
          <w:szCs w:val="22"/>
        </w:rPr>
        <w:t>Δ</w:t>
      </w:r>
      <w:r w:rsidRPr="00107098">
        <w:rPr>
          <w:color w:val="auto"/>
          <w:sz w:val="22"/>
          <w:szCs w:val="22"/>
        </w:rPr>
        <w:t>E</w:t>
      </w:r>
      <w:r w:rsidRPr="00107098">
        <w:rPr>
          <w:color w:val="auto"/>
          <w:sz w:val="22"/>
          <w:szCs w:val="22"/>
          <w:vertAlign w:val="subscript"/>
        </w:rPr>
        <w:t>ST</w:t>
      </w:r>
      <w:r w:rsidRPr="00107098">
        <w:rPr>
          <w:color w:val="auto"/>
          <w:sz w:val="22"/>
          <w:szCs w:val="22"/>
        </w:rPr>
        <w:t xml:space="preserve"> as a function of the c</w:t>
      </w:r>
      <w:r w:rsidRPr="00107098">
        <w:rPr>
          <w:color w:val="auto"/>
          <w:sz w:val="22"/>
          <w:szCs w:val="22"/>
          <w:vertAlign w:val="subscript"/>
        </w:rPr>
        <w:t>os</w:t>
      </w:r>
      <w:r w:rsidRPr="00107098">
        <w:rPr>
          <w:color w:val="auto"/>
          <w:sz w:val="22"/>
          <w:szCs w:val="22"/>
        </w:rPr>
        <w:t xml:space="preserve"> (a and b, respectively) and the c</w:t>
      </w:r>
      <w:r w:rsidRPr="00107098">
        <w:rPr>
          <w:color w:val="auto"/>
          <w:sz w:val="22"/>
          <w:szCs w:val="22"/>
          <w:vertAlign w:val="subscript"/>
        </w:rPr>
        <w:t>ss</w:t>
      </w:r>
      <w:r w:rsidRPr="00107098">
        <w:rPr>
          <w:color w:val="auto"/>
          <w:sz w:val="22"/>
          <w:szCs w:val="22"/>
        </w:rPr>
        <w:t xml:space="preserve"> (c and d, respectively) parameters as obtained at SCS-CC2/def2-TZVP for 2T-5N</w:t>
      </w:r>
      <w:r w:rsidRPr="00107098">
        <w:rPr>
          <w:color w:val="auto"/>
          <w:sz w:val="22"/>
          <w:szCs w:val="22"/>
          <w:vertAlign w:val="subscript"/>
        </w:rPr>
        <w:t>b</w:t>
      </w:r>
      <w:r w:rsidRPr="00107098">
        <w:rPr>
          <w:color w:val="auto"/>
          <w:sz w:val="22"/>
          <w:szCs w:val="22"/>
        </w:rPr>
        <w:t>.</w:t>
      </w:r>
    </w:p>
    <w:p w14:paraId="7B21D3AF" w14:textId="77777777" w:rsidR="00107098" w:rsidRDefault="00107098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6D171964" w14:textId="77777777" w:rsidR="00107098" w:rsidRDefault="00107098" w:rsidP="00107098">
      <w:pPr>
        <w:pStyle w:val="Didascalia"/>
        <w:keepNext/>
      </w:pPr>
      <w:r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755BAA2A" wp14:editId="2363F9A1">
            <wp:extent cx="6120130" cy="6595745"/>
            <wp:effectExtent l="0" t="0" r="0" b="0"/>
            <wp:docPr id="138407010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70104" name="Immagine 13840701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5B6D" w14:textId="4FA70D0B" w:rsidR="00107098" w:rsidRDefault="00107098" w:rsidP="00107098">
      <w:pPr>
        <w:pStyle w:val="Didascalia"/>
        <w:rPr>
          <w:color w:val="auto"/>
          <w:sz w:val="22"/>
          <w:szCs w:val="22"/>
        </w:rPr>
      </w:pPr>
      <w:r w:rsidRPr="00107098">
        <w:rPr>
          <w:color w:val="auto"/>
          <w:sz w:val="22"/>
          <w:szCs w:val="22"/>
        </w:rPr>
        <w:t xml:space="preserve">Figure S </w:t>
      </w:r>
      <w:r w:rsidRPr="00107098">
        <w:rPr>
          <w:color w:val="auto"/>
          <w:sz w:val="22"/>
          <w:szCs w:val="22"/>
        </w:rPr>
        <w:fldChar w:fldCharType="begin"/>
      </w:r>
      <w:r w:rsidRPr="00107098">
        <w:rPr>
          <w:color w:val="auto"/>
          <w:sz w:val="22"/>
          <w:szCs w:val="22"/>
        </w:rPr>
        <w:instrText xml:space="preserve"> SEQ Figure_S \* ARABIC </w:instrText>
      </w:r>
      <w:r w:rsidRPr="00107098">
        <w:rPr>
          <w:color w:val="auto"/>
          <w:sz w:val="22"/>
          <w:szCs w:val="22"/>
        </w:rPr>
        <w:fldChar w:fldCharType="separate"/>
      </w:r>
      <w:r w:rsidR="00903BF8">
        <w:rPr>
          <w:noProof/>
          <w:color w:val="auto"/>
          <w:sz w:val="22"/>
          <w:szCs w:val="22"/>
        </w:rPr>
        <w:t>4</w:t>
      </w:r>
      <w:r w:rsidRPr="00107098">
        <w:rPr>
          <w:color w:val="auto"/>
          <w:sz w:val="22"/>
          <w:szCs w:val="22"/>
        </w:rPr>
        <w:fldChar w:fldCharType="end"/>
      </w:r>
      <w:r w:rsidRPr="00107098">
        <w:rPr>
          <w:color w:val="auto"/>
          <w:sz w:val="22"/>
          <w:szCs w:val="22"/>
        </w:rPr>
        <w:t>: evolution of the S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and T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excitation energies and </w:t>
      </w:r>
      <w:r w:rsidRPr="00107098">
        <w:rPr>
          <w:rFonts w:cs="Times New Roman"/>
          <w:color w:val="auto"/>
          <w:sz w:val="22"/>
          <w:szCs w:val="22"/>
        </w:rPr>
        <w:t>Δ</w:t>
      </w:r>
      <w:r w:rsidRPr="00107098">
        <w:rPr>
          <w:color w:val="auto"/>
          <w:sz w:val="22"/>
          <w:szCs w:val="22"/>
        </w:rPr>
        <w:t>E</w:t>
      </w:r>
      <w:r w:rsidRPr="00107098">
        <w:rPr>
          <w:color w:val="auto"/>
          <w:sz w:val="22"/>
          <w:szCs w:val="22"/>
          <w:vertAlign w:val="subscript"/>
        </w:rPr>
        <w:t>ST</w:t>
      </w:r>
      <w:r w:rsidRPr="00107098">
        <w:rPr>
          <w:color w:val="auto"/>
          <w:sz w:val="22"/>
          <w:szCs w:val="22"/>
        </w:rPr>
        <w:t xml:space="preserve"> as a function of the c</w:t>
      </w:r>
      <w:r w:rsidRPr="00107098">
        <w:rPr>
          <w:color w:val="auto"/>
          <w:sz w:val="22"/>
          <w:szCs w:val="22"/>
          <w:vertAlign w:val="subscript"/>
        </w:rPr>
        <w:t>os</w:t>
      </w:r>
      <w:r w:rsidRPr="00107098">
        <w:rPr>
          <w:color w:val="auto"/>
          <w:sz w:val="22"/>
          <w:szCs w:val="22"/>
        </w:rPr>
        <w:t xml:space="preserve"> (a and b, respectively) and the c</w:t>
      </w:r>
      <w:r w:rsidRPr="00107098">
        <w:rPr>
          <w:color w:val="auto"/>
          <w:sz w:val="22"/>
          <w:szCs w:val="22"/>
          <w:vertAlign w:val="subscript"/>
        </w:rPr>
        <w:t>ss</w:t>
      </w:r>
      <w:r w:rsidRPr="00107098">
        <w:rPr>
          <w:color w:val="auto"/>
          <w:sz w:val="22"/>
          <w:szCs w:val="22"/>
        </w:rPr>
        <w:t xml:space="preserve"> (c and d, respectively) parameters as obtained at SCS-CC2/def2-TZVP for 2T-2N.</w:t>
      </w:r>
    </w:p>
    <w:p w14:paraId="6A1A43C8" w14:textId="77777777" w:rsidR="00107098" w:rsidRDefault="00107098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68E22957" w14:textId="77777777" w:rsidR="00107098" w:rsidRDefault="00107098" w:rsidP="00107098">
      <w:pPr>
        <w:pStyle w:val="Didascalia"/>
        <w:keepNext/>
      </w:pPr>
      <w:r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52031436" wp14:editId="2654EF10">
            <wp:extent cx="6120130" cy="6595745"/>
            <wp:effectExtent l="0" t="0" r="0" b="0"/>
            <wp:docPr id="89360086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00869" name="Immagine 893600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A5E5" w14:textId="56AC51EF" w:rsidR="00107098" w:rsidRDefault="00107098" w:rsidP="00107098">
      <w:pPr>
        <w:pStyle w:val="Didascalia"/>
        <w:rPr>
          <w:color w:val="auto"/>
          <w:sz w:val="22"/>
          <w:szCs w:val="22"/>
        </w:rPr>
      </w:pPr>
      <w:r w:rsidRPr="00107098">
        <w:rPr>
          <w:color w:val="auto"/>
          <w:sz w:val="22"/>
          <w:szCs w:val="22"/>
        </w:rPr>
        <w:t xml:space="preserve">Figure S </w:t>
      </w:r>
      <w:r w:rsidRPr="00107098">
        <w:rPr>
          <w:color w:val="auto"/>
          <w:sz w:val="22"/>
          <w:szCs w:val="22"/>
        </w:rPr>
        <w:fldChar w:fldCharType="begin"/>
      </w:r>
      <w:r w:rsidRPr="00107098">
        <w:rPr>
          <w:color w:val="auto"/>
          <w:sz w:val="22"/>
          <w:szCs w:val="22"/>
        </w:rPr>
        <w:instrText xml:space="preserve"> SEQ Figure_S \* ARABIC </w:instrText>
      </w:r>
      <w:r w:rsidRPr="00107098">
        <w:rPr>
          <w:color w:val="auto"/>
          <w:sz w:val="22"/>
          <w:szCs w:val="22"/>
        </w:rPr>
        <w:fldChar w:fldCharType="separate"/>
      </w:r>
      <w:r w:rsidR="00903BF8">
        <w:rPr>
          <w:noProof/>
          <w:color w:val="auto"/>
          <w:sz w:val="22"/>
          <w:szCs w:val="22"/>
        </w:rPr>
        <w:t>5</w:t>
      </w:r>
      <w:r w:rsidRPr="00107098">
        <w:rPr>
          <w:color w:val="auto"/>
          <w:sz w:val="22"/>
          <w:szCs w:val="22"/>
        </w:rPr>
        <w:fldChar w:fldCharType="end"/>
      </w:r>
      <w:r w:rsidRPr="00107098">
        <w:rPr>
          <w:color w:val="auto"/>
          <w:sz w:val="22"/>
          <w:szCs w:val="22"/>
        </w:rPr>
        <w:t>: evolution of the S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and T</w:t>
      </w:r>
      <w:r w:rsidRPr="00107098">
        <w:rPr>
          <w:color w:val="auto"/>
          <w:sz w:val="22"/>
          <w:szCs w:val="22"/>
          <w:vertAlign w:val="subscript"/>
        </w:rPr>
        <w:t>1</w:t>
      </w:r>
      <w:r w:rsidRPr="00107098">
        <w:rPr>
          <w:color w:val="auto"/>
          <w:sz w:val="22"/>
          <w:szCs w:val="22"/>
        </w:rPr>
        <w:t xml:space="preserve"> excitation energies and </w:t>
      </w:r>
      <w:r w:rsidRPr="00107098">
        <w:rPr>
          <w:rFonts w:cs="Times New Roman"/>
          <w:color w:val="auto"/>
          <w:sz w:val="22"/>
          <w:szCs w:val="22"/>
        </w:rPr>
        <w:t>Δ</w:t>
      </w:r>
      <w:r w:rsidRPr="00107098">
        <w:rPr>
          <w:color w:val="auto"/>
          <w:sz w:val="22"/>
          <w:szCs w:val="22"/>
        </w:rPr>
        <w:t>E</w:t>
      </w:r>
      <w:r w:rsidRPr="00107098">
        <w:rPr>
          <w:color w:val="auto"/>
          <w:sz w:val="22"/>
          <w:szCs w:val="22"/>
          <w:vertAlign w:val="subscript"/>
        </w:rPr>
        <w:t>ST</w:t>
      </w:r>
      <w:r w:rsidRPr="00107098">
        <w:rPr>
          <w:color w:val="auto"/>
          <w:sz w:val="22"/>
          <w:szCs w:val="22"/>
        </w:rPr>
        <w:t xml:space="preserve"> as a function of the c</w:t>
      </w:r>
      <w:r w:rsidRPr="00107098">
        <w:rPr>
          <w:color w:val="auto"/>
          <w:sz w:val="22"/>
          <w:szCs w:val="22"/>
          <w:vertAlign w:val="subscript"/>
        </w:rPr>
        <w:t>os</w:t>
      </w:r>
      <w:r w:rsidRPr="00107098">
        <w:rPr>
          <w:color w:val="auto"/>
          <w:sz w:val="22"/>
          <w:szCs w:val="22"/>
        </w:rPr>
        <w:t xml:space="preserve"> (a and b, respectively) and the c</w:t>
      </w:r>
      <w:r w:rsidRPr="00107098">
        <w:rPr>
          <w:color w:val="auto"/>
          <w:sz w:val="22"/>
          <w:szCs w:val="22"/>
          <w:vertAlign w:val="subscript"/>
        </w:rPr>
        <w:t>ss</w:t>
      </w:r>
      <w:r w:rsidRPr="00107098">
        <w:rPr>
          <w:color w:val="auto"/>
          <w:sz w:val="22"/>
          <w:szCs w:val="22"/>
        </w:rPr>
        <w:t xml:space="preserve"> (c and d, respectively) parameters as obtained at SCS-CC2/def2-TZVP for 2T-3N</w:t>
      </w:r>
      <w:r w:rsidRPr="00107098">
        <w:rPr>
          <w:color w:val="auto"/>
          <w:sz w:val="22"/>
          <w:szCs w:val="22"/>
          <w:vertAlign w:val="subscript"/>
        </w:rPr>
        <w:t>a</w:t>
      </w:r>
      <w:r w:rsidRPr="00107098">
        <w:rPr>
          <w:color w:val="auto"/>
          <w:sz w:val="22"/>
          <w:szCs w:val="22"/>
        </w:rPr>
        <w:t>.</w:t>
      </w:r>
    </w:p>
    <w:p w14:paraId="40B6CF4F" w14:textId="77777777" w:rsidR="00107098" w:rsidRDefault="00107098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7A087631" w14:textId="77777777" w:rsidR="00107098" w:rsidRDefault="00107098" w:rsidP="00107098">
      <w:pPr>
        <w:pStyle w:val="Didascalia"/>
        <w:keepNext/>
      </w:pPr>
      <w:r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2B44151C" wp14:editId="408AC283">
            <wp:extent cx="6120130" cy="6595745"/>
            <wp:effectExtent l="0" t="0" r="0" b="0"/>
            <wp:docPr id="26579607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96074" name="Immagine 2657960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E1920" w14:textId="77777777" w:rsidR="00AA19E2" w:rsidRDefault="00AA19E2">
      <w:pPr>
        <w:pStyle w:val="Didascalia"/>
        <w:rPr>
          <w:lang w:eastAsia="it-IT"/>
        </w:rPr>
      </w:pPr>
      <w:r>
        <w:rPr>
          <w:color w:val="auto"/>
          <w:sz w:val="22"/>
          <w:szCs w:val="22"/>
        </w:rPr>
        <w:t>Figure S 6: evolution of the S</w:t>
      </w:r>
      <w:r>
        <w:rPr>
          <w:color w:val="auto"/>
          <w:sz w:val="22"/>
          <w:szCs w:val="22"/>
          <w:vertAlign w:val="subscript"/>
        </w:rPr>
        <w:t>1</w:t>
      </w:r>
      <w:r>
        <w:rPr>
          <w:color w:val="auto"/>
          <w:sz w:val="22"/>
          <w:szCs w:val="22"/>
        </w:rPr>
        <w:t xml:space="preserve"> and T</w:t>
      </w:r>
      <w:r>
        <w:rPr>
          <w:color w:val="auto"/>
          <w:sz w:val="22"/>
          <w:szCs w:val="22"/>
          <w:vertAlign w:val="subscript"/>
        </w:rPr>
        <w:t>1</w:t>
      </w:r>
      <w:r>
        <w:rPr>
          <w:color w:val="auto"/>
          <w:sz w:val="22"/>
          <w:szCs w:val="22"/>
        </w:rPr>
        <w:t xml:space="preserve"> excitation energies and ΔE</w:t>
      </w:r>
      <w:r>
        <w:rPr>
          <w:color w:val="auto"/>
          <w:sz w:val="22"/>
          <w:szCs w:val="22"/>
          <w:vertAlign w:val="subscript"/>
        </w:rPr>
        <w:t>ST</w:t>
      </w:r>
      <w:r>
        <w:rPr>
          <w:color w:val="auto"/>
          <w:sz w:val="22"/>
          <w:szCs w:val="22"/>
        </w:rPr>
        <w:t xml:space="preserve"> as a function of the c</w:t>
      </w:r>
      <w:r>
        <w:rPr>
          <w:color w:val="auto"/>
          <w:sz w:val="22"/>
          <w:szCs w:val="22"/>
          <w:vertAlign w:val="subscript"/>
        </w:rPr>
        <w:t>os</w:t>
      </w:r>
      <w:r>
        <w:rPr>
          <w:color w:val="auto"/>
          <w:sz w:val="22"/>
          <w:szCs w:val="22"/>
        </w:rPr>
        <w:t xml:space="preserve"> (a and b, respectively) and the c</w:t>
      </w:r>
      <w:r>
        <w:rPr>
          <w:color w:val="auto"/>
          <w:sz w:val="22"/>
          <w:szCs w:val="22"/>
          <w:vertAlign w:val="subscript"/>
        </w:rPr>
        <w:t>ss</w:t>
      </w:r>
      <w:r>
        <w:rPr>
          <w:color w:val="auto"/>
          <w:sz w:val="22"/>
          <w:szCs w:val="22"/>
        </w:rPr>
        <w:t xml:space="preserve"> (c and d, respectively) parameters as obtained at SCS-CC2/def2-TZVP for 2T-3N</w:t>
      </w:r>
      <w:r>
        <w:rPr>
          <w:color w:val="auto"/>
          <w:sz w:val="22"/>
          <w:szCs w:val="22"/>
          <w:vertAlign w:val="subscript"/>
        </w:rPr>
        <w:t>b</w:t>
      </w:r>
      <w:r>
        <w:rPr>
          <w:color w:val="auto"/>
          <w:sz w:val="22"/>
          <w:szCs w:val="22"/>
        </w:rPr>
        <w:t>.</w:t>
      </w:r>
    </w:p>
    <w:p w14:paraId="11EAFD4C" w14:textId="77777777" w:rsidR="00107098" w:rsidRDefault="00107098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0AE63113" w14:textId="77777777" w:rsidR="00107098" w:rsidRDefault="00107098" w:rsidP="00107098">
      <w:pPr>
        <w:pStyle w:val="Didascalia"/>
        <w:keepNext/>
      </w:pPr>
      <w:r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53773A83" wp14:editId="2276BF04">
            <wp:extent cx="6120130" cy="6595745"/>
            <wp:effectExtent l="0" t="0" r="0" b="0"/>
            <wp:docPr id="141091891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18919" name="Immagine 14109189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877B" w14:textId="77777777" w:rsidR="00AA19E2" w:rsidRDefault="00AA19E2">
      <w:pPr>
        <w:pStyle w:val="Didascalia"/>
        <w:rPr>
          <w:lang w:eastAsia="it-IT"/>
        </w:rPr>
      </w:pPr>
      <w:r>
        <w:rPr>
          <w:color w:val="auto"/>
          <w:sz w:val="22"/>
          <w:szCs w:val="22"/>
        </w:rPr>
        <w:t>Figure S 7: evolution of the S</w:t>
      </w:r>
      <w:r>
        <w:rPr>
          <w:color w:val="auto"/>
          <w:sz w:val="22"/>
          <w:szCs w:val="22"/>
          <w:vertAlign w:val="subscript"/>
        </w:rPr>
        <w:t>1</w:t>
      </w:r>
      <w:r>
        <w:rPr>
          <w:color w:val="auto"/>
          <w:sz w:val="22"/>
          <w:szCs w:val="22"/>
        </w:rPr>
        <w:t xml:space="preserve"> and T</w:t>
      </w:r>
      <w:r>
        <w:rPr>
          <w:color w:val="auto"/>
          <w:sz w:val="22"/>
          <w:szCs w:val="22"/>
          <w:vertAlign w:val="subscript"/>
        </w:rPr>
        <w:t>1</w:t>
      </w:r>
      <w:r>
        <w:rPr>
          <w:color w:val="auto"/>
          <w:sz w:val="22"/>
          <w:szCs w:val="22"/>
        </w:rPr>
        <w:t xml:space="preserve"> excitation energies and ΔE</w:t>
      </w:r>
      <w:r>
        <w:rPr>
          <w:color w:val="auto"/>
          <w:sz w:val="22"/>
          <w:szCs w:val="22"/>
          <w:vertAlign w:val="subscript"/>
        </w:rPr>
        <w:t>ST</w:t>
      </w:r>
      <w:r>
        <w:rPr>
          <w:color w:val="auto"/>
          <w:sz w:val="22"/>
          <w:szCs w:val="22"/>
        </w:rPr>
        <w:t xml:space="preserve"> as a function of the c</w:t>
      </w:r>
      <w:r>
        <w:rPr>
          <w:color w:val="auto"/>
          <w:sz w:val="22"/>
          <w:szCs w:val="22"/>
          <w:vertAlign w:val="subscript"/>
        </w:rPr>
        <w:t>os</w:t>
      </w:r>
      <w:r>
        <w:rPr>
          <w:color w:val="auto"/>
          <w:sz w:val="22"/>
          <w:szCs w:val="22"/>
        </w:rPr>
        <w:t xml:space="preserve"> (a and b, respectively) and the c</w:t>
      </w:r>
      <w:r>
        <w:rPr>
          <w:color w:val="auto"/>
          <w:sz w:val="22"/>
          <w:szCs w:val="22"/>
          <w:vertAlign w:val="subscript"/>
        </w:rPr>
        <w:t>ss</w:t>
      </w:r>
      <w:r>
        <w:rPr>
          <w:color w:val="auto"/>
          <w:sz w:val="22"/>
          <w:szCs w:val="22"/>
        </w:rPr>
        <w:t xml:space="preserve"> (c and d, respectively) parameters as obtained at SCS-CC2/def2-TZVP for 2T-4N.</w:t>
      </w:r>
    </w:p>
    <w:p w14:paraId="3D4202A7" w14:textId="77777777" w:rsidR="00DD548B" w:rsidRDefault="00DD548B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6012BC1B" w14:textId="77777777" w:rsidR="00DD548B" w:rsidRDefault="00DD548B" w:rsidP="00DD548B">
      <w:pPr>
        <w:pStyle w:val="Didascalia"/>
        <w:keepNext/>
        <w:jc w:val="center"/>
      </w:pPr>
      <w:r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08E59CD8" wp14:editId="20BAF85A">
            <wp:extent cx="5328000" cy="7708951"/>
            <wp:effectExtent l="0" t="0" r="6350" b="6350"/>
            <wp:docPr id="106295460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54603" name="Immagine 10629546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770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FB5A" w14:textId="77777777" w:rsidR="00AA19E2" w:rsidRDefault="00AA19E2">
      <w:pPr>
        <w:pStyle w:val="Didascalia"/>
        <w:rPr>
          <w:lang w:eastAsia="it-IT"/>
        </w:rPr>
      </w:pPr>
      <w:r>
        <w:rPr>
          <w:color w:val="auto"/>
          <w:sz w:val="22"/>
          <w:szCs w:val="22"/>
        </w:rPr>
        <w:t>Figure S 8: evolution of the S</w:t>
      </w:r>
      <w:r>
        <w:rPr>
          <w:color w:val="auto"/>
          <w:sz w:val="22"/>
          <w:szCs w:val="22"/>
          <w:vertAlign w:val="subscript"/>
        </w:rPr>
        <w:t>0</w:t>
      </w:r>
      <w:r>
        <w:rPr>
          <w:color w:val="auto"/>
          <w:sz w:val="22"/>
          <w:szCs w:val="22"/>
        </w:rPr>
        <w:t xml:space="preserve"> total energy as a function of the c</w:t>
      </w:r>
      <w:r>
        <w:rPr>
          <w:color w:val="auto"/>
          <w:sz w:val="22"/>
          <w:szCs w:val="22"/>
          <w:vertAlign w:val="subscript"/>
        </w:rPr>
        <w:t>os</w:t>
      </w:r>
      <w:r>
        <w:rPr>
          <w:color w:val="auto"/>
          <w:sz w:val="22"/>
          <w:szCs w:val="22"/>
        </w:rPr>
        <w:t xml:space="preserve"> parameter as obtained at SCS-CC2/def2-TZVP for each triangulene compounds.</w:t>
      </w:r>
    </w:p>
    <w:p w14:paraId="2E3F7879" w14:textId="464735E0" w:rsidR="00107098" w:rsidRPr="00107098" w:rsidRDefault="00107098" w:rsidP="00DD548B">
      <w:pPr>
        <w:pStyle w:val="Didascalia"/>
        <w:jc w:val="center"/>
        <w:rPr>
          <w:i w:val="0"/>
          <w:iCs w:val="0"/>
          <w:color w:val="auto"/>
          <w:sz w:val="22"/>
          <w:szCs w:val="22"/>
        </w:rPr>
      </w:pPr>
    </w:p>
    <w:p w14:paraId="40711758" w14:textId="3FCB7CE3" w:rsidR="00107098" w:rsidRPr="00107098" w:rsidRDefault="00107098" w:rsidP="00107098">
      <w:pPr>
        <w:pStyle w:val="Didascalia"/>
        <w:rPr>
          <w:i w:val="0"/>
          <w:iCs w:val="0"/>
          <w:color w:val="auto"/>
          <w:sz w:val="22"/>
          <w:szCs w:val="22"/>
        </w:rPr>
      </w:pPr>
    </w:p>
    <w:p w14:paraId="3475D5D7" w14:textId="3F428AA2" w:rsidR="00107098" w:rsidRPr="00107098" w:rsidRDefault="00107098" w:rsidP="00107098">
      <w:pPr>
        <w:pStyle w:val="Didascalia"/>
        <w:rPr>
          <w:i w:val="0"/>
          <w:iCs w:val="0"/>
          <w:color w:val="auto"/>
          <w:sz w:val="22"/>
          <w:szCs w:val="22"/>
        </w:rPr>
      </w:pPr>
    </w:p>
    <w:p w14:paraId="68A3B209" w14:textId="1C39F54E" w:rsidR="00081486" w:rsidRPr="0012548E" w:rsidRDefault="00081486" w:rsidP="00081486">
      <w:pPr>
        <w:pStyle w:val="Didascalia"/>
        <w:keepNext/>
        <w:spacing w:after="0"/>
        <w:rPr>
          <w:color w:val="auto"/>
          <w:sz w:val="22"/>
          <w:szCs w:val="22"/>
        </w:rPr>
      </w:pPr>
      <w:r w:rsidRPr="00081486">
        <w:rPr>
          <w:color w:val="auto"/>
          <w:sz w:val="22"/>
          <w:szCs w:val="22"/>
        </w:rPr>
        <w:lastRenderedPageBreak/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1</w:t>
      </w:r>
      <w:r w:rsidR="00ED740A">
        <w:rPr>
          <w:color w:val="auto"/>
          <w:sz w:val="22"/>
          <w:szCs w:val="22"/>
        </w:rPr>
        <w:fldChar w:fldCharType="end"/>
      </w:r>
      <w:r w:rsidRPr="00081486">
        <w:rPr>
          <w:color w:val="auto"/>
          <w:sz w:val="22"/>
          <w:szCs w:val="22"/>
        </w:rPr>
        <w:t>: slope values</w:t>
      </w:r>
      <w:r w:rsidR="00E3278A">
        <w:rPr>
          <w:color w:val="auto"/>
          <w:sz w:val="22"/>
          <w:szCs w:val="22"/>
        </w:rPr>
        <w:t xml:space="preserve"> (eV)</w:t>
      </w:r>
      <w:r w:rsidRPr="00081486">
        <w:rPr>
          <w:color w:val="auto"/>
          <w:sz w:val="22"/>
          <w:szCs w:val="22"/>
        </w:rPr>
        <w:t xml:space="preserve"> obtained by fitting the S</w:t>
      </w:r>
      <w:r w:rsidRPr="00081486">
        <w:rPr>
          <w:color w:val="auto"/>
          <w:sz w:val="22"/>
          <w:szCs w:val="22"/>
          <w:vertAlign w:val="subscript"/>
        </w:rPr>
        <w:t>1</w:t>
      </w:r>
      <w:r w:rsidRPr="00081486">
        <w:rPr>
          <w:color w:val="auto"/>
          <w:sz w:val="22"/>
          <w:szCs w:val="22"/>
        </w:rPr>
        <w:t xml:space="preserve"> and T</w:t>
      </w:r>
      <w:r w:rsidRPr="00081486">
        <w:rPr>
          <w:color w:val="auto"/>
          <w:sz w:val="22"/>
          <w:szCs w:val="22"/>
          <w:vertAlign w:val="subscript"/>
        </w:rPr>
        <w:t>1</w:t>
      </w:r>
      <w:r w:rsidRPr="00081486">
        <w:rPr>
          <w:color w:val="auto"/>
          <w:sz w:val="22"/>
          <w:szCs w:val="22"/>
        </w:rPr>
        <w:t xml:space="preserve"> excitation energy variations against the c</w:t>
      </w:r>
      <w:r w:rsidRPr="00081486">
        <w:rPr>
          <w:color w:val="auto"/>
          <w:sz w:val="22"/>
          <w:szCs w:val="22"/>
          <w:vertAlign w:val="subscript"/>
        </w:rPr>
        <w:t>os</w:t>
      </w:r>
      <w:r w:rsidRPr="00081486">
        <w:rPr>
          <w:color w:val="auto"/>
          <w:sz w:val="22"/>
          <w:szCs w:val="22"/>
        </w:rPr>
        <w:t xml:space="preserve"> parameters for each </w:t>
      </w:r>
      <w:r w:rsidR="0012548E">
        <w:rPr>
          <w:color w:val="auto"/>
          <w:sz w:val="22"/>
          <w:szCs w:val="22"/>
        </w:rPr>
        <w:t>c</w:t>
      </w:r>
      <w:r w:rsidR="0012548E">
        <w:rPr>
          <w:color w:val="auto"/>
          <w:sz w:val="22"/>
          <w:szCs w:val="22"/>
          <w:vertAlign w:val="subscript"/>
        </w:rPr>
        <w:t>ss</w:t>
      </w:r>
      <w:r w:rsidR="0012548E">
        <w:rPr>
          <w:color w:val="auto"/>
          <w:sz w:val="22"/>
          <w:szCs w:val="22"/>
        </w:rPr>
        <w:t xml:space="preserve"> value</w:t>
      </w:r>
      <w:r w:rsidRPr="00081486">
        <w:rPr>
          <w:color w:val="auto"/>
          <w:sz w:val="22"/>
          <w:szCs w:val="22"/>
        </w:rPr>
        <w:t xml:space="preserve"> obtained at SCS-CC2/def2-TZVP level.</w:t>
      </w:r>
      <w:r w:rsidR="0012548E">
        <w:rPr>
          <w:color w:val="auto"/>
          <w:sz w:val="22"/>
          <w:szCs w:val="22"/>
        </w:rPr>
        <w:t xml:space="preserve"> The fitting was carried out with a linear function f(c</w:t>
      </w:r>
      <w:r w:rsidR="0012548E">
        <w:rPr>
          <w:color w:val="auto"/>
          <w:sz w:val="22"/>
          <w:szCs w:val="22"/>
          <w:vertAlign w:val="subscript"/>
        </w:rPr>
        <w:t>os</w:t>
      </w:r>
      <w:r w:rsidR="0012548E">
        <w:rPr>
          <w:color w:val="auto"/>
          <w:sz w:val="22"/>
          <w:szCs w:val="22"/>
        </w:rPr>
        <w:t>) = a + b</w:t>
      </w:r>
      <w:r w:rsidR="0012548E">
        <w:rPr>
          <w:rFonts w:cs="Times New Roman"/>
          <w:color w:val="auto"/>
          <w:sz w:val="22"/>
          <w:szCs w:val="22"/>
        </w:rPr>
        <w:t>·</w:t>
      </w:r>
      <w:r w:rsidR="0012548E">
        <w:rPr>
          <w:color w:val="auto"/>
          <w:sz w:val="22"/>
          <w:szCs w:val="22"/>
        </w:rPr>
        <w:t>c</w:t>
      </w:r>
      <w:r w:rsidR="0012548E">
        <w:rPr>
          <w:color w:val="auto"/>
          <w:sz w:val="22"/>
          <w:szCs w:val="22"/>
          <w:vertAlign w:val="subscript"/>
        </w:rPr>
        <w:t>os</w:t>
      </w:r>
      <w:r w:rsidR="0012548E">
        <w:rPr>
          <w:color w:val="auto"/>
          <w:sz w:val="22"/>
          <w:szCs w:val="22"/>
        </w:rPr>
        <w:t>.</w:t>
      </w:r>
    </w:p>
    <w:tbl>
      <w:tblPr>
        <w:tblStyle w:val="Paper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036DF" w:rsidRPr="00E036DF" w14:paraId="0EB8EF8F" w14:textId="77777777" w:rsidTr="000814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5FC10169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294CBB0" w14:textId="6801A5AF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  <w:lang w:val="it-IT"/>
              </w:rPr>
            </w:pPr>
            <w:r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c</w:t>
            </w:r>
            <w:r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960" w:type="dxa"/>
            <w:noWrap/>
            <w:hideMark/>
          </w:tcPr>
          <w:p w14:paraId="5157262F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0.4</w:t>
            </w:r>
          </w:p>
        </w:tc>
        <w:tc>
          <w:tcPr>
            <w:tcW w:w="960" w:type="dxa"/>
            <w:noWrap/>
            <w:hideMark/>
          </w:tcPr>
          <w:p w14:paraId="1760ADAC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0.6</w:t>
            </w:r>
          </w:p>
        </w:tc>
        <w:tc>
          <w:tcPr>
            <w:tcW w:w="960" w:type="dxa"/>
            <w:noWrap/>
            <w:hideMark/>
          </w:tcPr>
          <w:p w14:paraId="72F355BB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0.8</w:t>
            </w:r>
          </w:p>
        </w:tc>
        <w:tc>
          <w:tcPr>
            <w:tcW w:w="960" w:type="dxa"/>
            <w:noWrap/>
            <w:hideMark/>
          </w:tcPr>
          <w:p w14:paraId="7C2CD440" w14:textId="40812513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</w:t>
            </w:r>
            <w:r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.0</w:t>
            </w:r>
          </w:p>
        </w:tc>
        <w:tc>
          <w:tcPr>
            <w:tcW w:w="960" w:type="dxa"/>
            <w:noWrap/>
            <w:hideMark/>
          </w:tcPr>
          <w:p w14:paraId="5ED79C0D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1.2</w:t>
            </w:r>
          </w:p>
        </w:tc>
        <w:tc>
          <w:tcPr>
            <w:tcW w:w="960" w:type="dxa"/>
            <w:noWrap/>
            <w:hideMark/>
          </w:tcPr>
          <w:p w14:paraId="108A81DB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1.4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CA46DF3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B1AD061" w14:textId="77777777" w:rsidR="00E036DF" w:rsidRPr="00E036DF" w:rsidRDefault="00E036DF" w:rsidP="00E036DF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Ave</w:t>
            </w:r>
          </w:p>
        </w:tc>
      </w:tr>
      <w:tr w:rsidR="00E036DF" w:rsidRPr="00E036DF" w14:paraId="3A4F36B0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208321FE" w14:textId="5BE7F29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CAFE04" w14:textId="0A6003EC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7FBAB7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2AE176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41843C3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EC45CA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03E27D4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8ADADE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FB2B06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6AE5DBF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-0.39</w:t>
            </w:r>
          </w:p>
        </w:tc>
      </w:tr>
      <w:tr w:rsidR="00E036DF" w:rsidRPr="00E036DF" w14:paraId="368EF7AE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7EF4A858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F1D0A9" w14:textId="61BBDC0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DEAB40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5C9782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2D2739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469D1C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06081F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727C01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C1E09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E919C9" w14:textId="7777777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-0.03</w:t>
            </w:r>
          </w:p>
        </w:tc>
      </w:tr>
      <w:tr w:rsidR="00E036DF" w:rsidRPr="00E036DF" w14:paraId="45B8DAEC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54A66DDA" w14:textId="57A9C4FD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2T-7N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FD1230F" w14:textId="2C35938D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53AA846" w14:textId="0519E32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6567D9E" w14:textId="44BFF43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</w:t>
            </w:r>
            <w:r w:rsidR="002A033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97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F1DD75D" w14:textId="1AA2329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6DBD0C6" w14:textId="5B7BD4B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9E4E212" w14:textId="389C9F70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CC1917A" w14:textId="6B9D6A8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8F6ACFE" w14:textId="110D550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3A57648A" w14:textId="4932940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-0.9</w:t>
            </w:r>
            <w:r w:rsidR="002A033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4</w:t>
            </w:r>
          </w:p>
        </w:tc>
      </w:tr>
      <w:tr w:rsidR="00E036DF" w:rsidRPr="00E036DF" w14:paraId="552E9323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79EEC08D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75DE4A5" w14:textId="1E6A4CB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8197EDC" w14:textId="46D28CB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5248D80" w14:textId="166C4A8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655173B" w14:textId="5373E9E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96900F5" w14:textId="20E1C42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-0.49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C569EA1" w14:textId="7C86BB4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</w:t>
            </w:r>
            <w:r w:rsidR="00C2446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210686C" w14:textId="5C34440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</w:t>
            </w:r>
            <w:r w:rsidR="00C2446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3A82BA39" w14:textId="13531AB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</w:t>
            </w:r>
            <w:r w:rsidR="00C2446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442EDF05" w14:textId="46FA872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</w:t>
            </w:r>
            <w:r w:rsidR="00C24460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48</w:t>
            </w:r>
          </w:p>
        </w:tc>
      </w:tr>
      <w:tr w:rsidR="00E036DF" w:rsidRPr="00E036DF" w14:paraId="7B488FDD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56AC23EF" w14:textId="12DAF829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2T-5N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4EB6A95" w14:textId="684E2D4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6649909" w14:textId="18A6E7B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C4FF658" w14:textId="561531B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2AA3C0C" w14:textId="06216DE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7CE8D67" w14:textId="4B82461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A135168" w14:textId="5FC8581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226C3F7" w14:textId="23E7715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5438DBFB" w14:textId="00F42FC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245C12C3" w14:textId="32D909C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-0.70</w:t>
            </w:r>
          </w:p>
        </w:tc>
      </w:tr>
      <w:tr w:rsidR="00E036DF" w:rsidRPr="00E036DF" w14:paraId="58FFC4B8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0BA73DBA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9F7B202" w14:textId="1A2B9FB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E74BB5D" w14:textId="4B5A05F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F44A0F1" w14:textId="57A4C4A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6DF4CAB" w14:textId="671998C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F8CED33" w14:textId="5C060CA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C749665" w14:textId="6F1FB1F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FBA6480" w14:textId="2DFB280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6CAE6B19" w14:textId="173B3930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7A4F8DCC" w14:textId="560D931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</w:tr>
      <w:tr w:rsidR="00E036DF" w:rsidRPr="00E036DF" w14:paraId="471350CB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4760D148" w14:textId="125660DA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2T-5N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8499231" w14:textId="1A1965B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97A563D" w14:textId="1DEEA9E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-0.80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54B4658" w14:textId="67F80C8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3D64BD4" w14:textId="3205A30C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F27BDC9" w14:textId="1D4CD93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2A8A395" w14:textId="2836660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A98639E" w14:textId="49F5F4B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23329218" w14:textId="7BB9CAD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661B798F" w14:textId="21A7D3C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-0.76</w:t>
            </w:r>
          </w:p>
        </w:tc>
      </w:tr>
      <w:tr w:rsidR="00E036DF" w:rsidRPr="00E036DF" w14:paraId="343C80FD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1A838A42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35BD45A" w14:textId="5B5F054D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4EE5A63" w14:textId="3E74575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70E4BB3" w14:textId="104709C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A7AF3A9" w14:textId="104F167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9E267DF" w14:textId="451CF69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DB7A8CF" w14:textId="032DF820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9D3DC07" w14:textId="1594863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3FACAF51" w14:textId="7DEECF3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5ECE87CC" w14:textId="4D9067E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</w:tr>
      <w:tr w:rsidR="00E036DF" w:rsidRPr="00E036DF" w14:paraId="32B2DF45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52D357E0" w14:textId="7B517A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2T-2N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0DF13EE" w14:textId="37A09FE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90C45FC" w14:textId="2F7CA5A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6E5BB0C" w14:textId="5BEC614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645A7C7" w14:textId="165D61B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9427720" w14:textId="177ACA2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5E0EDF4" w14:textId="5CA9183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1156FA0" w14:textId="5E1414E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E6819A0" w14:textId="4373EBD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7AABFA6B" w14:textId="512A865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-0.33</w:t>
            </w:r>
          </w:p>
        </w:tc>
      </w:tr>
      <w:tr w:rsidR="00E036DF" w:rsidRPr="00E036DF" w14:paraId="44D18E62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48C6D8DF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F7AB18A" w14:textId="2822636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0F9BC65" w14:textId="6770BA8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7BD508C" w14:textId="6AAFCD3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4C7ED63" w14:textId="7560957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4EAE9B3" w14:textId="1552D1F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3143FE2" w14:textId="254CF0F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AE3A25C" w14:textId="13C58C4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9D8746B" w14:textId="1CA3310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7FF71445" w14:textId="3B9C739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</w:tr>
      <w:tr w:rsidR="00E036DF" w:rsidRPr="00E036DF" w14:paraId="637C0A52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2D75C8B4" w14:textId="2CB01B6F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2T-3N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AA15D43" w14:textId="7B422CE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B838BD6" w14:textId="275A6D5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09868EF" w14:textId="53207D8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1FE6AA6" w14:textId="207CEB0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-0.60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84E2345" w14:textId="73523C5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-0.59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8ABD40D" w14:textId="34E1E80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-0.58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2F2C33A" w14:textId="598EB89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-0.56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26384D02" w14:textId="534C829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58EEFD66" w14:textId="393A15B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-0.59</w:t>
            </w:r>
          </w:p>
        </w:tc>
      </w:tr>
      <w:tr w:rsidR="00E036DF" w:rsidRPr="00E036DF" w14:paraId="36024396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2FC2CF3F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F956DC4" w14:textId="34C0CF11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2A0D5CB" w14:textId="045F34C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F367B33" w14:textId="53781AA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821450C" w14:textId="41A304C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F62AEF5" w14:textId="25FC3D0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7DEBF6E" w14:textId="58BD5E5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7628AF1" w14:textId="73D885D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A79314A" w14:textId="54948F2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1664D9BF" w14:textId="6245C98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-0.17</w:t>
            </w:r>
          </w:p>
        </w:tc>
      </w:tr>
      <w:tr w:rsidR="00E036DF" w:rsidRPr="00076A20" w14:paraId="202CE163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522834C1" w14:textId="1AFE1CAF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2T-3N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B7CC18D" w14:textId="49BA962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C1A3E94" w14:textId="3DBDD10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5DF6D17" w14:textId="36087D5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768BD1B" w14:textId="7EBE3CBC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82BA607" w14:textId="632D045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D8D1FA0" w14:textId="510C43D0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A032919" w14:textId="5E9263F8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564C742E" w14:textId="3112000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4E11E938" w14:textId="1A97EBB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-0.26</w:t>
            </w:r>
          </w:p>
        </w:tc>
      </w:tr>
      <w:tr w:rsidR="00E036DF" w:rsidRPr="00E036DF" w14:paraId="2CE602E7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40E67C54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53C71A3" w14:textId="161F448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AE07339" w14:textId="513A261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FB138F5" w14:textId="3ED4280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CE2F461" w14:textId="6C1189E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9C6244D" w14:textId="77E48DE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16B6994" w14:textId="1624C43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0BE10CF" w14:textId="1B89329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169797F7" w14:textId="7966FAA2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50AD8C23" w14:textId="7EAA1DF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0.14</w:t>
            </w:r>
          </w:p>
        </w:tc>
      </w:tr>
      <w:tr w:rsidR="00E036DF" w:rsidRPr="00E036DF" w14:paraId="627EA005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</w:tcBorders>
          </w:tcPr>
          <w:p w14:paraId="18A8B6A3" w14:textId="4D07B882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2T-4N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1B734B22" w14:textId="64B68FBB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31160881" w14:textId="3C64735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35511CB3" w14:textId="74A9EC8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-0.20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03C6BEB8" w14:textId="35E3F705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A8F5B74" w14:textId="05885DF3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8B45D56" w14:textId="5B88F2AA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A6D912B" w14:textId="2FD25739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867122A" w14:textId="3368FC07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5308C2D" w14:textId="5D99559C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-0.18</w:t>
            </w:r>
          </w:p>
        </w:tc>
      </w:tr>
      <w:tr w:rsidR="00E036DF" w:rsidRPr="00E036DF" w14:paraId="1368D571" w14:textId="77777777" w:rsidTr="000814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56D220C3" w14:textId="77777777" w:rsidR="00E036DF" w:rsidRPr="00E036DF" w:rsidRDefault="00E036DF" w:rsidP="00E036DF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14:paraId="563FAA23" w14:textId="4AB4D8F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noWrap/>
          </w:tcPr>
          <w:p w14:paraId="636EDDA0" w14:textId="5E761CEF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noWrap/>
          </w:tcPr>
          <w:p w14:paraId="2F3925F5" w14:textId="7440DFCD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noWrap/>
          </w:tcPr>
          <w:p w14:paraId="3E71F1E2" w14:textId="77D6B9A6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noWrap/>
          </w:tcPr>
          <w:p w14:paraId="345948B0" w14:textId="039D110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noWrap/>
          </w:tcPr>
          <w:p w14:paraId="60465CC1" w14:textId="3BA275BC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noWrap/>
          </w:tcPr>
          <w:p w14:paraId="066149A2" w14:textId="628B7860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D528672" w14:textId="1B95D4DE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</w:tcPr>
          <w:p w14:paraId="41FC9EE7" w14:textId="5E1401E4" w:rsidR="00E036DF" w:rsidRPr="00E036DF" w:rsidRDefault="00E036DF" w:rsidP="00E036DF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</w:tr>
    </w:tbl>
    <w:p w14:paraId="79E6EF5B" w14:textId="6751411E" w:rsidR="00107098" w:rsidRDefault="00107098" w:rsidP="00107098">
      <w:pPr>
        <w:pStyle w:val="Didascalia"/>
        <w:rPr>
          <w:i w:val="0"/>
          <w:iCs w:val="0"/>
          <w:color w:val="auto"/>
          <w:sz w:val="22"/>
          <w:szCs w:val="22"/>
        </w:rPr>
      </w:pPr>
    </w:p>
    <w:p w14:paraId="00F39879" w14:textId="72395A9A" w:rsidR="002E57EA" w:rsidRPr="002E57EA" w:rsidRDefault="002E57EA" w:rsidP="002E57EA">
      <w:pPr>
        <w:pStyle w:val="Didascalia"/>
        <w:keepNext/>
        <w:spacing w:after="0"/>
        <w:rPr>
          <w:color w:val="auto"/>
          <w:sz w:val="22"/>
          <w:szCs w:val="22"/>
        </w:rPr>
      </w:pPr>
      <w:r w:rsidRPr="002E57EA">
        <w:rPr>
          <w:color w:val="auto"/>
          <w:sz w:val="22"/>
          <w:szCs w:val="22"/>
        </w:rPr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2</w:t>
      </w:r>
      <w:r w:rsidR="00ED740A">
        <w:rPr>
          <w:color w:val="auto"/>
          <w:sz w:val="22"/>
          <w:szCs w:val="22"/>
        </w:rPr>
        <w:fldChar w:fldCharType="end"/>
      </w:r>
      <w:r w:rsidRPr="002E57EA">
        <w:rPr>
          <w:color w:val="auto"/>
          <w:sz w:val="22"/>
          <w:szCs w:val="22"/>
        </w:rPr>
        <w:t>: slope values</w:t>
      </w:r>
      <w:r w:rsidR="00E3278A">
        <w:rPr>
          <w:color w:val="auto"/>
          <w:sz w:val="22"/>
          <w:szCs w:val="22"/>
        </w:rPr>
        <w:t xml:space="preserve"> (eV)</w:t>
      </w:r>
      <w:r w:rsidRPr="002E57EA">
        <w:rPr>
          <w:color w:val="auto"/>
          <w:sz w:val="22"/>
          <w:szCs w:val="22"/>
        </w:rPr>
        <w:t xml:space="preserve"> obtained by fitting the S</w:t>
      </w:r>
      <w:r w:rsidRPr="002E57EA">
        <w:rPr>
          <w:color w:val="auto"/>
          <w:sz w:val="22"/>
          <w:szCs w:val="22"/>
          <w:vertAlign w:val="subscript"/>
        </w:rPr>
        <w:t>1</w:t>
      </w:r>
      <w:r w:rsidRPr="002E57EA">
        <w:rPr>
          <w:color w:val="auto"/>
          <w:sz w:val="22"/>
          <w:szCs w:val="22"/>
        </w:rPr>
        <w:t xml:space="preserve"> and T</w:t>
      </w:r>
      <w:r w:rsidRPr="002E57EA">
        <w:rPr>
          <w:color w:val="auto"/>
          <w:sz w:val="22"/>
          <w:szCs w:val="22"/>
          <w:vertAlign w:val="subscript"/>
        </w:rPr>
        <w:t>1</w:t>
      </w:r>
      <w:r w:rsidRPr="002E57EA">
        <w:rPr>
          <w:color w:val="auto"/>
          <w:sz w:val="22"/>
          <w:szCs w:val="22"/>
        </w:rPr>
        <w:t xml:space="preserve"> excitation energy variations against the c</w:t>
      </w:r>
      <w:r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</w:rPr>
        <w:t xml:space="preserve"> parameters for each c</w:t>
      </w:r>
      <w:r>
        <w:rPr>
          <w:color w:val="auto"/>
          <w:sz w:val="22"/>
          <w:szCs w:val="22"/>
          <w:vertAlign w:val="subscript"/>
        </w:rPr>
        <w:t>o</w:t>
      </w:r>
      <w:r w:rsidRPr="002E57EA"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</w:rPr>
        <w:t xml:space="preserve"> value obtained at SCS-CC2/def2-TZVP level. The fitting was carried out with a linear function f(c</w:t>
      </w:r>
      <w:r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</w:rPr>
        <w:t>) = a + b</w:t>
      </w:r>
      <w:r w:rsidRPr="002E57EA">
        <w:rPr>
          <w:rFonts w:cs="Times New Roman"/>
          <w:color w:val="auto"/>
          <w:sz w:val="22"/>
          <w:szCs w:val="22"/>
        </w:rPr>
        <w:t>·</w:t>
      </w:r>
      <w:r w:rsidRPr="002E57EA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  <w:vertAlign w:val="subscript"/>
        </w:rPr>
        <w:t>s</w:t>
      </w:r>
      <w:r w:rsidRPr="002E57EA">
        <w:rPr>
          <w:color w:val="auto"/>
          <w:sz w:val="22"/>
          <w:szCs w:val="22"/>
        </w:rPr>
        <w:t>.</w:t>
      </w:r>
    </w:p>
    <w:tbl>
      <w:tblPr>
        <w:tblStyle w:val="Paper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E57EA" w:rsidRPr="00E036DF" w14:paraId="395FFC6F" w14:textId="77777777" w:rsidTr="002D5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1C7DF80" w14:textId="77777777" w:rsidR="002E57EA" w:rsidRPr="00E036DF" w:rsidRDefault="002E57EA" w:rsidP="002D55B4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1BD62BC9" w14:textId="250D6BCA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  <w:lang w:val="it-IT"/>
              </w:rPr>
            </w:pPr>
            <w:r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c</w:t>
            </w:r>
            <w:r w:rsidR="001D2079" w:rsidRPr="001D2079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o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960" w:type="dxa"/>
            <w:noWrap/>
            <w:hideMark/>
          </w:tcPr>
          <w:p w14:paraId="025A8249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0.4</w:t>
            </w:r>
          </w:p>
        </w:tc>
        <w:tc>
          <w:tcPr>
            <w:tcW w:w="960" w:type="dxa"/>
            <w:noWrap/>
            <w:hideMark/>
          </w:tcPr>
          <w:p w14:paraId="6544C9D6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0.6</w:t>
            </w:r>
          </w:p>
        </w:tc>
        <w:tc>
          <w:tcPr>
            <w:tcW w:w="960" w:type="dxa"/>
            <w:noWrap/>
            <w:hideMark/>
          </w:tcPr>
          <w:p w14:paraId="1B00141A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0.8</w:t>
            </w:r>
          </w:p>
        </w:tc>
        <w:tc>
          <w:tcPr>
            <w:tcW w:w="960" w:type="dxa"/>
            <w:noWrap/>
            <w:hideMark/>
          </w:tcPr>
          <w:p w14:paraId="6D0FEF80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</w:t>
            </w:r>
            <w:r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.0</w:t>
            </w:r>
          </w:p>
        </w:tc>
        <w:tc>
          <w:tcPr>
            <w:tcW w:w="960" w:type="dxa"/>
            <w:noWrap/>
            <w:hideMark/>
          </w:tcPr>
          <w:p w14:paraId="1763FB56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1.2</w:t>
            </w:r>
          </w:p>
        </w:tc>
        <w:tc>
          <w:tcPr>
            <w:tcW w:w="960" w:type="dxa"/>
            <w:noWrap/>
            <w:hideMark/>
          </w:tcPr>
          <w:p w14:paraId="71ADD334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1.4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48C5E3D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1.6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80816D1" w14:textId="77777777" w:rsidR="002E57EA" w:rsidRPr="00E036DF" w:rsidRDefault="002E57EA" w:rsidP="002D55B4">
            <w:pPr>
              <w:pStyle w:val="Didascali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Ave</w:t>
            </w:r>
          </w:p>
        </w:tc>
      </w:tr>
      <w:tr w:rsidR="00BD0CD9" w:rsidRPr="00E036DF" w14:paraId="5DEBFEA3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3264041E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1FECBEA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E1A1C1" w14:textId="78BBAB8A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074978" w14:textId="6149CA7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9A7110" w14:textId="729FEB8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AF03F03" w14:textId="77088D9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DAE4BE1" w14:textId="1C6D947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2A1BEE5" w14:textId="3A9B8EF8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252DF5" w14:textId="370E144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7760F6E1" w14:textId="64CEAA3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-0.20</w:t>
            </w:r>
          </w:p>
        </w:tc>
      </w:tr>
      <w:tr w:rsidR="00BD0CD9" w:rsidRPr="00E036DF" w14:paraId="13699577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41949871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A91019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DB823E" w14:textId="18D8D42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208BC6" w14:textId="5953B4F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9ED929" w14:textId="4A830B2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FDD683" w14:textId="59F3DD4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1B002F" w14:textId="1F55B97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E2E56F" w14:textId="177B7B43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D5C7" w14:textId="30312BC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D7DEFE8" w14:textId="6574309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-0.22</w:t>
            </w:r>
          </w:p>
        </w:tc>
      </w:tr>
      <w:tr w:rsidR="00BD0CD9" w:rsidRPr="00E036DF" w14:paraId="7B5DD8B4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5497A536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2T-7N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8A9DE2F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7BD9B8D" w14:textId="52BA281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00527F9" w14:textId="2FEC747A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0DB3454" w14:textId="4EAE932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4734F2F" w14:textId="63A9D967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6B1A1A8" w14:textId="37ABEEA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7936CDE" w14:textId="4012697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DC45B63" w14:textId="2D1D638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00F2BD89" w14:textId="7816180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-0.46</w:t>
            </w:r>
          </w:p>
        </w:tc>
      </w:tr>
      <w:tr w:rsidR="00BD0CD9" w:rsidRPr="00E036DF" w14:paraId="707723CF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5A4F6A7A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3B49DB7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31355B1" w14:textId="61745B2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</w:t>
            </w:r>
            <w:r w:rsidR="005515DB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7CB2379" w14:textId="7214043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71C86F7" w14:textId="4771BF0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C727970" w14:textId="2E68663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EA99103" w14:textId="0EB9803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A2CD2F8" w14:textId="2F47066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44A63462" w14:textId="06D643C7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37346799" w14:textId="34C0D5B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-0.5</w:t>
            </w:r>
            <w:r w:rsidR="005515DB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1</w:t>
            </w:r>
          </w:p>
        </w:tc>
      </w:tr>
      <w:tr w:rsidR="00BD0CD9" w:rsidRPr="00E036DF" w14:paraId="12C0E676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25A5A420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2T-5N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E963711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3CB600A" w14:textId="316E3CB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C3049CE" w14:textId="5956597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38C4C70" w14:textId="68B14CB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85D2E0C" w14:textId="1E15F59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9BC2F2A" w14:textId="2D753CF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36A4FED" w14:textId="03B17AC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088FFB4" w14:textId="54B5DE8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02C6769C" w14:textId="37694AB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-0.38</w:t>
            </w:r>
          </w:p>
        </w:tc>
      </w:tr>
      <w:tr w:rsidR="00BD0CD9" w:rsidRPr="00E036DF" w14:paraId="6431ED4C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0D5601A8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78A4AC5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F633F02" w14:textId="13F696E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D750898" w14:textId="3D4ECB9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DD77307" w14:textId="2EA18D7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D64BC24" w14:textId="76F48A3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C92A0CC" w14:textId="1D6C5D0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02F8548" w14:textId="252E65E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0A18E676" w14:textId="01CC3D69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784E0565" w14:textId="5F3BAEE9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-0.39</w:t>
            </w:r>
          </w:p>
        </w:tc>
      </w:tr>
      <w:tr w:rsidR="00BD0CD9" w:rsidRPr="00E036DF" w14:paraId="69E1D475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6A697551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2T-5N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AC6962A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F7BBF1E" w14:textId="30B08239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95FD776" w14:textId="2840A7A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CD9A37B" w14:textId="1D01C51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46188D1" w14:textId="062C212A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CCA7951" w14:textId="4F5BA63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E9CE588" w14:textId="105150D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341E425D" w14:textId="0FB0A93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07E4A6DB" w14:textId="3EE2F7D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-0.38</w:t>
            </w:r>
          </w:p>
        </w:tc>
      </w:tr>
      <w:tr w:rsidR="00BD0CD9" w:rsidRPr="00E036DF" w14:paraId="37131FBF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17A06F7D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00E1BFDE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F8A56A0" w14:textId="54CA683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92A340F" w14:textId="0E4BEE0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31BF319" w14:textId="4F90612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249E324" w14:textId="21DBE3D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79BCCD9" w14:textId="6DE6478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F0E628B" w14:textId="54DFC46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5E753CC" w14:textId="53716073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4686A921" w14:textId="45988E9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-0.37</w:t>
            </w:r>
          </w:p>
        </w:tc>
      </w:tr>
      <w:tr w:rsidR="00BD0CD9" w:rsidRPr="00E036DF" w14:paraId="7D45B765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73B5A42C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2T-2N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A681842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6776196" w14:textId="193AA15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CE78784" w14:textId="5C205C98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946AC7E" w14:textId="20852FB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75439EF" w14:textId="034F1E43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53F6FB2" w14:textId="363760C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DACF2C0" w14:textId="0EF9C93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EE9AFF3" w14:textId="528ACA7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160FF564" w14:textId="311BD36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</w:tr>
      <w:tr w:rsidR="00BD0CD9" w:rsidRPr="00E036DF" w14:paraId="747054C1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76999520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CFADB24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EB5F149" w14:textId="1EA1B4A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4F64513" w14:textId="2BA49A8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6C4D5A6" w14:textId="2AE43DB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84522C9" w14:textId="028C53D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F545EEB" w14:textId="50CA25A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2CA5EC6" w14:textId="7E8CC4E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8A2A014" w14:textId="2A1EABB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11E40A6B" w14:textId="5A618AB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-0.17</w:t>
            </w:r>
          </w:p>
        </w:tc>
      </w:tr>
      <w:tr w:rsidR="00BD0CD9" w:rsidRPr="00E036DF" w14:paraId="0DA4718F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14705E90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2T-3N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5E863E6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F4D4121" w14:textId="2617A817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1C848E8" w14:textId="11EE7ED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BA1D5C8" w14:textId="43D02F3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A9329E7" w14:textId="118AB87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ABB715E" w14:textId="639C5BF3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3F8CC95" w14:textId="5737E99A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0ACD5B21" w14:textId="678A2C8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032DC327" w14:textId="20D072F3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-0.31</w:t>
            </w:r>
          </w:p>
        </w:tc>
      </w:tr>
      <w:tr w:rsidR="00BD0CD9" w:rsidRPr="00E036DF" w14:paraId="5F2A48D1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78A52BE0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739138AB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537E18C" w14:textId="7BDAEC04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6BD48136" w14:textId="650EB53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26DEE26" w14:textId="006D901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E56199F" w14:textId="266D24D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821BF3B" w14:textId="190CF06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1B20570" w14:textId="034BE72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15876CB6" w14:textId="41D73E8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07623F7D" w14:textId="688FDFD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-0.30</w:t>
            </w:r>
          </w:p>
        </w:tc>
      </w:tr>
      <w:tr w:rsidR="00BD0CD9" w:rsidRPr="00E036DF" w14:paraId="3CAD82A4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  <w:bottom w:val="nil"/>
            </w:tcBorders>
          </w:tcPr>
          <w:p w14:paraId="743872C8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2T-3N</w:t>
            </w:r>
            <w:r w:rsidRPr="00E036DF">
              <w:rPr>
                <w:rFonts w:cs="Times New Roman"/>
                <w:color w:val="auto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4986256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5501447F" w14:textId="74D203E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CADB260" w14:textId="39D789BA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EA0D87B" w14:textId="4375CE1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1B9DA4BA" w14:textId="5FF0227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9C53656" w14:textId="21DC0A3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DC22EA5" w14:textId="02B5D3A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D8472FE" w14:textId="3F81417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6D3C4845" w14:textId="2621906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</w:tr>
      <w:tr w:rsidR="00BD0CD9" w:rsidRPr="00E036DF" w14:paraId="1BF8929A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tcBorders>
              <w:top w:val="nil"/>
              <w:bottom w:val="single" w:sz="4" w:space="0" w:color="auto"/>
            </w:tcBorders>
          </w:tcPr>
          <w:p w14:paraId="6779A5EB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0DF0821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747B912" w14:textId="65D0C24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2593D4A3" w14:textId="6808E81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35136AD" w14:textId="2E922447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4DAB4CEF" w14:textId="3F6E527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FB34E9B" w14:textId="644B4F7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CDB6BB8" w14:textId="6E0D9D5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68C062C2" w14:textId="5FCB917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3799A26A" w14:textId="2B2C2B21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-0.13</w:t>
            </w:r>
          </w:p>
        </w:tc>
      </w:tr>
      <w:tr w:rsidR="00BD0CD9" w:rsidRPr="00E036DF" w14:paraId="57680EB8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auto"/>
            </w:tcBorders>
          </w:tcPr>
          <w:p w14:paraId="2A1CEC79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color w:val="auto"/>
                <w:sz w:val="24"/>
                <w:szCs w:val="24"/>
              </w:rPr>
              <w:t>2T-4N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32A89F39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09F10934" w14:textId="4271AB4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EFACBE8" w14:textId="71BDDC8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66D7013" w14:textId="30D956B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5F717F36" w14:textId="13C4685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202A33A1" w14:textId="0B885ABE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0E0B6861" w14:textId="71D3408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6B01040" w14:textId="1BF6AAD0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0B6C5E3D" w14:textId="66620A7B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</w:tr>
      <w:tr w:rsidR="00BD0CD9" w:rsidRPr="00E036DF" w14:paraId="5C26D152" w14:textId="77777777" w:rsidTr="00BD0C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4E098A66" w14:textId="77777777" w:rsidR="00BD0CD9" w:rsidRPr="00E036DF" w:rsidRDefault="00BD0CD9" w:rsidP="00BD0CD9">
            <w:pPr>
              <w:pStyle w:val="Didascalia"/>
              <w:spacing w:after="0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14:paraId="5F0F57ED" w14:textId="77777777" w:rsidR="00BD0CD9" w:rsidRPr="00E036DF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  <w:t>T</w:t>
            </w:r>
            <w:r w:rsidRPr="00E036DF">
              <w:rPr>
                <w:rFonts w:cs="Times New Roman"/>
                <w:i w:val="0"/>
                <w:iCs w:val="0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60" w:type="dxa"/>
            <w:noWrap/>
          </w:tcPr>
          <w:p w14:paraId="6AACF603" w14:textId="55DFF8F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960" w:type="dxa"/>
            <w:noWrap/>
          </w:tcPr>
          <w:p w14:paraId="0866C5E8" w14:textId="2D6DC859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960" w:type="dxa"/>
            <w:noWrap/>
          </w:tcPr>
          <w:p w14:paraId="69C30F93" w14:textId="44E494ED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noWrap/>
          </w:tcPr>
          <w:p w14:paraId="7B396060" w14:textId="6E44263F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noWrap/>
          </w:tcPr>
          <w:p w14:paraId="63334B3E" w14:textId="009674D5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noWrap/>
          </w:tcPr>
          <w:p w14:paraId="41DA79D7" w14:textId="312BAB42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58111A8" w14:textId="3C51EA36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</w:tcPr>
          <w:p w14:paraId="738F5117" w14:textId="78EBE8AC" w:rsidR="00BD0CD9" w:rsidRPr="00BD0CD9" w:rsidRDefault="00BD0CD9" w:rsidP="00BD0CD9">
            <w:pPr>
              <w:pStyle w:val="Didascali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0CD9">
              <w:rPr>
                <w:rFonts w:cs="Times New Roman"/>
                <w:i w:val="0"/>
                <w:iCs w:val="0"/>
                <w:color w:val="000000"/>
                <w:sz w:val="24"/>
                <w:szCs w:val="24"/>
              </w:rPr>
              <w:t>-0.09</w:t>
            </w:r>
          </w:p>
        </w:tc>
      </w:tr>
    </w:tbl>
    <w:p w14:paraId="2C3469B4" w14:textId="77777777" w:rsidR="002E57EA" w:rsidRDefault="002E57EA" w:rsidP="002E57EA"/>
    <w:p w14:paraId="1173243D" w14:textId="0AD982CA" w:rsidR="003F4C40" w:rsidRPr="0068666C" w:rsidRDefault="003F4C40" w:rsidP="0068666C">
      <w:pPr>
        <w:pStyle w:val="Didascalia"/>
        <w:keepNext/>
        <w:spacing w:after="0"/>
        <w:rPr>
          <w:color w:val="auto"/>
          <w:sz w:val="22"/>
          <w:szCs w:val="22"/>
        </w:rPr>
      </w:pPr>
      <w:r w:rsidRPr="0068666C">
        <w:rPr>
          <w:color w:val="auto"/>
          <w:sz w:val="22"/>
          <w:szCs w:val="22"/>
        </w:rPr>
        <w:lastRenderedPageBreak/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3</w:t>
      </w:r>
      <w:r w:rsidR="00ED740A">
        <w:rPr>
          <w:color w:val="auto"/>
          <w:sz w:val="22"/>
          <w:szCs w:val="22"/>
        </w:rPr>
        <w:fldChar w:fldCharType="end"/>
      </w:r>
      <w:r w:rsidRPr="0068666C">
        <w:rPr>
          <w:color w:val="auto"/>
          <w:sz w:val="22"/>
          <w:szCs w:val="22"/>
        </w:rPr>
        <w:t xml:space="preserve">: </w:t>
      </w:r>
      <w:r w:rsidRPr="0068666C">
        <w:rPr>
          <w:rFonts w:cs="Times New Roman"/>
          <w:color w:val="auto"/>
          <w:sz w:val="22"/>
          <w:szCs w:val="22"/>
        </w:rPr>
        <w:t>Δ</w:t>
      </w:r>
      <w:r w:rsidRPr="0068666C">
        <w:rPr>
          <w:color w:val="auto"/>
          <w:sz w:val="22"/>
          <w:szCs w:val="22"/>
        </w:rPr>
        <w:t>E</w:t>
      </w:r>
      <w:r w:rsidRPr="0068666C">
        <w:rPr>
          <w:color w:val="auto"/>
          <w:sz w:val="22"/>
          <w:szCs w:val="22"/>
          <w:vertAlign w:val="subscript"/>
        </w:rPr>
        <w:t>ST</w:t>
      </w:r>
      <w:r w:rsidRPr="0068666C">
        <w:rPr>
          <w:color w:val="auto"/>
          <w:sz w:val="22"/>
          <w:szCs w:val="22"/>
        </w:rPr>
        <w:t xml:space="preserve"> difference</w:t>
      </w:r>
      <w:r w:rsidR="0068666C" w:rsidRPr="0068666C">
        <w:rPr>
          <w:color w:val="auto"/>
          <w:sz w:val="22"/>
          <w:szCs w:val="22"/>
        </w:rPr>
        <w:t xml:space="preserve"> (error)</w:t>
      </w:r>
      <w:r w:rsidRPr="0068666C">
        <w:rPr>
          <w:color w:val="auto"/>
          <w:sz w:val="22"/>
          <w:szCs w:val="22"/>
        </w:rPr>
        <w:t xml:space="preserve"> between SCS-CC2 (c</w:t>
      </w:r>
      <w:r w:rsidRPr="0068666C">
        <w:rPr>
          <w:color w:val="auto"/>
          <w:sz w:val="22"/>
          <w:szCs w:val="22"/>
          <w:vertAlign w:val="subscript"/>
        </w:rPr>
        <w:t>os</w:t>
      </w:r>
      <w:r w:rsidRPr="0068666C">
        <w:rPr>
          <w:color w:val="auto"/>
          <w:sz w:val="22"/>
          <w:szCs w:val="22"/>
        </w:rPr>
        <w:t xml:space="preserve"> = 1.0) and TBE</w:t>
      </w:r>
      <w:r w:rsidR="00E3278A">
        <w:rPr>
          <w:color w:val="auto"/>
          <w:sz w:val="22"/>
          <w:szCs w:val="22"/>
        </w:rPr>
        <w:t xml:space="preserve"> (in eV)</w:t>
      </w:r>
      <w:r w:rsidRPr="0068666C">
        <w:rPr>
          <w:color w:val="auto"/>
          <w:sz w:val="22"/>
          <w:szCs w:val="22"/>
        </w:rPr>
        <w:t xml:space="preserve"> for different c</w:t>
      </w:r>
      <w:r w:rsidRPr="0068666C">
        <w:rPr>
          <w:color w:val="auto"/>
          <w:sz w:val="22"/>
          <w:szCs w:val="22"/>
          <w:vertAlign w:val="subscript"/>
        </w:rPr>
        <w:t>ss</w:t>
      </w:r>
      <w:r w:rsidRPr="0068666C">
        <w:rPr>
          <w:color w:val="auto"/>
          <w:sz w:val="22"/>
          <w:szCs w:val="22"/>
        </w:rPr>
        <w:t xml:space="preserve"> values, with Root Mean Squared Error (RMSE), Mean Signed Error (MSE) and Mean Absolute Error (MAE).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1628"/>
        <w:gridCol w:w="1664"/>
        <w:gridCol w:w="1527"/>
        <w:gridCol w:w="1561"/>
        <w:gridCol w:w="1629"/>
        <w:gridCol w:w="1629"/>
      </w:tblGrid>
      <w:tr w:rsidR="003F4C40" w:rsidRPr="003F4C40" w14:paraId="25642C7B" w14:textId="77777777" w:rsidTr="003F4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547455E3" w14:textId="74CF5C48" w:rsidR="003F4C40" w:rsidRPr="003F4C40" w:rsidRDefault="003F4C40" w:rsidP="003F4C40">
            <w:pPr>
              <w:jc w:val="center"/>
              <w:rPr>
                <w:vertAlign w:val="subscript"/>
                <w:lang w:val="it-IT"/>
              </w:rPr>
            </w:pPr>
            <w:r>
              <w:rPr>
                <w:lang w:val="it-IT"/>
              </w:rPr>
              <w:t>c</w:t>
            </w:r>
            <w:r>
              <w:rPr>
                <w:vertAlign w:val="subscript"/>
                <w:lang w:val="it-IT"/>
              </w:rPr>
              <w:t>ss</w:t>
            </w:r>
          </w:p>
        </w:tc>
        <w:tc>
          <w:tcPr>
            <w:tcW w:w="863" w:type="pct"/>
            <w:noWrap/>
            <w:hideMark/>
          </w:tcPr>
          <w:p w14:paraId="0E0FC66D" w14:textId="77777777" w:rsidR="003F4C40" w:rsidRPr="003F4C40" w:rsidRDefault="003F4C40" w:rsidP="003F4C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0.4</w:t>
            </w:r>
          </w:p>
        </w:tc>
        <w:tc>
          <w:tcPr>
            <w:tcW w:w="792" w:type="pct"/>
            <w:noWrap/>
            <w:hideMark/>
          </w:tcPr>
          <w:p w14:paraId="0E3BF8BA" w14:textId="77777777" w:rsidR="003F4C40" w:rsidRPr="003F4C40" w:rsidRDefault="003F4C40" w:rsidP="003F4C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1.0</w:t>
            </w:r>
          </w:p>
        </w:tc>
        <w:tc>
          <w:tcPr>
            <w:tcW w:w="810" w:type="pct"/>
            <w:noWrap/>
            <w:hideMark/>
          </w:tcPr>
          <w:p w14:paraId="2DC1A2BB" w14:textId="77777777" w:rsidR="003F4C40" w:rsidRPr="003F4C40" w:rsidRDefault="003F4C40" w:rsidP="003F4C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1.2</w:t>
            </w:r>
          </w:p>
        </w:tc>
        <w:tc>
          <w:tcPr>
            <w:tcW w:w="845" w:type="pct"/>
            <w:noWrap/>
            <w:hideMark/>
          </w:tcPr>
          <w:p w14:paraId="788CAB62" w14:textId="77777777" w:rsidR="003F4C40" w:rsidRPr="003F4C40" w:rsidRDefault="003F4C40" w:rsidP="003F4C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1.4</w:t>
            </w:r>
          </w:p>
        </w:tc>
        <w:tc>
          <w:tcPr>
            <w:tcW w:w="845" w:type="pct"/>
            <w:noWrap/>
            <w:hideMark/>
          </w:tcPr>
          <w:p w14:paraId="4797CB6F" w14:textId="77777777" w:rsidR="003F4C40" w:rsidRPr="003F4C40" w:rsidRDefault="003F4C40" w:rsidP="003F4C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1.6</w:t>
            </w:r>
          </w:p>
        </w:tc>
      </w:tr>
      <w:tr w:rsidR="003F4C40" w:rsidRPr="003F4C40" w14:paraId="306A98ED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0F0B2548" w14:textId="01119251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863" w:type="pct"/>
            <w:noWrap/>
            <w:hideMark/>
          </w:tcPr>
          <w:p w14:paraId="39A1F048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-0.018</w:t>
            </w:r>
          </w:p>
        </w:tc>
        <w:tc>
          <w:tcPr>
            <w:tcW w:w="792" w:type="pct"/>
            <w:noWrap/>
            <w:hideMark/>
          </w:tcPr>
          <w:p w14:paraId="148BCBAE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-0.004</w:t>
            </w:r>
          </w:p>
        </w:tc>
        <w:tc>
          <w:tcPr>
            <w:tcW w:w="810" w:type="pct"/>
            <w:noWrap/>
            <w:hideMark/>
          </w:tcPr>
          <w:p w14:paraId="52119DAA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0.000</w:t>
            </w:r>
          </w:p>
        </w:tc>
        <w:tc>
          <w:tcPr>
            <w:tcW w:w="845" w:type="pct"/>
            <w:noWrap/>
            <w:hideMark/>
          </w:tcPr>
          <w:p w14:paraId="08DA593B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0.005</w:t>
            </w:r>
          </w:p>
        </w:tc>
        <w:tc>
          <w:tcPr>
            <w:tcW w:w="845" w:type="pct"/>
            <w:noWrap/>
            <w:hideMark/>
          </w:tcPr>
          <w:p w14:paraId="3B9DD113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0.009</w:t>
            </w:r>
          </w:p>
        </w:tc>
      </w:tr>
      <w:tr w:rsidR="003F4C40" w:rsidRPr="003F4C40" w14:paraId="586871FD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04797978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863" w:type="pct"/>
            <w:noWrap/>
            <w:hideMark/>
          </w:tcPr>
          <w:p w14:paraId="43359B0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-0.053</w:t>
            </w:r>
          </w:p>
        </w:tc>
        <w:tc>
          <w:tcPr>
            <w:tcW w:w="792" w:type="pct"/>
            <w:noWrap/>
            <w:hideMark/>
          </w:tcPr>
          <w:p w14:paraId="7A8847DB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-0.021</w:t>
            </w:r>
          </w:p>
        </w:tc>
        <w:tc>
          <w:tcPr>
            <w:tcW w:w="810" w:type="pct"/>
            <w:noWrap/>
            <w:hideMark/>
          </w:tcPr>
          <w:p w14:paraId="59399C3C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-0.010</w:t>
            </w:r>
          </w:p>
        </w:tc>
        <w:tc>
          <w:tcPr>
            <w:tcW w:w="845" w:type="pct"/>
            <w:noWrap/>
            <w:hideMark/>
          </w:tcPr>
          <w:p w14:paraId="122B976C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-0.001</w:t>
            </w:r>
          </w:p>
        </w:tc>
        <w:tc>
          <w:tcPr>
            <w:tcW w:w="845" w:type="pct"/>
            <w:noWrap/>
            <w:hideMark/>
          </w:tcPr>
          <w:p w14:paraId="2D5CB3B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0.009</w:t>
            </w:r>
          </w:p>
        </w:tc>
      </w:tr>
      <w:tr w:rsidR="003F4C40" w:rsidRPr="003F4C40" w14:paraId="0B7257C8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39E9DB51" w14:textId="1B17907D" w:rsidR="003F4C40" w:rsidRPr="003F4C40" w:rsidRDefault="003F4C40" w:rsidP="003F4C40">
            <w:pPr>
              <w:rPr>
                <w:i/>
                <w:iCs/>
                <w:vertAlign w:val="subscript"/>
              </w:rPr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863" w:type="pct"/>
            <w:noWrap/>
            <w:hideMark/>
          </w:tcPr>
          <w:p w14:paraId="5B8F752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-0.019</w:t>
            </w:r>
          </w:p>
        </w:tc>
        <w:tc>
          <w:tcPr>
            <w:tcW w:w="792" w:type="pct"/>
            <w:noWrap/>
            <w:hideMark/>
          </w:tcPr>
          <w:p w14:paraId="298F8636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-0.009</w:t>
            </w:r>
          </w:p>
        </w:tc>
        <w:tc>
          <w:tcPr>
            <w:tcW w:w="810" w:type="pct"/>
            <w:noWrap/>
            <w:hideMark/>
          </w:tcPr>
          <w:p w14:paraId="021C7BF2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-0.002</w:t>
            </w:r>
          </w:p>
        </w:tc>
        <w:tc>
          <w:tcPr>
            <w:tcW w:w="845" w:type="pct"/>
            <w:noWrap/>
            <w:hideMark/>
          </w:tcPr>
          <w:p w14:paraId="19CB9A7B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0.001</w:t>
            </w:r>
          </w:p>
        </w:tc>
        <w:tc>
          <w:tcPr>
            <w:tcW w:w="845" w:type="pct"/>
            <w:noWrap/>
            <w:hideMark/>
          </w:tcPr>
          <w:p w14:paraId="32F2109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0.005</w:t>
            </w:r>
          </w:p>
        </w:tc>
      </w:tr>
      <w:tr w:rsidR="003F4C40" w:rsidRPr="003F4C40" w14:paraId="24EE534F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3C9E439C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863" w:type="pct"/>
            <w:noWrap/>
            <w:hideMark/>
          </w:tcPr>
          <w:p w14:paraId="1E949B1B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-0.009</w:t>
            </w:r>
          </w:p>
        </w:tc>
        <w:tc>
          <w:tcPr>
            <w:tcW w:w="792" w:type="pct"/>
            <w:noWrap/>
            <w:hideMark/>
          </w:tcPr>
          <w:p w14:paraId="460F0FB5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-0.023</w:t>
            </w:r>
          </w:p>
        </w:tc>
        <w:tc>
          <w:tcPr>
            <w:tcW w:w="810" w:type="pct"/>
            <w:noWrap/>
            <w:hideMark/>
          </w:tcPr>
          <w:p w14:paraId="4ADA75BC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-0.024</w:t>
            </w:r>
          </w:p>
        </w:tc>
        <w:tc>
          <w:tcPr>
            <w:tcW w:w="845" w:type="pct"/>
            <w:noWrap/>
            <w:hideMark/>
          </w:tcPr>
          <w:p w14:paraId="39E3851D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-0.025</w:t>
            </w:r>
          </w:p>
        </w:tc>
        <w:tc>
          <w:tcPr>
            <w:tcW w:w="845" w:type="pct"/>
            <w:noWrap/>
            <w:hideMark/>
          </w:tcPr>
          <w:p w14:paraId="68767EE0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-0.026</w:t>
            </w:r>
          </w:p>
        </w:tc>
      </w:tr>
      <w:tr w:rsidR="003F4C40" w:rsidRPr="003F4C40" w14:paraId="3952D822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65FEC1CF" w14:textId="2299E852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863" w:type="pct"/>
            <w:noWrap/>
            <w:hideMark/>
          </w:tcPr>
          <w:p w14:paraId="795E004E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-0.021</w:t>
            </w:r>
          </w:p>
        </w:tc>
        <w:tc>
          <w:tcPr>
            <w:tcW w:w="792" w:type="pct"/>
            <w:noWrap/>
            <w:hideMark/>
          </w:tcPr>
          <w:p w14:paraId="263EB5E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-0.019</w:t>
            </w:r>
          </w:p>
        </w:tc>
        <w:tc>
          <w:tcPr>
            <w:tcW w:w="810" w:type="pct"/>
            <w:noWrap/>
            <w:hideMark/>
          </w:tcPr>
          <w:p w14:paraId="4ED6669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-0.018</w:t>
            </w:r>
          </w:p>
        </w:tc>
        <w:tc>
          <w:tcPr>
            <w:tcW w:w="845" w:type="pct"/>
            <w:noWrap/>
            <w:hideMark/>
          </w:tcPr>
          <w:p w14:paraId="1229B33A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-0.017</w:t>
            </w:r>
          </w:p>
        </w:tc>
        <w:tc>
          <w:tcPr>
            <w:tcW w:w="845" w:type="pct"/>
            <w:noWrap/>
            <w:hideMark/>
          </w:tcPr>
          <w:p w14:paraId="64CD76C9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-0.017</w:t>
            </w:r>
          </w:p>
        </w:tc>
      </w:tr>
      <w:tr w:rsidR="003F4C40" w:rsidRPr="003F4C40" w14:paraId="47607D6C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3A3A6565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863" w:type="pct"/>
            <w:noWrap/>
            <w:hideMark/>
          </w:tcPr>
          <w:p w14:paraId="6D50B3B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-0.008</w:t>
            </w:r>
          </w:p>
        </w:tc>
        <w:tc>
          <w:tcPr>
            <w:tcW w:w="792" w:type="pct"/>
            <w:noWrap/>
            <w:hideMark/>
          </w:tcPr>
          <w:p w14:paraId="4C0CA158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-0.011</w:t>
            </w:r>
          </w:p>
        </w:tc>
        <w:tc>
          <w:tcPr>
            <w:tcW w:w="810" w:type="pct"/>
            <w:noWrap/>
            <w:hideMark/>
          </w:tcPr>
          <w:p w14:paraId="1B9689A8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-0.011</w:t>
            </w:r>
          </w:p>
        </w:tc>
        <w:tc>
          <w:tcPr>
            <w:tcW w:w="845" w:type="pct"/>
            <w:noWrap/>
            <w:hideMark/>
          </w:tcPr>
          <w:p w14:paraId="792BBFF4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-0.010</w:t>
            </w:r>
          </w:p>
        </w:tc>
        <w:tc>
          <w:tcPr>
            <w:tcW w:w="845" w:type="pct"/>
            <w:noWrap/>
            <w:hideMark/>
          </w:tcPr>
          <w:p w14:paraId="1E6FF040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-0.009</w:t>
            </w:r>
          </w:p>
        </w:tc>
      </w:tr>
      <w:tr w:rsidR="003F4C40" w:rsidRPr="003F4C40" w14:paraId="1E345FCA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5BB87E96" w14:textId="37A6F309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rFonts w:cs="Times New Roman"/>
                <w:i/>
                <w:iCs/>
              </w:rPr>
              <w:t>2T-</w:t>
            </w:r>
            <w:r w:rsidR="002774DE"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863" w:type="pct"/>
            <w:noWrap/>
            <w:hideMark/>
          </w:tcPr>
          <w:p w14:paraId="4FDD1EFA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-0.026</w:t>
            </w:r>
          </w:p>
        </w:tc>
        <w:tc>
          <w:tcPr>
            <w:tcW w:w="792" w:type="pct"/>
            <w:noWrap/>
            <w:hideMark/>
          </w:tcPr>
          <w:p w14:paraId="70FA3888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-0.028</w:t>
            </w:r>
          </w:p>
        </w:tc>
        <w:tc>
          <w:tcPr>
            <w:tcW w:w="810" w:type="pct"/>
            <w:noWrap/>
            <w:hideMark/>
          </w:tcPr>
          <w:p w14:paraId="4A579FD5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-0.027</w:t>
            </w:r>
          </w:p>
        </w:tc>
        <w:tc>
          <w:tcPr>
            <w:tcW w:w="845" w:type="pct"/>
            <w:noWrap/>
            <w:hideMark/>
          </w:tcPr>
          <w:p w14:paraId="1E9B93E9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-0.028</w:t>
            </w:r>
          </w:p>
        </w:tc>
        <w:tc>
          <w:tcPr>
            <w:tcW w:w="845" w:type="pct"/>
            <w:noWrap/>
            <w:hideMark/>
          </w:tcPr>
          <w:p w14:paraId="518609D7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-0.027</w:t>
            </w:r>
          </w:p>
        </w:tc>
      </w:tr>
      <w:tr w:rsidR="003F4C40" w:rsidRPr="003F4C40" w14:paraId="4F49B22F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tcBorders>
              <w:bottom w:val="single" w:sz="4" w:space="0" w:color="auto"/>
            </w:tcBorders>
            <w:noWrap/>
            <w:hideMark/>
          </w:tcPr>
          <w:p w14:paraId="5A4B8453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noWrap/>
            <w:hideMark/>
          </w:tcPr>
          <w:p w14:paraId="1E2049FB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-0.034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noWrap/>
            <w:hideMark/>
          </w:tcPr>
          <w:p w14:paraId="57C2F64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-0.034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noWrap/>
            <w:hideMark/>
          </w:tcPr>
          <w:p w14:paraId="6D6DEDC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-0.034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hideMark/>
          </w:tcPr>
          <w:p w14:paraId="2D49020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-0.033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hideMark/>
          </w:tcPr>
          <w:p w14:paraId="64DEB81A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-0.033</w:t>
            </w:r>
          </w:p>
        </w:tc>
      </w:tr>
      <w:tr w:rsidR="003F4C40" w:rsidRPr="003F4C40" w14:paraId="29249CCA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9458EC3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RMSE</w:t>
            </w:r>
          </w:p>
        </w:tc>
        <w:tc>
          <w:tcPr>
            <w:tcW w:w="86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C82B8F0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0.027</w:t>
            </w:r>
          </w:p>
        </w:tc>
        <w:tc>
          <w:tcPr>
            <w:tcW w:w="792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DFDB0D2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0.021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87535C4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0.019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39C7300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0.019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F495D4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0.020</w:t>
            </w:r>
          </w:p>
        </w:tc>
      </w:tr>
      <w:tr w:rsidR="003F4C40" w:rsidRPr="003F4C40" w14:paraId="5FA136BA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tcBorders>
              <w:top w:val="nil"/>
            </w:tcBorders>
            <w:noWrap/>
            <w:hideMark/>
          </w:tcPr>
          <w:p w14:paraId="7C9FC2C0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MSE</w:t>
            </w:r>
          </w:p>
        </w:tc>
        <w:tc>
          <w:tcPr>
            <w:tcW w:w="863" w:type="pct"/>
            <w:tcBorders>
              <w:top w:val="nil"/>
            </w:tcBorders>
            <w:noWrap/>
            <w:hideMark/>
          </w:tcPr>
          <w:p w14:paraId="17FF49F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-0.024</w:t>
            </w:r>
          </w:p>
        </w:tc>
        <w:tc>
          <w:tcPr>
            <w:tcW w:w="792" w:type="pct"/>
            <w:tcBorders>
              <w:top w:val="nil"/>
            </w:tcBorders>
            <w:noWrap/>
            <w:hideMark/>
          </w:tcPr>
          <w:p w14:paraId="37C6740F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-0.019</w:t>
            </w:r>
          </w:p>
        </w:tc>
        <w:tc>
          <w:tcPr>
            <w:tcW w:w="810" w:type="pct"/>
            <w:tcBorders>
              <w:top w:val="nil"/>
            </w:tcBorders>
            <w:noWrap/>
            <w:hideMark/>
          </w:tcPr>
          <w:p w14:paraId="535F34AC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-0.016</w:t>
            </w:r>
          </w:p>
        </w:tc>
        <w:tc>
          <w:tcPr>
            <w:tcW w:w="845" w:type="pct"/>
            <w:tcBorders>
              <w:top w:val="nil"/>
            </w:tcBorders>
            <w:noWrap/>
            <w:hideMark/>
          </w:tcPr>
          <w:p w14:paraId="0674806E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-0.014</w:t>
            </w:r>
          </w:p>
        </w:tc>
        <w:tc>
          <w:tcPr>
            <w:tcW w:w="845" w:type="pct"/>
            <w:tcBorders>
              <w:top w:val="nil"/>
            </w:tcBorders>
            <w:noWrap/>
            <w:hideMark/>
          </w:tcPr>
          <w:p w14:paraId="3E6FBC8D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-0.011</w:t>
            </w:r>
          </w:p>
        </w:tc>
      </w:tr>
      <w:tr w:rsidR="003F4C40" w:rsidRPr="003F4C40" w14:paraId="23BFB07C" w14:textId="77777777" w:rsidTr="003F4C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noWrap/>
            <w:hideMark/>
          </w:tcPr>
          <w:p w14:paraId="46BD5EAD" w14:textId="77777777" w:rsidR="003F4C40" w:rsidRPr="003F4C40" w:rsidRDefault="003F4C40" w:rsidP="003F4C40">
            <w:pPr>
              <w:rPr>
                <w:i/>
                <w:iCs/>
              </w:rPr>
            </w:pPr>
            <w:r w:rsidRPr="003F4C40">
              <w:rPr>
                <w:i/>
                <w:iCs/>
              </w:rPr>
              <w:t>MAE</w:t>
            </w:r>
          </w:p>
        </w:tc>
        <w:tc>
          <w:tcPr>
            <w:tcW w:w="863" w:type="pct"/>
            <w:noWrap/>
            <w:hideMark/>
          </w:tcPr>
          <w:p w14:paraId="69E5FC45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0.024</w:t>
            </w:r>
          </w:p>
        </w:tc>
        <w:tc>
          <w:tcPr>
            <w:tcW w:w="792" w:type="pct"/>
            <w:noWrap/>
            <w:hideMark/>
          </w:tcPr>
          <w:p w14:paraId="370BD2B6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0.019</w:t>
            </w:r>
          </w:p>
        </w:tc>
        <w:tc>
          <w:tcPr>
            <w:tcW w:w="810" w:type="pct"/>
            <w:noWrap/>
            <w:hideMark/>
          </w:tcPr>
          <w:p w14:paraId="5B9F5C51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0.016</w:t>
            </w:r>
          </w:p>
        </w:tc>
        <w:tc>
          <w:tcPr>
            <w:tcW w:w="845" w:type="pct"/>
            <w:noWrap/>
            <w:hideMark/>
          </w:tcPr>
          <w:p w14:paraId="0BA58537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0.015</w:t>
            </w:r>
          </w:p>
        </w:tc>
        <w:tc>
          <w:tcPr>
            <w:tcW w:w="845" w:type="pct"/>
            <w:noWrap/>
            <w:hideMark/>
          </w:tcPr>
          <w:p w14:paraId="67F45722" w14:textId="77777777" w:rsidR="003F4C40" w:rsidRPr="003F4C40" w:rsidRDefault="003F4C40" w:rsidP="003F4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C40">
              <w:t>0.017</w:t>
            </w:r>
          </w:p>
        </w:tc>
      </w:tr>
    </w:tbl>
    <w:p w14:paraId="5B7D905E" w14:textId="77777777" w:rsidR="003F4C40" w:rsidRDefault="003F4C40" w:rsidP="002E57EA"/>
    <w:p w14:paraId="034A0E75" w14:textId="77777777" w:rsidR="00354F80" w:rsidRDefault="00354F80" w:rsidP="002E57EA"/>
    <w:p w14:paraId="325DD97D" w14:textId="59783D70" w:rsidR="00354F80" w:rsidRPr="00354F80" w:rsidRDefault="00354F80" w:rsidP="00354F80">
      <w:pPr>
        <w:pStyle w:val="Didascalia"/>
        <w:keepNext/>
        <w:spacing w:after="0"/>
        <w:rPr>
          <w:color w:val="auto"/>
          <w:sz w:val="22"/>
          <w:szCs w:val="22"/>
        </w:rPr>
      </w:pPr>
      <w:r w:rsidRPr="00354F80">
        <w:rPr>
          <w:color w:val="auto"/>
          <w:sz w:val="22"/>
          <w:szCs w:val="22"/>
        </w:rPr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4</w:t>
      </w:r>
      <w:r w:rsidR="00ED740A">
        <w:rPr>
          <w:color w:val="auto"/>
          <w:sz w:val="22"/>
          <w:szCs w:val="22"/>
        </w:rPr>
        <w:fldChar w:fldCharType="end"/>
      </w:r>
      <w:r w:rsidRPr="00354F80">
        <w:rPr>
          <w:color w:val="auto"/>
          <w:sz w:val="22"/>
          <w:szCs w:val="22"/>
        </w:rPr>
        <w:t>:S</w:t>
      </w:r>
      <w:r w:rsidRPr="00354F80">
        <w:rPr>
          <w:color w:val="auto"/>
          <w:sz w:val="22"/>
          <w:szCs w:val="22"/>
          <w:vertAlign w:val="subscript"/>
        </w:rPr>
        <w:t>1</w:t>
      </w:r>
      <w:r w:rsidRPr="00354F80">
        <w:rPr>
          <w:color w:val="auto"/>
          <w:sz w:val="22"/>
          <w:szCs w:val="22"/>
        </w:rPr>
        <w:t xml:space="preserve"> and T</w:t>
      </w:r>
      <w:r w:rsidRPr="00354F80">
        <w:rPr>
          <w:color w:val="auto"/>
          <w:sz w:val="22"/>
          <w:szCs w:val="22"/>
          <w:vertAlign w:val="subscript"/>
        </w:rPr>
        <w:t>1</w:t>
      </w:r>
      <w:r w:rsidRPr="00354F80">
        <w:rPr>
          <w:color w:val="auto"/>
          <w:sz w:val="22"/>
          <w:szCs w:val="22"/>
        </w:rPr>
        <w:t xml:space="preserve">  excitation energy difference</w:t>
      </w:r>
      <w:r w:rsidR="00E3278A">
        <w:rPr>
          <w:color w:val="auto"/>
          <w:sz w:val="22"/>
          <w:szCs w:val="22"/>
        </w:rPr>
        <w:t xml:space="preserve"> (in eV)</w:t>
      </w:r>
      <w:r w:rsidRPr="00354F80">
        <w:rPr>
          <w:color w:val="auto"/>
          <w:sz w:val="22"/>
          <w:szCs w:val="22"/>
        </w:rPr>
        <w:t xml:space="preserve"> between SCS-CC2 and TBE, RMSE, MSE and MAE, obtained using the optimal c</w:t>
      </w:r>
      <w:r w:rsidRPr="00354F80">
        <w:rPr>
          <w:color w:val="auto"/>
          <w:sz w:val="22"/>
          <w:szCs w:val="22"/>
          <w:vertAlign w:val="subscript"/>
        </w:rPr>
        <w:t>ss</w:t>
      </w:r>
      <w:r w:rsidRPr="00354F80">
        <w:rPr>
          <w:color w:val="auto"/>
          <w:sz w:val="22"/>
          <w:szCs w:val="22"/>
        </w:rPr>
        <w:t xml:space="preserve"> value of each compound and the common c</w:t>
      </w:r>
      <w:r w:rsidRPr="00354F80">
        <w:rPr>
          <w:color w:val="auto"/>
          <w:sz w:val="22"/>
          <w:szCs w:val="22"/>
          <w:vertAlign w:val="subscript"/>
        </w:rPr>
        <w:t>ss</w:t>
      </w:r>
      <w:r w:rsidRPr="00354F80">
        <w:rPr>
          <w:color w:val="auto"/>
          <w:sz w:val="22"/>
          <w:szCs w:val="22"/>
        </w:rPr>
        <w:t xml:space="preserve"> = 1.4 value. The c</w:t>
      </w:r>
      <w:r w:rsidRPr="00354F80">
        <w:rPr>
          <w:color w:val="auto"/>
          <w:sz w:val="22"/>
          <w:szCs w:val="22"/>
          <w:vertAlign w:val="subscript"/>
        </w:rPr>
        <w:t>os</w:t>
      </w:r>
      <w:r w:rsidRPr="00354F80">
        <w:rPr>
          <w:color w:val="auto"/>
          <w:sz w:val="22"/>
          <w:szCs w:val="22"/>
        </w:rPr>
        <w:t xml:space="preserve"> value is set to 1.0.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1558"/>
        <w:gridCol w:w="2020"/>
        <w:gridCol w:w="2020"/>
        <w:gridCol w:w="2020"/>
        <w:gridCol w:w="2020"/>
      </w:tblGrid>
      <w:tr w:rsidR="00354F80" w:rsidRPr="00354F80" w14:paraId="6B7BE831" w14:textId="77777777" w:rsidTr="00354F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bottom w:val="nil"/>
            </w:tcBorders>
            <w:noWrap/>
          </w:tcPr>
          <w:p w14:paraId="2404AEE4" w14:textId="77777777" w:rsidR="00354F80" w:rsidRPr="00354F80" w:rsidRDefault="00354F80">
            <w:pPr>
              <w:rPr>
                <w:lang w:val="en-US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FB414CE" w14:textId="1181524E" w:rsidR="00354F80" w:rsidRDefault="00354F80" w:rsidP="00354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Optimal c</w:t>
            </w:r>
            <w:r>
              <w:rPr>
                <w:rFonts w:cs="Times New Roman"/>
                <w:vertAlign w:val="subscript"/>
              </w:rPr>
              <w:t>ss</w:t>
            </w:r>
          </w:p>
        </w:tc>
        <w:tc>
          <w:tcPr>
            <w:tcW w:w="2096" w:type="pct"/>
            <w:gridSpan w:val="2"/>
            <w:tcBorders>
              <w:left w:val="single" w:sz="4" w:space="0" w:color="auto"/>
              <w:bottom w:val="nil"/>
            </w:tcBorders>
            <w:noWrap/>
          </w:tcPr>
          <w:p w14:paraId="1E883C3E" w14:textId="6B421A46" w:rsidR="00354F80" w:rsidRDefault="00354F80" w:rsidP="00354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ss</w:t>
            </w:r>
            <w:r>
              <w:rPr>
                <w:rFonts w:cs="Times New Roman"/>
              </w:rPr>
              <w:t xml:space="preserve"> = 1.4</w:t>
            </w:r>
          </w:p>
        </w:tc>
      </w:tr>
      <w:tr w:rsidR="00354F80" w:rsidRPr="00354F80" w14:paraId="0D968F5F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E4B4F9E" w14:textId="77777777" w:rsidR="00354F80" w:rsidRPr="00354F80" w:rsidRDefault="00354F80">
            <w:pPr>
              <w:rPr>
                <w:lang w:val="it-IT"/>
              </w:rPr>
            </w:pPr>
          </w:p>
        </w:tc>
        <w:tc>
          <w:tcPr>
            <w:tcW w:w="10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A3A64CC" w14:textId="07DE041C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E(S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9BE74" w14:textId="1D01D4B5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</w:t>
            </w:r>
            <w:r>
              <w:t>T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B4C2188" w14:textId="3184798F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E(S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2AF63DB" w14:textId="4E4D86D8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</w:t>
            </w:r>
            <w:r>
              <w:t>T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</w:tr>
      <w:tr w:rsidR="00354F80" w:rsidRPr="00354F80" w14:paraId="486FF0C1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single" w:sz="4" w:space="0" w:color="auto"/>
            </w:tcBorders>
            <w:noWrap/>
            <w:hideMark/>
          </w:tcPr>
          <w:p w14:paraId="6406D593" w14:textId="3C4903A3" w:rsidR="00354F80" w:rsidRPr="00354F80" w:rsidRDefault="00354F80" w:rsidP="00354F80"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noWrap/>
            <w:hideMark/>
          </w:tcPr>
          <w:p w14:paraId="753C4CBA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-0.062</w:t>
            </w:r>
          </w:p>
        </w:tc>
        <w:tc>
          <w:tcPr>
            <w:tcW w:w="1048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5588417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-0.062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FD03E65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-0.101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noWrap/>
            <w:hideMark/>
          </w:tcPr>
          <w:p w14:paraId="02F692F2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-0.106</w:t>
            </w:r>
          </w:p>
        </w:tc>
      </w:tr>
      <w:tr w:rsidR="00354F80" w:rsidRPr="00354F80" w14:paraId="5FBC0F00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097407B7" w14:textId="7732CD56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1048" w:type="pct"/>
            <w:noWrap/>
            <w:hideMark/>
          </w:tcPr>
          <w:p w14:paraId="4358BBAA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-0.256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3E244DD6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-0.255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11CAE5DC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-0.256</w:t>
            </w:r>
          </w:p>
        </w:tc>
        <w:tc>
          <w:tcPr>
            <w:tcW w:w="1048" w:type="pct"/>
            <w:noWrap/>
            <w:hideMark/>
          </w:tcPr>
          <w:p w14:paraId="2FE0D79A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-0.255</w:t>
            </w:r>
          </w:p>
        </w:tc>
      </w:tr>
      <w:tr w:rsidR="00354F80" w:rsidRPr="00354F80" w14:paraId="707A80C4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4C986DF5" w14:textId="54E3C510" w:rsidR="00354F80" w:rsidRPr="00354F80" w:rsidRDefault="00354F80" w:rsidP="00354F8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1048" w:type="pct"/>
            <w:noWrap/>
            <w:hideMark/>
          </w:tcPr>
          <w:p w14:paraId="0EBF2C9E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-0.386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571F705B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-0.387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6C262D6B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-0.386</w:t>
            </w:r>
          </w:p>
        </w:tc>
        <w:tc>
          <w:tcPr>
            <w:tcW w:w="1048" w:type="pct"/>
            <w:noWrap/>
            <w:hideMark/>
          </w:tcPr>
          <w:p w14:paraId="0FA96453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-0.387</w:t>
            </w:r>
          </w:p>
        </w:tc>
      </w:tr>
      <w:tr w:rsidR="00354F80" w:rsidRPr="00354F80" w14:paraId="4386F9AF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26AADD62" w14:textId="7CDD6D82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048" w:type="pct"/>
            <w:noWrap/>
            <w:hideMark/>
          </w:tcPr>
          <w:p w14:paraId="03FBCDF3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0.269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6E18927B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0.278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3FB8632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-0.115</w:t>
            </w:r>
          </w:p>
        </w:tc>
        <w:tc>
          <w:tcPr>
            <w:tcW w:w="1048" w:type="pct"/>
            <w:noWrap/>
            <w:hideMark/>
          </w:tcPr>
          <w:p w14:paraId="1FC0D3B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-0.089</w:t>
            </w:r>
          </w:p>
        </w:tc>
      </w:tr>
      <w:tr w:rsidR="00354F80" w:rsidRPr="00354F80" w14:paraId="5CCCAEBD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2C257F20" w14:textId="20233ED4" w:rsidR="00354F80" w:rsidRPr="00354F80" w:rsidRDefault="00354F80" w:rsidP="00354F8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1048" w:type="pct"/>
            <w:noWrap/>
            <w:hideMark/>
          </w:tcPr>
          <w:p w14:paraId="358AAC3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-0.020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23FD9FA9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-0.004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53E2DC87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0.012</w:t>
            </w:r>
          </w:p>
        </w:tc>
        <w:tc>
          <w:tcPr>
            <w:tcW w:w="1048" w:type="pct"/>
            <w:noWrap/>
            <w:hideMark/>
          </w:tcPr>
          <w:p w14:paraId="4133017B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0.029</w:t>
            </w:r>
          </w:p>
        </w:tc>
      </w:tr>
      <w:tr w:rsidR="00354F80" w:rsidRPr="00354F80" w14:paraId="6BE26567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33586772" w14:textId="1954B93F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048" w:type="pct"/>
            <w:noWrap/>
            <w:hideMark/>
          </w:tcPr>
          <w:p w14:paraId="618551A2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0.235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5299B02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0.243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6D07D57B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-0.071</w:t>
            </w:r>
          </w:p>
        </w:tc>
        <w:tc>
          <w:tcPr>
            <w:tcW w:w="1048" w:type="pct"/>
            <w:noWrap/>
            <w:hideMark/>
          </w:tcPr>
          <w:p w14:paraId="6095BF8D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-0.061</w:t>
            </w:r>
          </w:p>
        </w:tc>
      </w:tr>
      <w:tr w:rsidR="00354F80" w:rsidRPr="00354F80" w14:paraId="5D9CC6F2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675910CF" w14:textId="49C3474D" w:rsidR="00354F80" w:rsidRPr="00354F80" w:rsidRDefault="00354F80" w:rsidP="00354F8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 w:rsidR="002774DE"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1048" w:type="pct"/>
            <w:noWrap/>
            <w:hideMark/>
          </w:tcPr>
          <w:p w14:paraId="5EE6C0B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0.163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hideMark/>
          </w:tcPr>
          <w:p w14:paraId="557C45C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0.190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1B8DFBED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0.035</w:t>
            </w:r>
          </w:p>
        </w:tc>
        <w:tc>
          <w:tcPr>
            <w:tcW w:w="1048" w:type="pct"/>
            <w:noWrap/>
            <w:hideMark/>
          </w:tcPr>
          <w:p w14:paraId="310666A6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0.063</w:t>
            </w:r>
          </w:p>
        </w:tc>
      </w:tr>
      <w:tr w:rsidR="00354F80" w:rsidRPr="00354F80" w14:paraId="78ADA162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bottom w:val="single" w:sz="4" w:space="0" w:color="auto"/>
            </w:tcBorders>
            <w:noWrap/>
            <w:hideMark/>
          </w:tcPr>
          <w:p w14:paraId="6289072E" w14:textId="376127CB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noWrap/>
            <w:hideMark/>
          </w:tcPr>
          <w:p w14:paraId="3DE564AD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0.140</w:t>
            </w:r>
          </w:p>
        </w:tc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0915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0.175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6ED2200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0.055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noWrap/>
            <w:hideMark/>
          </w:tcPr>
          <w:p w14:paraId="123E3CC2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0.088</w:t>
            </w:r>
          </w:p>
        </w:tc>
      </w:tr>
      <w:tr w:rsidR="00354F80" w:rsidRPr="00354F80" w14:paraId="49D328E4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81534AC" w14:textId="306067E1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RMSE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0927EEE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0.222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1C3F23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0.230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69AEF0E9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0.176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75D1A9E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0.177</w:t>
            </w:r>
          </w:p>
        </w:tc>
      </w:tr>
      <w:tr w:rsidR="00354F80" w:rsidRPr="00354F80" w14:paraId="7493AB58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nil"/>
            </w:tcBorders>
            <w:noWrap/>
            <w:hideMark/>
          </w:tcPr>
          <w:p w14:paraId="44D498A8" w14:textId="6144B9FE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MSE</w:t>
            </w:r>
          </w:p>
        </w:tc>
        <w:tc>
          <w:tcPr>
            <w:tcW w:w="1048" w:type="pct"/>
            <w:tcBorders>
              <w:top w:val="nil"/>
            </w:tcBorders>
            <w:noWrap/>
            <w:hideMark/>
          </w:tcPr>
          <w:p w14:paraId="2AF1391A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0.010</w:t>
            </w:r>
          </w:p>
        </w:tc>
        <w:tc>
          <w:tcPr>
            <w:tcW w:w="1048" w:type="pct"/>
            <w:tcBorders>
              <w:top w:val="nil"/>
              <w:right w:val="single" w:sz="4" w:space="0" w:color="auto"/>
            </w:tcBorders>
            <w:noWrap/>
            <w:hideMark/>
          </w:tcPr>
          <w:p w14:paraId="03286CA5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0.022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</w:tcBorders>
            <w:noWrap/>
            <w:hideMark/>
          </w:tcPr>
          <w:p w14:paraId="40DCB362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-0.103</w:t>
            </w:r>
          </w:p>
        </w:tc>
        <w:tc>
          <w:tcPr>
            <w:tcW w:w="1048" w:type="pct"/>
            <w:tcBorders>
              <w:top w:val="nil"/>
            </w:tcBorders>
            <w:noWrap/>
            <w:hideMark/>
          </w:tcPr>
          <w:p w14:paraId="6DDA8E58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-0.090</w:t>
            </w:r>
          </w:p>
        </w:tc>
      </w:tr>
      <w:tr w:rsidR="00354F80" w:rsidRPr="00354F80" w14:paraId="54238585" w14:textId="77777777" w:rsidTr="00354F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60214607" w14:textId="31A7C13D" w:rsidR="00354F80" w:rsidRPr="00354F80" w:rsidRDefault="00354F80" w:rsidP="00354F80">
            <w:pPr>
              <w:jc w:val="both"/>
            </w:pPr>
            <w:r w:rsidRPr="003F4C40">
              <w:rPr>
                <w:i/>
                <w:iCs/>
              </w:rPr>
              <w:t>MAE</w:t>
            </w:r>
          </w:p>
        </w:tc>
        <w:tc>
          <w:tcPr>
            <w:tcW w:w="1048" w:type="pct"/>
            <w:noWrap/>
            <w:hideMark/>
          </w:tcPr>
          <w:p w14:paraId="77886C81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0.191</w:t>
            </w:r>
          </w:p>
        </w:tc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79BA1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0.199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hideMark/>
          </w:tcPr>
          <w:p w14:paraId="69DA589C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0.129</w:t>
            </w:r>
          </w:p>
        </w:tc>
        <w:tc>
          <w:tcPr>
            <w:tcW w:w="1048" w:type="pct"/>
            <w:noWrap/>
            <w:hideMark/>
          </w:tcPr>
          <w:p w14:paraId="788652CD" w14:textId="77777777" w:rsidR="00354F80" w:rsidRPr="00354F80" w:rsidRDefault="00354F80" w:rsidP="00354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F80">
              <w:t>0.135</w:t>
            </w:r>
          </w:p>
        </w:tc>
      </w:tr>
    </w:tbl>
    <w:p w14:paraId="11EE4C08" w14:textId="77777777" w:rsidR="00354F80" w:rsidRDefault="00354F80" w:rsidP="002E57EA"/>
    <w:p w14:paraId="328F665F" w14:textId="77777777" w:rsidR="00671248" w:rsidRDefault="00671248" w:rsidP="002E57EA"/>
    <w:p w14:paraId="20DBA7BF" w14:textId="77777777" w:rsidR="00671248" w:rsidRDefault="00671248" w:rsidP="002E57EA"/>
    <w:p w14:paraId="2B4EB6C3" w14:textId="77777777" w:rsidR="00671248" w:rsidRDefault="00671248" w:rsidP="002E57EA"/>
    <w:p w14:paraId="1A752C5E" w14:textId="77777777" w:rsidR="00671248" w:rsidRDefault="00671248" w:rsidP="002E57EA"/>
    <w:p w14:paraId="099BB804" w14:textId="77777777" w:rsidR="00671248" w:rsidRDefault="00671248" w:rsidP="002E57EA"/>
    <w:p w14:paraId="327CAF3B" w14:textId="77777777" w:rsidR="00671248" w:rsidRDefault="00671248" w:rsidP="002E57EA"/>
    <w:p w14:paraId="05A64AD8" w14:textId="77777777" w:rsidR="00B24D96" w:rsidRDefault="00B24D96" w:rsidP="002E57EA"/>
    <w:p w14:paraId="133D3420" w14:textId="77777777" w:rsidR="00B24D96" w:rsidRDefault="00B24D96" w:rsidP="002E57EA"/>
    <w:p w14:paraId="22D10A6D" w14:textId="77777777" w:rsidR="00B24D96" w:rsidRDefault="00B24D96" w:rsidP="002E57EA"/>
    <w:p w14:paraId="6668F312" w14:textId="77777777" w:rsidR="00B24D96" w:rsidRDefault="00B24D96" w:rsidP="002E57EA"/>
    <w:p w14:paraId="710BEE40" w14:textId="77777777" w:rsidR="00B24D96" w:rsidRDefault="00B24D96" w:rsidP="002E57EA"/>
    <w:p w14:paraId="6DDCC363" w14:textId="77777777" w:rsidR="00B24D96" w:rsidRDefault="00B24D96" w:rsidP="002E57EA"/>
    <w:p w14:paraId="43B00087" w14:textId="77777777" w:rsidR="00671248" w:rsidRDefault="00671248" w:rsidP="002E57EA"/>
    <w:p w14:paraId="76B8DE42" w14:textId="77777777" w:rsidR="00B24D96" w:rsidRDefault="00B24D96" w:rsidP="002E57EA"/>
    <w:p w14:paraId="6EA5A356" w14:textId="087A0605" w:rsidR="00671248" w:rsidRPr="00671248" w:rsidRDefault="00671248" w:rsidP="00671248">
      <w:pPr>
        <w:pStyle w:val="Didascalia"/>
        <w:keepNext/>
        <w:spacing w:after="0"/>
        <w:rPr>
          <w:color w:val="auto"/>
          <w:sz w:val="22"/>
          <w:szCs w:val="22"/>
        </w:rPr>
      </w:pPr>
      <w:r w:rsidRPr="00671248">
        <w:rPr>
          <w:color w:val="auto"/>
          <w:sz w:val="22"/>
          <w:szCs w:val="22"/>
        </w:rPr>
        <w:lastRenderedPageBreak/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5</w:t>
      </w:r>
      <w:r w:rsidR="00ED740A">
        <w:rPr>
          <w:color w:val="auto"/>
          <w:sz w:val="22"/>
          <w:szCs w:val="22"/>
        </w:rPr>
        <w:fldChar w:fldCharType="end"/>
      </w:r>
      <w:r w:rsidRPr="00671248">
        <w:rPr>
          <w:color w:val="auto"/>
          <w:sz w:val="22"/>
          <w:szCs w:val="22"/>
        </w:rPr>
        <w:t>: S</w:t>
      </w:r>
      <w:r w:rsidRPr="00671248">
        <w:rPr>
          <w:color w:val="auto"/>
          <w:sz w:val="22"/>
          <w:szCs w:val="22"/>
          <w:vertAlign w:val="subscript"/>
        </w:rPr>
        <w:t>1</w:t>
      </w:r>
      <w:r w:rsidRPr="00671248">
        <w:rPr>
          <w:color w:val="auto"/>
          <w:sz w:val="22"/>
          <w:szCs w:val="22"/>
        </w:rPr>
        <w:t>, T</w:t>
      </w:r>
      <w:r w:rsidRPr="00671248">
        <w:rPr>
          <w:color w:val="auto"/>
          <w:sz w:val="22"/>
          <w:szCs w:val="22"/>
          <w:vertAlign w:val="subscript"/>
        </w:rPr>
        <w:t>1</w:t>
      </w:r>
      <w:r w:rsidRPr="00671248">
        <w:rPr>
          <w:color w:val="auto"/>
          <w:sz w:val="22"/>
          <w:szCs w:val="22"/>
        </w:rPr>
        <w:t xml:space="preserve"> excitation energies and </w:t>
      </w:r>
      <w:r w:rsidRPr="00671248">
        <w:rPr>
          <w:rFonts w:cs="Times New Roman"/>
          <w:color w:val="auto"/>
          <w:sz w:val="22"/>
          <w:szCs w:val="22"/>
        </w:rPr>
        <w:t>Δ</w:t>
      </w:r>
      <w:r w:rsidRPr="00671248">
        <w:rPr>
          <w:color w:val="auto"/>
          <w:sz w:val="22"/>
          <w:szCs w:val="22"/>
        </w:rPr>
        <w:t>E</w:t>
      </w:r>
      <w:r w:rsidRPr="00671248">
        <w:rPr>
          <w:color w:val="auto"/>
          <w:sz w:val="22"/>
          <w:szCs w:val="22"/>
          <w:vertAlign w:val="subscript"/>
        </w:rPr>
        <w:t>ST</w:t>
      </w:r>
      <w:r w:rsidRPr="00671248">
        <w:rPr>
          <w:color w:val="auto"/>
          <w:sz w:val="22"/>
          <w:szCs w:val="22"/>
        </w:rPr>
        <w:t xml:space="preserve"> values obtained with the 1</w:t>
      </w:r>
      <w:r w:rsidRPr="00671248">
        <w:rPr>
          <w:color w:val="auto"/>
          <w:sz w:val="22"/>
          <w:szCs w:val="22"/>
          <w:vertAlign w:val="superscript"/>
        </w:rPr>
        <w:t>st</w:t>
      </w:r>
      <w:r w:rsidRPr="00671248">
        <w:rPr>
          <w:color w:val="auto"/>
          <w:sz w:val="22"/>
          <w:szCs w:val="22"/>
        </w:rPr>
        <w:t xml:space="preserve"> SCS-ADC(2) tuning, c</w:t>
      </w:r>
      <w:r w:rsidRPr="00671248">
        <w:rPr>
          <w:color w:val="auto"/>
          <w:sz w:val="22"/>
          <w:szCs w:val="22"/>
          <w:vertAlign w:val="subscript"/>
        </w:rPr>
        <w:t>os</w:t>
      </w:r>
      <w:r w:rsidRPr="00671248">
        <w:rPr>
          <w:color w:val="auto"/>
          <w:sz w:val="22"/>
          <w:szCs w:val="22"/>
        </w:rPr>
        <w:t xml:space="preserve"> and c</w:t>
      </w:r>
      <w:r w:rsidRPr="00671248">
        <w:rPr>
          <w:color w:val="auto"/>
          <w:sz w:val="22"/>
          <w:szCs w:val="22"/>
          <w:vertAlign w:val="subscript"/>
        </w:rPr>
        <w:t>ss</w:t>
      </w:r>
      <w:r w:rsidRPr="00671248">
        <w:rPr>
          <w:color w:val="auto"/>
          <w:sz w:val="22"/>
          <w:szCs w:val="22"/>
        </w:rPr>
        <w:t xml:space="preserve"> tuned parameters, S</w:t>
      </w:r>
      <w:r w:rsidRPr="00671248">
        <w:rPr>
          <w:color w:val="auto"/>
          <w:sz w:val="22"/>
          <w:szCs w:val="22"/>
          <w:vertAlign w:val="subscript"/>
        </w:rPr>
        <w:t>1</w:t>
      </w:r>
      <w:r w:rsidRPr="00671248">
        <w:rPr>
          <w:color w:val="auto"/>
          <w:sz w:val="22"/>
          <w:szCs w:val="22"/>
        </w:rPr>
        <w:t>, T</w:t>
      </w:r>
      <w:r w:rsidRPr="00671248">
        <w:rPr>
          <w:color w:val="auto"/>
          <w:sz w:val="22"/>
          <w:szCs w:val="22"/>
          <w:vertAlign w:val="subscript"/>
        </w:rPr>
        <w:t>1</w:t>
      </w:r>
      <w:r w:rsidRPr="00671248">
        <w:rPr>
          <w:color w:val="auto"/>
          <w:sz w:val="22"/>
          <w:szCs w:val="22"/>
        </w:rPr>
        <w:t xml:space="preserve"> and </w:t>
      </w:r>
      <w:r w:rsidRPr="00671248">
        <w:rPr>
          <w:rFonts w:cs="Times New Roman"/>
          <w:color w:val="auto"/>
          <w:sz w:val="22"/>
          <w:szCs w:val="22"/>
        </w:rPr>
        <w:t>Δ</w:t>
      </w:r>
      <w:r w:rsidRPr="00671248">
        <w:rPr>
          <w:color w:val="auto"/>
          <w:sz w:val="22"/>
          <w:szCs w:val="22"/>
        </w:rPr>
        <w:t>E</w:t>
      </w:r>
      <w:r w:rsidRPr="00671248">
        <w:rPr>
          <w:color w:val="auto"/>
          <w:sz w:val="22"/>
          <w:szCs w:val="22"/>
          <w:vertAlign w:val="subscript"/>
        </w:rPr>
        <w:t>ST</w:t>
      </w:r>
      <w:r w:rsidRPr="00671248">
        <w:rPr>
          <w:color w:val="auto"/>
          <w:sz w:val="22"/>
          <w:szCs w:val="22"/>
        </w:rPr>
        <w:t xml:space="preserve"> deviations from the TBE values (SCS-ADC(2) – TBE).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1069"/>
        <w:gridCol w:w="1071"/>
        <w:gridCol w:w="1072"/>
        <w:gridCol w:w="1072"/>
        <w:gridCol w:w="1070"/>
        <w:gridCol w:w="1072"/>
        <w:gridCol w:w="1072"/>
        <w:gridCol w:w="1072"/>
        <w:gridCol w:w="1068"/>
      </w:tblGrid>
      <w:tr w:rsidR="00671248" w:rsidRPr="00F916FB" w14:paraId="0F9C008E" w14:textId="77777777" w:rsidTr="00F03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3A8F64B7" w14:textId="77777777" w:rsidR="00671248" w:rsidRPr="00F916FB" w:rsidRDefault="00671248" w:rsidP="00F033BC">
            <w:pPr>
              <w:jc w:val="center"/>
              <w:rPr>
                <w:lang w:val="en-US"/>
              </w:rPr>
            </w:pPr>
          </w:p>
        </w:tc>
        <w:tc>
          <w:tcPr>
            <w:tcW w:w="556" w:type="pct"/>
            <w:noWrap/>
            <w:hideMark/>
          </w:tcPr>
          <w:p w14:paraId="2A17A4D0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F916FB">
              <w:t>S</w:t>
            </w:r>
            <w:r w:rsidRPr="00F916FB">
              <w:rPr>
                <w:vertAlign w:val="subscript"/>
              </w:rPr>
              <w:t>1</w:t>
            </w:r>
          </w:p>
          <w:p w14:paraId="681A7B5A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556" w:type="pct"/>
            <w:noWrap/>
            <w:hideMark/>
          </w:tcPr>
          <w:p w14:paraId="5AFB29F3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F916FB">
              <w:t>T</w:t>
            </w:r>
            <w:r w:rsidRPr="00F916FB">
              <w:rPr>
                <w:vertAlign w:val="subscript"/>
              </w:rPr>
              <w:t>1</w:t>
            </w:r>
          </w:p>
          <w:p w14:paraId="70852B96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556" w:type="pct"/>
            <w:noWrap/>
            <w:hideMark/>
          </w:tcPr>
          <w:p w14:paraId="3FE6114E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>
              <w:rPr>
                <w:rFonts w:cs="Times New Roman"/>
              </w:rPr>
              <w:t>Δ</w:t>
            </w:r>
            <w:r>
              <w:t>E</w:t>
            </w:r>
            <w:r>
              <w:rPr>
                <w:vertAlign w:val="subscript"/>
              </w:rPr>
              <w:t>ST</w:t>
            </w:r>
          </w:p>
          <w:p w14:paraId="7832A1E4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>
              <w:t>(eV)</w:t>
            </w:r>
          </w:p>
        </w:tc>
        <w:tc>
          <w:tcPr>
            <w:tcW w:w="555" w:type="pct"/>
            <w:noWrap/>
            <w:hideMark/>
          </w:tcPr>
          <w:p w14:paraId="4979AFBF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os</w:t>
            </w:r>
          </w:p>
        </w:tc>
        <w:tc>
          <w:tcPr>
            <w:tcW w:w="556" w:type="pct"/>
            <w:noWrap/>
            <w:hideMark/>
          </w:tcPr>
          <w:p w14:paraId="5C581F68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ss</w:t>
            </w:r>
          </w:p>
        </w:tc>
        <w:tc>
          <w:tcPr>
            <w:tcW w:w="556" w:type="pct"/>
            <w:noWrap/>
            <w:hideMark/>
          </w:tcPr>
          <w:p w14:paraId="3BB9BDA3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F916FB">
              <w:t>E(S</w:t>
            </w:r>
            <w:r w:rsidRPr="00F916FB">
              <w:rPr>
                <w:vertAlign w:val="subscript"/>
              </w:rPr>
              <w:t>1</w:t>
            </w:r>
            <w:r w:rsidRPr="00F916FB">
              <w:t>)</w:t>
            </w:r>
          </w:p>
          <w:p w14:paraId="5FACDC6C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556" w:type="pct"/>
            <w:noWrap/>
            <w:hideMark/>
          </w:tcPr>
          <w:p w14:paraId="0590FCA5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F916FB">
              <w:t>E(</w:t>
            </w:r>
            <w:r>
              <w:t>T</w:t>
            </w:r>
            <w:r w:rsidRPr="00F916FB">
              <w:rPr>
                <w:vertAlign w:val="subscript"/>
              </w:rPr>
              <w:t>1</w:t>
            </w:r>
            <w:r w:rsidRPr="00F916FB">
              <w:t>)</w:t>
            </w:r>
          </w:p>
          <w:p w14:paraId="2638FE84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554" w:type="pct"/>
            <w:noWrap/>
            <w:hideMark/>
          </w:tcPr>
          <w:p w14:paraId="7388C6BF" w14:textId="77777777" w:rsidR="00671248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F916FB">
              <w:t>(</w:t>
            </w:r>
            <w:r>
              <w:rPr>
                <w:rFonts w:cs="Times New Roman"/>
              </w:rPr>
              <w:t>Δ</w:t>
            </w:r>
            <w:r w:rsidRPr="00F916FB">
              <w:t>E</w:t>
            </w:r>
            <w:r>
              <w:rPr>
                <w:vertAlign w:val="subscript"/>
              </w:rPr>
              <w:t>ST</w:t>
            </w:r>
            <w:r w:rsidRPr="00F916FB">
              <w:t>)</w:t>
            </w:r>
          </w:p>
          <w:p w14:paraId="613D8173" w14:textId="77777777" w:rsidR="00671248" w:rsidRPr="00F916FB" w:rsidRDefault="00671248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</w:tr>
      <w:tr w:rsidR="00671248" w:rsidRPr="00F916FB" w14:paraId="0C2BBFBC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6ECE1103" w14:textId="77777777" w:rsidR="00671248" w:rsidRPr="00F916FB" w:rsidRDefault="00671248" w:rsidP="00F033BC">
            <w:pPr>
              <w:rPr>
                <w:i/>
                <w:iCs/>
              </w:rPr>
            </w:pPr>
            <w:r w:rsidRPr="00F916FB">
              <w:rPr>
                <w:i/>
                <w:iCs/>
              </w:rPr>
              <w:t>2T-N</w:t>
            </w:r>
          </w:p>
        </w:tc>
        <w:tc>
          <w:tcPr>
            <w:tcW w:w="556" w:type="pct"/>
            <w:noWrap/>
            <w:hideMark/>
          </w:tcPr>
          <w:p w14:paraId="726FA097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0.722</w:t>
            </w:r>
          </w:p>
        </w:tc>
        <w:tc>
          <w:tcPr>
            <w:tcW w:w="556" w:type="pct"/>
            <w:noWrap/>
            <w:hideMark/>
          </w:tcPr>
          <w:p w14:paraId="3F70AE7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0.852</w:t>
            </w:r>
          </w:p>
        </w:tc>
        <w:tc>
          <w:tcPr>
            <w:tcW w:w="556" w:type="pct"/>
            <w:noWrap/>
            <w:hideMark/>
          </w:tcPr>
          <w:p w14:paraId="60E24E4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-0.131</w:t>
            </w:r>
          </w:p>
        </w:tc>
        <w:tc>
          <w:tcPr>
            <w:tcW w:w="555" w:type="pct"/>
            <w:noWrap/>
            <w:hideMark/>
          </w:tcPr>
          <w:p w14:paraId="64E17FA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39EA7080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</w:t>
            </w:r>
          </w:p>
        </w:tc>
        <w:tc>
          <w:tcPr>
            <w:tcW w:w="556" w:type="pct"/>
            <w:noWrap/>
            <w:hideMark/>
          </w:tcPr>
          <w:p w14:paraId="71EAA1A2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-0.257</w:t>
            </w:r>
          </w:p>
        </w:tc>
        <w:tc>
          <w:tcPr>
            <w:tcW w:w="556" w:type="pct"/>
            <w:noWrap/>
            <w:hideMark/>
          </w:tcPr>
          <w:p w14:paraId="5147BA76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-0.258</w:t>
            </w:r>
          </w:p>
        </w:tc>
        <w:tc>
          <w:tcPr>
            <w:tcW w:w="554" w:type="pct"/>
            <w:noWrap/>
            <w:hideMark/>
          </w:tcPr>
          <w:p w14:paraId="47C92F6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0.000</w:t>
            </w:r>
          </w:p>
        </w:tc>
      </w:tr>
      <w:tr w:rsidR="00671248" w:rsidRPr="00F916FB" w14:paraId="1A62FFE4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05674FD0" w14:textId="77777777" w:rsidR="00671248" w:rsidRPr="00F916FB" w:rsidRDefault="00671248" w:rsidP="00F033BC">
            <w:pPr>
              <w:rPr>
                <w:i/>
                <w:iCs/>
              </w:rPr>
            </w:pPr>
            <w:r w:rsidRPr="00F916FB">
              <w:rPr>
                <w:i/>
                <w:iCs/>
              </w:rPr>
              <w:t>2T-7N</w:t>
            </w:r>
          </w:p>
        </w:tc>
        <w:tc>
          <w:tcPr>
            <w:tcW w:w="556" w:type="pct"/>
            <w:noWrap/>
            <w:hideMark/>
          </w:tcPr>
          <w:p w14:paraId="676DA119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1.528</w:t>
            </w:r>
          </w:p>
        </w:tc>
        <w:tc>
          <w:tcPr>
            <w:tcW w:w="556" w:type="pct"/>
            <w:noWrap/>
            <w:hideMark/>
          </w:tcPr>
          <w:p w14:paraId="73CA214F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1.653</w:t>
            </w:r>
          </w:p>
        </w:tc>
        <w:tc>
          <w:tcPr>
            <w:tcW w:w="556" w:type="pct"/>
            <w:noWrap/>
            <w:hideMark/>
          </w:tcPr>
          <w:p w14:paraId="2C6CBCC0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-0.124</w:t>
            </w:r>
          </w:p>
        </w:tc>
        <w:tc>
          <w:tcPr>
            <w:tcW w:w="555" w:type="pct"/>
            <w:noWrap/>
            <w:hideMark/>
          </w:tcPr>
          <w:p w14:paraId="6291DEB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111967C6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</w:t>
            </w:r>
          </w:p>
        </w:tc>
        <w:tc>
          <w:tcPr>
            <w:tcW w:w="556" w:type="pct"/>
            <w:noWrap/>
            <w:hideMark/>
          </w:tcPr>
          <w:p w14:paraId="16AEDC3E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-0.649</w:t>
            </w:r>
          </w:p>
        </w:tc>
        <w:tc>
          <w:tcPr>
            <w:tcW w:w="556" w:type="pct"/>
            <w:noWrap/>
            <w:hideMark/>
          </w:tcPr>
          <w:p w14:paraId="4D43EAAC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-0.643</w:t>
            </w:r>
          </w:p>
        </w:tc>
        <w:tc>
          <w:tcPr>
            <w:tcW w:w="554" w:type="pct"/>
            <w:noWrap/>
            <w:hideMark/>
          </w:tcPr>
          <w:p w14:paraId="418EB282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-0.005</w:t>
            </w:r>
          </w:p>
        </w:tc>
      </w:tr>
      <w:tr w:rsidR="00671248" w:rsidRPr="00F916FB" w14:paraId="6FA7DEE0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62FF9F6C" w14:textId="77777777" w:rsidR="00671248" w:rsidRPr="00F916FB" w:rsidRDefault="00671248" w:rsidP="00F033BC">
            <w:pPr>
              <w:rPr>
                <w:i/>
                <w:iCs/>
                <w:vertAlign w:val="subscript"/>
              </w:rPr>
            </w:pPr>
            <w:r w:rsidRPr="00F916FB">
              <w:rPr>
                <w:i/>
                <w:iCs/>
              </w:rPr>
              <w:t>2T-5N</w:t>
            </w:r>
            <w:r w:rsidRPr="00F916FB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556" w:type="pct"/>
            <w:noWrap/>
            <w:hideMark/>
          </w:tcPr>
          <w:p w14:paraId="0393EB06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2.196</w:t>
            </w:r>
          </w:p>
        </w:tc>
        <w:tc>
          <w:tcPr>
            <w:tcW w:w="556" w:type="pct"/>
            <w:noWrap/>
            <w:hideMark/>
          </w:tcPr>
          <w:p w14:paraId="5CABF129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2.416</w:t>
            </w:r>
          </w:p>
        </w:tc>
        <w:tc>
          <w:tcPr>
            <w:tcW w:w="556" w:type="pct"/>
            <w:noWrap/>
            <w:hideMark/>
          </w:tcPr>
          <w:p w14:paraId="4B4FA3A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-0.220</w:t>
            </w:r>
          </w:p>
        </w:tc>
        <w:tc>
          <w:tcPr>
            <w:tcW w:w="555" w:type="pct"/>
            <w:noWrap/>
            <w:hideMark/>
          </w:tcPr>
          <w:p w14:paraId="494573B7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0875029C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</w:t>
            </w:r>
          </w:p>
        </w:tc>
        <w:tc>
          <w:tcPr>
            <w:tcW w:w="556" w:type="pct"/>
            <w:noWrap/>
            <w:hideMark/>
          </w:tcPr>
          <w:p w14:paraId="0BF1C6F5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-0.521</w:t>
            </w:r>
          </w:p>
        </w:tc>
        <w:tc>
          <w:tcPr>
            <w:tcW w:w="556" w:type="pct"/>
            <w:noWrap/>
            <w:hideMark/>
          </w:tcPr>
          <w:p w14:paraId="556A65E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-0.520</w:t>
            </w:r>
          </w:p>
        </w:tc>
        <w:tc>
          <w:tcPr>
            <w:tcW w:w="554" w:type="pct"/>
            <w:noWrap/>
            <w:hideMark/>
          </w:tcPr>
          <w:p w14:paraId="6DD3C13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-0.001</w:t>
            </w:r>
          </w:p>
        </w:tc>
      </w:tr>
      <w:tr w:rsidR="00671248" w:rsidRPr="00F916FB" w14:paraId="42C44698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161E224D" w14:textId="77777777" w:rsidR="00671248" w:rsidRPr="00F916FB" w:rsidRDefault="00671248" w:rsidP="00F033BC">
            <w:pPr>
              <w:rPr>
                <w:i/>
                <w:iCs/>
              </w:rPr>
            </w:pPr>
            <w:r w:rsidRPr="00F916FB">
              <w:rPr>
                <w:i/>
                <w:iCs/>
              </w:rPr>
              <w:t>2T-5N</w:t>
            </w:r>
            <w:r w:rsidRPr="00F916FB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556" w:type="pct"/>
            <w:noWrap/>
            <w:hideMark/>
          </w:tcPr>
          <w:p w14:paraId="1D169F3E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0.698</w:t>
            </w:r>
          </w:p>
        </w:tc>
        <w:tc>
          <w:tcPr>
            <w:tcW w:w="556" w:type="pct"/>
            <w:noWrap/>
            <w:hideMark/>
          </w:tcPr>
          <w:p w14:paraId="07E7DB01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0.796</w:t>
            </w:r>
          </w:p>
        </w:tc>
        <w:tc>
          <w:tcPr>
            <w:tcW w:w="556" w:type="pct"/>
            <w:noWrap/>
            <w:hideMark/>
          </w:tcPr>
          <w:p w14:paraId="64C961CB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-0.097</w:t>
            </w:r>
          </w:p>
        </w:tc>
        <w:tc>
          <w:tcPr>
            <w:tcW w:w="555" w:type="pct"/>
            <w:noWrap/>
            <w:hideMark/>
          </w:tcPr>
          <w:p w14:paraId="1CB99DF0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17ECB6F6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</w:t>
            </w:r>
          </w:p>
        </w:tc>
        <w:tc>
          <w:tcPr>
            <w:tcW w:w="556" w:type="pct"/>
            <w:noWrap/>
            <w:hideMark/>
          </w:tcPr>
          <w:p w14:paraId="6F33CCBD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-0.135</w:t>
            </w:r>
          </w:p>
        </w:tc>
        <w:tc>
          <w:tcPr>
            <w:tcW w:w="556" w:type="pct"/>
            <w:noWrap/>
            <w:hideMark/>
          </w:tcPr>
          <w:p w14:paraId="3142528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-0.108</w:t>
            </w:r>
          </w:p>
        </w:tc>
        <w:tc>
          <w:tcPr>
            <w:tcW w:w="554" w:type="pct"/>
            <w:noWrap/>
            <w:hideMark/>
          </w:tcPr>
          <w:p w14:paraId="586556E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-0.026</w:t>
            </w:r>
          </w:p>
        </w:tc>
      </w:tr>
      <w:tr w:rsidR="00671248" w:rsidRPr="00F916FB" w14:paraId="327C27DE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7ED50B28" w14:textId="77777777" w:rsidR="00671248" w:rsidRPr="00F916FB" w:rsidRDefault="00671248" w:rsidP="00F033BC">
            <w:pPr>
              <w:rPr>
                <w:i/>
                <w:iCs/>
              </w:rPr>
            </w:pPr>
            <w:r w:rsidRPr="00F916FB">
              <w:rPr>
                <w:i/>
                <w:iCs/>
              </w:rPr>
              <w:t>2T-2N</w:t>
            </w:r>
          </w:p>
        </w:tc>
        <w:tc>
          <w:tcPr>
            <w:tcW w:w="556" w:type="pct"/>
            <w:noWrap/>
            <w:hideMark/>
          </w:tcPr>
          <w:p w14:paraId="4E1A0AD8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1.773</w:t>
            </w:r>
          </w:p>
        </w:tc>
        <w:tc>
          <w:tcPr>
            <w:tcW w:w="556" w:type="pct"/>
            <w:noWrap/>
            <w:hideMark/>
          </w:tcPr>
          <w:p w14:paraId="581EF07C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1.888</w:t>
            </w:r>
          </w:p>
        </w:tc>
        <w:tc>
          <w:tcPr>
            <w:tcW w:w="556" w:type="pct"/>
            <w:noWrap/>
            <w:hideMark/>
          </w:tcPr>
          <w:p w14:paraId="35FCB417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-0.114</w:t>
            </w:r>
          </w:p>
        </w:tc>
        <w:tc>
          <w:tcPr>
            <w:tcW w:w="555" w:type="pct"/>
            <w:noWrap/>
            <w:hideMark/>
          </w:tcPr>
          <w:p w14:paraId="3A95B78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1CAEF32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0.4</w:t>
            </w:r>
          </w:p>
        </w:tc>
        <w:tc>
          <w:tcPr>
            <w:tcW w:w="556" w:type="pct"/>
            <w:noWrap/>
            <w:hideMark/>
          </w:tcPr>
          <w:p w14:paraId="7EB3576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0.211</w:t>
            </w:r>
          </w:p>
        </w:tc>
        <w:tc>
          <w:tcPr>
            <w:tcW w:w="556" w:type="pct"/>
            <w:noWrap/>
            <w:hideMark/>
          </w:tcPr>
          <w:p w14:paraId="412D707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0.225</w:t>
            </w:r>
          </w:p>
        </w:tc>
        <w:tc>
          <w:tcPr>
            <w:tcW w:w="554" w:type="pct"/>
            <w:noWrap/>
            <w:hideMark/>
          </w:tcPr>
          <w:p w14:paraId="073FB7D5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-0.013</w:t>
            </w:r>
          </w:p>
        </w:tc>
      </w:tr>
      <w:tr w:rsidR="00671248" w:rsidRPr="00F916FB" w14:paraId="679ECACF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6012400B" w14:textId="77777777" w:rsidR="00671248" w:rsidRPr="00F916FB" w:rsidRDefault="00671248" w:rsidP="00F033BC">
            <w:pPr>
              <w:rPr>
                <w:i/>
                <w:iCs/>
                <w:vertAlign w:val="subscript"/>
              </w:rPr>
            </w:pPr>
            <w:r w:rsidRPr="00F916FB">
              <w:rPr>
                <w:i/>
                <w:iCs/>
              </w:rPr>
              <w:t>2T-3N</w:t>
            </w:r>
            <w:r w:rsidRPr="00F916FB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556" w:type="pct"/>
            <w:noWrap/>
            <w:hideMark/>
          </w:tcPr>
          <w:p w14:paraId="372FE261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2.362</w:t>
            </w:r>
          </w:p>
        </w:tc>
        <w:tc>
          <w:tcPr>
            <w:tcW w:w="556" w:type="pct"/>
            <w:noWrap/>
            <w:hideMark/>
          </w:tcPr>
          <w:p w14:paraId="430C6ACC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2.480</w:t>
            </w:r>
          </w:p>
        </w:tc>
        <w:tc>
          <w:tcPr>
            <w:tcW w:w="556" w:type="pct"/>
            <w:noWrap/>
            <w:hideMark/>
          </w:tcPr>
          <w:p w14:paraId="4E69D97E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-0.118</w:t>
            </w:r>
          </w:p>
        </w:tc>
        <w:tc>
          <w:tcPr>
            <w:tcW w:w="555" w:type="pct"/>
            <w:noWrap/>
            <w:hideMark/>
          </w:tcPr>
          <w:p w14:paraId="4DC99841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49E2DB8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0.4</w:t>
            </w:r>
          </w:p>
        </w:tc>
        <w:tc>
          <w:tcPr>
            <w:tcW w:w="556" w:type="pct"/>
            <w:noWrap/>
            <w:hideMark/>
          </w:tcPr>
          <w:p w14:paraId="1F0C31FE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0.235</w:t>
            </w:r>
          </w:p>
        </w:tc>
        <w:tc>
          <w:tcPr>
            <w:tcW w:w="556" w:type="pct"/>
            <w:noWrap/>
            <w:hideMark/>
          </w:tcPr>
          <w:p w14:paraId="31E6AB5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0.250</w:t>
            </w:r>
          </w:p>
        </w:tc>
        <w:tc>
          <w:tcPr>
            <w:tcW w:w="554" w:type="pct"/>
            <w:noWrap/>
            <w:hideMark/>
          </w:tcPr>
          <w:p w14:paraId="79485982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-0.015</w:t>
            </w:r>
          </w:p>
        </w:tc>
      </w:tr>
      <w:tr w:rsidR="00671248" w:rsidRPr="00F916FB" w14:paraId="03E41E7F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51D74755" w14:textId="77777777" w:rsidR="00671248" w:rsidRPr="00F916FB" w:rsidRDefault="00671248" w:rsidP="00F033BC">
            <w:pPr>
              <w:rPr>
                <w:i/>
                <w:iCs/>
                <w:vertAlign w:val="subscript"/>
              </w:rPr>
            </w:pPr>
            <w:r w:rsidRPr="00F916FB">
              <w:rPr>
                <w:i/>
                <w:iCs/>
              </w:rPr>
              <w:t>2T-3N</w:t>
            </w:r>
            <w:r w:rsidRPr="00F916FB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556" w:type="pct"/>
            <w:noWrap/>
            <w:hideMark/>
          </w:tcPr>
          <w:p w14:paraId="4AD86371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0.835</w:t>
            </w:r>
          </w:p>
        </w:tc>
        <w:tc>
          <w:tcPr>
            <w:tcW w:w="556" w:type="pct"/>
            <w:noWrap/>
            <w:hideMark/>
          </w:tcPr>
          <w:p w14:paraId="6A6BBE8A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0.911</w:t>
            </w:r>
          </w:p>
        </w:tc>
        <w:tc>
          <w:tcPr>
            <w:tcW w:w="556" w:type="pct"/>
            <w:noWrap/>
            <w:hideMark/>
          </w:tcPr>
          <w:p w14:paraId="4279A1D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-0.076</w:t>
            </w:r>
          </w:p>
        </w:tc>
        <w:tc>
          <w:tcPr>
            <w:tcW w:w="555" w:type="pct"/>
            <w:noWrap/>
            <w:hideMark/>
          </w:tcPr>
          <w:p w14:paraId="4F4218DB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1.0</w:t>
            </w:r>
          </w:p>
        </w:tc>
        <w:tc>
          <w:tcPr>
            <w:tcW w:w="556" w:type="pct"/>
            <w:noWrap/>
            <w:hideMark/>
          </w:tcPr>
          <w:p w14:paraId="35C07768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0.4</w:t>
            </w:r>
          </w:p>
        </w:tc>
        <w:tc>
          <w:tcPr>
            <w:tcW w:w="556" w:type="pct"/>
            <w:noWrap/>
            <w:hideMark/>
          </w:tcPr>
          <w:p w14:paraId="33B18F3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0.142</w:t>
            </w:r>
          </w:p>
        </w:tc>
        <w:tc>
          <w:tcPr>
            <w:tcW w:w="556" w:type="pct"/>
            <w:noWrap/>
            <w:hideMark/>
          </w:tcPr>
          <w:p w14:paraId="3DCF56C4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0.176</w:t>
            </w:r>
          </w:p>
        </w:tc>
        <w:tc>
          <w:tcPr>
            <w:tcW w:w="554" w:type="pct"/>
            <w:noWrap/>
            <w:hideMark/>
          </w:tcPr>
          <w:p w14:paraId="564082BB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-0.034</w:t>
            </w:r>
          </w:p>
        </w:tc>
      </w:tr>
      <w:tr w:rsidR="00671248" w:rsidRPr="00F916FB" w14:paraId="07A83C40" w14:textId="77777777" w:rsidTr="00F033B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  <w:noWrap/>
            <w:hideMark/>
          </w:tcPr>
          <w:p w14:paraId="6172AA74" w14:textId="77777777" w:rsidR="00671248" w:rsidRPr="00F916FB" w:rsidRDefault="00671248" w:rsidP="00F033BC">
            <w:pPr>
              <w:rPr>
                <w:i/>
                <w:iCs/>
              </w:rPr>
            </w:pPr>
            <w:r w:rsidRPr="00F916FB">
              <w:rPr>
                <w:i/>
                <w:iCs/>
              </w:rPr>
              <w:t>2T-4N</w:t>
            </w:r>
          </w:p>
        </w:tc>
        <w:tc>
          <w:tcPr>
            <w:tcW w:w="556" w:type="pct"/>
            <w:noWrap/>
            <w:hideMark/>
          </w:tcPr>
          <w:p w14:paraId="07020673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0.694</w:t>
            </w:r>
          </w:p>
        </w:tc>
        <w:tc>
          <w:tcPr>
            <w:tcW w:w="556" w:type="pct"/>
            <w:noWrap/>
            <w:hideMark/>
          </w:tcPr>
          <w:p w14:paraId="73BE293D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0.758</w:t>
            </w:r>
          </w:p>
        </w:tc>
        <w:tc>
          <w:tcPr>
            <w:tcW w:w="556" w:type="pct"/>
            <w:noWrap/>
            <w:hideMark/>
          </w:tcPr>
          <w:p w14:paraId="61410397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0.003</w:t>
            </w:r>
          </w:p>
        </w:tc>
        <w:tc>
          <w:tcPr>
            <w:tcW w:w="555" w:type="pct"/>
            <w:noWrap/>
            <w:hideMark/>
          </w:tcPr>
          <w:p w14:paraId="1633B091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0.8</w:t>
            </w:r>
          </w:p>
        </w:tc>
        <w:tc>
          <w:tcPr>
            <w:tcW w:w="556" w:type="pct"/>
            <w:noWrap/>
            <w:hideMark/>
          </w:tcPr>
          <w:p w14:paraId="5809760D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1.6</w:t>
            </w:r>
          </w:p>
        </w:tc>
        <w:tc>
          <w:tcPr>
            <w:tcW w:w="556" w:type="pct"/>
            <w:noWrap/>
            <w:hideMark/>
          </w:tcPr>
          <w:p w14:paraId="7E02C695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0.140</w:t>
            </w:r>
          </w:p>
        </w:tc>
        <w:tc>
          <w:tcPr>
            <w:tcW w:w="556" w:type="pct"/>
            <w:noWrap/>
            <w:hideMark/>
          </w:tcPr>
          <w:p w14:paraId="4B89379E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0.175</w:t>
            </w:r>
          </w:p>
        </w:tc>
        <w:tc>
          <w:tcPr>
            <w:tcW w:w="554" w:type="pct"/>
            <w:noWrap/>
            <w:hideMark/>
          </w:tcPr>
          <w:p w14:paraId="6A277B0B" w14:textId="77777777" w:rsidR="00671248" w:rsidRPr="00F916FB" w:rsidRDefault="00671248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A0">
              <w:t>0.032</w:t>
            </w:r>
          </w:p>
        </w:tc>
      </w:tr>
    </w:tbl>
    <w:p w14:paraId="7629BEF3" w14:textId="77777777" w:rsidR="00671248" w:rsidRDefault="00671248" w:rsidP="002E57EA"/>
    <w:p w14:paraId="0F80C836" w14:textId="00269942" w:rsidR="006F1310" w:rsidRPr="006F1310" w:rsidRDefault="006F1310" w:rsidP="006F1310">
      <w:pPr>
        <w:pStyle w:val="Didascalia"/>
        <w:keepNext/>
        <w:spacing w:after="0"/>
        <w:rPr>
          <w:color w:val="auto"/>
          <w:sz w:val="22"/>
          <w:szCs w:val="22"/>
        </w:rPr>
      </w:pPr>
      <w:r w:rsidRPr="006F1310">
        <w:rPr>
          <w:color w:val="auto"/>
          <w:sz w:val="22"/>
          <w:szCs w:val="22"/>
        </w:rPr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6</w:t>
      </w:r>
      <w:r w:rsidR="00ED740A">
        <w:rPr>
          <w:color w:val="auto"/>
          <w:sz w:val="22"/>
          <w:szCs w:val="22"/>
        </w:rPr>
        <w:fldChar w:fldCharType="end"/>
      </w:r>
      <w:r w:rsidRPr="006F1310">
        <w:rPr>
          <w:color w:val="auto"/>
          <w:sz w:val="22"/>
          <w:szCs w:val="22"/>
        </w:rPr>
        <w:t xml:space="preserve">: </w:t>
      </w:r>
      <w:r w:rsidRPr="006F1310">
        <w:rPr>
          <w:rFonts w:cs="Times New Roman"/>
          <w:color w:val="auto"/>
          <w:sz w:val="22"/>
          <w:szCs w:val="22"/>
        </w:rPr>
        <w:t>Δ</w:t>
      </w:r>
      <w:r w:rsidRPr="006F1310">
        <w:rPr>
          <w:color w:val="auto"/>
          <w:sz w:val="22"/>
          <w:szCs w:val="22"/>
        </w:rPr>
        <w:t>E</w:t>
      </w:r>
      <w:r w:rsidRPr="006F1310">
        <w:rPr>
          <w:color w:val="auto"/>
          <w:sz w:val="22"/>
          <w:szCs w:val="22"/>
          <w:vertAlign w:val="subscript"/>
        </w:rPr>
        <w:t>ST</w:t>
      </w:r>
      <w:r w:rsidRPr="006F1310">
        <w:rPr>
          <w:color w:val="auto"/>
          <w:sz w:val="22"/>
          <w:szCs w:val="22"/>
        </w:rPr>
        <w:t xml:space="preserve"> difference (error) between SCS-ADC(2) (c</w:t>
      </w:r>
      <w:r w:rsidRPr="006F1310">
        <w:rPr>
          <w:color w:val="auto"/>
          <w:sz w:val="22"/>
          <w:szCs w:val="22"/>
          <w:vertAlign w:val="subscript"/>
        </w:rPr>
        <w:t>os</w:t>
      </w:r>
      <w:r w:rsidRPr="006F1310">
        <w:rPr>
          <w:color w:val="auto"/>
          <w:sz w:val="22"/>
          <w:szCs w:val="22"/>
        </w:rPr>
        <w:t xml:space="preserve"> = 1.0) and TBE</w:t>
      </w:r>
      <w:r w:rsidR="00BB10B6">
        <w:rPr>
          <w:color w:val="auto"/>
          <w:sz w:val="22"/>
          <w:szCs w:val="22"/>
        </w:rPr>
        <w:t xml:space="preserve"> (in eV)</w:t>
      </w:r>
      <w:r w:rsidRPr="006F1310">
        <w:rPr>
          <w:color w:val="auto"/>
          <w:sz w:val="22"/>
          <w:szCs w:val="22"/>
        </w:rPr>
        <w:t xml:space="preserve"> for different c</w:t>
      </w:r>
      <w:r w:rsidRPr="006F1310">
        <w:rPr>
          <w:color w:val="auto"/>
          <w:sz w:val="22"/>
          <w:szCs w:val="22"/>
          <w:vertAlign w:val="subscript"/>
        </w:rPr>
        <w:t>ss</w:t>
      </w:r>
      <w:r w:rsidRPr="006F1310">
        <w:rPr>
          <w:color w:val="auto"/>
          <w:sz w:val="22"/>
          <w:szCs w:val="22"/>
        </w:rPr>
        <w:t xml:space="preserve"> values, with Root Mean Squared Error (RMSE), Mean Signed Error (MSE) and Mean Absolute Error (MAE).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2408"/>
        <w:gridCol w:w="3614"/>
        <w:gridCol w:w="3616"/>
      </w:tblGrid>
      <w:tr w:rsidR="006F1310" w:rsidRPr="006F1310" w14:paraId="7A828AF4" w14:textId="77777777" w:rsidTr="006F13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10D83AC3" w14:textId="46C03052" w:rsidR="006F1310" w:rsidRPr="006F1310" w:rsidRDefault="006F1310" w:rsidP="006F1310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</w:t>
            </w:r>
            <w:r>
              <w:rPr>
                <w:vertAlign w:val="subscript"/>
                <w:lang w:val="it-IT"/>
              </w:rPr>
              <w:t>ss</w:t>
            </w:r>
          </w:p>
        </w:tc>
        <w:tc>
          <w:tcPr>
            <w:tcW w:w="1875" w:type="pct"/>
            <w:noWrap/>
            <w:hideMark/>
          </w:tcPr>
          <w:p w14:paraId="5253000A" w14:textId="77777777" w:rsidR="006F1310" w:rsidRPr="006F1310" w:rsidRDefault="006F1310" w:rsidP="006F1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0.4</w:t>
            </w:r>
          </w:p>
        </w:tc>
        <w:tc>
          <w:tcPr>
            <w:tcW w:w="1876" w:type="pct"/>
            <w:noWrap/>
            <w:hideMark/>
          </w:tcPr>
          <w:p w14:paraId="5535581F" w14:textId="77777777" w:rsidR="006F1310" w:rsidRPr="006F1310" w:rsidRDefault="006F1310" w:rsidP="006F1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1.6</w:t>
            </w:r>
          </w:p>
        </w:tc>
      </w:tr>
      <w:tr w:rsidR="006F1310" w:rsidRPr="006F1310" w14:paraId="4DCB3B78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7D19AFD8" w14:textId="144DCE47" w:rsidR="006F1310" w:rsidRPr="006F131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1875" w:type="pct"/>
            <w:noWrap/>
            <w:hideMark/>
          </w:tcPr>
          <w:p w14:paraId="5D7BDF63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-0.022</w:t>
            </w:r>
          </w:p>
        </w:tc>
        <w:tc>
          <w:tcPr>
            <w:tcW w:w="1876" w:type="pct"/>
            <w:noWrap/>
            <w:hideMark/>
          </w:tcPr>
          <w:p w14:paraId="7435C4C9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0.000</w:t>
            </w:r>
          </w:p>
        </w:tc>
      </w:tr>
      <w:tr w:rsidR="006F1310" w:rsidRPr="006F1310" w14:paraId="1EDD1FAB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08B54C87" w14:textId="01575753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1875" w:type="pct"/>
            <w:noWrap/>
            <w:hideMark/>
          </w:tcPr>
          <w:p w14:paraId="2E459A08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-0.058</w:t>
            </w:r>
          </w:p>
        </w:tc>
        <w:tc>
          <w:tcPr>
            <w:tcW w:w="1876" w:type="pct"/>
            <w:noWrap/>
            <w:hideMark/>
          </w:tcPr>
          <w:p w14:paraId="3F32E738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-0.001</w:t>
            </w:r>
          </w:p>
        </w:tc>
      </w:tr>
      <w:tr w:rsidR="006F1310" w:rsidRPr="006F1310" w14:paraId="2A09FF35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2414B22C" w14:textId="1EDCC875" w:rsidR="006F1310" w:rsidRPr="006F131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1875" w:type="pct"/>
            <w:noWrap/>
            <w:hideMark/>
          </w:tcPr>
          <w:p w14:paraId="49040DA9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-0.027</w:t>
            </w:r>
          </w:p>
        </w:tc>
        <w:tc>
          <w:tcPr>
            <w:tcW w:w="1876" w:type="pct"/>
            <w:noWrap/>
            <w:hideMark/>
          </w:tcPr>
          <w:p w14:paraId="3B8CF7C4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-0.005</w:t>
            </w:r>
          </w:p>
        </w:tc>
      </w:tr>
      <w:tr w:rsidR="006F1310" w:rsidRPr="006F1310" w14:paraId="5E2252A8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5C906866" w14:textId="69AC7F58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875" w:type="pct"/>
            <w:noWrap/>
            <w:hideMark/>
          </w:tcPr>
          <w:p w14:paraId="2B01EA39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-0.015</w:t>
            </w:r>
          </w:p>
        </w:tc>
        <w:tc>
          <w:tcPr>
            <w:tcW w:w="1876" w:type="pct"/>
            <w:noWrap/>
            <w:hideMark/>
          </w:tcPr>
          <w:p w14:paraId="03834608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-0.035</w:t>
            </w:r>
          </w:p>
        </w:tc>
      </w:tr>
      <w:tr w:rsidR="006F1310" w:rsidRPr="006F1310" w14:paraId="1F1B4739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65C9E83F" w14:textId="655ED501" w:rsidR="006F1310" w:rsidRPr="006F131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1875" w:type="pct"/>
            <w:noWrap/>
            <w:hideMark/>
          </w:tcPr>
          <w:p w14:paraId="0DDFA456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-0.026</w:t>
            </w:r>
          </w:p>
        </w:tc>
        <w:tc>
          <w:tcPr>
            <w:tcW w:w="1876" w:type="pct"/>
            <w:noWrap/>
            <w:hideMark/>
          </w:tcPr>
          <w:p w14:paraId="57B03CD9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-0.026</w:t>
            </w:r>
          </w:p>
        </w:tc>
      </w:tr>
      <w:tr w:rsidR="006F1310" w:rsidRPr="006F1310" w14:paraId="1C93A073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748808E1" w14:textId="6591B662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875" w:type="pct"/>
            <w:noWrap/>
            <w:hideMark/>
          </w:tcPr>
          <w:p w14:paraId="21C9A244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-0.013</w:t>
            </w:r>
          </w:p>
        </w:tc>
        <w:tc>
          <w:tcPr>
            <w:tcW w:w="1876" w:type="pct"/>
            <w:noWrap/>
            <w:hideMark/>
          </w:tcPr>
          <w:p w14:paraId="4F62CE5D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-0.018</w:t>
            </w:r>
          </w:p>
        </w:tc>
      </w:tr>
      <w:tr w:rsidR="006F1310" w:rsidRPr="006F1310" w14:paraId="66FC4161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667F2D5F" w14:textId="2BA70FC6" w:rsidR="006F1310" w:rsidRPr="006F131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1875" w:type="pct"/>
            <w:noWrap/>
            <w:hideMark/>
          </w:tcPr>
          <w:p w14:paraId="37FC8E4C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-0.034</w:t>
            </w:r>
          </w:p>
        </w:tc>
        <w:tc>
          <w:tcPr>
            <w:tcW w:w="1876" w:type="pct"/>
            <w:noWrap/>
            <w:hideMark/>
          </w:tcPr>
          <w:p w14:paraId="6EEBCBF4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-0.038</w:t>
            </w:r>
          </w:p>
        </w:tc>
      </w:tr>
      <w:tr w:rsidR="006F1310" w:rsidRPr="006F1310" w14:paraId="66CD67F8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bottom w:val="single" w:sz="4" w:space="0" w:color="auto"/>
            </w:tcBorders>
            <w:noWrap/>
            <w:hideMark/>
          </w:tcPr>
          <w:p w14:paraId="76651C3F" w14:textId="134E3522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noWrap/>
            <w:hideMark/>
          </w:tcPr>
          <w:p w14:paraId="1FF9A050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-0.042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noWrap/>
            <w:hideMark/>
          </w:tcPr>
          <w:p w14:paraId="4687E79E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-0.043</w:t>
            </w:r>
          </w:p>
        </w:tc>
      </w:tr>
      <w:tr w:rsidR="006F1310" w:rsidRPr="006F1310" w14:paraId="4911DBF2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11A918C" w14:textId="07F7340A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RMSE</w:t>
            </w:r>
          </w:p>
        </w:tc>
        <w:tc>
          <w:tcPr>
            <w:tcW w:w="187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34E9CC0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0.033</w:t>
            </w:r>
          </w:p>
        </w:tc>
        <w:tc>
          <w:tcPr>
            <w:tcW w:w="187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9E03304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0.026</w:t>
            </w:r>
          </w:p>
        </w:tc>
      </w:tr>
      <w:tr w:rsidR="006F1310" w:rsidRPr="006F1310" w14:paraId="7E211A7B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top w:val="nil"/>
            </w:tcBorders>
            <w:noWrap/>
            <w:hideMark/>
          </w:tcPr>
          <w:p w14:paraId="4D2FB54B" w14:textId="1C525BCD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MSE</w:t>
            </w:r>
          </w:p>
        </w:tc>
        <w:tc>
          <w:tcPr>
            <w:tcW w:w="1875" w:type="pct"/>
            <w:tcBorders>
              <w:top w:val="nil"/>
            </w:tcBorders>
            <w:noWrap/>
            <w:hideMark/>
          </w:tcPr>
          <w:p w14:paraId="3A4AEB0B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-0.030</w:t>
            </w:r>
          </w:p>
        </w:tc>
        <w:tc>
          <w:tcPr>
            <w:tcW w:w="1876" w:type="pct"/>
            <w:tcBorders>
              <w:top w:val="nil"/>
            </w:tcBorders>
            <w:noWrap/>
            <w:hideMark/>
          </w:tcPr>
          <w:p w14:paraId="6727D4F1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-0.021</w:t>
            </w:r>
          </w:p>
        </w:tc>
      </w:tr>
      <w:tr w:rsidR="006F1310" w:rsidRPr="006F1310" w14:paraId="09EA535E" w14:textId="77777777" w:rsidTr="006F13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5701E754" w14:textId="59FC7618" w:rsidR="006F1310" w:rsidRPr="006F1310" w:rsidRDefault="006F1310" w:rsidP="006F1310">
            <w:pPr>
              <w:jc w:val="both"/>
            </w:pPr>
            <w:r w:rsidRPr="003F4C40">
              <w:rPr>
                <w:i/>
                <w:iCs/>
              </w:rPr>
              <w:t>MAE</w:t>
            </w:r>
          </w:p>
        </w:tc>
        <w:tc>
          <w:tcPr>
            <w:tcW w:w="1875" w:type="pct"/>
            <w:noWrap/>
            <w:hideMark/>
          </w:tcPr>
          <w:p w14:paraId="7F146B16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0.030</w:t>
            </w:r>
          </w:p>
        </w:tc>
        <w:tc>
          <w:tcPr>
            <w:tcW w:w="1876" w:type="pct"/>
            <w:noWrap/>
            <w:hideMark/>
          </w:tcPr>
          <w:p w14:paraId="4D5D2892" w14:textId="7777777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0.021</w:t>
            </w:r>
          </w:p>
        </w:tc>
      </w:tr>
    </w:tbl>
    <w:p w14:paraId="2A127230" w14:textId="77777777" w:rsidR="006F1310" w:rsidRDefault="006F1310" w:rsidP="002E57EA"/>
    <w:p w14:paraId="2F6F7B39" w14:textId="0097CCF6" w:rsidR="006F1310" w:rsidRPr="00510A9A" w:rsidRDefault="006F1310" w:rsidP="006F1310">
      <w:pPr>
        <w:pStyle w:val="Didascalia"/>
        <w:keepNext/>
        <w:spacing w:after="0"/>
        <w:rPr>
          <w:color w:val="auto"/>
          <w:sz w:val="22"/>
          <w:szCs w:val="22"/>
        </w:rPr>
      </w:pPr>
      <w:r w:rsidRPr="00510A9A">
        <w:rPr>
          <w:color w:val="auto"/>
          <w:sz w:val="22"/>
          <w:szCs w:val="22"/>
        </w:rPr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7</w:t>
      </w:r>
      <w:r w:rsidR="00ED740A">
        <w:rPr>
          <w:color w:val="auto"/>
          <w:sz w:val="22"/>
          <w:szCs w:val="22"/>
        </w:rPr>
        <w:fldChar w:fldCharType="end"/>
      </w:r>
      <w:r w:rsidRPr="00510A9A">
        <w:rPr>
          <w:color w:val="auto"/>
          <w:sz w:val="22"/>
          <w:szCs w:val="22"/>
        </w:rPr>
        <w:t>: S</w:t>
      </w:r>
      <w:r w:rsidRPr="00510A9A">
        <w:rPr>
          <w:color w:val="auto"/>
          <w:sz w:val="22"/>
          <w:szCs w:val="22"/>
          <w:vertAlign w:val="subscript"/>
        </w:rPr>
        <w:t>1</w:t>
      </w:r>
      <w:r w:rsidRPr="00510A9A">
        <w:rPr>
          <w:color w:val="auto"/>
          <w:sz w:val="22"/>
          <w:szCs w:val="22"/>
        </w:rPr>
        <w:t xml:space="preserve"> and T</w:t>
      </w:r>
      <w:r w:rsidRPr="00510A9A">
        <w:rPr>
          <w:color w:val="auto"/>
          <w:sz w:val="22"/>
          <w:szCs w:val="22"/>
          <w:vertAlign w:val="subscript"/>
        </w:rPr>
        <w:t>1</w:t>
      </w:r>
      <w:r w:rsidRPr="00510A9A">
        <w:rPr>
          <w:color w:val="auto"/>
          <w:sz w:val="22"/>
          <w:szCs w:val="22"/>
        </w:rPr>
        <w:t xml:space="preserve">  excitation energy difference</w:t>
      </w:r>
      <w:r w:rsidR="00BB10B6">
        <w:rPr>
          <w:color w:val="auto"/>
          <w:sz w:val="22"/>
          <w:szCs w:val="22"/>
        </w:rPr>
        <w:t xml:space="preserve"> (in eV)</w:t>
      </w:r>
      <w:r w:rsidRPr="00510A9A">
        <w:rPr>
          <w:color w:val="auto"/>
          <w:sz w:val="22"/>
          <w:szCs w:val="22"/>
        </w:rPr>
        <w:t xml:space="preserve"> between SCS-ADC(2) and TBE, RMSE, MSE and MAE, obtained using the optimal c</w:t>
      </w:r>
      <w:r w:rsidRPr="00510A9A">
        <w:rPr>
          <w:color w:val="auto"/>
          <w:sz w:val="22"/>
          <w:szCs w:val="22"/>
          <w:vertAlign w:val="subscript"/>
        </w:rPr>
        <w:t>ss</w:t>
      </w:r>
      <w:r w:rsidRPr="00510A9A">
        <w:rPr>
          <w:color w:val="auto"/>
          <w:sz w:val="22"/>
          <w:szCs w:val="22"/>
        </w:rPr>
        <w:t xml:space="preserve"> value of each compound and the common c</w:t>
      </w:r>
      <w:r w:rsidRPr="00510A9A">
        <w:rPr>
          <w:color w:val="auto"/>
          <w:sz w:val="22"/>
          <w:szCs w:val="22"/>
          <w:vertAlign w:val="subscript"/>
        </w:rPr>
        <w:t>ss</w:t>
      </w:r>
      <w:r w:rsidRPr="00510A9A">
        <w:rPr>
          <w:color w:val="auto"/>
          <w:sz w:val="22"/>
          <w:szCs w:val="22"/>
        </w:rPr>
        <w:t xml:space="preserve"> = 1.6 value. The c</w:t>
      </w:r>
      <w:r w:rsidRPr="00510A9A">
        <w:rPr>
          <w:color w:val="auto"/>
          <w:sz w:val="22"/>
          <w:szCs w:val="22"/>
          <w:vertAlign w:val="subscript"/>
        </w:rPr>
        <w:t>os</w:t>
      </w:r>
      <w:r w:rsidRPr="00510A9A">
        <w:rPr>
          <w:color w:val="auto"/>
          <w:sz w:val="22"/>
          <w:szCs w:val="22"/>
        </w:rPr>
        <w:t xml:space="preserve"> value is set to 1.0.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1558"/>
        <w:gridCol w:w="2020"/>
        <w:gridCol w:w="2020"/>
        <w:gridCol w:w="2020"/>
        <w:gridCol w:w="2020"/>
      </w:tblGrid>
      <w:tr w:rsidR="006F1310" w:rsidRPr="00354F80" w14:paraId="7E1BB038" w14:textId="77777777" w:rsidTr="00F03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bottom w:val="nil"/>
            </w:tcBorders>
            <w:noWrap/>
          </w:tcPr>
          <w:p w14:paraId="2B93F116" w14:textId="77777777" w:rsidR="006F1310" w:rsidRPr="00354F80" w:rsidRDefault="006F1310" w:rsidP="00F033BC">
            <w:pPr>
              <w:rPr>
                <w:lang w:val="en-US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59496A8" w14:textId="77777777" w:rsidR="006F1310" w:rsidRDefault="006F1310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Optimal c</w:t>
            </w:r>
            <w:r>
              <w:rPr>
                <w:rFonts w:cs="Times New Roman"/>
                <w:vertAlign w:val="subscript"/>
              </w:rPr>
              <w:t>ss</w:t>
            </w:r>
          </w:p>
        </w:tc>
        <w:tc>
          <w:tcPr>
            <w:tcW w:w="2096" w:type="pct"/>
            <w:gridSpan w:val="2"/>
            <w:tcBorders>
              <w:left w:val="single" w:sz="4" w:space="0" w:color="auto"/>
              <w:bottom w:val="nil"/>
            </w:tcBorders>
            <w:noWrap/>
          </w:tcPr>
          <w:p w14:paraId="106497AE" w14:textId="66EDC9B5" w:rsidR="006F1310" w:rsidRDefault="006F1310" w:rsidP="00F03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ss</w:t>
            </w:r>
            <w:r>
              <w:rPr>
                <w:rFonts w:cs="Times New Roman"/>
              </w:rPr>
              <w:t xml:space="preserve"> = 1.6</w:t>
            </w:r>
          </w:p>
        </w:tc>
      </w:tr>
      <w:tr w:rsidR="006F1310" w:rsidRPr="00354F80" w14:paraId="760E7065" w14:textId="77777777" w:rsidTr="00F033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7445586" w14:textId="77777777" w:rsidR="006F1310" w:rsidRPr="00354F80" w:rsidRDefault="006F1310" w:rsidP="00F033BC">
            <w:pPr>
              <w:rPr>
                <w:lang w:val="it-IT"/>
              </w:rPr>
            </w:pPr>
          </w:p>
        </w:tc>
        <w:tc>
          <w:tcPr>
            <w:tcW w:w="10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391AED9" w14:textId="77777777" w:rsidR="006F1310" w:rsidRPr="00354F80" w:rsidRDefault="006F1310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E(S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DAB5F" w14:textId="77777777" w:rsidR="006F1310" w:rsidRPr="00354F80" w:rsidRDefault="006F1310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</w:t>
            </w:r>
            <w:r>
              <w:t>T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6D454F8" w14:textId="77777777" w:rsidR="006F1310" w:rsidRPr="00354F80" w:rsidRDefault="006F1310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E(S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  <w:tc>
          <w:tcPr>
            <w:tcW w:w="10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ACC98CA" w14:textId="77777777" w:rsidR="006F1310" w:rsidRPr="00354F80" w:rsidRDefault="006F1310" w:rsidP="00F03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 w:rsidRPr="00354F80">
              <w:t>E(</w:t>
            </w:r>
            <w:r>
              <w:t>T</w:t>
            </w:r>
            <w:r w:rsidRPr="00354F80">
              <w:rPr>
                <w:vertAlign w:val="subscript"/>
              </w:rPr>
              <w:t>1</w:t>
            </w:r>
            <w:r w:rsidRPr="00354F80">
              <w:t>)</w:t>
            </w:r>
          </w:p>
        </w:tc>
      </w:tr>
      <w:tr w:rsidR="006F1310" w:rsidRPr="00354F80" w14:paraId="2F32BF73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single" w:sz="4" w:space="0" w:color="auto"/>
            </w:tcBorders>
            <w:noWrap/>
            <w:hideMark/>
          </w:tcPr>
          <w:p w14:paraId="22FACBED" w14:textId="77777777" w:rsidR="006F1310" w:rsidRPr="00354F80" w:rsidRDefault="006F1310" w:rsidP="006F1310"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A6E190B" w14:textId="3C304AF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-0.257</w:t>
            </w:r>
          </w:p>
        </w:tc>
        <w:tc>
          <w:tcPr>
            <w:tcW w:w="1048" w:type="pc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7B96" w14:textId="1135B8F4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-0.258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3268F2FF" w14:textId="42957FBB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-0.257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F3F01BE" w14:textId="71721566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-0.258</w:t>
            </w:r>
          </w:p>
        </w:tc>
      </w:tr>
      <w:tr w:rsidR="006F1310" w:rsidRPr="00354F80" w14:paraId="280391C1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48E76822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1048" w:type="pct"/>
            <w:noWrap/>
            <w:vAlign w:val="bottom"/>
            <w:hideMark/>
          </w:tcPr>
          <w:p w14:paraId="7092B385" w14:textId="1F382CDD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-0.649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46FDE6FC" w14:textId="184319D1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-0.643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15931A28" w14:textId="3F97179E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-0.649</w:t>
            </w:r>
          </w:p>
        </w:tc>
        <w:tc>
          <w:tcPr>
            <w:tcW w:w="1048" w:type="pct"/>
            <w:noWrap/>
            <w:vAlign w:val="bottom"/>
            <w:hideMark/>
          </w:tcPr>
          <w:p w14:paraId="475F2462" w14:textId="048E4085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-0.643</w:t>
            </w:r>
          </w:p>
        </w:tc>
      </w:tr>
      <w:tr w:rsidR="006F1310" w:rsidRPr="00354F80" w14:paraId="5B2C000E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2BFB5DE6" w14:textId="77777777" w:rsidR="006F1310" w:rsidRPr="00354F8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1048" w:type="pct"/>
            <w:noWrap/>
            <w:vAlign w:val="bottom"/>
            <w:hideMark/>
          </w:tcPr>
          <w:p w14:paraId="654E10A7" w14:textId="25F8E4A3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-0.521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7EE1B72C" w14:textId="29DD7C8C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-0.520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343D1164" w14:textId="62B26C54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-0.521</w:t>
            </w:r>
          </w:p>
        </w:tc>
        <w:tc>
          <w:tcPr>
            <w:tcW w:w="1048" w:type="pct"/>
            <w:noWrap/>
            <w:vAlign w:val="bottom"/>
            <w:hideMark/>
          </w:tcPr>
          <w:p w14:paraId="25D0ED4A" w14:textId="07AAFB23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-0.520</w:t>
            </w:r>
          </w:p>
        </w:tc>
      </w:tr>
      <w:tr w:rsidR="006F1310" w:rsidRPr="00354F80" w14:paraId="4EAE7763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420B0090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048" w:type="pct"/>
            <w:noWrap/>
            <w:vAlign w:val="bottom"/>
            <w:hideMark/>
          </w:tcPr>
          <w:p w14:paraId="3B21683C" w14:textId="205DE31D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-0.135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0BA88A0F" w14:textId="10744ED5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-0.108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5BC52722" w14:textId="162876F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-0.135</w:t>
            </w:r>
          </w:p>
        </w:tc>
        <w:tc>
          <w:tcPr>
            <w:tcW w:w="1048" w:type="pct"/>
            <w:noWrap/>
            <w:vAlign w:val="bottom"/>
            <w:hideMark/>
          </w:tcPr>
          <w:p w14:paraId="357B1A58" w14:textId="068D956E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-0.108</w:t>
            </w:r>
          </w:p>
        </w:tc>
      </w:tr>
      <w:tr w:rsidR="006F1310" w:rsidRPr="00354F80" w14:paraId="767E703C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1626ED81" w14:textId="77777777" w:rsidR="006F1310" w:rsidRPr="00354F8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1048" w:type="pct"/>
            <w:noWrap/>
            <w:vAlign w:val="bottom"/>
            <w:hideMark/>
          </w:tcPr>
          <w:p w14:paraId="6E722DD9" w14:textId="213E65F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0.211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2D55E2AE" w14:textId="64CB002E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0.225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52E608FF" w14:textId="67097DA9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-0.263</w:t>
            </w:r>
          </w:p>
        </w:tc>
        <w:tc>
          <w:tcPr>
            <w:tcW w:w="1048" w:type="pct"/>
            <w:noWrap/>
            <w:vAlign w:val="bottom"/>
            <w:hideMark/>
          </w:tcPr>
          <w:p w14:paraId="5DF40C08" w14:textId="51E79938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-0.245</w:t>
            </w:r>
          </w:p>
        </w:tc>
      </w:tr>
      <w:tr w:rsidR="006F1310" w:rsidRPr="00354F80" w14:paraId="37304107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6BA4AC20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048" w:type="pct"/>
            <w:noWrap/>
            <w:vAlign w:val="bottom"/>
            <w:hideMark/>
          </w:tcPr>
          <w:p w14:paraId="276C2B0F" w14:textId="0E355C6F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0.235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7BBC936C" w14:textId="022B512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0.250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0C708030" w14:textId="5F006F13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-0.341</w:t>
            </w:r>
          </w:p>
        </w:tc>
        <w:tc>
          <w:tcPr>
            <w:tcW w:w="1048" w:type="pct"/>
            <w:noWrap/>
            <w:vAlign w:val="bottom"/>
            <w:hideMark/>
          </w:tcPr>
          <w:p w14:paraId="52F25EEB" w14:textId="022DD23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-0.306</w:t>
            </w:r>
          </w:p>
        </w:tc>
      </w:tr>
      <w:tr w:rsidR="006F1310" w:rsidRPr="00354F80" w14:paraId="5D570AA4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513B7359" w14:textId="77777777" w:rsidR="006F1310" w:rsidRPr="00354F80" w:rsidRDefault="006F1310" w:rsidP="006F1310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1048" w:type="pct"/>
            <w:noWrap/>
            <w:vAlign w:val="bottom"/>
            <w:hideMark/>
          </w:tcPr>
          <w:p w14:paraId="70C4F3F2" w14:textId="1A6E5967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0.142</w:t>
            </w:r>
          </w:p>
        </w:tc>
        <w:tc>
          <w:tcPr>
            <w:tcW w:w="1048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4ECF8A37" w14:textId="45332B2B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0.176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0AF65133" w14:textId="7E7C4A8E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-0.104</w:t>
            </w:r>
          </w:p>
        </w:tc>
        <w:tc>
          <w:tcPr>
            <w:tcW w:w="1048" w:type="pct"/>
            <w:noWrap/>
            <w:vAlign w:val="bottom"/>
            <w:hideMark/>
          </w:tcPr>
          <w:p w14:paraId="2695D69D" w14:textId="535B9368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-0.065</w:t>
            </w:r>
          </w:p>
        </w:tc>
      </w:tr>
      <w:tr w:rsidR="006F1310" w:rsidRPr="00354F80" w14:paraId="5034B29F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bottom w:val="single" w:sz="4" w:space="0" w:color="auto"/>
            </w:tcBorders>
            <w:noWrap/>
            <w:hideMark/>
          </w:tcPr>
          <w:p w14:paraId="6F402BF6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BE37C46" w14:textId="6B48ED66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0.140</w:t>
            </w:r>
          </w:p>
        </w:tc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3F4E" w14:textId="0D34D25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0.175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405DD1" w14:textId="2A90DCB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-0.078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05BE388" w14:textId="0387015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-0.035</w:t>
            </w:r>
          </w:p>
        </w:tc>
      </w:tr>
      <w:tr w:rsidR="006F1310" w:rsidRPr="00354F80" w14:paraId="07EE6CA3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0B54BEA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RMSE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62E14CB" w14:textId="048DD884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0.339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07FD9" w14:textId="3CD74B1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0.342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F9561FA" w14:textId="5FAC1BC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0.350</w:t>
            </w:r>
          </w:p>
        </w:tc>
        <w:tc>
          <w:tcPr>
            <w:tcW w:w="104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0DC8BDC" w14:textId="7EC070E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0.340</w:t>
            </w:r>
          </w:p>
        </w:tc>
      </w:tr>
      <w:tr w:rsidR="006F1310" w:rsidRPr="00354F80" w14:paraId="472D94BF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top w:val="nil"/>
            </w:tcBorders>
            <w:noWrap/>
            <w:hideMark/>
          </w:tcPr>
          <w:p w14:paraId="60CA6A67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MSE</w:t>
            </w:r>
          </w:p>
        </w:tc>
        <w:tc>
          <w:tcPr>
            <w:tcW w:w="1048" w:type="pct"/>
            <w:tcBorders>
              <w:top w:val="nil"/>
            </w:tcBorders>
            <w:noWrap/>
            <w:vAlign w:val="bottom"/>
            <w:hideMark/>
          </w:tcPr>
          <w:p w14:paraId="5060CC4E" w14:textId="44AE13D0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-0.104</w:t>
            </w:r>
          </w:p>
        </w:tc>
        <w:tc>
          <w:tcPr>
            <w:tcW w:w="1048" w:type="pct"/>
            <w:tcBorders>
              <w:top w:val="nil"/>
              <w:right w:val="single" w:sz="4" w:space="0" w:color="auto"/>
            </w:tcBorders>
            <w:noWrap/>
            <w:vAlign w:val="bottom"/>
            <w:hideMark/>
          </w:tcPr>
          <w:p w14:paraId="2C8AB2D7" w14:textId="22830676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-0.088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</w:tcBorders>
            <w:noWrap/>
            <w:vAlign w:val="bottom"/>
            <w:hideMark/>
          </w:tcPr>
          <w:p w14:paraId="5FFBA829" w14:textId="47142519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-0.293</w:t>
            </w:r>
          </w:p>
        </w:tc>
        <w:tc>
          <w:tcPr>
            <w:tcW w:w="1048" w:type="pct"/>
            <w:tcBorders>
              <w:top w:val="nil"/>
            </w:tcBorders>
            <w:noWrap/>
            <w:vAlign w:val="bottom"/>
            <w:hideMark/>
          </w:tcPr>
          <w:p w14:paraId="546F26BA" w14:textId="2D6E30FD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-0.273</w:t>
            </w:r>
          </w:p>
        </w:tc>
      </w:tr>
      <w:tr w:rsidR="006F1310" w:rsidRPr="00354F80" w14:paraId="37452CFE" w14:textId="77777777" w:rsidTr="007F54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noWrap/>
            <w:hideMark/>
          </w:tcPr>
          <w:p w14:paraId="3AB041CC" w14:textId="77777777" w:rsidR="006F1310" w:rsidRPr="00354F80" w:rsidRDefault="006F1310" w:rsidP="006F1310">
            <w:pPr>
              <w:jc w:val="both"/>
            </w:pPr>
            <w:r w:rsidRPr="003F4C40">
              <w:rPr>
                <w:i/>
                <w:iCs/>
              </w:rPr>
              <w:t>MAE</w:t>
            </w:r>
          </w:p>
        </w:tc>
        <w:tc>
          <w:tcPr>
            <w:tcW w:w="1048" w:type="pct"/>
            <w:noWrap/>
            <w:vAlign w:val="bottom"/>
            <w:hideMark/>
          </w:tcPr>
          <w:p w14:paraId="16D903DB" w14:textId="58F37045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0.286</w:t>
            </w:r>
          </w:p>
        </w:tc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ACBF" w14:textId="037B025F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0.294</w:t>
            </w:r>
          </w:p>
        </w:tc>
        <w:tc>
          <w:tcPr>
            <w:tcW w:w="1048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2370DA1B" w14:textId="7F3ECCAA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0.293</w:t>
            </w:r>
          </w:p>
        </w:tc>
        <w:tc>
          <w:tcPr>
            <w:tcW w:w="1048" w:type="pct"/>
            <w:noWrap/>
            <w:vAlign w:val="bottom"/>
            <w:hideMark/>
          </w:tcPr>
          <w:p w14:paraId="3B6BF28F" w14:textId="23DB74D8" w:rsidR="006F1310" w:rsidRPr="006F1310" w:rsidRDefault="006F1310" w:rsidP="006F1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F1310">
              <w:rPr>
                <w:rFonts w:cs="Times New Roman"/>
                <w:color w:val="000000"/>
              </w:rPr>
              <w:t>0.273</w:t>
            </w:r>
          </w:p>
        </w:tc>
      </w:tr>
    </w:tbl>
    <w:p w14:paraId="7BD1681C" w14:textId="77777777" w:rsidR="006F1310" w:rsidRDefault="006F1310" w:rsidP="002E57EA"/>
    <w:p w14:paraId="2C320514" w14:textId="77777777" w:rsidR="00B24D96" w:rsidRDefault="00B24D96" w:rsidP="002E57EA"/>
    <w:p w14:paraId="24AF4E9D" w14:textId="77777777" w:rsidR="00B24D96" w:rsidRDefault="00B24D96" w:rsidP="002E57EA"/>
    <w:p w14:paraId="4752FE67" w14:textId="77777777" w:rsidR="00B24D96" w:rsidRDefault="00B24D96" w:rsidP="002E57EA"/>
    <w:p w14:paraId="1C13A868" w14:textId="15D9BBC3" w:rsidR="00B24D96" w:rsidRPr="00C171A7" w:rsidRDefault="00B24D96" w:rsidP="00B24D96">
      <w:pPr>
        <w:pStyle w:val="Didascalia"/>
        <w:keepNext/>
        <w:spacing w:after="0"/>
        <w:jc w:val="center"/>
        <w:rPr>
          <w:color w:val="auto"/>
          <w:sz w:val="22"/>
          <w:szCs w:val="22"/>
        </w:rPr>
      </w:pPr>
      <w:r w:rsidRPr="00C171A7">
        <w:rPr>
          <w:color w:val="auto"/>
          <w:sz w:val="22"/>
          <w:szCs w:val="22"/>
        </w:rPr>
        <w:lastRenderedPageBreak/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8</w:t>
      </w:r>
      <w:r w:rsidR="00ED740A">
        <w:rPr>
          <w:color w:val="auto"/>
          <w:sz w:val="22"/>
          <w:szCs w:val="22"/>
        </w:rPr>
        <w:fldChar w:fldCharType="end"/>
      </w:r>
      <w:r w:rsidRPr="00C171A7">
        <w:rPr>
          <w:color w:val="auto"/>
          <w:sz w:val="22"/>
          <w:szCs w:val="22"/>
        </w:rPr>
        <w:t xml:space="preserve">: </w:t>
      </w:r>
      <m:oMath>
        <m:sSub>
          <m:sSubPr>
            <m:ctrlPr>
              <w:rPr>
                <w:rFonts w:ascii="Latin Modern Math" w:eastAsiaTheme="minorEastAsia" w:hAnsi="Latin Modern Math"/>
                <w:i w:val="0"/>
                <w:color w:val="auto"/>
                <w:sz w:val="22"/>
                <w:szCs w:val="22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Latin Modern Math" w:eastAsiaTheme="minorEastAsia" w:hAnsi="Latin Modern Math"/>
                <w:color w:val="auto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Latin Modern Math" w:eastAsiaTheme="minorEastAsia" w:hAnsi="Latin Modern Math"/>
                <w:color w:val="auto"/>
                <w:sz w:val="22"/>
                <w:szCs w:val="22"/>
                <w:lang w:val="en-US"/>
              </w:rPr>
              <m:t>1</m:t>
            </m:r>
          </m:sub>
        </m:sSub>
      </m:oMath>
      <w:r w:rsidRPr="00C171A7">
        <w:rPr>
          <w:color w:val="auto"/>
          <w:sz w:val="22"/>
          <w:szCs w:val="22"/>
        </w:rPr>
        <w:t xml:space="preserve"> diagnostic obtained at SCS-CC2 level using c</w:t>
      </w:r>
      <w:r w:rsidRPr="00C171A7">
        <w:rPr>
          <w:color w:val="auto"/>
          <w:sz w:val="22"/>
          <w:szCs w:val="22"/>
          <w:vertAlign w:val="subscript"/>
        </w:rPr>
        <w:t>os</w:t>
      </w:r>
      <w:r w:rsidRPr="00C171A7">
        <w:rPr>
          <w:color w:val="auto"/>
          <w:sz w:val="22"/>
          <w:szCs w:val="22"/>
        </w:rPr>
        <w:t xml:space="preserve"> = 1.0 and c</w:t>
      </w:r>
      <w:r w:rsidRPr="00C171A7">
        <w:rPr>
          <w:color w:val="auto"/>
          <w:sz w:val="22"/>
          <w:szCs w:val="22"/>
          <w:vertAlign w:val="subscript"/>
        </w:rPr>
        <w:t>ss</w:t>
      </w:r>
      <w:r w:rsidRPr="00C171A7">
        <w:rPr>
          <w:color w:val="auto"/>
          <w:sz w:val="22"/>
          <w:szCs w:val="22"/>
        </w:rPr>
        <w:t xml:space="preserve"> = 1.4.</w:t>
      </w:r>
    </w:p>
    <w:tbl>
      <w:tblPr>
        <w:tblStyle w:val="Paper"/>
        <w:tblW w:w="0" w:type="auto"/>
        <w:jc w:val="center"/>
        <w:tblLook w:val="04A0" w:firstRow="1" w:lastRow="0" w:firstColumn="1" w:lastColumn="0" w:noHBand="0" w:noVBand="1"/>
      </w:tblPr>
      <w:tblGrid>
        <w:gridCol w:w="1189"/>
        <w:gridCol w:w="1930"/>
      </w:tblGrid>
      <w:tr w:rsidR="00B24D96" w:rsidRPr="00B24D96" w14:paraId="3427384D" w14:textId="77777777" w:rsidTr="00C17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3D3C2CB4" w14:textId="77777777" w:rsidR="00B24D96" w:rsidRPr="00B24D96" w:rsidRDefault="00B24D96" w:rsidP="00C171A7">
            <w:pPr>
              <w:jc w:val="center"/>
              <w:rPr>
                <w:lang w:val="en-US"/>
              </w:rPr>
            </w:pPr>
          </w:p>
        </w:tc>
        <w:tc>
          <w:tcPr>
            <w:tcW w:w="1930" w:type="dxa"/>
            <w:noWrap/>
            <w:hideMark/>
          </w:tcPr>
          <w:p w14:paraId="488BBEE5" w14:textId="0BA5A279" w:rsidR="00B24D96" w:rsidRPr="00B24D96" w:rsidRDefault="00000000" w:rsidP="00C171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Latin Modern Math" w:eastAsiaTheme="minorEastAsia" w:hAnsi="Latin Modern Math"/>
                      <w:i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Latin Modern Math" w:eastAsiaTheme="minorEastAsia" w:hAnsi="Latin Modern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Latin Modern Math" w:eastAsiaTheme="minorEastAsia" w:hAnsi="Latin Modern Math"/>
                      <w:lang w:val="en-US"/>
                    </w:rPr>
                    <m:t>1</m:t>
                  </m:r>
                </m:sub>
              </m:sSub>
            </m:oMath>
            <w:r w:rsidR="00B24D96" w:rsidRPr="00B24D96">
              <w:t xml:space="preserve"> diag</w:t>
            </w:r>
            <w:r w:rsidR="00B24D96">
              <w:t>nostic</w:t>
            </w:r>
          </w:p>
        </w:tc>
      </w:tr>
      <w:tr w:rsidR="00B24D96" w:rsidRPr="00B24D96" w14:paraId="02C1D46E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5FA7A508" w14:textId="77777777" w:rsidR="00B24D96" w:rsidRPr="00B24D96" w:rsidRDefault="00B24D96" w:rsidP="00F033BC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1930" w:type="dxa"/>
            <w:noWrap/>
            <w:hideMark/>
          </w:tcPr>
          <w:p w14:paraId="3D73138D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0.1144</w:t>
            </w:r>
          </w:p>
        </w:tc>
      </w:tr>
      <w:tr w:rsidR="00B24D96" w:rsidRPr="00B24D96" w14:paraId="17823804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60FF2905" w14:textId="77777777" w:rsidR="00B24D96" w:rsidRPr="00B24D96" w:rsidRDefault="00B24D96" w:rsidP="00F033BC">
            <w:pPr>
              <w:jc w:val="both"/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1930" w:type="dxa"/>
            <w:noWrap/>
            <w:hideMark/>
          </w:tcPr>
          <w:p w14:paraId="37D59357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0.1246</w:t>
            </w:r>
          </w:p>
        </w:tc>
      </w:tr>
      <w:tr w:rsidR="00B24D96" w:rsidRPr="00B24D96" w14:paraId="1E82AE06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79ABA8E6" w14:textId="77777777" w:rsidR="00B24D96" w:rsidRPr="00B24D96" w:rsidRDefault="00B24D96" w:rsidP="00F033BC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1930" w:type="dxa"/>
            <w:noWrap/>
            <w:hideMark/>
          </w:tcPr>
          <w:p w14:paraId="497B6947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0.1286</w:t>
            </w:r>
          </w:p>
        </w:tc>
      </w:tr>
      <w:tr w:rsidR="00B24D96" w:rsidRPr="00B24D96" w14:paraId="169E9796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165ADEDE" w14:textId="77777777" w:rsidR="00B24D96" w:rsidRPr="00B24D96" w:rsidRDefault="00B24D96" w:rsidP="00F033BC">
            <w:pPr>
              <w:jc w:val="both"/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930" w:type="dxa"/>
            <w:noWrap/>
            <w:hideMark/>
          </w:tcPr>
          <w:p w14:paraId="3724B773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0.1238</w:t>
            </w:r>
          </w:p>
        </w:tc>
      </w:tr>
      <w:tr w:rsidR="00B24D96" w:rsidRPr="00B24D96" w14:paraId="7534A18A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5D2A230B" w14:textId="77777777" w:rsidR="00B24D96" w:rsidRPr="00B24D96" w:rsidRDefault="00B24D96" w:rsidP="00F033BC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1930" w:type="dxa"/>
            <w:noWrap/>
            <w:hideMark/>
          </w:tcPr>
          <w:p w14:paraId="348F36C3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0.1137</w:t>
            </w:r>
          </w:p>
        </w:tc>
      </w:tr>
      <w:tr w:rsidR="00B24D96" w:rsidRPr="00B24D96" w14:paraId="776F561D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7F262F01" w14:textId="77777777" w:rsidR="00B24D96" w:rsidRPr="00B24D96" w:rsidRDefault="00B24D96" w:rsidP="00F033BC">
            <w:pPr>
              <w:jc w:val="both"/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930" w:type="dxa"/>
            <w:noWrap/>
            <w:hideMark/>
          </w:tcPr>
          <w:p w14:paraId="76E62D93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0.1202</w:t>
            </w:r>
          </w:p>
        </w:tc>
      </w:tr>
      <w:tr w:rsidR="00B24D96" w:rsidRPr="00B24D96" w14:paraId="3321A401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05477E2A" w14:textId="77777777" w:rsidR="00B24D96" w:rsidRPr="00B24D96" w:rsidRDefault="00B24D96" w:rsidP="00F033BC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1930" w:type="dxa"/>
            <w:noWrap/>
            <w:hideMark/>
          </w:tcPr>
          <w:p w14:paraId="22BFCCD4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0.1091</w:t>
            </w:r>
          </w:p>
        </w:tc>
      </w:tr>
      <w:tr w:rsidR="00B24D96" w:rsidRPr="00B24D96" w14:paraId="08666C0A" w14:textId="77777777" w:rsidTr="00C171A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noWrap/>
            <w:hideMark/>
          </w:tcPr>
          <w:p w14:paraId="2C9D7CAD" w14:textId="77777777" w:rsidR="00B24D96" w:rsidRPr="00B24D96" w:rsidRDefault="00B24D96" w:rsidP="00F033BC">
            <w:pPr>
              <w:jc w:val="both"/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1930" w:type="dxa"/>
            <w:noWrap/>
            <w:hideMark/>
          </w:tcPr>
          <w:p w14:paraId="30C4C92C" w14:textId="77777777" w:rsidR="00B24D96" w:rsidRPr="00B24D96" w:rsidRDefault="00B24D96" w:rsidP="00B24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D96">
              <w:t>0.0992</w:t>
            </w:r>
          </w:p>
        </w:tc>
      </w:tr>
    </w:tbl>
    <w:p w14:paraId="710A8FD1" w14:textId="77777777" w:rsidR="00B24D96" w:rsidRDefault="00B24D96" w:rsidP="002E57EA"/>
    <w:p w14:paraId="038919E1" w14:textId="77777777" w:rsidR="000321E1" w:rsidRDefault="000321E1" w:rsidP="002E57EA"/>
    <w:p w14:paraId="6148AF43" w14:textId="101D6E03" w:rsidR="001361AB" w:rsidRPr="001361AB" w:rsidRDefault="001361AB" w:rsidP="001361AB">
      <w:pPr>
        <w:pStyle w:val="Didascalia"/>
        <w:keepNext/>
        <w:spacing w:after="0"/>
        <w:rPr>
          <w:i w:val="0"/>
          <w:iCs w:val="0"/>
          <w:color w:val="000000" w:themeColor="text1"/>
          <w:sz w:val="22"/>
          <w:szCs w:val="22"/>
        </w:rPr>
      </w:pPr>
      <w:r w:rsidRPr="001361AB">
        <w:rPr>
          <w:color w:val="000000" w:themeColor="text1"/>
          <w:sz w:val="22"/>
          <w:szCs w:val="22"/>
        </w:rPr>
        <w:t xml:space="preserve">Table S </w:t>
      </w:r>
      <w:r w:rsidR="00ED740A">
        <w:rPr>
          <w:color w:val="000000" w:themeColor="text1"/>
          <w:sz w:val="22"/>
          <w:szCs w:val="22"/>
        </w:rPr>
        <w:fldChar w:fldCharType="begin"/>
      </w:r>
      <w:r w:rsidR="00ED740A">
        <w:rPr>
          <w:color w:val="000000" w:themeColor="text1"/>
          <w:sz w:val="22"/>
          <w:szCs w:val="22"/>
        </w:rPr>
        <w:instrText xml:space="preserve"> SEQ Table_S \* ARABIC </w:instrText>
      </w:r>
      <w:r w:rsidR="00ED740A">
        <w:rPr>
          <w:color w:val="000000" w:themeColor="text1"/>
          <w:sz w:val="22"/>
          <w:szCs w:val="22"/>
        </w:rPr>
        <w:fldChar w:fldCharType="separate"/>
      </w:r>
      <w:r w:rsidR="005C4182">
        <w:rPr>
          <w:noProof/>
          <w:color w:val="000000" w:themeColor="text1"/>
          <w:sz w:val="22"/>
          <w:szCs w:val="22"/>
        </w:rPr>
        <w:t>9</w:t>
      </w:r>
      <w:r w:rsidR="00ED740A">
        <w:rPr>
          <w:color w:val="000000" w:themeColor="text1"/>
          <w:sz w:val="22"/>
          <w:szCs w:val="22"/>
        </w:rPr>
        <w:fldChar w:fldCharType="end"/>
      </w:r>
      <w:r w:rsidRPr="001361AB">
        <w:rPr>
          <w:color w:val="000000" w:themeColor="text1"/>
          <w:sz w:val="22"/>
          <w:szCs w:val="22"/>
        </w:rPr>
        <w:t>: values of the slopes associated with the c</w:t>
      </w:r>
      <w:r w:rsidRPr="001361AB">
        <w:rPr>
          <w:color w:val="000000" w:themeColor="text1"/>
          <w:sz w:val="22"/>
          <w:szCs w:val="22"/>
          <w:vertAlign w:val="subscript"/>
        </w:rPr>
        <w:t>os</w:t>
      </w:r>
      <w:r w:rsidRPr="001361AB">
        <w:rPr>
          <w:color w:val="000000" w:themeColor="text1"/>
          <w:sz w:val="22"/>
          <w:szCs w:val="22"/>
        </w:rPr>
        <w:t xml:space="preserve"> (</w:t>
      </w:r>
      <m:oMath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ε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os</m:t>
            </m:r>
          </m:sub>
        </m:sSub>
      </m:oMath>
      <w:r w:rsidRPr="001361AB">
        <w:rPr>
          <w:color w:val="000000" w:themeColor="text1"/>
          <w:sz w:val="22"/>
          <w:szCs w:val="22"/>
        </w:rPr>
        <w:t>) and c</w:t>
      </w:r>
      <w:r w:rsidRPr="001361AB">
        <w:rPr>
          <w:color w:val="000000" w:themeColor="text1"/>
          <w:sz w:val="22"/>
          <w:szCs w:val="22"/>
          <w:vertAlign w:val="subscript"/>
        </w:rPr>
        <w:t>ss</w:t>
      </w:r>
      <w:r w:rsidRPr="001361AB">
        <w:rPr>
          <w:color w:val="000000" w:themeColor="text1"/>
          <w:sz w:val="22"/>
          <w:szCs w:val="22"/>
        </w:rPr>
        <w:t xml:space="preserve"> (</w:t>
      </w:r>
      <m:oMath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ε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ss</m:t>
            </m:r>
          </m:sub>
        </m:sSub>
      </m:oMath>
      <w:r w:rsidRPr="001361AB">
        <w:rPr>
          <w:color w:val="000000" w:themeColor="text1"/>
          <w:sz w:val="22"/>
          <w:szCs w:val="22"/>
        </w:rPr>
        <w:t>) parameters obtained by fitting the S</w:t>
      </w:r>
      <w:r w:rsidRPr="001361AB">
        <w:rPr>
          <w:color w:val="000000" w:themeColor="text1"/>
          <w:sz w:val="22"/>
          <w:szCs w:val="22"/>
          <w:vertAlign w:val="subscript"/>
        </w:rPr>
        <w:t>1</w:t>
      </w:r>
      <w:r w:rsidRPr="001361AB">
        <w:rPr>
          <w:color w:val="000000" w:themeColor="text1"/>
          <w:sz w:val="22"/>
          <w:szCs w:val="22"/>
        </w:rPr>
        <w:t xml:space="preserve"> and the T</w:t>
      </w:r>
      <w:r w:rsidRPr="001361AB">
        <w:rPr>
          <w:color w:val="000000" w:themeColor="text1"/>
          <w:sz w:val="22"/>
          <w:szCs w:val="22"/>
          <w:vertAlign w:val="subscript"/>
        </w:rPr>
        <w:t>1</w:t>
      </w:r>
      <w:r w:rsidRPr="001361AB">
        <w:rPr>
          <w:color w:val="000000" w:themeColor="text1"/>
          <w:sz w:val="22"/>
          <w:szCs w:val="22"/>
        </w:rPr>
        <w:t xml:space="preserve"> excitation energies at SCS-CC2/def2-TZVP with the plane equation </w:t>
      </w:r>
      <m:oMath>
        <m:r>
          <w:rPr>
            <w:rFonts w:ascii="Latin Modern Math" w:hAnsi="Latin Modern Math"/>
            <w:color w:val="000000" w:themeColor="text1"/>
            <w:sz w:val="22"/>
            <w:szCs w:val="22"/>
          </w:rPr>
          <m:t>E=</m:t>
        </m:r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E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0</m:t>
            </m:r>
          </m:sub>
        </m:sSub>
        <m:r>
          <w:rPr>
            <w:rFonts w:ascii="Latin Modern Math" w:hAnsi="Latin Modern Math"/>
            <w:color w:val="000000" w:themeColor="text1"/>
            <w:sz w:val="22"/>
            <w:szCs w:val="22"/>
          </w:rPr>
          <m:t>+</m:t>
        </m:r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ε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os</m:t>
            </m:r>
          </m:sub>
        </m:sSub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c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os</m:t>
            </m:r>
          </m:sub>
        </m:sSub>
        <m:r>
          <w:rPr>
            <w:rFonts w:ascii="Latin Modern Math" w:hAnsi="Latin Modern Math"/>
            <w:color w:val="000000" w:themeColor="text1"/>
            <w:sz w:val="22"/>
            <w:szCs w:val="22"/>
          </w:rPr>
          <m:t>+</m:t>
        </m:r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ε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ss</m:t>
            </m:r>
          </m:sub>
        </m:sSub>
        <m:sSub>
          <m:sSubPr>
            <m:ctrlPr>
              <w:rPr>
                <w:rFonts w:ascii="Latin Modern Math" w:hAnsi="Latin Modern Math"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c</m:t>
            </m:r>
          </m:e>
          <m:sub>
            <m:r>
              <w:rPr>
                <w:rFonts w:ascii="Latin Modern Math" w:hAnsi="Latin Modern Math"/>
                <w:color w:val="000000" w:themeColor="text1"/>
                <w:sz w:val="22"/>
                <w:szCs w:val="22"/>
              </w:rPr>
              <m:t>ss</m:t>
            </m:r>
          </m:sub>
        </m:sSub>
      </m:oMath>
      <w:r w:rsidRPr="001361AB">
        <w:rPr>
          <w:rFonts w:eastAsiaTheme="minorEastAsia"/>
          <w:color w:val="000000" w:themeColor="text1"/>
          <w:sz w:val="22"/>
          <w:szCs w:val="22"/>
        </w:rPr>
        <w:t xml:space="preserve">. </w:t>
      </w:r>
    </w:p>
    <w:tbl>
      <w:tblPr>
        <w:tblStyle w:val="Paper"/>
        <w:tblW w:w="0" w:type="auto"/>
        <w:tblLook w:val="04A0" w:firstRow="1" w:lastRow="0" w:firstColumn="1" w:lastColumn="0" w:noHBand="0" w:noVBand="1"/>
      </w:tblPr>
      <w:tblGrid>
        <w:gridCol w:w="1320"/>
        <w:gridCol w:w="1663"/>
        <w:gridCol w:w="1664"/>
        <w:gridCol w:w="1663"/>
        <w:gridCol w:w="1664"/>
        <w:gridCol w:w="1664"/>
      </w:tblGrid>
      <w:tr w:rsidR="001361AB" w14:paraId="473A38CD" w14:textId="77777777" w:rsidTr="006C2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5308055E" w14:textId="02D8FE75" w:rsidR="001361AB" w:rsidRDefault="001361AB" w:rsidP="000321E1">
            <w:pPr>
              <w:jc w:val="center"/>
            </w:pPr>
          </w:p>
        </w:tc>
        <w:tc>
          <w:tcPr>
            <w:tcW w:w="1663" w:type="dxa"/>
          </w:tcPr>
          <w:p w14:paraId="663B1F70" w14:textId="77777777" w:rsidR="001361AB" w:rsidRDefault="001361AB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4" w:type="dxa"/>
          </w:tcPr>
          <w:p w14:paraId="2ABCC21A" w14:textId="152006AC" w:rsidR="001361AB" w:rsidRDefault="001361AB" w:rsidP="001361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1361AB">
              <w:rPr>
                <w:vertAlign w:val="superscript"/>
              </w:rPr>
              <w:t>CCS</w:t>
            </w:r>
            <w:r>
              <w:t xml:space="preserve"> </w:t>
            </w:r>
          </w:p>
          <w:p w14:paraId="4DA85E6A" w14:textId="266F353D" w:rsidR="001361AB" w:rsidRDefault="001361AB" w:rsidP="001361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1663" w:type="dxa"/>
          </w:tcPr>
          <w:p w14:paraId="74A52338" w14:textId="10EC2086" w:rsidR="001361AB" w:rsidRDefault="001361AB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1361AB">
              <w:rPr>
                <w:vertAlign w:val="subscript"/>
              </w:rPr>
              <w:t>0</w:t>
            </w:r>
            <w:r>
              <w:t xml:space="preserve"> </w:t>
            </w:r>
          </w:p>
          <w:p w14:paraId="75C2D2D1" w14:textId="4E4831B8" w:rsidR="001361AB" w:rsidRPr="000321E1" w:rsidRDefault="001361AB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1664" w:type="dxa"/>
          </w:tcPr>
          <w:p w14:paraId="64436D03" w14:textId="77777777" w:rsidR="001361AB" w:rsidRPr="00BB10B6" w:rsidRDefault="00000000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  <m:t>os</m:t>
                    </m:r>
                  </m:sub>
                </m:sSub>
              </m:oMath>
            </m:oMathPara>
          </w:p>
          <w:p w14:paraId="4E1E9CCD" w14:textId="18EFBB22" w:rsidR="00BB10B6" w:rsidRPr="00BB10B6" w:rsidRDefault="00BB10B6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EastAsia"/>
              </w:rPr>
              <w:t>(eV)</w:t>
            </w:r>
          </w:p>
        </w:tc>
        <w:tc>
          <w:tcPr>
            <w:tcW w:w="1664" w:type="dxa"/>
          </w:tcPr>
          <w:p w14:paraId="74305836" w14:textId="77777777" w:rsidR="001361AB" w:rsidRPr="00BB10B6" w:rsidRDefault="00000000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Latin Modern Math" w:hAnsi="Latin Modern Math"/>
                        <w:color w:val="000000" w:themeColor="text1"/>
                        <w:sz w:val="22"/>
                        <w:szCs w:val="22"/>
                      </w:rPr>
                      <m:t>ss</m:t>
                    </m:r>
                  </m:sub>
                </m:sSub>
              </m:oMath>
            </m:oMathPara>
          </w:p>
          <w:p w14:paraId="07724E80" w14:textId="7DB503E7" w:rsidR="00BB10B6" w:rsidRDefault="00BB10B6" w:rsidP="00032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EastAsia"/>
              </w:rPr>
              <w:t>(eV)</w:t>
            </w:r>
          </w:p>
        </w:tc>
      </w:tr>
      <w:tr w:rsidR="001361AB" w14:paraId="31AE3F6C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1FA1E212" w14:textId="53DFA10A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2T-N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690AFD83" w14:textId="4B96AE6B" w:rsidR="001361AB" w:rsidRPr="000321E1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220A167F" w14:textId="346ABD0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1.680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206A9EF6" w14:textId="4F3AE90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1.613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356115B7" w14:textId="3CD66DB5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-0.424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688AD8DB" w14:textId="5828EED9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-0.220</w:t>
            </w:r>
          </w:p>
        </w:tc>
      </w:tr>
      <w:tr w:rsidR="001361AB" w14:paraId="784B6171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04C3E15D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22F731BA" w14:textId="25AC6A2C" w:rsidR="001361AB" w:rsidRPr="000321E1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440C1162" w14:textId="4D5F3FE1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1.343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69A95911" w14:textId="780DCA05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1.342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0CAC86E" w14:textId="60931011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-0.016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1E77E2FA" w14:textId="7856036C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-0.231</w:t>
            </w:r>
          </w:p>
        </w:tc>
      </w:tr>
      <w:tr w:rsidR="001361AB" w14:paraId="2DD06410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7EE616F8" w14:textId="2834E8FC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2T-7N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0555AAB1" w14:textId="579EB150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1226FFF2" w14:textId="64F0DAB0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4.222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5C0C3016" w14:textId="1E03C847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4.138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A9DAFE8" w14:textId="157E31C5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-0.996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6E72310B" w14:textId="13248982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-0.478</w:t>
            </w:r>
          </w:p>
        </w:tc>
      </w:tr>
      <w:tr w:rsidR="001361AB" w14:paraId="018A1B7E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2E9B9766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119BEAB5" w14:textId="7E05383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0EDDA412" w14:textId="09447258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3.808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220BF8E0" w14:textId="7D35AA92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3.839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40577487" w14:textId="660D65D2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-0.449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761E3FFF" w14:textId="775DE032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-0.500</w:t>
            </w:r>
          </w:p>
        </w:tc>
      </w:tr>
      <w:tr w:rsidR="001361AB" w14:paraId="3AF92A62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2A4D5C02" w14:textId="792ACDB8" w:rsidR="001361AB" w:rsidRPr="000321E1" w:rsidRDefault="001361AB" w:rsidP="000321E1">
            <w:pPr>
              <w:rPr>
                <w:i/>
                <w:iCs/>
                <w:vertAlign w:val="subscript"/>
              </w:rPr>
            </w:pPr>
            <w:r w:rsidRPr="000321E1">
              <w:rPr>
                <w:i/>
                <w:iCs/>
              </w:rPr>
              <w:t>2T-5N</w:t>
            </w:r>
            <w:r w:rsidRPr="000321E1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69BDEB11" w14:textId="6BDC264D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61ACCB17" w14:textId="2AE60496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3.179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74CF8B25" w14:textId="67EBF1EC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3.102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91A0EA7" w14:textId="71EED526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-0.749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7B0F6CE" w14:textId="449747C1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-0.395</w:t>
            </w:r>
          </w:p>
        </w:tc>
      </w:tr>
      <w:tr w:rsidR="001361AB" w14:paraId="21BA7234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0AF3A0CF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3F6CE689" w14:textId="77B647EA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163667C8" w14:textId="106C230A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2.604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4FD4FE98" w14:textId="3CF821D3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2.673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3937EB7B" w14:textId="65699495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-0.228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3151947E" w14:textId="078A48B8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-0.370</w:t>
            </w:r>
          </w:p>
        </w:tc>
      </w:tr>
      <w:tr w:rsidR="001361AB" w14:paraId="692B8066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57C7B2EE" w14:textId="6F9897B8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2T-5N</w:t>
            </w:r>
            <w:r w:rsidRPr="000321E1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23282F0D" w14:textId="6EBCFB72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460120D0" w14:textId="02EEE894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3.433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57A1D05A" w14:textId="3FCE73E7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3.372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75C2E33C" w14:textId="72266FBF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-0.798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0946D22" w14:textId="0157C097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-0.395</w:t>
            </w:r>
          </w:p>
        </w:tc>
      </w:tr>
      <w:tr w:rsidR="001361AB" w14:paraId="46DD867D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72F459C9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23257280" w14:textId="6307434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DD5F80A" w14:textId="521B473E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2.763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6EA6635A" w14:textId="585E6736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2.839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003E5F26" w14:textId="198769F5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-0.217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73D4D432" w14:textId="6354003A" w:rsidR="001361AB" w:rsidRDefault="004E4135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-0.338</w:t>
            </w:r>
          </w:p>
        </w:tc>
      </w:tr>
      <w:tr w:rsidR="001361AB" w14:paraId="4CCB0EC5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725E99F4" w14:textId="6DE4B44F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2T-2N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3245258B" w14:textId="7B2380C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0D3B854A" w14:textId="683380C1" w:rsidR="001361AB" w:rsidRDefault="003B4389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1.528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21BE21BC" w14:textId="21C61BC0" w:rsidR="001361AB" w:rsidRDefault="00E364B8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1.469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1620F3C7" w14:textId="52146690" w:rsidR="001361AB" w:rsidRDefault="00E364B8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-0.364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0934E1E7" w14:textId="5ADEC0A6" w:rsidR="001361AB" w:rsidRDefault="00E364B8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-0.183</w:t>
            </w:r>
          </w:p>
        </w:tc>
      </w:tr>
      <w:tr w:rsidR="001361AB" w14:paraId="17CE9C47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053A40E3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26D7E775" w14:textId="1C0FC8EE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09D2B3AB" w14:textId="474ECCFB" w:rsidR="001361AB" w:rsidRDefault="003B4389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1.081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43D746AD" w14:textId="726C2332" w:rsidR="001361AB" w:rsidRDefault="003B4389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1.093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34BF2627" w14:textId="13A99D05" w:rsidR="001361AB" w:rsidRDefault="003B4389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0.079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4276EB3" w14:textId="1F0C49E5" w:rsidR="001361AB" w:rsidRDefault="003B4389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-0.169</w:t>
            </w:r>
          </w:p>
        </w:tc>
      </w:tr>
      <w:tr w:rsidR="001361AB" w14:paraId="3ACFE951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1CD5928A" w14:textId="0D524591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2T-3N</w:t>
            </w:r>
            <w:r w:rsidRPr="000321E1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486371C1" w14:textId="1251863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799B7564" w14:textId="61218437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2.621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2A0FC6BE" w14:textId="7C5A09B7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2.563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3A482165" w14:textId="137DD9F0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-0.621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7C35E645" w14:textId="2FBBE938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-0.318</w:t>
            </w:r>
          </w:p>
        </w:tc>
      </w:tr>
      <w:tr w:rsidR="001361AB" w14:paraId="5D87085E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2C08474F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54A460F0" w14:textId="5C9645B1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3DC41EB" w14:textId="1CCF1AE4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2.105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4127BCB7" w14:textId="0CCDF460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2.144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C7F970B" w14:textId="2D8EDFA3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-0.133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35D23D50" w14:textId="74894DFB" w:rsidR="001361AB" w:rsidRDefault="00B076BD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-0.292</w:t>
            </w:r>
          </w:p>
        </w:tc>
      </w:tr>
      <w:tr w:rsidR="001361AB" w14:paraId="0F68A998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  <w:bottom w:val="nil"/>
            </w:tcBorders>
          </w:tcPr>
          <w:p w14:paraId="59198742" w14:textId="6932B86A" w:rsidR="001361AB" w:rsidRPr="000321E1" w:rsidRDefault="001361AB" w:rsidP="000321E1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2T-3N</w:t>
            </w:r>
            <w:r w:rsidRPr="000321E1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4366C8AA" w14:textId="5B66134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E53DDF0" w14:textId="73B9E9F4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1.269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14:paraId="592D0BDB" w14:textId="0EE10E47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1.215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302CB231" w14:textId="0D13488B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-0.288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3DBCCF47" w14:textId="465AE2A2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-0.140</w:t>
            </w:r>
          </w:p>
        </w:tc>
      </w:tr>
      <w:tr w:rsidR="001361AB" w14:paraId="36F6E4F1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tcBorders>
              <w:top w:val="nil"/>
              <w:bottom w:val="single" w:sz="4" w:space="0" w:color="auto"/>
            </w:tcBorders>
          </w:tcPr>
          <w:p w14:paraId="671B598B" w14:textId="77777777" w:rsidR="001361AB" w:rsidRPr="000321E1" w:rsidRDefault="001361AB" w:rsidP="000321E1">
            <w:pPr>
              <w:rPr>
                <w:i/>
                <w:iCs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1F4729ED" w14:textId="75FDEFE4" w:rsidR="001361AB" w:rsidRDefault="001361AB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1A63929A" w14:textId="1928D5CE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0.803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14:paraId="08202951" w14:textId="08790CB9" w:rsidR="001361AB" w:rsidRPr="00D54ED1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0.816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54DDAF16" w14:textId="42B05D53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0.155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5792D4B4" w14:textId="1FBD9152" w:rsidR="001361AB" w:rsidRDefault="00D54ED1" w:rsidP="0003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-0.124</w:t>
            </w:r>
          </w:p>
        </w:tc>
      </w:tr>
      <w:tr w:rsidR="00BD6FF5" w14:paraId="611680F0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Borders>
              <w:top w:val="single" w:sz="4" w:space="0" w:color="auto"/>
            </w:tcBorders>
          </w:tcPr>
          <w:p w14:paraId="6A4A5945" w14:textId="64906195" w:rsidR="00BD6FF5" w:rsidRPr="000321E1" w:rsidRDefault="00BD6FF5" w:rsidP="00BD6FF5">
            <w:pPr>
              <w:rPr>
                <w:i/>
                <w:iCs/>
              </w:rPr>
            </w:pPr>
            <w:r w:rsidRPr="000321E1">
              <w:rPr>
                <w:i/>
                <w:iCs/>
              </w:rPr>
              <w:t>2T-4N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414FA72D" w14:textId="4E929969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71D9F42B" w14:textId="1CE283D6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1.005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27CD2D89" w14:textId="346BC01B" w:rsidR="00BD6FF5" w:rsidRP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>0.956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05589F7D" w14:textId="100A6782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-0.209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33EB3329" w14:textId="155377C8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-0.096</w:t>
            </w:r>
          </w:p>
        </w:tc>
      </w:tr>
      <w:tr w:rsidR="00BD6FF5" w14:paraId="4BB5563A" w14:textId="77777777" w:rsidTr="006C2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</w:tcPr>
          <w:p w14:paraId="1CE4354B" w14:textId="77777777" w:rsidR="00BD6FF5" w:rsidRDefault="00BD6FF5" w:rsidP="00BD6FF5">
            <w:pPr>
              <w:jc w:val="center"/>
            </w:pPr>
          </w:p>
        </w:tc>
        <w:tc>
          <w:tcPr>
            <w:tcW w:w="1663" w:type="dxa"/>
          </w:tcPr>
          <w:p w14:paraId="79DD3B29" w14:textId="69144249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664" w:type="dxa"/>
          </w:tcPr>
          <w:p w14:paraId="2B0DEB02" w14:textId="38E86B21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0.556</w:t>
            </w:r>
          </w:p>
        </w:tc>
        <w:tc>
          <w:tcPr>
            <w:tcW w:w="1663" w:type="dxa"/>
          </w:tcPr>
          <w:p w14:paraId="37338796" w14:textId="62BFB611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0.561</w:t>
            </w:r>
          </w:p>
        </w:tc>
        <w:tc>
          <w:tcPr>
            <w:tcW w:w="1664" w:type="dxa"/>
          </w:tcPr>
          <w:p w14:paraId="4EE54A5A" w14:textId="5800D120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0.231</w:t>
            </w:r>
          </w:p>
        </w:tc>
        <w:tc>
          <w:tcPr>
            <w:tcW w:w="1664" w:type="dxa"/>
          </w:tcPr>
          <w:p w14:paraId="4D6235C3" w14:textId="3D5A93EF" w:rsidR="00BD6FF5" w:rsidRDefault="00BD6FF5" w:rsidP="00BD6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-0.086</w:t>
            </w:r>
          </w:p>
        </w:tc>
      </w:tr>
    </w:tbl>
    <w:p w14:paraId="01586D67" w14:textId="05F3E7AD" w:rsidR="004674B0" w:rsidRDefault="004674B0" w:rsidP="002E57EA"/>
    <w:p w14:paraId="47E0D09C" w14:textId="16AFC0EC" w:rsidR="004674B0" w:rsidRDefault="004674B0" w:rsidP="002E57EA">
      <w:r>
        <w:br w:type="page"/>
      </w:r>
    </w:p>
    <w:p w14:paraId="3C542A8C" w14:textId="225FCDF1" w:rsidR="004674B0" w:rsidRPr="004674B0" w:rsidRDefault="004674B0" w:rsidP="004674B0">
      <w:pPr>
        <w:pStyle w:val="Didascalia"/>
        <w:keepNext/>
        <w:spacing w:after="0"/>
        <w:rPr>
          <w:color w:val="auto"/>
          <w:sz w:val="22"/>
          <w:szCs w:val="22"/>
        </w:rPr>
      </w:pPr>
      <w:r w:rsidRPr="004674B0">
        <w:rPr>
          <w:color w:val="auto"/>
          <w:sz w:val="22"/>
          <w:szCs w:val="22"/>
        </w:rPr>
        <w:lastRenderedPageBreak/>
        <w:t xml:space="preserve">Table S </w:t>
      </w:r>
      <w:r w:rsidR="00ED740A">
        <w:rPr>
          <w:color w:val="auto"/>
          <w:sz w:val="22"/>
          <w:szCs w:val="22"/>
        </w:rPr>
        <w:fldChar w:fldCharType="begin"/>
      </w:r>
      <w:r w:rsidR="00ED740A">
        <w:rPr>
          <w:color w:val="auto"/>
          <w:sz w:val="22"/>
          <w:szCs w:val="22"/>
        </w:rPr>
        <w:instrText xml:space="preserve"> SEQ Table_S \* ARABIC </w:instrText>
      </w:r>
      <w:r w:rsid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10</w:t>
      </w:r>
      <w:r w:rsidR="00ED740A">
        <w:rPr>
          <w:color w:val="auto"/>
          <w:sz w:val="22"/>
          <w:szCs w:val="22"/>
        </w:rPr>
        <w:fldChar w:fldCharType="end"/>
      </w:r>
      <w:r w:rsidRPr="004674B0">
        <w:rPr>
          <w:color w:val="auto"/>
          <w:sz w:val="22"/>
          <w:szCs w:val="22"/>
        </w:rPr>
        <w:t xml:space="preserve">: </w:t>
      </w:r>
      <w:r w:rsidRPr="004674B0">
        <w:rPr>
          <w:rFonts w:cs="Times New Roman"/>
          <w:color w:val="auto"/>
          <w:sz w:val="22"/>
          <w:szCs w:val="22"/>
        </w:rPr>
        <w:t>Δ</w:t>
      </w:r>
      <w:r w:rsidRPr="004674B0">
        <w:rPr>
          <w:color w:val="auto"/>
          <w:sz w:val="22"/>
          <w:szCs w:val="22"/>
        </w:rPr>
        <w:t>E</w:t>
      </w:r>
      <w:r w:rsidRPr="004674B0">
        <w:rPr>
          <w:color w:val="auto"/>
          <w:sz w:val="22"/>
          <w:szCs w:val="22"/>
          <w:vertAlign w:val="subscript"/>
        </w:rPr>
        <w:t>ST</w:t>
      </w:r>
      <w:r w:rsidRPr="004674B0">
        <w:rPr>
          <w:color w:val="auto"/>
          <w:sz w:val="22"/>
          <w:szCs w:val="22"/>
        </w:rPr>
        <w:t xml:space="preserve"> values</w:t>
      </w:r>
      <w:r w:rsidR="00BB10B6">
        <w:rPr>
          <w:color w:val="auto"/>
          <w:sz w:val="22"/>
          <w:szCs w:val="22"/>
        </w:rPr>
        <w:t xml:space="preserve"> (in eV)</w:t>
      </w:r>
      <w:r w:rsidRPr="004674B0">
        <w:rPr>
          <w:color w:val="auto"/>
          <w:sz w:val="22"/>
          <w:szCs w:val="22"/>
        </w:rPr>
        <w:t xml:space="preserve"> obtained by employing the </w:t>
      </w:r>
      <w:r w:rsidR="00E30496">
        <w:rPr>
          <w:color w:val="auto"/>
          <w:sz w:val="22"/>
          <w:szCs w:val="22"/>
        </w:rPr>
        <w:t>general</w:t>
      </w:r>
      <w:r w:rsidRPr="004674B0">
        <w:rPr>
          <w:color w:val="auto"/>
          <w:sz w:val="22"/>
          <w:szCs w:val="22"/>
        </w:rPr>
        <w:t xml:space="preserve"> expression, along with the error with respect to the TBE values (</w:t>
      </w:r>
      <w:r w:rsidRPr="004674B0">
        <w:rPr>
          <w:rFonts w:cs="Times New Roman"/>
          <w:color w:val="auto"/>
          <w:sz w:val="22"/>
          <w:szCs w:val="22"/>
        </w:rPr>
        <w:t>Δ</w:t>
      </w:r>
      <w:r w:rsidRPr="004674B0">
        <w:rPr>
          <w:color w:val="auto"/>
          <w:sz w:val="22"/>
          <w:szCs w:val="22"/>
        </w:rPr>
        <w:t>E</w:t>
      </w:r>
      <w:r w:rsidRPr="004674B0">
        <w:rPr>
          <w:color w:val="auto"/>
          <w:sz w:val="22"/>
          <w:szCs w:val="22"/>
          <w:vertAlign w:val="subscript"/>
        </w:rPr>
        <w:t>ST</w:t>
      </w:r>
      <w:r w:rsidRPr="004674B0">
        <w:rPr>
          <w:color w:val="auto"/>
          <w:sz w:val="22"/>
          <w:szCs w:val="22"/>
        </w:rPr>
        <w:t xml:space="preserve"> – TBE) and the RMSE, MSE and MAE.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1240"/>
        <w:gridCol w:w="2601"/>
        <w:gridCol w:w="1120"/>
        <w:gridCol w:w="3260"/>
        <w:gridCol w:w="1417"/>
      </w:tblGrid>
      <w:tr w:rsidR="00422C31" w:rsidRPr="006F1310" w14:paraId="26D9CE70" w14:textId="6EF037AE" w:rsidTr="00422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14ACE4DA" w14:textId="6EB6F82C" w:rsidR="00422C31" w:rsidRPr="004674B0" w:rsidRDefault="00422C31" w:rsidP="00422C31">
            <w:pPr>
              <w:jc w:val="center"/>
              <w:rPr>
                <w:lang w:val="en-US"/>
              </w:rPr>
            </w:pPr>
          </w:p>
        </w:tc>
        <w:tc>
          <w:tcPr>
            <w:tcW w:w="1349" w:type="pct"/>
            <w:noWrap/>
            <w:hideMark/>
          </w:tcPr>
          <w:p w14:paraId="47D430F3" w14:textId="5BE1D337" w:rsidR="00422C31" w:rsidRPr="004674B0" w:rsidRDefault="00422C31" w:rsidP="00422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>
              <w:t>E</w:t>
            </w:r>
            <w:r>
              <w:rPr>
                <w:vertAlign w:val="subscript"/>
              </w:rPr>
              <w:t>ST</w:t>
            </w:r>
            <w:r>
              <w:t xml:space="preserve"> = </w:t>
            </w:r>
            <w:r>
              <w:rPr>
                <w:rFonts w:cs="Times New Roman"/>
              </w:rPr>
              <w:t>Δ</w:t>
            </w:r>
            <w:r>
              <w:t>E</w:t>
            </w:r>
            <w:r>
              <w:rPr>
                <w:vertAlign w:val="subscript"/>
              </w:rPr>
              <w:t>ST</w:t>
            </w:r>
            <w:r>
              <w:t>(CCS) – 0.5</w:t>
            </w:r>
          </w:p>
        </w:tc>
        <w:tc>
          <w:tcPr>
            <w:tcW w:w="581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266A522" w14:textId="6C8BE40C" w:rsidR="00422C31" w:rsidRPr="006F1310" w:rsidRDefault="00422C31" w:rsidP="00422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Error</w:t>
            </w:r>
          </w:p>
        </w:tc>
        <w:tc>
          <w:tcPr>
            <w:tcW w:w="1691" w:type="pct"/>
            <w:tcBorders>
              <w:left w:val="single" w:sz="4" w:space="0" w:color="auto"/>
            </w:tcBorders>
          </w:tcPr>
          <w:p w14:paraId="1F254725" w14:textId="163D773B" w:rsidR="00422C31" w:rsidRDefault="00422C31" w:rsidP="00422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Times New Roman"/>
              </w:rPr>
              <w:t>Δ</w:t>
            </w:r>
            <w:r>
              <w:t>E</w:t>
            </w:r>
            <w:r>
              <w:rPr>
                <w:vertAlign w:val="subscript"/>
              </w:rPr>
              <w:t>ST</w:t>
            </w:r>
            <w:r>
              <w:t xml:space="preserve"> = </w:t>
            </w:r>
            <w:r>
              <w:rPr>
                <w:rFonts w:cs="Times New Roman"/>
              </w:rPr>
              <w:t>Δ</w:t>
            </w:r>
            <w:r>
              <w:t>E</w:t>
            </w:r>
            <w:r>
              <w:rPr>
                <w:vertAlign w:val="subscript"/>
              </w:rPr>
              <w:t>ST</w:t>
            </w:r>
            <w:r>
              <w:t>(CCS) – 0.58</w:t>
            </w:r>
          </w:p>
        </w:tc>
        <w:tc>
          <w:tcPr>
            <w:tcW w:w="735" w:type="pct"/>
          </w:tcPr>
          <w:p w14:paraId="10950A12" w14:textId="1A219AD4" w:rsidR="00422C31" w:rsidRDefault="00422C31" w:rsidP="00422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Error</w:t>
            </w:r>
          </w:p>
        </w:tc>
      </w:tr>
      <w:tr w:rsidR="00422C31" w:rsidRPr="006F1310" w14:paraId="6D36777D" w14:textId="40B011C1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0CD1644D" w14:textId="77777777" w:rsidR="00422C31" w:rsidRPr="006F1310" w:rsidRDefault="00422C31" w:rsidP="00422C31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2T-N</w:t>
            </w:r>
          </w:p>
        </w:tc>
        <w:tc>
          <w:tcPr>
            <w:tcW w:w="1349" w:type="pct"/>
            <w:noWrap/>
            <w:vAlign w:val="top"/>
            <w:hideMark/>
          </w:tcPr>
          <w:p w14:paraId="580187A2" w14:textId="05E5382C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-0.163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4DBD2B64" w14:textId="4B260B88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-0.032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1C91218F" w14:textId="227DF606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-0.243</w:t>
            </w:r>
          </w:p>
        </w:tc>
        <w:tc>
          <w:tcPr>
            <w:tcW w:w="735" w:type="pct"/>
            <w:vAlign w:val="top"/>
          </w:tcPr>
          <w:p w14:paraId="3DA60250" w14:textId="5553F841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-0.112</w:t>
            </w:r>
          </w:p>
        </w:tc>
      </w:tr>
      <w:tr w:rsidR="00422C31" w:rsidRPr="006F1310" w14:paraId="318EC222" w14:textId="24B391CD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5D92E048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2T-7N</w:t>
            </w:r>
          </w:p>
        </w:tc>
        <w:tc>
          <w:tcPr>
            <w:tcW w:w="1349" w:type="pct"/>
            <w:noWrap/>
            <w:vAlign w:val="top"/>
            <w:hideMark/>
          </w:tcPr>
          <w:p w14:paraId="66B31D52" w14:textId="72237112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-0.086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0078B39A" w14:textId="0D954B68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0.133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39F28AAF" w14:textId="1167B8AC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-0.166</w:t>
            </w:r>
          </w:p>
        </w:tc>
        <w:tc>
          <w:tcPr>
            <w:tcW w:w="735" w:type="pct"/>
            <w:vAlign w:val="top"/>
          </w:tcPr>
          <w:p w14:paraId="17ED3E0A" w14:textId="532456E8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0.053</w:t>
            </w:r>
          </w:p>
        </w:tc>
      </w:tr>
      <w:tr w:rsidR="00422C31" w:rsidRPr="006F1310" w14:paraId="0EA83E83" w14:textId="0371D3F0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4CBA6C1E" w14:textId="77777777" w:rsidR="00422C31" w:rsidRPr="006F1310" w:rsidRDefault="00422C31" w:rsidP="00422C31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5</w:t>
            </w:r>
            <w:r w:rsidRPr="003F4C40">
              <w:rPr>
                <w:rFonts w:cs="Times New Roman"/>
                <w:i/>
                <w:iCs/>
              </w:rPr>
              <w:t>N</w:t>
            </w:r>
            <w:r>
              <w:rPr>
                <w:rFonts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1349" w:type="pct"/>
            <w:noWrap/>
            <w:vAlign w:val="top"/>
            <w:hideMark/>
          </w:tcPr>
          <w:p w14:paraId="26D2911B" w14:textId="5956471E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0.075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77157EA4" w14:textId="337A96F2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0.194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49853FC9" w14:textId="3426D381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-0.005</w:t>
            </w:r>
          </w:p>
        </w:tc>
        <w:tc>
          <w:tcPr>
            <w:tcW w:w="735" w:type="pct"/>
            <w:vAlign w:val="top"/>
          </w:tcPr>
          <w:p w14:paraId="40DC4A8C" w14:textId="508CD1CE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0.114</w:t>
            </w:r>
          </w:p>
        </w:tc>
      </w:tr>
      <w:tr w:rsidR="00422C31" w:rsidRPr="006F1310" w14:paraId="477F28DE" w14:textId="5E24A4B7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6772CE7A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2T-5N</w:t>
            </w:r>
            <w:r w:rsidRPr="003F4C40">
              <w:rPr>
                <w:i/>
                <w:iCs/>
                <w:vertAlign w:val="subscript"/>
              </w:rPr>
              <w:t>b</w:t>
            </w:r>
          </w:p>
        </w:tc>
        <w:tc>
          <w:tcPr>
            <w:tcW w:w="1349" w:type="pct"/>
            <w:noWrap/>
            <w:vAlign w:val="top"/>
            <w:hideMark/>
          </w:tcPr>
          <w:p w14:paraId="3A680293" w14:textId="54F96C75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0.170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43379C97" w14:textId="00FD844E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0.273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7390660A" w14:textId="4559B2CA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0.090</w:t>
            </w:r>
          </w:p>
        </w:tc>
        <w:tc>
          <w:tcPr>
            <w:tcW w:w="735" w:type="pct"/>
            <w:vAlign w:val="top"/>
          </w:tcPr>
          <w:p w14:paraId="3ECFE1BD" w14:textId="1D2CB8E4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0.193</w:t>
            </w:r>
          </w:p>
        </w:tc>
      </w:tr>
      <w:tr w:rsidR="00422C31" w:rsidRPr="006F1310" w14:paraId="4732A976" w14:textId="4813E0A8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744FA895" w14:textId="77777777" w:rsidR="00422C31" w:rsidRPr="006F1310" w:rsidRDefault="00422C31" w:rsidP="00422C31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2</w:t>
            </w:r>
            <w:r w:rsidRPr="003F4C40">
              <w:rPr>
                <w:rFonts w:cs="Times New Roman"/>
                <w:i/>
                <w:iCs/>
              </w:rPr>
              <w:t>N</w:t>
            </w:r>
          </w:p>
        </w:tc>
        <w:tc>
          <w:tcPr>
            <w:tcW w:w="1349" w:type="pct"/>
            <w:noWrap/>
            <w:vAlign w:val="top"/>
            <w:hideMark/>
          </w:tcPr>
          <w:p w14:paraId="2F035776" w14:textId="6BE79D9B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-0.052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2E3F231C" w14:textId="18C95544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0.019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08E4D1E3" w14:textId="57BDBD92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-0.132</w:t>
            </w:r>
          </w:p>
        </w:tc>
        <w:tc>
          <w:tcPr>
            <w:tcW w:w="735" w:type="pct"/>
            <w:vAlign w:val="top"/>
          </w:tcPr>
          <w:p w14:paraId="3D9E746F" w14:textId="251E7377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-0.061</w:t>
            </w:r>
          </w:p>
        </w:tc>
      </w:tr>
      <w:tr w:rsidR="00422C31" w:rsidRPr="006F1310" w14:paraId="02DCD853" w14:textId="02E59348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7D9BE7DC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2T-3N</w:t>
            </w:r>
            <w:r w:rsidRPr="003F4C40">
              <w:rPr>
                <w:i/>
                <w:iCs/>
                <w:vertAlign w:val="subscript"/>
              </w:rPr>
              <w:t>a</w:t>
            </w:r>
          </w:p>
        </w:tc>
        <w:tc>
          <w:tcPr>
            <w:tcW w:w="1349" w:type="pct"/>
            <w:noWrap/>
            <w:vAlign w:val="top"/>
            <w:hideMark/>
          </w:tcPr>
          <w:p w14:paraId="611AD483" w14:textId="331BC52A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0.016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5D578D84" w14:textId="7ED8DCA1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0.117</w:t>
            </w:r>
          </w:p>
        </w:tc>
        <w:tc>
          <w:tcPr>
            <w:tcW w:w="1691" w:type="pct"/>
            <w:tcBorders>
              <w:left w:val="single" w:sz="4" w:space="0" w:color="auto"/>
            </w:tcBorders>
            <w:vAlign w:val="top"/>
          </w:tcPr>
          <w:p w14:paraId="455C4B4C" w14:textId="1C406583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-0.064</w:t>
            </w:r>
          </w:p>
        </w:tc>
        <w:tc>
          <w:tcPr>
            <w:tcW w:w="735" w:type="pct"/>
            <w:vAlign w:val="top"/>
          </w:tcPr>
          <w:p w14:paraId="3C4FD32D" w14:textId="6D831ECA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0.037</w:t>
            </w:r>
          </w:p>
        </w:tc>
      </w:tr>
      <w:tr w:rsidR="00422C31" w:rsidRPr="006F1310" w14:paraId="4244306B" w14:textId="5D652AA8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6D6393AF" w14:textId="77777777" w:rsidR="00422C31" w:rsidRPr="006F1310" w:rsidRDefault="00422C31" w:rsidP="00422C31">
            <w:pPr>
              <w:jc w:val="both"/>
            </w:pPr>
            <w:r w:rsidRPr="003F4C40">
              <w:rPr>
                <w:rFonts w:cs="Times New Roman"/>
                <w:i/>
                <w:iCs/>
              </w:rPr>
              <w:t>2T-</w:t>
            </w:r>
            <w:r>
              <w:rPr>
                <w:rFonts w:cs="Times New Roman"/>
                <w:i/>
                <w:iCs/>
              </w:rPr>
              <w:t>3</w:t>
            </w:r>
            <w:r w:rsidRPr="003F4C40">
              <w:rPr>
                <w:rFonts w:cs="Times New Roman"/>
                <w:i/>
                <w:iCs/>
              </w:rPr>
              <w:t>N</w:t>
            </w:r>
            <w:r w:rsidRPr="003F4C40">
              <w:rPr>
                <w:rFonts w:cs="Times New Roman"/>
                <w:i/>
                <w:iCs/>
                <w:vertAlign w:val="subscript"/>
              </w:rPr>
              <w:t>b</w:t>
            </w:r>
          </w:p>
        </w:tc>
        <w:tc>
          <w:tcPr>
            <w:tcW w:w="1349" w:type="pct"/>
            <w:noWrap/>
            <w:vAlign w:val="top"/>
            <w:hideMark/>
          </w:tcPr>
          <w:p w14:paraId="20258EE0" w14:textId="6406D728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-0.034</w:t>
            </w:r>
          </w:p>
        </w:tc>
        <w:tc>
          <w:tcPr>
            <w:tcW w:w="581" w:type="pct"/>
            <w:tcBorders>
              <w:right w:val="single" w:sz="4" w:space="0" w:color="auto"/>
            </w:tcBorders>
            <w:noWrap/>
          </w:tcPr>
          <w:p w14:paraId="5BE6D9F3" w14:textId="60950A67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0.008</w:t>
            </w:r>
          </w:p>
        </w:tc>
        <w:tc>
          <w:tcPr>
            <w:tcW w:w="1691" w:type="pct"/>
            <w:tcBorders>
              <w:left w:val="single" w:sz="4" w:space="0" w:color="auto"/>
              <w:bottom w:val="nil"/>
            </w:tcBorders>
            <w:vAlign w:val="top"/>
          </w:tcPr>
          <w:p w14:paraId="1A79B1D2" w14:textId="5A41212B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-0.114</w:t>
            </w:r>
          </w:p>
        </w:tc>
        <w:tc>
          <w:tcPr>
            <w:tcW w:w="735" w:type="pct"/>
            <w:tcBorders>
              <w:bottom w:val="nil"/>
            </w:tcBorders>
            <w:vAlign w:val="top"/>
          </w:tcPr>
          <w:p w14:paraId="0D22608D" w14:textId="0FA25D25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-0.072</w:t>
            </w:r>
          </w:p>
        </w:tc>
      </w:tr>
      <w:tr w:rsidR="00422C31" w:rsidRPr="006F1310" w14:paraId="302D8606" w14:textId="7ADEBBD0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tcBorders>
              <w:bottom w:val="single" w:sz="4" w:space="0" w:color="auto"/>
            </w:tcBorders>
            <w:noWrap/>
            <w:hideMark/>
          </w:tcPr>
          <w:p w14:paraId="4D025D59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2T-4N</w:t>
            </w:r>
          </w:p>
        </w:tc>
        <w:tc>
          <w:tcPr>
            <w:tcW w:w="1349" w:type="pct"/>
            <w:tcBorders>
              <w:bottom w:val="single" w:sz="4" w:space="0" w:color="auto"/>
            </w:tcBorders>
            <w:noWrap/>
            <w:vAlign w:val="top"/>
            <w:hideMark/>
          </w:tcPr>
          <w:p w14:paraId="6EC40F6C" w14:textId="41B1F4E9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3E7A">
              <w:t>-0.051</w:t>
            </w:r>
          </w:p>
        </w:tc>
        <w:tc>
          <w:tcPr>
            <w:tcW w:w="581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290983E" w14:textId="50BD0807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-0.022</w:t>
            </w:r>
          </w:p>
        </w:tc>
        <w:tc>
          <w:tcPr>
            <w:tcW w:w="169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top"/>
          </w:tcPr>
          <w:p w14:paraId="3C8E0950" w14:textId="62DC04D8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-0.131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vAlign w:val="top"/>
          </w:tcPr>
          <w:p w14:paraId="4DD81C6A" w14:textId="2DB2B959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E1583">
              <w:t>-0.102</w:t>
            </w:r>
          </w:p>
        </w:tc>
      </w:tr>
      <w:tr w:rsidR="00422C31" w:rsidRPr="006F1310" w14:paraId="104632FE" w14:textId="76C6E01A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D7B65A0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RMSE</w:t>
            </w:r>
          </w:p>
        </w:tc>
        <w:tc>
          <w:tcPr>
            <w:tcW w:w="193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BE44C0C" w14:textId="70C11E54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0.134</w:t>
            </w:r>
          </w:p>
        </w:tc>
        <w:tc>
          <w:tcPr>
            <w:tcW w:w="242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903E3B" w14:textId="5E9B80B0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0.097</w:t>
            </w:r>
          </w:p>
        </w:tc>
      </w:tr>
      <w:tr w:rsidR="00422C31" w:rsidRPr="006F1310" w14:paraId="14ADD73F" w14:textId="26B02FC8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tcBorders>
              <w:top w:val="nil"/>
            </w:tcBorders>
            <w:noWrap/>
            <w:hideMark/>
          </w:tcPr>
          <w:p w14:paraId="701EEA73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MSE</w:t>
            </w:r>
          </w:p>
        </w:tc>
        <w:tc>
          <w:tcPr>
            <w:tcW w:w="1930" w:type="pct"/>
            <w:gridSpan w:val="2"/>
            <w:tcBorders>
              <w:top w:val="nil"/>
              <w:right w:val="single" w:sz="4" w:space="0" w:color="auto"/>
            </w:tcBorders>
            <w:noWrap/>
            <w:hideMark/>
          </w:tcPr>
          <w:p w14:paraId="61C9C595" w14:textId="4438961F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0.086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</w:tcPr>
          <w:p w14:paraId="5025D709" w14:textId="76F59130" w:rsidR="00422C31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0.006</w:t>
            </w:r>
          </w:p>
        </w:tc>
      </w:tr>
      <w:tr w:rsidR="00422C31" w:rsidRPr="006F1310" w14:paraId="68967297" w14:textId="56B743C4" w:rsidTr="00422C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noWrap/>
            <w:hideMark/>
          </w:tcPr>
          <w:p w14:paraId="6C2757DD" w14:textId="77777777" w:rsidR="00422C31" w:rsidRPr="006F1310" w:rsidRDefault="00422C31" w:rsidP="00422C31">
            <w:pPr>
              <w:jc w:val="both"/>
            </w:pPr>
            <w:r w:rsidRPr="003F4C40">
              <w:rPr>
                <w:i/>
                <w:iCs/>
              </w:rPr>
              <w:t>MAE</w:t>
            </w:r>
          </w:p>
        </w:tc>
        <w:tc>
          <w:tcPr>
            <w:tcW w:w="1930" w:type="pct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13837" w14:textId="65C0DC3F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310">
              <w:t>0.0</w:t>
            </w:r>
            <w:r>
              <w:t>99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</w:tcPr>
          <w:p w14:paraId="4FAFABB1" w14:textId="167BC591" w:rsidR="00422C31" w:rsidRPr="006F1310" w:rsidRDefault="00422C31" w:rsidP="00422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0.093</w:t>
            </w:r>
          </w:p>
        </w:tc>
      </w:tr>
    </w:tbl>
    <w:p w14:paraId="4C3BB9B7" w14:textId="77777777" w:rsidR="004674B0" w:rsidRDefault="004674B0" w:rsidP="002E57EA"/>
    <w:p w14:paraId="2437B4B9" w14:textId="77777777" w:rsidR="00903BF8" w:rsidRDefault="00903BF8" w:rsidP="002E57EA"/>
    <w:p w14:paraId="596102FD" w14:textId="77777777" w:rsidR="00903BF8" w:rsidRDefault="00903BF8" w:rsidP="002E57EA"/>
    <w:p w14:paraId="50AF4F39" w14:textId="77777777" w:rsidR="00903BF8" w:rsidRDefault="00903BF8" w:rsidP="002E57EA"/>
    <w:p w14:paraId="55023B30" w14:textId="77777777" w:rsidR="00903BF8" w:rsidRDefault="00903BF8" w:rsidP="002E57EA"/>
    <w:p w14:paraId="56283241" w14:textId="77777777" w:rsidR="00903BF8" w:rsidRDefault="00903BF8" w:rsidP="002E57EA"/>
    <w:p w14:paraId="6F58783D" w14:textId="77777777" w:rsidR="00903BF8" w:rsidRDefault="00903BF8" w:rsidP="002E57EA"/>
    <w:p w14:paraId="7E1F2976" w14:textId="77777777" w:rsidR="00903BF8" w:rsidRDefault="00903BF8" w:rsidP="002E57EA"/>
    <w:p w14:paraId="24104FA9" w14:textId="77777777" w:rsidR="00903BF8" w:rsidRDefault="00903BF8" w:rsidP="002E57EA"/>
    <w:p w14:paraId="6DCEDA75" w14:textId="77777777" w:rsidR="00903BF8" w:rsidRDefault="00903BF8" w:rsidP="002E57EA"/>
    <w:p w14:paraId="1279DB8A" w14:textId="77777777" w:rsidR="00903BF8" w:rsidRDefault="00903BF8" w:rsidP="002E57EA"/>
    <w:p w14:paraId="4A876581" w14:textId="77777777" w:rsidR="00903BF8" w:rsidRDefault="00903BF8" w:rsidP="002E57EA"/>
    <w:p w14:paraId="11BCABDE" w14:textId="77777777" w:rsidR="00903BF8" w:rsidRDefault="00903BF8" w:rsidP="002E57EA"/>
    <w:p w14:paraId="1AE48D91" w14:textId="77777777" w:rsidR="00903BF8" w:rsidRDefault="00903BF8" w:rsidP="002E57EA"/>
    <w:p w14:paraId="1FDEB00F" w14:textId="77777777" w:rsidR="00903BF8" w:rsidRDefault="00903BF8" w:rsidP="002E57EA"/>
    <w:p w14:paraId="65668EDD" w14:textId="77777777" w:rsidR="00903BF8" w:rsidRDefault="00903BF8" w:rsidP="002E57EA"/>
    <w:p w14:paraId="154C03A7" w14:textId="77777777" w:rsidR="00903BF8" w:rsidRDefault="00903BF8" w:rsidP="002E57EA"/>
    <w:p w14:paraId="2539EAC3" w14:textId="77777777" w:rsidR="00903BF8" w:rsidRDefault="00903BF8" w:rsidP="002E57EA"/>
    <w:p w14:paraId="479BA84F" w14:textId="77777777" w:rsidR="00903BF8" w:rsidRDefault="00903BF8" w:rsidP="002E57EA"/>
    <w:p w14:paraId="19FF71BB" w14:textId="77777777" w:rsidR="00903BF8" w:rsidRDefault="00903BF8" w:rsidP="002E57EA"/>
    <w:p w14:paraId="53015FD3" w14:textId="77777777" w:rsidR="00903BF8" w:rsidRDefault="00903BF8" w:rsidP="002E57EA"/>
    <w:p w14:paraId="26254D3D" w14:textId="77777777" w:rsidR="00903BF8" w:rsidRDefault="00903BF8" w:rsidP="002E57EA"/>
    <w:p w14:paraId="2248B60F" w14:textId="77777777" w:rsidR="00903BF8" w:rsidRDefault="00903BF8" w:rsidP="002E57EA"/>
    <w:p w14:paraId="0D15DB5B" w14:textId="77777777" w:rsidR="00903BF8" w:rsidRDefault="00903BF8" w:rsidP="002E57EA"/>
    <w:p w14:paraId="2AB0460C" w14:textId="77777777" w:rsidR="00903BF8" w:rsidRDefault="00903BF8" w:rsidP="002E57EA"/>
    <w:p w14:paraId="7A4E662B" w14:textId="77777777" w:rsidR="00903BF8" w:rsidRDefault="00903BF8" w:rsidP="002E57EA"/>
    <w:p w14:paraId="540FF3BB" w14:textId="77777777" w:rsidR="00903BF8" w:rsidRDefault="00903BF8" w:rsidP="002E57EA"/>
    <w:p w14:paraId="1E2FA9EC" w14:textId="77777777" w:rsidR="00903BF8" w:rsidRDefault="00903BF8" w:rsidP="002E57EA"/>
    <w:p w14:paraId="1BA8D71C" w14:textId="77777777" w:rsidR="00903BF8" w:rsidRDefault="00903BF8" w:rsidP="002E57EA"/>
    <w:p w14:paraId="3ABDA487" w14:textId="77777777" w:rsidR="00903BF8" w:rsidRDefault="00903BF8" w:rsidP="002E57EA"/>
    <w:p w14:paraId="5B1683EE" w14:textId="77777777" w:rsidR="00903BF8" w:rsidRDefault="00903BF8" w:rsidP="002E57EA"/>
    <w:p w14:paraId="1032A4F5" w14:textId="77777777" w:rsidR="00903BF8" w:rsidRDefault="00903BF8" w:rsidP="002E57EA"/>
    <w:p w14:paraId="34216108" w14:textId="77777777" w:rsidR="00903BF8" w:rsidRDefault="00903BF8" w:rsidP="00903BF8">
      <w:pPr>
        <w:keepNext/>
      </w:pPr>
      <w:r>
        <w:rPr>
          <w:noProof/>
        </w:rPr>
        <w:lastRenderedPageBreak/>
        <w:drawing>
          <wp:inline distT="0" distB="0" distL="0" distR="0" wp14:anchorId="6D58C1DB" wp14:editId="604C5978">
            <wp:extent cx="6119628" cy="2633980"/>
            <wp:effectExtent l="0" t="0" r="0" b="0"/>
            <wp:docPr id="5966682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68264" name="Immagin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628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B507" w14:textId="64D016D8" w:rsidR="00903BF8" w:rsidRDefault="00903BF8" w:rsidP="00903BF8">
      <w:pPr>
        <w:pStyle w:val="Didascalia"/>
        <w:rPr>
          <w:rFonts w:eastAsiaTheme="minorEastAsia"/>
          <w:color w:val="auto"/>
          <w:sz w:val="22"/>
          <w:szCs w:val="22"/>
        </w:rPr>
      </w:pPr>
      <w:r w:rsidRPr="00903BF8">
        <w:rPr>
          <w:color w:val="auto"/>
          <w:sz w:val="22"/>
          <w:szCs w:val="22"/>
        </w:rPr>
        <w:t xml:space="preserve">Figure S </w:t>
      </w:r>
      <w:r w:rsidRPr="00903BF8">
        <w:rPr>
          <w:color w:val="auto"/>
          <w:sz w:val="22"/>
          <w:szCs w:val="22"/>
        </w:rPr>
        <w:fldChar w:fldCharType="begin"/>
      </w:r>
      <w:r w:rsidRPr="00903BF8">
        <w:rPr>
          <w:color w:val="auto"/>
          <w:sz w:val="22"/>
          <w:szCs w:val="22"/>
        </w:rPr>
        <w:instrText xml:space="preserve"> SEQ Figure_S \* ARABIC </w:instrText>
      </w:r>
      <w:r w:rsidRPr="00903BF8">
        <w:rPr>
          <w:color w:val="auto"/>
          <w:sz w:val="22"/>
          <w:szCs w:val="22"/>
        </w:rPr>
        <w:fldChar w:fldCharType="separate"/>
      </w:r>
      <w:r w:rsidRPr="00903BF8">
        <w:rPr>
          <w:noProof/>
          <w:color w:val="auto"/>
          <w:sz w:val="22"/>
          <w:szCs w:val="22"/>
        </w:rPr>
        <w:t>9</w:t>
      </w:r>
      <w:r w:rsidRPr="00903BF8">
        <w:rPr>
          <w:color w:val="auto"/>
          <w:sz w:val="22"/>
          <w:szCs w:val="22"/>
        </w:rPr>
        <w:fldChar w:fldCharType="end"/>
      </w:r>
      <w:r w:rsidRPr="00903BF8">
        <w:rPr>
          <w:color w:val="auto"/>
          <w:sz w:val="22"/>
          <w:szCs w:val="22"/>
        </w:rPr>
        <w:t xml:space="preserve">: modulation of the </w:t>
      </w:r>
      <m:oMath>
        <m:sSubSup>
          <m:sSubSupPr>
            <m:ctrlPr>
              <w:rPr>
                <w:rFonts w:ascii="Latin Modern Math" w:hAnsi="Latin Modern Math"/>
                <w:color w:val="auto"/>
                <w:sz w:val="22"/>
                <w:szCs w:val="22"/>
              </w:rPr>
            </m:ctrlPr>
          </m:sSubSupPr>
          <m:e>
            <m:r>
              <w:rPr>
                <w:rFonts w:ascii="Latin Modern Math" w:hAnsi="Latin Modern Math"/>
                <w:color w:val="auto"/>
                <w:sz w:val="22"/>
                <w:szCs w:val="22"/>
              </w:rPr>
              <m:t>ρ</m:t>
            </m:r>
          </m:e>
          <m:sub>
            <m:r>
              <w:rPr>
                <w:rFonts w:ascii="Latin Modern Math" w:hAnsi="Latin Modern Math"/>
                <w:color w:val="auto"/>
                <w:sz w:val="22"/>
                <w:szCs w:val="22"/>
              </w:rPr>
              <m:t>ST</m:t>
            </m:r>
          </m:sub>
          <m:sup>
            <m:r>
              <w:rPr>
                <w:rFonts w:ascii="Latin Modern Math" w:hAnsi="Latin Modern Math"/>
                <w:color w:val="auto"/>
                <w:sz w:val="22"/>
                <w:szCs w:val="22"/>
              </w:rPr>
              <m:t>SCS-CC2</m:t>
            </m:r>
          </m:sup>
        </m:sSubSup>
      </m:oMath>
      <w:r w:rsidRPr="00903BF8">
        <w:rPr>
          <w:rFonts w:eastAsiaTheme="minorEastAsia"/>
          <w:color w:val="auto"/>
          <w:sz w:val="22"/>
          <w:szCs w:val="22"/>
        </w:rPr>
        <w:t xml:space="preserve"> evaluated on the central N atom and the C atom of the vertex of the heptazine core along the x and z axis with c</w:t>
      </w:r>
      <w:r w:rsidRPr="00903BF8">
        <w:rPr>
          <w:rFonts w:eastAsiaTheme="minorEastAsia"/>
          <w:color w:val="auto"/>
          <w:sz w:val="22"/>
          <w:szCs w:val="22"/>
          <w:vertAlign w:val="subscript"/>
        </w:rPr>
        <w:t>os</w:t>
      </w:r>
      <w:r w:rsidRPr="00903BF8">
        <w:rPr>
          <w:rFonts w:eastAsiaTheme="minorEastAsia"/>
          <w:color w:val="auto"/>
          <w:sz w:val="22"/>
          <w:szCs w:val="22"/>
        </w:rPr>
        <w:t xml:space="preserve"> = 0.0, 0.4 and 1.0 and c</w:t>
      </w:r>
      <w:r w:rsidRPr="00903BF8">
        <w:rPr>
          <w:rFonts w:eastAsiaTheme="minorEastAsia"/>
          <w:color w:val="auto"/>
          <w:sz w:val="22"/>
          <w:szCs w:val="22"/>
          <w:vertAlign w:val="subscript"/>
        </w:rPr>
        <w:t>ss</w:t>
      </w:r>
      <w:r w:rsidRPr="00903BF8">
        <w:rPr>
          <w:rFonts w:eastAsiaTheme="minorEastAsia"/>
          <w:color w:val="auto"/>
          <w:sz w:val="22"/>
          <w:szCs w:val="22"/>
        </w:rPr>
        <w:t xml:space="preserve"> = 1.4 at SCS-CC2/def2-TZVP.</w:t>
      </w:r>
    </w:p>
    <w:p w14:paraId="11CABB84" w14:textId="77777777" w:rsidR="00ED740A" w:rsidRDefault="00ED740A" w:rsidP="00ED740A"/>
    <w:p w14:paraId="7316FC3B" w14:textId="77777777" w:rsidR="00ED740A" w:rsidRDefault="00ED740A" w:rsidP="00ED740A"/>
    <w:p w14:paraId="49CB3839" w14:textId="1E97F942" w:rsidR="00ED740A" w:rsidRPr="00ED740A" w:rsidRDefault="00ED740A" w:rsidP="00ED740A">
      <w:pPr>
        <w:pStyle w:val="Didascalia"/>
        <w:keepNext/>
        <w:spacing w:after="0"/>
        <w:rPr>
          <w:color w:val="auto"/>
          <w:sz w:val="22"/>
          <w:szCs w:val="22"/>
        </w:rPr>
      </w:pPr>
      <w:r w:rsidRPr="00ED740A">
        <w:rPr>
          <w:color w:val="auto"/>
          <w:sz w:val="22"/>
          <w:szCs w:val="22"/>
        </w:rPr>
        <w:t xml:space="preserve">Table S </w:t>
      </w:r>
      <w:r w:rsidRPr="00ED740A">
        <w:rPr>
          <w:color w:val="auto"/>
          <w:sz w:val="22"/>
          <w:szCs w:val="22"/>
        </w:rPr>
        <w:fldChar w:fldCharType="begin"/>
      </w:r>
      <w:r w:rsidRPr="00ED740A">
        <w:rPr>
          <w:color w:val="auto"/>
          <w:sz w:val="22"/>
          <w:szCs w:val="22"/>
        </w:rPr>
        <w:instrText xml:space="preserve"> SEQ Table_S \* ARABIC </w:instrText>
      </w:r>
      <w:r w:rsidRPr="00ED740A">
        <w:rPr>
          <w:color w:val="auto"/>
          <w:sz w:val="22"/>
          <w:szCs w:val="22"/>
        </w:rPr>
        <w:fldChar w:fldCharType="separate"/>
      </w:r>
      <w:r w:rsidR="005C4182">
        <w:rPr>
          <w:noProof/>
          <w:color w:val="auto"/>
          <w:sz w:val="22"/>
          <w:szCs w:val="22"/>
        </w:rPr>
        <w:t>11</w:t>
      </w:r>
      <w:r w:rsidRPr="00ED740A">
        <w:rPr>
          <w:color w:val="auto"/>
          <w:sz w:val="22"/>
          <w:szCs w:val="22"/>
        </w:rPr>
        <w:fldChar w:fldCharType="end"/>
      </w:r>
      <w:r w:rsidRPr="00ED740A">
        <w:rPr>
          <w:color w:val="auto"/>
          <w:sz w:val="22"/>
          <w:szCs w:val="22"/>
        </w:rPr>
        <w:t>: Mean Signed Error (MSE), Mean Absolute Error (MAE) and Room Mean Squared Error (RMSE) computed at SCS-CC2 with respect to NEVPT2(12,12) for the S</w:t>
      </w:r>
      <w:r w:rsidRPr="00ED740A">
        <w:rPr>
          <w:color w:val="auto"/>
          <w:sz w:val="22"/>
          <w:szCs w:val="22"/>
          <w:vertAlign w:val="subscript"/>
        </w:rPr>
        <w:t>1</w:t>
      </w:r>
      <w:r w:rsidRPr="00ED740A">
        <w:rPr>
          <w:color w:val="auto"/>
          <w:sz w:val="22"/>
          <w:szCs w:val="22"/>
        </w:rPr>
        <w:t>-T</w:t>
      </w:r>
      <w:r w:rsidRPr="00ED740A">
        <w:rPr>
          <w:color w:val="auto"/>
          <w:sz w:val="22"/>
          <w:szCs w:val="22"/>
          <w:vertAlign w:val="subscript"/>
        </w:rPr>
        <w:t>1</w:t>
      </w:r>
      <w:r w:rsidRPr="00ED740A">
        <w:rPr>
          <w:color w:val="auto"/>
          <w:sz w:val="22"/>
          <w:szCs w:val="22"/>
        </w:rPr>
        <w:t>, S</w:t>
      </w:r>
      <w:r w:rsidRPr="00ED740A">
        <w:rPr>
          <w:color w:val="auto"/>
          <w:sz w:val="22"/>
          <w:szCs w:val="22"/>
          <w:vertAlign w:val="subscript"/>
        </w:rPr>
        <w:t>2</w:t>
      </w:r>
      <w:r w:rsidRPr="00ED740A">
        <w:rPr>
          <w:color w:val="auto"/>
          <w:sz w:val="22"/>
          <w:szCs w:val="22"/>
        </w:rPr>
        <w:t>-T</w:t>
      </w:r>
      <w:r w:rsidRPr="00ED740A">
        <w:rPr>
          <w:color w:val="auto"/>
          <w:sz w:val="22"/>
          <w:szCs w:val="22"/>
          <w:vertAlign w:val="subscript"/>
        </w:rPr>
        <w:t>1</w:t>
      </w:r>
      <w:r w:rsidRPr="00ED740A">
        <w:rPr>
          <w:color w:val="auto"/>
          <w:sz w:val="22"/>
          <w:szCs w:val="22"/>
        </w:rPr>
        <w:t>, S</w:t>
      </w:r>
      <w:r w:rsidRPr="00ED740A">
        <w:rPr>
          <w:color w:val="auto"/>
          <w:sz w:val="22"/>
          <w:szCs w:val="22"/>
          <w:vertAlign w:val="subscript"/>
        </w:rPr>
        <w:t>2</w:t>
      </w:r>
      <w:r w:rsidRPr="00ED740A">
        <w:rPr>
          <w:color w:val="auto"/>
          <w:sz w:val="22"/>
          <w:szCs w:val="22"/>
        </w:rPr>
        <w:t>-S</w:t>
      </w:r>
      <w:r w:rsidRPr="00ED740A">
        <w:rPr>
          <w:color w:val="auto"/>
          <w:sz w:val="22"/>
          <w:szCs w:val="22"/>
          <w:vertAlign w:val="subscript"/>
        </w:rPr>
        <w:t>1</w:t>
      </w:r>
      <w:r w:rsidRPr="00ED740A">
        <w:rPr>
          <w:color w:val="auto"/>
          <w:sz w:val="22"/>
          <w:szCs w:val="22"/>
        </w:rPr>
        <w:t xml:space="preserve"> and T</w:t>
      </w:r>
      <w:r w:rsidRPr="00ED740A">
        <w:rPr>
          <w:color w:val="auto"/>
          <w:sz w:val="22"/>
          <w:szCs w:val="22"/>
          <w:vertAlign w:val="subscript"/>
        </w:rPr>
        <w:t>2</w:t>
      </w:r>
      <w:r w:rsidRPr="00ED740A">
        <w:rPr>
          <w:color w:val="auto"/>
          <w:sz w:val="22"/>
          <w:szCs w:val="22"/>
        </w:rPr>
        <w:t>-T</w:t>
      </w:r>
      <w:r w:rsidRPr="00ED740A">
        <w:rPr>
          <w:color w:val="auto"/>
          <w:sz w:val="22"/>
          <w:szCs w:val="22"/>
          <w:vertAlign w:val="subscript"/>
        </w:rPr>
        <w:t>1</w:t>
      </w:r>
      <w:r w:rsidRPr="00ED740A">
        <w:rPr>
          <w:color w:val="auto"/>
          <w:sz w:val="22"/>
          <w:szCs w:val="22"/>
        </w:rPr>
        <w:t xml:space="preserve"> energy gaps</w:t>
      </w:r>
      <w:r w:rsidR="005C4182">
        <w:rPr>
          <w:color w:val="auto"/>
          <w:sz w:val="22"/>
          <w:szCs w:val="22"/>
        </w:rPr>
        <w:t xml:space="preserve"> of 2N-Uthrene.</w:t>
      </w:r>
    </w:p>
    <w:tbl>
      <w:tblPr>
        <w:tblStyle w:val="Grigliatabella"/>
        <w:tblW w:w="962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801"/>
        <w:gridCol w:w="802"/>
        <w:gridCol w:w="802"/>
        <w:gridCol w:w="801"/>
        <w:gridCol w:w="801"/>
        <w:gridCol w:w="801"/>
        <w:gridCol w:w="801"/>
        <w:gridCol w:w="816"/>
        <w:gridCol w:w="801"/>
        <w:gridCol w:w="801"/>
        <w:gridCol w:w="801"/>
      </w:tblGrid>
      <w:tr w:rsidR="00ED740A" w:rsidRPr="00ED740A" w14:paraId="621BAEE7" w14:textId="582C821B" w:rsidTr="00ED740A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D45C" w14:textId="59EC683D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MSE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AA0B" w14:textId="5F57D954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ss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E192" w14:textId="33D6B448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M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ED740A">
              <w:rPr>
                <w:rFonts w:cs="Times New Roman"/>
                <w:sz w:val="22"/>
                <w:szCs w:val="22"/>
              </w:rPr>
              <w:t>E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7803" w14:textId="7D338020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ss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612" w14:textId="4F0A1E77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RMSE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5975C" w14:textId="1D24F332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ss</w:t>
            </w:r>
          </w:p>
        </w:tc>
      </w:tr>
      <w:tr w:rsidR="00ED740A" w:rsidRPr="00ED740A" w14:paraId="7842AD70" w14:textId="084CA84E" w:rsidTr="00ED740A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845D" w14:textId="200991A6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  <w:vertAlign w:val="subscript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os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FEF09" w14:textId="572CBAF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B834E" w14:textId="405092CB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4351" w14:textId="27974D9B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CDA04" w14:textId="39B5E96E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os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4BD0B" w14:textId="12C9000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536ED" w14:textId="44139317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D31A" w14:textId="3DFEC52D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31F0" w14:textId="74713F95" w:rsidR="00ED740A" w:rsidRPr="00ED740A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D740A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ED740A">
              <w:rPr>
                <w:rFonts w:cs="Times New Roman"/>
                <w:b/>
                <w:bCs/>
                <w:sz w:val="22"/>
                <w:szCs w:val="22"/>
                <w:vertAlign w:val="subscript"/>
              </w:rPr>
              <w:t>os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C860C" w14:textId="37A13370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F6D99" w14:textId="3E3F105A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C6E82" w14:textId="14631D2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1.2</w:t>
            </w:r>
          </w:p>
        </w:tc>
      </w:tr>
      <w:tr w:rsidR="00ED740A" w:rsidRPr="00ED740A" w14:paraId="562203AB" w14:textId="08983DB8" w:rsidTr="00ED740A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nil"/>
            </w:tcBorders>
            <w:vAlign w:val="center"/>
          </w:tcPr>
          <w:p w14:paraId="17313745" w14:textId="262ADE38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29F649B3" w14:textId="02B4C5A0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0.345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09BC296B" w14:textId="6C0E4558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0.289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</w:tcPr>
          <w:p w14:paraId="098D3268" w14:textId="7A871FFA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0.262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FB34E8" w14:textId="71DF37C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57296113" w14:textId="67DBC283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0.345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697E09F7" w14:textId="74C20456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0.290</w:t>
            </w:r>
          </w:p>
        </w:tc>
        <w:tc>
          <w:tcPr>
            <w:tcW w:w="802" w:type="dxa"/>
            <w:tcBorders>
              <w:top w:val="single" w:sz="4" w:space="0" w:color="auto"/>
              <w:right w:val="single" w:sz="4" w:space="0" w:color="auto"/>
            </w:tcBorders>
          </w:tcPr>
          <w:p w14:paraId="2351306F" w14:textId="522D54E5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0.276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5C11E" w14:textId="3962D79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416E63D4" w14:textId="2DDE5A8F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0.392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42F8A43E" w14:textId="4644DEE4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0.346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57C1AB66" w14:textId="5B279A7B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0.325</w:t>
            </w:r>
          </w:p>
        </w:tc>
      </w:tr>
      <w:tr w:rsidR="00ED740A" w:rsidRPr="00ED740A" w14:paraId="52128853" w14:textId="189E8642" w:rsidTr="00ED740A">
        <w:trPr>
          <w:jc w:val="center"/>
        </w:trPr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5B11B9D2" w14:textId="5B24AA03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803" w:type="dxa"/>
          </w:tcPr>
          <w:p w14:paraId="14E8F6ED" w14:textId="2CE2B707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0.060</w:t>
            </w:r>
          </w:p>
        </w:tc>
        <w:tc>
          <w:tcPr>
            <w:tcW w:w="803" w:type="dxa"/>
          </w:tcPr>
          <w:p w14:paraId="5F56BAC9" w14:textId="10944F1A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0.040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14:paraId="32D9DE12" w14:textId="24AB5DD5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0.031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4CDF0147" w14:textId="1B6C6EE5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802" w:type="dxa"/>
          </w:tcPr>
          <w:p w14:paraId="2240EE1E" w14:textId="301EC68F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0.073</w:t>
            </w:r>
          </w:p>
        </w:tc>
        <w:tc>
          <w:tcPr>
            <w:tcW w:w="802" w:type="dxa"/>
          </w:tcPr>
          <w:p w14:paraId="2FFBA8E6" w14:textId="27B42EF9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0.040</w:t>
            </w:r>
          </w:p>
        </w:tc>
        <w:tc>
          <w:tcPr>
            <w:tcW w:w="802" w:type="dxa"/>
            <w:tcBorders>
              <w:right w:val="single" w:sz="4" w:space="0" w:color="auto"/>
            </w:tcBorders>
          </w:tcPr>
          <w:p w14:paraId="648B5BA4" w14:textId="467AC3D3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0.036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1AD867D0" w14:textId="1FF63F1C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802" w:type="dxa"/>
          </w:tcPr>
          <w:p w14:paraId="7B134A56" w14:textId="195E4FBB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0.067</w:t>
            </w:r>
          </w:p>
        </w:tc>
        <w:tc>
          <w:tcPr>
            <w:tcW w:w="802" w:type="dxa"/>
          </w:tcPr>
          <w:p w14:paraId="2E17B2CA" w14:textId="522573C0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0.043</w:t>
            </w:r>
          </w:p>
        </w:tc>
        <w:tc>
          <w:tcPr>
            <w:tcW w:w="802" w:type="dxa"/>
          </w:tcPr>
          <w:p w14:paraId="5E32B870" w14:textId="01D67D26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0.046</w:t>
            </w:r>
          </w:p>
        </w:tc>
      </w:tr>
      <w:tr w:rsidR="00ED740A" w:rsidRPr="00ED740A" w14:paraId="4F29A109" w14:textId="2877D2E5" w:rsidTr="00ED740A">
        <w:trPr>
          <w:jc w:val="center"/>
        </w:trPr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2C04CC98" w14:textId="27C344F6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3" w:type="dxa"/>
          </w:tcPr>
          <w:p w14:paraId="157AA409" w14:textId="5D3B6F7F" w:rsidR="00ED740A" w:rsidRPr="008E7A9D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8E7A9D">
              <w:rPr>
                <w:rFonts w:cs="Times New Roman"/>
                <w:b/>
                <w:bCs/>
                <w:sz w:val="22"/>
                <w:szCs w:val="22"/>
              </w:rPr>
              <w:t>0.003</w:t>
            </w:r>
          </w:p>
        </w:tc>
        <w:tc>
          <w:tcPr>
            <w:tcW w:w="803" w:type="dxa"/>
          </w:tcPr>
          <w:p w14:paraId="05E6AA5C" w14:textId="4C31410A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-0.012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14:paraId="277899A9" w14:textId="1898F7AC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-0.009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3FD8B6E5" w14:textId="29E6FC51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2" w:type="dxa"/>
          </w:tcPr>
          <w:p w14:paraId="77ED48A7" w14:textId="6EB7466C" w:rsidR="00ED740A" w:rsidRPr="008E7A9D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8E7A9D">
              <w:rPr>
                <w:rFonts w:cs="Times New Roman"/>
                <w:b/>
                <w:bCs/>
                <w:sz w:val="22"/>
                <w:szCs w:val="22"/>
              </w:rPr>
              <w:t>0.019</w:t>
            </w:r>
          </w:p>
        </w:tc>
        <w:tc>
          <w:tcPr>
            <w:tcW w:w="802" w:type="dxa"/>
          </w:tcPr>
          <w:p w14:paraId="65092A39" w14:textId="08159619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0.036</w:t>
            </w:r>
          </w:p>
        </w:tc>
        <w:tc>
          <w:tcPr>
            <w:tcW w:w="802" w:type="dxa"/>
            <w:tcBorders>
              <w:right w:val="single" w:sz="4" w:space="0" w:color="auto"/>
            </w:tcBorders>
          </w:tcPr>
          <w:p w14:paraId="2BA5BAC7" w14:textId="3F2BF01C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0.050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0B2DF81F" w14:textId="44DFDAEE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802" w:type="dxa"/>
          </w:tcPr>
          <w:p w14:paraId="7D94844A" w14:textId="1C8BB99A" w:rsidR="00ED740A" w:rsidRPr="008E7A9D" w:rsidRDefault="00ED740A" w:rsidP="00ED740A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8E7A9D">
              <w:rPr>
                <w:rFonts w:cs="Times New Roman"/>
                <w:b/>
                <w:bCs/>
                <w:sz w:val="22"/>
                <w:szCs w:val="22"/>
              </w:rPr>
              <w:t>0.012</w:t>
            </w:r>
          </w:p>
        </w:tc>
        <w:tc>
          <w:tcPr>
            <w:tcW w:w="802" w:type="dxa"/>
          </w:tcPr>
          <w:p w14:paraId="45A41294" w14:textId="375C1586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0.039</w:t>
            </w:r>
          </w:p>
        </w:tc>
        <w:tc>
          <w:tcPr>
            <w:tcW w:w="802" w:type="dxa"/>
          </w:tcPr>
          <w:p w14:paraId="42698FCE" w14:textId="62B29895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0.058</w:t>
            </w:r>
          </w:p>
        </w:tc>
      </w:tr>
      <w:tr w:rsidR="00ED740A" w:rsidRPr="00ED740A" w14:paraId="0C805D8C" w14:textId="62F32522" w:rsidTr="00ED740A">
        <w:trPr>
          <w:jc w:val="center"/>
        </w:trPr>
        <w:tc>
          <w:tcPr>
            <w:tcW w:w="803" w:type="dxa"/>
            <w:tcBorders>
              <w:top w:val="nil"/>
              <w:bottom w:val="single" w:sz="4" w:space="0" w:color="auto"/>
            </w:tcBorders>
            <w:vAlign w:val="center"/>
          </w:tcPr>
          <w:p w14:paraId="0B13AA7E" w14:textId="7B1DAD1D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1.6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4AE8DFDC" w14:textId="3F624F8F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-0.094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28045603" w14:textId="39930521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-0.036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</w:tcPr>
          <w:p w14:paraId="4E3C2101" w14:textId="58389735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-0.006</w:t>
            </w: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915B47" w14:textId="1D6A80F3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1.6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A677314" w14:textId="13A73066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0.114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1DB6C0A0" w14:textId="0FF884CF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0.121</w:t>
            </w:r>
          </w:p>
        </w:tc>
        <w:tc>
          <w:tcPr>
            <w:tcW w:w="802" w:type="dxa"/>
            <w:tcBorders>
              <w:bottom w:val="single" w:sz="4" w:space="0" w:color="auto"/>
              <w:right w:val="single" w:sz="4" w:space="0" w:color="auto"/>
            </w:tcBorders>
          </w:tcPr>
          <w:p w14:paraId="0708855B" w14:textId="4C0BC52D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0.124</w:t>
            </w: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26133" w14:textId="5ADEBA6B" w:rsidR="00ED740A" w:rsidRPr="00ED740A" w:rsidRDefault="00ED740A" w:rsidP="00ED740A">
            <w:pPr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ED740A">
              <w:rPr>
                <w:rFonts w:cs="Times New Roman"/>
                <w:i/>
                <w:iCs/>
                <w:sz w:val="22"/>
                <w:szCs w:val="22"/>
              </w:rPr>
              <w:t>1.6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1397A6C4" w14:textId="78948356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0.149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3BE55A63" w14:textId="747F7A11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0.128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8C94FBE" w14:textId="597AD9E2" w:rsidR="00ED740A" w:rsidRPr="00ED740A" w:rsidRDefault="00ED740A" w:rsidP="00ED740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D740A">
              <w:rPr>
                <w:rFonts w:cs="Times New Roman"/>
                <w:sz w:val="22"/>
                <w:szCs w:val="22"/>
              </w:rPr>
              <w:t>0.125</w:t>
            </w:r>
          </w:p>
        </w:tc>
      </w:tr>
    </w:tbl>
    <w:p w14:paraId="085E3E3E" w14:textId="77777777" w:rsidR="00ED740A" w:rsidRDefault="00ED740A" w:rsidP="00ED740A"/>
    <w:p w14:paraId="3E78B8DA" w14:textId="23FEF4A7" w:rsidR="00BE16F8" w:rsidRPr="00BE16F8" w:rsidRDefault="00BE16F8" w:rsidP="00ED740A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Latin Modern Math" w:hAnsi="Latin Modern Math"/>
              <w:sz w:val="22"/>
              <w:szCs w:val="22"/>
            </w:rPr>
            <m:t>MSE(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os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,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ss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)=</m:t>
          </m:r>
          <m:f>
            <m:f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Latin Modern Math" w:hAnsi="Latin Modern Math"/>
                  <w:sz w:val="22"/>
                  <w:szCs w:val="22"/>
                </w:rPr>
                <m:t>∆</m:t>
              </m:r>
              <m:sSub>
                <m:sSub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S1T1</m:t>
                  </m:r>
                </m:sub>
              </m:sSub>
              <m:d>
                <m:d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os</m:t>
                      </m:r>
                    </m:sub>
                  </m:s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ss</m:t>
                      </m:r>
                    </m:sub>
                  </m:sSub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+∆</m:t>
              </m:r>
              <m:sSub>
                <m:sSub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S2T1</m:t>
                  </m:r>
                </m:sub>
              </m:sSub>
              <m:d>
                <m:d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os</m:t>
                      </m:r>
                    </m:sub>
                  </m:s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ss</m:t>
                      </m:r>
                    </m:sub>
                  </m:sSub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+∆</m:t>
              </m:r>
              <m:sSub>
                <m:sSub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S2S1</m:t>
                  </m:r>
                </m:sub>
              </m:sSub>
              <m:d>
                <m:d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os</m:t>
                      </m:r>
                    </m:sub>
                  </m:s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ss</m:t>
                      </m:r>
                    </m:sub>
                  </m:sSub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+∆</m:t>
              </m:r>
              <m:sSub>
                <m:sSub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T2T1</m:t>
                  </m:r>
                </m:sub>
              </m:sSub>
              <m:d>
                <m:d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os</m:t>
                      </m:r>
                    </m:sub>
                  </m:sSub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ss</m:t>
                      </m:r>
                    </m:sub>
                  </m:sSub>
                </m:e>
              </m:d>
            </m:num>
            <m:den>
              <m:r>
                <w:rPr>
                  <w:rFonts w:ascii="Latin Modern Math" w:hAnsi="Latin Modern Math"/>
                  <w:sz w:val="22"/>
                  <w:szCs w:val="22"/>
                </w:rPr>
                <m:t>4</m:t>
              </m:r>
            </m:den>
          </m:f>
        </m:oMath>
      </m:oMathPara>
    </w:p>
    <w:p w14:paraId="16CB649E" w14:textId="794A8812" w:rsidR="00BE16F8" w:rsidRPr="00BE16F8" w:rsidRDefault="00BE16F8" w:rsidP="00ED740A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Latin Modern Math" w:hAnsi="Latin Modern Math"/>
              <w:sz w:val="22"/>
              <w:szCs w:val="22"/>
            </w:rPr>
            <m:t>MAE(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os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,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ss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)=</m:t>
          </m:r>
          <m:f>
            <m:f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∆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S1T1</m:t>
                      </m:r>
                    </m:sub>
                  </m:sSub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∆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S2T1</m:t>
                      </m:r>
                    </m:sub>
                  </m:sSub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∆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S2S1</m:t>
                      </m:r>
                    </m:sub>
                  </m:sSub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Latin Modern Math" w:hAnsi="Latin Modern Math"/>
                  <w:sz w:val="22"/>
                  <w:szCs w:val="22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∆</m:t>
                  </m:r>
                  <m:sSub>
                    <m:sSub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T2T1</m:t>
                      </m:r>
                    </m:sub>
                  </m:sSub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</m:e>
              </m:d>
            </m:num>
            <m:den>
              <m:r>
                <w:rPr>
                  <w:rFonts w:ascii="Latin Modern Math" w:hAnsi="Latin Modern Math"/>
                  <w:sz w:val="22"/>
                  <w:szCs w:val="22"/>
                </w:rPr>
                <m:t>4</m:t>
              </m:r>
            </m:den>
          </m:f>
        </m:oMath>
      </m:oMathPara>
    </w:p>
    <w:p w14:paraId="3CE9F7D0" w14:textId="0293AB0F" w:rsidR="00BE16F8" w:rsidRPr="008D501B" w:rsidRDefault="00BE16F8" w:rsidP="00ED740A">
      <w:pPr>
        <w:rPr>
          <w:rFonts w:eastAsiaTheme="minorEastAsia"/>
          <w:sz w:val="22"/>
          <w:szCs w:val="22"/>
        </w:rPr>
      </w:pPr>
      <m:oMathPara>
        <m:oMath>
          <m:r>
            <w:rPr>
              <w:rFonts w:ascii="Latin Modern Math" w:hAnsi="Latin Modern Math"/>
              <w:sz w:val="22"/>
              <w:szCs w:val="22"/>
            </w:rPr>
            <m:t>RMSE(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os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,</m:t>
          </m:r>
          <m:sSub>
            <m:sSubPr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Latin Modern Math" w:hAnsi="Latin Modern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Latin Modern Math" w:hAnsi="Latin Modern Math"/>
                  <w:sz w:val="22"/>
                  <w:szCs w:val="22"/>
                </w:rPr>
                <m:t>ss</m:t>
              </m:r>
            </m:sub>
          </m:sSub>
          <m:r>
            <w:rPr>
              <w:rFonts w:ascii="Latin Modern Math" w:hAnsi="Latin Modern Math"/>
              <w:sz w:val="22"/>
              <w:szCs w:val="22"/>
            </w:rPr>
            <m:t>)=</m:t>
          </m:r>
          <m:rad>
            <m:radPr>
              <m:degHide m:val="1"/>
              <m:ctrlPr>
                <w:rPr>
                  <w:rFonts w:ascii="Latin Modern Math" w:hAnsi="Latin Modern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Latin Modern Math" w:hAnsi="Latin Modern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∆</m:t>
                  </m:r>
                  <m:sSubSup>
                    <m:sSubSup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S1T1</m:t>
                      </m:r>
                    </m:sub>
                    <m:sup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+∆</m:t>
                  </m:r>
                  <m:sSubSup>
                    <m:sSubSup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S2T1</m:t>
                      </m:r>
                    </m:sub>
                    <m:sup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+∆</m:t>
                  </m:r>
                  <m:sSubSup>
                    <m:sSubSup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S2S1</m:t>
                      </m:r>
                    </m:sub>
                    <m:sup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+∆</m:t>
                  </m:r>
                  <m:sSubSup>
                    <m:sSubSup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T2T1</m:t>
                      </m:r>
                    </m:sub>
                    <m:sup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Latin Modern Math" w:hAnsi="Latin Modern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os</m:t>
                          </m:r>
                        </m:sub>
                      </m:sSub>
                      <m:r>
                        <w:rPr>
                          <w:rFonts w:ascii="Latin Modern Math" w:hAnsi="Latin Modern Math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Latin Modern Math" w:hAnsi="Latin Modern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Latin Modern Math" w:hAnsi="Latin Modern Math"/>
                              <w:sz w:val="22"/>
                              <w:szCs w:val="22"/>
                            </w:rPr>
                            <m:t>ss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Latin Modern Math" w:hAnsi="Latin Modern Math"/>
                      <w:sz w:val="22"/>
                      <w:szCs w:val="22"/>
                    </w:rPr>
                    <m:t>4</m:t>
                  </m:r>
                </m:den>
              </m:f>
            </m:e>
          </m:rad>
        </m:oMath>
      </m:oMathPara>
    </w:p>
    <w:p w14:paraId="495B8C08" w14:textId="77777777" w:rsidR="008D501B" w:rsidRDefault="008D501B" w:rsidP="00ED740A">
      <w:pPr>
        <w:rPr>
          <w:rFonts w:eastAsiaTheme="minorEastAsia"/>
          <w:sz w:val="22"/>
          <w:szCs w:val="22"/>
        </w:rPr>
      </w:pPr>
    </w:p>
    <w:p w14:paraId="279F20B1" w14:textId="77777777" w:rsidR="008D501B" w:rsidRDefault="008D501B" w:rsidP="00ED740A">
      <w:pPr>
        <w:rPr>
          <w:rFonts w:eastAsiaTheme="minorEastAsia"/>
          <w:sz w:val="22"/>
          <w:szCs w:val="22"/>
        </w:rPr>
      </w:pPr>
    </w:p>
    <w:p w14:paraId="56627E35" w14:textId="3820E522" w:rsidR="005C4182" w:rsidRPr="005C4182" w:rsidRDefault="005C4182" w:rsidP="005C4182">
      <w:pPr>
        <w:pStyle w:val="Didascalia"/>
        <w:keepNext/>
        <w:spacing w:after="0"/>
        <w:rPr>
          <w:color w:val="auto"/>
          <w:sz w:val="22"/>
          <w:szCs w:val="22"/>
        </w:rPr>
      </w:pPr>
      <w:r w:rsidRPr="005C4182">
        <w:rPr>
          <w:color w:val="auto"/>
          <w:sz w:val="22"/>
          <w:szCs w:val="22"/>
        </w:rPr>
        <w:t xml:space="preserve">Table S </w:t>
      </w:r>
      <w:r w:rsidRPr="005C4182">
        <w:rPr>
          <w:color w:val="auto"/>
          <w:sz w:val="22"/>
          <w:szCs w:val="22"/>
        </w:rPr>
        <w:fldChar w:fldCharType="begin"/>
      </w:r>
      <w:r w:rsidRPr="005C4182">
        <w:rPr>
          <w:color w:val="auto"/>
          <w:sz w:val="22"/>
          <w:szCs w:val="22"/>
        </w:rPr>
        <w:instrText xml:space="preserve"> SEQ Table_S \* ARABIC </w:instrText>
      </w:r>
      <w:r w:rsidRPr="005C4182">
        <w:rPr>
          <w:color w:val="auto"/>
          <w:sz w:val="22"/>
          <w:szCs w:val="22"/>
        </w:rPr>
        <w:fldChar w:fldCharType="separate"/>
      </w:r>
      <w:r w:rsidRPr="005C4182">
        <w:rPr>
          <w:noProof/>
          <w:color w:val="auto"/>
          <w:sz w:val="22"/>
          <w:szCs w:val="22"/>
        </w:rPr>
        <w:t>12</w:t>
      </w:r>
      <w:r w:rsidRPr="005C4182">
        <w:rPr>
          <w:color w:val="auto"/>
          <w:sz w:val="22"/>
          <w:szCs w:val="22"/>
        </w:rPr>
        <w:fldChar w:fldCharType="end"/>
      </w:r>
      <w:r w:rsidRPr="005C4182">
        <w:rPr>
          <w:color w:val="auto"/>
          <w:sz w:val="22"/>
          <w:szCs w:val="22"/>
        </w:rPr>
        <w:t>: SCS-CC2 excitation energies obtained with the common SCS parameters, c</w:t>
      </w:r>
      <w:r w:rsidRPr="005C4182">
        <w:rPr>
          <w:color w:val="auto"/>
          <w:sz w:val="22"/>
          <w:szCs w:val="22"/>
          <w:vertAlign w:val="subscript"/>
        </w:rPr>
        <w:t>os</w:t>
      </w:r>
      <w:r w:rsidRPr="005C4182">
        <w:rPr>
          <w:color w:val="auto"/>
          <w:sz w:val="22"/>
          <w:szCs w:val="22"/>
        </w:rPr>
        <w:t xml:space="preserve"> = 1.0 and c</w:t>
      </w:r>
      <w:r w:rsidRPr="005C4182">
        <w:rPr>
          <w:color w:val="auto"/>
          <w:sz w:val="22"/>
          <w:szCs w:val="22"/>
          <w:vertAlign w:val="subscript"/>
        </w:rPr>
        <w:t>ss</w:t>
      </w:r>
      <w:r w:rsidRPr="005C4182">
        <w:rPr>
          <w:color w:val="auto"/>
          <w:sz w:val="22"/>
          <w:szCs w:val="22"/>
        </w:rPr>
        <w:t xml:space="preserve"> = 0.6, compared to the reference NEVPT2(12,12) for 2N-Uthrene.</w:t>
      </w:r>
    </w:p>
    <w:tbl>
      <w:tblPr>
        <w:tblStyle w:val="Paper"/>
        <w:tblW w:w="5000" w:type="pct"/>
        <w:tblLook w:val="04A0" w:firstRow="1" w:lastRow="0" w:firstColumn="1" w:lastColumn="0" w:noHBand="0" w:noVBand="1"/>
      </w:tblPr>
      <w:tblGrid>
        <w:gridCol w:w="3094"/>
        <w:gridCol w:w="1636"/>
        <w:gridCol w:w="1636"/>
        <w:gridCol w:w="1637"/>
        <w:gridCol w:w="1635"/>
      </w:tblGrid>
      <w:tr w:rsidR="008D501B" w:rsidRPr="008D501B" w14:paraId="3A615E9B" w14:textId="77777777" w:rsidTr="008D5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noWrap/>
            <w:hideMark/>
          </w:tcPr>
          <w:p w14:paraId="79F840B3" w14:textId="77777777" w:rsidR="008D501B" w:rsidRPr="005C4182" w:rsidRDefault="008D501B">
            <w:pPr>
              <w:rPr>
                <w:lang w:val="en-US"/>
              </w:rPr>
            </w:pPr>
          </w:p>
        </w:tc>
        <w:tc>
          <w:tcPr>
            <w:tcW w:w="970" w:type="pct"/>
            <w:noWrap/>
            <w:hideMark/>
          </w:tcPr>
          <w:p w14:paraId="7F7B9892" w14:textId="77777777" w:rsidR="008D501B" w:rsidRDefault="008D501B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8D501B">
              <w:t>S</w:t>
            </w:r>
            <w:r w:rsidRPr="008D501B">
              <w:rPr>
                <w:vertAlign w:val="subscript"/>
              </w:rPr>
              <w:t>1</w:t>
            </w:r>
          </w:p>
          <w:p w14:paraId="43D70511" w14:textId="3CC7B3E1" w:rsidR="00BB10B6" w:rsidRPr="00BB10B6" w:rsidRDefault="00BB10B6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970" w:type="pct"/>
            <w:noWrap/>
            <w:hideMark/>
          </w:tcPr>
          <w:p w14:paraId="2E486EA3" w14:textId="77777777" w:rsidR="008D501B" w:rsidRDefault="008D501B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8D501B">
              <w:t>S</w:t>
            </w:r>
            <w:r w:rsidRPr="008D501B">
              <w:rPr>
                <w:vertAlign w:val="subscript"/>
              </w:rPr>
              <w:t>2</w:t>
            </w:r>
          </w:p>
          <w:p w14:paraId="2AEA48B3" w14:textId="2BC93E54" w:rsidR="00BB10B6" w:rsidRPr="008D501B" w:rsidRDefault="00BB10B6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970" w:type="pct"/>
            <w:noWrap/>
            <w:hideMark/>
          </w:tcPr>
          <w:p w14:paraId="0014F84A" w14:textId="77777777" w:rsidR="008D501B" w:rsidRDefault="008D501B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8D501B">
              <w:t>T</w:t>
            </w:r>
            <w:r w:rsidRPr="008D501B">
              <w:rPr>
                <w:vertAlign w:val="subscript"/>
              </w:rPr>
              <w:t>1</w:t>
            </w:r>
          </w:p>
          <w:p w14:paraId="78F3C79A" w14:textId="3F85E761" w:rsidR="00BB10B6" w:rsidRPr="008D501B" w:rsidRDefault="00BB10B6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  <w:tc>
          <w:tcPr>
            <w:tcW w:w="970" w:type="pct"/>
            <w:noWrap/>
            <w:hideMark/>
          </w:tcPr>
          <w:p w14:paraId="3397AC66" w14:textId="77777777" w:rsidR="008D501B" w:rsidRDefault="008D501B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  <w:r w:rsidRPr="008D501B">
              <w:t>T</w:t>
            </w:r>
            <w:r w:rsidRPr="008D501B">
              <w:rPr>
                <w:vertAlign w:val="subscript"/>
              </w:rPr>
              <w:t>2</w:t>
            </w:r>
          </w:p>
          <w:p w14:paraId="3B3D5136" w14:textId="5CBD9F31" w:rsidR="00BB10B6" w:rsidRPr="008D501B" w:rsidRDefault="00BB10B6" w:rsidP="008D5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(eV)</w:t>
            </w:r>
          </w:p>
        </w:tc>
      </w:tr>
      <w:tr w:rsidR="008D501B" w:rsidRPr="008D501B" w14:paraId="4106D1FB" w14:textId="77777777" w:rsidTr="008D50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noWrap/>
            <w:hideMark/>
          </w:tcPr>
          <w:p w14:paraId="44773FEB" w14:textId="54A91690" w:rsidR="008D501B" w:rsidRPr="008D501B" w:rsidRDefault="008D501B">
            <w:r w:rsidRPr="008D501B">
              <w:t>SCS-CC2</w:t>
            </w:r>
            <w:r>
              <w:t xml:space="preserve"> (c</w:t>
            </w:r>
            <w:r>
              <w:rPr>
                <w:vertAlign w:val="subscript"/>
              </w:rPr>
              <w:t>os</w:t>
            </w:r>
            <w:r>
              <w:t xml:space="preserve"> = 1.0, c</w:t>
            </w:r>
            <w:r>
              <w:rPr>
                <w:vertAlign w:val="subscript"/>
              </w:rPr>
              <w:t>ss</w:t>
            </w:r>
            <w:r>
              <w:t xml:space="preserve"> = 0.6)</w:t>
            </w:r>
          </w:p>
        </w:tc>
        <w:tc>
          <w:tcPr>
            <w:tcW w:w="970" w:type="pct"/>
            <w:noWrap/>
            <w:hideMark/>
          </w:tcPr>
          <w:p w14:paraId="2DDBEB85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1.590</w:t>
            </w:r>
          </w:p>
        </w:tc>
        <w:tc>
          <w:tcPr>
            <w:tcW w:w="970" w:type="pct"/>
            <w:noWrap/>
            <w:hideMark/>
          </w:tcPr>
          <w:p w14:paraId="68E71C4A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1.604</w:t>
            </w:r>
          </w:p>
        </w:tc>
        <w:tc>
          <w:tcPr>
            <w:tcW w:w="970" w:type="pct"/>
            <w:noWrap/>
            <w:hideMark/>
          </w:tcPr>
          <w:p w14:paraId="05352DF6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1.580</w:t>
            </w:r>
          </w:p>
        </w:tc>
        <w:tc>
          <w:tcPr>
            <w:tcW w:w="970" w:type="pct"/>
            <w:noWrap/>
            <w:hideMark/>
          </w:tcPr>
          <w:p w14:paraId="6430D922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1.665</w:t>
            </w:r>
          </w:p>
        </w:tc>
      </w:tr>
      <w:tr w:rsidR="008D501B" w:rsidRPr="008D501B" w14:paraId="4B756246" w14:textId="77777777" w:rsidTr="008D50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noWrap/>
            <w:hideMark/>
          </w:tcPr>
          <w:p w14:paraId="3DB261DA" w14:textId="77777777" w:rsidR="008D501B" w:rsidRPr="008D501B" w:rsidRDefault="008D501B" w:rsidP="008D501B">
            <w:pPr>
              <w:jc w:val="both"/>
            </w:pPr>
            <w:r w:rsidRPr="008D501B">
              <w:t>NEVPT2</w:t>
            </w:r>
          </w:p>
        </w:tc>
        <w:tc>
          <w:tcPr>
            <w:tcW w:w="970" w:type="pct"/>
            <w:noWrap/>
            <w:hideMark/>
          </w:tcPr>
          <w:p w14:paraId="7F60AF99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1.544</w:t>
            </w:r>
          </w:p>
        </w:tc>
        <w:tc>
          <w:tcPr>
            <w:tcW w:w="970" w:type="pct"/>
            <w:noWrap/>
            <w:hideMark/>
          </w:tcPr>
          <w:p w14:paraId="3B3D84C2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1.576</w:t>
            </w:r>
          </w:p>
        </w:tc>
        <w:tc>
          <w:tcPr>
            <w:tcW w:w="970" w:type="pct"/>
            <w:noWrap/>
            <w:hideMark/>
          </w:tcPr>
          <w:p w14:paraId="421AC9D6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1.539</w:t>
            </w:r>
          </w:p>
        </w:tc>
        <w:tc>
          <w:tcPr>
            <w:tcW w:w="970" w:type="pct"/>
            <w:noWrap/>
            <w:hideMark/>
          </w:tcPr>
          <w:p w14:paraId="18BDFBE6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1.585</w:t>
            </w:r>
          </w:p>
        </w:tc>
      </w:tr>
      <w:tr w:rsidR="008D501B" w:rsidRPr="008D501B" w14:paraId="5E177DFB" w14:textId="77777777" w:rsidTr="008D50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noWrap/>
            <w:hideMark/>
          </w:tcPr>
          <w:p w14:paraId="7147E859" w14:textId="22FFD6F7" w:rsidR="008D501B" w:rsidRPr="008D501B" w:rsidRDefault="008D501B" w:rsidP="008D501B">
            <w:pPr>
              <w:jc w:val="both"/>
            </w:pPr>
            <w:r>
              <w:t>Error (SCS-CC2 – NEVPT2)</w:t>
            </w:r>
          </w:p>
        </w:tc>
        <w:tc>
          <w:tcPr>
            <w:tcW w:w="970" w:type="pct"/>
            <w:noWrap/>
            <w:hideMark/>
          </w:tcPr>
          <w:p w14:paraId="6EA9A520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0.046</w:t>
            </w:r>
          </w:p>
        </w:tc>
        <w:tc>
          <w:tcPr>
            <w:tcW w:w="970" w:type="pct"/>
            <w:noWrap/>
            <w:hideMark/>
          </w:tcPr>
          <w:p w14:paraId="7D30B422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0.028</w:t>
            </w:r>
          </w:p>
        </w:tc>
        <w:tc>
          <w:tcPr>
            <w:tcW w:w="970" w:type="pct"/>
            <w:noWrap/>
            <w:hideMark/>
          </w:tcPr>
          <w:p w14:paraId="507B71C3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0.041</w:t>
            </w:r>
          </w:p>
        </w:tc>
        <w:tc>
          <w:tcPr>
            <w:tcW w:w="970" w:type="pct"/>
            <w:noWrap/>
            <w:hideMark/>
          </w:tcPr>
          <w:p w14:paraId="2AC837F5" w14:textId="77777777" w:rsidR="008D501B" w:rsidRPr="008D501B" w:rsidRDefault="008D501B" w:rsidP="008D5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01B">
              <w:t>0.080</w:t>
            </w:r>
          </w:p>
        </w:tc>
      </w:tr>
    </w:tbl>
    <w:p w14:paraId="4350835E" w14:textId="77777777" w:rsidR="008D501B" w:rsidRPr="00ED740A" w:rsidRDefault="008D501B" w:rsidP="00ED740A"/>
    <w:sectPr w:rsidR="008D501B" w:rsidRPr="00ED74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in Modern Math">
    <w:panose1 w:val="02000503000000000000"/>
    <w:charset w:val="00"/>
    <w:family w:val="auto"/>
    <w:pitch w:val="variable"/>
    <w:sig w:usb0="A00000EF" w:usb1="4201F9EE" w:usb2="02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F435B"/>
    <w:multiLevelType w:val="hybridMultilevel"/>
    <w:tmpl w:val="7E5CFDFE"/>
    <w:lvl w:ilvl="0" w:tplc="DA7694A4">
      <w:start w:val="1"/>
      <w:numFmt w:val="decimal"/>
      <w:pStyle w:val="Stile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76930">
    <w:abstractNumId w:val="0"/>
  </w:num>
  <w:num w:numId="2" w16cid:durableId="475804200">
    <w:abstractNumId w:val="0"/>
  </w:num>
  <w:num w:numId="3" w16cid:durableId="1623153411">
    <w:abstractNumId w:val="0"/>
  </w:num>
  <w:num w:numId="4" w16cid:durableId="99210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98"/>
    <w:rsid w:val="000071DA"/>
    <w:rsid w:val="0002674C"/>
    <w:rsid w:val="000321E1"/>
    <w:rsid w:val="00061DD2"/>
    <w:rsid w:val="00076A20"/>
    <w:rsid w:val="00081486"/>
    <w:rsid w:val="000A0B1E"/>
    <w:rsid w:val="000C0A12"/>
    <w:rsid w:val="00107098"/>
    <w:rsid w:val="0012548E"/>
    <w:rsid w:val="001361AB"/>
    <w:rsid w:val="0019574E"/>
    <w:rsid w:val="001B5594"/>
    <w:rsid w:val="001D17F7"/>
    <w:rsid w:val="001D2079"/>
    <w:rsid w:val="002774DE"/>
    <w:rsid w:val="002A0330"/>
    <w:rsid w:val="002A5245"/>
    <w:rsid w:val="002B77B9"/>
    <w:rsid w:val="002C52AB"/>
    <w:rsid w:val="002E57EA"/>
    <w:rsid w:val="00354F80"/>
    <w:rsid w:val="003B4389"/>
    <w:rsid w:val="003D6A67"/>
    <w:rsid w:val="003E217E"/>
    <w:rsid w:val="003F4C40"/>
    <w:rsid w:val="00402E78"/>
    <w:rsid w:val="00422C31"/>
    <w:rsid w:val="0043204B"/>
    <w:rsid w:val="004320A5"/>
    <w:rsid w:val="00435591"/>
    <w:rsid w:val="00447298"/>
    <w:rsid w:val="004674B0"/>
    <w:rsid w:val="004B54D5"/>
    <w:rsid w:val="004E4135"/>
    <w:rsid w:val="00510A9A"/>
    <w:rsid w:val="005515DB"/>
    <w:rsid w:val="00565209"/>
    <w:rsid w:val="005A0EB3"/>
    <w:rsid w:val="005C4182"/>
    <w:rsid w:val="00627407"/>
    <w:rsid w:val="00652655"/>
    <w:rsid w:val="006642FF"/>
    <w:rsid w:val="006679B0"/>
    <w:rsid w:val="00671248"/>
    <w:rsid w:val="0068666C"/>
    <w:rsid w:val="006C2DFA"/>
    <w:rsid w:val="006F1310"/>
    <w:rsid w:val="00735614"/>
    <w:rsid w:val="00742ACC"/>
    <w:rsid w:val="007A0D15"/>
    <w:rsid w:val="007A5671"/>
    <w:rsid w:val="007D6B8D"/>
    <w:rsid w:val="00826D94"/>
    <w:rsid w:val="00885EF3"/>
    <w:rsid w:val="008D501B"/>
    <w:rsid w:val="008E7A9D"/>
    <w:rsid w:val="00903BF8"/>
    <w:rsid w:val="00A56B8C"/>
    <w:rsid w:val="00A71E5C"/>
    <w:rsid w:val="00A764FE"/>
    <w:rsid w:val="00AA19E2"/>
    <w:rsid w:val="00B076BD"/>
    <w:rsid w:val="00B14DE5"/>
    <w:rsid w:val="00B24D96"/>
    <w:rsid w:val="00B32917"/>
    <w:rsid w:val="00B6739A"/>
    <w:rsid w:val="00BB10B6"/>
    <w:rsid w:val="00BC48A7"/>
    <w:rsid w:val="00BD0CD9"/>
    <w:rsid w:val="00BD6FF5"/>
    <w:rsid w:val="00BE16F8"/>
    <w:rsid w:val="00C171A7"/>
    <w:rsid w:val="00C24460"/>
    <w:rsid w:val="00C41E07"/>
    <w:rsid w:val="00C47B1F"/>
    <w:rsid w:val="00C80475"/>
    <w:rsid w:val="00C82B58"/>
    <w:rsid w:val="00D54ED1"/>
    <w:rsid w:val="00DB2C8E"/>
    <w:rsid w:val="00DD0099"/>
    <w:rsid w:val="00DD548B"/>
    <w:rsid w:val="00DF6F98"/>
    <w:rsid w:val="00E036DF"/>
    <w:rsid w:val="00E30496"/>
    <w:rsid w:val="00E3278A"/>
    <w:rsid w:val="00E364B8"/>
    <w:rsid w:val="00E41664"/>
    <w:rsid w:val="00E52995"/>
    <w:rsid w:val="00E85E98"/>
    <w:rsid w:val="00ED0747"/>
    <w:rsid w:val="00ED740A"/>
    <w:rsid w:val="00F22A06"/>
    <w:rsid w:val="00F335EF"/>
    <w:rsid w:val="00F66CE6"/>
  </w:rsids>
  <m:mathPr>
    <m:mathFont m:val="Latin Modern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5982B"/>
  <w15:chartTrackingRefBased/>
  <w15:docId w15:val="{86AD71EF-0216-4304-A382-23290EBB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6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Stile1"/>
    <w:next w:val="Normale"/>
    <w:link w:val="Titolo2Carattere"/>
    <w:autoRedefine/>
    <w:uiPriority w:val="9"/>
    <w:unhideWhenUsed/>
    <w:qFormat/>
    <w:rsid w:val="00C82B58"/>
    <w:pPr>
      <w:keepNext/>
      <w:keepLines/>
      <w:spacing w:before="40" w:after="0"/>
      <w:jc w:val="both"/>
      <w:outlineLvl w:val="1"/>
    </w:pPr>
    <w:rPr>
      <w:rFonts w:ascii="Times New Roman" w:hAnsi="Times New Roman"/>
      <w:color w:val="auto"/>
      <w:spacing w:val="0"/>
      <w:szCs w:val="32"/>
    </w:rPr>
  </w:style>
  <w:style w:type="paragraph" w:styleId="Titolo3">
    <w:name w:val="heading 3"/>
    <w:basedOn w:val="Stile1"/>
    <w:next w:val="Normale"/>
    <w:link w:val="Titolo3Carattere"/>
    <w:autoRedefine/>
    <w:uiPriority w:val="9"/>
    <w:unhideWhenUsed/>
    <w:qFormat/>
    <w:rsid w:val="00C82B58"/>
    <w:pPr>
      <w:keepNext/>
      <w:keepLines/>
      <w:numPr>
        <w:numId w:val="0"/>
      </w:numPr>
      <w:spacing w:before="160" w:after="80"/>
      <w:ind w:left="1416"/>
      <w:jc w:val="both"/>
      <w:outlineLvl w:val="2"/>
    </w:pPr>
    <w:rPr>
      <w:rFonts w:ascii="Times New Roman" w:hAnsi="Times New Roman"/>
      <w:spacing w:val="0"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70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70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70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70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70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70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Paper">
    <w:name w:val="Paper"/>
    <w:basedOn w:val="Grigliatabellachiara"/>
    <w:uiPriority w:val="99"/>
    <w:rsid w:val="00DB2C8E"/>
    <w:pPr>
      <w:jc w:val="center"/>
    </w:pPr>
    <w:tblPr>
      <w:tblBorders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table" w:styleId="Grigliatabellachiara">
    <w:name w:val="Grid Table Light"/>
    <w:basedOn w:val="Tabellanormale"/>
    <w:uiPriority w:val="40"/>
    <w:rsid w:val="00DB2C8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ile1">
    <w:name w:val="Stile1"/>
    <w:basedOn w:val="Sottotitolo"/>
    <w:link w:val="Stile1Carattere"/>
    <w:qFormat/>
    <w:rsid w:val="00C82B58"/>
    <w:pPr>
      <w:numPr>
        <w:numId w:val="4"/>
      </w:numPr>
      <w:spacing w:before="240" w:after="400"/>
      <w:jc w:val="left"/>
    </w:pPr>
    <w:rPr>
      <w:rFonts w:asciiTheme="majorHAnsi" w:hAnsiTheme="majorHAnsi"/>
      <w:color w:val="000000" w:themeColor="text1"/>
      <w:sz w:val="32"/>
    </w:rPr>
  </w:style>
  <w:style w:type="character" w:customStyle="1" w:styleId="Stile1Carattere">
    <w:name w:val="Stile1 Carattere"/>
    <w:basedOn w:val="Titolo1Carattere"/>
    <w:link w:val="Stile1"/>
    <w:rsid w:val="003D6A67"/>
    <w:rPr>
      <w:rFonts w:asciiTheme="majorHAnsi" w:eastAsiaTheme="majorEastAsia" w:hAnsiTheme="majorHAnsi" w:cstheme="majorBidi"/>
      <w:color w:val="000000" w:themeColor="text1"/>
      <w:spacing w:val="15"/>
      <w:sz w:val="32"/>
      <w:szCs w:val="28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6A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C82B58"/>
    <w:pPr>
      <w:spacing w:after="160"/>
      <w:ind w:left="72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2B5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2B58"/>
    <w:rPr>
      <w:rFonts w:eastAsiaTheme="majorEastAsia" w:cstheme="majorBidi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82B58"/>
    <w:rPr>
      <w:rFonts w:eastAsiaTheme="majorEastAsia" w:cstheme="majorBidi"/>
      <w:color w:val="000000" w:themeColor="text1"/>
      <w:sz w:val="28"/>
      <w:szCs w:val="28"/>
      <w:lang w:val="en-GB"/>
    </w:rPr>
  </w:style>
  <w:style w:type="table" w:customStyle="1" w:styleId="PaperStyle">
    <w:name w:val="PaperStyle"/>
    <w:basedOn w:val="Grigliatabella"/>
    <w:uiPriority w:val="99"/>
    <w:rsid w:val="00E85E98"/>
    <w:pPr>
      <w:jc w:val="center"/>
    </w:pPr>
    <w:tblPr/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tblPr/>
      <w:tcPr>
        <w:tcBorders>
          <w:right w:val="single" w:sz="4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E85E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7098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7098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7098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7098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7098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7098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7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709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70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7098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1070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70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7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7098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107098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10709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1361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592A-F183-404F-A3BD-970F670A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14</Pages>
  <Words>1871</Words>
  <Characters>9173</Characters>
  <Application>Microsoft Office Word</Application>
  <DocSecurity>0</DocSecurity>
  <Lines>1310</Lines>
  <Paragraphs>1227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Ricci</dc:creator>
  <cp:keywords/>
  <dc:description/>
  <cp:lastModifiedBy>Gaetano Ricci</cp:lastModifiedBy>
  <cp:revision>47</cp:revision>
  <dcterms:created xsi:type="dcterms:W3CDTF">2026-03-02T14:58:00Z</dcterms:created>
  <dcterms:modified xsi:type="dcterms:W3CDTF">2026-06-02T10:32:00Z</dcterms:modified>
</cp:coreProperties>
</file>