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AF66" w14:textId="0F571A8E" w:rsidR="00DC3518" w:rsidRPr="00712931" w:rsidRDefault="00DC3518" w:rsidP="001C2F0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GB"/>
        </w:rPr>
      </w:pPr>
      <w:r w:rsidRPr="00712931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GB"/>
        </w:rPr>
        <w:t>Supplementary Materials</w:t>
      </w:r>
    </w:p>
    <w:p w14:paraId="6E718B09" w14:textId="05F9627A" w:rsidR="001C2F02" w:rsidRPr="00712931" w:rsidRDefault="00DC3518" w:rsidP="001C2F0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712931">
        <w:rPr>
          <w:rFonts w:ascii="Calibri" w:eastAsia="Calibri" w:hAnsi="Calibri" w:cs="Calibri"/>
          <w:b/>
          <w:bCs/>
          <w:color w:val="000000" w:themeColor="text1"/>
          <w:lang w:val="en-GB"/>
        </w:rPr>
        <w:t>for</w:t>
      </w:r>
    </w:p>
    <w:p w14:paraId="72BA04D2" w14:textId="4B439A84" w:rsidR="00DC3518" w:rsidRPr="00712931" w:rsidRDefault="001C2F02" w:rsidP="001C2F0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712931">
        <w:rPr>
          <w:rFonts w:ascii="Calibri" w:eastAsia="Calibri" w:hAnsi="Calibri" w:cs="Calibri"/>
          <w:b/>
          <w:bCs/>
          <w:color w:val="000000" w:themeColor="text1"/>
          <w:lang w:val="en-GB"/>
        </w:rPr>
        <w:t>The role of whole grains and underutilised grains for healthy and sustainable food systems</w:t>
      </w:r>
    </w:p>
    <w:p w14:paraId="2FB62BBC" w14:textId="77777777" w:rsidR="00712931" w:rsidRPr="001C2F02" w:rsidRDefault="00712931" w:rsidP="001C2F02">
      <w:pPr>
        <w:spacing w:after="0"/>
        <w:jc w:val="center"/>
        <w:rPr>
          <w:rFonts w:ascii="Calibri" w:eastAsia="Calibri" w:hAnsi="Calibri" w:cs="Calibri"/>
          <w:color w:val="000000" w:themeColor="text1"/>
          <w:lang w:val="en-GB"/>
        </w:rPr>
      </w:pPr>
    </w:p>
    <w:p w14:paraId="0A7B0092" w14:textId="32ADA13F" w:rsidR="00283DE9" w:rsidRDefault="000C01FD" w:rsidP="000C01FD">
      <w:pPr>
        <w:pStyle w:val="Heading1"/>
      </w:pPr>
      <w:proofErr w:type="spellStart"/>
      <w:r>
        <w:rPr>
          <w:rFonts w:eastAsia="Calibri"/>
          <w:lang w:val="en-GB"/>
        </w:rPr>
        <w:t>Suplementary</w:t>
      </w:r>
      <w:proofErr w:type="spellEnd"/>
      <w:r>
        <w:rPr>
          <w:rFonts w:eastAsia="Calibri"/>
          <w:lang w:val="en-GB"/>
        </w:rPr>
        <w:t xml:space="preserve"> figures</w:t>
      </w:r>
    </w:p>
    <w:p w14:paraId="2BD1AA65" w14:textId="2E2039EB" w:rsidR="00283DE9" w:rsidRDefault="00283DE9" w:rsidP="00283DE9">
      <w:pPr>
        <w:pStyle w:val="Caption"/>
        <w:keepNext/>
      </w:pPr>
      <w:r>
        <w:t xml:space="preserve">Figure S </w:t>
      </w:r>
      <w:r>
        <w:fldChar w:fldCharType="begin"/>
      </w:r>
      <w:r>
        <w:instrText xml:space="preserve"> SEQ Figure_S \* ARABIC </w:instrText>
      </w:r>
      <w:r>
        <w:fldChar w:fldCharType="separate"/>
      </w:r>
      <w:r w:rsidR="001B5824">
        <w:rPr>
          <w:noProof/>
        </w:rPr>
        <w:t>1</w:t>
      </w:r>
      <w:r>
        <w:fldChar w:fldCharType="end"/>
      </w:r>
      <w:r>
        <w:t xml:space="preserve">: </w:t>
      </w:r>
      <w:r w:rsidRPr="009C42A9">
        <w:t>Environmental impact by country, volume and nutritional unit of refined and fortified and unfortified whole grain wheat, maize and rice</w:t>
      </w:r>
      <w:r>
        <w:t>.</w:t>
      </w:r>
    </w:p>
    <w:p w14:paraId="7A1F2D9D" w14:textId="0FCE9F4F" w:rsidR="00DC3518" w:rsidRPr="00C33376" w:rsidRDefault="000C01FD" w:rsidP="00DC3518">
      <w:pPr>
        <w:spacing w:after="0"/>
        <w:rPr>
          <w:rFonts w:ascii="Aptos" w:eastAsia="Aptos" w:hAnsi="Aptos" w:cs="Aptos"/>
          <w:color w:val="D13438"/>
          <w:lang w:val="en-GB"/>
        </w:rPr>
      </w:pPr>
      <w:r>
        <w:rPr>
          <w:rFonts w:ascii="Aptos" w:eastAsia="Aptos" w:hAnsi="Aptos" w:cs="Aptos"/>
          <w:noProof/>
          <w:color w:val="D13438"/>
          <w:lang w:val="en-GB"/>
          <w14:ligatures w14:val="standardContextual"/>
        </w:rPr>
        <w:drawing>
          <wp:inline distT="0" distB="0" distL="0" distR="0" wp14:anchorId="58F184EB" wp14:editId="4BD8F314">
            <wp:extent cx="5731510" cy="2630170"/>
            <wp:effectExtent l="0" t="0" r="0" b="0"/>
            <wp:docPr id="13535700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70037" name="Picture 13535700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6747B" w14:textId="66CF0552" w:rsidR="001B5824" w:rsidRDefault="001B5824" w:rsidP="001B5824">
      <w:pPr>
        <w:pStyle w:val="Caption"/>
        <w:keepNext/>
      </w:pPr>
      <w:r>
        <w:lastRenderedPageBreak/>
        <w:t xml:space="preserve">Figure S </w:t>
      </w:r>
      <w:r>
        <w:fldChar w:fldCharType="begin"/>
      </w:r>
      <w:r>
        <w:instrText xml:space="preserve"> SEQ Figure_S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: </w:t>
      </w:r>
      <w:r w:rsidR="003A7A22" w:rsidRPr="003A7A22">
        <w:rPr>
          <w:lang w:val="en-GB"/>
        </w:rPr>
        <w:t>Environmental impact by country, volume and nutritional unit of fortified and unfortified millet and sorghum compared to maize and rice</w:t>
      </w:r>
      <w:r>
        <w:t>.</w:t>
      </w:r>
      <w:r w:rsidR="00E463E7">
        <w:rPr>
          <w:noProof/>
          <w14:ligatures w14:val="standardContextual"/>
        </w:rPr>
        <w:drawing>
          <wp:inline distT="0" distB="0" distL="0" distR="0" wp14:anchorId="373720E1" wp14:editId="03A527F9">
            <wp:extent cx="5731510" cy="2848610"/>
            <wp:effectExtent l="0" t="0" r="0" b="0"/>
            <wp:docPr id="4673421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42192" name="Picture 4673421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24075" w14:textId="301A4774" w:rsidR="0049606C" w:rsidRDefault="0049606C" w:rsidP="0049606C">
      <w:pPr>
        <w:pStyle w:val="Caption"/>
        <w:keepNext/>
      </w:pPr>
      <w:r>
        <w:t xml:space="preserve">Figure S </w:t>
      </w:r>
      <w:r>
        <w:fldChar w:fldCharType="begin"/>
      </w:r>
      <w:r>
        <w:instrText xml:space="preserve"> SEQ Figure_S \* ARABIC </w:instrText>
      </w:r>
      <w:r>
        <w:fldChar w:fldCharType="separate"/>
      </w:r>
      <w:r w:rsidR="001B5824">
        <w:rPr>
          <w:noProof/>
        </w:rPr>
        <w:t>3</w:t>
      </w:r>
      <w:r>
        <w:fldChar w:fldCharType="end"/>
      </w:r>
      <w:r>
        <w:t xml:space="preserve">: </w:t>
      </w:r>
      <w:r w:rsidRPr="006E7A9B">
        <w:t xml:space="preserve">Greenhouse gas emissions, land use and water use of the global production of cereal crops (Rice, wheat, corn and other grains). Other grains include </w:t>
      </w:r>
      <w:proofErr w:type="spellStart"/>
      <w:r w:rsidRPr="006E7A9B">
        <w:t>underutilised</w:t>
      </w:r>
      <w:proofErr w:type="spellEnd"/>
      <w:r w:rsidRPr="006E7A9B">
        <w:t xml:space="preserve"> species such as millet and sorghum.</w:t>
      </w:r>
    </w:p>
    <w:p w14:paraId="7143BB83" w14:textId="2ED505CA" w:rsidR="00994B2C" w:rsidRPr="0049606C" w:rsidRDefault="001B5824" w:rsidP="0049606C">
      <w:pPr>
        <w:spacing w:after="0"/>
        <w:rPr>
          <w:lang w:val="en-GB"/>
        </w:rPr>
      </w:pPr>
      <w:r>
        <w:rPr>
          <w:noProof/>
          <w:lang w:val="en-GB"/>
          <w14:ligatures w14:val="standardContextual"/>
        </w:rPr>
        <w:drawing>
          <wp:inline distT="0" distB="0" distL="0" distR="0" wp14:anchorId="0C3EA812" wp14:editId="01622FEB">
            <wp:extent cx="5731510" cy="3027045"/>
            <wp:effectExtent l="0" t="0" r="0" b="0"/>
            <wp:docPr id="7281468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46807" name="Picture 72814680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B2C" w:rsidRPr="0049606C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EF61" w14:textId="77777777" w:rsidR="00963DA6" w:rsidRDefault="00963DA6" w:rsidP="004B5F52">
      <w:pPr>
        <w:spacing w:after="0" w:line="240" w:lineRule="auto"/>
      </w:pPr>
      <w:r>
        <w:separator/>
      </w:r>
    </w:p>
  </w:endnote>
  <w:endnote w:type="continuationSeparator" w:id="0">
    <w:p w14:paraId="627E5707" w14:textId="77777777" w:rsidR="00963DA6" w:rsidRDefault="00963DA6" w:rsidP="004B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48515199"/>
      <w:docPartObj>
        <w:docPartGallery w:val="Page Numbers (Bottom of Page)"/>
        <w:docPartUnique/>
      </w:docPartObj>
    </w:sdtPr>
    <w:sdtContent>
      <w:p w14:paraId="5E44EE2E" w14:textId="5E337EE5" w:rsidR="004B5F52" w:rsidRDefault="004B5F52" w:rsidP="00D529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67DAC39" w14:textId="77777777" w:rsidR="004B5F52" w:rsidRDefault="004B5F52" w:rsidP="004B5F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132462"/>
      <w:docPartObj>
        <w:docPartGallery w:val="Page Numbers (Bottom of Page)"/>
        <w:docPartUnique/>
      </w:docPartObj>
    </w:sdtPr>
    <w:sdtContent>
      <w:p w14:paraId="545006A8" w14:textId="008B4A30" w:rsidR="004B5F52" w:rsidRDefault="004B5F52" w:rsidP="00D529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07E31FA" w14:textId="77777777" w:rsidR="004B5F52" w:rsidRDefault="004B5F52" w:rsidP="004B5F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7FFB" w14:textId="77777777" w:rsidR="00963DA6" w:rsidRDefault="00963DA6" w:rsidP="004B5F52">
      <w:pPr>
        <w:spacing w:after="0" w:line="240" w:lineRule="auto"/>
      </w:pPr>
      <w:r>
        <w:separator/>
      </w:r>
    </w:p>
  </w:footnote>
  <w:footnote w:type="continuationSeparator" w:id="0">
    <w:p w14:paraId="06D2D463" w14:textId="77777777" w:rsidR="00963DA6" w:rsidRDefault="00963DA6" w:rsidP="004B5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EBA"/>
    <w:multiLevelType w:val="hybridMultilevel"/>
    <w:tmpl w:val="0C686840"/>
    <w:lvl w:ilvl="0" w:tplc="BA2E113A">
      <w:start w:val="1"/>
      <w:numFmt w:val="decimal"/>
      <w:lvlText w:val="%1."/>
      <w:lvlJc w:val="left"/>
      <w:pPr>
        <w:ind w:left="720" w:hanging="360"/>
      </w:pPr>
    </w:lvl>
    <w:lvl w:ilvl="1" w:tplc="450A16F4">
      <w:start w:val="1"/>
      <w:numFmt w:val="lowerLetter"/>
      <w:lvlText w:val="%2."/>
      <w:lvlJc w:val="left"/>
      <w:pPr>
        <w:ind w:left="1440" w:hanging="360"/>
      </w:pPr>
    </w:lvl>
    <w:lvl w:ilvl="2" w:tplc="17CA0E16">
      <w:start w:val="1"/>
      <w:numFmt w:val="lowerRoman"/>
      <w:lvlText w:val="%3."/>
      <w:lvlJc w:val="right"/>
      <w:pPr>
        <w:ind w:left="2160" w:hanging="180"/>
      </w:pPr>
    </w:lvl>
    <w:lvl w:ilvl="3" w:tplc="A420CA28">
      <w:start w:val="1"/>
      <w:numFmt w:val="decimal"/>
      <w:lvlText w:val="%4."/>
      <w:lvlJc w:val="left"/>
      <w:pPr>
        <w:ind w:left="2880" w:hanging="360"/>
      </w:pPr>
    </w:lvl>
    <w:lvl w:ilvl="4" w:tplc="F87C4394">
      <w:start w:val="1"/>
      <w:numFmt w:val="lowerLetter"/>
      <w:lvlText w:val="%5."/>
      <w:lvlJc w:val="left"/>
      <w:pPr>
        <w:ind w:left="3600" w:hanging="360"/>
      </w:pPr>
    </w:lvl>
    <w:lvl w:ilvl="5" w:tplc="05D64FCE">
      <w:start w:val="1"/>
      <w:numFmt w:val="lowerRoman"/>
      <w:lvlText w:val="%6."/>
      <w:lvlJc w:val="right"/>
      <w:pPr>
        <w:ind w:left="4320" w:hanging="180"/>
      </w:pPr>
    </w:lvl>
    <w:lvl w:ilvl="6" w:tplc="12C4401A">
      <w:start w:val="1"/>
      <w:numFmt w:val="decimal"/>
      <w:lvlText w:val="%7."/>
      <w:lvlJc w:val="left"/>
      <w:pPr>
        <w:ind w:left="5040" w:hanging="360"/>
      </w:pPr>
    </w:lvl>
    <w:lvl w:ilvl="7" w:tplc="78D60454">
      <w:start w:val="1"/>
      <w:numFmt w:val="lowerLetter"/>
      <w:lvlText w:val="%8."/>
      <w:lvlJc w:val="left"/>
      <w:pPr>
        <w:ind w:left="5760" w:hanging="360"/>
      </w:pPr>
    </w:lvl>
    <w:lvl w:ilvl="8" w:tplc="867A5DC2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6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18"/>
    <w:rsid w:val="0000048C"/>
    <w:rsid w:val="00001CE6"/>
    <w:rsid w:val="00003548"/>
    <w:rsid w:val="00003F43"/>
    <w:rsid w:val="000040E8"/>
    <w:rsid w:val="00005CF1"/>
    <w:rsid w:val="00006EFA"/>
    <w:rsid w:val="00016665"/>
    <w:rsid w:val="0002498E"/>
    <w:rsid w:val="00025189"/>
    <w:rsid w:val="00031D5D"/>
    <w:rsid w:val="000352CF"/>
    <w:rsid w:val="000358A3"/>
    <w:rsid w:val="00037CCA"/>
    <w:rsid w:val="00043A4B"/>
    <w:rsid w:val="000556B1"/>
    <w:rsid w:val="00055DB1"/>
    <w:rsid w:val="00060C30"/>
    <w:rsid w:val="000838C6"/>
    <w:rsid w:val="00093A5D"/>
    <w:rsid w:val="000A1E40"/>
    <w:rsid w:val="000A6906"/>
    <w:rsid w:val="000A6D65"/>
    <w:rsid w:val="000B14A7"/>
    <w:rsid w:val="000B3A2E"/>
    <w:rsid w:val="000B455C"/>
    <w:rsid w:val="000B6254"/>
    <w:rsid w:val="000C01FD"/>
    <w:rsid w:val="000C3F49"/>
    <w:rsid w:val="000E6575"/>
    <w:rsid w:val="0010749B"/>
    <w:rsid w:val="0011292D"/>
    <w:rsid w:val="00120F88"/>
    <w:rsid w:val="00123C3D"/>
    <w:rsid w:val="00131971"/>
    <w:rsid w:val="0013586E"/>
    <w:rsid w:val="00135D52"/>
    <w:rsid w:val="001422F1"/>
    <w:rsid w:val="0014560B"/>
    <w:rsid w:val="00147F6C"/>
    <w:rsid w:val="00147FAF"/>
    <w:rsid w:val="001629EB"/>
    <w:rsid w:val="00167575"/>
    <w:rsid w:val="00171298"/>
    <w:rsid w:val="00180EF8"/>
    <w:rsid w:val="00182D7C"/>
    <w:rsid w:val="001905BC"/>
    <w:rsid w:val="001A349F"/>
    <w:rsid w:val="001A746E"/>
    <w:rsid w:val="001B4B25"/>
    <w:rsid w:val="001B5824"/>
    <w:rsid w:val="001C2F02"/>
    <w:rsid w:val="001C7F4A"/>
    <w:rsid w:val="001D5D62"/>
    <w:rsid w:val="001E0079"/>
    <w:rsid w:val="001E28D3"/>
    <w:rsid w:val="001E3B07"/>
    <w:rsid w:val="001E4717"/>
    <w:rsid w:val="001F2540"/>
    <w:rsid w:val="001F6BEA"/>
    <w:rsid w:val="001F7113"/>
    <w:rsid w:val="001F7773"/>
    <w:rsid w:val="002001A7"/>
    <w:rsid w:val="002014F8"/>
    <w:rsid w:val="00205781"/>
    <w:rsid w:val="00205D81"/>
    <w:rsid w:val="00230534"/>
    <w:rsid w:val="00230A4E"/>
    <w:rsid w:val="0023184D"/>
    <w:rsid w:val="002322F3"/>
    <w:rsid w:val="00233908"/>
    <w:rsid w:val="002470B0"/>
    <w:rsid w:val="00250BA0"/>
    <w:rsid w:val="00250E81"/>
    <w:rsid w:val="00252090"/>
    <w:rsid w:val="00266F6C"/>
    <w:rsid w:val="00267732"/>
    <w:rsid w:val="00271EDF"/>
    <w:rsid w:val="002721EA"/>
    <w:rsid w:val="00273C26"/>
    <w:rsid w:val="00283DE9"/>
    <w:rsid w:val="002846F9"/>
    <w:rsid w:val="0028640F"/>
    <w:rsid w:val="00286A24"/>
    <w:rsid w:val="002A165F"/>
    <w:rsid w:val="002B4B33"/>
    <w:rsid w:val="002E3ADC"/>
    <w:rsid w:val="002E3AF2"/>
    <w:rsid w:val="002F4881"/>
    <w:rsid w:val="00303B4A"/>
    <w:rsid w:val="00305DC7"/>
    <w:rsid w:val="003106B4"/>
    <w:rsid w:val="00313127"/>
    <w:rsid w:val="00321BD1"/>
    <w:rsid w:val="00327D2B"/>
    <w:rsid w:val="00332D03"/>
    <w:rsid w:val="003336A6"/>
    <w:rsid w:val="00363F5C"/>
    <w:rsid w:val="003646BB"/>
    <w:rsid w:val="00365816"/>
    <w:rsid w:val="003807F6"/>
    <w:rsid w:val="003834A5"/>
    <w:rsid w:val="00393746"/>
    <w:rsid w:val="003A3DE8"/>
    <w:rsid w:val="003A7A22"/>
    <w:rsid w:val="003B1B2D"/>
    <w:rsid w:val="003C6771"/>
    <w:rsid w:val="003E1ED3"/>
    <w:rsid w:val="003F3511"/>
    <w:rsid w:val="003F5EA0"/>
    <w:rsid w:val="0040198D"/>
    <w:rsid w:val="00402ACF"/>
    <w:rsid w:val="00403669"/>
    <w:rsid w:val="004169D3"/>
    <w:rsid w:val="00420033"/>
    <w:rsid w:val="00421C47"/>
    <w:rsid w:val="00433513"/>
    <w:rsid w:val="00433868"/>
    <w:rsid w:val="004370D0"/>
    <w:rsid w:val="004412CC"/>
    <w:rsid w:val="004451A2"/>
    <w:rsid w:val="00452A36"/>
    <w:rsid w:val="004566C2"/>
    <w:rsid w:val="00460C5F"/>
    <w:rsid w:val="004623AE"/>
    <w:rsid w:val="00462BB5"/>
    <w:rsid w:val="00462D95"/>
    <w:rsid w:val="004633FD"/>
    <w:rsid w:val="00470132"/>
    <w:rsid w:val="00476631"/>
    <w:rsid w:val="00480703"/>
    <w:rsid w:val="00481C3F"/>
    <w:rsid w:val="00491779"/>
    <w:rsid w:val="0049437E"/>
    <w:rsid w:val="00494E03"/>
    <w:rsid w:val="00494E60"/>
    <w:rsid w:val="0049606C"/>
    <w:rsid w:val="004A5951"/>
    <w:rsid w:val="004A597A"/>
    <w:rsid w:val="004B5F52"/>
    <w:rsid w:val="004C475C"/>
    <w:rsid w:val="004D7206"/>
    <w:rsid w:val="004E6AC1"/>
    <w:rsid w:val="004F4F08"/>
    <w:rsid w:val="004F674F"/>
    <w:rsid w:val="00506EA1"/>
    <w:rsid w:val="00524847"/>
    <w:rsid w:val="00532BBB"/>
    <w:rsid w:val="00532EAE"/>
    <w:rsid w:val="005330C6"/>
    <w:rsid w:val="00535113"/>
    <w:rsid w:val="00551C5A"/>
    <w:rsid w:val="005540E4"/>
    <w:rsid w:val="00560271"/>
    <w:rsid w:val="00560B00"/>
    <w:rsid w:val="00562012"/>
    <w:rsid w:val="00562264"/>
    <w:rsid w:val="0056367C"/>
    <w:rsid w:val="005651BE"/>
    <w:rsid w:val="00581AC7"/>
    <w:rsid w:val="00584F1A"/>
    <w:rsid w:val="005850F9"/>
    <w:rsid w:val="0059568D"/>
    <w:rsid w:val="00595CCE"/>
    <w:rsid w:val="00597AC5"/>
    <w:rsid w:val="005A1362"/>
    <w:rsid w:val="005A6E94"/>
    <w:rsid w:val="005B102C"/>
    <w:rsid w:val="005B33D7"/>
    <w:rsid w:val="005B54D5"/>
    <w:rsid w:val="005B5A3F"/>
    <w:rsid w:val="005B5AA6"/>
    <w:rsid w:val="005D4A67"/>
    <w:rsid w:val="005D7C64"/>
    <w:rsid w:val="005E67B8"/>
    <w:rsid w:val="005F488C"/>
    <w:rsid w:val="005F6603"/>
    <w:rsid w:val="00600610"/>
    <w:rsid w:val="00602876"/>
    <w:rsid w:val="006148A5"/>
    <w:rsid w:val="006243D5"/>
    <w:rsid w:val="006266DF"/>
    <w:rsid w:val="0063291D"/>
    <w:rsid w:val="006358F2"/>
    <w:rsid w:val="00643158"/>
    <w:rsid w:val="00653E2D"/>
    <w:rsid w:val="00656C91"/>
    <w:rsid w:val="00662591"/>
    <w:rsid w:val="00662E19"/>
    <w:rsid w:val="006669AB"/>
    <w:rsid w:val="006727BF"/>
    <w:rsid w:val="00675DCE"/>
    <w:rsid w:val="00677024"/>
    <w:rsid w:val="00686DD5"/>
    <w:rsid w:val="006904BE"/>
    <w:rsid w:val="00696466"/>
    <w:rsid w:val="006A4D3F"/>
    <w:rsid w:val="006A5422"/>
    <w:rsid w:val="006A648B"/>
    <w:rsid w:val="006B0E8D"/>
    <w:rsid w:val="006C0429"/>
    <w:rsid w:val="006C0EE4"/>
    <w:rsid w:val="006D20EF"/>
    <w:rsid w:val="006D3874"/>
    <w:rsid w:val="006E5944"/>
    <w:rsid w:val="006E6350"/>
    <w:rsid w:val="006F323A"/>
    <w:rsid w:val="007022C0"/>
    <w:rsid w:val="00706614"/>
    <w:rsid w:val="0071113D"/>
    <w:rsid w:val="007117E5"/>
    <w:rsid w:val="00712931"/>
    <w:rsid w:val="00713AF3"/>
    <w:rsid w:val="0071448B"/>
    <w:rsid w:val="00715A52"/>
    <w:rsid w:val="00715B64"/>
    <w:rsid w:val="00716D08"/>
    <w:rsid w:val="007179DD"/>
    <w:rsid w:val="007236C6"/>
    <w:rsid w:val="007254AF"/>
    <w:rsid w:val="00726BE8"/>
    <w:rsid w:val="0073478E"/>
    <w:rsid w:val="0073798D"/>
    <w:rsid w:val="00745315"/>
    <w:rsid w:val="007470E9"/>
    <w:rsid w:val="0075207D"/>
    <w:rsid w:val="007530ED"/>
    <w:rsid w:val="00766710"/>
    <w:rsid w:val="00786395"/>
    <w:rsid w:val="007953EC"/>
    <w:rsid w:val="00795D5B"/>
    <w:rsid w:val="007A148C"/>
    <w:rsid w:val="007A1690"/>
    <w:rsid w:val="007A20C9"/>
    <w:rsid w:val="007A3673"/>
    <w:rsid w:val="007B697D"/>
    <w:rsid w:val="007D03C1"/>
    <w:rsid w:val="007D1A01"/>
    <w:rsid w:val="007F2CDF"/>
    <w:rsid w:val="007F312A"/>
    <w:rsid w:val="007F4CBB"/>
    <w:rsid w:val="007F59F9"/>
    <w:rsid w:val="007F689E"/>
    <w:rsid w:val="008126F9"/>
    <w:rsid w:val="008267A5"/>
    <w:rsid w:val="00830F9F"/>
    <w:rsid w:val="00834FDF"/>
    <w:rsid w:val="00837D13"/>
    <w:rsid w:val="008501B5"/>
    <w:rsid w:val="00851C65"/>
    <w:rsid w:val="0085748D"/>
    <w:rsid w:val="008635C6"/>
    <w:rsid w:val="008710E5"/>
    <w:rsid w:val="00872484"/>
    <w:rsid w:val="00877FC7"/>
    <w:rsid w:val="0088013A"/>
    <w:rsid w:val="00885E8A"/>
    <w:rsid w:val="008934ED"/>
    <w:rsid w:val="008A409A"/>
    <w:rsid w:val="008A7115"/>
    <w:rsid w:val="008A7C5F"/>
    <w:rsid w:val="008B28B2"/>
    <w:rsid w:val="008B3F0F"/>
    <w:rsid w:val="008B65D6"/>
    <w:rsid w:val="008D455B"/>
    <w:rsid w:val="008E152F"/>
    <w:rsid w:val="008F2495"/>
    <w:rsid w:val="008F39F2"/>
    <w:rsid w:val="00903F15"/>
    <w:rsid w:val="009333F6"/>
    <w:rsid w:val="009342F3"/>
    <w:rsid w:val="00935B15"/>
    <w:rsid w:val="00940A20"/>
    <w:rsid w:val="00942EFF"/>
    <w:rsid w:val="00946914"/>
    <w:rsid w:val="00956941"/>
    <w:rsid w:val="00963C6E"/>
    <w:rsid w:val="00963DA6"/>
    <w:rsid w:val="00983132"/>
    <w:rsid w:val="00987A59"/>
    <w:rsid w:val="00994B2C"/>
    <w:rsid w:val="00996BCB"/>
    <w:rsid w:val="009B055A"/>
    <w:rsid w:val="009B23CE"/>
    <w:rsid w:val="009B5D6F"/>
    <w:rsid w:val="009B692C"/>
    <w:rsid w:val="009C4340"/>
    <w:rsid w:val="009C551A"/>
    <w:rsid w:val="009D5CA5"/>
    <w:rsid w:val="009E08E7"/>
    <w:rsid w:val="009E4090"/>
    <w:rsid w:val="009E503C"/>
    <w:rsid w:val="009F02BB"/>
    <w:rsid w:val="009F0DB8"/>
    <w:rsid w:val="00A12BA9"/>
    <w:rsid w:val="00A21A65"/>
    <w:rsid w:val="00A24F92"/>
    <w:rsid w:val="00A26187"/>
    <w:rsid w:val="00A30743"/>
    <w:rsid w:val="00A42CE7"/>
    <w:rsid w:val="00A517B9"/>
    <w:rsid w:val="00A559EE"/>
    <w:rsid w:val="00A61A2C"/>
    <w:rsid w:val="00A61CDE"/>
    <w:rsid w:val="00A63A2E"/>
    <w:rsid w:val="00A7014E"/>
    <w:rsid w:val="00A71166"/>
    <w:rsid w:val="00A74918"/>
    <w:rsid w:val="00A828FF"/>
    <w:rsid w:val="00A9083D"/>
    <w:rsid w:val="00A92C96"/>
    <w:rsid w:val="00A96DC5"/>
    <w:rsid w:val="00AA13FC"/>
    <w:rsid w:val="00AA31DA"/>
    <w:rsid w:val="00AA70F6"/>
    <w:rsid w:val="00AB09B4"/>
    <w:rsid w:val="00AB1F92"/>
    <w:rsid w:val="00AB2F12"/>
    <w:rsid w:val="00AC2AF3"/>
    <w:rsid w:val="00AC3C98"/>
    <w:rsid w:val="00AD5B3F"/>
    <w:rsid w:val="00AD5E16"/>
    <w:rsid w:val="00AE4592"/>
    <w:rsid w:val="00AE72F5"/>
    <w:rsid w:val="00AE7BFC"/>
    <w:rsid w:val="00AF39CA"/>
    <w:rsid w:val="00AF49BC"/>
    <w:rsid w:val="00AF6399"/>
    <w:rsid w:val="00AF775C"/>
    <w:rsid w:val="00AF7A85"/>
    <w:rsid w:val="00B029BC"/>
    <w:rsid w:val="00B0666E"/>
    <w:rsid w:val="00B07325"/>
    <w:rsid w:val="00B11203"/>
    <w:rsid w:val="00B24AE8"/>
    <w:rsid w:val="00B3035A"/>
    <w:rsid w:val="00B33C2C"/>
    <w:rsid w:val="00B34CEE"/>
    <w:rsid w:val="00B361B0"/>
    <w:rsid w:val="00B4275E"/>
    <w:rsid w:val="00B44FB4"/>
    <w:rsid w:val="00B53EBF"/>
    <w:rsid w:val="00B54BE7"/>
    <w:rsid w:val="00B62A77"/>
    <w:rsid w:val="00B73891"/>
    <w:rsid w:val="00B878E3"/>
    <w:rsid w:val="00B9181A"/>
    <w:rsid w:val="00BA4FDA"/>
    <w:rsid w:val="00BB434E"/>
    <w:rsid w:val="00BC18C6"/>
    <w:rsid w:val="00BD0370"/>
    <w:rsid w:val="00BD67FE"/>
    <w:rsid w:val="00BD784E"/>
    <w:rsid w:val="00BE2AAF"/>
    <w:rsid w:val="00BF6479"/>
    <w:rsid w:val="00BF652D"/>
    <w:rsid w:val="00C03731"/>
    <w:rsid w:val="00C04415"/>
    <w:rsid w:val="00C05AB9"/>
    <w:rsid w:val="00C12FCF"/>
    <w:rsid w:val="00C13623"/>
    <w:rsid w:val="00C21423"/>
    <w:rsid w:val="00C27C93"/>
    <w:rsid w:val="00C3141D"/>
    <w:rsid w:val="00C33B0A"/>
    <w:rsid w:val="00C3609F"/>
    <w:rsid w:val="00C503A5"/>
    <w:rsid w:val="00C52689"/>
    <w:rsid w:val="00C57475"/>
    <w:rsid w:val="00C85220"/>
    <w:rsid w:val="00C8601C"/>
    <w:rsid w:val="00C870F0"/>
    <w:rsid w:val="00C92084"/>
    <w:rsid w:val="00C951CD"/>
    <w:rsid w:val="00C960CC"/>
    <w:rsid w:val="00CB426B"/>
    <w:rsid w:val="00CC13ED"/>
    <w:rsid w:val="00CC48C0"/>
    <w:rsid w:val="00CD2D4A"/>
    <w:rsid w:val="00CD2F94"/>
    <w:rsid w:val="00CD3EAA"/>
    <w:rsid w:val="00CD5978"/>
    <w:rsid w:val="00CE69C8"/>
    <w:rsid w:val="00CE7AC4"/>
    <w:rsid w:val="00CF2CB6"/>
    <w:rsid w:val="00CF62B6"/>
    <w:rsid w:val="00CF7D90"/>
    <w:rsid w:val="00D02209"/>
    <w:rsid w:val="00D02881"/>
    <w:rsid w:val="00D07E3C"/>
    <w:rsid w:val="00D12001"/>
    <w:rsid w:val="00D14CB6"/>
    <w:rsid w:val="00D16A5B"/>
    <w:rsid w:val="00D2589C"/>
    <w:rsid w:val="00D26236"/>
    <w:rsid w:val="00D26557"/>
    <w:rsid w:val="00D27C29"/>
    <w:rsid w:val="00D31284"/>
    <w:rsid w:val="00D42C5E"/>
    <w:rsid w:val="00D51A10"/>
    <w:rsid w:val="00D53C70"/>
    <w:rsid w:val="00D5672F"/>
    <w:rsid w:val="00D649EB"/>
    <w:rsid w:val="00D75DC0"/>
    <w:rsid w:val="00D75DF7"/>
    <w:rsid w:val="00D76DF9"/>
    <w:rsid w:val="00D820FC"/>
    <w:rsid w:val="00D8669C"/>
    <w:rsid w:val="00D86D51"/>
    <w:rsid w:val="00D9071A"/>
    <w:rsid w:val="00DA192F"/>
    <w:rsid w:val="00DA236E"/>
    <w:rsid w:val="00DA31C5"/>
    <w:rsid w:val="00DA3AEC"/>
    <w:rsid w:val="00DA5890"/>
    <w:rsid w:val="00DB5A33"/>
    <w:rsid w:val="00DB77BD"/>
    <w:rsid w:val="00DC33B1"/>
    <w:rsid w:val="00DC3518"/>
    <w:rsid w:val="00DD2083"/>
    <w:rsid w:val="00DE04E2"/>
    <w:rsid w:val="00DE21F8"/>
    <w:rsid w:val="00DE3484"/>
    <w:rsid w:val="00DE6EC6"/>
    <w:rsid w:val="00DE7ADA"/>
    <w:rsid w:val="00DE7AF3"/>
    <w:rsid w:val="00DF2CA0"/>
    <w:rsid w:val="00DF7C36"/>
    <w:rsid w:val="00E05CF4"/>
    <w:rsid w:val="00E07090"/>
    <w:rsid w:val="00E078FB"/>
    <w:rsid w:val="00E119F2"/>
    <w:rsid w:val="00E11F4D"/>
    <w:rsid w:val="00E30523"/>
    <w:rsid w:val="00E3419A"/>
    <w:rsid w:val="00E354ED"/>
    <w:rsid w:val="00E35624"/>
    <w:rsid w:val="00E463E7"/>
    <w:rsid w:val="00E47ED0"/>
    <w:rsid w:val="00E552B2"/>
    <w:rsid w:val="00E57461"/>
    <w:rsid w:val="00E61DEA"/>
    <w:rsid w:val="00E6226C"/>
    <w:rsid w:val="00E62715"/>
    <w:rsid w:val="00E71D82"/>
    <w:rsid w:val="00E73D58"/>
    <w:rsid w:val="00E75E83"/>
    <w:rsid w:val="00E7670A"/>
    <w:rsid w:val="00E778E3"/>
    <w:rsid w:val="00E87FB8"/>
    <w:rsid w:val="00E917AE"/>
    <w:rsid w:val="00EA1E5D"/>
    <w:rsid w:val="00EA5CEC"/>
    <w:rsid w:val="00EB2147"/>
    <w:rsid w:val="00EB359D"/>
    <w:rsid w:val="00EC6D68"/>
    <w:rsid w:val="00ED1C64"/>
    <w:rsid w:val="00ED1F09"/>
    <w:rsid w:val="00EE6B87"/>
    <w:rsid w:val="00EF498F"/>
    <w:rsid w:val="00EF4F70"/>
    <w:rsid w:val="00EF6FE4"/>
    <w:rsid w:val="00F002DC"/>
    <w:rsid w:val="00F02135"/>
    <w:rsid w:val="00F0399C"/>
    <w:rsid w:val="00F101A3"/>
    <w:rsid w:val="00F31E4C"/>
    <w:rsid w:val="00F336EE"/>
    <w:rsid w:val="00F348A0"/>
    <w:rsid w:val="00F36DC7"/>
    <w:rsid w:val="00F44901"/>
    <w:rsid w:val="00F56E6D"/>
    <w:rsid w:val="00F650FF"/>
    <w:rsid w:val="00F6707D"/>
    <w:rsid w:val="00FA20CA"/>
    <w:rsid w:val="00FB0808"/>
    <w:rsid w:val="00FB217E"/>
    <w:rsid w:val="00FC06F9"/>
    <w:rsid w:val="00FC5535"/>
    <w:rsid w:val="00FE3D2E"/>
    <w:rsid w:val="00FF2224"/>
    <w:rsid w:val="00FF33F0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CD66"/>
  <w15:chartTrackingRefBased/>
  <w15:docId w15:val="{2D745CC0-09D6-924B-AE7A-42729C02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518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5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2931"/>
    <w:rPr>
      <w:color w:val="467886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19F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13E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B5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52"/>
    <w:rPr>
      <w:rFonts w:eastAsiaTheme="minorEastAsia"/>
      <w:kern w:val="0"/>
      <w:lang w:val="en-US" w:eastAsia="ja-JP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B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A87418-0B99-3447-889F-EC34442B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 Oladogba</dc:creator>
  <cp:keywords/>
  <dc:description/>
  <cp:lastModifiedBy>Tobi Oladogba</cp:lastModifiedBy>
  <cp:revision>2</cp:revision>
  <dcterms:created xsi:type="dcterms:W3CDTF">2026-06-11T15:42:00Z</dcterms:created>
  <dcterms:modified xsi:type="dcterms:W3CDTF">2026-06-11T15:42:00Z</dcterms:modified>
</cp:coreProperties>
</file>