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D8D" w:rsidRPr="00617F72" w:rsidRDefault="00AC6D8D" w:rsidP="00AC6D8D">
      <w:pPr>
        <w:jc w:val="center"/>
        <w:rPr>
          <w:rFonts w:cstheme="majorBidi"/>
          <w:b/>
          <w:bCs/>
          <w:sz w:val="28"/>
          <w:szCs w:val="28"/>
        </w:rPr>
      </w:pPr>
      <w:r w:rsidRPr="00617F72">
        <w:rPr>
          <w:rStyle w:val="Strong"/>
          <w:rFonts w:cstheme="majorBidi"/>
          <w:color w:val="0F1115"/>
          <w:sz w:val="28"/>
          <w:szCs w:val="28"/>
          <w:shd w:val="clear" w:color="auto" w:fill="FFFFFF"/>
        </w:rPr>
        <w:t>Engineering High-Performance Reactive Hot-Melt Polyurethanes: The Role of Chain Extenders in Modulating Polyester Polyols Properties</w:t>
      </w:r>
    </w:p>
    <w:p w:rsidR="00AC6D8D" w:rsidRPr="00617F72" w:rsidRDefault="00AC6D8D" w:rsidP="00AC6D8D">
      <w:pPr>
        <w:pStyle w:val="NormalWeb"/>
        <w:spacing w:after="0" w:afterAutospacing="0" w:line="480" w:lineRule="auto"/>
        <w:jc w:val="center"/>
        <w:rPr>
          <w:rFonts w:asciiTheme="minorHAnsi" w:hAnsiTheme="minorHAnsi"/>
          <w:color w:val="000000"/>
          <w:vertAlign w:val="superscript"/>
          <w:lang w:bidi="fa-IR"/>
        </w:rPr>
      </w:pPr>
      <w:proofErr w:type="spellStart"/>
      <w:r w:rsidRPr="00617F72">
        <w:rPr>
          <w:rFonts w:asciiTheme="minorHAnsi" w:hAnsiTheme="minorHAnsi"/>
          <w:color w:val="000000"/>
        </w:rPr>
        <w:t>Arash</w:t>
      </w:r>
      <w:proofErr w:type="spellEnd"/>
      <w:r w:rsidRPr="00617F72">
        <w:rPr>
          <w:rFonts w:asciiTheme="minorHAnsi" w:hAnsiTheme="minorHAnsi"/>
          <w:color w:val="000000"/>
        </w:rPr>
        <w:t xml:space="preserve"> Dehghanian</w:t>
      </w:r>
      <w:r w:rsidRPr="00617F72">
        <w:rPr>
          <w:rFonts w:asciiTheme="minorHAnsi" w:hAnsiTheme="minorHAnsi"/>
          <w:color w:val="000000"/>
          <w:vertAlign w:val="superscript"/>
        </w:rPr>
        <w:t>1</w:t>
      </w:r>
      <w:r w:rsidRPr="00617F72">
        <w:rPr>
          <w:rFonts w:asciiTheme="minorHAnsi" w:hAnsiTheme="minorHAnsi"/>
          <w:color w:val="000000"/>
        </w:rPr>
        <w:t xml:space="preserve"> and </w:t>
      </w:r>
      <w:proofErr w:type="spellStart"/>
      <w:r w:rsidRPr="00617F72">
        <w:rPr>
          <w:rFonts w:asciiTheme="minorHAnsi" w:hAnsiTheme="minorHAnsi"/>
          <w:color w:val="000000"/>
        </w:rPr>
        <w:t>Kurosh</w:t>
      </w:r>
      <w:proofErr w:type="spellEnd"/>
      <w:r w:rsidRPr="00617F72">
        <w:rPr>
          <w:rFonts w:asciiTheme="minorHAnsi" w:hAnsiTheme="minorHAnsi"/>
          <w:color w:val="000000"/>
        </w:rPr>
        <w:t xml:space="preserve"> Rad-Moghadam</w:t>
      </w:r>
      <w:r w:rsidRPr="00617F72">
        <w:rPr>
          <w:rFonts w:asciiTheme="minorHAnsi" w:hAnsiTheme="minorHAnsi"/>
          <w:color w:val="000000"/>
          <w:vertAlign w:val="superscript"/>
        </w:rPr>
        <w:t>1,</w:t>
      </w:r>
      <w:r w:rsidRPr="00617F72">
        <w:rPr>
          <w:rFonts w:asciiTheme="minorHAnsi" w:hAnsiTheme="minorHAnsi"/>
          <w:color w:val="000000"/>
        </w:rPr>
        <w:t>*</w:t>
      </w:r>
    </w:p>
    <w:p w:rsidR="00AC6D8D" w:rsidRPr="00617F72" w:rsidRDefault="00AC6D8D" w:rsidP="00617F72">
      <w:pPr>
        <w:pStyle w:val="NormalWeb"/>
        <w:spacing w:before="0" w:beforeAutospacing="0"/>
        <w:jc w:val="center"/>
        <w:rPr>
          <w:rFonts w:asciiTheme="minorHAnsi" w:hAnsiTheme="minorHAnsi"/>
          <w:color w:val="000000"/>
          <w:sz w:val="22"/>
          <w:szCs w:val="22"/>
          <w:lang w:bidi="fa-IR"/>
        </w:rPr>
      </w:pPr>
      <w:r w:rsidRPr="00617F72">
        <w:rPr>
          <w:rFonts w:asciiTheme="minorHAnsi" w:hAnsiTheme="minorHAnsi"/>
          <w:color w:val="000000"/>
          <w:sz w:val="22"/>
          <w:szCs w:val="22"/>
          <w:vertAlign w:val="superscript"/>
          <w:lang w:bidi="fa-IR"/>
        </w:rPr>
        <w:t>1</w:t>
      </w:r>
      <w:r w:rsidRPr="00617F72">
        <w:rPr>
          <w:rFonts w:asciiTheme="minorHAnsi" w:hAnsiTheme="minorHAnsi"/>
          <w:color w:val="000000"/>
          <w:sz w:val="22"/>
          <w:szCs w:val="22"/>
          <w:lang w:bidi="fa-IR"/>
        </w:rPr>
        <w:t xml:space="preserve">Faculty of Chemistry, University of </w:t>
      </w:r>
      <w:proofErr w:type="spellStart"/>
      <w:r w:rsidRPr="00617F72">
        <w:rPr>
          <w:rFonts w:asciiTheme="minorHAnsi" w:hAnsiTheme="minorHAnsi"/>
          <w:color w:val="000000"/>
          <w:sz w:val="22"/>
          <w:szCs w:val="22"/>
          <w:lang w:bidi="fa-IR"/>
        </w:rPr>
        <w:t>Guilan</w:t>
      </w:r>
      <w:proofErr w:type="spellEnd"/>
      <w:r w:rsidRPr="00617F72">
        <w:rPr>
          <w:rFonts w:asciiTheme="minorHAnsi" w:hAnsiTheme="minorHAnsi"/>
          <w:color w:val="000000"/>
          <w:sz w:val="22"/>
          <w:szCs w:val="22"/>
          <w:lang w:bidi="fa-IR"/>
        </w:rPr>
        <w:t xml:space="preserve">, </w:t>
      </w:r>
      <w:proofErr w:type="spellStart"/>
      <w:r w:rsidRPr="00617F72">
        <w:rPr>
          <w:rFonts w:asciiTheme="minorHAnsi" w:hAnsiTheme="minorHAnsi"/>
          <w:color w:val="000000"/>
          <w:sz w:val="22"/>
          <w:szCs w:val="22"/>
          <w:lang w:bidi="fa-IR"/>
        </w:rPr>
        <w:t>Namjoo</w:t>
      </w:r>
      <w:proofErr w:type="spellEnd"/>
      <w:r w:rsidRPr="00617F72">
        <w:rPr>
          <w:rFonts w:asciiTheme="minorHAnsi" w:hAnsiTheme="minorHAnsi"/>
          <w:color w:val="000000"/>
          <w:sz w:val="22"/>
          <w:szCs w:val="22"/>
          <w:lang w:bidi="fa-IR"/>
        </w:rPr>
        <w:t xml:space="preserve"> Street, Rasht 41938-33697, Iran. E-mail: </w:t>
      </w:r>
      <w:hyperlink r:id="rId4" w:history="1">
        <w:r w:rsidRPr="00617F72">
          <w:rPr>
            <w:rStyle w:val="Hyperlink"/>
            <w:rFonts w:asciiTheme="minorHAnsi" w:hAnsiTheme="minorHAnsi"/>
            <w:sz w:val="22"/>
            <w:szCs w:val="22"/>
            <w:lang w:bidi="fa-IR"/>
          </w:rPr>
          <w:t>radmm@guilan.ac.ir</w:t>
        </w:r>
      </w:hyperlink>
    </w:p>
    <w:p w:rsidR="00945F6F" w:rsidRPr="00FF3815" w:rsidRDefault="00945F6F" w:rsidP="004D3F6B">
      <w:pPr>
        <w:spacing w:before="240"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FF3815">
        <w:rPr>
          <w:rFonts w:asciiTheme="majorBidi" w:hAnsiTheme="majorBidi" w:cstheme="majorBidi"/>
          <w:b/>
          <w:bCs/>
          <w:sz w:val="24"/>
          <w:szCs w:val="24"/>
        </w:rPr>
        <w:t>Table of contents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945F6F" w:rsidRPr="00F26FCD" w:rsidTr="004F5333">
        <w:tc>
          <w:tcPr>
            <w:tcW w:w="5000" w:type="pct"/>
          </w:tcPr>
          <w:p w:rsidR="00945F6F" w:rsidRPr="007F01B0" w:rsidRDefault="00945F6F" w:rsidP="007F01B0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  <w:color w:val="000000"/>
              </w:rPr>
              <w:t>Figure S1.</w:t>
            </w:r>
            <w:r w:rsidRPr="00F26FCD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="007F01B0">
              <w:rPr>
                <w:rFonts w:asciiTheme="majorBidi" w:hAnsiTheme="majorBidi" w:cstheme="majorBidi"/>
                <w:color w:val="000000"/>
                <w:vertAlign w:val="superscript"/>
              </w:rPr>
              <w:t>1</w:t>
            </w:r>
            <w:r w:rsidR="007F01B0">
              <w:rPr>
                <w:rFonts w:asciiTheme="majorBidi" w:hAnsiTheme="majorBidi" w:cstheme="majorBidi"/>
                <w:color w:val="000000"/>
              </w:rPr>
              <w:t>H NMR spectrum of PSPO-1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7F01B0" w:rsidRDefault="00945F6F" w:rsidP="007F01B0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S2.</w:t>
            </w:r>
            <w:r w:rsidRPr="00F26FCD">
              <w:rPr>
                <w:rFonts w:asciiTheme="majorBidi" w:hAnsiTheme="majorBidi" w:cstheme="majorBidi"/>
              </w:rPr>
              <w:t xml:space="preserve"> </w:t>
            </w:r>
            <w:r w:rsidR="007F01B0">
              <w:rPr>
                <w:rFonts w:asciiTheme="majorBidi" w:hAnsiTheme="majorBidi" w:cstheme="majorBidi"/>
                <w:vertAlign w:val="superscript"/>
              </w:rPr>
              <w:t>1</w:t>
            </w:r>
            <w:r w:rsidR="007F01B0">
              <w:rPr>
                <w:rFonts w:asciiTheme="majorBidi" w:hAnsiTheme="majorBidi" w:cstheme="majorBidi"/>
              </w:rPr>
              <w:t>H NMR spectrum of PSPO-2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7F01B0" w:rsidRDefault="00945F6F" w:rsidP="007F01B0">
            <w:pPr>
              <w:rPr>
                <w:rFonts w:asciiTheme="majorBidi" w:hAnsiTheme="majorBidi" w:cstheme="majorBidi"/>
                <w:color w:val="000000"/>
              </w:rPr>
            </w:pPr>
            <w:r w:rsidRPr="00F26FCD">
              <w:rPr>
                <w:rFonts w:asciiTheme="majorBidi" w:hAnsiTheme="majorBidi" w:cstheme="majorBidi"/>
                <w:b/>
                <w:bCs/>
                <w:color w:val="000000"/>
              </w:rPr>
              <w:t>Figure S3.</w:t>
            </w:r>
            <w:r w:rsidRPr="00F26FCD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="007F01B0">
              <w:rPr>
                <w:rFonts w:asciiTheme="majorBidi" w:hAnsiTheme="majorBidi" w:cstheme="majorBidi"/>
                <w:color w:val="000000"/>
                <w:vertAlign w:val="superscript"/>
              </w:rPr>
              <w:t>1</w:t>
            </w:r>
            <w:r w:rsidR="007F01B0">
              <w:rPr>
                <w:rFonts w:asciiTheme="majorBidi" w:hAnsiTheme="majorBidi" w:cstheme="majorBidi"/>
                <w:color w:val="000000"/>
              </w:rPr>
              <w:t>H NMR spectrum of PSPO-3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F26FCD" w:rsidRDefault="00945F6F" w:rsidP="007F01B0">
            <w:pPr>
              <w:rPr>
                <w:rFonts w:asciiTheme="majorBidi" w:hAnsiTheme="majorBidi" w:cstheme="majorBidi"/>
                <w:color w:val="000000"/>
              </w:rPr>
            </w:pPr>
            <w:r w:rsidRPr="00F26FCD">
              <w:rPr>
                <w:rFonts w:asciiTheme="majorBidi" w:hAnsiTheme="majorBidi" w:cstheme="majorBidi"/>
                <w:b/>
                <w:bCs/>
                <w:color w:val="000000"/>
              </w:rPr>
              <w:t>Figure S4.</w:t>
            </w:r>
            <w:r w:rsidRPr="00F26FCD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="008144EC">
              <w:rPr>
                <w:rFonts w:asciiTheme="majorBidi" w:hAnsiTheme="majorBidi" w:cstheme="majorBidi"/>
                <w:color w:val="000000"/>
              </w:rPr>
              <w:t>ATR FT-IR spectrum of PSPO-1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F26FCD" w:rsidRDefault="00945F6F" w:rsidP="007F01B0">
            <w:pPr>
              <w:rPr>
                <w:rFonts w:asciiTheme="majorBidi" w:hAnsiTheme="majorBidi" w:cstheme="majorBidi"/>
                <w:color w:val="000000"/>
              </w:rPr>
            </w:pPr>
            <w:r w:rsidRPr="00F26FCD">
              <w:rPr>
                <w:rFonts w:asciiTheme="majorBidi" w:hAnsiTheme="majorBidi" w:cstheme="majorBidi"/>
                <w:b/>
                <w:bCs/>
                <w:color w:val="000000"/>
              </w:rPr>
              <w:t xml:space="preserve">Figure S5. </w:t>
            </w:r>
            <w:r w:rsidR="008144EC" w:rsidRPr="008144EC">
              <w:rPr>
                <w:rFonts w:asciiTheme="majorBidi" w:hAnsiTheme="majorBidi" w:cstheme="majorBidi"/>
                <w:color w:val="000000"/>
              </w:rPr>
              <w:t>ATR</w:t>
            </w:r>
            <w:r w:rsidR="008144EC">
              <w:rPr>
                <w:rFonts w:asciiTheme="majorBidi" w:hAnsiTheme="majorBidi" w:cstheme="majorBidi"/>
                <w:color w:val="000000"/>
              </w:rPr>
              <w:t xml:space="preserve"> FT-IR spectrum of PSPO-2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F26FCD" w:rsidRDefault="00945F6F" w:rsidP="008144EC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S6.</w:t>
            </w:r>
            <w:r w:rsidRPr="00F26FCD">
              <w:rPr>
                <w:rFonts w:asciiTheme="majorBidi" w:hAnsiTheme="majorBidi" w:cstheme="majorBidi"/>
              </w:rPr>
              <w:t xml:space="preserve"> </w:t>
            </w:r>
            <w:r w:rsidR="008144EC" w:rsidRPr="008144EC">
              <w:rPr>
                <w:rFonts w:asciiTheme="majorBidi" w:hAnsiTheme="majorBidi" w:cstheme="majorBidi"/>
                <w:color w:val="000000"/>
              </w:rPr>
              <w:t>ATR</w:t>
            </w:r>
            <w:r w:rsidR="008144EC">
              <w:rPr>
                <w:rFonts w:asciiTheme="majorBidi" w:hAnsiTheme="majorBidi" w:cstheme="majorBidi"/>
                <w:color w:val="000000"/>
              </w:rPr>
              <w:t xml:space="preserve"> FT-IR spectrum of PSPO-3</w:t>
            </w:r>
          </w:p>
        </w:tc>
      </w:tr>
      <w:tr w:rsidR="007A3663" w:rsidRPr="00F26FCD" w:rsidTr="004F5333">
        <w:tc>
          <w:tcPr>
            <w:tcW w:w="5000" w:type="pct"/>
          </w:tcPr>
          <w:p w:rsidR="007A3663" w:rsidRPr="00F26FCD" w:rsidRDefault="007A3663" w:rsidP="00132239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Figure S7. </w:t>
            </w:r>
            <w:r w:rsidR="00132239">
              <w:rPr>
                <w:rFonts w:asciiTheme="majorBidi" w:hAnsiTheme="majorBidi" w:cstheme="majorBidi"/>
              </w:rPr>
              <w:t>GPC</w:t>
            </w:r>
            <w:r w:rsidR="000D5805" w:rsidRPr="000D5805">
              <w:rPr>
                <w:rFonts w:asciiTheme="majorBidi" w:hAnsiTheme="majorBidi" w:cstheme="majorBidi"/>
              </w:rPr>
              <w:t xml:space="preserve"> </w:t>
            </w:r>
            <w:r w:rsidR="00132239">
              <w:rPr>
                <w:rFonts w:asciiTheme="majorBidi" w:hAnsiTheme="majorBidi" w:cstheme="majorBidi"/>
              </w:rPr>
              <w:t>chromat</w:t>
            </w:r>
            <w:r w:rsidR="000D5805" w:rsidRPr="000D5805">
              <w:rPr>
                <w:rFonts w:asciiTheme="majorBidi" w:hAnsiTheme="majorBidi" w:cstheme="majorBidi"/>
              </w:rPr>
              <w:t xml:space="preserve">ogram of </w:t>
            </w:r>
            <w:r w:rsidR="00746A93">
              <w:rPr>
                <w:rFonts w:asciiTheme="majorBidi" w:hAnsiTheme="majorBidi" w:cstheme="majorBidi"/>
              </w:rPr>
              <w:t>PSPO-1</w:t>
            </w:r>
          </w:p>
        </w:tc>
      </w:tr>
      <w:tr w:rsidR="002C611F" w:rsidRPr="00F26FCD" w:rsidTr="004F5333">
        <w:tc>
          <w:tcPr>
            <w:tcW w:w="5000" w:type="pct"/>
          </w:tcPr>
          <w:p w:rsidR="002C611F" w:rsidRDefault="002C611F" w:rsidP="007F01B0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Figure S8.</w:t>
            </w:r>
            <w:r w:rsidR="00F24649">
              <w:rPr>
                <w:rFonts w:asciiTheme="majorBidi" w:hAnsiTheme="majorBidi" w:cstheme="majorBidi"/>
              </w:rPr>
              <w:t xml:space="preserve"> </w:t>
            </w:r>
            <w:r w:rsidR="00132239">
              <w:rPr>
                <w:rFonts w:asciiTheme="majorBidi" w:hAnsiTheme="majorBidi" w:cstheme="majorBidi"/>
              </w:rPr>
              <w:t>GPC</w:t>
            </w:r>
            <w:r w:rsidR="00132239" w:rsidRPr="000D5805">
              <w:rPr>
                <w:rFonts w:asciiTheme="majorBidi" w:hAnsiTheme="majorBidi" w:cstheme="majorBidi"/>
              </w:rPr>
              <w:t xml:space="preserve"> </w:t>
            </w:r>
            <w:r w:rsidR="00132239">
              <w:rPr>
                <w:rFonts w:asciiTheme="majorBidi" w:hAnsiTheme="majorBidi" w:cstheme="majorBidi"/>
              </w:rPr>
              <w:t>chromat</w:t>
            </w:r>
            <w:r w:rsidR="00132239" w:rsidRPr="000D5805">
              <w:rPr>
                <w:rFonts w:asciiTheme="majorBidi" w:hAnsiTheme="majorBidi" w:cstheme="majorBidi"/>
              </w:rPr>
              <w:t>ogram</w:t>
            </w:r>
            <w:r w:rsidR="00746A93">
              <w:rPr>
                <w:rFonts w:asciiTheme="majorBidi" w:hAnsiTheme="majorBidi" w:cstheme="majorBidi"/>
              </w:rPr>
              <w:t xml:space="preserve"> of PSPO-2</w:t>
            </w:r>
          </w:p>
        </w:tc>
      </w:tr>
      <w:tr w:rsidR="00F24649" w:rsidRPr="00F26FCD" w:rsidTr="004F5333">
        <w:tc>
          <w:tcPr>
            <w:tcW w:w="5000" w:type="pct"/>
          </w:tcPr>
          <w:p w:rsidR="00F24649" w:rsidRPr="00746A93" w:rsidRDefault="00F24649" w:rsidP="000D580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Figure S9. </w:t>
            </w:r>
            <w:r w:rsidR="00132239">
              <w:rPr>
                <w:rFonts w:asciiTheme="majorBidi" w:hAnsiTheme="majorBidi" w:cstheme="majorBidi"/>
              </w:rPr>
              <w:t>GPC</w:t>
            </w:r>
            <w:r w:rsidR="00132239" w:rsidRPr="000D5805">
              <w:rPr>
                <w:rFonts w:asciiTheme="majorBidi" w:hAnsiTheme="majorBidi" w:cstheme="majorBidi"/>
              </w:rPr>
              <w:t xml:space="preserve"> </w:t>
            </w:r>
            <w:r w:rsidR="00132239">
              <w:rPr>
                <w:rFonts w:asciiTheme="majorBidi" w:hAnsiTheme="majorBidi" w:cstheme="majorBidi"/>
              </w:rPr>
              <w:t>chromat</w:t>
            </w:r>
            <w:r w:rsidR="00132239" w:rsidRPr="000D5805">
              <w:rPr>
                <w:rFonts w:asciiTheme="majorBidi" w:hAnsiTheme="majorBidi" w:cstheme="majorBidi"/>
              </w:rPr>
              <w:t>ogram</w:t>
            </w:r>
            <w:r w:rsidR="00746A93">
              <w:rPr>
                <w:rFonts w:asciiTheme="majorBidi" w:hAnsiTheme="majorBidi" w:cstheme="majorBidi"/>
              </w:rPr>
              <w:t xml:space="preserve"> of PSPO-3</w:t>
            </w:r>
          </w:p>
        </w:tc>
      </w:tr>
      <w:tr w:rsidR="00BA042A" w:rsidRPr="00F26FCD" w:rsidTr="004F5333">
        <w:tc>
          <w:tcPr>
            <w:tcW w:w="5000" w:type="pct"/>
          </w:tcPr>
          <w:p w:rsidR="00BA042A" w:rsidRPr="00B24D8A" w:rsidRDefault="00BA042A" w:rsidP="000D5805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Figure S10. </w:t>
            </w:r>
            <w:r w:rsidR="00B24D8A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B24D8A">
              <w:rPr>
                <w:rFonts w:asciiTheme="majorBidi" w:hAnsiTheme="majorBidi" w:cstheme="majorBidi"/>
              </w:rPr>
              <w:t>PSPO-1</w:t>
            </w:r>
          </w:p>
        </w:tc>
      </w:tr>
      <w:tr w:rsidR="00BA042A" w:rsidRPr="00F26FCD" w:rsidTr="004F5333">
        <w:tc>
          <w:tcPr>
            <w:tcW w:w="5000" w:type="pct"/>
          </w:tcPr>
          <w:p w:rsidR="00BA042A" w:rsidRPr="00132239" w:rsidRDefault="00BA042A" w:rsidP="00132239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Figure S11. </w:t>
            </w:r>
            <w:r w:rsidR="00132239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132239">
              <w:rPr>
                <w:rFonts w:asciiTheme="majorBidi" w:hAnsiTheme="majorBidi" w:cstheme="majorBidi"/>
              </w:rPr>
              <w:t>PSPO-2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132239" w:rsidRDefault="00945F6F" w:rsidP="00257722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12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132239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132239">
              <w:rPr>
                <w:rFonts w:asciiTheme="majorBidi" w:hAnsiTheme="majorBidi" w:cstheme="majorBidi"/>
              </w:rPr>
              <w:t>PSPO-</w:t>
            </w:r>
            <w:r w:rsidR="00257722">
              <w:rPr>
                <w:rFonts w:asciiTheme="majorBidi" w:hAnsiTheme="majorBidi" w:cstheme="majorBidi" w:hint="cs"/>
                <w:rtl/>
              </w:rPr>
              <w:t>3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0028D7" w:rsidRDefault="00945F6F" w:rsidP="00B24D8A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13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028D7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0028D7">
              <w:rPr>
                <w:rFonts w:asciiTheme="majorBidi" w:hAnsiTheme="majorBidi" w:cstheme="majorBidi"/>
              </w:rPr>
              <w:t>HMPUR derived from PSPO-1 &amp; MDI &amp; EDA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0028D7" w:rsidRDefault="00945F6F" w:rsidP="000028D7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14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028D7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0028D7">
              <w:rPr>
                <w:rFonts w:asciiTheme="majorBidi" w:hAnsiTheme="majorBidi" w:cstheme="majorBidi"/>
              </w:rPr>
              <w:t>HMPUR derived from PSPO-1 &amp; MDI &amp; BDO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0028D7" w:rsidRDefault="00945F6F" w:rsidP="000028D7">
            <w:pPr>
              <w:rPr>
                <w:rFonts w:asciiTheme="majorBidi" w:hAnsiTheme="majorBidi" w:cstheme="majorBidi"/>
                <w:color w:val="000000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S1</w:t>
            </w:r>
            <w:r w:rsidR="00F86436">
              <w:rPr>
                <w:rFonts w:asciiTheme="majorBidi" w:hAnsiTheme="majorBidi" w:cstheme="majorBidi"/>
                <w:b/>
                <w:bCs/>
              </w:rPr>
              <w:t>5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028D7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0028D7">
              <w:rPr>
                <w:rFonts w:asciiTheme="majorBidi" w:hAnsiTheme="majorBidi" w:cstheme="majorBidi"/>
              </w:rPr>
              <w:t>HMPUR derived from PSPO-2 &amp; MDI &amp; EDA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0028D7" w:rsidRDefault="00945F6F" w:rsidP="000028D7">
            <w:pPr>
              <w:rPr>
                <w:rFonts w:asciiTheme="majorBidi" w:hAnsiTheme="majorBidi" w:cstheme="majorBidi"/>
                <w:color w:val="000000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S1</w:t>
            </w:r>
            <w:r w:rsidR="00F86436">
              <w:rPr>
                <w:rFonts w:asciiTheme="majorBidi" w:hAnsiTheme="majorBidi" w:cstheme="majorBidi"/>
                <w:b/>
                <w:bCs/>
              </w:rPr>
              <w:t>6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028D7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0028D7">
              <w:rPr>
                <w:rFonts w:asciiTheme="majorBidi" w:hAnsiTheme="majorBidi" w:cstheme="majorBidi"/>
              </w:rPr>
              <w:t>HMPUR derived from PSPO-2 &amp; MDI &amp; BDO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0028D7" w:rsidRDefault="00945F6F" w:rsidP="000028D7">
            <w:pPr>
              <w:rPr>
                <w:rFonts w:asciiTheme="majorBidi" w:hAnsiTheme="majorBidi" w:cstheme="majorBidi"/>
                <w:color w:val="000000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S1</w:t>
            </w:r>
            <w:r w:rsidR="00F86436">
              <w:rPr>
                <w:rFonts w:asciiTheme="majorBidi" w:hAnsiTheme="majorBidi" w:cstheme="majorBidi"/>
                <w:b/>
                <w:bCs/>
              </w:rPr>
              <w:t>7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028D7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0028D7">
              <w:rPr>
                <w:rFonts w:asciiTheme="majorBidi" w:hAnsiTheme="majorBidi" w:cstheme="majorBidi"/>
              </w:rPr>
              <w:t>HMPUR derived from PSPO-3 &amp; MDI &amp; EDA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0028D7" w:rsidRDefault="00945F6F" w:rsidP="00257722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S1</w:t>
            </w:r>
            <w:r w:rsidR="00F86436">
              <w:rPr>
                <w:rFonts w:asciiTheme="majorBidi" w:hAnsiTheme="majorBidi" w:cstheme="majorBidi"/>
                <w:b/>
                <w:bCs/>
              </w:rPr>
              <w:t>8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028D7" w:rsidRPr="000D5805">
              <w:rPr>
                <w:rFonts w:asciiTheme="majorBidi" w:hAnsiTheme="majorBidi" w:cstheme="majorBidi"/>
              </w:rPr>
              <w:t xml:space="preserve">DSC thermogram of </w:t>
            </w:r>
            <w:r w:rsidR="000028D7">
              <w:rPr>
                <w:rFonts w:asciiTheme="majorBidi" w:hAnsiTheme="majorBidi" w:cstheme="majorBidi"/>
              </w:rPr>
              <w:t>HMPUR derived from PSPO-</w:t>
            </w:r>
            <w:r w:rsidR="00257722">
              <w:rPr>
                <w:rFonts w:asciiTheme="majorBidi" w:hAnsiTheme="majorBidi" w:cstheme="majorBidi" w:hint="cs"/>
                <w:rtl/>
              </w:rPr>
              <w:t>3</w:t>
            </w:r>
            <w:r w:rsidR="000028D7">
              <w:rPr>
                <w:rFonts w:asciiTheme="majorBidi" w:hAnsiTheme="majorBidi" w:cstheme="majorBidi"/>
              </w:rPr>
              <w:t xml:space="preserve"> &amp; MDI &amp; BDO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BA530E" w:rsidRDefault="00945F6F" w:rsidP="00911D5E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S1</w:t>
            </w:r>
            <w:r w:rsidR="00F86436">
              <w:rPr>
                <w:rFonts w:asciiTheme="majorBidi" w:hAnsiTheme="majorBidi" w:cstheme="majorBidi"/>
                <w:b/>
                <w:bCs/>
              </w:rPr>
              <w:t>9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BA530E">
              <w:rPr>
                <w:rFonts w:asciiTheme="majorBidi" w:hAnsiTheme="majorBidi" w:cstheme="majorBidi"/>
              </w:rPr>
              <w:t xml:space="preserve">Table of viscosities </w:t>
            </w:r>
            <w:r w:rsidR="00911D5E">
              <w:rPr>
                <w:rFonts w:asciiTheme="majorBidi" w:hAnsiTheme="majorBidi" w:cstheme="majorBidi"/>
              </w:rPr>
              <w:t>for</w:t>
            </w:r>
            <w:r w:rsidR="00BA530E">
              <w:rPr>
                <w:rFonts w:asciiTheme="majorBidi" w:hAnsiTheme="majorBidi" w:cstheme="majorBidi"/>
              </w:rPr>
              <w:t xml:space="preserve"> the synthesized HMPURs 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6B6226" w:rsidRDefault="00945F6F" w:rsidP="000028D7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20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6B6226">
              <w:rPr>
                <w:rFonts w:asciiTheme="majorBidi" w:hAnsiTheme="majorBidi" w:cstheme="majorBidi"/>
              </w:rPr>
              <w:t xml:space="preserve">Lab shear diagram of HMPUR derived from PSPO-1 &amp; MDI &amp; EDA 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6B6226" w:rsidRDefault="00945F6F" w:rsidP="006B6226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21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6B6226">
              <w:rPr>
                <w:rFonts w:asciiTheme="majorBidi" w:hAnsiTheme="majorBidi" w:cstheme="majorBidi"/>
              </w:rPr>
              <w:t>Lab shear diagram of HMPUR derived from PSPO-1 &amp; MDI &amp; BDO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6B6226" w:rsidRDefault="00945F6F" w:rsidP="006B6226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22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6B6226">
              <w:rPr>
                <w:rFonts w:asciiTheme="majorBidi" w:hAnsiTheme="majorBidi" w:cstheme="majorBidi"/>
              </w:rPr>
              <w:t>Lab shear diagram of HMPUR derived from PSPO-2 &amp; MDI &amp; EDA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6B6226" w:rsidRDefault="00945F6F" w:rsidP="006B6226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23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6B6226">
              <w:rPr>
                <w:rFonts w:asciiTheme="majorBidi" w:hAnsiTheme="majorBidi" w:cstheme="majorBidi"/>
              </w:rPr>
              <w:t>Lab shear diagram of HMPUR derived from PSPO-2 &amp; MDI &amp; BDO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6B6226" w:rsidRDefault="00945F6F" w:rsidP="006B6226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</w:t>
            </w:r>
            <w:r w:rsidR="00F86436">
              <w:rPr>
                <w:rFonts w:asciiTheme="majorBidi" w:hAnsiTheme="majorBidi" w:cstheme="majorBidi"/>
                <w:b/>
                <w:bCs/>
              </w:rPr>
              <w:t>24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6B6226">
              <w:rPr>
                <w:rFonts w:asciiTheme="majorBidi" w:hAnsiTheme="majorBidi" w:cstheme="majorBidi"/>
              </w:rPr>
              <w:t>Lab shear diagram of HMPUR derived from PSPO-3 &amp; MDI &amp; EDA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6B6226" w:rsidRDefault="00945F6F" w:rsidP="006B6226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S2</w:t>
            </w:r>
            <w:r w:rsidR="00F86436">
              <w:rPr>
                <w:rFonts w:asciiTheme="majorBidi" w:hAnsiTheme="majorBidi" w:cstheme="majorBidi"/>
                <w:b/>
                <w:bCs/>
              </w:rPr>
              <w:t>5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6B6226">
              <w:rPr>
                <w:rFonts w:asciiTheme="majorBidi" w:hAnsiTheme="majorBidi" w:cstheme="majorBidi"/>
              </w:rPr>
              <w:t>Lab shear diagram of HMPUR derived from PSPO-3 &amp; MDI &amp; BDO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753083" w:rsidRDefault="00945F6F" w:rsidP="000028D7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S2</w:t>
            </w:r>
            <w:r w:rsidR="00F86436">
              <w:rPr>
                <w:rFonts w:asciiTheme="majorBidi" w:hAnsiTheme="majorBidi" w:cstheme="majorBidi"/>
                <w:b/>
                <w:bCs/>
              </w:rPr>
              <w:t>6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753083">
              <w:rPr>
                <w:rFonts w:asciiTheme="majorBidi" w:hAnsiTheme="majorBidi" w:cstheme="majorBidi"/>
              </w:rPr>
              <w:t xml:space="preserve">FT-IR spectrum of </w:t>
            </w:r>
            <w:r w:rsidR="000D5498">
              <w:rPr>
                <w:rFonts w:asciiTheme="majorBidi" w:hAnsiTheme="majorBidi" w:cstheme="majorBidi"/>
              </w:rPr>
              <w:t>HMPUR derived from PSPO-3 &amp; MDI &amp; EDA</w:t>
            </w:r>
          </w:p>
        </w:tc>
      </w:tr>
      <w:tr w:rsidR="00945F6F" w:rsidRPr="00F26FCD" w:rsidTr="004F5333">
        <w:tc>
          <w:tcPr>
            <w:tcW w:w="5000" w:type="pct"/>
          </w:tcPr>
          <w:p w:rsidR="00945F6F" w:rsidRPr="00F26FCD" w:rsidRDefault="00945F6F" w:rsidP="000D5498">
            <w:pPr>
              <w:rPr>
                <w:rFonts w:asciiTheme="majorBidi" w:hAnsiTheme="majorBidi" w:cstheme="majorBidi"/>
              </w:rPr>
            </w:pPr>
            <w:r w:rsidRPr="00F26FCD">
              <w:rPr>
                <w:rFonts w:asciiTheme="majorBidi" w:hAnsiTheme="majorBidi" w:cstheme="majorBidi"/>
                <w:b/>
                <w:bCs/>
              </w:rPr>
              <w:t>Figure S2</w:t>
            </w:r>
            <w:r w:rsidR="00F86436">
              <w:rPr>
                <w:rFonts w:asciiTheme="majorBidi" w:hAnsiTheme="majorBidi" w:cstheme="majorBidi"/>
                <w:b/>
                <w:bCs/>
              </w:rPr>
              <w:t>7</w:t>
            </w:r>
            <w:r w:rsidRPr="00F26FCD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="000D5498">
              <w:rPr>
                <w:rFonts w:asciiTheme="majorBidi" w:hAnsiTheme="majorBidi" w:cstheme="majorBidi"/>
              </w:rPr>
              <w:t>FT-IR spectrum of HMPUR derived from PSPO-3 &amp; MDI &amp; BDO</w:t>
            </w:r>
          </w:p>
        </w:tc>
      </w:tr>
    </w:tbl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0738B8" w:rsidRPr="00F26FCD" w:rsidRDefault="000738B8">
      <w:pPr>
        <w:rPr>
          <w:rFonts w:asciiTheme="majorBidi" w:hAnsiTheme="majorBidi" w:cstheme="majorBidi"/>
          <w:b/>
          <w:bCs/>
          <w:color w:val="000000"/>
        </w:rPr>
      </w:pPr>
    </w:p>
    <w:p w:rsidR="00D269A6" w:rsidRPr="00CB0685" w:rsidRDefault="00D269A6" w:rsidP="007F01B0">
      <w:pPr>
        <w:rPr>
          <w:rFonts w:asciiTheme="majorBidi" w:hAnsiTheme="majorBidi" w:cstheme="majorBidi"/>
          <w:color w:val="000000"/>
        </w:rPr>
      </w:pPr>
      <w:r w:rsidRPr="00F26FCD">
        <w:rPr>
          <w:rFonts w:asciiTheme="majorBidi" w:hAnsiTheme="majorBidi" w:cstheme="majorBidi"/>
          <w:b/>
          <w:bCs/>
          <w:color w:val="000000"/>
        </w:rPr>
        <w:lastRenderedPageBreak/>
        <w:t>Figure S</w:t>
      </w:r>
      <w:r w:rsidR="007F01B0">
        <w:rPr>
          <w:rFonts w:asciiTheme="majorBidi" w:hAnsiTheme="majorBidi" w:cstheme="majorBidi"/>
          <w:b/>
          <w:bCs/>
          <w:color w:val="000000"/>
        </w:rPr>
        <w:t>1</w:t>
      </w:r>
      <w:r w:rsidRPr="00F26FCD">
        <w:rPr>
          <w:rFonts w:asciiTheme="majorBidi" w:hAnsiTheme="majorBidi" w:cstheme="majorBidi"/>
          <w:b/>
          <w:bCs/>
          <w:color w:val="000000"/>
        </w:rPr>
        <w:t>.</w:t>
      </w:r>
      <w:r w:rsidRPr="00F26FCD">
        <w:rPr>
          <w:rFonts w:asciiTheme="majorBidi" w:hAnsiTheme="majorBidi" w:cstheme="majorBidi"/>
          <w:color w:val="000000"/>
        </w:rPr>
        <w:t xml:space="preserve"> </w:t>
      </w:r>
      <w:r w:rsidR="00CB0685">
        <w:rPr>
          <w:rFonts w:asciiTheme="majorBidi" w:hAnsiTheme="majorBidi" w:cstheme="majorBidi"/>
          <w:color w:val="000000"/>
          <w:vertAlign w:val="superscript"/>
        </w:rPr>
        <w:t>1</w:t>
      </w:r>
      <w:r w:rsidR="00CB0685">
        <w:rPr>
          <w:rFonts w:asciiTheme="majorBidi" w:hAnsiTheme="majorBidi" w:cstheme="majorBidi"/>
          <w:color w:val="000000"/>
        </w:rPr>
        <w:t>H NMR spectrum of PSPO-1</w:t>
      </w:r>
    </w:p>
    <w:p w:rsidR="007F01B0" w:rsidRPr="00F26FCD" w:rsidRDefault="00CB0685" w:rsidP="007F01B0">
      <w:pPr>
        <w:rPr>
          <w:rFonts w:asciiTheme="majorBidi" w:hAnsiTheme="majorBidi" w:cstheme="majorBidi"/>
          <w:color w:val="000000"/>
        </w:rPr>
      </w:pPr>
      <w:r w:rsidRPr="00CB0685">
        <w:rPr>
          <w:rFonts w:asciiTheme="majorBidi" w:hAnsiTheme="majorBidi" w:cstheme="majorBidi"/>
          <w:noProof/>
          <w:color w:val="000000"/>
        </w:rPr>
        <w:drawing>
          <wp:inline distT="0" distB="0" distL="0" distR="0">
            <wp:extent cx="5943600" cy="41350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DC6C33" w:rsidRPr="00710667" w:rsidRDefault="00DC6C33" w:rsidP="00710667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Figure S</w:t>
      </w:r>
      <w:r w:rsidR="007F01B0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 xml:space="preserve">. </w:t>
      </w:r>
      <w:r w:rsidR="00710667" w:rsidRPr="00710667">
        <w:rPr>
          <w:rFonts w:asciiTheme="majorBidi" w:hAnsiTheme="majorBidi" w:cstheme="majorBidi"/>
          <w:vertAlign w:val="superscript"/>
        </w:rPr>
        <w:t>1</w:t>
      </w:r>
      <w:r w:rsidR="00710667" w:rsidRPr="00710667">
        <w:rPr>
          <w:rFonts w:asciiTheme="majorBidi" w:hAnsiTheme="majorBidi" w:cstheme="majorBidi"/>
        </w:rPr>
        <w:t xml:space="preserve">H NMR </w:t>
      </w:r>
      <w:r w:rsidR="00710667">
        <w:rPr>
          <w:rFonts w:asciiTheme="majorBidi" w:hAnsiTheme="majorBidi" w:cstheme="majorBidi"/>
        </w:rPr>
        <w:t>spectrum of PSPO-2</w:t>
      </w:r>
    </w:p>
    <w:p w:rsidR="00AC6D8D" w:rsidRDefault="00CB0685" w:rsidP="00A52CF5">
      <w:pPr>
        <w:rPr>
          <w:rFonts w:asciiTheme="majorBidi" w:hAnsiTheme="majorBidi" w:cstheme="majorBidi"/>
          <w:b/>
          <w:bCs/>
        </w:rPr>
      </w:pPr>
      <w:r w:rsidRPr="00CB0685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413326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CB0685" w:rsidRDefault="00CB0685" w:rsidP="007F01B0">
      <w:pPr>
        <w:rPr>
          <w:rFonts w:asciiTheme="majorBidi" w:hAnsiTheme="majorBidi" w:cstheme="majorBidi"/>
          <w:b/>
          <w:bCs/>
        </w:rPr>
      </w:pPr>
    </w:p>
    <w:p w:rsidR="00DC6C33" w:rsidRPr="00710667" w:rsidRDefault="00DC6C33" w:rsidP="007F01B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Figure S</w:t>
      </w:r>
      <w:r w:rsidR="007F01B0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="00710667" w:rsidRPr="00710667">
        <w:rPr>
          <w:rFonts w:asciiTheme="majorBidi" w:hAnsiTheme="majorBidi" w:cstheme="majorBidi"/>
          <w:vertAlign w:val="superscript"/>
        </w:rPr>
        <w:t>1</w:t>
      </w:r>
      <w:r w:rsidR="00710667" w:rsidRPr="00710667">
        <w:rPr>
          <w:rFonts w:asciiTheme="majorBidi" w:hAnsiTheme="majorBidi" w:cstheme="majorBidi"/>
        </w:rPr>
        <w:t>H NMR spectrum of PSPO-3</w:t>
      </w:r>
    </w:p>
    <w:p w:rsidR="007F01B0" w:rsidRDefault="00CB0685" w:rsidP="007F01B0">
      <w:pPr>
        <w:rPr>
          <w:rFonts w:asciiTheme="majorBidi" w:hAnsiTheme="majorBidi" w:cstheme="majorBidi"/>
          <w:b/>
          <w:bCs/>
        </w:rPr>
      </w:pPr>
      <w:r w:rsidRPr="00CB0685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41579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5C29D9" w:rsidRDefault="005C29D9" w:rsidP="00B12EF9">
      <w:pPr>
        <w:rPr>
          <w:rFonts w:asciiTheme="majorBidi" w:hAnsiTheme="majorBidi" w:cstheme="majorBidi"/>
          <w:b/>
          <w:bCs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 w:rsidR="007F01B0">
        <w:rPr>
          <w:rFonts w:asciiTheme="majorBidi" w:hAnsiTheme="majorBidi" w:cstheme="majorBidi"/>
          <w:b/>
          <w:bCs/>
        </w:rPr>
        <w:t>4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="009A2605">
        <w:rPr>
          <w:rFonts w:asciiTheme="majorBidi" w:hAnsiTheme="majorBidi" w:cstheme="majorBidi"/>
        </w:rPr>
        <w:t xml:space="preserve">FT-IR spectrum of </w:t>
      </w:r>
      <w:r w:rsidR="008144EC">
        <w:rPr>
          <w:rFonts w:asciiTheme="majorBidi" w:hAnsiTheme="majorBidi" w:cstheme="majorBidi"/>
        </w:rPr>
        <w:t xml:space="preserve">PSPO-1 </w:t>
      </w:r>
      <w:r w:rsidR="00B12EF9">
        <w:rPr>
          <w:rFonts w:asciiTheme="majorBidi" w:hAnsiTheme="majorBidi" w:cstheme="majorBidi"/>
        </w:rPr>
        <w:t>in KBr wafer</w:t>
      </w:r>
    </w:p>
    <w:p w:rsidR="007F01B0" w:rsidRPr="00F26FCD" w:rsidRDefault="00F65B60" w:rsidP="007F01B0">
      <w:pPr>
        <w:rPr>
          <w:rFonts w:asciiTheme="majorBidi" w:hAnsiTheme="majorBidi" w:cstheme="majorBidi"/>
        </w:rPr>
      </w:pPr>
      <w:r w:rsidRPr="00F65B60">
        <w:rPr>
          <w:rFonts w:asciiTheme="majorBidi" w:hAnsiTheme="majorBidi" w:cstheme="majorBidi"/>
          <w:noProof/>
        </w:rPr>
        <w:drawing>
          <wp:inline distT="0" distB="0" distL="0" distR="0">
            <wp:extent cx="5943600" cy="3873308"/>
            <wp:effectExtent l="0" t="0" r="0" b="0"/>
            <wp:docPr id="1" name="Picture 1" descr="F:\PhD Dehghanian\New Folder\Polyester polyol\FTIR\73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D Dehghanian\New Folder\Polyester polyol\FTIR\736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8144EC" w:rsidRDefault="008144EC" w:rsidP="007F01B0">
      <w:pPr>
        <w:rPr>
          <w:rFonts w:asciiTheme="majorBidi" w:hAnsiTheme="majorBidi" w:cstheme="majorBidi"/>
          <w:b/>
          <w:bCs/>
        </w:rPr>
      </w:pPr>
    </w:p>
    <w:p w:rsidR="00D52F49" w:rsidRPr="00710667" w:rsidRDefault="005C29D9" w:rsidP="00F65B60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 w:rsidR="007F01B0">
        <w:rPr>
          <w:rFonts w:asciiTheme="majorBidi" w:hAnsiTheme="majorBidi" w:cstheme="majorBidi"/>
          <w:b/>
          <w:bCs/>
        </w:rPr>
        <w:t>5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="00710667">
        <w:rPr>
          <w:rFonts w:asciiTheme="majorBidi" w:hAnsiTheme="majorBidi" w:cstheme="majorBidi"/>
        </w:rPr>
        <w:t xml:space="preserve"> FT-IR spectrum of PSPO-2</w:t>
      </w:r>
      <w:r w:rsidR="00F65B60">
        <w:rPr>
          <w:rFonts w:asciiTheme="majorBidi" w:hAnsiTheme="majorBidi" w:cstheme="majorBidi"/>
        </w:rPr>
        <w:t xml:space="preserve"> in KBr wafer</w:t>
      </w:r>
    </w:p>
    <w:p w:rsidR="007827CA" w:rsidRPr="00F26FCD" w:rsidRDefault="00F65B60" w:rsidP="00280947">
      <w:pPr>
        <w:rPr>
          <w:rFonts w:asciiTheme="majorBidi" w:hAnsiTheme="majorBidi" w:cstheme="majorBidi"/>
        </w:rPr>
      </w:pPr>
      <w:r w:rsidRPr="00F65B60">
        <w:rPr>
          <w:rFonts w:asciiTheme="majorBidi" w:hAnsiTheme="majorBidi" w:cstheme="majorBidi"/>
          <w:noProof/>
        </w:rPr>
        <w:drawing>
          <wp:inline distT="0" distB="0" distL="0" distR="0">
            <wp:extent cx="5943600" cy="3873308"/>
            <wp:effectExtent l="0" t="0" r="0" b="0"/>
            <wp:docPr id="3" name="Picture 3" descr="F:\PhD Dehghanian\New Folder\Polyester polyol\FTIR\73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D Dehghanian\New Folder\Polyester polyol\FTIR\7380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F5" w:rsidRPr="00F26FCD" w:rsidRDefault="00A52CF5" w:rsidP="00D52F49">
      <w:pPr>
        <w:rPr>
          <w:rFonts w:asciiTheme="majorBidi" w:hAnsiTheme="majorBidi" w:cstheme="majorBidi"/>
          <w:b/>
          <w:bCs/>
        </w:rPr>
      </w:pPr>
    </w:p>
    <w:p w:rsidR="00F26FCD" w:rsidRDefault="00F26FCD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52CF5">
      <w:pPr>
        <w:rPr>
          <w:rFonts w:asciiTheme="majorBidi" w:hAnsiTheme="majorBidi" w:cstheme="majorBidi"/>
          <w:b/>
          <w:bCs/>
        </w:rPr>
      </w:pPr>
    </w:p>
    <w:p w:rsidR="00710667" w:rsidRDefault="00710667" w:rsidP="00A750EF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6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FT-IR spectrum of PSPO-3</w:t>
      </w:r>
      <w:r w:rsidR="00A750EF">
        <w:rPr>
          <w:rFonts w:asciiTheme="majorBidi" w:hAnsiTheme="majorBidi" w:cstheme="majorBidi"/>
        </w:rPr>
        <w:t xml:space="preserve"> in KBr wafer</w:t>
      </w:r>
    </w:p>
    <w:p w:rsidR="00710667" w:rsidRDefault="004C4A2C" w:rsidP="00A52CF5">
      <w:pPr>
        <w:rPr>
          <w:rFonts w:asciiTheme="majorBidi" w:hAnsiTheme="majorBidi" w:cstheme="majorBidi"/>
        </w:rPr>
      </w:pPr>
      <w:r w:rsidRPr="004C4A2C">
        <w:rPr>
          <w:rFonts w:asciiTheme="majorBidi" w:hAnsiTheme="majorBidi" w:cstheme="majorBidi"/>
          <w:noProof/>
        </w:rPr>
        <w:drawing>
          <wp:inline distT="0" distB="0" distL="0" distR="0">
            <wp:extent cx="5943600" cy="3873308"/>
            <wp:effectExtent l="0" t="0" r="0" b="0"/>
            <wp:docPr id="4" name="Picture 4" descr="F:\PhD Dehghanian\New Folder\Polyester polyol\FTIR\738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D Dehghanian\New Folder\Polyester polyol\FTIR\738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67" w:rsidRDefault="00710667" w:rsidP="00A52CF5">
      <w:pPr>
        <w:rPr>
          <w:rFonts w:asciiTheme="majorBidi" w:hAnsiTheme="majorBidi" w:cstheme="majorBidi"/>
        </w:rPr>
      </w:pPr>
    </w:p>
    <w:p w:rsidR="00710667" w:rsidRDefault="00710667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496B71" w:rsidRDefault="00496B71" w:rsidP="00A52CF5">
      <w:pPr>
        <w:rPr>
          <w:rFonts w:asciiTheme="majorBidi" w:hAnsiTheme="majorBidi" w:cstheme="majorBidi"/>
        </w:rPr>
      </w:pPr>
    </w:p>
    <w:p w:rsidR="00710667" w:rsidRDefault="00710667" w:rsidP="00A52CF5">
      <w:pPr>
        <w:rPr>
          <w:rFonts w:asciiTheme="majorBidi" w:hAnsiTheme="majorBidi" w:cstheme="majorBidi"/>
        </w:rPr>
      </w:pPr>
    </w:p>
    <w:p w:rsidR="00710667" w:rsidRDefault="00710667" w:rsidP="00980AAB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 w:rsidR="00316F51">
        <w:rPr>
          <w:rFonts w:asciiTheme="majorBidi" w:hAnsiTheme="majorBidi" w:cstheme="majorBidi"/>
          <w:b/>
          <w:bCs/>
        </w:rPr>
        <w:t>7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</w:t>
      </w:r>
      <w:r w:rsidR="00980AAB">
        <w:rPr>
          <w:rFonts w:asciiTheme="majorBidi" w:hAnsiTheme="majorBidi" w:cstheme="majorBidi"/>
        </w:rPr>
        <w:t>GPC</w:t>
      </w:r>
      <w:r w:rsidR="00496B71">
        <w:rPr>
          <w:rFonts w:asciiTheme="majorBidi" w:hAnsiTheme="majorBidi" w:cstheme="majorBidi"/>
        </w:rPr>
        <w:t xml:space="preserve"> </w:t>
      </w:r>
      <w:r w:rsidR="00980AAB">
        <w:rPr>
          <w:rFonts w:asciiTheme="majorBidi" w:hAnsiTheme="majorBidi" w:cstheme="majorBidi"/>
        </w:rPr>
        <w:t>chromato</w:t>
      </w:r>
      <w:r w:rsidR="00496B71">
        <w:rPr>
          <w:rFonts w:asciiTheme="majorBidi" w:hAnsiTheme="majorBidi" w:cstheme="majorBidi"/>
        </w:rPr>
        <w:t>gram</w:t>
      </w:r>
      <w:r>
        <w:rPr>
          <w:rFonts w:asciiTheme="majorBidi" w:hAnsiTheme="majorBidi" w:cstheme="majorBidi"/>
        </w:rPr>
        <w:t xml:space="preserve"> of PSPO-</w:t>
      </w:r>
      <w:r w:rsidR="00496B71">
        <w:rPr>
          <w:rFonts w:asciiTheme="majorBidi" w:hAnsiTheme="majorBidi" w:cstheme="majorBidi"/>
        </w:rPr>
        <w:t>1</w:t>
      </w:r>
    </w:p>
    <w:p w:rsidR="005134DA" w:rsidRDefault="00980AAB" w:rsidP="00496B71">
      <w:pPr>
        <w:rPr>
          <w:rFonts w:asciiTheme="majorBidi" w:hAnsiTheme="majorBidi" w:cstheme="majorBidi"/>
          <w:b/>
          <w:bCs/>
        </w:rPr>
      </w:pPr>
      <w:r w:rsidRPr="00980AAB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40398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95" w:rsidRDefault="00F54C95" w:rsidP="00496B71">
      <w:pPr>
        <w:rPr>
          <w:rFonts w:asciiTheme="majorBidi" w:hAnsiTheme="majorBidi" w:cstheme="majorBidi"/>
          <w:b/>
          <w:bCs/>
        </w:rPr>
      </w:pPr>
      <w:r w:rsidRPr="00F54C95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564" cy="6318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8" b="-1"/>
                    <a:stretch/>
                  </pic:blipFill>
                  <pic:spPr bwMode="auto">
                    <a:xfrm>
                      <a:off x="0" y="0"/>
                      <a:ext cx="5943600" cy="6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  <w:b/>
          <w:bCs/>
        </w:rPr>
      </w:pPr>
    </w:p>
    <w:p w:rsidR="00980AAB" w:rsidRDefault="00980AAB" w:rsidP="00980AAB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8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GPC chromatogram of PSPO-2</w:t>
      </w:r>
    </w:p>
    <w:p w:rsidR="00980AAB" w:rsidRDefault="00877EBD" w:rsidP="00980AAB">
      <w:pPr>
        <w:rPr>
          <w:rFonts w:asciiTheme="majorBidi" w:hAnsiTheme="majorBidi" w:cstheme="majorBidi"/>
          <w:b/>
          <w:bCs/>
        </w:rPr>
      </w:pPr>
      <w:r w:rsidRPr="00877EBD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40006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BD" w:rsidRDefault="00877EBD" w:rsidP="00980AAB">
      <w:pPr>
        <w:rPr>
          <w:rFonts w:asciiTheme="majorBidi" w:hAnsiTheme="majorBidi" w:cstheme="majorBidi"/>
          <w:b/>
          <w:bCs/>
        </w:rPr>
      </w:pPr>
      <w:r w:rsidRPr="00877EBD"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64255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BD" w:rsidRDefault="00877EBD" w:rsidP="00980AAB">
      <w:pPr>
        <w:rPr>
          <w:rFonts w:asciiTheme="majorBidi" w:hAnsiTheme="majorBidi" w:cstheme="majorBidi"/>
          <w:b/>
          <w:bCs/>
        </w:rPr>
      </w:pPr>
    </w:p>
    <w:p w:rsidR="00877EBD" w:rsidRDefault="00877EBD" w:rsidP="00980AAB">
      <w:pPr>
        <w:rPr>
          <w:rFonts w:asciiTheme="majorBidi" w:hAnsiTheme="majorBidi" w:cstheme="majorBidi"/>
          <w:b/>
          <w:bCs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</w:p>
    <w:p w:rsidR="00877EBD" w:rsidRDefault="00877EBD" w:rsidP="00877EBD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9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GPC chromatogram of PSPO-3</w:t>
      </w:r>
    </w:p>
    <w:p w:rsidR="004168AB" w:rsidRDefault="00FF5246" w:rsidP="00877EBD">
      <w:pPr>
        <w:rPr>
          <w:rFonts w:asciiTheme="majorBidi" w:hAnsiTheme="majorBidi" w:cstheme="majorBidi"/>
        </w:rPr>
      </w:pPr>
      <w:r w:rsidRPr="00FF5246">
        <w:rPr>
          <w:rFonts w:asciiTheme="majorBidi" w:hAnsiTheme="majorBidi" w:cstheme="majorBidi"/>
          <w:noProof/>
        </w:rPr>
        <w:drawing>
          <wp:inline distT="0" distB="0" distL="0" distR="0">
            <wp:extent cx="5943600" cy="39886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246" w:rsidRDefault="00132AD8" w:rsidP="00877EBD">
      <w:pPr>
        <w:rPr>
          <w:rFonts w:asciiTheme="majorBidi" w:hAnsiTheme="majorBidi" w:cstheme="majorBidi"/>
        </w:rPr>
      </w:pPr>
      <w:r w:rsidRPr="00132AD8">
        <w:rPr>
          <w:rFonts w:asciiTheme="majorBidi" w:hAnsiTheme="majorBidi" w:cstheme="majorBidi"/>
          <w:noProof/>
        </w:rPr>
        <w:drawing>
          <wp:inline distT="0" distB="0" distL="0" distR="0">
            <wp:extent cx="5943600" cy="66137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D8" w:rsidRDefault="00132AD8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877EBD">
      <w:pPr>
        <w:rPr>
          <w:rFonts w:asciiTheme="majorBidi" w:hAnsiTheme="majorBidi" w:cstheme="majorBidi"/>
        </w:rPr>
      </w:pPr>
    </w:p>
    <w:p w:rsidR="00D64407" w:rsidRDefault="00D64407" w:rsidP="00162001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10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</w:t>
      </w:r>
      <w:r w:rsidR="00162001">
        <w:rPr>
          <w:rFonts w:asciiTheme="majorBidi" w:hAnsiTheme="majorBidi" w:cstheme="majorBidi"/>
        </w:rPr>
        <w:t>DSC therm</w:t>
      </w:r>
      <w:r>
        <w:rPr>
          <w:rFonts w:asciiTheme="majorBidi" w:hAnsiTheme="majorBidi" w:cstheme="majorBidi"/>
        </w:rPr>
        <w:t>ogram of PSPO-</w:t>
      </w:r>
      <w:r w:rsidR="00162001">
        <w:rPr>
          <w:rFonts w:asciiTheme="majorBidi" w:hAnsiTheme="majorBidi" w:cstheme="majorBidi"/>
        </w:rPr>
        <w:t>1</w:t>
      </w:r>
    </w:p>
    <w:p w:rsidR="00162001" w:rsidRDefault="001D3AE4" w:rsidP="00162001">
      <w:pPr>
        <w:rPr>
          <w:rFonts w:asciiTheme="majorBidi" w:hAnsiTheme="majorBidi" w:cstheme="majorBidi"/>
        </w:rPr>
      </w:pPr>
      <w:r w:rsidRPr="001D3AE4">
        <w:rPr>
          <w:rFonts w:asciiTheme="majorBidi" w:hAnsiTheme="majorBidi" w:cstheme="majorBidi"/>
          <w:noProof/>
        </w:rPr>
        <w:drawing>
          <wp:inline distT="0" distB="0" distL="0" distR="0">
            <wp:extent cx="7517790" cy="5354662"/>
            <wp:effectExtent l="0" t="4127" r="2857" b="285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7086" cy="53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AE4" w:rsidRDefault="001D3AE4" w:rsidP="00162001">
      <w:pPr>
        <w:rPr>
          <w:rFonts w:asciiTheme="majorBidi" w:hAnsiTheme="majorBidi" w:cstheme="majorBidi"/>
        </w:rPr>
      </w:pPr>
    </w:p>
    <w:p w:rsidR="001D3AE4" w:rsidRDefault="001D3AE4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11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DSC thermogram of PSPO-</w:t>
      </w:r>
      <w:r w:rsidR="006F61CA">
        <w:rPr>
          <w:rFonts w:asciiTheme="majorBidi" w:hAnsiTheme="majorBidi" w:cstheme="majorBidi"/>
        </w:rPr>
        <w:t>2</w:t>
      </w:r>
    </w:p>
    <w:p w:rsidR="001D3AE4" w:rsidRDefault="006F61CA" w:rsidP="00162001">
      <w:pPr>
        <w:rPr>
          <w:rFonts w:asciiTheme="majorBidi" w:hAnsiTheme="majorBidi" w:cstheme="majorBidi"/>
        </w:rPr>
      </w:pPr>
      <w:r w:rsidRPr="006F61CA">
        <w:rPr>
          <w:rFonts w:asciiTheme="majorBidi" w:hAnsiTheme="majorBidi" w:cstheme="majorBidi"/>
          <w:noProof/>
        </w:rPr>
        <w:drawing>
          <wp:inline distT="0" distB="0" distL="0" distR="0">
            <wp:extent cx="7632289" cy="5250815"/>
            <wp:effectExtent l="0" t="9525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3367" cy="52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CA" w:rsidRDefault="006F61CA" w:rsidP="00162001">
      <w:pPr>
        <w:rPr>
          <w:rFonts w:asciiTheme="majorBidi" w:hAnsiTheme="majorBidi" w:cstheme="majorBidi"/>
        </w:rPr>
      </w:pPr>
    </w:p>
    <w:p w:rsidR="006F61CA" w:rsidRDefault="006F61CA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12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 DSC thermogram of PSPO-3</w:t>
      </w:r>
    </w:p>
    <w:p w:rsidR="006F61CA" w:rsidRDefault="000B2788" w:rsidP="006F61CA">
      <w:pPr>
        <w:rPr>
          <w:rFonts w:asciiTheme="majorBidi" w:hAnsiTheme="majorBidi" w:cstheme="majorBidi"/>
        </w:rPr>
      </w:pPr>
      <w:r w:rsidRPr="000B2788">
        <w:rPr>
          <w:rFonts w:asciiTheme="majorBidi" w:hAnsiTheme="majorBidi" w:cstheme="majorBidi"/>
          <w:noProof/>
        </w:rPr>
        <w:drawing>
          <wp:inline distT="0" distB="0" distL="0" distR="0">
            <wp:extent cx="7444233" cy="5280736"/>
            <wp:effectExtent l="0" t="4127" r="317" b="318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1816" cy="5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88" w:rsidRDefault="000B2788" w:rsidP="006F61CA">
      <w:pPr>
        <w:rPr>
          <w:rFonts w:asciiTheme="majorBidi" w:hAnsiTheme="majorBidi" w:cstheme="majorBidi"/>
        </w:rPr>
      </w:pPr>
    </w:p>
    <w:p w:rsidR="000B2788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13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Pr="000D5805">
        <w:rPr>
          <w:rFonts w:asciiTheme="majorBidi" w:hAnsiTheme="majorBidi" w:cstheme="majorBidi"/>
        </w:rPr>
        <w:t xml:space="preserve">DSC thermogram of </w:t>
      </w:r>
      <w:r>
        <w:rPr>
          <w:rFonts w:asciiTheme="majorBidi" w:hAnsiTheme="majorBidi" w:cstheme="majorBidi"/>
        </w:rPr>
        <w:t>HMPUR derived from PSPO-1 &amp; MDI &amp; EDA</w:t>
      </w:r>
    </w:p>
    <w:p w:rsidR="00AD0A01" w:rsidRDefault="002A45D4" w:rsidP="006F61C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2082800"/>
            <wp:effectExtent l="0" t="0" r="0" b="0"/>
            <wp:docPr id="6504907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90792" name="Picture 6504907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14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Pr="000D5805">
        <w:rPr>
          <w:rFonts w:asciiTheme="majorBidi" w:hAnsiTheme="majorBidi" w:cstheme="majorBidi"/>
        </w:rPr>
        <w:t xml:space="preserve">DSC thermogram of </w:t>
      </w:r>
      <w:r>
        <w:rPr>
          <w:rFonts w:asciiTheme="majorBidi" w:hAnsiTheme="majorBidi" w:cstheme="majorBidi"/>
        </w:rPr>
        <w:t>HMPUR derived from PSPO-1 &amp; MDI &amp; BDO</w:t>
      </w:r>
    </w:p>
    <w:p w:rsidR="002A45D4" w:rsidRDefault="002A45D4" w:rsidP="006F61CA">
      <w:pPr>
        <w:rPr>
          <w:rFonts w:asciiTheme="majorBidi" w:hAnsiTheme="majorBidi" w:cstheme="majorBidi"/>
        </w:rPr>
      </w:pPr>
    </w:p>
    <w:p w:rsidR="00AD0A01" w:rsidRDefault="002A45D4" w:rsidP="006F61C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2230755"/>
            <wp:effectExtent l="0" t="0" r="0" b="4445"/>
            <wp:docPr id="99040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0472" name="Picture 990404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2A45D4" w:rsidRDefault="002A45D4" w:rsidP="00AD0A01">
      <w:pPr>
        <w:rPr>
          <w:rFonts w:asciiTheme="majorBidi" w:hAnsiTheme="majorBidi" w:cstheme="majorBidi"/>
          <w:b/>
          <w:bCs/>
        </w:rPr>
      </w:pPr>
    </w:p>
    <w:p w:rsidR="00AD0A01" w:rsidRDefault="00AD0A01" w:rsidP="00AD0A01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S1</w:t>
      </w:r>
      <w:r>
        <w:rPr>
          <w:rFonts w:asciiTheme="majorBidi" w:hAnsiTheme="majorBidi" w:cstheme="majorBidi"/>
          <w:b/>
          <w:bCs/>
        </w:rPr>
        <w:t>5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Pr="000D5805">
        <w:rPr>
          <w:rFonts w:asciiTheme="majorBidi" w:hAnsiTheme="majorBidi" w:cstheme="majorBidi"/>
        </w:rPr>
        <w:t xml:space="preserve">DSC thermogram of </w:t>
      </w:r>
      <w:r>
        <w:rPr>
          <w:rFonts w:asciiTheme="majorBidi" w:hAnsiTheme="majorBidi" w:cstheme="majorBidi"/>
        </w:rPr>
        <w:t>HMPUR derived from PSPO-2 &amp; MDI &amp; EDA</w:t>
      </w:r>
    </w:p>
    <w:p w:rsidR="00AD0A01" w:rsidRDefault="002A45D4" w:rsidP="00AD0A0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2103120"/>
            <wp:effectExtent l="0" t="0" r="0" b="5080"/>
            <wp:docPr id="10721136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3636" name="Picture 10721136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Pr="000028D7" w:rsidRDefault="00AD0A01" w:rsidP="00AD0A01">
      <w:pPr>
        <w:rPr>
          <w:rFonts w:asciiTheme="majorBidi" w:hAnsiTheme="majorBidi" w:cstheme="majorBidi"/>
          <w:color w:val="000000"/>
        </w:rPr>
      </w:pPr>
    </w:p>
    <w:p w:rsidR="00AD0A01" w:rsidRDefault="00AD0A01" w:rsidP="002A45D4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S1</w:t>
      </w:r>
      <w:r>
        <w:rPr>
          <w:rFonts w:asciiTheme="majorBidi" w:hAnsiTheme="majorBidi" w:cstheme="majorBidi"/>
          <w:b/>
          <w:bCs/>
        </w:rPr>
        <w:t>6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Pr="000D5805">
        <w:rPr>
          <w:rFonts w:asciiTheme="majorBidi" w:hAnsiTheme="majorBidi" w:cstheme="majorBidi"/>
        </w:rPr>
        <w:t xml:space="preserve">DSC thermogram of </w:t>
      </w:r>
      <w:r>
        <w:rPr>
          <w:rFonts w:asciiTheme="majorBidi" w:hAnsiTheme="majorBidi" w:cstheme="majorBidi"/>
        </w:rPr>
        <w:t>HMPUR derived from PSPO-2 &amp; MDI &amp; BDO</w:t>
      </w:r>
    </w:p>
    <w:p w:rsidR="00AD0A01" w:rsidRDefault="002A45D4" w:rsidP="006F61C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2242820"/>
            <wp:effectExtent l="0" t="0" r="0" b="5080"/>
            <wp:docPr id="1423529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29292" name="Picture 142352929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S1</w:t>
      </w:r>
      <w:r>
        <w:rPr>
          <w:rFonts w:asciiTheme="majorBidi" w:hAnsiTheme="majorBidi" w:cstheme="majorBidi"/>
          <w:b/>
          <w:bCs/>
        </w:rPr>
        <w:t>7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Pr="000D5805">
        <w:rPr>
          <w:rFonts w:asciiTheme="majorBidi" w:hAnsiTheme="majorBidi" w:cstheme="majorBidi"/>
        </w:rPr>
        <w:t xml:space="preserve">DSC thermogram of </w:t>
      </w:r>
      <w:r>
        <w:rPr>
          <w:rFonts w:asciiTheme="majorBidi" w:hAnsiTheme="majorBidi" w:cstheme="majorBidi"/>
        </w:rPr>
        <w:t>HMPUR derived from PSPO-3 &amp; MDI &amp; EDA</w:t>
      </w:r>
    </w:p>
    <w:p w:rsidR="00AD0A01" w:rsidRDefault="002A45D4" w:rsidP="006F61C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2056130"/>
            <wp:effectExtent l="0" t="0" r="0" b="1270"/>
            <wp:docPr id="11849998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99894" name="Picture 11849998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AD0A01" w:rsidRDefault="00AD0A01" w:rsidP="002A45D4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S1</w:t>
      </w:r>
      <w:r>
        <w:rPr>
          <w:rFonts w:asciiTheme="majorBidi" w:hAnsiTheme="majorBidi" w:cstheme="majorBidi"/>
          <w:b/>
          <w:bCs/>
        </w:rPr>
        <w:t>8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 w:rsidRPr="000D5805">
        <w:rPr>
          <w:rFonts w:asciiTheme="majorBidi" w:hAnsiTheme="majorBidi" w:cstheme="majorBidi"/>
        </w:rPr>
        <w:t xml:space="preserve">DSC thermogram of </w:t>
      </w:r>
      <w:r>
        <w:rPr>
          <w:rFonts w:asciiTheme="majorBidi" w:hAnsiTheme="majorBidi" w:cstheme="majorBidi"/>
        </w:rPr>
        <w:t>HMPUR derived from PSPO-2 &amp; MDI &amp; BDO</w:t>
      </w:r>
    </w:p>
    <w:p w:rsidR="00AD0A01" w:rsidRDefault="002A45D4" w:rsidP="006F61C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943600" cy="2086610"/>
            <wp:effectExtent l="0" t="0" r="0" b="0"/>
            <wp:docPr id="11576505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50529" name="Picture 11576505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5D4" w:rsidRDefault="002A45D4" w:rsidP="006F61CA">
      <w:pPr>
        <w:rPr>
          <w:rFonts w:asciiTheme="majorBidi" w:hAnsiTheme="majorBidi" w:cstheme="majorBidi"/>
        </w:rPr>
      </w:pPr>
    </w:p>
    <w:p w:rsidR="007B0A5C" w:rsidRDefault="007B0A5C" w:rsidP="0084385D">
      <w:pPr>
        <w:rPr>
          <w:rFonts w:asciiTheme="majorBidi" w:hAnsiTheme="majorBidi" w:cstheme="majorBidi"/>
          <w:b/>
          <w:bCs/>
        </w:rPr>
      </w:pPr>
    </w:p>
    <w:p w:rsidR="007B0A5C" w:rsidRDefault="007B0A5C" w:rsidP="0084385D">
      <w:pPr>
        <w:rPr>
          <w:rFonts w:asciiTheme="majorBidi" w:hAnsiTheme="majorBidi" w:cstheme="majorBidi"/>
          <w:b/>
          <w:bCs/>
        </w:rPr>
      </w:pPr>
    </w:p>
    <w:p w:rsidR="007B0A5C" w:rsidRDefault="007B0A5C" w:rsidP="0084385D">
      <w:pPr>
        <w:rPr>
          <w:rFonts w:asciiTheme="majorBidi" w:hAnsiTheme="majorBidi" w:cstheme="majorBidi"/>
          <w:b/>
          <w:bCs/>
        </w:rPr>
      </w:pPr>
    </w:p>
    <w:p w:rsidR="007B0A5C" w:rsidRDefault="007B0A5C" w:rsidP="0084385D">
      <w:pPr>
        <w:rPr>
          <w:rFonts w:asciiTheme="majorBidi" w:hAnsiTheme="majorBidi" w:cstheme="majorBidi"/>
          <w:b/>
          <w:bCs/>
        </w:rPr>
      </w:pPr>
    </w:p>
    <w:p w:rsidR="00AD0A01" w:rsidRDefault="00AD0A01" w:rsidP="0084385D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S1</w:t>
      </w:r>
      <w:r>
        <w:rPr>
          <w:rFonts w:asciiTheme="majorBidi" w:hAnsiTheme="majorBidi" w:cstheme="majorBidi"/>
          <w:b/>
          <w:bCs/>
        </w:rPr>
        <w:t>9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Table of viscosities for the synthesized HMPURs</w:t>
      </w:r>
    </w:p>
    <w:p w:rsidR="006600E8" w:rsidRDefault="006600E8" w:rsidP="0084385D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6600E8" w:rsidTr="006600E8"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Sample. No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viscosity@ 90 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0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viscosity@ 100 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0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viscosity@ 110 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0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viscosity@ 120 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0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viscosity@ 130 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0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viscosity@ 140 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</w:rPr>
              <w:t>0</w:t>
            </w:r>
            <w:r w:rsidRPr="00BB47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</w:p>
        </w:tc>
      </w:tr>
      <w:tr w:rsidR="006600E8" w:rsidTr="006600E8">
        <w:tc>
          <w:tcPr>
            <w:tcW w:w="1335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RSPO1-DBO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6850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5100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4050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3100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2320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1980</w:t>
            </w:r>
          </w:p>
        </w:tc>
      </w:tr>
      <w:tr w:rsidR="006600E8" w:rsidTr="006600E8">
        <w:tc>
          <w:tcPr>
            <w:tcW w:w="1335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RSPO1-EDA</w:t>
            </w:r>
          </w:p>
        </w:tc>
        <w:tc>
          <w:tcPr>
            <w:tcW w:w="1335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6900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5080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3940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2820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2170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2210</w:t>
            </w:r>
          </w:p>
        </w:tc>
      </w:tr>
      <w:tr w:rsidR="006600E8" w:rsidTr="006600E8">
        <w:tc>
          <w:tcPr>
            <w:tcW w:w="1335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RSPO2-DBO</w:t>
            </w:r>
          </w:p>
        </w:tc>
        <w:tc>
          <w:tcPr>
            <w:tcW w:w="1335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7960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5940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4870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3860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2940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2680</w:t>
            </w:r>
          </w:p>
        </w:tc>
      </w:tr>
      <w:tr w:rsidR="006600E8" w:rsidTr="006600E8">
        <w:tc>
          <w:tcPr>
            <w:tcW w:w="1335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RSPO2-EDA</w:t>
            </w:r>
          </w:p>
        </w:tc>
        <w:tc>
          <w:tcPr>
            <w:tcW w:w="1335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8480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6870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5150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4100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3170</w:t>
            </w:r>
          </w:p>
        </w:tc>
        <w:tc>
          <w:tcPr>
            <w:tcW w:w="1336" w:type="dxa"/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2750</w:t>
            </w:r>
          </w:p>
        </w:tc>
      </w:tr>
      <w:tr w:rsidR="006600E8" w:rsidTr="006600E8">
        <w:tc>
          <w:tcPr>
            <w:tcW w:w="1335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RSPO3-DBO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9650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7230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5750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4250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3480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6600E8" w:rsidRPr="00BB4709" w:rsidRDefault="006600E8" w:rsidP="006600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BB4709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2890</w:t>
            </w:r>
          </w:p>
        </w:tc>
      </w:tr>
    </w:tbl>
    <w:p w:rsidR="006600E8" w:rsidRDefault="006600E8" w:rsidP="0084385D">
      <w:pPr>
        <w:rPr>
          <w:rFonts w:asciiTheme="majorBidi" w:hAnsiTheme="majorBidi" w:cstheme="majorBidi"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20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Lab shear diagram of HMPUR derived from PSPO-1 &amp; MDI &amp; EDA</w:t>
      </w:r>
    </w:p>
    <w:p w:rsidR="00AD0A01" w:rsidRDefault="003029DC" w:rsidP="006F61CA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38F1788E" wp14:editId="33C401B8">
            <wp:extent cx="4276725" cy="3422932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4138" cy="3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7B0A5C" w:rsidP="007B0A5C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21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Lab shear diagram of HMPUR derived from PSPO-1 &amp; MDI &amp; BDO</w:t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AD0A01" w:rsidRDefault="003029DC" w:rsidP="006F61CA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C4C0143" wp14:editId="1CFF43DE">
            <wp:extent cx="4648200" cy="3634047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230" cy="36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22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Lab shear diagram of HMPUR derived from PSPO-2 &amp; MDI &amp; EDA</w:t>
      </w:r>
    </w:p>
    <w:p w:rsidR="00AD0A01" w:rsidRDefault="00DB0407" w:rsidP="006F61CA">
      <w:pPr>
        <w:rPr>
          <w:rFonts w:asciiTheme="majorBidi" w:hAnsiTheme="majorBidi" w:cstheme="majorBidi"/>
        </w:rPr>
      </w:pPr>
      <w:r w:rsidRPr="00DB0407">
        <w:rPr>
          <w:rFonts w:asciiTheme="majorBidi" w:hAnsiTheme="majorBidi" w:cstheme="majorBidi"/>
          <w:noProof/>
        </w:rPr>
        <w:drawing>
          <wp:inline distT="0" distB="0" distL="0" distR="0">
            <wp:extent cx="4467225" cy="3394881"/>
            <wp:effectExtent l="0" t="0" r="0" b="0"/>
            <wp:docPr id="22" name="Picture 22" descr="C:\Users\Hamta\Downloads\Screenshot 2026-02-07 at 4.32.26u202f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ta\Downloads\Screenshot 2026-02-07 at 4.32.26u202f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r="2085"/>
                    <a:stretch/>
                  </pic:blipFill>
                  <pic:spPr bwMode="auto">
                    <a:xfrm>
                      <a:off x="0" y="0"/>
                      <a:ext cx="4472280" cy="33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23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Lab shear diagram of HMPUR derived from PSPO-2 &amp; MDI &amp; BDO</w:t>
      </w:r>
    </w:p>
    <w:p w:rsidR="00AD0A01" w:rsidRDefault="003029DC" w:rsidP="005C7A54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5C27C8D" wp14:editId="0A0DD5ED">
            <wp:extent cx="4122290" cy="3152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8447" cy="315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7B0A5C" w:rsidRDefault="007B0A5C" w:rsidP="006F61CA">
      <w:pPr>
        <w:rPr>
          <w:rFonts w:asciiTheme="majorBidi" w:hAnsiTheme="majorBidi" w:cstheme="majorBidi"/>
          <w:b/>
          <w:bCs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</w:t>
      </w:r>
      <w:r>
        <w:rPr>
          <w:rFonts w:asciiTheme="majorBidi" w:hAnsiTheme="majorBidi" w:cstheme="majorBidi"/>
          <w:b/>
          <w:bCs/>
        </w:rPr>
        <w:t>24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Lab shear diagram of HMPUR derived from PSPO-3 &amp; MDI &amp; EDA</w:t>
      </w:r>
    </w:p>
    <w:p w:rsidR="00AD0A01" w:rsidRDefault="003029DC" w:rsidP="006F61CA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716F6F7B" wp14:editId="5DB2341C">
            <wp:extent cx="4275003" cy="3305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9750" cy="33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t>Figure S2</w:t>
      </w:r>
      <w:r>
        <w:rPr>
          <w:rFonts w:asciiTheme="majorBidi" w:hAnsiTheme="majorBidi" w:cstheme="majorBidi"/>
          <w:b/>
          <w:bCs/>
        </w:rPr>
        <w:t>5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Lab shear diagram of HMPUR derived from PSPO-3 &amp; MDI &amp; BDO</w:t>
      </w:r>
    </w:p>
    <w:p w:rsidR="00AD0A01" w:rsidRDefault="00DB0407" w:rsidP="006F61CA">
      <w:pPr>
        <w:rPr>
          <w:rFonts w:asciiTheme="majorBidi" w:hAnsiTheme="majorBidi" w:cstheme="majorBidi"/>
        </w:rPr>
      </w:pPr>
      <w:r w:rsidRPr="00DB0407">
        <w:rPr>
          <w:rFonts w:asciiTheme="majorBidi" w:hAnsiTheme="majorBidi" w:cstheme="majorBidi"/>
          <w:noProof/>
        </w:rPr>
        <w:drawing>
          <wp:inline distT="0" distB="0" distL="0" distR="0">
            <wp:extent cx="4608703" cy="3438525"/>
            <wp:effectExtent l="0" t="0" r="1905" b="0"/>
            <wp:docPr id="21" name="Picture 21" descr="C:\Users\Hamta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ta\Downloads\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38" cy="34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r w:rsidRPr="00F26FCD">
        <w:rPr>
          <w:rFonts w:asciiTheme="majorBidi" w:hAnsiTheme="majorBidi" w:cstheme="majorBidi"/>
          <w:b/>
          <w:bCs/>
        </w:rPr>
        <w:lastRenderedPageBreak/>
        <w:t>Figure S2</w:t>
      </w:r>
      <w:r>
        <w:rPr>
          <w:rFonts w:asciiTheme="majorBidi" w:hAnsiTheme="majorBidi" w:cstheme="majorBidi"/>
          <w:b/>
          <w:bCs/>
        </w:rPr>
        <w:t>6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FT-IR spectrum of HMPUR derived from PSPO-3 &amp; MDI &amp; EDA</w:t>
      </w:r>
    </w:p>
    <w:p w:rsidR="00AD0A01" w:rsidRDefault="0084385D" w:rsidP="006F61C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898589" cy="5330930"/>
            <wp:effectExtent l="2540" t="0" r="635" b="635"/>
            <wp:docPr id="14954840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84005" name="Picture 149548400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1318" cy="53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1" w:rsidRDefault="00AD0A01" w:rsidP="006F61CA">
      <w:pPr>
        <w:rPr>
          <w:rFonts w:asciiTheme="majorBidi" w:hAnsiTheme="majorBidi" w:cstheme="majorBidi"/>
        </w:rPr>
      </w:pPr>
    </w:p>
    <w:p w:rsidR="00C67A7B" w:rsidRDefault="00C67A7B" w:rsidP="006F61CA">
      <w:pPr>
        <w:rPr>
          <w:rFonts w:asciiTheme="majorBidi" w:hAnsiTheme="majorBidi" w:cstheme="majorBidi"/>
          <w:b/>
          <w:bCs/>
        </w:rPr>
      </w:pPr>
    </w:p>
    <w:p w:rsidR="00C67A7B" w:rsidRDefault="00C67A7B" w:rsidP="006F61CA">
      <w:pPr>
        <w:rPr>
          <w:rFonts w:asciiTheme="majorBidi" w:hAnsiTheme="majorBidi" w:cstheme="majorBidi"/>
          <w:b/>
          <w:bCs/>
        </w:rPr>
      </w:pPr>
    </w:p>
    <w:p w:rsidR="00AD0A01" w:rsidRDefault="00AD0A01" w:rsidP="006F61CA">
      <w:pPr>
        <w:rPr>
          <w:rFonts w:asciiTheme="majorBidi" w:hAnsiTheme="majorBidi" w:cstheme="majorBidi"/>
        </w:rPr>
      </w:pPr>
      <w:bookmarkStart w:id="0" w:name="_GoBack"/>
      <w:bookmarkEnd w:id="0"/>
      <w:r w:rsidRPr="00F26FCD">
        <w:rPr>
          <w:rFonts w:asciiTheme="majorBidi" w:hAnsiTheme="majorBidi" w:cstheme="majorBidi"/>
          <w:b/>
          <w:bCs/>
        </w:rPr>
        <w:lastRenderedPageBreak/>
        <w:t>Figure S2</w:t>
      </w:r>
      <w:r>
        <w:rPr>
          <w:rFonts w:asciiTheme="majorBidi" w:hAnsiTheme="majorBidi" w:cstheme="majorBidi"/>
          <w:b/>
          <w:bCs/>
        </w:rPr>
        <w:t>7</w:t>
      </w:r>
      <w:r w:rsidRPr="00F26FCD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FT-IR spectrum of HMPUR derived from PSPO-3 &amp; MDI &amp; BDO</w:t>
      </w:r>
    </w:p>
    <w:p w:rsidR="001D3AE4" w:rsidRPr="00877EBD" w:rsidRDefault="0084385D" w:rsidP="0016200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6730152" cy="5200769"/>
            <wp:effectExtent l="2540" t="0" r="0" b="0"/>
            <wp:docPr id="609031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31489" name="Picture 6090314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2346" cy="5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AE4" w:rsidRPr="00877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63"/>
    <w:rsid w:val="000028D7"/>
    <w:rsid w:val="00020039"/>
    <w:rsid w:val="000738B8"/>
    <w:rsid w:val="000B2788"/>
    <w:rsid w:val="000C08F2"/>
    <w:rsid w:val="000D5498"/>
    <w:rsid w:val="000D5805"/>
    <w:rsid w:val="000E22B7"/>
    <w:rsid w:val="0010764B"/>
    <w:rsid w:val="00132239"/>
    <w:rsid w:val="00132AD8"/>
    <w:rsid w:val="00152888"/>
    <w:rsid w:val="00162001"/>
    <w:rsid w:val="001636D0"/>
    <w:rsid w:val="00167222"/>
    <w:rsid w:val="00171EC8"/>
    <w:rsid w:val="001B1341"/>
    <w:rsid w:val="001D3AE4"/>
    <w:rsid w:val="001E4A72"/>
    <w:rsid w:val="00213363"/>
    <w:rsid w:val="00257722"/>
    <w:rsid w:val="00280947"/>
    <w:rsid w:val="0028226C"/>
    <w:rsid w:val="002A45D4"/>
    <w:rsid w:val="002C611F"/>
    <w:rsid w:val="002D3257"/>
    <w:rsid w:val="003029DC"/>
    <w:rsid w:val="00316F51"/>
    <w:rsid w:val="0035014E"/>
    <w:rsid w:val="0036577E"/>
    <w:rsid w:val="003E58EF"/>
    <w:rsid w:val="004168AB"/>
    <w:rsid w:val="00450C3F"/>
    <w:rsid w:val="00470BA0"/>
    <w:rsid w:val="00474BD3"/>
    <w:rsid w:val="00482F1C"/>
    <w:rsid w:val="00496B71"/>
    <w:rsid w:val="004C1411"/>
    <w:rsid w:val="004C4A2C"/>
    <w:rsid w:val="004D3F6B"/>
    <w:rsid w:val="005134DA"/>
    <w:rsid w:val="00530FA3"/>
    <w:rsid w:val="0056450C"/>
    <w:rsid w:val="00570149"/>
    <w:rsid w:val="00581D63"/>
    <w:rsid w:val="005A1FC6"/>
    <w:rsid w:val="005A45BF"/>
    <w:rsid w:val="005B653C"/>
    <w:rsid w:val="005C29D9"/>
    <w:rsid w:val="005C7A54"/>
    <w:rsid w:val="005E52A7"/>
    <w:rsid w:val="005E7334"/>
    <w:rsid w:val="00601C77"/>
    <w:rsid w:val="00617F72"/>
    <w:rsid w:val="00625C37"/>
    <w:rsid w:val="006445A6"/>
    <w:rsid w:val="006600E8"/>
    <w:rsid w:val="006B6226"/>
    <w:rsid w:val="006F61CA"/>
    <w:rsid w:val="00710667"/>
    <w:rsid w:val="00711875"/>
    <w:rsid w:val="00712C0B"/>
    <w:rsid w:val="00713EAB"/>
    <w:rsid w:val="00746A93"/>
    <w:rsid w:val="00753083"/>
    <w:rsid w:val="00766FB5"/>
    <w:rsid w:val="007827CA"/>
    <w:rsid w:val="00797CA3"/>
    <w:rsid w:val="007A3663"/>
    <w:rsid w:val="007B0A5C"/>
    <w:rsid w:val="007B186C"/>
    <w:rsid w:val="007F01B0"/>
    <w:rsid w:val="008144EC"/>
    <w:rsid w:val="0084385D"/>
    <w:rsid w:val="00877EBD"/>
    <w:rsid w:val="00911D5E"/>
    <w:rsid w:val="00926CC9"/>
    <w:rsid w:val="00945F6F"/>
    <w:rsid w:val="00962801"/>
    <w:rsid w:val="0097338D"/>
    <w:rsid w:val="00980AAB"/>
    <w:rsid w:val="009A2605"/>
    <w:rsid w:val="00A00B43"/>
    <w:rsid w:val="00A52CF5"/>
    <w:rsid w:val="00A750EF"/>
    <w:rsid w:val="00AC6D8D"/>
    <w:rsid w:val="00AD0A01"/>
    <w:rsid w:val="00B12EF9"/>
    <w:rsid w:val="00B17F1D"/>
    <w:rsid w:val="00B24D8A"/>
    <w:rsid w:val="00B36E2A"/>
    <w:rsid w:val="00BA0333"/>
    <w:rsid w:val="00BA042A"/>
    <w:rsid w:val="00BA530E"/>
    <w:rsid w:val="00BE3221"/>
    <w:rsid w:val="00C00F86"/>
    <w:rsid w:val="00C23ADD"/>
    <w:rsid w:val="00C67A7B"/>
    <w:rsid w:val="00C976E0"/>
    <w:rsid w:val="00CA35C8"/>
    <w:rsid w:val="00CB0685"/>
    <w:rsid w:val="00CE092A"/>
    <w:rsid w:val="00D269A6"/>
    <w:rsid w:val="00D52F49"/>
    <w:rsid w:val="00D63FD0"/>
    <w:rsid w:val="00D64407"/>
    <w:rsid w:val="00DB0407"/>
    <w:rsid w:val="00DC6C33"/>
    <w:rsid w:val="00DF5A43"/>
    <w:rsid w:val="00E12190"/>
    <w:rsid w:val="00E33B62"/>
    <w:rsid w:val="00E34CE5"/>
    <w:rsid w:val="00E63E82"/>
    <w:rsid w:val="00E66D65"/>
    <w:rsid w:val="00F24649"/>
    <w:rsid w:val="00F26FCD"/>
    <w:rsid w:val="00F36F98"/>
    <w:rsid w:val="00F41D6E"/>
    <w:rsid w:val="00F54C95"/>
    <w:rsid w:val="00F65B60"/>
    <w:rsid w:val="00F81D60"/>
    <w:rsid w:val="00F86436"/>
    <w:rsid w:val="00FF3815"/>
    <w:rsid w:val="00FF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60CF4D-BEFF-4824-A247-FB4341C6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6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1ARTAbstract">
    <w:name w:val="RSC B01 ART Abstract"/>
    <w:basedOn w:val="Normal"/>
    <w:link w:val="RSCB01ARTAbstractChar"/>
    <w:qFormat/>
    <w:rsid w:val="003E58EF"/>
    <w:pPr>
      <w:spacing w:after="200" w:line="240" w:lineRule="exact"/>
      <w:jc w:val="both"/>
    </w:pPr>
    <w:rPr>
      <w:noProof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3E58EF"/>
    <w:rPr>
      <w:noProof/>
      <w:sz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F381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6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AC6D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hyperlink" Target="mailto:radmm@guilan.ac.i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3</cp:revision>
  <dcterms:created xsi:type="dcterms:W3CDTF">2026-02-05T07:50:00Z</dcterms:created>
  <dcterms:modified xsi:type="dcterms:W3CDTF">2026-02-05T07:53:00Z</dcterms:modified>
</cp:coreProperties>
</file>