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commentsExtensible+xml" PartName="/word/commentsExtensibl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Ids+xml" PartName="/word/commentsIds.xml"/>
  <Override ContentType="application/vnd.openxmlformats-officedocument.wordprocessingml.header+xml" PartName="/word/header1.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0" w:before="0" w:line="480" w:lineRule="auto"/>
        <w:jc w:val="center"/>
        <w:rPr>
          <w:rFonts w:ascii="Calibri" w:cs="Calibri" w:eastAsia="Calibri" w:hAnsi="Calibri"/>
          <w:b w:val="1"/>
          <w:bCs w:val="1"/>
          <w:sz w:val="24"/>
          <w:szCs w:val="24"/>
        </w:rPr>
      </w:pPr>
      <w:bookmarkStart w:colFirst="0" w:colLast="0" w:name="_oyux7e7uv5oe" w:id="0"/>
      <w:bookmarkEnd w:id="0"/>
      <w:r w:rsidDel="00000000" w:rsidR="00000000" w:rsidRPr="00000000">
        <w:rPr>
          <w:rFonts w:ascii="Calibri" w:cs="Calibri" w:eastAsia="Calibri" w:hAnsi="Calibri"/>
          <w:b w:val="1"/>
          <w:bCs w:val="1"/>
          <w:sz w:val="24"/>
          <w:szCs w:val="24"/>
          <w:rtl w:val="0"/>
        </w:rPr>
        <w:t xml:space="preserve">Supplemental Materials</w:t>
      </w:r>
    </w:p>
    <w:p w:rsidR="00000000" w:rsidDel="00000000" w:rsidP="00000000" w:rsidRDefault="00000000" w:rsidRPr="00000000" w14:paraId="00000002">
      <w:pPr>
        <w:pStyle w:val="Heading1"/>
        <w:spacing w:after="0" w:before="0" w:line="480" w:lineRule="auto"/>
        <w:jc w:val="center"/>
        <w:rPr>
          <w:rFonts w:ascii="Calibri" w:cs="Calibri" w:eastAsia="Calibri" w:hAnsi="Calibri"/>
          <w:b w:val="1"/>
          <w:bCs w:val="1"/>
          <w:sz w:val="24"/>
          <w:szCs w:val="24"/>
        </w:rPr>
      </w:pPr>
      <w:bookmarkStart w:colFirst="0" w:colLast="0" w:name="_87eljldxzpb8" w:id="1"/>
      <w:bookmarkEnd w:id="1"/>
      <w:r w:rsidDel="00000000" w:rsidR="00000000" w:rsidRPr="00000000">
        <w:rPr>
          <w:rtl w:val="0"/>
        </w:rPr>
      </w:r>
    </w:p>
    <w:p w:rsidR="00000000" w:rsidDel="00000000" w:rsidP="00000000" w:rsidRDefault="00000000" w:rsidRPr="00000000" w14:paraId="00000003">
      <w:pPr>
        <w:pStyle w:val="Heading2"/>
        <w:spacing w:after="0" w:before="0" w:line="480" w:lineRule="auto"/>
        <w:jc w:val="both"/>
        <w:rPr/>
      </w:pPr>
      <w:bookmarkStart w:colFirst="0" w:colLast="0" w:name="_mrw7zns65phs" w:id="2"/>
      <w:bookmarkEnd w:id="2"/>
      <w:r w:rsidDel="00000000" w:rsidR="00000000" w:rsidRPr="00000000">
        <w:rPr>
          <w:rFonts w:ascii="Calibri" w:cs="Calibri" w:eastAsia="Calibri" w:hAnsi="Calibri"/>
          <w:b w:val="1"/>
          <w:bCs w:val="1"/>
          <w:sz w:val="24"/>
          <w:szCs w:val="24"/>
          <w:rtl w:val="0"/>
        </w:rPr>
        <w:t xml:space="preserve">Voting behavior verification </w:t>
      </w:r>
      <w:r w:rsidDel="00000000" w:rsidR="00000000" w:rsidRPr="00000000">
        <w:rPr>
          <w:rtl w:val="0"/>
        </w:rPr>
      </w:r>
    </w:p>
    <w:p w:rsidR="00000000" w:rsidDel="00000000" w:rsidP="00000000" w:rsidRDefault="00000000" w:rsidRPr="00000000" w14:paraId="00000004">
      <w:pPr>
        <w:spacing w:line="480" w:lineRule="auto"/>
        <w:ind w:firstLine="720"/>
        <w:rPr>
          <w:rFonts w:ascii="Calibri" w:cs="Calibri" w:eastAsia="Calibri" w:hAnsi="Calibri"/>
          <w:b w:val="1"/>
          <w:bCs w:val="1"/>
          <w:sz w:val="24"/>
          <w:szCs w:val="24"/>
        </w:rPr>
      </w:pPr>
      <w:r w:rsidDel="00000000" w:rsidR="00000000" w:rsidRPr="00000000">
        <w:rPr>
          <w:rFonts w:ascii="Calibri" w:cs="Calibri" w:eastAsia="Calibri" w:hAnsi="Calibri"/>
          <w:sz w:val="24"/>
          <w:szCs w:val="24"/>
          <w:rtl w:val="0"/>
        </w:rPr>
        <w:t xml:space="preserve">We verified voting status for a subset of these participants from 2020 and 2022 who provided their repermanent address (N = 223) where they were registered to vote. We were able to find voter history data for roughly three-quarters of this subset (N = 169). We compared self-reported voting behavior against records for registered voters using an online interface for checking individual voter records based on public voting history data (didmyfriendsvote.org). Importantly, we could only validate self-reported voting behavior in those who were registered to vote. Voting records could not be verified for N = 54 due to either no records existing or there being multiple conflicting records. Overall, self-reported voting and public records matched for 86.4% of these participants (N = 169). Of those that reported voting (N = 145), we found congruence in voter records for 87.6% (N = 127). A small subset of registered voters (N = 24) reported not voting, for whom 91.7% of records matched (N = 22). We did not attempt to verify voting for the 2024 election as records were not available in all states when this manuscript was drafted.</w:t>
      </w:r>
      <w:r w:rsidDel="00000000" w:rsidR="00000000" w:rsidRPr="00000000">
        <w:rPr>
          <w:rtl w:val="0"/>
        </w:rPr>
      </w:r>
    </w:p>
    <w:p w:rsidR="00000000" w:rsidDel="00000000" w:rsidP="00000000" w:rsidRDefault="00000000" w:rsidRPr="00000000" w14:paraId="00000005">
      <w:pPr>
        <w:pStyle w:val="Heading2"/>
        <w:spacing w:after="0" w:before="0" w:line="480" w:lineRule="auto"/>
        <w:jc w:val="both"/>
        <w:rPr>
          <w:rFonts w:ascii="Calibri" w:cs="Calibri" w:eastAsia="Calibri" w:hAnsi="Calibri"/>
          <w:b w:val="1"/>
          <w:bCs w:val="1"/>
          <w:sz w:val="24"/>
          <w:szCs w:val="24"/>
        </w:rPr>
      </w:pPr>
      <w:bookmarkStart w:colFirst="0" w:colLast="0" w:name="_t3kmxptj2qy7" w:id="3"/>
      <w:bookmarkEnd w:id="3"/>
      <w:r w:rsidDel="00000000" w:rsidR="00000000" w:rsidRPr="00000000">
        <w:rPr>
          <w:rFonts w:ascii="Calibri" w:cs="Calibri" w:eastAsia="Calibri" w:hAnsi="Calibri"/>
          <w:b w:val="1"/>
          <w:bCs w:val="1"/>
          <w:sz w:val="24"/>
          <w:szCs w:val="24"/>
          <w:rtl w:val="0"/>
        </w:rPr>
        <w:t xml:space="preserve">Demographics per sample </w:t>
      </w:r>
    </w:p>
    <w:p w:rsidR="00000000" w:rsidDel="00000000" w:rsidP="00000000" w:rsidRDefault="00000000" w:rsidRPr="00000000" w14:paraId="00000006">
      <w:pPr>
        <w:spacing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Demographics for each sample separately is reported in Table S1.</w:t>
      </w:r>
    </w:p>
    <w:p w:rsidR="00000000" w:rsidDel="00000000" w:rsidP="00000000" w:rsidRDefault="00000000" w:rsidRPr="00000000" w14:paraId="00000007">
      <w:pPr>
        <w:rPr>
          <w:rFonts w:ascii="Calibri" w:cs="Calibri" w:eastAsia="Calibri" w:hAnsi="Calibri"/>
        </w:rPr>
      </w:pPr>
      <w:r w:rsidDel="00000000" w:rsidR="00000000" w:rsidRPr="00000000">
        <w:rPr>
          <w:rtl w:val="0"/>
        </w:rPr>
      </w:r>
    </w:p>
    <w:p w:rsidR="00000000" w:rsidDel="00000000" w:rsidP="00000000" w:rsidRDefault="00000000" w:rsidRPr="00000000" w14:paraId="00000008">
      <w:pP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Table S1</w:t>
      </w:r>
    </w:p>
    <w:p w:rsidR="00000000" w:rsidDel="00000000" w:rsidP="00000000" w:rsidRDefault="00000000" w:rsidRPr="00000000" w14:paraId="00000009">
      <w:pPr>
        <w:rPr>
          <w:rFonts w:ascii="Calibri" w:cs="Calibri" w:eastAsia="Calibri" w:hAnsi="Calibri"/>
        </w:rPr>
      </w:pPr>
      <w:r w:rsidDel="00000000" w:rsidR="00000000" w:rsidRPr="00000000">
        <w:rPr>
          <w:rFonts w:ascii="Calibri" w:cs="Calibri" w:eastAsia="Calibri" w:hAnsi="Calibri"/>
          <w:i w:val="1"/>
          <w:iCs w:val="1"/>
          <w:sz w:val="24"/>
          <w:szCs w:val="24"/>
          <w:rtl w:val="0"/>
        </w:rPr>
        <w:t xml:space="preserve">Demographics per sample </w:t>
      </w:r>
      <w:r w:rsidDel="00000000" w:rsidR="00000000" w:rsidRPr="00000000">
        <w:rPr>
          <w:rtl w:val="0"/>
        </w:rPr>
      </w:r>
    </w:p>
    <w:tbl>
      <w:tblPr>
        <w:tblStyle w:val="Table1"/>
        <w:tblpPr w:leftFromText="180" w:rightFromText="180" w:topFromText="180" w:bottomFromText="180" w:vertAnchor="text" w:horzAnchor="text" w:tblpX="0" w:tblpY="0"/>
        <w:tblW w:w="9795.0" w:type="dxa"/>
        <w:jc w:val="left"/>
        <w:tblInd w:w="-22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40"/>
        <w:gridCol w:w="900"/>
        <w:gridCol w:w="870"/>
        <w:gridCol w:w="810"/>
        <w:gridCol w:w="870"/>
        <w:gridCol w:w="885"/>
        <w:gridCol w:w="855"/>
        <w:gridCol w:w="840"/>
        <w:gridCol w:w="870"/>
        <w:gridCol w:w="855"/>
        <w:tblGridChange w:id="0">
          <w:tblGrid>
            <w:gridCol w:w="2040"/>
            <w:gridCol w:w="900"/>
            <w:gridCol w:w="870"/>
            <w:gridCol w:w="810"/>
            <w:gridCol w:w="870"/>
            <w:gridCol w:w="885"/>
            <w:gridCol w:w="855"/>
            <w:gridCol w:w="840"/>
            <w:gridCol w:w="870"/>
            <w:gridCol w:w="855"/>
          </w:tblGrid>
        </w:tblGridChange>
      </w:tblGrid>
      <w:tr>
        <w:trPr>
          <w:cantSplit w:val="1"/>
          <w:trHeight w:val="122.4" w:hRule="atLeast"/>
          <w:tblHeader w:val="0"/>
        </w:trPr>
        <w:tc>
          <w:tcPr>
            <w:tcBorders>
              <w:top w:color="000000" w:space="0" w:sz="6" w:val="single"/>
              <w:left w:color="000000" w:space="0" w:sz="0" w:val="nil"/>
              <w:bottom w:color="000000" w:space="0" w:sz="6" w:val="single"/>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0A">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Variable</w:t>
            </w:r>
          </w:p>
        </w:tc>
        <w:tc>
          <w:tcPr>
            <w:tcBorders>
              <w:top w:color="000000" w:space="0" w:sz="6" w:val="single"/>
              <w:left w:color="000000" w:space="0" w:sz="0" w:val="nil"/>
              <w:bottom w:color="000000" w:space="0" w:sz="6" w:val="single"/>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0B">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2020 general</w:t>
            </w:r>
          </w:p>
          <w:p w:rsidR="00000000" w:rsidDel="00000000" w:rsidP="00000000" w:rsidRDefault="00000000" w:rsidRPr="00000000" w14:paraId="0000000C">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 = 316</w:t>
            </w:r>
          </w:p>
        </w:tc>
        <w:tc>
          <w:tcPr>
            <w:tcBorders>
              <w:top w:color="000000" w:space="0" w:sz="6" w:val="single"/>
              <w:left w:color="000000" w:space="0" w:sz="0" w:val="nil"/>
              <w:bottom w:color="000000" w:space="0" w:sz="6" w:val="single"/>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0D">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2020 student</w:t>
            </w:r>
          </w:p>
          <w:p w:rsidR="00000000" w:rsidDel="00000000" w:rsidP="00000000" w:rsidRDefault="00000000" w:rsidRPr="00000000" w14:paraId="0000000E">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 = 191</w:t>
            </w:r>
          </w:p>
        </w:tc>
        <w:tc>
          <w:tcPr>
            <w:tcBorders>
              <w:top w:color="000000" w:space="0" w:sz="6" w:val="single"/>
              <w:left w:color="000000" w:space="0" w:sz="0" w:val="nil"/>
              <w:bottom w:color="000000" w:space="0" w:sz="6" w:val="single"/>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0F">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2021 student</w:t>
            </w:r>
          </w:p>
          <w:p w:rsidR="00000000" w:rsidDel="00000000" w:rsidP="00000000" w:rsidRDefault="00000000" w:rsidRPr="00000000" w14:paraId="00000010">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 = 146</w:t>
            </w:r>
          </w:p>
        </w:tc>
        <w:tc>
          <w:tcPr>
            <w:tcBorders>
              <w:top w:color="000000" w:space="0" w:sz="6" w:val="single"/>
              <w:left w:color="000000" w:space="0" w:sz="0" w:val="nil"/>
              <w:bottom w:color="000000" w:space="0" w:sz="6" w:val="single"/>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11">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2022 general1</w:t>
            </w:r>
          </w:p>
          <w:p w:rsidR="00000000" w:rsidDel="00000000" w:rsidP="00000000" w:rsidRDefault="00000000" w:rsidRPr="00000000" w14:paraId="00000012">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 = 256</w:t>
            </w:r>
          </w:p>
        </w:tc>
        <w:tc>
          <w:tcPr>
            <w:tcBorders>
              <w:top w:color="000000" w:space="0" w:sz="6" w:val="single"/>
              <w:left w:color="000000" w:space="0" w:sz="0" w:val="nil"/>
              <w:bottom w:color="000000" w:space="0" w:sz="6" w:val="single"/>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13">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2022 general2</w:t>
            </w:r>
          </w:p>
          <w:p w:rsidR="00000000" w:rsidDel="00000000" w:rsidP="00000000" w:rsidRDefault="00000000" w:rsidRPr="00000000" w14:paraId="00000014">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 = 707</w:t>
            </w:r>
          </w:p>
        </w:tc>
        <w:tc>
          <w:tcPr>
            <w:tcBorders>
              <w:top w:color="000000" w:space="0" w:sz="6" w:val="single"/>
              <w:left w:color="000000" w:space="0" w:sz="0" w:val="nil"/>
              <w:bottom w:color="000000" w:space="0" w:sz="6" w:val="single"/>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15">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2022 student1</w:t>
            </w:r>
          </w:p>
          <w:p w:rsidR="00000000" w:rsidDel="00000000" w:rsidP="00000000" w:rsidRDefault="00000000" w:rsidRPr="00000000" w14:paraId="00000016">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 = 137</w:t>
            </w:r>
          </w:p>
        </w:tc>
        <w:tc>
          <w:tcPr>
            <w:tcBorders>
              <w:top w:color="000000" w:space="0" w:sz="6" w:val="single"/>
              <w:left w:color="000000" w:space="0" w:sz="0" w:val="nil"/>
              <w:bottom w:color="000000" w:space="0" w:sz="6" w:val="single"/>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17">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2022 student2</w:t>
            </w:r>
          </w:p>
          <w:p w:rsidR="00000000" w:rsidDel="00000000" w:rsidP="00000000" w:rsidRDefault="00000000" w:rsidRPr="00000000" w14:paraId="00000018">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 = 219</w:t>
            </w:r>
          </w:p>
        </w:tc>
        <w:tc>
          <w:tcPr>
            <w:tcBorders>
              <w:top w:color="000000" w:space="0" w:sz="6" w:val="single"/>
              <w:left w:color="000000" w:space="0" w:sz="0" w:val="nil"/>
              <w:bottom w:color="000000" w:space="0" w:sz="6" w:val="single"/>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19">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2024 student1</w:t>
            </w:r>
          </w:p>
          <w:p w:rsidR="00000000" w:rsidDel="00000000" w:rsidP="00000000" w:rsidRDefault="00000000" w:rsidRPr="00000000" w14:paraId="0000001A">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 = 329</w:t>
            </w:r>
          </w:p>
        </w:tc>
        <w:tc>
          <w:tcPr>
            <w:tcBorders>
              <w:top w:color="000000" w:space="0" w:sz="6" w:val="single"/>
              <w:left w:color="000000" w:space="0" w:sz="0" w:val="nil"/>
              <w:bottom w:color="000000" w:space="0" w:sz="6" w:val="single"/>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1B">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2024 student2</w:t>
            </w:r>
          </w:p>
          <w:p w:rsidR="00000000" w:rsidDel="00000000" w:rsidP="00000000" w:rsidRDefault="00000000" w:rsidRPr="00000000" w14:paraId="0000001C">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 = 179</w:t>
            </w:r>
          </w:p>
        </w:tc>
      </w:tr>
      <w:tr>
        <w:trPr>
          <w:cantSplit w:val="1"/>
          <w:trHeight w:val="122.4" w:hRule="atLeast"/>
          <w:tblHeader w:val="0"/>
        </w:trPr>
        <w:tc>
          <w:tcPr>
            <w:tcBorders>
              <w:top w:color="000000" w:space="0" w:sz="6" w:val="single"/>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1D">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Gender</w:t>
            </w:r>
          </w:p>
        </w:tc>
        <w:tc>
          <w:tcPr>
            <w:tcBorders>
              <w:top w:color="000000" w:space="0" w:sz="6" w:val="single"/>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1E">
            <w:pPr>
              <w:widowControl w:val="0"/>
              <w:rPr>
                <w:rFonts w:ascii="Calibri" w:cs="Calibri" w:eastAsia="Calibri" w:hAnsi="Calibri"/>
                <w:sz w:val="18"/>
                <w:szCs w:val="18"/>
              </w:rPr>
            </w:pPr>
            <w:r w:rsidDel="00000000" w:rsidR="00000000" w:rsidRPr="00000000">
              <w:rPr>
                <w:rtl w:val="0"/>
              </w:rPr>
            </w:r>
          </w:p>
        </w:tc>
        <w:tc>
          <w:tcPr>
            <w:tcBorders>
              <w:top w:color="000000" w:space="0" w:sz="6" w:val="single"/>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1F">
            <w:pPr>
              <w:widowControl w:val="0"/>
              <w:rPr>
                <w:rFonts w:ascii="Calibri" w:cs="Calibri" w:eastAsia="Calibri" w:hAnsi="Calibri"/>
                <w:sz w:val="18"/>
                <w:szCs w:val="18"/>
              </w:rPr>
            </w:pPr>
            <w:r w:rsidDel="00000000" w:rsidR="00000000" w:rsidRPr="00000000">
              <w:rPr>
                <w:rtl w:val="0"/>
              </w:rPr>
            </w:r>
          </w:p>
        </w:tc>
        <w:tc>
          <w:tcPr>
            <w:tcBorders>
              <w:top w:color="000000" w:space="0" w:sz="6" w:val="single"/>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20">
            <w:pPr>
              <w:widowControl w:val="0"/>
              <w:rPr>
                <w:rFonts w:ascii="Calibri" w:cs="Calibri" w:eastAsia="Calibri" w:hAnsi="Calibri"/>
                <w:sz w:val="18"/>
                <w:szCs w:val="18"/>
              </w:rPr>
            </w:pPr>
            <w:r w:rsidDel="00000000" w:rsidR="00000000" w:rsidRPr="00000000">
              <w:rPr>
                <w:rtl w:val="0"/>
              </w:rPr>
            </w:r>
          </w:p>
        </w:tc>
        <w:tc>
          <w:tcPr>
            <w:tcBorders>
              <w:top w:color="000000" w:space="0" w:sz="6" w:val="single"/>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21">
            <w:pPr>
              <w:widowControl w:val="0"/>
              <w:rPr>
                <w:rFonts w:ascii="Calibri" w:cs="Calibri" w:eastAsia="Calibri" w:hAnsi="Calibri"/>
                <w:sz w:val="18"/>
                <w:szCs w:val="18"/>
              </w:rPr>
            </w:pPr>
            <w:r w:rsidDel="00000000" w:rsidR="00000000" w:rsidRPr="00000000">
              <w:rPr>
                <w:rtl w:val="0"/>
              </w:rPr>
            </w:r>
          </w:p>
        </w:tc>
        <w:tc>
          <w:tcPr>
            <w:tcBorders>
              <w:top w:color="000000" w:space="0" w:sz="6" w:val="single"/>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22">
            <w:pPr>
              <w:widowControl w:val="0"/>
              <w:rPr>
                <w:rFonts w:ascii="Calibri" w:cs="Calibri" w:eastAsia="Calibri" w:hAnsi="Calibri"/>
                <w:sz w:val="18"/>
                <w:szCs w:val="18"/>
              </w:rPr>
            </w:pPr>
            <w:r w:rsidDel="00000000" w:rsidR="00000000" w:rsidRPr="00000000">
              <w:rPr>
                <w:rtl w:val="0"/>
              </w:rPr>
            </w:r>
          </w:p>
        </w:tc>
        <w:tc>
          <w:tcPr>
            <w:tcBorders>
              <w:top w:color="000000" w:space="0" w:sz="6" w:val="single"/>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23">
            <w:pPr>
              <w:widowControl w:val="0"/>
              <w:rPr>
                <w:rFonts w:ascii="Calibri" w:cs="Calibri" w:eastAsia="Calibri" w:hAnsi="Calibri"/>
                <w:sz w:val="18"/>
                <w:szCs w:val="18"/>
              </w:rPr>
            </w:pPr>
            <w:r w:rsidDel="00000000" w:rsidR="00000000" w:rsidRPr="00000000">
              <w:rPr>
                <w:rtl w:val="0"/>
              </w:rPr>
            </w:r>
          </w:p>
        </w:tc>
        <w:tc>
          <w:tcPr>
            <w:tcBorders>
              <w:top w:color="000000" w:space="0" w:sz="6" w:val="single"/>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24">
            <w:pPr>
              <w:widowControl w:val="0"/>
              <w:rPr>
                <w:rFonts w:ascii="Calibri" w:cs="Calibri" w:eastAsia="Calibri" w:hAnsi="Calibri"/>
                <w:sz w:val="18"/>
                <w:szCs w:val="18"/>
              </w:rPr>
            </w:pPr>
            <w:r w:rsidDel="00000000" w:rsidR="00000000" w:rsidRPr="00000000">
              <w:rPr>
                <w:rtl w:val="0"/>
              </w:rPr>
            </w:r>
          </w:p>
        </w:tc>
        <w:tc>
          <w:tcPr>
            <w:tcBorders>
              <w:top w:color="000000" w:space="0" w:sz="6" w:val="single"/>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25">
            <w:pPr>
              <w:widowControl w:val="0"/>
              <w:rPr>
                <w:rFonts w:ascii="Calibri" w:cs="Calibri" w:eastAsia="Calibri" w:hAnsi="Calibri"/>
                <w:sz w:val="18"/>
                <w:szCs w:val="18"/>
              </w:rPr>
            </w:pPr>
            <w:r w:rsidDel="00000000" w:rsidR="00000000" w:rsidRPr="00000000">
              <w:rPr>
                <w:rtl w:val="0"/>
              </w:rPr>
            </w:r>
          </w:p>
        </w:tc>
        <w:tc>
          <w:tcPr>
            <w:tcBorders>
              <w:top w:color="000000" w:space="0" w:sz="6" w:val="single"/>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26">
            <w:pPr>
              <w:widowControl w:val="0"/>
              <w:rPr>
                <w:rFonts w:ascii="Calibri" w:cs="Calibri" w:eastAsia="Calibri" w:hAnsi="Calibri"/>
                <w:sz w:val="18"/>
                <w:szCs w:val="18"/>
              </w:rPr>
            </w:pPr>
            <w:r w:rsidDel="00000000" w:rsidR="00000000" w:rsidRPr="00000000">
              <w:rPr>
                <w:rtl w:val="0"/>
              </w:rPr>
            </w:r>
          </w:p>
        </w:tc>
      </w:tr>
      <w:tr>
        <w:trPr>
          <w:cantSplit w:val="1"/>
          <w:trHeight w:val="122.4" w:hRule="atLeast"/>
          <w:tblHeader w:val="0"/>
        </w:trPr>
        <w:tc>
          <w:tcPr>
            <w:tcBorders>
              <w:top w:color="000000" w:space="0" w:sz="8" w:val="dotted"/>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27">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Genderqueer / Genderfluid</w:t>
            </w:r>
          </w:p>
        </w:tc>
        <w:tc>
          <w:tcPr>
            <w:tcBorders>
              <w:top w:color="000000" w:space="0" w:sz="8" w:val="dotted"/>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28">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 (0%)</w:t>
            </w:r>
          </w:p>
        </w:tc>
        <w:tc>
          <w:tcPr>
            <w:tcBorders>
              <w:top w:color="000000" w:space="0" w:sz="8" w:val="dotted"/>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29">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 (0%)</w:t>
            </w:r>
          </w:p>
        </w:tc>
        <w:tc>
          <w:tcPr>
            <w:tcBorders>
              <w:top w:color="000000" w:space="0" w:sz="8" w:val="dotted"/>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2A">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 (0%)</w:t>
            </w:r>
          </w:p>
        </w:tc>
        <w:tc>
          <w:tcPr>
            <w:tcBorders>
              <w:top w:color="000000" w:space="0" w:sz="8" w:val="dotted"/>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2B">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 (0%)</w:t>
            </w:r>
          </w:p>
        </w:tc>
        <w:tc>
          <w:tcPr>
            <w:tcBorders>
              <w:top w:color="000000" w:space="0" w:sz="8" w:val="dotted"/>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2C">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 (0.3%)</w:t>
            </w:r>
          </w:p>
        </w:tc>
        <w:tc>
          <w:tcPr>
            <w:tcBorders>
              <w:top w:color="000000" w:space="0" w:sz="8" w:val="dotted"/>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2D">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 (0%)</w:t>
            </w:r>
          </w:p>
        </w:tc>
        <w:tc>
          <w:tcPr>
            <w:tcBorders>
              <w:top w:color="000000" w:space="0" w:sz="8" w:val="dotted"/>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2E">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 (0.5%)</w:t>
            </w:r>
          </w:p>
        </w:tc>
        <w:tc>
          <w:tcPr>
            <w:tcBorders>
              <w:top w:color="000000" w:space="0" w:sz="8" w:val="dotted"/>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2F">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 (0.6%)</w:t>
            </w:r>
          </w:p>
        </w:tc>
        <w:tc>
          <w:tcPr>
            <w:tcBorders>
              <w:top w:color="000000" w:space="0" w:sz="8" w:val="dotted"/>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30">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 (0.6%)</w:t>
            </w:r>
          </w:p>
        </w:tc>
      </w:tr>
      <w:tr>
        <w:trPr>
          <w:cantSplit w:val="1"/>
          <w:trHeight w:val="122.4" w:hRule="atLeast"/>
          <w:tblHeader w:val="0"/>
        </w:trPr>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31">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Man</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32">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183 (58%)</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33">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67 (35%)</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34">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65 (45%)</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35">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126 (49%)</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36">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350 (50%)</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37">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43 (31%)</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38">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64 (29%)</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39">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70 (21%)</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3A">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62 (35%)</w:t>
            </w:r>
          </w:p>
        </w:tc>
      </w:tr>
      <w:tr>
        <w:trPr>
          <w:cantSplit w:val="1"/>
          <w:trHeight w:val="122.4" w:hRule="atLeast"/>
          <w:tblHeader w:val="0"/>
        </w:trPr>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3B">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Non-binary / third gender</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3C">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 (0%)</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3D">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 (0%)</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3E">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 (3.4%)</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3F">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 (0.8%)</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40">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 (1.8%)</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41">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 (0.7%)</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42">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 (1.4%)</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43">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 (0.6%)</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44">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 (0%)</w:t>
            </w:r>
          </w:p>
        </w:tc>
      </w:tr>
      <w:tr>
        <w:trPr>
          <w:cantSplit w:val="1"/>
          <w:trHeight w:val="122.4" w:hRule="atLeast"/>
          <w:tblHeader w:val="0"/>
        </w:trPr>
        <w:tc>
          <w:tcPr>
            <w:tcBorders>
              <w:top w:color="000000" w:space="0" w:sz="0" w:val="nil"/>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45">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Woman</w:t>
            </w:r>
          </w:p>
        </w:tc>
        <w:tc>
          <w:tcPr>
            <w:tcBorders>
              <w:top w:color="000000" w:space="0" w:sz="0" w:val="nil"/>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46">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132 (42%)</w:t>
            </w:r>
          </w:p>
        </w:tc>
        <w:tc>
          <w:tcPr>
            <w:tcBorders>
              <w:top w:color="000000" w:space="0" w:sz="0" w:val="nil"/>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47">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124 (65%)</w:t>
            </w:r>
          </w:p>
        </w:tc>
        <w:tc>
          <w:tcPr>
            <w:tcBorders>
              <w:top w:color="000000" w:space="0" w:sz="0" w:val="nil"/>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48">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75 (51%)</w:t>
            </w:r>
          </w:p>
        </w:tc>
        <w:tc>
          <w:tcPr>
            <w:tcBorders>
              <w:top w:color="000000" w:space="0" w:sz="0" w:val="nil"/>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49">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122 (48%)</w:t>
            </w:r>
          </w:p>
        </w:tc>
        <w:tc>
          <w:tcPr>
            <w:tcBorders>
              <w:top w:color="000000" w:space="0" w:sz="0" w:val="nil"/>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4A">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336 (48%)</w:t>
            </w:r>
          </w:p>
        </w:tc>
        <w:tc>
          <w:tcPr>
            <w:tcBorders>
              <w:top w:color="000000" w:space="0" w:sz="0" w:val="nil"/>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4B">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91 (66%)</w:t>
            </w:r>
          </w:p>
        </w:tc>
        <w:tc>
          <w:tcPr>
            <w:tcBorders>
              <w:top w:color="000000" w:space="0" w:sz="0" w:val="nil"/>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4C">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147 (67%)</w:t>
            </w:r>
          </w:p>
        </w:tc>
        <w:tc>
          <w:tcPr>
            <w:tcBorders>
              <w:top w:color="000000" w:space="0" w:sz="0" w:val="nil"/>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4D">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250 (76%)</w:t>
            </w:r>
          </w:p>
        </w:tc>
        <w:tc>
          <w:tcPr>
            <w:tcBorders>
              <w:top w:color="000000" w:space="0" w:sz="0" w:val="nil"/>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4E">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112 (63%)</w:t>
            </w:r>
          </w:p>
        </w:tc>
      </w:tr>
      <w:tr>
        <w:trPr>
          <w:cantSplit w:val="1"/>
          <w:trHeight w:val="122.4" w:hRule="atLeast"/>
          <w:tblHeader w:val="0"/>
        </w:trPr>
        <w:tc>
          <w:tcPr>
            <w:tcBorders>
              <w:top w:color="000000" w:space="0" w:sz="8" w:val="dotted"/>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4F">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Age</w:t>
            </w:r>
          </w:p>
        </w:tc>
        <w:tc>
          <w:tcPr>
            <w:tcBorders>
              <w:top w:color="000000" w:space="0" w:sz="8" w:val="dotted"/>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50">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39 (12)</w:t>
            </w:r>
          </w:p>
        </w:tc>
        <w:tc>
          <w:tcPr>
            <w:tcBorders>
              <w:top w:color="000000" w:space="0" w:sz="8" w:val="dotted"/>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51">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 (2)</w:t>
            </w:r>
          </w:p>
        </w:tc>
        <w:tc>
          <w:tcPr>
            <w:tcBorders>
              <w:top w:color="000000" w:space="0" w:sz="8" w:val="dotted"/>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52">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 (1)</w:t>
            </w:r>
          </w:p>
        </w:tc>
        <w:tc>
          <w:tcPr>
            <w:tcBorders>
              <w:top w:color="000000" w:space="0" w:sz="8" w:val="dotted"/>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53">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39 (14)</w:t>
            </w:r>
          </w:p>
        </w:tc>
        <w:tc>
          <w:tcPr>
            <w:tcBorders>
              <w:top w:color="000000" w:space="0" w:sz="8" w:val="dotted"/>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54">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40 (14)</w:t>
            </w:r>
          </w:p>
        </w:tc>
        <w:tc>
          <w:tcPr>
            <w:tcBorders>
              <w:top w:color="000000" w:space="0" w:sz="8" w:val="dotted"/>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55">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 (1)</w:t>
            </w:r>
          </w:p>
        </w:tc>
        <w:tc>
          <w:tcPr>
            <w:tcBorders>
              <w:top w:color="000000" w:space="0" w:sz="8" w:val="dotted"/>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56">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 (1)</w:t>
            </w:r>
          </w:p>
        </w:tc>
        <w:tc>
          <w:tcPr>
            <w:tcBorders>
              <w:top w:color="000000" w:space="0" w:sz="8" w:val="dotted"/>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57">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22 (5)</w:t>
            </w:r>
          </w:p>
        </w:tc>
        <w:tc>
          <w:tcPr>
            <w:tcBorders>
              <w:top w:color="000000" w:space="0" w:sz="8" w:val="dotted"/>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58">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 (1)</w:t>
            </w:r>
          </w:p>
        </w:tc>
      </w:tr>
      <w:tr>
        <w:trPr>
          <w:cantSplit w:val="1"/>
          <w:trHeight w:val="122.4" w:hRule="atLeast"/>
          <w:tblHeader w:val="0"/>
        </w:trPr>
        <w:tc>
          <w:tcPr>
            <w:tcBorders>
              <w:top w:color="000000" w:space="0" w:sz="8" w:val="dotted"/>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59">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Race</w:t>
            </w:r>
          </w:p>
        </w:tc>
        <w:tc>
          <w:tcPr>
            <w:tcBorders>
              <w:top w:color="000000" w:space="0" w:sz="8" w:val="dotted"/>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5A">
            <w:pPr>
              <w:widowControl w:val="0"/>
              <w:rPr>
                <w:rFonts w:ascii="Calibri" w:cs="Calibri" w:eastAsia="Calibri" w:hAnsi="Calibri"/>
                <w:sz w:val="18"/>
                <w:szCs w:val="18"/>
              </w:rPr>
            </w:pPr>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5B">
            <w:pPr>
              <w:widowControl w:val="0"/>
              <w:rPr>
                <w:rFonts w:ascii="Calibri" w:cs="Calibri" w:eastAsia="Calibri" w:hAnsi="Calibri"/>
                <w:sz w:val="18"/>
                <w:szCs w:val="18"/>
              </w:rPr>
            </w:pPr>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5C">
            <w:pPr>
              <w:widowControl w:val="0"/>
              <w:rPr>
                <w:rFonts w:ascii="Calibri" w:cs="Calibri" w:eastAsia="Calibri" w:hAnsi="Calibri"/>
                <w:sz w:val="18"/>
                <w:szCs w:val="18"/>
              </w:rPr>
            </w:pPr>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5D">
            <w:pPr>
              <w:widowControl w:val="0"/>
              <w:rPr>
                <w:rFonts w:ascii="Calibri" w:cs="Calibri" w:eastAsia="Calibri" w:hAnsi="Calibri"/>
                <w:sz w:val="18"/>
                <w:szCs w:val="18"/>
              </w:rPr>
            </w:pPr>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5E">
            <w:pPr>
              <w:widowControl w:val="0"/>
              <w:rPr>
                <w:rFonts w:ascii="Calibri" w:cs="Calibri" w:eastAsia="Calibri" w:hAnsi="Calibri"/>
                <w:sz w:val="18"/>
                <w:szCs w:val="18"/>
              </w:rPr>
            </w:pPr>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5F">
            <w:pPr>
              <w:widowControl w:val="0"/>
              <w:rPr>
                <w:rFonts w:ascii="Calibri" w:cs="Calibri" w:eastAsia="Calibri" w:hAnsi="Calibri"/>
                <w:sz w:val="18"/>
                <w:szCs w:val="18"/>
              </w:rPr>
            </w:pPr>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60">
            <w:pPr>
              <w:widowControl w:val="0"/>
              <w:rPr>
                <w:rFonts w:ascii="Calibri" w:cs="Calibri" w:eastAsia="Calibri" w:hAnsi="Calibri"/>
                <w:sz w:val="18"/>
                <w:szCs w:val="18"/>
              </w:rPr>
            </w:pPr>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61">
            <w:pPr>
              <w:widowControl w:val="0"/>
              <w:rPr>
                <w:rFonts w:ascii="Calibri" w:cs="Calibri" w:eastAsia="Calibri" w:hAnsi="Calibri"/>
                <w:sz w:val="18"/>
                <w:szCs w:val="18"/>
              </w:rPr>
            </w:pPr>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62">
            <w:pPr>
              <w:widowControl w:val="0"/>
              <w:rPr>
                <w:rFonts w:ascii="Calibri" w:cs="Calibri" w:eastAsia="Calibri" w:hAnsi="Calibri"/>
                <w:sz w:val="18"/>
                <w:szCs w:val="18"/>
              </w:rPr>
            </w:pPr>
            <w:r w:rsidDel="00000000" w:rsidR="00000000" w:rsidRPr="00000000">
              <w:rPr>
                <w:rtl w:val="0"/>
              </w:rPr>
            </w:r>
          </w:p>
        </w:tc>
      </w:tr>
      <w:tr>
        <w:trPr>
          <w:cantSplit w:val="1"/>
          <w:trHeight w:val="14.399999999999999" w:hRule="atLeast"/>
          <w:tblHeader w:val="0"/>
        </w:trPr>
        <w:tc>
          <w:tcPr>
            <w:tcBorders>
              <w:top w:color="000000" w:space="0" w:sz="8" w:val="dotted"/>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63">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American Indian or Alaskan Native</w:t>
            </w:r>
          </w:p>
        </w:tc>
        <w:tc>
          <w:tcPr>
            <w:tcBorders>
              <w:top w:color="000000" w:space="0" w:sz="8" w:val="dotted"/>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64">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 (0.6%)</w:t>
            </w:r>
          </w:p>
        </w:tc>
        <w:tc>
          <w:tcPr>
            <w:tcBorders>
              <w:top w:color="000000" w:space="0" w:sz="8" w:val="dotted"/>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65">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 (0%)</w:t>
            </w:r>
          </w:p>
        </w:tc>
        <w:tc>
          <w:tcPr>
            <w:tcBorders>
              <w:top w:color="000000" w:space="0" w:sz="8" w:val="dotted"/>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66">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 (0%)</w:t>
            </w:r>
          </w:p>
        </w:tc>
        <w:tc>
          <w:tcPr>
            <w:tcBorders>
              <w:top w:color="000000" w:space="0" w:sz="8" w:val="dotted"/>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67">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 (1.6%)</w:t>
            </w:r>
          </w:p>
        </w:tc>
        <w:tc>
          <w:tcPr>
            <w:tcBorders>
              <w:top w:color="000000" w:space="0" w:sz="8" w:val="dotted"/>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68">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 (0.4%)</w:t>
            </w:r>
          </w:p>
        </w:tc>
        <w:tc>
          <w:tcPr>
            <w:tcBorders>
              <w:top w:color="000000" w:space="0" w:sz="8" w:val="dotted"/>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69">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 (1.5%)</w:t>
            </w:r>
          </w:p>
        </w:tc>
        <w:tc>
          <w:tcPr>
            <w:tcBorders>
              <w:top w:color="000000" w:space="0" w:sz="8" w:val="dotted"/>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6A">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 (0.5%)</w:t>
            </w:r>
          </w:p>
        </w:tc>
        <w:tc>
          <w:tcPr>
            <w:tcBorders>
              <w:top w:color="000000" w:space="0" w:sz="8" w:val="dotted"/>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6B">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 (0%)</w:t>
            </w:r>
          </w:p>
        </w:tc>
        <w:tc>
          <w:tcPr>
            <w:tcBorders>
              <w:top w:color="000000" w:space="0" w:sz="8" w:val="dotted"/>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6C">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 (0%)</w:t>
            </w:r>
          </w:p>
        </w:tc>
      </w:tr>
      <w:tr>
        <w:trPr>
          <w:cantSplit w:val="1"/>
          <w:trHeight w:val="14.399999999999999" w:hRule="atLeast"/>
          <w:tblHeader w:val="0"/>
        </w:trPr>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6D">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Asian (East Asian, South Asian, and/or Southeast Asian)</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6E">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14 (4.4%)</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6F">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43 (23%)</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70">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35 (24%)</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71">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29 (11%)</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72">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47 (6.7%)</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73">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42 (31%)</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74">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65 (30%)</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75">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100 (30%)</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76">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58 (32%)</w:t>
            </w:r>
          </w:p>
        </w:tc>
      </w:tr>
      <w:tr>
        <w:trPr>
          <w:cantSplit w:val="1"/>
          <w:trHeight w:val="14.399999999999999" w:hRule="atLeast"/>
          <w:tblHeader w:val="0"/>
        </w:trPr>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77">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Black or African American</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78">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37 (12%)</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79">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19 (9.9%)</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7A">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16 (11%)</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7B">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19 (7.4%)</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7C">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58 (8.2%)</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7D">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9 (6.6%)</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7E">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 (9.1%)</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7F">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27 (8.2%)</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80">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14 (7.8%)</w:t>
            </w:r>
          </w:p>
        </w:tc>
      </w:tr>
      <w:tr>
        <w:trPr>
          <w:cantSplit w:val="1"/>
          <w:trHeight w:val="14.399999999999999" w:hRule="atLeast"/>
          <w:tblHeader w:val="0"/>
        </w:trPr>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81">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Middle Eastern or North African</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82">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 (0%)</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83">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 (0%)</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84">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 (0%)</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85">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 (0%)</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86">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 (0%)</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87">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 (0%)</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88">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 (0%)</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89">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 (0.9%)</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8A">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 (1.1%)</w:t>
            </w:r>
          </w:p>
        </w:tc>
      </w:tr>
      <w:tr>
        <w:trPr>
          <w:cantSplit w:val="1"/>
          <w:trHeight w:val="14.399999999999999" w:hRule="atLeast"/>
          <w:tblHeader w:val="0"/>
        </w:trPr>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8B">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Native Hawaiian or Other Pacific Islander</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8C">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 (0%)</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8D">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 (0%)</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8E">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 (0%)</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8F">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 (0%)</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90">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 (0.3%)</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91">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 (0%)</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92">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 (0%)</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93">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 (0%)</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94">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 (0%)</w:t>
            </w:r>
          </w:p>
        </w:tc>
      </w:tr>
      <w:tr>
        <w:trPr>
          <w:cantSplit w:val="1"/>
          <w:trHeight w:val="14.399999999999999" w:hRule="atLeast"/>
          <w:tblHeader w:val="0"/>
        </w:trPr>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95">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White</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96">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255 (81%)</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97">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116 (61%)</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98">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74 (51%)</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99">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182 (71%)</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9A">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544 (77%)</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9B">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74 (54%)</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9C">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104 (47%)</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9D">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162 (49%)</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9E">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83 (46%)</w:t>
            </w:r>
          </w:p>
        </w:tc>
      </w:tr>
      <w:tr>
        <w:trPr>
          <w:cantSplit w:val="1"/>
          <w:trHeight w:val="14.399999999999999" w:hRule="atLeast"/>
          <w:tblHeader w:val="0"/>
        </w:trPr>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9F">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More than one race or race not listed</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A0">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 (2.2%)</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A1">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11 (5.8%)</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A2">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 (8.9%)</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A3">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18 (7.0%)</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A4">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39 (5.5%)</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A5">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 (4.4%)</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A6">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16 (7.3%)</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A7">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26 (7.9%)</w:t>
            </w:r>
          </w:p>
        </w:tc>
        <w:tc>
          <w:tcPr>
            <w:tcBorders>
              <w:top w:color="000000" w:space="0" w:sz="0" w:val="nil"/>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A8">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11 (6.1%)</w:t>
            </w:r>
          </w:p>
        </w:tc>
      </w:tr>
      <w:tr>
        <w:trPr>
          <w:cantSplit w:val="1"/>
          <w:trHeight w:val="14.399999999999999" w:hRule="atLeast"/>
          <w:tblHeader w:val="0"/>
        </w:trPr>
        <w:tc>
          <w:tcPr>
            <w:tcBorders>
              <w:top w:color="000000" w:space="0" w:sz="0" w:val="nil"/>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A9">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Prefer not to say</w:t>
            </w:r>
          </w:p>
        </w:tc>
        <w:tc>
          <w:tcPr>
            <w:tcBorders>
              <w:top w:color="000000" w:space="0" w:sz="0" w:val="nil"/>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AA">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 (0.3%)</w:t>
            </w:r>
          </w:p>
        </w:tc>
        <w:tc>
          <w:tcPr>
            <w:tcBorders>
              <w:top w:color="000000" w:space="0" w:sz="0" w:val="nil"/>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AB">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 (1.0%)</w:t>
            </w:r>
          </w:p>
        </w:tc>
        <w:tc>
          <w:tcPr>
            <w:tcBorders>
              <w:top w:color="000000" w:space="0" w:sz="0" w:val="nil"/>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AC">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 (5.5%)</w:t>
            </w:r>
          </w:p>
        </w:tc>
        <w:tc>
          <w:tcPr>
            <w:tcBorders>
              <w:top w:color="000000" w:space="0" w:sz="0" w:val="nil"/>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AD">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 (1.6%)</w:t>
            </w:r>
          </w:p>
        </w:tc>
        <w:tc>
          <w:tcPr>
            <w:tcBorders>
              <w:top w:color="000000" w:space="0" w:sz="0" w:val="nil"/>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AE">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11 (1.6%)</w:t>
            </w:r>
          </w:p>
        </w:tc>
        <w:tc>
          <w:tcPr>
            <w:tcBorders>
              <w:top w:color="000000" w:space="0" w:sz="0" w:val="nil"/>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AF">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 (2.9%)</w:t>
            </w:r>
          </w:p>
        </w:tc>
        <w:tc>
          <w:tcPr>
            <w:tcBorders>
              <w:top w:color="000000" w:space="0" w:sz="0" w:val="nil"/>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B0">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12 (5.5%)</w:t>
            </w:r>
          </w:p>
        </w:tc>
        <w:tc>
          <w:tcPr>
            <w:tcBorders>
              <w:top w:color="000000" w:space="0" w:sz="0" w:val="nil"/>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B1">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11 (3.3%)</w:t>
            </w:r>
          </w:p>
        </w:tc>
        <w:tc>
          <w:tcPr>
            <w:tcBorders>
              <w:top w:color="000000" w:space="0" w:sz="0" w:val="nil"/>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B2">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11 (6.1%)</w:t>
            </w:r>
          </w:p>
        </w:tc>
      </w:tr>
      <w:tr>
        <w:trPr>
          <w:cantSplit w:val="1"/>
          <w:trHeight w:val="220.76171874999997" w:hRule="atLeast"/>
          <w:tblHeader w:val="0"/>
        </w:trPr>
        <w:tc>
          <w:tcPr>
            <w:tcBorders>
              <w:top w:color="000000" w:space="0" w:sz="8" w:val="dotted"/>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B3">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Hispanic/Latinx</w:t>
            </w:r>
          </w:p>
        </w:tc>
        <w:tc>
          <w:tcPr>
            <w:tcBorders>
              <w:top w:color="000000" w:space="0" w:sz="8" w:val="dotted"/>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B4">
            <w:pPr>
              <w:widowControl w:val="0"/>
              <w:rPr>
                <w:rFonts w:ascii="Calibri" w:cs="Calibri" w:eastAsia="Calibri" w:hAnsi="Calibri"/>
                <w:sz w:val="18"/>
                <w:szCs w:val="18"/>
              </w:rPr>
            </w:pPr>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B5">
            <w:pPr>
              <w:widowControl w:val="0"/>
              <w:rPr>
                <w:rFonts w:ascii="Calibri" w:cs="Calibri" w:eastAsia="Calibri" w:hAnsi="Calibri"/>
                <w:sz w:val="18"/>
                <w:szCs w:val="18"/>
              </w:rPr>
            </w:pPr>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B6">
            <w:pPr>
              <w:widowControl w:val="0"/>
              <w:rPr>
                <w:rFonts w:ascii="Calibri" w:cs="Calibri" w:eastAsia="Calibri" w:hAnsi="Calibri"/>
                <w:sz w:val="18"/>
                <w:szCs w:val="18"/>
              </w:rPr>
            </w:pPr>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B7">
            <w:pPr>
              <w:widowControl w:val="0"/>
              <w:rPr>
                <w:rFonts w:ascii="Calibri" w:cs="Calibri" w:eastAsia="Calibri" w:hAnsi="Calibri"/>
                <w:sz w:val="18"/>
                <w:szCs w:val="18"/>
              </w:rPr>
            </w:pPr>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B8">
            <w:pPr>
              <w:widowControl w:val="0"/>
              <w:rPr>
                <w:rFonts w:ascii="Calibri" w:cs="Calibri" w:eastAsia="Calibri" w:hAnsi="Calibri"/>
                <w:sz w:val="18"/>
                <w:szCs w:val="18"/>
              </w:rPr>
            </w:pPr>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B9">
            <w:pPr>
              <w:widowControl w:val="0"/>
              <w:rPr>
                <w:rFonts w:ascii="Calibri" w:cs="Calibri" w:eastAsia="Calibri" w:hAnsi="Calibri"/>
                <w:sz w:val="18"/>
                <w:szCs w:val="18"/>
              </w:rPr>
            </w:pPr>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BA">
            <w:pPr>
              <w:widowControl w:val="0"/>
              <w:rPr>
                <w:rFonts w:ascii="Calibri" w:cs="Calibri" w:eastAsia="Calibri" w:hAnsi="Calibri"/>
                <w:sz w:val="18"/>
                <w:szCs w:val="18"/>
              </w:rPr>
            </w:pPr>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BB">
            <w:pPr>
              <w:widowControl w:val="0"/>
              <w:rPr>
                <w:rFonts w:ascii="Calibri" w:cs="Calibri" w:eastAsia="Calibri" w:hAnsi="Calibri"/>
                <w:sz w:val="18"/>
                <w:szCs w:val="18"/>
              </w:rPr>
            </w:pPr>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BC">
            <w:pPr>
              <w:widowControl w:val="0"/>
              <w:rPr>
                <w:rFonts w:ascii="Calibri" w:cs="Calibri" w:eastAsia="Calibri" w:hAnsi="Calibri"/>
                <w:sz w:val="18"/>
                <w:szCs w:val="18"/>
              </w:rPr>
            </w:pPr>
            <w:r w:rsidDel="00000000" w:rsidR="00000000" w:rsidRPr="00000000">
              <w:rPr>
                <w:rtl w:val="0"/>
              </w:rPr>
            </w:r>
          </w:p>
        </w:tc>
      </w:tr>
      <w:tr>
        <w:trPr>
          <w:cantSplit w:val="1"/>
          <w:trHeight w:val="122.4" w:hRule="atLeast"/>
          <w:tblHeader w:val="0"/>
        </w:trPr>
        <w:tc>
          <w:tcPr>
            <w:tcBorders>
              <w:top w:color="000000" w:space="0" w:sz="8" w:val="dotted"/>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BD">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No</w:t>
            </w:r>
          </w:p>
        </w:tc>
        <w:tc>
          <w:tcPr>
            <w:tcBorders>
              <w:top w:color="000000" w:space="0" w:sz="8" w:val="dotted"/>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BE">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279 (88%)</w:t>
            </w:r>
          </w:p>
        </w:tc>
        <w:tc>
          <w:tcPr>
            <w:tcBorders>
              <w:top w:color="000000" w:space="0" w:sz="8" w:val="dotted"/>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BF">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170 (89%)</w:t>
            </w:r>
          </w:p>
        </w:tc>
        <w:tc>
          <w:tcPr>
            <w:tcBorders>
              <w:top w:color="000000" w:space="0" w:sz="8" w:val="dotted"/>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C0">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125 (86%)</w:t>
            </w:r>
          </w:p>
        </w:tc>
        <w:tc>
          <w:tcPr>
            <w:tcBorders>
              <w:top w:color="000000" w:space="0" w:sz="8" w:val="dotted"/>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C1">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230 (90%)</w:t>
            </w:r>
          </w:p>
        </w:tc>
        <w:tc>
          <w:tcPr>
            <w:tcBorders>
              <w:top w:color="000000" w:space="0" w:sz="8" w:val="dotted"/>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C2">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635 (90%)</w:t>
            </w:r>
          </w:p>
        </w:tc>
        <w:tc>
          <w:tcPr>
            <w:tcBorders>
              <w:top w:color="000000" w:space="0" w:sz="8" w:val="dotted"/>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C3">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122 (89%)</w:t>
            </w:r>
          </w:p>
        </w:tc>
        <w:tc>
          <w:tcPr>
            <w:tcBorders>
              <w:top w:color="000000" w:space="0" w:sz="8" w:val="dotted"/>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C4">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201 (92%)</w:t>
            </w:r>
          </w:p>
        </w:tc>
        <w:tc>
          <w:tcPr>
            <w:tcBorders>
              <w:top w:color="000000" w:space="0" w:sz="8" w:val="dotted"/>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C5">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281 (86%)</w:t>
            </w:r>
          </w:p>
        </w:tc>
        <w:tc>
          <w:tcPr>
            <w:tcBorders>
              <w:top w:color="000000" w:space="0" w:sz="8" w:val="dotted"/>
              <w:left w:color="000000" w:space="0" w:sz="0" w:val="nil"/>
              <w:bottom w:color="000000" w:space="0" w:sz="0" w:val="nil"/>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C6">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152 (86%)</w:t>
            </w:r>
          </w:p>
        </w:tc>
      </w:tr>
      <w:tr>
        <w:trPr>
          <w:cantSplit w:val="1"/>
          <w:trHeight w:val="122.4" w:hRule="atLeast"/>
          <w:tblHeader w:val="0"/>
        </w:trPr>
        <w:tc>
          <w:tcPr>
            <w:tcBorders>
              <w:top w:color="000000" w:space="0" w:sz="0" w:val="nil"/>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C7">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Yes</w:t>
            </w:r>
          </w:p>
        </w:tc>
        <w:tc>
          <w:tcPr>
            <w:tcBorders>
              <w:top w:color="000000" w:space="0" w:sz="0" w:val="nil"/>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C8">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37 (12%)</w:t>
            </w:r>
          </w:p>
        </w:tc>
        <w:tc>
          <w:tcPr>
            <w:tcBorders>
              <w:top w:color="000000" w:space="0" w:sz="0" w:val="nil"/>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C9">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21 (11%)</w:t>
            </w:r>
          </w:p>
        </w:tc>
        <w:tc>
          <w:tcPr>
            <w:tcBorders>
              <w:top w:color="000000" w:space="0" w:sz="0" w:val="nil"/>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CA">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17 (12%)</w:t>
            </w:r>
          </w:p>
        </w:tc>
        <w:tc>
          <w:tcPr>
            <w:tcBorders>
              <w:top w:color="000000" w:space="0" w:sz="0" w:val="nil"/>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CB">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26 (10%)</w:t>
            </w:r>
          </w:p>
        </w:tc>
        <w:tc>
          <w:tcPr>
            <w:tcBorders>
              <w:top w:color="000000" w:space="0" w:sz="0" w:val="nil"/>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CC">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69 (9.8%)</w:t>
            </w:r>
          </w:p>
        </w:tc>
        <w:tc>
          <w:tcPr>
            <w:tcBorders>
              <w:top w:color="000000" w:space="0" w:sz="0" w:val="nil"/>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CD">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15 (11%)</w:t>
            </w:r>
          </w:p>
        </w:tc>
        <w:tc>
          <w:tcPr>
            <w:tcBorders>
              <w:top w:color="000000" w:space="0" w:sz="0" w:val="nil"/>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CE">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18 (8.2%)</w:t>
            </w:r>
          </w:p>
        </w:tc>
        <w:tc>
          <w:tcPr>
            <w:tcBorders>
              <w:top w:color="000000" w:space="0" w:sz="0" w:val="nil"/>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CF">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43 (13%)</w:t>
            </w:r>
          </w:p>
        </w:tc>
        <w:tc>
          <w:tcPr>
            <w:tcBorders>
              <w:top w:color="000000" w:space="0" w:sz="0" w:val="nil"/>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D0">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23 (13%)</w:t>
            </w:r>
          </w:p>
        </w:tc>
      </w:tr>
      <w:tr>
        <w:trPr>
          <w:cantSplit w:val="1"/>
          <w:trHeight w:val="122.4" w:hRule="atLeast"/>
          <w:tblHeader w:val="0"/>
        </w:trPr>
        <w:tc>
          <w:tcPr>
            <w:tcBorders>
              <w:top w:color="000000" w:space="0" w:sz="8" w:val="dotted"/>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D1">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Subjective social status (10-pt scale)*</w:t>
            </w:r>
          </w:p>
        </w:tc>
        <w:tc>
          <w:tcPr>
            <w:tcBorders>
              <w:top w:color="000000" w:space="0" w:sz="8" w:val="dotted"/>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D2">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5.79 (1.93)</w:t>
            </w:r>
          </w:p>
        </w:tc>
        <w:tc>
          <w:tcPr>
            <w:tcBorders>
              <w:top w:color="000000" w:space="0" w:sz="8" w:val="dotted"/>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D3">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7.30 (1.74)</w:t>
            </w:r>
          </w:p>
        </w:tc>
        <w:tc>
          <w:tcPr>
            <w:tcBorders>
              <w:top w:color="000000" w:space="0" w:sz="8" w:val="dotted"/>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D4">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c>
          <w:tcPr>
            <w:tcBorders>
              <w:top w:color="000000" w:space="0" w:sz="8" w:val="dotted"/>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D5">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4.92 (1.84)</w:t>
            </w:r>
          </w:p>
        </w:tc>
        <w:tc>
          <w:tcPr>
            <w:tcBorders>
              <w:top w:color="000000" w:space="0" w:sz="8" w:val="dotted"/>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D6">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4.86 (1.76)</w:t>
            </w:r>
          </w:p>
        </w:tc>
        <w:tc>
          <w:tcPr>
            <w:tcBorders>
              <w:top w:color="000000" w:space="0" w:sz="8" w:val="dotted"/>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D7">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7.34 (1.58)</w:t>
            </w:r>
          </w:p>
        </w:tc>
        <w:tc>
          <w:tcPr>
            <w:tcBorders>
              <w:top w:color="000000" w:space="0" w:sz="8" w:val="dotted"/>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D8">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7.13 (1.86)</w:t>
            </w:r>
          </w:p>
        </w:tc>
        <w:tc>
          <w:tcPr>
            <w:tcBorders>
              <w:top w:color="000000" w:space="0" w:sz="8" w:val="dotted"/>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D9">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6.68 (1.72)</w:t>
            </w:r>
          </w:p>
        </w:tc>
        <w:tc>
          <w:tcPr>
            <w:tcBorders>
              <w:top w:color="000000" w:space="0" w:sz="8" w:val="dotted"/>
              <w:left w:color="000000" w:space="0" w:sz="0" w:val="nil"/>
              <w:bottom w:color="000000" w:space="0" w:sz="8" w:val="dotted"/>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DA">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7.01 (1.74)</w:t>
            </w:r>
          </w:p>
        </w:tc>
      </w:tr>
      <w:tr>
        <w:trPr>
          <w:cantSplit w:val="1"/>
          <w:trHeight w:val="122.4" w:hRule="atLeast"/>
          <w:tblHeader w:val="0"/>
        </w:trPr>
        <w:tc>
          <w:tcPr>
            <w:tcBorders>
              <w:top w:color="000000" w:space="0" w:sz="8" w:val="dotted"/>
              <w:left w:color="000000" w:space="0" w:sz="0" w:val="nil"/>
              <w:bottom w:color="000000" w:space="0" w:sz="8" w:val="single"/>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DB">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Political party identification*</w:t>
            </w:r>
          </w:p>
        </w:tc>
        <w:tc>
          <w:tcPr>
            <w:tcBorders>
              <w:top w:color="000000" w:space="0" w:sz="8" w:val="dotted"/>
              <w:left w:color="000000" w:space="0" w:sz="0" w:val="nil"/>
              <w:bottom w:color="000000" w:space="0" w:sz="8" w:val="single"/>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DC">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3.81 (2.50)</w:t>
            </w:r>
          </w:p>
        </w:tc>
        <w:tc>
          <w:tcPr>
            <w:tcBorders>
              <w:top w:color="000000" w:space="0" w:sz="8" w:val="dotted"/>
              <w:left w:color="000000" w:space="0" w:sz="0" w:val="nil"/>
              <w:bottom w:color="000000" w:space="0" w:sz="8" w:val="single"/>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DD">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2.66 (1.74)</w:t>
            </w:r>
          </w:p>
        </w:tc>
        <w:tc>
          <w:tcPr>
            <w:tcBorders>
              <w:top w:color="000000" w:space="0" w:sz="8" w:val="dotted"/>
              <w:left w:color="000000" w:space="0" w:sz="0" w:val="nil"/>
              <w:bottom w:color="000000" w:space="0" w:sz="8" w:val="single"/>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DE">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c>
          <w:tcPr>
            <w:tcBorders>
              <w:top w:color="000000" w:space="0" w:sz="8" w:val="dotted"/>
              <w:left w:color="000000" w:space="0" w:sz="0" w:val="nil"/>
              <w:bottom w:color="000000" w:space="0" w:sz="8" w:val="single"/>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DF">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2.93 (1.85)</w:t>
            </w:r>
          </w:p>
        </w:tc>
        <w:tc>
          <w:tcPr>
            <w:tcBorders>
              <w:top w:color="000000" w:space="0" w:sz="8" w:val="dotted"/>
              <w:left w:color="000000" w:space="0" w:sz="0" w:val="nil"/>
              <w:bottom w:color="000000" w:space="0" w:sz="8" w:val="single"/>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E0">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2.95 (1.87)</w:t>
            </w:r>
          </w:p>
        </w:tc>
        <w:tc>
          <w:tcPr>
            <w:tcBorders>
              <w:top w:color="000000" w:space="0" w:sz="8" w:val="dotted"/>
              <w:left w:color="000000" w:space="0" w:sz="0" w:val="nil"/>
              <w:bottom w:color="000000" w:space="0" w:sz="8" w:val="single"/>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E1">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2.62 (1.72)</w:t>
            </w:r>
          </w:p>
        </w:tc>
        <w:tc>
          <w:tcPr>
            <w:tcBorders>
              <w:top w:color="000000" w:space="0" w:sz="8" w:val="dotted"/>
              <w:left w:color="000000" w:space="0" w:sz="0" w:val="nil"/>
              <w:bottom w:color="000000" w:space="0" w:sz="8" w:val="single"/>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E2">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2.46 (1.51)</w:t>
            </w:r>
          </w:p>
        </w:tc>
        <w:tc>
          <w:tcPr>
            <w:tcBorders>
              <w:top w:color="000000" w:space="0" w:sz="8" w:val="dotted"/>
              <w:left w:color="000000" w:space="0" w:sz="0" w:val="nil"/>
              <w:bottom w:color="000000" w:space="0" w:sz="8" w:val="single"/>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E3">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c>
          <w:tcPr>
            <w:tcBorders>
              <w:top w:color="000000" w:space="0" w:sz="8" w:val="dotted"/>
              <w:left w:color="000000" w:space="0" w:sz="0" w:val="nil"/>
              <w:bottom w:color="000000" w:space="0" w:sz="8" w:val="single"/>
              <w:right w:color="000000" w:space="0" w:sz="0" w:val="nil"/>
            </w:tcBorders>
            <w:shd w:fill="ffffff" w:val="clear"/>
            <w:tcMar>
              <w:top w:w="-247.67999999999998" w:type="dxa"/>
              <w:left w:w="-247.67999999999998" w:type="dxa"/>
              <w:bottom w:w="-247.67999999999998" w:type="dxa"/>
              <w:right w:w="-247.67999999999998" w:type="dxa"/>
            </w:tcMar>
            <w:vAlign w:val="center"/>
          </w:tcPr>
          <w:p w:rsidR="00000000" w:rsidDel="00000000" w:rsidP="00000000" w:rsidRDefault="00000000" w:rsidRPr="00000000" w14:paraId="000000E4">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r>
    </w:tbl>
    <w:p w:rsidR="00000000" w:rsidDel="00000000" w:rsidP="00000000" w:rsidRDefault="00000000" w:rsidRPr="00000000" w14:paraId="000000E5">
      <w:pPr>
        <w:widowControl w:val="0"/>
        <w:rPr>
          <w:rFonts w:ascii="Calibri" w:cs="Calibri" w:eastAsia="Calibri" w:hAnsi="Calibri"/>
        </w:rPr>
      </w:pPr>
      <w:r w:rsidDel="00000000" w:rsidR="00000000" w:rsidRPr="00000000">
        <w:rPr>
          <w:rFonts w:ascii="Calibri" w:cs="Calibri" w:eastAsia="Calibri" w:hAnsi="Calibri"/>
          <w:i w:val="1"/>
          <w:iCs w:val="1"/>
          <w:rtl w:val="0"/>
        </w:rPr>
        <w:t xml:space="preserve">Note. </w:t>
      </w:r>
      <w:r w:rsidDel="00000000" w:rsidR="00000000" w:rsidRPr="00000000">
        <w:rPr>
          <w:rFonts w:ascii="Calibri" w:cs="Calibri" w:eastAsia="Calibri" w:hAnsi="Calibri"/>
          <w:rtl w:val="0"/>
        </w:rPr>
        <w:t xml:space="preserve">*Indicates the statistic is mean (SD). All other statistics are N (%). </w:t>
      </w:r>
    </w:p>
    <w:p w:rsidR="00000000" w:rsidDel="00000000" w:rsidP="00000000" w:rsidRDefault="00000000" w:rsidRPr="00000000" w14:paraId="000000E6">
      <w:pPr>
        <w:ind w:left="180" w:firstLine="0"/>
        <w:rPr>
          <w:rFonts w:ascii="Calibri" w:cs="Calibri" w:eastAsia="Calibri" w:hAnsi="Calibri"/>
        </w:rPr>
      </w:pPr>
      <w:r w:rsidDel="00000000" w:rsidR="00000000" w:rsidRPr="00000000">
        <w:rPr>
          <w:rtl w:val="0"/>
        </w:rPr>
      </w:r>
    </w:p>
    <w:p w:rsidR="00000000" w:rsidDel="00000000" w:rsidP="00000000" w:rsidRDefault="00000000" w:rsidRPr="00000000" w14:paraId="000000E7">
      <w:pPr>
        <w:rPr>
          <w:rFonts w:ascii="Calibri" w:cs="Calibri" w:eastAsia="Calibri" w:hAnsi="Calibri"/>
        </w:rPr>
      </w:pPr>
      <w:r w:rsidDel="00000000" w:rsidR="00000000" w:rsidRPr="00000000">
        <w:rPr>
          <w:rtl w:val="0"/>
        </w:rPr>
      </w:r>
    </w:p>
    <w:p w:rsidR="00000000" w:rsidDel="00000000" w:rsidP="00000000" w:rsidRDefault="00000000" w:rsidRPr="00000000" w14:paraId="000000E8">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9">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EA">
      <w:pPr>
        <w:pStyle w:val="Heading2"/>
        <w:spacing w:after="0" w:before="0" w:lineRule="auto"/>
        <w:jc w:val="both"/>
        <w:rPr>
          <w:rFonts w:ascii="Calibri" w:cs="Calibri" w:eastAsia="Calibri" w:hAnsi="Calibri"/>
          <w:b w:val="1"/>
          <w:bCs w:val="1"/>
          <w:sz w:val="24"/>
          <w:szCs w:val="24"/>
        </w:rPr>
      </w:pPr>
      <w:bookmarkStart w:colFirst="0" w:colLast="0" w:name="_7h5vtbazgc8p" w:id="4"/>
      <w:bookmarkEnd w:id="4"/>
      <w:r w:rsidDel="00000000" w:rsidR="00000000" w:rsidRPr="00000000">
        <w:br w:type="page"/>
      </w:r>
      <w:r w:rsidDel="00000000" w:rsidR="00000000" w:rsidRPr="00000000">
        <w:rPr>
          <w:rtl w:val="0"/>
        </w:rPr>
      </w:r>
    </w:p>
    <w:p w:rsidR="00000000" w:rsidDel="00000000" w:rsidP="00000000" w:rsidRDefault="00000000" w:rsidRPr="00000000" w14:paraId="000000EB">
      <w:pPr>
        <w:pStyle w:val="Heading2"/>
        <w:spacing w:after="0" w:before="0" w:line="480" w:lineRule="auto"/>
        <w:jc w:val="both"/>
        <w:rPr>
          <w:rFonts w:ascii="Calibri" w:cs="Calibri" w:eastAsia="Calibri" w:hAnsi="Calibri"/>
          <w:b w:val="1"/>
          <w:bCs w:val="1"/>
          <w:sz w:val="24"/>
          <w:szCs w:val="24"/>
        </w:rPr>
      </w:pPr>
      <w:bookmarkStart w:colFirst="0" w:colLast="0" w:name="_859c6u1qugjn" w:id="5"/>
      <w:bookmarkEnd w:id="5"/>
      <w:r w:rsidDel="00000000" w:rsidR="00000000" w:rsidRPr="00000000">
        <w:rPr>
          <w:rFonts w:ascii="Calibri" w:cs="Calibri" w:eastAsia="Calibri" w:hAnsi="Calibri"/>
          <w:b w:val="1"/>
          <w:bCs w:val="1"/>
          <w:sz w:val="24"/>
          <w:szCs w:val="24"/>
          <w:rtl w:val="0"/>
        </w:rPr>
        <w:t xml:space="preserve">Key variables per sample </w:t>
      </w:r>
    </w:p>
    <w:p w:rsidR="00000000" w:rsidDel="00000000" w:rsidP="00000000" w:rsidRDefault="00000000" w:rsidRPr="00000000" w14:paraId="000000EC">
      <w:pPr>
        <w:spacing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Means and standard errors of the mean for each variable included in the study as a function of sample are reported in Figures S1-S2.</w:t>
      </w:r>
    </w:p>
    <w:p w:rsidR="00000000" w:rsidDel="00000000" w:rsidP="00000000" w:rsidRDefault="00000000" w:rsidRPr="00000000" w14:paraId="000000ED">
      <w:pPr>
        <w:rPr>
          <w:rFonts w:ascii="Calibri" w:cs="Calibri" w:eastAsia="Calibri" w:hAnsi="Calibri"/>
        </w:rPr>
      </w:pPr>
      <w:r w:rsidDel="00000000" w:rsidR="00000000" w:rsidRPr="00000000">
        <w:rPr>
          <w:rtl w:val="0"/>
        </w:rPr>
      </w:r>
    </w:p>
    <w:p w:rsidR="00000000" w:rsidDel="00000000" w:rsidP="00000000" w:rsidRDefault="00000000" w:rsidRPr="00000000" w14:paraId="000000EE">
      <w:pP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Figure S1</w:t>
      </w:r>
    </w:p>
    <w:p w:rsidR="00000000" w:rsidDel="00000000" w:rsidP="00000000" w:rsidRDefault="00000000" w:rsidRPr="00000000" w14:paraId="000000EF">
      <w:pPr>
        <w:rPr>
          <w:rFonts w:ascii="Calibri" w:cs="Calibri" w:eastAsia="Calibri" w:hAnsi="Calibri"/>
          <w:i w:val="1"/>
          <w:iCs w:val="1"/>
          <w:sz w:val="24"/>
          <w:szCs w:val="24"/>
        </w:rPr>
      </w:pPr>
      <w:r w:rsidDel="00000000" w:rsidR="00000000" w:rsidRPr="00000000">
        <w:rPr>
          <w:rFonts w:ascii="Calibri" w:cs="Calibri" w:eastAsia="Calibri" w:hAnsi="Calibri"/>
          <w:i w:val="1"/>
          <w:iCs w:val="1"/>
          <w:sz w:val="24"/>
          <w:szCs w:val="24"/>
          <w:rtl w:val="0"/>
        </w:rPr>
        <w:t xml:space="preserve">Mean and SEM for key predictor variables per study</w:t>
      </w:r>
    </w:p>
    <w:p w:rsidR="00000000" w:rsidDel="00000000" w:rsidP="00000000" w:rsidRDefault="00000000" w:rsidRPr="00000000" w14:paraId="000000F0">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110163" cy="3148965"/>
            <wp:effectExtent b="0" l="0" r="0" t="0"/>
            <wp:docPr id="10"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110163" cy="3148965"/>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rPr>
          <w:rFonts w:ascii="Calibri" w:cs="Calibri" w:eastAsia="Calibri" w:hAnsi="Calibri"/>
        </w:rPr>
      </w:pPr>
      <w:r w:rsidDel="00000000" w:rsidR="00000000" w:rsidRPr="00000000">
        <w:rPr>
          <w:rtl w:val="0"/>
        </w:rPr>
      </w:r>
    </w:p>
    <w:p w:rsidR="00000000" w:rsidDel="00000000" w:rsidP="00000000" w:rsidRDefault="00000000" w:rsidRPr="00000000" w14:paraId="000000F2">
      <w:pP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Figure S2</w:t>
      </w:r>
    </w:p>
    <w:p w:rsidR="00000000" w:rsidDel="00000000" w:rsidP="00000000" w:rsidRDefault="00000000" w:rsidRPr="00000000" w14:paraId="000000F3">
      <w:pPr>
        <w:rPr>
          <w:rFonts w:ascii="Calibri" w:cs="Calibri" w:eastAsia="Calibri" w:hAnsi="Calibri"/>
          <w:sz w:val="24"/>
          <w:szCs w:val="24"/>
        </w:rPr>
      </w:pPr>
      <w:r w:rsidDel="00000000" w:rsidR="00000000" w:rsidRPr="00000000">
        <w:rPr>
          <w:rFonts w:ascii="Calibri" w:cs="Calibri" w:eastAsia="Calibri" w:hAnsi="Calibri"/>
          <w:i w:val="1"/>
          <w:iCs w:val="1"/>
          <w:sz w:val="24"/>
          <w:szCs w:val="24"/>
          <w:rtl w:val="0"/>
        </w:rPr>
        <w:t xml:space="preserve">Mean and SEM for key outcome variables per study</w:t>
      </w:r>
      <w:r w:rsidDel="00000000" w:rsidR="00000000" w:rsidRPr="00000000">
        <w:rPr>
          <w:rtl w:val="0"/>
        </w:rPr>
      </w:r>
    </w:p>
    <w:p w:rsidR="00000000" w:rsidDel="00000000" w:rsidP="00000000" w:rsidRDefault="00000000" w:rsidRPr="00000000" w14:paraId="000000F4">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110163" cy="3148868"/>
            <wp:effectExtent b="0" l="0" r="0" t="0"/>
            <wp:docPr id="5"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5110163" cy="3148868"/>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pStyle w:val="Heading2"/>
        <w:spacing w:after="0" w:before="0" w:line="480" w:lineRule="auto"/>
        <w:jc w:val="both"/>
        <w:rPr>
          <w:rFonts w:ascii="Calibri" w:cs="Calibri" w:eastAsia="Calibri" w:hAnsi="Calibri"/>
          <w:b w:val="1"/>
          <w:bCs w:val="1"/>
          <w:sz w:val="24"/>
          <w:szCs w:val="24"/>
        </w:rPr>
      </w:pPr>
      <w:bookmarkStart w:colFirst="0" w:colLast="0" w:name="_y46fy4qi5c5n" w:id="6"/>
      <w:bookmarkEnd w:id="6"/>
      <w:r w:rsidDel="00000000" w:rsidR="00000000" w:rsidRPr="00000000">
        <w:rPr>
          <w:rFonts w:ascii="Calibri" w:cs="Calibri" w:eastAsia="Calibri" w:hAnsi="Calibri"/>
          <w:b w:val="1"/>
          <w:bCs w:val="1"/>
          <w:sz w:val="24"/>
          <w:szCs w:val="24"/>
          <w:rtl w:val="0"/>
        </w:rPr>
        <w:t xml:space="preserve">Sensitivity analyses: Models including control variables </w:t>
      </w:r>
    </w:p>
    <w:p w:rsidR="00000000" w:rsidDel="00000000" w:rsidP="00000000" w:rsidRDefault="00000000" w:rsidRPr="00000000" w14:paraId="000000F6">
      <w:pPr>
        <w:spacing w:line="480"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a robustness test of our hypothesized relationships, we included age, gender, race, ethnicity, subjective socioeconomic status (10-pt scale), and strength of political party affiliation. All variables were correlated with at least one dependent variable (</w:t>
      </w:r>
      <w:r w:rsidDel="00000000" w:rsidR="00000000" w:rsidRPr="00000000">
        <w:rPr>
          <w:rFonts w:ascii="Calibri" w:cs="Calibri" w:eastAsia="Calibri" w:hAnsi="Calibri"/>
          <w:i w:val="1"/>
          <w:iCs w:val="1"/>
          <w:sz w:val="24"/>
          <w:szCs w:val="24"/>
          <w:rtl w:val="0"/>
        </w:rPr>
        <w:t xml:space="preserve">r</w:t>
      </w:r>
      <w:r w:rsidDel="00000000" w:rsidR="00000000" w:rsidRPr="00000000">
        <w:rPr>
          <w:rFonts w:ascii="Calibri" w:cs="Calibri" w:eastAsia="Calibri" w:hAnsi="Calibri"/>
          <w:sz w:val="24"/>
          <w:szCs w:val="24"/>
          <w:rtl w:val="0"/>
        </w:rPr>
        <w:t xml:space="preserve"> &gt; 0.1, </w:t>
      </w:r>
      <w:r w:rsidDel="00000000" w:rsidR="00000000" w:rsidRPr="00000000">
        <w:rPr>
          <w:rFonts w:ascii="Calibri" w:cs="Calibri" w:eastAsia="Calibri" w:hAnsi="Calibri"/>
          <w:i w:val="1"/>
          <w:iCs w:val="1"/>
          <w:sz w:val="24"/>
          <w:szCs w:val="24"/>
          <w:rtl w:val="0"/>
        </w:rPr>
        <w:t xml:space="preserve">p</w:t>
      </w:r>
      <w:r w:rsidDel="00000000" w:rsidR="00000000" w:rsidRPr="00000000">
        <w:rPr>
          <w:rFonts w:ascii="Calibri" w:cs="Calibri" w:eastAsia="Calibri" w:hAnsi="Calibri"/>
          <w:sz w:val="24"/>
          <w:szCs w:val="24"/>
          <w:rtl w:val="0"/>
        </w:rPr>
        <w:t xml:space="preserve"> &lt; 0.5). The variance inflation factor for all models is &lt; 2. Coefficients for our main variables of interest (motivation to vote, autonomous and controlled functioning) are not qualitatively different in these models than in those reported in the main results. Caution should be used when considering the relationship between outcomes and categorical variables (e.g. race/ethnicity, gender) that contain categories with few individuals as this study was not designed or powered to test these relationships.   </w:t>
      </w:r>
    </w:p>
    <w:p w:rsidR="00000000" w:rsidDel="00000000" w:rsidP="00000000" w:rsidRDefault="00000000" w:rsidRPr="00000000" w14:paraId="000000F7">
      <w:pPr>
        <w:ind w:firstLine="720"/>
        <w:jc w:val="both"/>
        <w:rPr>
          <w:rFonts w:ascii="Calibri" w:cs="Calibri" w:eastAsia="Calibri" w:hAnsi="Calibri"/>
        </w:rPr>
      </w:pPr>
      <w:r w:rsidDel="00000000" w:rsidR="00000000" w:rsidRPr="00000000">
        <w:rPr>
          <w:rtl w:val="0"/>
        </w:rPr>
      </w:r>
    </w:p>
    <w:p w:rsidR="00000000" w:rsidDel="00000000" w:rsidP="00000000" w:rsidRDefault="00000000" w:rsidRPr="00000000" w14:paraId="000000F8">
      <w:pPr>
        <w:pStyle w:val="Heading3"/>
        <w:spacing w:after="0" w:before="0" w:lineRule="auto"/>
        <w:jc w:val="both"/>
        <w:rPr>
          <w:rFonts w:ascii="Calibri" w:cs="Calibri" w:eastAsia="Calibri" w:hAnsi="Calibri"/>
          <w:b w:val="1"/>
          <w:bCs w:val="1"/>
          <w:color w:val="000000"/>
          <w:sz w:val="24"/>
          <w:szCs w:val="24"/>
        </w:rPr>
      </w:pPr>
      <w:bookmarkStart w:colFirst="0" w:colLast="0" w:name="_t9l52socpyc2" w:id="7"/>
      <w:bookmarkEnd w:id="7"/>
      <w:r w:rsidDel="00000000" w:rsidR="00000000" w:rsidRPr="00000000">
        <w:rPr>
          <w:rFonts w:ascii="Calibri" w:cs="Calibri" w:eastAsia="Calibri" w:hAnsi="Calibri"/>
          <w:b w:val="1"/>
          <w:bCs w:val="1"/>
          <w:color w:val="000000"/>
          <w:sz w:val="24"/>
          <w:szCs w:val="24"/>
          <w:rtl w:val="0"/>
        </w:rPr>
        <w:t xml:space="preserve">Table S2</w:t>
      </w:r>
    </w:p>
    <w:p w:rsidR="00000000" w:rsidDel="00000000" w:rsidP="00000000" w:rsidRDefault="00000000" w:rsidRPr="00000000" w14:paraId="000000F9">
      <w:pPr>
        <w:pStyle w:val="Heading3"/>
        <w:spacing w:after="0" w:before="0" w:lineRule="auto"/>
        <w:jc w:val="both"/>
        <w:rPr>
          <w:rFonts w:ascii="Calibri" w:cs="Calibri" w:eastAsia="Calibri" w:hAnsi="Calibri"/>
          <w:i w:val="1"/>
          <w:iCs w:val="1"/>
          <w:color w:val="000000"/>
          <w:sz w:val="24"/>
          <w:szCs w:val="24"/>
        </w:rPr>
      </w:pPr>
      <w:bookmarkStart w:colFirst="0" w:colLast="0" w:name="_9gjqs4yj9zyj" w:id="8"/>
      <w:bookmarkEnd w:id="8"/>
      <w:r w:rsidDel="00000000" w:rsidR="00000000" w:rsidRPr="00000000">
        <w:rPr>
          <w:rFonts w:ascii="Calibri" w:cs="Calibri" w:eastAsia="Calibri" w:hAnsi="Calibri"/>
          <w:i w:val="1"/>
          <w:iCs w:val="1"/>
          <w:color w:val="000000"/>
          <w:sz w:val="24"/>
          <w:szCs w:val="24"/>
          <w:rtl w:val="0"/>
        </w:rPr>
        <w:t xml:space="preserve">Models for autonomous and controlled motivation to vote</w:t>
      </w:r>
    </w:p>
    <w:p w:rsidR="00000000" w:rsidDel="00000000" w:rsidP="00000000" w:rsidRDefault="00000000" w:rsidRPr="00000000" w14:paraId="000000FA">
      <w:pPr>
        <w:rPr/>
      </w:pPr>
      <w:r w:rsidDel="00000000" w:rsidR="00000000" w:rsidRPr="00000000">
        <w:rPr>
          <w:rtl w:val="0"/>
        </w:rPr>
      </w:r>
    </w:p>
    <w:tbl>
      <w:tblPr>
        <w:tblStyle w:val="Table2"/>
        <w:tblW w:w="93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25"/>
        <w:gridCol w:w="615"/>
        <w:gridCol w:w="1290"/>
        <w:gridCol w:w="2040"/>
        <w:gridCol w:w="870"/>
        <w:gridCol w:w="1080"/>
        <w:gridCol w:w="825"/>
        <w:gridCol w:w="795"/>
        <w:gridCol w:w="975"/>
        <w:tblGridChange w:id="0">
          <w:tblGrid>
            <w:gridCol w:w="825"/>
            <w:gridCol w:w="615"/>
            <w:gridCol w:w="1290"/>
            <w:gridCol w:w="2040"/>
            <w:gridCol w:w="870"/>
            <w:gridCol w:w="1080"/>
            <w:gridCol w:w="825"/>
            <w:gridCol w:w="795"/>
            <w:gridCol w:w="975"/>
          </w:tblGrid>
        </w:tblGridChange>
      </w:tblGrid>
      <w:tr>
        <w:trPr>
          <w:cantSplit w:val="1"/>
          <w:tblHeader w:val="0"/>
        </w:trPr>
        <w:tc>
          <w:tcPr>
            <w:tcBorders>
              <w:top w:color="000000" w:space="0" w:sz="6" w:val="single"/>
              <w:left w:color="000000" w:space="0" w:sz="0" w:val="nil"/>
              <w:bottom w:color="000000" w:space="0" w:sz="6" w:val="single"/>
              <w:right w:color="000000" w:space="0" w:sz="0" w:val="nil"/>
            </w:tcBorders>
            <w:tcMar>
              <w:top w:w="-823.68" w:type="dxa"/>
              <w:left w:w="-823.68" w:type="dxa"/>
              <w:bottom w:w="-823.68" w:type="dxa"/>
              <w:right w:w="-823.68" w:type="dxa"/>
            </w:tcMar>
            <w:vAlign w:val="bottom"/>
          </w:tcPr>
          <w:p w:rsidR="00000000" w:rsidDel="00000000" w:rsidP="00000000" w:rsidRDefault="00000000" w:rsidRPr="00000000" w14:paraId="000000FB">
            <w:pPr>
              <w:rPr>
                <w:rFonts w:ascii="Calibri" w:cs="Calibri" w:eastAsia="Calibri" w:hAnsi="Calibri"/>
                <w:sz w:val="18"/>
                <w:szCs w:val="18"/>
              </w:rPr>
            </w:pPr>
            <w:r w:rsidDel="00000000" w:rsidR="00000000" w:rsidRPr="00000000">
              <w:rPr>
                <w:rFonts w:ascii="Calibri" w:cs="Calibri" w:eastAsia="Calibri" w:hAnsi="Calibri"/>
                <w:i w:val="1"/>
                <w:iCs w:val="1"/>
                <w:sz w:val="18"/>
                <w:szCs w:val="18"/>
                <w:rtl w:val="0"/>
              </w:rPr>
              <w:t xml:space="preserve">DV</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823.68" w:type="dxa"/>
              <w:left w:w="-823.68" w:type="dxa"/>
              <w:bottom w:w="-823.68" w:type="dxa"/>
              <w:right w:w="-823.68" w:type="dxa"/>
            </w:tcMar>
            <w:vAlign w:val="bottom"/>
          </w:tcPr>
          <w:p w:rsidR="00000000" w:rsidDel="00000000" w:rsidP="00000000" w:rsidRDefault="00000000" w:rsidRPr="00000000" w14:paraId="000000FC">
            <w:pPr>
              <w:jc w:val="center"/>
              <w:rPr>
                <w:rFonts w:ascii="Calibri" w:cs="Calibri" w:eastAsia="Calibri" w:hAnsi="Calibri"/>
                <w:sz w:val="18"/>
                <w:szCs w:val="18"/>
              </w:rPr>
            </w:pPr>
            <w:r w:rsidDel="00000000" w:rsidR="00000000" w:rsidRPr="00000000">
              <w:rPr>
                <w:rFonts w:ascii="Calibri" w:cs="Calibri" w:eastAsia="Calibri" w:hAnsi="Calibri"/>
                <w:i w:val="1"/>
                <w:iCs w:val="1"/>
                <w:sz w:val="18"/>
                <w:szCs w:val="18"/>
                <w:rtl w:val="0"/>
              </w:rPr>
              <w:t xml:space="preserve">N</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823.68" w:type="dxa"/>
              <w:left w:w="-823.68" w:type="dxa"/>
              <w:bottom w:w="-823.68" w:type="dxa"/>
              <w:right w:w="-823.68" w:type="dxa"/>
            </w:tcMar>
            <w:vAlign w:val="bottom"/>
          </w:tcPr>
          <w:p w:rsidR="00000000" w:rsidDel="00000000" w:rsidP="00000000" w:rsidRDefault="00000000" w:rsidRPr="00000000" w14:paraId="000000FD">
            <w:pPr>
              <w:jc w:val="center"/>
              <w:rPr>
                <w:rFonts w:ascii="Calibri" w:cs="Calibri" w:eastAsia="Calibri" w:hAnsi="Calibri"/>
                <w:sz w:val="18"/>
                <w:szCs w:val="18"/>
              </w:rPr>
            </w:pPr>
            <w:r w:rsidDel="00000000" w:rsidR="00000000" w:rsidRPr="00000000">
              <w:rPr>
                <w:rFonts w:ascii="Calibri" w:cs="Calibri" w:eastAsia="Calibri" w:hAnsi="Calibri"/>
                <w:i w:val="1"/>
                <w:iCs w:val="1"/>
                <w:sz w:val="18"/>
                <w:szCs w:val="18"/>
                <w:rtl w:val="0"/>
              </w:rPr>
              <w:t xml:space="preserve">Marginal R2 / Conditional R2</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823.68" w:type="dxa"/>
              <w:left w:w="-823.68" w:type="dxa"/>
              <w:bottom w:w="-823.68" w:type="dxa"/>
              <w:right w:w="-823.68" w:type="dxa"/>
            </w:tcMar>
            <w:vAlign w:val="bottom"/>
          </w:tcPr>
          <w:p w:rsidR="00000000" w:rsidDel="00000000" w:rsidP="00000000" w:rsidRDefault="00000000" w:rsidRPr="00000000" w14:paraId="000000FE">
            <w:pPr>
              <w:rPr>
                <w:rFonts w:ascii="Calibri" w:cs="Calibri" w:eastAsia="Calibri" w:hAnsi="Calibri"/>
                <w:sz w:val="18"/>
                <w:szCs w:val="18"/>
              </w:rPr>
            </w:pPr>
            <w:r w:rsidDel="00000000" w:rsidR="00000000" w:rsidRPr="00000000">
              <w:rPr>
                <w:rFonts w:ascii="Calibri" w:cs="Calibri" w:eastAsia="Calibri" w:hAnsi="Calibri"/>
                <w:i w:val="1"/>
                <w:iCs w:val="1"/>
                <w:sz w:val="18"/>
                <w:szCs w:val="18"/>
                <w:rtl w:val="0"/>
              </w:rPr>
              <w:t xml:space="preserve">Predictors</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823.68" w:type="dxa"/>
              <w:left w:w="-823.68" w:type="dxa"/>
              <w:bottom w:w="-823.68" w:type="dxa"/>
              <w:right w:w="-823.68" w:type="dxa"/>
            </w:tcMar>
            <w:vAlign w:val="bottom"/>
          </w:tcPr>
          <w:p w:rsidR="00000000" w:rsidDel="00000000" w:rsidP="00000000" w:rsidRDefault="00000000" w:rsidRPr="00000000" w14:paraId="000000FF">
            <w:pPr>
              <w:rPr>
                <w:rFonts w:ascii="Calibri" w:cs="Calibri" w:eastAsia="Calibri" w:hAnsi="Calibri"/>
                <w:sz w:val="18"/>
                <w:szCs w:val="18"/>
              </w:rPr>
            </w:pPr>
            <w:r w:rsidDel="00000000" w:rsidR="00000000" w:rsidRPr="00000000">
              <w:rPr>
                <w:rFonts w:ascii="Calibri" w:cs="Calibri" w:eastAsia="Calibri" w:hAnsi="Calibri"/>
                <w:i w:val="1"/>
                <w:iCs w:val="1"/>
                <w:sz w:val="18"/>
                <w:szCs w:val="18"/>
                <w:rtl w:val="0"/>
              </w:rPr>
              <w:t xml:space="preserve">Estimate</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823.68" w:type="dxa"/>
              <w:left w:w="-823.68" w:type="dxa"/>
              <w:bottom w:w="-823.68" w:type="dxa"/>
              <w:right w:w="-823.68" w:type="dxa"/>
            </w:tcMar>
            <w:vAlign w:val="bottom"/>
          </w:tcPr>
          <w:p w:rsidR="00000000" w:rsidDel="00000000" w:rsidP="00000000" w:rsidRDefault="00000000" w:rsidRPr="00000000" w14:paraId="00000100">
            <w:pPr>
              <w:rPr>
                <w:rFonts w:ascii="Calibri" w:cs="Calibri" w:eastAsia="Calibri" w:hAnsi="Calibri"/>
                <w:sz w:val="18"/>
                <w:szCs w:val="18"/>
              </w:rPr>
            </w:pPr>
            <w:r w:rsidDel="00000000" w:rsidR="00000000" w:rsidRPr="00000000">
              <w:rPr>
                <w:rFonts w:ascii="Calibri" w:cs="Calibri" w:eastAsia="Calibri" w:hAnsi="Calibri"/>
                <w:i w:val="1"/>
                <w:iCs w:val="1"/>
                <w:sz w:val="18"/>
                <w:szCs w:val="18"/>
                <w:rtl w:val="0"/>
              </w:rPr>
              <w:t xml:space="preserve">CI</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823.68" w:type="dxa"/>
              <w:left w:w="-823.68" w:type="dxa"/>
              <w:bottom w:w="-823.68" w:type="dxa"/>
              <w:right w:w="-823.68" w:type="dxa"/>
            </w:tcMar>
            <w:vAlign w:val="bottom"/>
          </w:tcPr>
          <w:p w:rsidR="00000000" w:rsidDel="00000000" w:rsidP="00000000" w:rsidRDefault="00000000" w:rsidRPr="00000000" w14:paraId="00000101">
            <w:pPr>
              <w:rPr>
                <w:rFonts w:ascii="Calibri" w:cs="Calibri" w:eastAsia="Calibri" w:hAnsi="Calibri"/>
                <w:sz w:val="18"/>
                <w:szCs w:val="18"/>
              </w:rPr>
            </w:pPr>
            <w:r w:rsidDel="00000000" w:rsidR="00000000" w:rsidRPr="00000000">
              <w:rPr>
                <w:rFonts w:ascii="Calibri" w:cs="Calibri" w:eastAsia="Calibri" w:hAnsi="Calibri"/>
                <w:i w:val="1"/>
                <w:iCs w:val="1"/>
                <w:sz w:val="18"/>
                <w:szCs w:val="18"/>
                <w:rtl w:val="0"/>
              </w:rPr>
              <w:t xml:space="preserve">Statistic</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823.68" w:type="dxa"/>
              <w:left w:w="-823.68" w:type="dxa"/>
              <w:bottom w:w="-823.68" w:type="dxa"/>
              <w:right w:w="-823.68" w:type="dxa"/>
            </w:tcMar>
            <w:vAlign w:val="bottom"/>
          </w:tcPr>
          <w:p w:rsidR="00000000" w:rsidDel="00000000" w:rsidP="00000000" w:rsidRDefault="00000000" w:rsidRPr="00000000" w14:paraId="00000102">
            <w:pPr>
              <w:rPr>
                <w:rFonts w:ascii="Calibri" w:cs="Calibri" w:eastAsia="Calibri" w:hAnsi="Calibri"/>
                <w:sz w:val="18"/>
                <w:szCs w:val="18"/>
              </w:rPr>
            </w:pPr>
            <w:r w:rsidDel="00000000" w:rsidR="00000000" w:rsidRPr="00000000">
              <w:rPr>
                <w:rFonts w:ascii="Calibri" w:cs="Calibri" w:eastAsia="Calibri" w:hAnsi="Calibri"/>
                <w:i w:val="1"/>
                <w:iCs w:val="1"/>
                <w:sz w:val="18"/>
                <w:szCs w:val="18"/>
                <w:rtl w:val="0"/>
              </w:rPr>
              <w:t xml:space="preserve">p</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823.68" w:type="dxa"/>
              <w:left w:w="-823.68" w:type="dxa"/>
              <w:bottom w:w="-823.68" w:type="dxa"/>
              <w:right w:w="-823.68" w:type="dxa"/>
            </w:tcMar>
            <w:vAlign w:val="bottom"/>
          </w:tcPr>
          <w:p w:rsidR="00000000" w:rsidDel="00000000" w:rsidP="00000000" w:rsidRDefault="00000000" w:rsidRPr="00000000" w14:paraId="00000103">
            <w:pPr>
              <w:rPr>
                <w:rFonts w:ascii="Calibri" w:cs="Calibri" w:eastAsia="Calibri" w:hAnsi="Calibri"/>
                <w:sz w:val="18"/>
                <w:szCs w:val="18"/>
              </w:rPr>
            </w:pPr>
            <w:r w:rsidDel="00000000" w:rsidR="00000000" w:rsidRPr="00000000">
              <w:rPr>
                <w:rFonts w:ascii="Calibri" w:cs="Calibri" w:eastAsia="Calibri" w:hAnsi="Calibri"/>
                <w:i w:val="1"/>
                <w:iCs w:val="1"/>
                <w:sz w:val="18"/>
                <w:szCs w:val="18"/>
                <w:rtl w:val="0"/>
              </w:rPr>
              <w:t xml:space="preserve">df</w:t>
            </w:r>
            <w:r w:rsidDel="00000000" w:rsidR="00000000" w:rsidRPr="00000000">
              <w:rPr>
                <w:rtl w:val="0"/>
              </w:rPr>
            </w:r>
          </w:p>
        </w:tc>
      </w:tr>
      <w:tr>
        <w:trPr>
          <w:cantSplit w:val="1"/>
          <w:tblHeader w:val="0"/>
        </w:trPr>
        <w:tc>
          <w:tcPr>
            <w:vMerge w:val="restart"/>
            <w:tcBorders>
              <w:top w:color="000000" w:space="0" w:sz="0" w:val="nil"/>
              <w:left w:color="000000" w:space="0" w:sz="0" w:val="nil"/>
              <w:bottom w:color="000000" w:space="0" w:sz="6" w:val="single"/>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10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Voting intentions</w:t>
            </w:r>
          </w:p>
        </w:tc>
        <w:tc>
          <w:tcPr>
            <w:vMerge w:val="restart"/>
            <w:tcBorders>
              <w:top w:color="000000" w:space="0" w:sz="0" w:val="nil"/>
              <w:left w:color="000000" w:space="0" w:sz="0" w:val="nil"/>
              <w:bottom w:color="000000" w:space="0" w:sz="6" w:val="single"/>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105">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1390</w:t>
            </w:r>
          </w:p>
        </w:tc>
        <w:tc>
          <w:tcPr>
            <w:vMerge w:val="restart"/>
            <w:tcBorders>
              <w:top w:color="000000" w:space="0" w:sz="0" w:val="nil"/>
              <w:left w:color="000000" w:space="0" w:sz="0" w:val="nil"/>
              <w:bottom w:color="000000" w:space="0" w:sz="6" w:val="single"/>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106">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0.25 / 0.28</w:t>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bottom"/>
          </w:tcPr>
          <w:p w:rsidR="00000000" w:rsidDel="00000000" w:rsidP="00000000" w:rsidRDefault="00000000" w:rsidRPr="00000000" w14:paraId="0000010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Intercept</w:t>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10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0.07</w:t>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10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-0.16 – 0.29</w:t>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10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0.60</w:t>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10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0.550</w:t>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10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46.39</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0D">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0E">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0F">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bottom"/>
          </w:tcPr>
          <w:p w:rsidR="00000000" w:rsidDel="00000000" w:rsidP="00000000" w:rsidRDefault="00000000" w:rsidRPr="00000000" w14:paraId="00000110">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MV-A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1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1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0.37 – 0.46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1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19.16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14">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1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1372.17</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16">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17">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18">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bottom"/>
          </w:tcPr>
          <w:p w:rsidR="00000000" w:rsidDel="00000000" w:rsidP="00000000" w:rsidRDefault="00000000" w:rsidRPr="00000000" w14:paraId="00000119">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MV-C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1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1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-0.16 – -0.08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1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5.71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1D">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1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1369.51</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1F">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20">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21">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22">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Political party affiliation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2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-0.03</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2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-0.05 – -0.01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2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3.31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26">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2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1376.00</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28">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29">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2A">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2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Gender [Woman]</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2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0.03</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2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-0.04 – 0.11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2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0.88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2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0.379</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3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1366.81</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31">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32">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33">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3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Gender [Non-binary /</w:t>
            </w:r>
          </w:p>
          <w:p w:rsidR="00000000" w:rsidDel="00000000" w:rsidP="00000000" w:rsidRDefault="00000000" w:rsidRPr="00000000" w14:paraId="0000013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third gender]</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3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3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-0.29 – 0.57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3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0.64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3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0.519</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3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1372.44</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3B">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3C">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3D">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3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Gender [Genderqueer /</w:t>
            </w:r>
          </w:p>
          <w:p w:rsidR="00000000" w:rsidDel="00000000" w:rsidP="00000000" w:rsidRDefault="00000000" w:rsidRPr="00000000" w14:paraId="0000013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Genderfluid]</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4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4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-0.76 – 1.23</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4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4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0.642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4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1371.19</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45">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46">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47">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48">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Age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4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4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0.00 – 0.01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4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2.87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4C">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0.004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4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674.63</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4E">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4F">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50">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51">
            <w:pPr>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Race/ethnicity [Black or</w:t>
            </w:r>
          </w:p>
          <w:p w:rsidR="00000000" w:rsidDel="00000000" w:rsidP="00000000" w:rsidRDefault="00000000" w:rsidRPr="00000000" w14:paraId="00000152">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African American]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5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5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-0.28 – -0.00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5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1.99</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56">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0.047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5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1371.58</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58">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59">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5A">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5B">
            <w:pPr>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Race/ethnicity [Asian</w:t>
            </w:r>
          </w:p>
          <w:p w:rsidR="00000000" w:rsidDel="00000000" w:rsidP="00000000" w:rsidRDefault="00000000" w:rsidRPr="00000000" w14:paraId="0000015C">
            <w:pPr>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(East Asian, South Asian,</w:t>
            </w:r>
          </w:p>
          <w:p w:rsidR="00000000" w:rsidDel="00000000" w:rsidP="00000000" w:rsidRDefault="00000000" w:rsidRPr="00000000" w14:paraId="0000015D">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and/or Southeast Asian)]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5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5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-0.33 – -0.08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6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3.30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61">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6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1374.28</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63">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64">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65">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6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Race/ethnicity [American</w:t>
            </w:r>
          </w:p>
          <w:p w:rsidR="00000000" w:rsidDel="00000000" w:rsidP="00000000" w:rsidRDefault="00000000" w:rsidRPr="00000000" w14:paraId="0000016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Indian or Alaskan Native]</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6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6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-0.29 – 0.71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6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0.82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6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0.415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6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1372.28</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6D">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6E">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6F">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7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Race/ethnicity [More than</w:t>
            </w:r>
          </w:p>
          <w:p w:rsidR="00000000" w:rsidDel="00000000" w:rsidP="00000000" w:rsidRDefault="00000000" w:rsidRPr="00000000" w14:paraId="0000017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one race or race not</w:t>
            </w:r>
          </w:p>
          <w:p w:rsidR="00000000" w:rsidDel="00000000" w:rsidP="00000000" w:rsidRDefault="00000000" w:rsidRPr="00000000" w14:paraId="0000017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listed]</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7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7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-0.30 – 0.06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7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7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0.189</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7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1373.73</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78">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79">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7A">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7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Hispanic/Latinx [Yes]</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7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7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-0.26 – 0.01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7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1.79</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7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0.074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8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1372.27</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81">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82">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83">
            <w:pPr>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bottom"/>
          </w:tcPr>
          <w:p w:rsidR="00000000" w:rsidDel="00000000" w:rsidP="00000000" w:rsidRDefault="00000000" w:rsidRPr="00000000" w14:paraId="0000018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Subjective socioeconomic status</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8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0.00</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8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-0.02 – 0.03</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8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0.43</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8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0.670</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8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1040.67</w:t>
            </w:r>
          </w:p>
        </w:tc>
      </w:tr>
      <w:tr>
        <w:trPr>
          <w:cantSplit w:val="1"/>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8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Voting behavior*</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8B">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298</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8C">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0.43 / 0.57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bottom"/>
          </w:tcPr>
          <w:p w:rsidR="00000000" w:rsidDel="00000000" w:rsidP="00000000" w:rsidRDefault="00000000" w:rsidRPr="00000000" w14:paraId="0000018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Intercept</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8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8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0.00 – 34.05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9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9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0.365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9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93">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94">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95">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bottom"/>
          </w:tcPr>
          <w:p w:rsidR="00000000" w:rsidDel="00000000" w:rsidP="00000000" w:rsidRDefault="00000000" w:rsidRPr="00000000" w14:paraId="00000196">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MV-A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9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1.90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9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1.30 – 2.77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9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3.29</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9A">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9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9C">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9D">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9E">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bottom"/>
          </w:tcPr>
          <w:p w:rsidR="00000000" w:rsidDel="00000000" w:rsidP="00000000" w:rsidRDefault="00000000" w:rsidRPr="00000000" w14:paraId="0000019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MV-C</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A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0.89</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A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0.60 – 1.32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A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0.59</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A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0.554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A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A5">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A6">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A7">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A8">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Political party affiliation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A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0.58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A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0.46 – 0.74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A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4.45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AC">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A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AE">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AF">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B0">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B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Gender [Woman]</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B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0.58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B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0.26 – 1.26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B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B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0.166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B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B7">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B8">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B9">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B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Gender [Non-binary /</w:t>
            </w:r>
          </w:p>
          <w:p w:rsidR="00000000" w:rsidDel="00000000" w:rsidP="00000000" w:rsidRDefault="00000000" w:rsidRPr="00000000" w14:paraId="000001B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third gender]</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B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B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B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B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0.948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C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C1">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C2">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C3">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C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Age</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C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1.29</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C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0.93 – 1.78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C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1.53</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C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0.126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C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CA">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CB">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CC">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C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Race/ethnicity [Black or</w:t>
            </w:r>
          </w:p>
          <w:p w:rsidR="00000000" w:rsidDel="00000000" w:rsidP="00000000" w:rsidRDefault="00000000" w:rsidRPr="00000000" w14:paraId="000001C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African American]</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C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0.58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D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0.16 – 2.18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D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0.80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D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0.422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D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D4">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D5">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D6">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D7">
            <w:pPr>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Race/ethnicity [Asian</w:t>
            </w:r>
          </w:p>
          <w:p w:rsidR="00000000" w:rsidDel="00000000" w:rsidP="00000000" w:rsidRDefault="00000000" w:rsidRPr="00000000" w14:paraId="000001D8">
            <w:pPr>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(East Asian, South Asian,</w:t>
            </w:r>
          </w:p>
          <w:p w:rsidR="00000000" w:rsidDel="00000000" w:rsidP="00000000" w:rsidRDefault="00000000" w:rsidRPr="00000000" w14:paraId="000001D9">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and/or Southeast Asian)]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D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D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0.21 – 0.99</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D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1.99</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DD">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0.047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D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DF">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E0">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E1">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E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Race/ethnicity [American</w:t>
            </w:r>
          </w:p>
          <w:p w:rsidR="00000000" w:rsidDel="00000000" w:rsidP="00000000" w:rsidRDefault="00000000" w:rsidRPr="00000000" w14:paraId="000001E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Indian or Alaskan Native]</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E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E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E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E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0.968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E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E9">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EA">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EB">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E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Race/ethnicity [More than</w:t>
            </w:r>
          </w:p>
          <w:p w:rsidR="00000000" w:rsidDel="00000000" w:rsidP="00000000" w:rsidRDefault="00000000" w:rsidRPr="00000000" w14:paraId="000001E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one race or race not</w:t>
            </w:r>
          </w:p>
          <w:p w:rsidR="00000000" w:rsidDel="00000000" w:rsidP="00000000" w:rsidRDefault="00000000" w:rsidRPr="00000000" w14:paraId="000001E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listed]</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E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F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0.05 – 2.20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F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1.16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F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0.248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F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F4">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F5">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F6">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F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Hispanic/Latinx [Yes]</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F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0.75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F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0.18 – 3.12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F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F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0.689</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1F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FD">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FE">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1FF">
            <w:pPr>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bottom"/>
          </w:tcPr>
          <w:p w:rsidR="00000000" w:rsidDel="00000000" w:rsidP="00000000" w:rsidRDefault="00000000" w:rsidRPr="00000000" w14:paraId="00000200">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Subjective socioeconomic status</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0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1.29</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0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1.05 – 1.60</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0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2.38</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04">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0.017</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0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r>
      <w:tr>
        <w:trPr>
          <w:cantSplit w:val="1"/>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0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Civic duty</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07">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1390</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08">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0.24 / 0.30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bottom"/>
          </w:tcPr>
          <w:p w:rsidR="00000000" w:rsidDel="00000000" w:rsidP="00000000" w:rsidRDefault="00000000" w:rsidRPr="00000000" w14:paraId="0000020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Intercept</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0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0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-0.74 – -0.07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0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2.54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0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0.021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0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17.60</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0F">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10">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11">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bottom"/>
          </w:tcPr>
          <w:p w:rsidR="00000000" w:rsidDel="00000000" w:rsidP="00000000" w:rsidRDefault="00000000" w:rsidRPr="00000000" w14:paraId="00000212">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MV-A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1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1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0.40 – 0.50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1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17.25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16">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1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1371.18</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18">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19">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1A">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bottom"/>
          </w:tcPr>
          <w:p w:rsidR="00000000" w:rsidDel="00000000" w:rsidP="00000000" w:rsidRDefault="00000000" w:rsidRPr="00000000" w14:paraId="0000021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MV-C</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1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1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-0.03 – 0.07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1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0.87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1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0.387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2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1376.00</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21">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22">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23">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24">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Political party affiliation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2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2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-0.07 – -0.03</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2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4.14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28">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2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1374.33</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2A">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2B">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2C">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2D">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Gender [Woman]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2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2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0.08 – 0.27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3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3.70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31">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3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1375.77</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33">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34">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35">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3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Gender [Non-binary /</w:t>
            </w:r>
          </w:p>
          <w:p w:rsidR="00000000" w:rsidDel="00000000" w:rsidP="00000000" w:rsidRDefault="00000000" w:rsidRPr="00000000" w14:paraId="0000023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third gender]</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3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3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-0.57 – 0.47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3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0.19</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3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0.852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3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1371.28</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3D">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3E">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3F">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4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Gender [Genderqueer /</w:t>
            </w:r>
          </w:p>
          <w:p w:rsidR="00000000" w:rsidDel="00000000" w:rsidP="00000000" w:rsidRDefault="00000000" w:rsidRPr="00000000" w14:paraId="0000024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Genderfluid]</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4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4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-0.88 – 1.52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4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0.52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4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0.602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4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1370.60</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47">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48">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49">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4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Age</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4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4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-0.00 – 0.01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4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1.57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4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0.117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4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1103.32</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50">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51">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52">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5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Race/ethnicity [Black or</w:t>
            </w:r>
          </w:p>
          <w:p w:rsidR="00000000" w:rsidDel="00000000" w:rsidP="00000000" w:rsidRDefault="00000000" w:rsidRPr="00000000" w14:paraId="0000025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African American]</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5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5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-0.03 – 0.30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5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1.65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5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0.100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5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1370.83</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5A">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5B">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5C">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5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Race/ethnicity [Asian</w:t>
            </w:r>
          </w:p>
          <w:p w:rsidR="00000000" w:rsidDel="00000000" w:rsidP="00000000" w:rsidRDefault="00000000" w:rsidRPr="00000000" w14:paraId="0000025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(East Asian, South Asian,</w:t>
            </w:r>
          </w:p>
          <w:p w:rsidR="00000000" w:rsidDel="00000000" w:rsidP="00000000" w:rsidRDefault="00000000" w:rsidRPr="00000000" w14:paraId="0000025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and/or Southeast Asian)]</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6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6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-0.23 – 0.07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6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6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0.293</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6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1375.81</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65">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66">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67">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6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Race/ethnicity [American</w:t>
            </w:r>
          </w:p>
          <w:p w:rsidR="00000000" w:rsidDel="00000000" w:rsidP="00000000" w:rsidRDefault="00000000" w:rsidRPr="00000000" w14:paraId="0000026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Indian or Alaskan Native]</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6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6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-0.37 – 0.84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6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0.77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6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0.439</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6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1371.19</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6F">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70">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71">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7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Race/ethnicity [More than</w:t>
            </w:r>
          </w:p>
          <w:p w:rsidR="00000000" w:rsidDel="00000000" w:rsidP="00000000" w:rsidRDefault="00000000" w:rsidRPr="00000000" w14:paraId="0000027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one race or race not</w:t>
            </w:r>
          </w:p>
          <w:p w:rsidR="00000000" w:rsidDel="00000000" w:rsidP="00000000" w:rsidRDefault="00000000" w:rsidRPr="00000000" w14:paraId="0000027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listed]</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7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7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-0.02 – 0.42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7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1.79</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7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0.074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7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1372.04</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7A">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7B">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7C">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7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Hispanic/Latinx [Yes]</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7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7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-0.06 – 0.28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8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8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0.192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8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1371.23</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83">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84">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85">
            <w:pPr>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bottom"/>
          </w:tcPr>
          <w:p w:rsidR="00000000" w:rsidDel="00000000" w:rsidP="00000000" w:rsidRDefault="00000000" w:rsidRPr="00000000" w14:paraId="00000286">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Subjective socioeconomic status</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8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0.06</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8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0.03 – 0.08</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8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4.23</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8A">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8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1285.52</w:t>
            </w:r>
          </w:p>
        </w:tc>
      </w:tr>
      <w:tr>
        <w:trPr>
          <w:cantSplit w:val="1"/>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8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Civic behavior</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8D">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816</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8E">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0.26 / 0.27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bottom"/>
          </w:tcPr>
          <w:p w:rsidR="00000000" w:rsidDel="00000000" w:rsidP="00000000" w:rsidRDefault="00000000" w:rsidRPr="00000000" w14:paraId="0000028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Intercept</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9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-0.80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9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-1.13 – -0.46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9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4.70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9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9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356.92</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95">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96">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97">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bottom"/>
          </w:tcPr>
          <w:p w:rsidR="00000000" w:rsidDel="00000000" w:rsidP="00000000" w:rsidRDefault="00000000" w:rsidRPr="00000000" w14:paraId="00000298">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MV-A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9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9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0.18 – 0.31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9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6.95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9C">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9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802.36</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9E">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9F">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A0">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bottom"/>
          </w:tcPr>
          <w:p w:rsidR="00000000" w:rsidDel="00000000" w:rsidP="00000000" w:rsidRDefault="00000000" w:rsidRPr="00000000" w14:paraId="000002A1">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MV-C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A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A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0.15 – 0.28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A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6.61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A5">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A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652.25</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A7">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A8">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A9">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A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Political party affiliation</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A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-0.03</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A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-0.06 – 0.00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A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1.96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A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A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796.03</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B0">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B1">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B2">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B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Gender [Woman]</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B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B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-0.03 – 0.22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B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1.53</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B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0.126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B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751.12</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B9">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BA">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BB">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B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Gender [Non-binary /</w:t>
            </w:r>
          </w:p>
          <w:p w:rsidR="00000000" w:rsidDel="00000000" w:rsidP="00000000" w:rsidRDefault="00000000" w:rsidRPr="00000000" w14:paraId="000002B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third gender]</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B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B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-1.14 – 0.86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C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C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0.781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C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802.99</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C3">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C4">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C5">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C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Age</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C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C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-0.01 – 0.01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C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C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0.948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C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71.45</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CC">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CD">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CE">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C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Race/ethnicity [Black or</w:t>
            </w:r>
          </w:p>
          <w:p w:rsidR="00000000" w:rsidDel="00000000" w:rsidP="00000000" w:rsidRDefault="00000000" w:rsidRPr="00000000" w14:paraId="000002D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African American]</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D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D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-0.16 – 0.28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D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0.53</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D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0.596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D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800.87</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D6">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D7">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D8">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D9">
            <w:pPr>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Race/ethnicity [Asian</w:t>
            </w:r>
          </w:p>
          <w:p w:rsidR="00000000" w:rsidDel="00000000" w:rsidP="00000000" w:rsidRDefault="00000000" w:rsidRPr="00000000" w14:paraId="000002DA">
            <w:pPr>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(East Asian, South Asian,</w:t>
            </w:r>
          </w:p>
          <w:p w:rsidR="00000000" w:rsidDel="00000000" w:rsidP="00000000" w:rsidRDefault="00000000" w:rsidRPr="00000000" w14:paraId="000002DB">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and/or Southeast Asian)]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D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D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-0.34 – -0.00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D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1.98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DF">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0.048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E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795.65</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E1">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E2">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E3">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E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Race/ethnicity [American</w:t>
            </w:r>
          </w:p>
          <w:p w:rsidR="00000000" w:rsidDel="00000000" w:rsidP="00000000" w:rsidRDefault="00000000" w:rsidRPr="00000000" w14:paraId="000002E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Indian or Alaskan Native]</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E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E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-0.98 – 0.44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E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0.75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E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0.454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E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801.66</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EB">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EC">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ED">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E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Race/ethnicity [More than</w:t>
            </w:r>
          </w:p>
          <w:p w:rsidR="00000000" w:rsidDel="00000000" w:rsidP="00000000" w:rsidRDefault="00000000" w:rsidRPr="00000000" w14:paraId="000002E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one race or race not</w:t>
            </w:r>
          </w:p>
          <w:p w:rsidR="00000000" w:rsidDel="00000000" w:rsidP="00000000" w:rsidRDefault="00000000" w:rsidRPr="00000000" w14:paraId="000002F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listed]</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F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0.09</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F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-0.21 – 0.39</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F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0.58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F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0.562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F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801.47</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F6">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F7">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F8">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F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Hispanic/Latinx [Yes]</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F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F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-0.07 – 0.36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F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1.28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F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0.200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2F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801.15</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2FF">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00">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01">
            <w:pPr>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bottom"/>
          </w:tcPr>
          <w:p w:rsidR="00000000" w:rsidDel="00000000" w:rsidP="00000000" w:rsidRDefault="00000000" w:rsidRPr="00000000" w14:paraId="00000302">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Subjective socioeconomic status</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0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0.14</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0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0.10 – 0.17</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0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7.97</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06">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0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476.17</w:t>
            </w:r>
          </w:p>
        </w:tc>
      </w:tr>
      <w:tr>
        <w:trPr>
          <w:cantSplit w:val="1"/>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0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Civic behavior</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09">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563</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0A">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0.18 / 0.24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bottom"/>
          </w:tcPr>
          <w:p w:rsidR="00000000" w:rsidDel="00000000" w:rsidP="00000000" w:rsidRDefault="00000000" w:rsidRPr="00000000" w14:paraId="0000030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Intercept</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0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0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-0.81 – 0.02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0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1.96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0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0.060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1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29.31</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11">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12">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13">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bottom"/>
          </w:tcPr>
          <w:p w:rsidR="00000000" w:rsidDel="00000000" w:rsidP="00000000" w:rsidRDefault="00000000" w:rsidRPr="00000000" w14:paraId="00000314">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MV-A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1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1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0.13 – 0.26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1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5.69</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18">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1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546.91</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1A">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1B">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1C">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bottom"/>
          </w:tcPr>
          <w:p w:rsidR="00000000" w:rsidDel="00000000" w:rsidP="00000000" w:rsidRDefault="00000000" w:rsidRPr="00000000" w14:paraId="0000031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MV-C</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1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1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-0.06 – 0.09</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2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0.43</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2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0.668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2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548.63</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23">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24">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25">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26">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Political party affiliation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2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-0.09</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2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-0.12 – -0.05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2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4.59</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2A">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2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546.85</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2C">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2D">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2E">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2F">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Gender [Woman]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3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3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0.12 – 0.38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3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3.78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33">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3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549.84</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35">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36">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37">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3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Gender [Non-binary /</w:t>
            </w:r>
          </w:p>
          <w:p w:rsidR="00000000" w:rsidDel="00000000" w:rsidP="00000000" w:rsidRDefault="00000000" w:rsidRPr="00000000" w14:paraId="0000033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third gender]</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3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3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-0.85 – 0.84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3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3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0.990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3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547.55</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3F">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40">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41">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4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Age</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4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4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-0.00 – 0.01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4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1.66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4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0.098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4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189.12</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48">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49">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4A">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4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Race/ethnicity [Black or</w:t>
            </w:r>
          </w:p>
          <w:p w:rsidR="00000000" w:rsidDel="00000000" w:rsidP="00000000" w:rsidRDefault="00000000" w:rsidRPr="00000000" w14:paraId="0000034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African American]</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4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4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-0.47 – 0.02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4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1.81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5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0.071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5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547.24</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52">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53">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54">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55">
            <w:pPr>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Race/ethnicity [Asian</w:t>
            </w:r>
          </w:p>
          <w:p w:rsidR="00000000" w:rsidDel="00000000" w:rsidP="00000000" w:rsidRDefault="00000000" w:rsidRPr="00000000" w14:paraId="00000356">
            <w:pPr>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(East Asian, South Asian,</w:t>
            </w:r>
          </w:p>
          <w:p w:rsidR="00000000" w:rsidDel="00000000" w:rsidP="00000000" w:rsidRDefault="00000000" w:rsidRPr="00000000" w14:paraId="00000357">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and/or Southeast Asian)]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5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5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-0.40 – -0.09</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5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3.08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5B">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0.002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5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549.71</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5D">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5E">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5F">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6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Race/ethnicity [American</w:t>
            </w:r>
          </w:p>
          <w:p w:rsidR="00000000" w:rsidDel="00000000" w:rsidP="00000000" w:rsidRDefault="00000000" w:rsidRPr="00000000" w14:paraId="0000036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Indian or Alaskan Native]</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6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-0.39</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6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-1.12 – 0.34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6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6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0.300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6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547.06</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67">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68">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69">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6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Race/ethnicity [More than</w:t>
            </w:r>
          </w:p>
          <w:p w:rsidR="00000000" w:rsidDel="00000000" w:rsidP="00000000" w:rsidRDefault="00000000" w:rsidRPr="00000000" w14:paraId="0000036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one race or race not</w:t>
            </w:r>
          </w:p>
          <w:p w:rsidR="00000000" w:rsidDel="00000000" w:rsidP="00000000" w:rsidRDefault="00000000" w:rsidRPr="00000000" w14:paraId="0000036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listed]</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6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6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-0.23 – 0.31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6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0.29</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7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0.770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7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547.58</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72">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73">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74">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7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Hispanic/Latinx [Yes]</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7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7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-0.33 – 0.12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7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0.93</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7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0.353</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7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547.11</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7B">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7C">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7D">
            <w:pPr>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bottom"/>
          </w:tcPr>
          <w:p w:rsidR="00000000" w:rsidDel="00000000" w:rsidP="00000000" w:rsidRDefault="00000000" w:rsidRPr="00000000" w14:paraId="0000037E">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Subjective socioeconomic status</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7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0.06</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8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0.02 – 0.10</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8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3.26</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82">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0.001</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8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453.81</w:t>
            </w:r>
          </w:p>
        </w:tc>
      </w:tr>
    </w:tbl>
    <w:p w:rsidR="00000000" w:rsidDel="00000000" w:rsidP="00000000" w:rsidRDefault="00000000" w:rsidRPr="00000000" w14:paraId="00000384">
      <w:pPr>
        <w:widowControl w:val="0"/>
        <w:rPr/>
      </w:pPr>
      <w:r w:rsidDel="00000000" w:rsidR="00000000" w:rsidRPr="00000000">
        <w:rPr>
          <w:rFonts w:ascii="Calibri" w:cs="Calibri" w:eastAsia="Calibri" w:hAnsi="Calibri"/>
          <w:i w:val="1"/>
          <w:iCs w:val="1"/>
          <w:sz w:val="20"/>
          <w:szCs w:val="20"/>
          <w:rtl w:val="0"/>
        </w:rPr>
        <w:t xml:space="preserve">Note. </w:t>
      </w:r>
      <w:r w:rsidDel="00000000" w:rsidR="00000000" w:rsidRPr="00000000">
        <w:rPr>
          <w:rFonts w:ascii="Calibri" w:cs="Calibri" w:eastAsia="Calibri" w:hAnsi="Calibri"/>
          <w:sz w:val="20"/>
          <w:szCs w:val="20"/>
          <w:rtl w:val="0"/>
        </w:rPr>
        <w:t xml:space="preserve">MV = vote motivations; A = autonomous; C = controlled. Main effects that are statistically significant at p &lt; .05 are bolded. *Estimates are odds ratios and statistics are Z-values. In all other models, estimates are standardized regression coefficients and statistics are t-values. </w:t>
      </w:r>
      <w:r w:rsidDel="00000000" w:rsidR="00000000" w:rsidRPr="00000000">
        <w:rPr>
          <w:rFonts w:ascii="Calibri" w:cs="Calibri" w:eastAsia="Calibri" w:hAnsi="Calibri"/>
          <w:sz w:val="20"/>
          <w:szCs w:val="20"/>
          <w:vertAlign w:val="superscript"/>
          <w:rtl w:val="0"/>
        </w:rPr>
        <w:t xml:space="preserve">†</w:t>
      </w:r>
      <w:r w:rsidDel="00000000" w:rsidR="00000000" w:rsidRPr="00000000">
        <w:rPr>
          <w:rFonts w:ascii="Calibri" w:cs="Calibri" w:eastAsia="Calibri" w:hAnsi="Calibri"/>
          <w:sz w:val="20"/>
          <w:szCs w:val="20"/>
          <w:rtl w:val="0"/>
        </w:rPr>
        <w:t xml:space="preserve">Model excluding the 2020 general sample. In logistic models of voting behavior, confidence intervals for some levels of gender and race variables are unstable (upper bounds labeled as “-”) due to perfect prediction. </w:t>
      </w:r>
      <w:r w:rsidDel="00000000" w:rsidR="00000000" w:rsidRPr="00000000">
        <w:rPr>
          <w:rtl w:val="0"/>
        </w:rPr>
      </w:r>
    </w:p>
    <w:p w:rsidR="00000000" w:rsidDel="00000000" w:rsidP="00000000" w:rsidRDefault="00000000" w:rsidRPr="00000000" w14:paraId="00000385">
      <w:pPr>
        <w:pStyle w:val="Heading3"/>
        <w:spacing w:after="0" w:before="0" w:lineRule="auto"/>
        <w:jc w:val="both"/>
        <w:rPr>
          <w:rFonts w:ascii="Calibri" w:cs="Calibri" w:eastAsia="Calibri" w:hAnsi="Calibri"/>
          <w:b w:val="1"/>
          <w:bCs w:val="1"/>
          <w:color w:val="000000"/>
          <w:sz w:val="24"/>
          <w:szCs w:val="24"/>
        </w:rPr>
      </w:pPr>
      <w:bookmarkStart w:colFirst="0" w:colLast="0" w:name="_vhill57fooxy" w:id="9"/>
      <w:bookmarkEnd w:id="9"/>
      <w:r w:rsidDel="00000000" w:rsidR="00000000" w:rsidRPr="00000000">
        <w:rPr>
          <w:rtl w:val="0"/>
        </w:rPr>
      </w:r>
    </w:p>
    <w:p w:rsidR="00000000" w:rsidDel="00000000" w:rsidP="00000000" w:rsidRDefault="00000000" w:rsidRPr="00000000" w14:paraId="00000386">
      <w:pPr>
        <w:pStyle w:val="Heading3"/>
        <w:spacing w:after="0" w:before="0" w:lineRule="auto"/>
        <w:jc w:val="both"/>
        <w:rPr>
          <w:rFonts w:ascii="Calibri" w:cs="Calibri" w:eastAsia="Calibri" w:hAnsi="Calibri"/>
          <w:b w:val="1"/>
          <w:bCs w:val="1"/>
          <w:color w:val="000000"/>
          <w:sz w:val="24"/>
          <w:szCs w:val="24"/>
        </w:rPr>
      </w:pPr>
      <w:bookmarkStart w:colFirst="0" w:colLast="0" w:name="_f0khwh8kqsyw" w:id="10"/>
      <w:bookmarkEnd w:id="10"/>
      <w:r w:rsidDel="00000000" w:rsidR="00000000" w:rsidRPr="00000000">
        <w:rPr>
          <w:rFonts w:ascii="Calibri" w:cs="Calibri" w:eastAsia="Calibri" w:hAnsi="Calibri"/>
          <w:b w:val="1"/>
          <w:bCs w:val="1"/>
          <w:color w:val="000000"/>
          <w:sz w:val="24"/>
          <w:szCs w:val="24"/>
          <w:rtl w:val="0"/>
        </w:rPr>
        <w:t xml:space="preserve">Table S3</w:t>
      </w:r>
    </w:p>
    <w:p w:rsidR="00000000" w:rsidDel="00000000" w:rsidP="00000000" w:rsidRDefault="00000000" w:rsidRPr="00000000" w14:paraId="00000387">
      <w:pPr>
        <w:pStyle w:val="Heading3"/>
        <w:spacing w:after="0" w:before="0" w:lineRule="auto"/>
        <w:jc w:val="both"/>
        <w:rPr>
          <w:rFonts w:ascii="Calibri" w:cs="Calibri" w:eastAsia="Calibri" w:hAnsi="Calibri"/>
          <w:b w:val="1"/>
          <w:bCs w:val="1"/>
          <w:i w:val="1"/>
          <w:iCs w:val="1"/>
          <w:color w:val="000000"/>
          <w:sz w:val="24"/>
          <w:szCs w:val="24"/>
        </w:rPr>
      </w:pPr>
      <w:bookmarkStart w:colFirst="0" w:colLast="0" w:name="_yuukh089l7vq" w:id="11"/>
      <w:bookmarkEnd w:id="11"/>
      <w:r w:rsidDel="00000000" w:rsidR="00000000" w:rsidRPr="00000000">
        <w:rPr>
          <w:rFonts w:ascii="Calibri" w:cs="Calibri" w:eastAsia="Calibri" w:hAnsi="Calibri"/>
          <w:i w:val="1"/>
          <w:iCs w:val="1"/>
          <w:color w:val="000000"/>
          <w:sz w:val="24"/>
          <w:szCs w:val="24"/>
          <w:rtl w:val="0"/>
        </w:rPr>
        <w:t xml:space="preserve">Models for autonomous and controlled functioning </w:t>
      </w:r>
      <w:r w:rsidDel="00000000" w:rsidR="00000000" w:rsidRPr="00000000">
        <w:rPr>
          <w:rtl w:val="0"/>
        </w:rPr>
      </w:r>
    </w:p>
    <w:tbl>
      <w:tblPr>
        <w:tblStyle w:val="Table3"/>
        <w:tblW w:w="93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10"/>
        <w:gridCol w:w="585"/>
        <w:gridCol w:w="1260"/>
        <w:gridCol w:w="2010"/>
        <w:gridCol w:w="705"/>
        <w:gridCol w:w="1200"/>
        <w:gridCol w:w="885"/>
        <w:gridCol w:w="825"/>
        <w:gridCol w:w="1035"/>
        <w:tblGridChange w:id="0">
          <w:tblGrid>
            <w:gridCol w:w="810"/>
            <w:gridCol w:w="585"/>
            <w:gridCol w:w="1260"/>
            <w:gridCol w:w="2010"/>
            <w:gridCol w:w="705"/>
            <w:gridCol w:w="1200"/>
            <w:gridCol w:w="885"/>
            <w:gridCol w:w="825"/>
            <w:gridCol w:w="1035"/>
          </w:tblGrid>
        </w:tblGridChange>
      </w:tblGrid>
      <w:tr>
        <w:trPr>
          <w:cantSplit w:val="1"/>
          <w:tblHeader w:val="0"/>
        </w:trPr>
        <w:tc>
          <w:tcPr>
            <w:tcBorders>
              <w:top w:color="000000" w:space="0" w:sz="6" w:val="single"/>
              <w:left w:color="000000" w:space="0" w:sz="0" w:val="nil"/>
              <w:bottom w:color="000000" w:space="0" w:sz="6" w:val="single"/>
              <w:right w:color="000000" w:space="0" w:sz="0" w:val="nil"/>
            </w:tcBorders>
            <w:tcMar>
              <w:top w:w="-823.68" w:type="dxa"/>
              <w:left w:w="-823.68" w:type="dxa"/>
              <w:bottom w:w="-823.68" w:type="dxa"/>
              <w:right w:w="-823.68" w:type="dxa"/>
            </w:tcMar>
            <w:vAlign w:val="bottom"/>
          </w:tcPr>
          <w:p w:rsidR="00000000" w:rsidDel="00000000" w:rsidP="00000000" w:rsidRDefault="00000000" w:rsidRPr="00000000" w14:paraId="00000388">
            <w:pPr>
              <w:rPr>
                <w:rFonts w:ascii="Calibri" w:cs="Calibri" w:eastAsia="Calibri" w:hAnsi="Calibri"/>
                <w:sz w:val="18"/>
                <w:szCs w:val="18"/>
              </w:rPr>
            </w:pPr>
            <w:r w:rsidDel="00000000" w:rsidR="00000000" w:rsidRPr="00000000">
              <w:rPr>
                <w:rFonts w:ascii="Calibri" w:cs="Calibri" w:eastAsia="Calibri" w:hAnsi="Calibri"/>
                <w:i w:val="1"/>
                <w:iCs w:val="1"/>
                <w:sz w:val="18"/>
                <w:szCs w:val="18"/>
                <w:rtl w:val="0"/>
              </w:rPr>
              <w:t xml:space="preserve">DV</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823.68" w:type="dxa"/>
              <w:left w:w="-823.68" w:type="dxa"/>
              <w:bottom w:w="-823.68" w:type="dxa"/>
              <w:right w:w="-823.68" w:type="dxa"/>
            </w:tcMar>
            <w:vAlign w:val="bottom"/>
          </w:tcPr>
          <w:p w:rsidR="00000000" w:rsidDel="00000000" w:rsidP="00000000" w:rsidRDefault="00000000" w:rsidRPr="00000000" w14:paraId="00000389">
            <w:pPr>
              <w:jc w:val="center"/>
              <w:rPr>
                <w:rFonts w:ascii="Calibri" w:cs="Calibri" w:eastAsia="Calibri" w:hAnsi="Calibri"/>
                <w:sz w:val="18"/>
                <w:szCs w:val="18"/>
              </w:rPr>
            </w:pPr>
            <w:r w:rsidDel="00000000" w:rsidR="00000000" w:rsidRPr="00000000">
              <w:rPr>
                <w:rFonts w:ascii="Calibri" w:cs="Calibri" w:eastAsia="Calibri" w:hAnsi="Calibri"/>
                <w:i w:val="1"/>
                <w:iCs w:val="1"/>
                <w:sz w:val="18"/>
                <w:szCs w:val="18"/>
                <w:rtl w:val="0"/>
              </w:rPr>
              <w:t xml:space="preserve">N</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823.68" w:type="dxa"/>
              <w:left w:w="-823.68" w:type="dxa"/>
              <w:bottom w:w="-823.68" w:type="dxa"/>
              <w:right w:w="-823.68" w:type="dxa"/>
            </w:tcMar>
            <w:vAlign w:val="bottom"/>
          </w:tcPr>
          <w:p w:rsidR="00000000" w:rsidDel="00000000" w:rsidP="00000000" w:rsidRDefault="00000000" w:rsidRPr="00000000" w14:paraId="0000038A">
            <w:pPr>
              <w:jc w:val="center"/>
              <w:rPr>
                <w:rFonts w:ascii="Calibri" w:cs="Calibri" w:eastAsia="Calibri" w:hAnsi="Calibri"/>
                <w:sz w:val="18"/>
                <w:szCs w:val="18"/>
              </w:rPr>
            </w:pPr>
            <w:r w:rsidDel="00000000" w:rsidR="00000000" w:rsidRPr="00000000">
              <w:rPr>
                <w:rFonts w:ascii="Calibri" w:cs="Calibri" w:eastAsia="Calibri" w:hAnsi="Calibri"/>
                <w:i w:val="1"/>
                <w:iCs w:val="1"/>
                <w:sz w:val="18"/>
                <w:szCs w:val="18"/>
                <w:rtl w:val="0"/>
              </w:rPr>
              <w:t xml:space="preserve">Marginal R2 / Conditional R2</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823.68" w:type="dxa"/>
              <w:left w:w="-823.68" w:type="dxa"/>
              <w:bottom w:w="-823.68" w:type="dxa"/>
              <w:right w:w="-823.68" w:type="dxa"/>
            </w:tcMar>
            <w:vAlign w:val="bottom"/>
          </w:tcPr>
          <w:p w:rsidR="00000000" w:rsidDel="00000000" w:rsidP="00000000" w:rsidRDefault="00000000" w:rsidRPr="00000000" w14:paraId="0000038B">
            <w:pPr>
              <w:rPr>
                <w:rFonts w:ascii="Calibri" w:cs="Calibri" w:eastAsia="Calibri" w:hAnsi="Calibri"/>
                <w:sz w:val="18"/>
                <w:szCs w:val="18"/>
              </w:rPr>
            </w:pPr>
            <w:r w:rsidDel="00000000" w:rsidR="00000000" w:rsidRPr="00000000">
              <w:rPr>
                <w:rFonts w:ascii="Calibri" w:cs="Calibri" w:eastAsia="Calibri" w:hAnsi="Calibri"/>
                <w:i w:val="1"/>
                <w:iCs w:val="1"/>
                <w:sz w:val="18"/>
                <w:szCs w:val="18"/>
                <w:rtl w:val="0"/>
              </w:rPr>
              <w:t xml:space="preserve">Predictors</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823.68" w:type="dxa"/>
              <w:left w:w="-823.68" w:type="dxa"/>
              <w:bottom w:w="-823.68" w:type="dxa"/>
              <w:right w:w="-823.68" w:type="dxa"/>
            </w:tcMar>
            <w:vAlign w:val="bottom"/>
          </w:tcPr>
          <w:p w:rsidR="00000000" w:rsidDel="00000000" w:rsidP="00000000" w:rsidRDefault="00000000" w:rsidRPr="00000000" w14:paraId="0000038C">
            <w:pPr>
              <w:rPr>
                <w:rFonts w:ascii="Calibri" w:cs="Calibri" w:eastAsia="Calibri" w:hAnsi="Calibri"/>
                <w:sz w:val="18"/>
                <w:szCs w:val="18"/>
              </w:rPr>
            </w:pPr>
            <w:r w:rsidDel="00000000" w:rsidR="00000000" w:rsidRPr="00000000">
              <w:rPr>
                <w:rFonts w:ascii="Calibri" w:cs="Calibri" w:eastAsia="Calibri" w:hAnsi="Calibri"/>
                <w:i w:val="1"/>
                <w:iCs w:val="1"/>
                <w:sz w:val="18"/>
                <w:szCs w:val="18"/>
                <w:rtl w:val="0"/>
              </w:rPr>
              <w:t xml:space="preserve">Estimate</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823.68" w:type="dxa"/>
              <w:left w:w="-823.68" w:type="dxa"/>
              <w:bottom w:w="-823.68" w:type="dxa"/>
              <w:right w:w="-823.68" w:type="dxa"/>
            </w:tcMar>
            <w:vAlign w:val="bottom"/>
          </w:tcPr>
          <w:p w:rsidR="00000000" w:rsidDel="00000000" w:rsidP="00000000" w:rsidRDefault="00000000" w:rsidRPr="00000000" w14:paraId="0000038D">
            <w:pPr>
              <w:rPr>
                <w:rFonts w:ascii="Calibri" w:cs="Calibri" w:eastAsia="Calibri" w:hAnsi="Calibri"/>
                <w:sz w:val="18"/>
                <w:szCs w:val="18"/>
              </w:rPr>
            </w:pPr>
            <w:r w:rsidDel="00000000" w:rsidR="00000000" w:rsidRPr="00000000">
              <w:rPr>
                <w:rFonts w:ascii="Calibri" w:cs="Calibri" w:eastAsia="Calibri" w:hAnsi="Calibri"/>
                <w:i w:val="1"/>
                <w:iCs w:val="1"/>
                <w:sz w:val="18"/>
                <w:szCs w:val="18"/>
                <w:rtl w:val="0"/>
              </w:rPr>
              <w:t xml:space="preserve">CI</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823.68" w:type="dxa"/>
              <w:left w:w="-823.68" w:type="dxa"/>
              <w:bottom w:w="-823.68" w:type="dxa"/>
              <w:right w:w="-823.68" w:type="dxa"/>
            </w:tcMar>
            <w:vAlign w:val="bottom"/>
          </w:tcPr>
          <w:p w:rsidR="00000000" w:rsidDel="00000000" w:rsidP="00000000" w:rsidRDefault="00000000" w:rsidRPr="00000000" w14:paraId="0000038E">
            <w:pPr>
              <w:rPr>
                <w:rFonts w:ascii="Calibri" w:cs="Calibri" w:eastAsia="Calibri" w:hAnsi="Calibri"/>
                <w:sz w:val="18"/>
                <w:szCs w:val="18"/>
              </w:rPr>
            </w:pPr>
            <w:r w:rsidDel="00000000" w:rsidR="00000000" w:rsidRPr="00000000">
              <w:rPr>
                <w:rFonts w:ascii="Calibri" w:cs="Calibri" w:eastAsia="Calibri" w:hAnsi="Calibri"/>
                <w:i w:val="1"/>
                <w:iCs w:val="1"/>
                <w:sz w:val="18"/>
                <w:szCs w:val="18"/>
                <w:rtl w:val="0"/>
              </w:rPr>
              <w:t xml:space="preserve">Statistic</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823.68" w:type="dxa"/>
              <w:left w:w="-823.68" w:type="dxa"/>
              <w:bottom w:w="-823.68" w:type="dxa"/>
              <w:right w:w="-823.68" w:type="dxa"/>
            </w:tcMar>
            <w:vAlign w:val="bottom"/>
          </w:tcPr>
          <w:p w:rsidR="00000000" w:rsidDel="00000000" w:rsidP="00000000" w:rsidRDefault="00000000" w:rsidRPr="00000000" w14:paraId="0000038F">
            <w:pPr>
              <w:rPr>
                <w:rFonts w:ascii="Calibri" w:cs="Calibri" w:eastAsia="Calibri" w:hAnsi="Calibri"/>
                <w:sz w:val="18"/>
                <w:szCs w:val="18"/>
              </w:rPr>
            </w:pPr>
            <w:r w:rsidDel="00000000" w:rsidR="00000000" w:rsidRPr="00000000">
              <w:rPr>
                <w:rFonts w:ascii="Calibri" w:cs="Calibri" w:eastAsia="Calibri" w:hAnsi="Calibri"/>
                <w:i w:val="1"/>
                <w:iCs w:val="1"/>
                <w:sz w:val="18"/>
                <w:szCs w:val="18"/>
                <w:rtl w:val="0"/>
              </w:rPr>
              <w:t xml:space="preserve">p</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823.68" w:type="dxa"/>
              <w:left w:w="-823.68" w:type="dxa"/>
              <w:bottom w:w="-823.68" w:type="dxa"/>
              <w:right w:w="-823.68" w:type="dxa"/>
            </w:tcMar>
            <w:vAlign w:val="bottom"/>
          </w:tcPr>
          <w:p w:rsidR="00000000" w:rsidDel="00000000" w:rsidP="00000000" w:rsidRDefault="00000000" w:rsidRPr="00000000" w14:paraId="00000390">
            <w:pPr>
              <w:rPr>
                <w:rFonts w:ascii="Calibri" w:cs="Calibri" w:eastAsia="Calibri" w:hAnsi="Calibri"/>
                <w:sz w:val="18"/>
                <w:szCs w:val="18"/>
              </w:rPr>
            </w:pPr>
            <w:r w:rsidDel="00000000" w:rsidR="00000000" w:rsidRPr="00000000">
              <w:rPr>
                <w:rFonts w:ascii="Calibri" w:cs="Calibri" w:eastAsia="Calibri" w:hAnsi="Calibri"/>
                <w:i w:val="1"/>
                <w:iCs w:val="1"/>
                <w:sz w:val="18"/>
                <w:szCs w:val="18"/>
                <w:rtl w:val="0"/>
              </w:rPr>
              <w:t xml:space="preserve">df</w:t>
            </w:r>
            <w:r w:rsidDel="00000000" w:rsidR="00000000" w:rsidRPr="00000000">
              <w:rPr>
                <w:rtl w:val="0"/>
              </w:rPr>
            </w:r>
          </w:p>
        </w:tc>
      </w:tr>
      <w:tr>
        <w:trPr>
          <w:cantSplit w:val="1"/>
          <w:tblHeader w:val="0"/>
        </w:trPr>
        <w:tc>
          <w:tcPr>
            <w:vMerge w:val="restart"/>
            <w:tcBorders>
              <w:top w:color="000000" w:space="0" w:sz="0" w:val="nil"/>
              <w:left w:color="000000" w:space="0" w:sz="0" w:val="nil"/>
              <w:bottom w:color="000000" w:space="0" w:sz="6" w:val="single"/>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39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Voting intentions</w:t>
            </w:r>
          </w:p>
        </w:tc>
        <w:tc>
          <w:tcPr>
            <w:vMerge w:val="restart"/>
            <w:tcBorders>
              <w:top w:color="000000" w:space="0" w:sz="0" w:val="nil"/>
              <w:left w:color="000000" w:space="0" w:sz="0" w:val="nil"/>
              <w:bottom w:color="000000" w:space="0" w:sz="6" w:val="single"/>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392">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1417</w:t>
            </w:r>
          </w:p>
        </w:tc>
        <w:tc>
          <w:tcPr>
            <w:vMerge w:val="restart"/>
            <w:tcBorders>
              <w:top w:color="000000" w:space="0" w:sz="0" w:val="nil"/>
              <w:left w:color="000000" w:space="0" w:sz="0" w:val="nil"/>
              <w:bottom w:color="000000" w:space="0" w:sz="6" w:val="single"/>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393">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0.10 / 0.11</w:t>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bottom"/>
          </w:tcPr>
          <w:p w:rsidR="00000000" w:rsidDel="00000000" w:rsidP="00000000" w:rsidRDefault="00000000" w:rsidRPr="00000000" w14:paraId="0000039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Intercept</w:t>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39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-0.06</w:t>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39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-0.32 – 0.19</w:t>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39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0.50</w:t>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39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0.615</w:t>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39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114.13</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9A">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9B">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9C">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bottom"/>
          </w:tcPr>
          <w:p w:rsidR="00000000" w:rsidDel="00000000" w:rsidP="00000000" w:rsidRDefault="00000000" w:rsidRPr="00000000" w14:paraId="0000039D">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IAF-A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9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9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0.16 – 0.25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A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8.20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A1">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A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1401.43</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A3">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A4">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A5">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bottom"/>
          </w:tcPr>
          <w:p w:rsidR="00000000" w:rsidDel="00000000" w:rsidP="00000000" w:rsidRDefault="00000000" w:rsidRPr="00000000" w14:paraId="000003A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IAF-C</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A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A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-0.07 – 0.03</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A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0.87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A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0.383</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A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1393.79</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AC">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AD">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AE">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AF">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Political party affiliation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B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B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-0.09 – -0.04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B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5.07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B3">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B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1401.82</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B5">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B6">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B7">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B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Gender [Woman]</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B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B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-0.05 – 0.14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B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B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0.350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B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1372.58</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BE">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BF">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C0">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C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Gender [Non-binary /</w:t>
            </w:r>
          </w:p>
          <w:p w:rsidR="00000000" w:rsidDel="00000000" w:rsidP="00000000" w:rsidRDefault="00000000" w:rsidRPr="00000000" w14:paraId="000003C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third gender]</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C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C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-0.26 – 0.79</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C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C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0.326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C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1400.81</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C8">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C9">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CA">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C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Gender [Genderqueer /</w:t>
            </w:r>
          </w:p>
          <w:p w:rsidR="00000000" w:rsidDel="00000000" w:rsidP="00000000" w:rsidRDefault="00000000" w:rsidRPr="00000000" w14:paraId="000003C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Genderfluid]</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C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C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-1.33 – 1.14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C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D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0.878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D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1398.31</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D2">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D3">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D4">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D5">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Age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D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D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0.00 – 0.01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D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2.64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D9">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0.009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D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324.80</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DB">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DC">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DD">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D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Race/ethnicity [Black or</w:t>
            </w:r>
          </w:p>
          <w:p w:rsidR="00000000" w:rsidDel="00000000" w:rsidP="00000000" w:rsidRDefault="00000000" w:rsidRPr="00000000" w14:paraId="000003D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African American]</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E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E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-0.29 – 0.04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E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1.44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E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0.151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E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1399.69</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E5">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E6">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E7">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E8">
            <w:pPr>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Race/ethnicity [Asian</w:t>
            </w:r>
          </w:p>
          <w:p w:rsidR="00000000" w:rsidDel="00000000" w:rsidP="00000000" w:rsidRDefault="00000000" w:rsidRPr="00000000" w14:paraId="000003E9">
            <w:pPr>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(East Asian, South Asian,</w:t>
            </w:r>
          </w:p>
          <w:p w:rsidR="00000000" w:rsidDel="00000000" w:rsidP="00000000" w:rsidRDefault="00000000" w:rsidRPr="00000000" w14:paraId="000003EA">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and/or Southeast Asian)]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E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E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-0.41 – -0.11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E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3.43</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EE">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E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1386.38</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F0">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F1">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F2">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F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Race/ethnicity [American</w:t>
            </w:r>
          </w:p>
          <w:p w:rsidR="00000000" w:rsidDel="00000000" w:rsidP="00000000" w:rsidRDefault="00000000" w:rsidRPr="00000000" w14:paraId="000003F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Indian or Alaskan Native]</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F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F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-0.11 – 1.05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F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1.59</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F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0.113</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3F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1401.10</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FA">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FB">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FC">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3F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Race/ethnicity [More than</w:t>
            </w:r>
          </w:p>
          <w:p w:rsidR="00000000" w:rsidDel="00000000" w:rsidP="00000000" w:rsidRDefault="00000000" w:rsidRPr="00000000" w14:paraId="000003F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one race or race not</w:t>
            </w:r>
          </w:p>
          <w:p w:rsidR="00000000" w:rsidDel="00000000" w:rsidP="00000000" w:rsidRDefault="00000000" w:rsidRPr="00000000" w14:paraId="000003F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listed]</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0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0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-0.38 – 0.07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0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0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0.170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0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1402.48</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05">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06">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07">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08">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Hispanic/Latinx [Yes]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0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0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-0.38 – -0.05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0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2.52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0C">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0.012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0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1399.35</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0E">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0F">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10">
            <w:pPr>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bottom"/>
          </w:tcPr>
          <w:p w:rsidR="00000000" w:rsidDel="00000000" w:rsidP="00000000" w:rsidRDefault="00000000" w:rsidRPr="00000000" w14:paraId="00000411">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Subjective socioeconomic status</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1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0.03</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1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0.01 – 0.06</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1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2.46</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15">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0.014</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1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720.86</w:t>
            </w:r>
          </w:p>
        </w:tc>
      </w:tr>
      <w:tr>
        <w:trPr>
          <w:cantSplit w:val="1"/>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1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Voting behavior*</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18">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318</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19">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0.34 / 0.45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bottom"/>
          </w:tcPr>
          <w:p w:rsidR="00000000" w:rsidDel="00000000" w:rsidP="00000000" w:rsidRDefault="00000000" w:rsidRPr="00000000" w14:paraId="0000041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Intercept</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1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0.13</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1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0.00 – 47.00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1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0.68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1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0.495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1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20">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21">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22">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bottom"/>
          </w:tcPr>
          <w:p w:rsidR="00000000" w:rsidDel="00000000" w:rsidP="00000000" w:rsidRDefault="00000000" w:rsidRPr="00000000" w14:paraId="0000042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IAF-A</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2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1.28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2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0.90 – 1.82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2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2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0.177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2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29">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2A">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2B">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bottom"/>
          </w:tcPr>
          <w:p w:rsidR="00000000" w:rsidDel="00000000" w:rsidP="00000000" w:rsidRDefault="00000000" w:rsidRPr="00000000" w14:paraId="0000042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IAF-C</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2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0.84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2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0.58 – 1.23</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2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0.88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3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0.378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3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32">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33">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34">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35">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Political party affiliation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3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0.56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3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0.45 – 0.69</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3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5.25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39">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3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3B">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3C">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3D">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3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Gender [Woman]</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3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0.76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4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0.38 – 1.53</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4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0.76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4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0.448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4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44">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45">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46">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4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Gender [Non-binary /</w:t>
            </w:r>
          </w:p>
          <w:p w:rsidR="00000000" w:rsidDel="00000000" w:rsidP="00000000" w:rsidRDefault="00000000" w:rsidRPr="00000000" w14:paraId="0000044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third gender]</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4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4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0.01 – 3.16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4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1.20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4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0.229</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4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4E">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4F">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50">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5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Age</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5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1.24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5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0.93 – 1.66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5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1.47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5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0.141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5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57">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58">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59">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5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Race/ethnicity [Black or</w:t>
            </w:r>
          </w:p>
          <w:p w:rsidR="00000000" w:rsidDel="00000000" w:rsidP="00000000" w:rsidRDefault="00000000" w:rsidRPr="00000000" w14:paraId="0000045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African American]</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5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5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0.15 – 1.59</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5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1.20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5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0.232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6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61">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62">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63">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64">
            <w:pPr>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Race/ethnicity [Asian</w:t>
            </w:r>
          </w:p>
          <w:p w:rsidR="00000000" w:rsidDel="00000000" w:rsidP="00000000" w:rsidRDefault="00000000" w:rsidRPr="00000000" w14:paraId="00000465">
            <w:pPr>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(East Asian, South Asian,</w:t>
            </w:r>
          </w:p>
          <w:p w:rsidR="00000000" w:rsidDel="00000000" w:rsidP="00000000" w:rsidRDefault="00000000" w:rsidRPr="00000000" w14:paraId="00000466">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and/or Southeast Asian)]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6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0.33</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6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0.16 – 0.68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6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3.03</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6A">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0.002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6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6C">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6D">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6E">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6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Race/ethnicity [American</w:t>
            </w:r>
          </w:p>
          <w:p w:rsidR="00000000" w:rsidDel="00000000" w:rsidP="00000000" w:rsidRDefault="00000000" w:rsidRPr="00000000" w14:paraId="0000047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Indian or Alaskan Native]</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7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7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0.00 – Inf</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7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7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0.993</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7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76">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77">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78">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7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Race/ethnicity [More than</w:t>
            </w:r>
          </w:p>
          <w:p w:rsidR="00000000" w:rsidDel="00000000" w:rsidP="00000000" w:rsidRDefault="00000000" w:rsidRPr="00000000" w14:paraId="0000047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one race or race not</w:t>
            </w:r>
          </w:p>
          <w:p w:rsidR="00000000" w:rsidDel="00000000" w:rsidP="00000000" w:rsidRDefault="00000000" w:rsidRPr="00000000" w14:paraId="0000047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listed]</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7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7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0.06 – 2.13</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7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1.12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7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0.261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8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81">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82">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83">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8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Hispanic/Latinx [Yes]</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8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8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0.14 – 1.56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8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1.23</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8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0.219</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8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8A">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8B">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8C">
            <w:pPr>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bottom"/>
          </w:tcPr>
          <w:p w:rsidR="00000000" w:rsidDel="00000000" w:rsidP="00000000" w:rsidRDefault="00000000" w:rsidRPr="00000000" w14:paraId="0000048D">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Subjective socioeconomic status</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8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1.23</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8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1.01 – 1.49</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9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2.06</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91">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0.040</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9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r>
      <w:tr>
        <w:trPr>
          <w:cantSplit w:val="1"/>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9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Civic duty</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94">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1417</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95">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0.23 / 0.26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bottom"/>
          </w:tcPr>
          <w:p w:rsidR="00000000" w:rsidDel="00000000" w:rsidP="00000000" w:rsidRDefault="00000000" w:rsidRPr="00000000" w14:paraId="0000049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Intercept</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9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9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-0.73 – -0.16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9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3.17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9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0.003</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9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36.37</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9C">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9D">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9E">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bottom"/>
          </w:tcPr>
          <w:p w:rsidR="00000000" w:rsidDel="00000000" w:rsidP="00000000" w:rsidRDefault="00000000" w:rsidRPr="00000000" w14:paraId="0000049F">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IAF-A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A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A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0.36 – 0.46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A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16.53</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A3">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A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1399.27</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A5">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A6">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A7">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bottom"/>
          </w:tcPr>
          <w:p w:rsidR="00000000" w:rsidDel="00000000" w:rsidP="00000000" w:rsidRDefault="00000000" w:rsidRPr="00000000" w14:paraId="000004A8">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IAF-C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A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A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0.07 – 0.17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A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4.59</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AC">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A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1402.98</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AE">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AF">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B0">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B1">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Political party affiliation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B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B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-0.10 – -0.05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B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6.09</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B5">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B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1402.43</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B7">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B8">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B9">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BA">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Gender [Woman]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B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B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0.08 – 0.27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B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3.70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BE">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B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1397.41</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C0">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C1">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C2">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C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Gender [Non-binary /</w:t>
            </w:r>
          </w:p>
          <w:p w:rsidR="00000000" w:rsidDel="00000000" w:rsidP="00000000" w:rsidRDefault="00000000" w:rsidRPr="00000000" w14:paraId="000004C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third gender]</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C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C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-0.45 – 0.61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C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C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0.761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C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1398.95</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CA">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CB">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CC">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C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Gender [Genderqueer /</w:t>
            </w:r>
          </w:p>
          <w:p w:rsidR="00000000" w:rsidDel="00000000" w:rsidP="00000000" w:rsidRDefault="00000000" w:rsidRPr="00000000" w14:paraId="000004C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Genderfluid]</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C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D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-1.67 – 0.79</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D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0.70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D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0.486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D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1397.21</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D4">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D5">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D6">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D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Age</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D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D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-0.00 – 0.01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D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1.20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D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0.232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D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669.83</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DD">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DE">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DF">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E0">
            <w:pPr>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Race/ethnicity [Black or</w:t>
            </w:r>
          </w:p>
          <w:p w:rsidR="00000000" w:rsidDel="00000000" w:rsidP="00000000" w:rsidRDefault="00000000" w:rsidRPr="00000000" w14:paraId="000004E1">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African American]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E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E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0.00 – 0.34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E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1.98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E5">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0.047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E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1398.14</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E7">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E8">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E9">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E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Race/ethnicity [Asian</w:t>
            </w:r>
          </w:p>
          <w:p w:rsidR="00000000" w:rsidDel="00000000" w:rsidP="00000000" w:rsidRDefault="00000000" w:rsidRPr="00000000" w14:paraId="000004E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(East Asian, South Asian,</w:t>
            </w:r>
          </w:p>
          <w:p w:rsidR="00000000" w:rsidDel="00000000" w:rsidP="00000000" w:rsidRDefault="00000000" w:rsidRPr="00000000" w14:paraId="000004E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and/or Southeast Asian)]</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E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E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-0.25 – 0.05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E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F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0.176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F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1401.09</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F2">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F3">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F4">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F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Race/ethnicity [American</w:t>
            </w:r>
          </w:p>
          <w:p w:rsidR="00000000" w:rsidDel="00000000" w:rsidP="00000000" w:rsidRDefault="00000000" w:rsidRPr="00000000" w14:paraId="000004F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Indian or Alaskan Native]</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F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0.39</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F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-0.20 – 0.97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F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F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0.193</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4F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1399.10</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FC">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FD">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FE">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4F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Race/ethnicity [More than</w:t>
            </w:r>
          </w:p>
          <w:p w:rsidR="00000000" w:rsidDel="00000000" w:rsidP="00000000" w:rsidRDefault="00000000" w:rsidRPr="00000000" w14:paraId="0000050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one race or race not</w:t>
            </w:r>
          </w:p>
          <w:p w:rsidR="00000000" w:rsidDel="00000000" w:rsidP="00000000" w:rsidRDefault="00000000" w:rsidRPr="00000000" w14:paraId="0000050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listed]</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0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0.13</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0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-0.09 – 0.35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0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1.14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0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0.256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0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1400.26</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07">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08">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09">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0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Hispanic/Latinx [Yes]</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0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0.03</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0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-0.14 – 0.20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0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0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0.734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0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1398.00</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10">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11">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12">
            <w:pPr>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bottom"/>
          </w:tcPr>
          <w:p w:rsidR="00000000" w:rsidDel="00000000" w:rsidP="00000000" w:rsidRDefault="00000000" w:rsidRPr="00000000" w14:paraId="00000513">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Subjective socioeconomic status</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1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0.08</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1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0.05 – 0.10</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1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5.83</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17">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1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1076.09</w:t>
            </w:r>
          </w:p>
        </w:tc>
      </w:tr>
      <w:tr>
        <w:trPr>
          <w:cantSplit w:val="1"/>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1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Civic behavior</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1A">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853</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1B">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0.21 / 0.23</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bottom"/>
          </w:tcPr>
          <w:p w:rsidR="00000000" w:rsidDel="00000000" w:rsidP="00000000" w:rsidRDefault="00000000" w:rsidRPr="00000000" w14:paraId="0000051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Intercept</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1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1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-1.37 – -0.65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1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5.58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2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2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99.62</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22">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23">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24">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bottom"/>
          </w:tcPr>
          <w:p w:rsidR="00000000" w:rsidDel="00000000" w:rsidP="00000000" w:rsidRDefault="00000000" w:rsidRPr="00000000" w14:paraId="00000525">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IAF-A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2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0.09</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2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0.02 – 0.15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2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2.58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29">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0.010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2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838.49</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2B">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2C">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2D">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bottom"/>
          </w:tcPr>
          <w:p w:rsidR="00000000" w:rsidDel="00000000" w:rsidP="00000000" w:rsidRDefault="00000000" w:rsidRPr="00000000" w14:paraId="0000052E">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IAF-C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2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3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0.18 – 0.32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3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7.45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32">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3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835.88</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34">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35">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36">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37">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Political party affiliation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3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3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-0.08 – -0.01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3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2.84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3B">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0.005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3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839.83</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3D">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3E">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3F">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40">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Gender [Woman]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4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4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0.03 – 0.28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4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2.38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44">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0.017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4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826.79</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46">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47">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48">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4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Gender [Non-binary /</w:t>
            </w:r>
          </w:p>
          <w:p w:rsidR="00000000" w:rsidDel="00000000" w:rsidP="00000000" w:rsidRDefault="00000000" w:rsidRPr="00000000" w14:paraId="0000054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third gender]</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4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4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-0.92 – 0.88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4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4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0.965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4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838.37</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50">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51">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52">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5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Age</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5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5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-0.00 – 0.01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5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0.89</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5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0.376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5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161.82</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59">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5A">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5B">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5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Race/ethnicity [Black or</w:t>
            </w:r>
          </w:p>
          <w:p w:rsidR="00000000" w:rsidDel="00000000" w:rsidP="00000000" w:rsidRDefault="00000000" w:rsidRPr="00000000" w14:paraId="0000055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African American]</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5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0.13</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5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-0.10 – 0.35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6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1.12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6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0.265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6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837.15</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63">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64">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65">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66">
            <w:pPr>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Race/ethnicity [Asian</w:t>
            </w:r>
          </w:p>
          <w:p w:rsidR="00000000" w:rsidDel="00000000" w:rsidP="00000000" w:rsidRDefault="00000000" w:rsidRPr="00000000" w14:paraId="00000567">
            <w:pPr>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(East Asian, South Asian,</w:t>
            </w:r>
          </w:p>
          <w:p w:rsidR="00000000" w:rsidDel="00000000" w:rsidP="00000000" w:rsidRDefault="00000000" w:rsidRPr="00000000" w14:paraId="00000568">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and/or Southeast Asian)]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6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6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-0.43 – -0.09</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6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2.97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6C">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0.003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6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836.11</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6E">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6F">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70">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7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Race/ethnicity [American</w:t>
            </w:r>
          </w:p>
          <w:p w:rsidR="00000000" w:rsidDel="00000000" w:rsidP="00000000" w:rsidRDefault="00000000" w:rsidRPr="00000000" w14:paraId="0000057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Indian or Alaskan Native]</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7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-0.13</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7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-0.80 – 0.55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7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7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0.716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7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837.73</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78">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79">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7A">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7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Race/ethnicity [More than</w:t>
            </w:r>
          </w:p>
          <w:p w:rsidR="00000000" w:rsidDel="00000000" w:rsidP="00000000" w:rsidRDefault="00000000" w:rsidRPr="00000000" w14:paraId="0000057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one race or race not</w:t>
            </w:r>
          </w:p>
          <w:p w:rsidR="00000000" w:rsidDel="00000000" w:rsidP="00000000" w:rsidRDefault="00000000" w:rsidRPr="00000000" w14:paraId="0000057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listed]</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7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7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-0.15 – 0.46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8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8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0.315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8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839.37</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83">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84">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85">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8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Hispanic/Latinx [Yes]</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8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8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-0.15 – 0.28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8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0.60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8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0.547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8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836.62</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8C">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8D">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8E">
            <w:pPr>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bottom"/>
          </w:tcPr>
          <w:p w:rsidR="00000000" w:rsidDel="00000000" w:rsidP="00000000" w:rsidRDefault="00000000" w:rsidRPr="00000000" w14:paraId="0000058F">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Subjective socioeconomic status</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9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0.15</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9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0.12 – 0.19</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9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8.82</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93">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9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667.79</w:t>
            </w:r>
          </w:p>
        </w:tc>
      </w:tr>
      <w:tr>
        <w:trPr>
          <w:cantSplit w:val="1"/>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9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Civic behavior</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96">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593</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97">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0.15 / 0.20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bottom"/>
          </w:tcPr>
          <w:p w:rsidR="00000000" w:rsidDel="00000000" w:rsidP="00000000" w:rsidRDefault="00000000" w:rsidRPr="00000000" w14:paraId="0000059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Intercept</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9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9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-0.83 – -0.02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9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2.11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9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0.041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9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36.58</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9E">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9F">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A0">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bottom"/>
          </w:tcPr>
          <w:p w:rsidR="00000000" w:rsidDel="00000000" w:rsidP="00000000" w:rsidRDefault="00000000" w:rsidRPr="00000000" w14:paraId="000005A1">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IAF-A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A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A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0.00 – 0.13</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A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A5">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0.042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A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577.52</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A7">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A8">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A9">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bottom"/>
          </w:tcPr>
          <w:p w:rsidR="00000000" w:rsidDel="00000000" w:rsidP="00000000" w:rsidRDefault="00000000" w:rsidRPr="00000000" w14:paraId="000005A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IAF-C</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A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A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-0.05 – 0.09</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A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0.54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A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0.589</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A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576.99</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B0">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B1">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B2">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B3">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Political party affiliation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B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B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-0.14 – -0.07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B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5.99</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B7">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B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577.18</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B9">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BA">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BB">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BC">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Gender [Woman]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B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B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0.14 – 0.40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B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4.17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C0">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C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579.53</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C2">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C3">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C4">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C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Gender [Non-binary /</w:t>
            </w:r>
          </w:p>
          <w:p w:rsidR="00000000" w:rsidDel="00000000" w:rsidP="00000000" w:rsidRDefault="00000000" w:rsidRPr="00000000" w14:paraId="000005C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third gender]</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C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C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-0.81 – 0.69</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C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C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0.873</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C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577.64</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CC">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CD">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CE">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C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Age</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D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D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-0.00 – 0.01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D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1.70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D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0.091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D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162.22</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D5">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D6">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D7">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D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Race/ethnicity [Black or</w:t>
            </w:r>
          </w:p>
          <w:p w:rsidR="00000000" w:rsidDel="00000000" w:rsidP="00000000" w:rsidRDefault="00000000" w:rsidRPr="00000000" w14:paraId="000005D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African American]</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D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D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-0.42 – 0.06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D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1.47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D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0.142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D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577.58</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DF">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E0">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E1">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E2">
            <w:pPr>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Race/ethnicity [Asian</w:t>
            </w:r>
          </w:p>
          <w:p w:rsidR="00000000" w:rsidDel="00000000" w:rsidP="00000000" w:rsidRDefault="00000000" w:rsidRPr="00000000" w14:paraId="000005E3">
            <w:pPr>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(East Asian, South Asian,</w:t>
            </w:r>
          </w:p>
          <w:p w:rsidR="00000000" w:rsidDel="00000000" w:rsidP="00000000" w:rsidRDefault="00000000" w:rsidRPr="00000000" w14:paraId="000005E4">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and/or Southeast Asian)]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E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E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-0.44 – -0.13</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E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3.55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E8">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E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579.89</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EA">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EB">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EC">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E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Race/ethnicity [American</w:t>
            </w:r>
          </w:p>
          <w:p w:rsidR="00000000" w:rsidDel="00000000" w:rsidP="00000000" w:rsidRDefault="00000000" w:rsidRPr="00000000" w14:paraId="000005E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Indian or Alaskan Native]</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EF">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F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-0.97 – 0.37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F1">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0.89</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F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0.375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F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577.42</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F4">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F5">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F6">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F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Race/ethnicity [More than</w:t>
            </w:r>
          </w:p>
          <w:p w:rsidR="00000000" w:rsidDel="00000000" w:rsidP="00000000" w:rsidRDefault="00000000" w:rsidRPr="00000000" w14:paraId="000005F8">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one race or race not</w:t>
            </w:r>
          </w:p>
          <w:p w:rsidR="00000000" w:rsidDel="00000000" w:rsidP="00000000" w:rsidRDefault="00000000" w:rsidRPr="00000000" w14:paraId="000005F9">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listed]</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FA">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FB">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-0.22 – 0.34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F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0.43</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F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0.671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5F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577.69</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5FF">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600">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601">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602">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Hispanic/Latinx [Yes]</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603">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604">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-0.33 – 0.11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605">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606">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0.326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607">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577.06</w:t>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608">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609">
            <w:pPr>
              <w:rPr>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60A">
            <w:pPr>
              <w:rPr>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bottom"/>
          </w:tcPr>
          <w:p w:rsidR="00000000" w:rsidDel="00000000" w:rsidP="00000000" w:rsidRDefault="00000000" w:rsidRPr="00000000" w14:paraId="0000060B">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Subjective socioeconomic status</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60C">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0.07</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60D">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0.03 – 0.10</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60E">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3.65</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60F">
            <w:pPr>
              <w:rPr>
                <w:rFonts w:ascii="Calibri" w:cs="Calibri" w:eastAsia="Calibri" w:hAnsi="Calibri"/>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610">
            <w:pP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446.05</w:t>
            </w:r>
          </w:p>
        </w:tc>
      </w:tr>
    </w:tbl>
    <w:p w:rsidR="00000000" w:rsidDel="00000000" w:rsidP="00000000" w:rsidRDefault="00000000" w:rsidRPr="00000000" w14:paraId="00000611">
      <w:pPr>
        <w:widowControl w:val="0"/>
        <w:rPr>
          <w:rFonts w:ascii="Calibri" w:cs="Calibri" w:eastAsia="Calibri" w:hAnsi="Calibri"/>
          <w:sz w:val="20"/>
          <w:szCs w:val="20"/>
        </w:rPr>
      </w:pPr>
      <w:r w:rsidDel="00000000" w:rsidR="00000000" w:rsidRPr="00000000">
        <w:rPr>
          <w:rFonts w:ascii="Calibri" w:cs="Calibri" w:eastAsia="Calibri" w:hAnsi="Calibri"/>
          <w:i w:val="1"/>
          <w:iCs w:val="1"/>
          <w:sz w:val="20"/>
          <w:szCs w:val="20"/>
          <w:rtl w:val="0"/>
        </w:rPr>
        <w:t xml:space="preserve">Note. </w:t>
      </w:r>
      <w:r w:rsidDel="00000000" w:rsidR="00000000" w:rsidRPr="00000000">
        <w:rPr>
          <w:rFonts w:ascii="Calibri" w:cs="Calibri" w:eastAsia="Calibri" w:hAnsi="Calibri"/>
          <w:sz w:val="20"/>
          <w:szCs w:val="20"/>
          <w:rtl w:val="0"/>
        </w:rPr>
        <w:t xml:space="preserve">IAF = Index of autonomous functioning; A = autonomous; C = controlled. Main effects that are statistically significant at p &lt; .05 are bolded. *Estimates are odds ratios and statistics are Z-values. In all other models, estimates are standardized regression coefficients and statistics are t-values. </w:t>
      </w:r>
      <w:r w:rsidDel="00000000" w:rsidR="00000000" w:rsidRPr="00000000">
        <w:rPr>
          <w:rFonts w:ascii="Calibri" w:cs="Calibri" w:eastAsia="Calibri" w:hAnsi="Calibri"/>
          <w:sz w:val="20"/>
          <w:szCs w:val="20"/>
          <w:vertAlign w:val="superscript"/>
          <w:rtl w:val="0"/>
        </w:rPr>
        <w:t xml:space="preserve">†</w:t>
      </w:r>
      <w:r w:rsidDel="00000000" w:rsidR="00000000" w:rsidRPr="00000000">
        <w:rPr>
          <w:rFonts w:ascii="Calibri" w:cs="Calibri" w:eastAsia="Calibri" w:hAnsi="Calibri"/>
          <w:sz w:val="20"/>
          <w:szCs w:val="20"/>
          <w:rtl w:val="0"/>
        </w:rPr>
        <w:t xml:space="preserve">Model excluding the 2020 general sample. In logistic models of voting behavior, confidence intervals for some levels of gender and race variables are unstable (upper bounds labeled as “-”) due to perfect prediction. </w:t>
      </w:r>
    </w:p>
    <w:p w:rsidR="00000000" w:rsidDel="00000000" w:rsidP="00000000" w:rsidRDefault="00000000" w:rsidRPr="00000000" w14:paraId="00000612">
      <w:pPr>
        <w:widowControl w:val="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613">
      <w:pPr>
        <w:jc w:val="both"/>
        <w:rPr>
          <w:rFonts w:ascii="Calibri" w:cs="Calibri" w:eastAsia="Calibri" w:hAnsi="Calibri"/>
          <w:sz w:val="18"/>
          <w:szCs w:val="18"/>
          <w:highlight w:val="white"/>
        </w:rPr>
      </w:pPr>
      <w:r w:rsidDel="00000000" w:rsidR="00000000" w:rsidRPr="00000000">
        <w:rPr>
          <w:rtl w:val="0"/>
        </w:rPr>
      </w:r>
    </w:p>
    <w:p w:rsidR="00000000" w:rsidDel="00000000" w:rsidP="00000000" w:rsidRDefault="00000000" w:rsidRPr="00000000" w14:paraId="00000614">
      <w:pPr>
        <w:jc w:val="both"/>
        <w:rPr>
          <w:rFonts w:ascii="Calibri" w:cs="Calibri" w:eastAsia="Calibri" w:hAnsi="Calibri"/>
          <w:sz w:val="18"/>
          <w:szCs w:val="18"/>
          <w:highlight w:val="white"/>
        </w:rPr>
      </w:pPr>
      <w:r w:rsidDel="00000000" w:rsidR="00000000" w:rsidRPr="00000000">
        <w:rPr>
          <w:rtl w:val="0"/>
        </w:rPr>
      </w:r>
    </w:p>
    <w:p w:rsidR="00000000" w:rsidDel="00000000" w:rsidP="00000000" w:rsidRDefault="00000000" w:rsidRPr="00000000" w14:paraId="00000615">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616">
      <w:pPr>
        <w:pStyle w:val="Heading2"/>
        <w:spacing w:after="0" w:before="0" w:lineRule="auto"/>
        <w:jc w:val="both"/>
        <w:rPr>
          <w:rFonts w:ascii="Calibri" w:cs="Calibri" w:eastAsia="Calibri" w:hAnsi="Calibri"/>
          <w:b w:val="1"/>
          <w:bCs w:val="1"/>
          <w:sz w:val="24"/>
          <w:szCs w:val="24"/>
        </w:rPr>
      </w:pPr>
      <w:bookmarkStart w:colFirst="0" w:colLast="0" w:name="_jzcfbiz1egj8" w:id="12"/>
      <w:bookmarkEnd w:id="12"/>
      <w:r w:rsidDel="00000000" w:rsidR="00000000" w:rsidRPr="00000000">
        <w:br w:type="page"/>
      </w:r>
      <w:r w:rsidDel="00000000" w:rsidR="00000000" w:rsidRPr="00000000">
        <w:rPr>
          <w:rtl w:val="0"/>
        </w:rPr>
      </w:r>
    </w:p>
    <w:p w:rsidR="00000000" w:rsidDel="00000000" w:rsidP="00000000" w:rsidRDefault="00000000" w:rsidRPr="00000000" w14:paraId="00000617">
      <w:pPr>
        <w:pStyle w:val="Heading2"/>
        <w:spacing w:after="0" w:before="0" w:line="480" w:lineRule="auto"/>
        <w:jc w:val="both"/>
        <w:rPr>
          <w:rFonts w:ascii="Calibri" w:cs="Calibri" w:eastAsia="Calibri" w:hAnsi="Calibri"/>
          <w:b w:val="1"/>
          <w:bCs w:val="1"/>
          <w:sz w:val="24"/>
          <w:szCs w:val="24"/>
        </w:rPr>
      </w:pPr>
      <w:bookmarkStart w:colFirst="0" w:colLast="0" w:name="_5cbnvrg3eh61" w:id="13"/>
      <w:bookmarkEnd w:id="13"/>
      <w:r w:rsidDel="00000000" w:rsidR="00000000" w:rsidRPr="00000000">
        <w:rPr>
          <w:rFonts w:ascii="Calibri" w:cs="Calibri" w:eastAsia="Calibri" w:hAnsi="Calibri"/>
          <w:b w:val="1"/>
          <w:bCs w:val="1"/>
          <w:sz w:val="24"/>
          <w:szCs w:val="24"/>
          <w:rtl w:val="0"/>
        </w:rPr>
        <w:t xml:space="preserve">Sensitivity analyses: Leave-one-sample-out analyses </w:t>
      </w:r>
    </w:p>
    <w:p w:rsidR="00000000" w:rsidDel="00000000" w:rsidP="00000000" w:rsidRDefault="00000000" w:rsidRPr="00000000" w14:paraId="00000618">
      <w:pPr>
        <w:spacing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We conducted exploratory robustness tests for all primary analyses using a leave-one-sample-out approach. For each main analysis (Hypotheses 1-8), we conducted the same statistical tests while iteratively leaving out one sample. Coefficients for autonomous and controlled motivations in each leave-one-out model are visualized in Figure S3, and coefficients for autonomous and controlled functioning in each leave-one-out model are shown in Figure S4. Full model details per each model, labeled per the sample left out, are included in Table S5 for motivations to vote and S6 for autonomous and controlled functioning. </w:t>
      </w:r>
    </w:p>
    <w:p w:rsidR="00000000" w:rsidDel="00000000" w:rsidP="00000000" w:rsidRDefault="00000000" w:rsidRPr="00000000" w14:paraId="00000619">
      <w:pPr>
        <w:spacing w:line="480" w:lineRule="auto"/>
        <w:rPr>
          <w:rFonts w:ascii="Calibri" w:cs="Calibri" w:eastAsia="Calibri" w:hAnsi="Calibri"/>
        </w:rPr>
      </w:pPr>
      <w:r w:rsidDel="00000000" w:rsidR="00000000" w:rsidRPr="00000000">
        <w:rPr>
          <w:rtl w:val="0"/>
        </w:rPr>
      </w:r>
    </w:p>
    <w:p w:rsidR="00000000" w:rsidDel="00000000" w:rsidP="00000000" w:rsidRDefault="00000000" w:rsidRPr="00000000" w14:paraId="0000061A">
      <w:pPr>
        <w:pStyle w:val="Heading3"/>
        <w:spacing w:after="0" w:before="0" w:lineRule="auto"/>
        <w:jc w:val="both"/>
        <w:rPr>
          <w:rFonts w:ascii="Calibri" w:cs="Calibri" w:eastAsia="Calibri" w:hAnsi="Calibri"/>
          <w:b w:val="1"/>
          <w:bCs w:val="1"/>
          <w:i w:val="1"/>
          <w:iCs w:val="1"/>
          <w:color w:val="000000"/>
          <w:sz w:val="22"/>
          <w:szCs w:val="22"/>
        </w:rPr>
      </w:pPr>
      <w:bookmarkStart w:colFirst="0" w:colLast="0" w:name="_dir1m9op713" w:id="14"/>
      <w:bookmarkEnd w:id="14"/>
      <w:r w:rsidDel="00000000" w:rsidR="00000000" w:rsidRPr="00000000">
        <w:rPr>
          <w:rFonts w:ascii="Calibri" w:cs="Calibri" w:eastAsia="Calibri" w:hAnsi="Calibri"/>
          <w:b w:val="1"/>
          <w:bCs w:val="1"/>
          <w:i w:val="1"/>
          <w:iCs w:val="1"/>
          <w:color w:val="000000"/>
          <w:sz w:val="22"/>
          <w:szCs w:val="22"/>
          <w:rtl w:val="0"/>
        </w:rPr>
        <w:t xml:space="preserve">Autonomous and controlled motivations to vote – leave one sample out models: </w:t>
      </w:r>
    </w:p>
    <w:p w:rsidR="00000000" w:rsidDel="00000000" w:rsidP="00000000" w:rsidRDefault="00000000" w:rsidRPr="00000000" w14:paraId="0000061B">
      <w:pPr>
        <w:jc w:val="both"/>
        <w:rPr>
          <w:rFonts w:ascii="Calibri" w:cs="Calibri" w:eastAsia="Calibri" w:hAnsi="Calibri"/>
          <w:i w:val="1"/>
          <w:iCs w:val="1"/>
        </w:rPr>
      </w:pPr>
      <w:r w:rsidDel="00000000" w:rsidR="00000000" w:rsidRPr="00000000">
        <w:rPr>
          <w:rtl w:val="0"/>
        </w:rPr>
      </w:r>
    </w:p>
    <w:p w:rsidR="00000000" w:rsidDel="00000000" w:rsidP="00000000" w:rsidRDefault="00000000" w:rsidRPr="00000000" w14:paraId="0000061C">
      <w:pPr>
        <w:jc w:val="both"/>
        <w:rPr>
          <w:rFonts w:ascii="Calibri" w:cs="Calibri" w:eastAsia="Calibri" w:hAnsi="Calibri"/>
          <w:b w:val="1"/>
          <w:bCs w:val="1"/>
        </w:rPr>
      </w:pPr>
      <w:r w:rsidDel="00000000" w:rsidR="00000000" w:rsidRPr="00000000">
        <w:rPr>
          <w:rFonts w:ascii="Calibri" w:cs="Calibri" w:eastAsia="Calibri" w:hAnsi="Calibri"/>
          <w:b w:val="1"/>
          <w:bCs w:val="1"/>
          <w:sz w:val="24"/>
          <w:szCs w:val="24"/>
          <w:rtl w:val="0"/>
        </w:rPr>
        <w:t xml:space="preserve">Figure</w:t>
      </w:r>
      <w:r w:rsidDel="00000000" w:rsidR="00000000" w:rsidRPr="00000000">
        <w:rPr>
          <w:rFonts w:ascii="Calibri" w:cs="Calibri" w:eastAsia="Calibri" w:hAnsi="Calibri"/>
          <w:b w:val="1"/>
          <w:bCs w:val="1"/>
          <w:rtl w:val="0"/>
        </w:rPr>
        <w:t xml:space="preserve"> S3</w:t>
      </w:r>
    </w:p>
    <w:p w:rsidR="00000000" w:rsidDel="00000000" w:rsidP="00000000" w:rsidRDefault="00000000" w:rsidRPr="00000000" w14:paraId="0000061D">
      <w:pPr>
        <w:jc w:val="both"/>
        <w:rPr>
          <w:rFonts w:ascii="Calibri" w:cs="Calibri" w:eastAsia="Calibri" w:hAnsi="Calibri"/>
          <w:i w:val="1"/>
          <w:iCs w:val="1"/>
        </w:rPr>
      </w:pPr>
      <w:r w:rsidDel="00000000" w:rsidR="00000000" w:rsidRPr="00000000">
        <w:rPr>
          <w:rFonts w:ascii="Calibri" w:cs="Calibri" w:eastAsia="Calibri" w:hAnsi="Calibri"/>
          <w:i w:val="1"/>
          <w:iCs w:val="1"/>
          <w:rtl w:val="0"/>
        </w:rPr>
        <w:t xml:space="preserve">Leave-one-sample-out coefficient estimates for autonomous and controlled motivation to vote </w:t>
      </w:r>
    </w:p>
    <w:p w:rsidR="00000000" w:rsidDel="00000000" w:rsidP="00000000" w:rsidRDefault="00000000" w:rsidRPr="00000000" w14:paraId="0000061E">
      <w:pPr>
        <w:jc w:val="both"/>
        <w:rPr>
          <w:rFonts w:ascii="Calibri" w:cs="Calibri" w:eastAsia="Calibri" w:hAnsi="Calibri"/>
          <w:i w:val="1"/>
          <w:iCs w:val="1"/>
        </w:rPr>
      </w:pPr>
      <w:r w:rsidDel="00000000" w:rsidR="00000000" w:rsidRPr="00000000">
        <w:rPr>
          <w:rFonts w:ascii="Calibri" w:cs="Calibri" w:eastAsia="Calibri" w:hAnsi="Calibri"/>
          <w:i w:val="1"/>
          <w:iCs w:val="1"/>
        </w:rPr>
        <w:drawing>
          <wp:inline distB="114300" distT="114300" distL="114300" distR="114300">
            <wp:extent cx="5943600" cy="4457700"/>
            <wp:effectExtent b="0" l="0" r="0" t="0"/>
            <wp:docPr id="6"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61F">
      <w:pPr>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620">
      <w:pPr>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Table S4</w:t>
      </w:r>
    </w:p>
    <w:p w:rsidR="00000000" w:rsidDel="00000000" w:rsidP="00000000" w:rsidRDefault="00000000" w:rsidRPr="00000000" w14:paraId="00000621">
      <w:pPr>
        <w:jc w:val="both"/>
        <w:rPr>
          <w:rFonts w:ascii="Calibri" w:cs="Calibri" w:eastAsia="Calibri" w:hAnsi="Calibri"/>
          <w:i w:val="1"/>
          <w:iCs w:val="1"/>
          <w:sz w:val="24"/>
          <w:szCs w:val="24"/>
        </w:rPr>
      </w:pPr>
      <w:r w:rsidDel="00000000" w:rsidR="00000000" w:rsidRPr="00000000">
        <w:rPr>
          <w:rFonts w:ascii="Calibri" w:cs="Calibri" w:eastAsia="Calibri" w:hAnsi="Calibri"/>
          <w:i w:val="1"/>
          <w:iCs w:val="1"/>
          <w:sz w:val="24"/>
          <w:szCs w:val="24"/>
          <w:rtl w:val="0"/>
        </w:rPr>
        <w:t xml:space="preserve">Leave-one-sample out analyses with autonomous and controlled motivation to vote</w:t>
      </w:r>
    </w:p>
    <w:p w:rsidR="00000000" w:rsidDel="00000000" w:rsidP="00000000" w:rsidRDefault="00000000" w:rsidRPr="00000000" w14:paraId="00000622">
      <w:pPr>
        <w:jc w:val="both"/>
        <w:rPr>
          <w:rFonts w:ascii="Calibri" w:cs="Calibri" w:eastAsia="Calibri" w:hAnsi="Calibri"/>
          <w:i w:val="1"/>
          <w:iCs w:val="1"/>
          <w:sz w:val="24"/>
          <w:szCs w:val="24"/>
        </w:rPr>
      </w:pPr>
      <w:r w:rsidDel="00000000" w:rsidR="00000000" w:rsidRPr="00000000">
        <w:rPr>
          <w:rtl w:val="0"/>
        </w:rPr>
      </w:r>
    </w:p>
    <w:p w:rsidR="00000000" w:rsidDel="00000000" w:rsidP="00000000" w:rsidRDefault="00000000" w:rsidRPr="00000000" w14:paraId="00000623">
      <w:pPr>
        <w:jc w:val="both"/>
        <w:rPr>
          <w:rFonts w:ascii="Calibri" w:cs="Calibri" w:eastAsia="Calibri" w:hAnsi="Calibri"/>
          <w:i w:val="1"/>
          <w:iCs w:val="1"/>
          <w:sz w:val="24"/>
          <w:szCs w:val="24"/>
        </w:rPr>
      </w:pPr>
      <w:r w:rsidDel="00000000" w:rsidR="00000000" w:rsidRPr="00000000">
        <w:rPr>
          <w:rtl w:val="0"/>
        </w:rPr>
      </w:r>
    </w:p>
    <w:tbl>
      <w:tblPr>
        <w:tblStyle w:val="Table4"/>
        <w:tblW w:w="9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80"/>
        <w:gridCol w:w="1110"/>
        <w:gridCol w:w="720"/>
        <w:gridCol w:w="1200"/>
        <w:gridCol w:w="945"/>
        <w:gridCol w:w="825"/>
        <w:gridCol w:w="1155"/>
        <w:gridCol w:w="705"/>
        <w:gridCol w:w="930"/>
        <w:gridCol w:w="930"/>
        <w:tblGridChange w:id="0">
          <w:tblGrid>
            <w:gridCol w:w="780"/>
            <w:gridCol w:w="1110"/>
            <w:gridCol w:w="720"/>
            <w:gridCol w:w="1200"/>
            <w:gridCol w:w="945"/>
            <w:gridCol w:w="825"/>
            <w:gridCol w:w="1155"/>
            <w:gridCol w:w="705"/>
            <w:gridCol w:w="930"/>
            <w:gridCol w:w="930"/>
          </w:tblGrid>
        </w:tblGridChange>
      </w:tblGrid>
      <w:tr>
        <w:trPr>
          <w:cantSplit w:val="0"/>
          <w:tblHeader w:val="0"/>
        </w:trPr>
        <w:tc>
          <w:tcPr>
            <w:tcBorders>
              <w:top w:color="000000" w:space="0" w:sz="6" w:val="single"/>
              <w:left w:color="000000" w:space="0" w:sz="0" w:val="nil"/>
              <w:bottom w:color="000000" w:space="0" w:sz="6" w:val="single"/>
              <w:right w:color="000000" w:space="0" w:sz="0" w:val="nil"/>
            </w:tcBorders>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24">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DV</w:t>
            </w:r>
          </w:p>
        </w:tc>
        <w:tc>
          <w:tcPr>
            <w:tcBorders>
              <w:top w:color="000000" w:space="0" w:sz="6" w:val="single"/>
              <w:left w:color="000000" w:space="0" w:sz="0" w:val="nil"/>
              <w:bottom w:color="000000" w:space="0" w:sz="6" w:val="single"/>
              <w:right w:color="000000" w:space="0" w:sz="0" w:val="nil"/>
            </w:tcBorders>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25">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Sample excluded</w:t>
            </w:r>
          </w:p>
        </w:tc>
        <w:tc>
          <w:tcPr>
            <w:tcBorders>
              <w:top w:color="000000" w:space="0" w:sz="6" w:val="single"/>
              <w:left w:color="000000" w:space="0" w:sz="0" w:val="nil"/>
              <w:bottom w:color="000000" w:space="0" w:sz="6" w:val="single"/>
              <w:right w:color="000000" w:space="0" w:sz="0" w:val="nil"/>
            </w:tcBorders>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26">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N</w:t>
            </w:r>
          </w:p>
        </w:tc>
        <w:tc>
          <w:tcPr>
            <w:tcBorders>
              <w:top w:color="000000" w:space="0" w:sz="6" w:val="single"/>
              <w:left w:color="000000" w:space="0" w:sz="0" w:val="nil"/>
              <w:bottom w:color="000000" w:space="0" w:sz="6" w:val="single"/>
              <w:right w:color="000000" w:space="0" w:sz="0" w:val="nil"/>
            </w:tcBorders>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27">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Marginal R2 / Conditional R2</w:t>
            </w:r>
          </w:p>
        </w:tc>
        <w:tc>
          <w:tcPr>
            <w:tcBorders>
              <w:top w:color="000000" w:space="0" w:sz="6" w:val="single"/>
              <w:left w:color="000000" w:space="0" w:sz="0" w:val="nil"/>
              <w:bottom w:color="000000" w:space="0" w:sz="6" w:val="single"/>
              <w:right w:color="000000" w:space="0" w:sz="0" w:val="nil"/>
            </w:tcBorders>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28">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Predictors</w:t>
            </w:r>
          </w:p>
        </w:tc>
        <w:tc>
          <w:tcPr>
            <w:tcBorders>
              <w:top w:color="000000" w:space="0" w:sz="6" w:val="single"/>
              <w:left w:color="000000" w:space="0" w:sz="0" w:val="nil"/>
              <w:bottom w:color="000000" w:space="0" w:sz="6" w:val="single"/>
              <w:right w:color="000000" w:space="0" w:sz="0" w:val="nil"/>
            </w:tcBorders>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29">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Estimate</w:t>
            </w:r>
          </w:p>
        </w:tc>
        <w:tc>
          <w:tcPr>
            <w:tcBorders>
              <w:top w:color="000000" w:space="0" w:sz="6" w:val="single"/>
              <w:left w:color="000000" w:space="0" w:sz="0" w:val="nil"/>
              <w:bottom w:color="000000" w:space="0" w:sz="6" w:val="single"/>
              <w:right w:color="000000" w:space="0" w:sz="0" w:val="nil"/>
            </w:tcBorders>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2A">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CI</w:t>
            </w:r>
          </w:p>
        </w:tc>
        <w:tc>
          <w:tcPr>
            <w:tcBorders>
              <w:top w:color="000000" w:space="0" w:sz="6" w:val="single"/>
              <w:left w:color="000000" w:space="0" w:sz="0" w:val="nil"/>
              <w:bottom w:color="000000" w:space="0" w:sz="6" w:val="single"/>
              <w:right w:color="000000" w:space="0" w:sz="0" w:val="nil"/>
            </w:tcBorders>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2B">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Statistic</w:t>
            </w:r>
          </w:p>
        </w:tc>
        <w:tc>
          <w:tcPr>
            <w:tcBorders>
              <w:top w:color="000000" w:space="0" w:sz="6" w:val="single"/>
              <w:left w:color="000000" w:space="0" w:sz="0" w:val="nil"/>
              <w:bottom w:color="000000" w:space="0" w:sz="6" w:val="single"/>
              <w:right w:color="000000" w:space="0" w:sz="0" w:val="nil"/>
            </w:tcBorders>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2C">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w:t>
            </w:r>
          </w:p>
        </w:tc>
        <w:tc>
          <w:tcPr>
            <w:tcBorders>
              <w:top w:color="000000" w:space="0" w:sz="6" w:val="single"/>
              <w:left w:color="000000" w:space="0" w:sz="0" w:val="nil"/>
              <w:bottom w:color="000000" w:space="0" w:sz="6" w:val="single"/>
              <w:right w:color="000000" w:space="0" w:sz="0" w:val="nil"/>
            </w:tcBorders>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2D">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df</w:t>
            </w:r>
          </w:p>
        </w:tc>
      </w:tr>
      <w:tr>
        <w:trPr>
          <w:cantSplit w:val="0"/>
          <w:tblHeader w:val="0"/>
        </w:trPr>
        <w:tc>
          <w:tcPr>
            <w:vMerge w:val="restart"/>
            <w:tcBorders>
              <w:top w:color="000000" w:space="0" w:sz="0" w:val="nil"/>
              <w:left w:color="000000" w:space="0" w:sz="0" w:val="nil"/>
              <w:bottom w:color="000000" w:space="0" w:sz="6" w:val="single"/>
              <w:right w:color="000000" w:space="0" w:sz="0" w:val="nil"/>
            </w:tcBorders>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2E">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Voting intentions</w:t>
            </w:r>
          </w:p>
        </w:tc>
        <w:tc>
          <w:tcPr>
            <w:vMerge w:val="restart"/>
            <w:tcBorders>
              <w:top w:color="000000" w:space="0" w:sz="0" w:val="nil"/>
              <w:left w:color="000000" w:space="0" w:sz="0" w:val="nil"/>
              <w:bottom w:color="000000" w:space="0" w:sz="6" w:val="single"/>
              <w:right w:color="000000" w:space="0" w:sz="0" w:val="nil"/>
            </w:tcBorders>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2F">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2020_student</w:t>
            </w:r>
          </w:p>
        </w:tc>
        <w:tc>
          <w:tcPr>
            <w:vMerge w:val="restart"/>
            <w:tcBorders>
              <w:top w:color="000000" w:space="0" w:sz="0" w:val="nil"/>
              <w:left w:color="000000" w:space="0" w:sz="0" w:val="nil"/>
              <w:bottom w:color="000000" w:space="0" w:sz="6" w:val="single"/>
              <w:right w:color="000000" w:space="0" w:sz="0" w:val="nil"/>
            </w:tcBorders>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30">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2215</w:t>
            </w:r>
          </w:p>
        </w:tc>
        <w:tc>
          <w:tcPr>
            <w:vMerge w:val="restart"/>
            <w:tcBorders>
              <w:top w:color="000000" w:space="0" w:sz="0" w:val="nil"/>
              <w:left w:color="000000" w:space="0" w:sz="0" w:val="nil"/>
              <w:bottom w:color="000000" w:space="0" w:sz="6" w:val="single"/>
              <w:right w:color="000000" w:space="0" w:sz="0" w:val="nil"/>
            </w:tcBorders>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31">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0.24 / 0.27</w:t>
            </w:r>
          </w:p>
        </w:tc>
        <w:tc>
          <w:tcPr>
            <w:tcBorders>
              <w:top w:color="000000" w:space="0" w:sz="0" w:val="nil"/>
              <w:left w:color="000000" w:space="0" w:sz="0" w:val="nil"/>
              <w:bottom w:color="000000" w:space="0" w:sz="0" w:val="nil"/>
              <w:right w:color="000000" w:space="0" w:sz="0" w:val="nil"/>
            </w:tcBorders>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32">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Intercept</w:t>
            </w:r>
          </w:p>
        </w:tc>
        <w:tc>
          <w:tcPr>
            <w:tcBorders>
              <w:top w:color="000000" w:space="0" w:sz="0" w:val="nil"/>
              <w:left w:color="000000" w:space="0" w:sz="0" w:val="nil"/>
              <w:bottom w:color="000000" w:space="0" w:sz="0" w:val="nil"/>
              <w:right w:color="000000" w:space="0" w:sz="0" w:val="nil"/>
            </w:tcBorders>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33">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4.49</w:t>
            </w:r>
          </w:p>
        </w:tc>
        <w:tc>
          <w:tcPr>
            <w:tcBorders>
              <w:top w:color="000000" w:space="0" w:sz="0" w:val="nil"/>
              <w:left w:color="000000" w:space="0" w:sz="0" w:val="nil"/>
              <w:bottom w:color="000000" w:space="0" w:sz="0" w:val="nil"/>
              <w:right w:color="000000" w:space="0" w:sz="0" w:val="nil"/>
            </w:tcBorders>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34">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4.26 – 4.72</w:t>
            </w:r>
          </w:p>
        </w:tc>
        <w:tc>
          <w:tcPr>
            <w:tcBorders>
              <w:top w:color="000000" w:space="0" w:sz="0" w:val="nil"/>
              <w:left w:color="000000" w:space="0" w:sz="0" w:val="nil"/>
              <w:bottom w:color="000000" w:space="0" w:sz="0" w:val="nil"/>
              <w:right w:color="000000" w:space="0" w:sz="0" w:val="nil"/>
            </w:tcBorders>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35">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39.97</w:t>
            </w:r>
          </w:p>
        </w:tc>
        <w:tc>
          <w:tcPr>
            <w:tcBorders>
              <w:top w:color="000000" w:space="0" w:sz="0" w:val="nil"/>
              <w:left w:color="000000" w:space="0" w:sz="0" w:val="nil"/>
              <w:bottom w:color="000000" w:space="0" w:sz="0" w:val="nil"/>
              <w:right w:color="000000" w:space="0" w:sz="0" w:val="nil"/>
            </w:tcBorders>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36">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&lt;0.001</w:t>
            </w:r>
          </w:p>
        </w:tc>
        <w:tc>
          <w:tcPr>
            <w:tcBorders>
              <w:top w:color="000000" w:space="0" w:sz="0" w:val="nil"/>
              <w:left w:color="000000" w:space="0" w:sz="0" w:val="nil"/>
              <w:bottom w:color="000000" w:space="0" w:sz="0" w:val="nil"/>
              <w:right w:color="000000" w:space="0" w:sz="0" w:val="nil"/>
            </w:tcBorders>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37">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22.32</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38">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39">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3A">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3B">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3C">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MV-A</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3D">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0.47</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3E">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0.44 – 0.51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3F">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26.41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40">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41">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411.77</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42">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43">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44">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45">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46">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47">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-0.10</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48">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-0.13 – -0.07</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49">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6.11</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4A">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&lt;0.001</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4B">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232.30</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4C">
            <w:pPr>
              <w:jc w:val="both"/>
              <w:rPr>
                <w:i w:val="1"/>
                <w:iCs w:val="1"/>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4D">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2020_general</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4E">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2095</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4F">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0.23 / 0.29</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50">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Intercept</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51">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4.45</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52">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4.15 – 4.74</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53">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34.56</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54">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55">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8.40</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56">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57">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58">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59">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5A">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MV-A</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5B">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0.47</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5C">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0.43 – 0.50</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5D">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25.53</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5E">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5F">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400.72</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60">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61">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62">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63">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64">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65">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-0.06</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66">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-0.09 – -0.02</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67">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3.37</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68">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0.001</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69">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291.04</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6A">
            <w:pPr>
              <w:jc w:val="both"/>
              <w:rPr>
                <w:i w:val="1"/>
                <w:iCs w:val="1"/>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6B">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2021_student</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6C">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2258</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6D">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0.22 / 0.25</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6E">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Intercept</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6F">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4.71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70">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4.49 – 4.94</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71">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43.74</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72">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73">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29.89</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74">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75">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76">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77">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78">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MV-A</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79">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0.44</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7A">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0.41 – 0.48</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7B">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25.48</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7C">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7D">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411.19</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7E">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7F">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80">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81">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82">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83">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-0.09</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84">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-0.12 – -0.06</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85">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6.05</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86">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&lt;0.001</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87">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227.77</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88">
            <w:pPr>
              <w:jc w:val="both"/>
              <w:rPr>
                <w:i w:val="1"/>
                <w:iCs w:val="1"/>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89">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2022_general1</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8A">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2156</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8B">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0.21 / 0.27</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8C">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Intercept</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8D">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4.60</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8E">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4.30 – 4.89</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8F">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35.53</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90">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91">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8.12</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92">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93">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94">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95">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96">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MV-A</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97">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0.45</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98">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0.41 – 0.49</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99">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24.48</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9A">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9B">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436.05</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9C">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9D">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9E">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9F">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A0">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A1">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-0.09</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A2">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-0.12 – -0.06</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A3">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5.50</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A4">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&lt;0.001</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A5">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225.21</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A6">
            <w:pPr>
              <w:jc w:val="both"/>
              <w:rPr>
                <w:i w:val="1"/>
                <w:iCs w:val="1"/>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A7">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2022_general2</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A8">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1713</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A9">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0.21 / 0.27</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AA">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Intercept</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AB">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4.57</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AC">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4.26 – 4.88</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AD">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33.36</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AE">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AF">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9.24</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B0">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B1">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B2">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B3">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B4">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MV-A</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B5">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0.45</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B6">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0.41 – 0.49</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B7">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21.99</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B8">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B9">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726.49</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BA">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BB">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BC">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BD">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BE">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BF">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-0.08</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C0">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-0.12 – -0.05</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C1">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4.62</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C2">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&lt;0.001</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C3">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355.33</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C4">
            <w:pPr>
              <w:jc w:val="both"/>
              <w:rPr>
                <w:i w:val="1"/>
                <w:iCs w:val="1"/>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C5">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2022_student1</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C6">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2297</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C7">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0.22 / 0.28</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C8">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Intercept</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C9">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4.62</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CA">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4.34 – 4.89</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CB">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37.87</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CC">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CD">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9.20</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CE">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CF">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D0">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D1">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D2">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MV-A</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D3">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0.45</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D4">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0.42 – 0.48</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D5">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26.24</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D6">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D7">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408.25</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D8">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D9">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DA">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DB">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DC">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DD">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-0.08</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DE">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-0.11 – -0.05</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DF">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5.30</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E0">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&lt;0.001</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E1">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230.10</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E2">
            <w:pPr>
              <w:jc w:val="both"/>
              <w:rPr>
                <w:i w:val="1"/>
                <w:iCs w:val="1"/>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E3">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2022_student2</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E4">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2189</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E5">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0.21 / 0.27</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E6">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Intercept</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E7">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4.69</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E8">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4.41 – 4.97</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E9">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38.16</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EA">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EB">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9.51</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EC">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ED">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EE">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EF">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F0">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MV-A</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F1">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0.43</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F2">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0.40 – 0.47</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F3">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24.70</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F4">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F5">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483.29</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F6">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F7">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F8">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6F9">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FA">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FB">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-0.08</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FC">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-0.11 – -0.05</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FD">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5.14</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FE">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&lt;0.001</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6FF">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265.56</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00">
            <w:pPr>
              <w:jc w:val="both"/>
              <w:rPr>
                <w:i w:val="1"/>
                <w:iCs w:val="1"/>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01">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2024_student1</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02">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2083</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03">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0.22 / 0.28</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04">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Intercept</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05">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4.56</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06">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4.26 – 4.86</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07">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35.33</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08">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09">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7.77</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0A">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0B">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0C">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0D">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0E">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MV-A</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0F">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0.46</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10">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0.42 – 0.49</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11">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24.91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12">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13">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484.07</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14">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15">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16">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17">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18">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19">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-0.09</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1A">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-0.12 – -0.06</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1B">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5.46</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1C">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&lt;0.001</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1D">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259.96</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1E">
            <w:pPr>
              <w:jc w:val="both"/>
              <w:rPr>
                <w:i w:val="1"/>
                <w:iCs w:val="1"/>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1F">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2024_student2</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20">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2226</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21">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0.22 / 0.28</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22">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Intercept</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23">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4.55</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24">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4.26 – 4.84</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25">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36.37</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26">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27">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8.57</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28">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29">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2A">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2B">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2C">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MV-A</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2D">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0.46</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2E">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0.42 – 0.50</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2F">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25.72</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30">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31">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422.90</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32">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33">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34">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35">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36">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37">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-0.09</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38">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-0.12 – -0.06</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39">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5.68</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3A">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&lt;0.001</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3B">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241.21</w:t>
            </w:r>
          </w:p>
        </w:tc>
      </w:tr>
      <w:tr>
        <w:trPr>
          <w:cantSplit w:val="0"/>
          <w:trHeight w:val="237.685546875"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3C">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Voting behavior*</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3D">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2020_student</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3E">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370</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3F">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0.08 / 0.22</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40">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Intercept</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41">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4.00</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42">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1.75 – 9.15</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43">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3.29</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44">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0.001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45">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46">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47">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48">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49">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4A">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MV-A</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4B">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1.85</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4C">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1.42 – 2.41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4D">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4.54</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4E">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4F">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50">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51">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52">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53">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54">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55">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0.88</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56">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0.67 – 1.15</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57">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0.95</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58">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0.341</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59">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5A">
            <w:pPr>
              <w:jc w:val="both"/>
              <w:rPr>
                <w:i w:val="1"/>
                <w:iCs w:val="1"/>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5B">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2022_student1</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5C">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447</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5D">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0.07 / 0.21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5E">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Intercept</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5F">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7.14</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60">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3.16 – 16.09</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61">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4.74</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62">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63">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64">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65">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66">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67">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68">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MV-A</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69">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1.79</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6A">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1.37 – 2.35</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6B">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4.26</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6C">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6D">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6E">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6F">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70">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71">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72">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73">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0.91</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74">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0.69 – 1.20</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75">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0.69</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76">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0.490</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77">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78">
            <w:pPr>
              <w:jc w:val="both"/>
              <w:rPr>
                <w:i w:val="1"/>
                <w:iCs w:val="1"/>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79">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2022_student2</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7A">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378</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7B">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0.10 / 0.28</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7C">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Intercept</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7D">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7.17</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7E">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2.69 – 19.09</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7F">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3.94</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80">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81">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82">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83">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84">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85">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86">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MV-A</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87">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2.08</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88">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1.51 – 2.86</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89">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4.51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8A">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8B">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8C">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8D">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8E">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8F">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90">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91">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0.89</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92">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0.65 – 1.24</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93">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0.67</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94">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0.504</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95">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96">
            <w:pPr>
              <w:jc w:val="both"/>
              <w:rPr>
                <w:i w:val="1"/>
                <w:iCs w:val="1"/>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97">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2024_student1</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98">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495</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99">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0.10 / 0.26</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9A">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Intercept</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9B">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4.50</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9C">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1.87 – 10.83</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9D">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3.35</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9E">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0.001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9F">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A0">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A1">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A2">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A3">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A4">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MV-A</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A5">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2.05</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A6">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1.59 – 2.64</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A7">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5.54</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A8">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A9">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AA">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AB">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AC">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AD">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AE">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AF">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0.90</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B0">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0.70 – 1.16</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B1">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0.78</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B2">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0.435</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B3">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B4">
            <w:pPr>
              <w:jc w:val="both"/>
              <w:rPr>
                <w:i w:val="1"/>
                <w:iCs w:val="1"/>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B5">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2024_student2</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B6">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446</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B7">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0.09 / 0.30</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B8">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Intercept</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B9">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5.40</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BA">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1.90 – 15.35</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BB">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3.16</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BC">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0.002</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BD">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BE">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BF">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C0">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C1">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C2">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MV-A</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C3">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2.03</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C4">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1.54 – 2.67</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C5">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5.06</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C6">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C7">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C8">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C9">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CA">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CB">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CC">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CD">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1.05</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CE">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0.79 – 1.39</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CF">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0.33</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D0">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0.744</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D1">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w:t>
            </w:r>
          </w:p>
        </w:tc>
      </w:tr>
      <w:tr>
        <w:trPr>
          <w:cantSplit w:val="0"/>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D2">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Civic duty</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D3">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2020_student</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D4">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2212</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D5">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0.18 / 0.26</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D6">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Intercept</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D7">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0.08</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D8">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-0.16 – 0.32</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D9">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0.78</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DA">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0.459</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DB">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7.95</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DC">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DD">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DE">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DF">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E0">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MV-A</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E1">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0.43</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E2">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0.39 – 0.47</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E3">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21.82</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E4">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E5">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2112.51</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E6">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E7">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E8">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E9">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EA">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EB">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-0.01</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EC">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-0.05 – 0.03</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ED">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0.43</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EE">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0.665</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EF">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2091.87</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F0">
            <w:pPr>
              <w:jc w:val="both"/>
              <w:rPr>
                <w:i w:val="1"/>
                <w:iCs w:val="1"/>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F1">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2020_general</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F2">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2092</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F3">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0.17 / 0.23</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F4">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Intercept</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F5">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0.16</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F6">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-0.04 – 0.36</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F7">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1.76</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F8">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0.105</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F9">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11.31</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FA">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FB">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FC">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7FD">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FE">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MV-A</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7FF">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00">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0.37 – 0.45</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01">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20.82</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02">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03">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2223.86</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04">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05">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06">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07">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08">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09">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-0.01</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0A">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-0.06 – 0.03</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0B">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0.61</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0C">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0.542</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0D">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2837.54</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0E">
            <w:pPr>
              <w:jc w:val="both"/>
              <w:rPr>
                <w:i w:val="1"/>
                <w:iCs w:val="1"/>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0F">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2021_student</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10">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2255</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11">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0.19 / 0.27</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12">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Intercept</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13">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0.08</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14">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-0.16 – 0.33</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15">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0.80</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16">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0.448</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17">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7.54</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18">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19">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1A">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1B">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1C">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MV-A</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1D">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0.44</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1E">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0.40 – 0.48</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1F">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22.59</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20">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21">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2026.81</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22">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23">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24">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25">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26">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27">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0.01</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28">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-0.03 – 0.04</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29">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0.31</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2A">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0.756</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2B">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1970.31</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2C">
            <w:pPr>
              <w:jc w:val="both"/>
              <w:rPr>
                <w:i w:val="1"/>
                <w:iCs w:val="1"/>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2D">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2022_general1</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2E">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2153</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2F">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0.18 / 0.25</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30">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Intercept</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31">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0.16</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32">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-0.06 – 0.37</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33">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1.62</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34">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0.137</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35">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9.69</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36">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37">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38">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39">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3A">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MV-A</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3B">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0.43</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3C">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0.40 – 0.47</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3D">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21.85</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3E">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3F">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2420.44</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40">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41">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42">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43">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44">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45">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-0.01</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46">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-0.05 – 0.03</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47">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0.48</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48">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0.633</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49">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2194.29</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4A">
            <w:pPr>
              <w:jc w:val="both"/>
              <w:rPr>
                <w:i w:val="1"/>
                <w:iCs w:val="1"/>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4B">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2022_general2</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4C">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1713</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4D">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0.16 / 0.24</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4E">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Intercept</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4F">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0.15</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50">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-0.06 – 0.36</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51">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1.57</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52">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0.149</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53">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9.90</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54">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55">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56">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57">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58">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MV-A</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59">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0.39</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5A">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0.34 – 0.43</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5B">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17.85</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5C">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5D">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4376.00</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5E">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5F">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60">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61">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62">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63">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0.00</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64">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-0.05 – 0.04</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65">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0.18</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66">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0.860</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67">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3748.66</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68">
            <w:pPr>
              <w:jc w:val="both"/>
              <w:rPr>
                <w:i w:val="1"/>
                <w:iCs w:val="1"/>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69">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2022_student1</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6A">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2294</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6B">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0.18 / 0.27</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6C">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Intercept</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6D">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0.09</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6E">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-0.16 – 0.34</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6F">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0.87</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70">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0.411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71">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7.14</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72">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73">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74">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75">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76">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MV-A</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77">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0.43</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78">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0.39 – 0.46</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79">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22.24</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7A">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7B">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1988.94</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7C">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7D">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7E">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7F">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80">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81">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0.01</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82">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-0.03 – 0.04</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83">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0.27</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84">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0.790</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85">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1968.34</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86">
            <w:pPr>
              <w:jc w:val="both"/>
              <w:rPr>
                <w:i w:val="1"/>
                <w:iCs w:val="1"/>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87">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2022_student2</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88">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2186</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89">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0.18 / 0.27</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8A">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Intercept</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8B">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0.09</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8C">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-0.16 – 0.34</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8D">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0.87</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8E">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0.415</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8F">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7.10</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90">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91">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92">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93">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94">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MV-A</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95">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0.43</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96">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0.39 – 0.47</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97">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21.67</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98">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99">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2262.09</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9A">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9B">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9C">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9D">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9E">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9F">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0.02</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A0">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-0.02 – 0.05</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A1">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0.74</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A2">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0.456</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A3">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2183.20</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A4">
            <w:pPr>
              <w:jc w:val="both"/>
              <w:rPr>
                <w:i w:val="1"/>
                <w:iCs w:val="1"/>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A5">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2024_student1</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A6">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2080</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A7">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0.19 / 0.27</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A8">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Intercept</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A9">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0.08</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AA">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-0.16 – 0.31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AB">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0.75</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AC">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0.475</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AD">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8.02</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AE">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AF">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B0">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B1">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B2">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MV-A</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B3">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0.45</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B4">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0.41 – 0.49</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B5">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21.80</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B6">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B7">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2440.01</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B8">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B9">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BA">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BB">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BC">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BD">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0.01</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BE">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-0.04 – 0.05</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BF">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0.25</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C0">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0.806</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C1">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2301.05</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C2">
            <w:pPr>
              <w:jc w:val="both"/>
              <w:rPr>
                <w:i w:val="1"/>
                <w:iCs w:val="1"/>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C3">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2024_student2</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C4">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2223</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C5">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0.19 / 0.27</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C6">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Intercept</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C7">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0.09</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C8">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-0.16 – 0.34</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C9">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0.87</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CA">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0.413</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CB">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7.08</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CC">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CD">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CE">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CF">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D0">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MV-A</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D1">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0.43</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D2">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0.39 – 0.47</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D3">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22.04</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D4">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D5">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2215.90</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D6">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D7">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D8">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D9">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DA">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DB">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0.01</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DC">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-0.03 – 0.05</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DD">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0.32</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DE">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0.747</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DF">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2218.91</w:t>
            </w:r>
          </w:p>
        </w:tc>
      </w:tr>
      <w:tr>
        <w:trPr>
          <w:cantSplit w:val="0"/>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E0">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Civic behavior</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E1">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2020_student</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E2">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1524</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E3">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0.11 / 0.16</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E4">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Intercept</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E5">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E6">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-0.21 – 0.23</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E7">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0.13</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E8">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0.903</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E9">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5.56</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EA">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EB">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EC">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ED">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EE">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MV-A</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EF">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0.25</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F0">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0.20 – 0.31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F1">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9.84</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F2">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F3">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1399.40</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F4">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F5">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F6">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F7">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F8">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F9">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0.16</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FA">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0.11 – 0.21</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FB">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6.44</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FC">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&lt;0.001</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FD">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1381.14</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8FE">
            <w:pPr>
              <w:jc w:val="both"/>
              <w:rPr>
                <w:i w:val="1"/>
                <w:iCs w:val="1"/>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8FF">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2020_general</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00">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1404</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01">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0.07 / 0.15</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02">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Intercept</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03">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0.02</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04">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-0.24 – 0.27</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05">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0.16</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06">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0.878</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07">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4.44</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08">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09">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0A">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0B">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0C">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MV-A</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0D">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0.25</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0E">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0.20 – 0.29</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0F">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10.66</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10">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11">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2137.91</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12">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13">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14">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15">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16">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17">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-0.01</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18">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-0.06 – 0.04</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19">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0.47</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1A">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0.638</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1B">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3033.84</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1C">
            <w:pPr>
              <w:jc w:val="both"/>
              <w:rPr>
                <w:i w:val="1"/>
                <w:iCs w:val="1"/>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1D">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2021_student</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1E">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1567</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1F">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0.12 / 0.15</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20">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Intercept</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21">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22">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-0.18 – 0.15</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23">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0.17</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24">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0.868</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25">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9.38</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26">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27">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28">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29">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2A">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MV-A</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2B">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0.25</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2C">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0.20 – 0.30</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2D">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10.09</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2E">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2F">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1400.65</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30">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31">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32">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33">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34">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35">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0.17</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36">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0.12 – 0.22</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37">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7.11</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38">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&lt;0.001</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39">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1352.20</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3A">
            <w:pPr>
              <w:jc w:val="both"/>
              <w:rPr>
                <w:i w:val="1"/>
                <w:iCs w:val="1"/>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3B">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2022_general1</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3C">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1465</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3D">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0.12 / 0.16</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3E">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Intercept</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3F">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0.09</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40">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-0.09 – 0.27</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41">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1.13</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42">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0.291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43">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7.90</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44">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45">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46">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47">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48">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MV-A</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49">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0.28</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4A">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0.23 – 0.33</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4B">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10.52</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4C">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4D">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1692.95</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4E">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4F">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50">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51">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52">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53">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0.16</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54">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0.11 – 0.21</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55">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6.37</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56">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&lt;0.001</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57">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1452.43</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58">
            <w:pPr>
              <w:jc w:val="both"/>
              <w:rPr>
                <w:i w:val="1"/>
                <w:iCs w:val="1"/>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59">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2022_student1</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5A">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1606</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5B">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0.11 / 0.17</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5C">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Intercept</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5D">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0.04</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5E">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-0.21 – 0.29</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5F">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0.43</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60">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0.686</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61">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4.48</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62">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63">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64">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65">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66">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MV-A</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67">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0.25</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68">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0.20 – 0.30</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69">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10.19</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6A">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6B">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1291.09</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6C">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6D">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6E">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6F">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70">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71">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0.17</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72">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0.12 – 0.21</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73">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6.80</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74">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&lt;0.001</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75">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1283.19</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76">
            <w:pPr>
              <w:jc w:val="both"/>
              <w:rPr>
                <w:i w:val="1"/>
                <w:iCs w:val="1"/>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77">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2022_student2</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78">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1498</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79">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0.11 / 0.16</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7A">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Intercept</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7B">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0.04</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7C">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-0.22 – 0.29</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7D">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0.37</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7E">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0.725</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7F">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4.52</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80">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81">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82">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83">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84">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MV-A</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85">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0.24</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86">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0.19 – 0.29</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87">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9.19</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88">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89">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1515.07</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8A">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8B">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8C">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8D">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8E">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8F">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0.16</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90">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0.11 – 0.21</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91">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6.37</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92">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&lt;0.001</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93">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1434.82</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94">
            <w:pPr>
              <w:jc w:val="both"/>
              <w:rPr>
                <w:i w:val="1"/>
                <w:iCs w:val="1"/>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95">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2024_student1</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96">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1392</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97">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0.13 / 0.18</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98">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Intercept</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99">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0.06</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9A">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-0.17 – 0.30</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9B">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0.70</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9C">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0.513</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9D">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5.16</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9E">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9F">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A0">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A1">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A2">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MV-A</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A3">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0.27</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A4">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0.22 – 0.32</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A5">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9.94</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A6">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A7">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1819.03</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A8">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A9">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AA">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AB">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AC">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AD">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0.18</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AE">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0.13 – 0.23</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AF">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6.89</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B0">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&lt;0.001</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B1">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1643.70</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B2">
            <w:pPr>
              <w:jc w:val="both"/>
              <w:rPr>
                <w:i w:val="1"/>
                <w:iCs w:val="1"/>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B3">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2024_student2</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B4">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1535</w:t>
            </w:r>
          </w:p>
        </w:tc>
        <w:tc>
          <w:tcPr>
            <w:vMerge w:val="restart"/>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B5">
            <w:pPr>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0.12 / 0.17</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B6">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Intercept</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B7">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0.07</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B8">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-0.14 – 0.29</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B9">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0.84</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BA">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0.431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BB">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6.00</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BC">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BD">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BE">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BF">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C0">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MV-A</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C1">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0.25</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C2">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0.20 – 0.30</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C3">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9.63</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C4">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C5">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1530.13</w:t>
            </w:r>
          </w:p>
        </w:tc>
      </w:tr>
      <w:tr>
        <w:trPr>
          <w:cantSplit w:val="0"/>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C6">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C7">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C8">
            <w:pPr>
              <w:jc w:val="both"/>
              <w:rPr>
                <w:i w:val="1"/>
                <w:iCs w:val="1"/>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top"/>
          </w:tcPr>
          <w:p w:rsidR="00000000" w:rsidDel="00000000" w:rsidP="00000000" w:rsidRDefault="00000000" w:rsidRPr="00000000" w14:paraId="000009C9">
            <w:pPr>
              <w:jc w:val="both"/>
              <w:rPr>
                <w:i w:val="1"/>
                <w:iCs w:val="1"/>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CA">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CB">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0.18</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CC">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0.13 – 0.23</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CD">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7.04</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CE">
            <w:pPr>
              <w:jc w:val="both"/>
              <w:rPr>
                <w:rFonts w:ascii="Calibri" w:cs="Calibri" w:eastAsia="Calibri" w:hAnsi="Calibri"/>
                <w:b w:val="1"/>
                <w:bCs w:val="1"/>
                <w:sz w:val="18"/>
                <w:szCs w:val="18"/>
              </w:rPr>
            </w:pPr>
            <w:r w:rsidDel="00000000" w:rsidR="00000000" w:rsidRPr="00000000">
              <w:rPr>
                <w:rFonts w:ascii="Calibri" w:cs="Calibri" w:eastAsia="Calibri" w:hAnsi="Calibri"/>
                <w:b w:val="1"/>
                <w:bCs w:val="1"/>
                <w:sz w:val="18"/>
                <w:szCs w:val="18"/>
                <w:rtl w:val="0"/>
              </w:rPr>
              <w:t xml:space="preserve">&lt;0.001</w:t>
            </w:r>
          </w:p>
        </w:tc>
        <w:tc>
          <w:tcPr>
            <w:tcBorders>
              <w:top w:color="000000" w:space="0" w:sz="0" w:val="nil"/>
              <w:left w:color="000000" w:space="0" w:sz="0" w:val="nil"/>
              <w:bottom w:color="000000" w:space="0" w:sz="6" w:val="single"/>
              <w:right w:color="000000" w:space="0" w:sz="0" w:val="nil"/>
            </w:tcBorders>
            <w:shd w:fill="auto" w:val="clear"/>
            <w:tcMar>
              <w:top w:w="-967.6800000000001" w:type="dxa"/>
              <w:left w:w="-967.6800000000001" w:type="dxa"/>
              <w:bottom w:w="-967.6800000000001" w:type="dxa"/>
              <w:right w:w="-967.6800000000001" w:type="dxa"/>
            </w:tcMar>
            <w:vAlign w:val="center"/>
          </w:tcPr>
          <w:p w:rsidR="00000000" w:rsidDel="00000000" w:rsidP="00000000" w:rsidRDefault="00000000" w:rsidRPr="00000000" w14:paraId="000009CF">
            <w:pPr>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1531.68</w:t>
            </w:r>
          </w:p>
        </w:tc>
      </w:tr>
    </w:tbl>
    <w:p w:rsidR="00000000" w:rsidDel="00000000" w:rsidP="00000000" w:rsidRDefault="00000000" w:rsidRPr="00000000" w14:paraId="000009D0">
      <w:pPr>
        <w:widowControl w:val="0"/>
        <w:rPr>
          <w:rFonts w:ascii="Calibri" w:cs="Calibri" w:eastAsia="Calibri" w:hAnsi="Calibri"/>
          <w:sz w:val="20"/>
          <w:szCs w:val="20"/>
        </w:rPr>
      </w:pPr>
      <w:r w:rsidDel="00000000" w:rsidR="00000000" w:rsidRPr="00000000">
        <w:rPr>
          <w:rFonts w:ascii="Calibri" w:cs="Calibri" w:eastAsia="Calibri" w:hAnsi="Calibri"/>
          <w:i w:val="1"/>
          <w:iCs w:val="1"/>
          <w:sz w:val="20"/>
          <w:szCs w:val="20"/>
          <w:rtl w:val="0"/>
        </w:rPr>
        <w:t xml:space="preserve">Note. </w:t>
      </w:r>
      <w:r w:rsidDel="00000000" w:rsidR="00000000" w:rsidRPr="00000000">
        <w:rPr>
          <w:rFonts w:ascii="Calibri" w:cs="Calibri" w:eastAsia="Calibri" w:hAnsi="Calibri"/>
          <w:sz w:val="20"/>
          <w:szCs w:val="20"/>
          <w:rtl w:val="0"/>
        </w:rPr>
        <w:t xml:space="preserve">MV = vote motivations; A = autonomous; C = controlled. </w:t>
      </w:r>
      <w:r w:rsidDel="00000000" w:rsidR="00000000" w:rsidRPr="00000000">
        <w:rPr>
          <w:rFonts w:ascii="Calibri" w:cs="Calibri" w:eastAsia="Calibri" w:hAnsi="Calibri"/>
          <w:sz w:val="18"/>
          <w:szCs w:val="18"/>
          <w:rtl w:val="0"/>
        </w:rPr>
        <w:t xml:space="preserve">LOO sample</w:t>
      </w:r>
      <w:r w:rsidDel="00000000" w:rsidR="00000000" w:rsidRPr="00000000">
        <w:rPr>
          <w:rFonts w:ascii="Calibri" w:cs="Calibri" w:eastAsia="Calibri" w:hAnsi="Calibri"/>
          <w:i w:val="1"/>
          <w:iCs w:val="1"/>
          <w:sz w:val="18"/>
          <w:szCs w:val="18"/>
          <w:rtl w:val="0"/>
        </w:rPr>
        <w:t xml:space="preserve"> </w:t>
      </w:r>
      <w:r w:rsidDel="00000000" w:rsidR="00000000" w:rsidRPr="00000000">
        <w:rPr>
          <w:rFonts w:ascii="Calibri" w:cs="Calibri" w:eastAsia="Calibri" w:hAnsi="Calibri"/>
          <w:sz w:val="18"/>
          <w:szCs w:val="18"/>
          <w:rtl w:val="0"/>
        </w:rPr>
        <w:t xml:space="preserve">indicates which sample is left out in each model iteration. </w:t>
      </w:r>
      <w:r w:rsidDel="00000000" w:rsidR="00000000" w:rsidRPr="00000000">
        <w:rPr>
          <w:rFonts w:ascii="Calibri" w:cs="Calibri" w:eastAsia="Calibri" w:hAnsi="Calibri"/>
          <w:sz w:val="20"/>
          <w:szCs w:val="20"/>
          <w:rtl w:val="0"/>
        </w:rPr>
        <w:t xml:space="preserve">Main effects that are statistically significant at p &lt; .05 are bolded. *Estimates are odds ratios and statistics are Z-values. In all other models, estimates are standardized regression coefficients and statistics are t-values. </w:t>
      </w:r>
      <w:r w:rsidDel="00000000" w:rsidR="00000000" w:rsidRPr="00000000">
        <w:rPr>
          <w:rFonts w:ascii="Calibri" w:cs="Calibri" w:eastAsia="Calibri" w:hAnsi="Calibri"/>
          <w:sz w:val="20"/>
          <w:szCs w:val="20"/>
          <w:vertAlign w:val="superscript"/>
          <w:rtl w:val="0"/>
        </w:rPr>
        <w:t xml:space="preserve"> </w:t>
      </w:r>
      <w:r w:rsidDel="00000000" w:rsidR="00000000" w:rsidRPr="00000000">
        <w:rPr>
          <w:rtl w:val="0"/>
        </w:rPr>
      </w:r>
    </w:p>
    <w:p w:rsidR="00000000" w:rsidDel="00000000" w:rsidP="00000000" w:rsidRDefault="00000000" w:rsidRPr="00000000" w14:paraId="000009D1">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9D2">
      <w:pPr>
        <w:pStyle w:val="Heading3"/>
        <w:spacing w:after="0" w:before="0" w:lineRule="auto"/>
        <w:jc w:val="both"/>
        <w:rPr>
          <w:rFonts w:ascii="Calibri" w:cs="Calibri" w:eastAsia="Calibri" w:hAnsi="Calibri"/>
          <w:b w:val="1"/>
          <w:bCs w:val="1"/>
          <w:i w:val="1"/>
          <w:iCs w:val="1"/>
          <w:color w:val="000000"/>
          <w:sz w:val="22"/>
          <w:szCs w:val="22"/>
        </w:rPr>
      </w:pPr>
      <w:bookmarkStart w:colFirst="0" w:colLast="0" w:name="_1a1qb9jm4lhv" w:id="15"/>
      <w:bookmarkEnd w:id="15"/>
      <w:r w:rsidDel="00000000" w:rsidR="00000000" w:rsidRPr="00000000">
        <w:rPr>
          <w:rFonts w:ascii="Calibri" w:cs="Calibri" w:eastAsia="Calibri" w:hAnsi="Calibri"/>
          <w:b w:val="1"/>
          <w:bCs w:val="1"/>
          <w:i w:val="1"/>
          <w:iCs w:val="1"/>
          <w:color w:val="000000"/>
          <w:sz w:val="22"/>
          <w:szCs w:val="22"/>
          <w:rtl w:val="0"/>
        </w:rPr>
        <w:t xml:space="preserve">Autonomous and controlled functioning – leave one sample out models: </w:t>
      </w:r>
    </w:p>
    <w:p w:rsidR="00000000" w:rsidDel="00000000" w:rsidP="00000000" w:rsidRDefault="00000000" w:rsidRPr="00000000" w14:paraId="000009D3">
      <w:pPr>
        <w:rPr>
          <w:rFonts w:ascii="Calibri" w:cs="Calibri" w:eastAsia="Calibri" w:hAnsi="Calibri"/>
        </w:rPr>
      </w:pPr>
      <w:r w:rsidDel="00000000" w:rsidR="00000000" w:rsidRPr="00000000">
        <w:rPr>
          <w:rtl w:val="0"/>
        </w:rPr>
      </w:r>
    </w:p>
    <w:p w:rsidR="00000000" w:rsidDel="00000000" w:rsidP="00000000" w:rsidRDefault="00000000" w:rsidRPr="00000000" w14:paraId="000009D4">
      <w:pPr>
        <w:jc w:val="both"/>
        <w:rPr>
          <w:rFonts w:ascii="Calibri" w:cs="Calibri" w:eastAsia="Calibri" w:hAnsi="Calibri"/>
          <w:b w:val="1"/>
          <w:bCs w:val="1"/>
        </w:rPr>
      </w:pPr>
      <w:r w:rsidDel="00000000" w:rsidR="00000000" w:rsidRPr="00000000">
        <w:rPr>
          <w:rFonts w:ascii="Calibri" w:cs="Calibri" w:eastAsia="Calibri" w:hAnsi="Calibri"/>
          <w:b w:val="1"/>
          <w:bCs w:val="1"/>
          <w:sz w:val="24"/>
          <w:szCs w:val="24"/>
          <w:rtl w:val="0"/>
        </w:rPr>
        <w:t xml:space="preserve">Figure</w:t>
      </w:r>
      <w:r w:rsidDel="00000000" w:rsidR="00000000" w:rsidRPr="00000000">
        <w:rPr>
          <w:rFonts w:ascii="Calibri" w:cs="Calibri" w:eastAsia="Calibri" w:hAnsi="Calibri"/>
          <w:b w:val="1"/>
          <w:bCs w:val="1"/>
          <w:rtl w:val="0"/>
        </w:rPr>
        <w:t xml:space="preserve"> S4</w:t>
      </w:r>
    </w:p>
    <w:p w:rsidR="00000000" w:rsidDel="00000000" w:rsidP="00000000" w:rsidRDefault="00000000" w:rsidRPr="00000000" w14:paraId="000009D5">
      <w:pPr>
        <w:jc w:val="both"/>
        <w:rPr>
          <w:rFonts w:ascii="Calibri" w:cs="Calibri" w:eastAsia="Calibri" w:hAnsi="Calibri"/>
          <w:i w:val="1"/>
          <w:iCs w:val="1"/>
        </w:rPr>
      </w:pPr>
      <w:r w:rsidDel="00000000" w:rsidR="00000000" w:rsidRPr="00000000">
        <w:rPr>
          <w:rFonts w:ascii="Calibri" w:cs="Calibri" w:eastAsia="Calibri" w:hAnsi="Calibri"/>
          <w:i w:val="1"/>
          <w:iCs w:val="1"/>
          <w:rtl w:val="0"/>
        </w:rPr>
        <w:t xml:space="preserve">Leave-one-sample-out coefficient estimates for autonomous and controlled functioning </w:t>
      </w:r>
    </w:p>
    <w:p w:rsidR="00000000" w:rsidDel="00000000" w:rsidP="00000000" w:rsidRDefault="00000000" w:rsidRPr="00000000" w14:paraId="000009D6">
      <w:pPr>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4457700"/>
            <wp:effectExtent b="0" l="0" r="0" t="0"/>
            <wp:docPr id="2"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9D7">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9D8">
      <w:pPr>
        <w:jc w:val="both"/>
        <w:rPr>
          <w:rFonts w:ascii="Calibri" w:cs="Calibri" w:eastAsia="Calibri" w:hAnsi="Calibri"/>
          <w:i w:val="1"/>
          <w:iCs w:val="1"/>
          <w:sz w:val="24"/>
          <w:szCs w:val="24"/>
        </w:rPr>
      </w:pPr>
      <w:r w:rsidDel="00000000" w:rsidR="00000000" w:rsidRPr="00000000">
        <w:rPr>
          <w:rFonts w:ascii="Calibri" w:cs="Calibri" w:eastAsia="Calibri" w:hAnsi="Calibri"/>
          <w:b w:val="1"/>
          <w:bCs w:val="1"/>
          <w:sz w:val="24"/>
          <w:szCs w:val="24"/>
          <w:rtl w:val="0"/>
        </w:rPr>
        <w:t xml:space="preserve">Table S5</w:t>
      </w:r>
      <w:r w:rsidDel="00000000" w:rsidR="00000000" w:rsidRPr="00000000">
        <w:rPr>
          <w:rtl w:val="0"/>
        </w:rPr>
      </w:r>
    </w:p>
    <w:p w:rsidR="00000000" w:rsidDel="00000000" w:rsidP="00000000" w:rsidRDefault="00000000" w:rsidRPr="00000000" w14:paraId="000009D9">
      <w:pPr>
        <w:jc w:val="both"/>
        <w:rPr>
          <w:rFonts w:ascii="Calibri" w:cs="Calibri" w:eastAsia="Calibri" w:hAnsi="Calibri"/>
        </w:rPr>
      </w:pPr>
      <w:r w:rsidDel="00000000" w:rsidR="00000000" w:rsidRPr="00000000">
        <w:rPr>
          <w:rFonts w:ascii="Calibri" w:cs="Calibri" w:eastAsia="Calibri" w:hAnsi="Calibri"/>
          <w:i w:val="1"/>
          <w:iCs w:val="1"/>
          <w:sz w:val="24"/>
          <w:szCs w:val="24"/>
          <w:rtl w:val="0"/>
        </w:rPr>
        <w:t xml:space="preserve">Leave-one-sample out analyses with autonomous and controlled functioning </w:t>
      </w:r>
      <w:r w:rsidDel="00000000" w:rsidR="00000000" w:rsidRPr="00000000">
        <w:rPr>
          <w:rtl w:val="0"/>
        </w:rPr>
      </w:r>
    </w:p>
    <w:tbl>
      <w:tblPr>
        <w:tblStyle w:val="Table5"/>
        <w:tblW w:w="96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25"/>
        <w:gridCol w:w="1155"/>
        <w:gridCol w:w="990"/>
        <w:gridCol w:w="1290"/>
        <w:gridCol w:w="885"/>
        <w:gridCol w:w="855"/>
        <w:gridCol w:w="1200"/>
        <w:gridCol w:w="675"/>
        <w:gridCol w:w="840"/>
        <w:gridCol w:w="915"/>
        <w:tblGridChange w:id="0">
          <w:tblGrid>
            <w:gridCol w:w="825"/>
            <w:gridCol w:w="1155"/>
            <w:gridCol w:w="990"/>
            <w:gridCol w:w="1290"/>
            <w:gridCol w:w="885"/>
            <w:gridCol w:w="855"/>
            <w:gridCol w:w="1200"/>
            <w:gridCol w:w="675"/>
            <w:gridCol w:w="840"/>
            <w:gridCol w:w="915"/>
          </w:tblGrid>
        </w:tblGridChange>
      </w:tblGrid>
      <w:tr>
        <w:trPr>
          <w:cantSplit w:val="1"/>
          <w:trHeight w:val="1.4400000000000002" w:hRule="atLeast"/>
          <w:tblHeader w:val="0"/>
        </w:trPr>
        <w:tc>
          <w:tcPr>
            <w:tcBorders>
              <w:top w:color="000000" w:space="0" w:sz="6" w:val="single"/>
              <w:left w:color="000000" w:space="0" w:sz="0" w:val="nil"/>
              <w:bottom w:color="000000" w:space="0" w:sz="6" w:val="single"/>
              <w:right w:color="000000" w:space="0" w:sz="0" w:val="nil"/>
            </w:tcBorders>
            <w:tcMar>
              <w:top w:w="-391.68000000000006" w:type="dxa"/>
              <w:left w:w="-391.68000000000006" w:type="dxa"/>
              <w:bottom w:w="-391.68000000000006" w:type="dxa"/>
              <w:right w:w="-391.68000000000006" w:type="dxa"/>
            </w:tcMar>
            <w:vAlign w:val="center"/>
          </w:tcPr>
          <w:p w:rsidR="00000000" w:rsidDel="00000000" w:rsidP="00000000" w:rsidRDefault="00000000" w:rsidRPr="00000000" w14:paraId="000009DA">
            <w:pPr>
              <w:spacing w:line="240" w:lineRule="auto"/>
              <w:jc w:val="both"/>
              <w:rPr>
                <w:sz w:val="18"/>
                <w:szCs w:val="18"/>
              </w:rPr>
            </w:pPr>
            <w:r w:rsidDel="00000000" w:rsidR="00000000" w:rsidRPr="00000000">
              <w:rPr>
                <w:rFonts w:ascii="Calibri" w:cs="Calibri" w:eastAsia="Calibri" w:hAnsi="Calibri"/>
                <w:sz w:val="18"/>
                <w:szCs w:val="18"/>
                <w:rtl w:val="0"/>
              </w:rPr>
              <w:t xml:space="preserve">DV</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391.68000000000006" w:type="dxa"/>
              <w:left w:w="-391.68000000000006" w:type="dxa"/>
              <w:bottom w:w="-391.68000000000006" w:type="dxa"/>
              <w:right w:w="-391.68000000000006" w:type="dxa"/>
            </w:tcMar>
            <w:vAlign w:val="center"/>
          </w:tcPr>
          <w:p w:rsidR="00000000" w:rsidDel="00000000" w:rsidP="00000000" w:rsidRDefault="00000000" w:rsidRPr="00000000" w14:paraId="000009DB">
            <w:pPr>
              <w:spacing w:line="240" w:lineRule="auto"/>
              <w:jc w:val="both"/>
              <w:rPr>
                <w:sz w:val="18"/>
                <w:szCs w:val="18"/>
              </w:rPr>
            </w:pPr>
            <w:r w:rsidDel="00000000" w:rsidR="00000000" w:rsidRPr="00000000">
              <w:rPr>
                <w:rFonts w:ascii="Calibri" w:cs="Calibri" w:eastAsia="Calibri" w:hAnsi="Calibri"/>
                <w:sz w:val="18"/>
                <w:szCs w:val="18"/>
                <w:rtl w:val="0"/>
              </w:rPr>
              <w:t xml:space="preserve">Sample excluded</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391.68000000000006" w:type="dxa"/>
              <w:left w:w="-391.68000000000006" w:type="dxa"/>
              <w:bottom w:w="-391.68000000000006" w:type="dxa"/>
              <w:right w:w="-391.68000000000006" w:type="dxa"/>
            </w:tcMar>
            <w:vAlign w:val="center"/>
          </w:tcPr>
          <w:p w:rsidR="00000000" w:rsidDel="00000000" w:rsidP="00000000" w:rsidRDefault="00000000" w:rsidRPr="00000000" w14:paraId="000009DC">
            <w:pPr>
              <w:spacing w:line="240" w:lineRule="auto"/>
              <w:jc w:val="center"/>
              <w:rPr>
                <w:i w:val="1"/>
                <w:iCs w:val="1"/>
                <w:sz w:val="18"/>
                <w:szCs w:val="18"/>
              </w:rPr>
            </w:pPr>
            <w:r w:rsidDel="00000000" w:rsidR="00000000" w:rsidRPr="00000000">
              <w:rPr>
                <w:rFonts w:ascii="Calibri" w:cs="Calibri" w:eastAsia="Calibri" w:hAnsi="Calibri"/>
                <w:i w:val="1"/>
                <w:iCs w:val="1"/>
                <w:sz w:val="18"/>
                <w:szCs w:val="18"/>
                <w:rtl w:val="0"/>
              </w:rPr>
              <w:t xml:space="preserve">N</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391.68000000000006" w:type="dxa"/>
              <w:left w:w="-391.68000000000006" w:type="dxa"/>
              <w:bottom w:w="-391.68000000000006" w:type="dxa"/>
              <w:right w:w="-391.68000000000006" w:type="dxa"/>
            </w:tcMar>
            <w:vAlign w:val="center"/>
          </w:tcPr>
          <w:p w:rsidR="00000000" w:rsidDel="00000000" w:rsidP="00000000" w:rsidRDefault="00000000" w:rsidRPr="00000000" w14:paraId="000009DD">
            <w:pPr>
              <w:spacing w:line="240" w:lineRule="auto"/>
              <w:jc w:val="center"/>
              <w:rPr>
                <w:sz w:val="18"/>
                <w:szCs w:val="18"/>
              </w:rPr>
            </w:pPr>
            <w:r w:rsidDel="00000000" w:rsidR="00000000" w:rsidRPr="00000000">
              <w:rPr>
                <w:rFonts w:ascii="Calibri" w:cs="Calibri" w:eastAsia="Calibri" w:hAnsi="Calibri"/>
                <w:sz w:val="18"/>
                <w:szCs w:val="18"/>
                <w:rtl w:val="0"/>
              </w:rPr>
              <w:t xml:space="preserve">Marginal R2 / Conditional R2</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391.68000000000006" w:type="dxa"/>
              <w:left w:w="-391.68000000000006" w:type="dxa"/>
              <w:bottom w:w="-391.68000000000006" w:type="dxa"/>
              <w:right w:w="-391.68000000000006" w:type="dxa"/>
            </w:tcMar>
            <w:vAlign w:val="center"/>
          </w:tcPr>
          <w:p w:rsidR="00000000" w:rsidDel="00000000" w:rsidP="00000000" w:rsidRDefault="00000000" w:rsidRPr="00000000" w14:paraId="000009DE">
            <w:pPr>
              <w:spacing w:line="240" w:lineRule="auto"/>
              <w:jc w:val="both"/>
              <w:rPr>
                <w:sz w:val="18"/>
                <w:szCs w:val="18"/>
              </w:rPr>
            </w:pPr>
            <w:r w:rsidDel="00000000" w:rsidR="00000000" w:rsidRPr="00000000">
              <w:rPr>
                <w:rFonts w:ascii="Calibri" w:cs="Calibri" w:eastAsia="Calibri" w:hAnsi="Calibri"/>
                <w:sz w:val="18"/>
                <w:szCs w:val="18"/>
                <w:rtl w:val="0"/>
              </w:rPr>
              <w:t xml:space="preserve">Predictors</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391.68000000000006" w:type="dxa"/>
              <w:left w:w="-391.68000000000006" w:type="dxa"/>
              <w:bottom w:w="-391.68000000000006" w:type="dxa"/>
              <w:right w:w="-391.68000000000006" w:type="dxa"/>
            </w:tcMar>
            <w:vAlign w:val="center"/>
          </w:tcPr>
          <w:p w:rsidR="00000000" w:rsidDel="00000000" w:rsidP="00000000" w:rsidRDefault="00000000" w:rsidRPr="00000000" w14:paraId="000009DF">
            <w:pPr>
              <w:spacing w:line="240" w:lineRule="auto"/>
              <w:jc w:val="both"/>
              <w:rPr>
                <w:sz w:val="18"/>
                <w:szCs w:val="18"/>
              </w:rPr>
            </w:pPr>
            <w:r w:rsidDel="00000000" w:rsidR="00000000" w:rsidRPr="00000000">
              <w:rPr>
                <w:rFonts w:ascii="Calibri" w:cs="Calibri" w:eastAsia="Calibri" w:hAnsi="Calibri"/>
                <w:sz w:val="18"/>
                <w:szCs w:val="18"/>
                <w:rtl w:val="0"/>
              </w:rPr>
              <w:t xml:space="preserve">Estimate</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391.68000000000006" w:type="dxa"/>
              <w:left w:w="-391.68000000000006" w:type="dxa"/>
              <w:bottom w:w="-391.68000000000006" w:type="dxa"/>
              <w:right w:w="-391.68000000000006" w:type="dxa"/>
            </w:tcMar>
            <w:vAlign w:val="center"/>
          </w:tcPr>
          <w:p w:rsidR="00000000" w:rsidDel="00000000" w:rsidP="00000000" w:rsidRDefault="00000000" w:rsidRPr="00000000" w14:paraId="000009E0">
            <w:pPr>
              <w:spacing w:line="240" w:lineRule="auto"/>
              <w:jc w:val="both"/>
              <w:rPr>
                <w:sz w:val="18"/>
                <w:szCs w:val="18"/>
              </w:rPr>
            </w:pPr>
            <w:r w:rsidDel="00000000" w:rsidR="00000000" w:rsidRPr="00000000">
              <w:rPr>
                <w:rFonts w:ascii="Calibri" w:cs="Calibri" w:eastAsia="Calibri" w:hAnsi="Calibri"/>
                <w:sz w:val="18"/>
                <w:szCs w:val="18"/>
                <w:rtl w:val="0"/>
              </w:rPr>
              <w:t xml:space="preserve">CI</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391.68000000000006" w:type="dxa"/>
              <w:left w:w="-391.68000000000006" w:type="dxa"/>
              <w:bottom w:w="-391.68000000000006" w:type="dxa"/>
              <w:right w:w="-391.68000000000006" w:type="dxa"/>
            </w:tcMar>
            <w:vAlign w:val="center"/>
          </w:tcPr>
          <w:p w:rsidR="00000000" w:rsidDel="00000000" w:rsidP="00000000" w:rsidRDefault="00000000" w:rsidRPr="00000000" w14:paraId="000009E1">
            <w:pPr>
              <w:spacing w:line="240" w:lineRule="auto"/>
              <w:jc w:val="both"/>
              <w:rPr>
                <w:sz w:val="18"/>
                <w:szCs w:val="18"/>
              </w:rPr>
            </w:pPr>
            <w:r w:rsidDel="00000000" w:rsidR="00000000" w:rsidRPr="00000000">
              <w:rPr>
                <w:rFonts w:ascii="Calibri" w:cs="Calibri" w:eastAsia="Calibri" w:hAnsi="Calibri"/>
                <w:sz w:val="18"/>
                <w:szCs w:val="18"/>
                <w:rtl w:val="0"/>
              </w:rPr>
              <w:t xml:space="preserve">Statistic</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391.68000000000006" w:type="dxa"/>
              <w:left w:w="-391.68000000000006" w:type="dxa"/>
              <w:bottom w:w="-391.68000000000006" w:type="dxa"/>
              <w:right w:w="-391.68000000000006" w:type="dxa"/>
            </w:tcMar>
            <w:vAlign w:val="center"/>
          </w:tcPr>
          <w:p w:rsidR="00000000" w:rsidDel="00000000" w:rsidP="00000000" w:rsidRDefault="00000000" w:rsidRPr="00000000" w14:paraId="000009E2">
            <w:pPr>
              <w:spacing w:line="240" w:lineRule="auto"/>
              <w:jc w:val="both"/>
              <w:rPr>
                <w:i w:val="1"/>
                <w:iCs w:val="1"/>
                <w:sz w:val="18"/>
                <w:szCs w:val="18"/>
              </w:rPr>
            </w:pPr>
            <w:r w:rsidDel="00000000" w:rsidR="00000000" w:rsidRPr="00000000">
              <w:rPr>
                <w:rFonts w:ascii="Calibri" w:cs="Calibri" w:eastAsia="Calibri" w:hAnsi="Calibri"/>
                <w:i w:val="1"/>
                <w:iCs w:val="1"/>
                <w:sz w:val="18"/>
                <w:szCs w:val="18"/>
                <w:rtl w:val="0"/>
              </w:rPr>
              <w:t xml:space="preserve">p</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391.68000000000006" w:type="dxa"/>
              <w:left w:w="-391.68000000000006" w:type="dxa"/>
              <w:bottom w:w="-391.68000000000006" w:type="dxa"/>
              <w:right w:w="-391.68000000000006" w:type="dxa"/>
            </w:tcMar>
            <w:vAlign w:val="center"/>
          </w:tcPr>
          <w:p w:rsidR="00000000" w:rsidDel="00000000" w:rsidP="00000000" w:rsidRDefault="00000000" w:rsidRPr="00000000" w14:paraId="000009E3">
            <w:pPr>
              <w:spacing w:line="240" w:lineRule="auto"/>
              <w:jc w:val="both"/>
              <w:rPr>
                <w:i w:val="1"/>
                <w:iCs w:val="1"/>
                <w:sz w:val="18"/>
                <w:szCs w:val="18"/>
              </w:rPr>
            </w:pPr>
            <w:r w:rsidDel="00000000" w:rsidR="00000000" w:rsidRPr="00000000">
              <w:rPr>
                <w:rFonts w:ascii="Calibri" w:cs="Calibri" w:eastAsia="Calibri" w:hAnsi="Calibri"/>
                <w:i w:val="1"/>
                <w:iCs w:val="1"/>
                <w:sz w:val="18"/>
                <w:szCs w:val="18"/>
                <w:rtl w:val="0"/>
              </w:rPr>
              <w:t xml:space="preserve">df</w:t>
            </w:r>
            <w:r w:rsidDel="00000000" w:rsidR="00000000" w:rsidRPr="00000000">
              <w:rPr>
                <w:rtl w:val="0"/>
              </w:rPr>
            </w:r>
          </w:p>
        </w:tc>
      </w:tr>
      <w:tr>
        <w:trPr>
          <w:cantSplit w:val="1"/>
          <w:tblHeader w:val="0"/>
        </w:trPr>
        <w:tc>
          <w:tcPr>
            <w:vMerge w:val="restart"/>
            <w:tcBorders>
              <w:top w:color="000000" w:space="0" w:sz="0" w:val="nil"/>
              <w:left w:color="000000" w:space="0" w:sz="0" w:val="nil"/>
              <w:bottom w:color="000000" w:space="0" w:sz="6" w:val="single"/>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9E4">
            <w:pPr>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Voting intentions</w:t>
            </w:r>
          </w:p>
        </w:tc>
        <w:tc>
          <w:tcPr>
            <w:vMerge w:val="restart"/>
            <w:tcBorders>
              <w:top w:color="000000" w:space="0" w:sz="0" w:val="nil"/>
              <w:left w:color="000000" w:space="0" w:sz="0" w:val="nil"/>
              <w:bottom w:color="000000" w:space="0" w:sz="6" w:val="single"/>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9E5">
            <w:pPr>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2020_student</w:t>
            </w:r>
          </w:p>
        </w:tc>
        <w:tc>
          <w:tcPr>
            <w:vMerge w:val="restart"/>
            <w:tcBorders>
              <w:top w:color="000000" w:space="0" w:sz="0" w:val="nil"/>
              <w:left w:color="000000" w:space="0" w:sz="0" w:val="nil"/>
              <w:bottom w:color="000000" w:space="0" w:sz="6" w:val="single"/>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9E6">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2121</w:t>
            </w:r>
          </w:p>
        </w:tc>
        <w:tc>
          <w:tcPr>
            <w:vMerge w:val="restart"/>
            <w:tcBorders>
              <w:top w:color="000000" w:space="0" w:sz="0" w:val="nil"/>
              <w:left w:color="000000" w:space="0" w:sz="0" w:val="nil"/>
              <w:bottom w:color="000000" w:space="0" w:sz="6" w:val="single"/>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9E7">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0.06 / 0.08</w:t>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9E8">
            <w:pPr>
              <w:spacing w:line="240" w:lineRule="auto"/>
              <w:jc w:val="both"/>
              <w:rPr>
                <w:sz w:val="18"/>
                <w:szCs w:val="18"/>
              </w:rPr>
            </w:pPr>
            <w:r w:rsidDel="00000000" w:rsidR="00000000" w:rsidRPr="00000000">
              <w:rPr>
                <w:rFonts w:ascii="Calibri" w:cs="Calibri" w:eastAsia="Calibri" w:hAnsi="Calibri"/>
                <w:sz w:val="18"/>
                <w:szCs w:val="18"/>
                <w:rtl w:val="0"/>
              </w:rPr>
              <w:t xml:space="preserve">Intercept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9E9">
            <w:pPr>
              <w:spacing w:line="240" w:lineRule="auto"/>
              <w:jc w:val="both"/>
              <w:rPr>
                <w:sz w:val="18"/>
                <w:szCs w:val="18"/>
              </w:rPr>
            </w:pPr>
            <w:r w:rsidDel="00000000" w:rsidR="00000000" w:rsidRPr="00000000">
              <w:rPr>
                <w:rFonts w:ascii="Calibri" w:cs="Calibri" w:eastAsia="Calibri" w:hAnsi="Calibri"/>
                <w:sz w:val="18"/>
                <w:szCs w:val="18"/>
                <w:rtl w:val="0"/>
              </w:rPr>
              <w:t xml:space="preserve">0.00</w:t>
            </w:r>
            <w:r w:rsidDel="00000000" w:rsidR="00000000" w:rsidRPr="00000000">
              <w:rPr>
                <w:rtl w:val="0"/>
              </w:rPr>
            </w:r>
          </w:p>
        </w:tc>
        <w:tc>
          <w:tcPr>
            <w:tcBorders>
              <w:top w:color="000000" w:space="0" w:sz="6" w:val="single"/>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9EA">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-0.12 – 0.12</w:t>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9EB">
            <w:pPr>
              <w:spacing w:line="240" w:lineRule="auto"/>
              <w:jc w:val="both"/>
              <w:rPr>
                <w:sz w:val="18"/>
                <w:szCs w:val="18"/>
              </w:rPr>
            </w:pPr>
            <w:r w:rsidDel="00000000" w:rsidR="00000000" w:rsidRPr="00000000">
              <w:rPr>
                <w:rFonts w:ascii="Calibri" w:cs="Calibri" w:eastAsia="Calibri" w:hAnsi="Calibri"/>
                <w:sz w:val="18"/>
                <w:szCs w:val="18"/>
                <w:rtl w:val="0"/>
              </w:rPr>
              <w:t xml:space="preserve">0.03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9EC">
            <w:pPr>
              <w:spacing w:line="240" w:lineRule="auto"/>
              <w:jc w:val="both"/>
              <w:rPr>
                <w:sz w:val="18"/>
                <w:szCs w:val="18"/>
              </w:rPr>
            </w:pPr>
            <w:r w:rsidDel="00000000" w:rsidR="00000000" w:rsidRPr="00000000">
              <w:rPr>
                <w:rFonts w:ascii="Calibri" w:cs="Calibri" w:eastAsia="Calibri" w:hAnsi="Calibri"/>
                <w:sz w:val="18"/>
                <w:szCs w:val="18"/>
                <w:rtl w:val="0"/>
              </w:rPr>
              <w:t xml:space="preserve">0.975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9ED">
            <w:pPr>
              <w:spacing w:line="240" w:lineRule="auto"/>
              <w:jc w:val="both"/>
              <w:rPr>
                <w:sz w:val="18"/>
                <w:szCs w:val="18"/>
              </w:rPr>
            </w:pPr>
            <w:r w:rsidDel="00000000" w:rsidR="00000000" w:rsidRPr="00000000">
              <w:rPr>
                <w:rFonts w:ascii="Calibri" w:cs="Calibri" w:eastAsia="Calibri" w:hAnsi="Calibri"/>
                <w:sz w:val="18"/>
                <w:szCs w:val="18"/>
                <w:rtl w:val="0"/>
              </w:rPr>
              <w:t xml:space="preserve">8.23</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9EE">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9EF">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9F0">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9F1">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9F2">
            <w:pPr>
              <w:spacing w:line="240" w:lineRule="auto"/>
              <w:jc w:val="both"/>
              <w:rPr>
                <w:sz w:val="18"/>
                <w:szCs w:val="18"/>
              </w:rPr>
            </w:pPr>
            <w:r w:rsidDel="00000000" w:rsidR="00000000" w:rsidRPr="00000000">
              <w:rPr>
                <w:rFonts w:ascii="Calibri" w:cs="Calibri" w:eastAsia="Calibri" w:hAnsi="Calibri"/>
                <w:b w:val="1"/>
                <w:bCs w:val="1"/>
                <w:sz w:val="18"/>
                <w:szCs w:val="18"/>
                <w:rtl w:val="0"/>
              </w:rPr>
              <w:t xml:space="preserve">IAF-A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9F3">
            <w:pPr>
              <w:spacing w:line="240" w:lineRule="auto"/>
              <w:jc w:val="both"/>
              <w:rPr>
                <w:sz w:val="18"/>
                <w:szCs w:val="18"/>
              </w:rPr>
            </w:pPr>
            <w:r w:rsidDel="00000000" w:rsidR="00000000" w:rsidRPr="00000000">
              <w:rPr>
                <w:rFonts w:ascii="Calibri" w:cs="Calibri" w:eastAsia="Calibri" w:hAnsi="Calibri"/>
                <w:sz w:val="18"/>
                <w:szCs w:val="18"/>
                <w:rtl w:val="0"/>
              </w:rPr>
              <w:t xml:space="preserve">0.24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9F4">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0.20 – 0.28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9F5">
            <w:pPr>
              <w:spacing w:line="240" w:lineRule="auto"/>
              <w:jc w:val="both"/>
              <w:rPr>
                <w:sz w:val="18"/>
                <w:szCs w:val="18"/>
              </w:rPr>
            </w:pPr>
            <w:r w:rsidDel="00000000" w:rsidR="00000000" w:rsidRPr="00000000">
              <w:rPr>
                <w:rFonts w:ascii="Calibri" w:cs="Calibri" w:eastAsia="Calibri" w:hAnsi="Calibri"/>
                <w:sz w:val="18"/>
                <w:szCs w:val="18"/>
                <w:rtl w:val="0"/>
              </w:rPr>
              <w:t xml:space="preserve">11.39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9F6">
            <w:pPr>
              <w:spacing w:line="240" w:lineRule="auto"/>
              <w:jc w:val="both"/>
              <w:rPr>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9F7">
            <w:pPr>
              <w:spacing w:line="240" w:lineRule="auto"/>
              <w:jc w:val="both"/>
              <w:rPr>
                <w:sz w:val="18"/>
                <w:szCs w:val="18"/>
              </w:rPr>
            </w:pPr>
            <w:r w:rsidDel="00000000" w:rsidR="00000000" w:rsidRPr="00000000">
              <w:rPr>
                <w:rFonts w:ascii="Calibri" w:cs="Calibri" w:eastAsia="Calibri" w:hAnsi="Calibri"/>
                <w:sz w:val="18"/>
                <w:szCs w:val="18"/>
                <w:rtl w:val="0"/>
              </w:rPr>
              <w:t xml:space="preserve">2065.52</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9F8">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9F9">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9FA">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9FB">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9FC">
            <w:pPr>
              <w:spacing w:line="240" w:lineRule="auto"/>
              <w:jc w:val="both"/>
              <w:rPr>
                <w:sz w:val="18"/>
                <w:szCs w:val="18"/>
              </w:rPr>
            </w:pPr>
            <w:r w:rsidDel="00000000" w:rsidR="00000000" w:rsidRPr="00000000">
              <w:rPr>
                <w:rFonts w:ascii="Calibri" w:cs="Calibri" w:eastAsia="Calibri" w:hAnsi="Calibri"/>
                <w:b w:val="1"/>
                <w:bCs w:val="1"/>
                <w:sz w:val="18"/>
                <w:szCs w:val="18"/>
                <w:rtl w:val="0"/>
              </w:rPr>
              <w:t xml:space="preserve">IAF-C</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9FD">
            <w:pPr>
              <w:spacing w:line="240" w:lineRule="auto"/>
              <w:jc w:val="both"/>
              <w:rPr>
                <w:sz w:val="18"/>
                <w:szCs w:val="18"/>
              </w:rPr>
            </w:pPr>
            <w:r w:rsidDel="00000000" w:rsidR="00000000" w:rsidRPr="00000000">
              <w:rPr>
                <w:rFonts w:ascii="Calibri" w:cs="Calibri" w:eastAsia="Calibri" w:hAnsi="Calibri"/>
                <w:sz w:val="18"/>
                <w:szCs w:val="18"/>
                <w:rtl w:val="0"/>
              </w:rPr>
              <w:t xml:space="preserve">-0.04</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9FE">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-0.09 – -0.00</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9FF">
            <w:pPr>
              <w:spacing w:line="240" w:lineRule="auto"/>
              <w:jc w:val="both"/>
              <w:rPr>
                <w:sz w:val="18"/>
                <w:szCs w:val="18"/>
              </w:rPr>
            </w:pPr>
            <w:r w:rsidDel="00000000" w:rsidR="00000000" w:rsidRPr="00000000">
              <w:rPr>
                <w:rFonts w:ascii="Calibri" w:cs="Calibri" w:eastAsia="Calibri" w:hAnsi="Calibri"/>
                <w:sz w:val="18"/>
                <w:szCs w:val="18"/>
                <w:rtl w:val="0"/>
              </w:rPr>
              <w:t xml:space="preserve">2.06</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00">
            <w:pPr>
              <w:spacing w:line="240" w:lineRule="auto"/>
              <w:jc w:val="both"/>
              <w:rPr>
                <w:sz w:val="18"/>
                <w:szCs w:val="18"/>
              </w:rPr>
            </w:pPr>
            <w:r w:rsidDel="00000000" w:rsidR="00000000" w:rsidRPr="00000000">
              <w:rPr>
                <w:rFonts w:ascii="Calibri" w:cs="Calibri" w:eastAsia="Calibri" w:hAnsi="Calibri"/>
                <w:b w:val="1"/>
                <w:bCs w:val="1"/>
                <w:sz w:val="18"/>
                <w:szCs w:val="18"/>
                <w:rtl w:val="0"/>
              </w:rPr>
              <w:t xml:space="preserve">0.039</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01">
            <w:pPr>
              <w:spacing w:line="240" w:lineRule="auto"/>
              <w:jc w:val="both"/>
              <w:rPr>
                <w:sz w:val="18"/>
                <w:szCs w:val="18"/>
              </w:rPr>
            </w:pPr>
            <w:r w:rsidDel="00000000" w:rsidR="00000000" w:rsidRPr="00000000">
              <w:rPr>
                <w:rFonts w:ascii="Calibri" w:cs="Calibri" w:eastAsia="Calibri" w:hAnsi="Calibri"/>
                <w:sz w:val="18"/>
                <w:szCs w:val="18"/>
                <w:rtl w:val="0"/>
              </w:rPr>
              <w:t xml:space="preserve">2073.86</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02">
            <w:pPr>
              <w:jc w:val="both"/>
              <w:rPr>
                <w:rFonts w:ascii="Calibri" w:cs="Calibri" w:eastAsia="Calibri" w:hAnsi="Calibri"/>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03">
            <w:pPr>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2020_general</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04">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1996</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05">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0.05 / 0.07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06">
            <w:pPr>
              <w:spacing w:line="240" w:lineRule="auto"/>
              <w:jc w:val="both"/>
              <w:rPr>
                <w:sz w:val="18"/>
                <w:szCs w:val="18"/>
              </w:rPr>
            </w:pPr>
            <w:r w:rsidDel="00000000" w:rsidR="00000000" w:rsidRPr="00000000">
              <w:rPr>
                <w:rFonts w:ascii="Calibri" w:cs="Calibri" w:eastAsia="Calibri" w:hAnsi="Calibri"/>
                <w:sz w:val="18"/>
                <w:szCs w:val="18"/>
                <w:rtl w:val="0"/>
              </w:rPr>
              <w:t xml:space="preserve">Intercept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07">
            <w:pPr>
              <w:spacing w:line="240" w:lineRule="auto"/>
              <w:jc w:val="both"/>
              <w:rPr>
                <w:sz w:val="18"/>
                <w:szCs w:val="18"/>
              </w:rPr>
            </w:pPr>
            <w:r w:rsidDel="00000000" w:rsidR="00000000" w:rsidRPr="00000000">
              <w:rPr>
                <w:rFonts w:ascii="Calibri" w:cs="Calibri" w:eastAsia="Calibri" w:hAnsi="Calibri"/>
                <w:sz w:val="18"/>
                <w:szCs w:val="18"/>
                <w:rtl w:val="0"/>
              </w:rPr>
              <w:t xml:space="preserve">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A08">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-0.15 – 0.18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09">
            <w:pPr>
              <w:spacing w:line="240" w:lineRule="auto"/>
              <w:jc w:val="both"/>
              <w:rPr>
                <w:sz w:val="18"/>
                <w:szCs w:val="18"/>
              </w:rPr>
            </w:pPr>
            <w:r w:rsidDel="00000000" w:rsidR="00000000" w:rsidRPr="00000000">
              <w:rPr>
                <w:rFonts w:ascii="Calibri" w:cs="Calibri" w:eastAsia="Calibri" w:hAnsi="Calibri"/>
                <w:sz w:val="18"/>
                <w:szCs w:val="18"/>
                <w:rtl w:val="0"/>
              </w:rPr>
              <w:t xml:space="preserve">0.23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0A">
            <w:pPr>
              <w:spacing w:line="240" w:lineRule="auto"/>
              <w:jc w:val="both"/>
              <w:rPr>
                <w:sz w:val="18"/>
                <w:szCs w:val="18"/>
              </w:rPr>
            </w:pPr>
            <w:r w:rsidDel="00000000" w:rsidR="00000000" w:rsidRPr="00000000">
              <w:rPr>
                <w:rFonts w:ascii="Calibri" w:cs="Calibri" w:eastAsia="Calibri" w:hAnsi="Calibri"/>
                <w:sz w:val="18"/>
                <w:szCs w:val="18"/>
                <w:rtl w:val="0"/>
              </w:rPr>
              <w:t xml:space="preserve">0.83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0B">
            <w:pPr>
              <w:spacing w:line="240" w:lineRule="auto"/>
              <w:jc w:val="both"/>
              <w:rPr>
                <w:sz w:val="18"/>
                <w:szCs w:val="18"/>
              </w:rPr>
            </w:pPr>
            <w:r w:rsidDel="00000000" w:rsidR="00000000" w:rsidRPr="00000000">
              <w:rPr>
                <w:rFonts w:ascii="Calibri" w:cs="Calibri" w:eastAsia="Calibri" w:hAnsi="Calibri"/>
                <w:sz w:val="18"/>
                <w:szCs w:val="18"/>
                <w:rtl w:val="0"/>
              </w:rPr>
              <w:t xml:space="preserve">5.28</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0C">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0D">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0E">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0F">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10">
            <w:pPr>
              <w:spacing w:line="240" w:lineRule="auto"/>
              <w:jc w:val="both"/>
              <w:rPr>
                <w:sz w:val="18"/>
                <w:szCs w:val="18"/>
              </w:rPr>
            </w:pPr>
            <w:r w:rsidDel="00000000" w:rsidR="00000000" w:rsidRPr="00000000">
              <w:rPr>
                <w:rFonts w:ascii="Calibri" w:cs="Calibri" w:eastAsia="Calibri" w:hAnsi="Calibri"/>
                <w:b w:val="1"/>
                <w:bCs w:val="1"/>
                <w:sz w:val="18"/>
                <w:szCs w:val="18"/>
                <w:rtl w:val="0"/>
              </w:rPr>
              <w:t xml:space="preserve">IAF-A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11">
            <w:pPr>
              <w:spacing w:line="240" w:lineRule="auto"/>
              <w:jc w:val="both"/>
              <w:rPr>
                <w:sz w:val="18"/>
                <w:szCs w:val="18"/>
              </w:rPr>
            </w:pPr>
            <w:r w:rsidDel="00000000" w:rsidR="00000000" w:rsidRPr="00000000">
              <w:rPr>
                <w:rFonts w:ascii="Calibri" w:cs="Calibri" w:eastAsia="Calibri" w:hAnsi="Calibri"/>
                <w:sz w:val="18"/>
                <w:szCs w:val="18"/>
                <w:rtl w:val="0"/>
              </w:rPr>
              <w:t xml:space="preserve">0.22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A12">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0.18 – 0.26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13">
            <w:pPr>
              <w:spacing w:line="240" w:lineRule="auto"/>
              <w:jc w:val="both"/>
              <w:rPr>
                <w:sz w:val="18"/>
                <w:szCs w:val="18"/>
              </w:rPr>
            </w:pPr>
            <w:r w:rsidDel="00000000" w:rsidR="00000000" w:rsidRPr="00000000">
              <w:rPr>
                <w:rFonts w:ascii="Calibri" w:cs="Calibri" w:eastAsia="Calibri" w:hAnsi="Calibri"/>
                <w:sz w:val="18"/>
                <w:szCs w:val="18"/>
                <w:rtl w:val="0"/>
              </w:rPr>
              <w:t xml:space="preserve">10.04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14">
            <w:pPr>
              <w:spacing w:line="240" w:lineRule="auto"/>
              <w:jc w:val="both"/>
              <w:rPr>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15">
            <w:pPr>
              <w:spacing w:line="240" w:lineRule="auto"/>
              <w:jc w:val="both"/>
              <w:rPr>
                <w:sz w:val="18"/>
                <w:szCs w:val="18"/>
              </w:rPr>
            </w:pPr>
            <w:r w:rsidDel="00000000" w:rsidR="00000000" w:rsidRPr="00000000">
              <w:rPr>
                <w:rFonts w:ascii="Calibri" w:cs="Calibri" w:eastAsia="Calibri" w:hAnsi="Calibri"/>
                <w:sz w:val="18"/>
                <w:szCs w:val="18"/>
                <w:rtl w:val="0"/>
              </w:rPr>
              <w:t xml:space="preserve">2325.63</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16">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17">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18">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19">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1A">
            <w:pPr>
              <w:spacing w:line="240" w:lineRule="auto"/>
              <w:jc w:val="both"/>
              <w:rPr>
                <w:sz w:val="18"/>
                <w:szCs w:val="18"/>
              </w:rPr>
            </w:pPr>
            <w:r w:rsidDel="00000000" w:rsidR="00000000" w:rsidRPr="00000000">
              <w:rPr>
                <w:rFonts w:ascii="Calibri" w:cs="Calibri" w:eastAsia="Calibri" w:hAnsi="Calibri"/>
                <w:sz w:val="18"/>
                <w:szCs w:val="18"/>
                <w:rtl w:val="0"/>
              </w:rPr>
              <w:t xml:space="preserve">IAF-C</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1B">
            <w:pPr>
              <w:spacing w:line="240" w:lineRule="auto"/>
              <w:jc w:val="both"/>
              <w:rPr>
                <w:sz w:val="18"/>
                <w:szCs w:val="18"/>
              </w:rPr>
            </w:pPr>
            <w:r w:rsidDel="00000000" w:rsidR="00000000" w:rsidRPr="00000000">
              <w:rPr>
                <w:rFonts w:ascii="Calibri" w:cs="Calibri" w:eastAsia="Calibri" w:hAnsi="Calibri"/>
                <w:sz w:val="18"/>
                <w:szCs w:val="18"/>
                <w:rtl w:val="0"/>
              </w:rPr>
              <w:t xml:space="preserve">-0.04</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A1C">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-0.08 – 0.01</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1D">
            <w:pPr>
              <w:spacing w:line="240" w:lineRule="auto"/>
              <w:jc w:val="both"/>
              <w:rPr>
                <w:sz w:val="18"/>
                <w:szCs w:val="18"/>
              </w:rPr>
            </w:pPr>
            <w:r w:rsidDel="00000000" w:rsidR="00000000" w:rsidRPr="00000000">
              <w:rPr>
                <w:rFonts w:ascii="Calibri" w:cs="Calibri" w:eastAsia="Calibri" w:hAnsi="Calibri"/>
                <w:sz w:val="18"/>
                <w:szCs w:val="18"/>
                <w:rtl w:val="0"/>
              </w:rPr>
              <w:t xml:space="preserve">1.58</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1E">
            <w:pPr>
              <w:spacing w:line="240" w:lineRule="auto"/>
              <w:jc w:val="both"/>
              <w:rPr>
                <w:sz w:val="18"/>
                <w:szCs w:val="18"/>
              </w:rPr>
            </w:pPr>
            <w:r w:rsidDel="00000000" w:rsidR="00000000" w:rsidRPr="00000000">
              <w:rPr>
                <w:rFonts w:ascii="Calibri" w:cs="Calibri" w:eastAsia="Calibri" w:hAnsi="Calibri"/>
                <w:sz w:val="18"/>
                <w:szCs w:val="18"/>
                <w:rtl w:val="0"/>
              </w:rPr>
              <w:t xml:space="preserve">0.114</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1F">
            <w:pPr>
              <w:spacing w:line="240" w:lineRule="auto"/>
              <w:jc w:val="both"/>
              <w:rPr>
                <w:sz w:val="18"/>
                <w:szCs w:val="18"/>
              </w:rPr>
            </w:pPr>
            <w:r w:rsidDel="00000000" w:rsidR="00000000" w:rsidRPr="00000000">
              <w:rPr>
                <w:rFonts w:ascii="Calibri" w:cs="Calibri" w:eastAsia="Calibri" w:hAnsi="Calibri"/>
                <w:sz w:val="18"/>
                <w:szCs w:val="18"/>
                <w:rtl w:val="0"/>
              </w:rPr>
              <w:t xml:space="preserve">2798.85</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20">
            <w:pPr>
              <w:jc w:val="both"/>
              <w:rPr>
                <w:rFonts w:ascii="Calibri" w:cs="Calibri" w:eastAsia="Calibri" w:hAnsi="Calibri"/>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21">
            <w:pPr>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2022_general1</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22">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2056</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23">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0.06 / 0.08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24">
            <w:pPr>
              <w:spacing w:line="240" w:lineRule="auto"/>
              <w:jc w:val="both"/>
              <w:rPr>
                <w:sz w:val="18"/>
                <w:szCs w:val="18"/>
              </w:rPr>
            </w:pPr>
            <w:r w:rsidDel="00000000" w:rsidR="00000000" w:rsidRPr="00000000">
              <w:rPr>
                <w:rFonts w:ascii="Calibri" w:cs="Calibri" w:eastAsia="Calibri" w:hAnsi="Calibri"/>
                <w:sz w:val="18"/>
                <w:szCs w:val="18"/>
                <w:rtl w:val="0"/>
              </w:rPr>
              <w:t xml:space="preserve">Intercept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25">
            <w:pPr>
              <w:spacing w:line="240" w:lineRule="auto"/>
              <w:jc w:val="both"/>
              <w:rPr>
                <w:sz w:val="18"/>
                <w:szCs w:val="18"/>
              </w:rPr>
            </w:pPr>
            <w:r w:rsidDel="00000000" w:rsidR="00000000" w:rsidRPr="00000000">
              <w:rPr>
                <w:rFonts w:ascii="Calibri" w:cs="Calibri" w:eastAsia="Calibri" w:hAnsi="Calibri"/>
                <w:sz w:val="18"/>
                <w:szCs w:val="18"/>
                <w:rtl w:val="0"/>
              </w:rPr>
              <w:t xml:space="preserve">0.03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A26">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-0.14 – 0.20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27">
            <w:pPr>
              <w:spacing w:line="240" w:lineRule="auto"/>
              <w:jc w:val="both"/>
              <w:rPr>
                <w:sz w:val="18"/>
                <w:szCs w:val="18"/>
              </w:rPr>
            </w:pPr>
            <w:r w:rsidDel="00000000" w:rsidR="00000000" w:rsidRPr="00000000">
              <w:rPr>
                <w:rFonts w:ascii="Calibri" w:cs="Calibri" w:eastAsia="Calibri" w:hAnsi="Calibri"/>
                <w:sz w:val="18"/>
                <w:szCs w:val="18"/>
                <w:rtl w:val="0"/>
              </w:rPr>
              <w:t xml:space="preserve">0.40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28">
            <w:pPr>
              <w:spacing w:line="240" w:lineRule="auto"/>
              <w:jc w:val="both"/>
              <w:rPr>
                <w:sz w:val="18"/>
                <w:szCs w:val="18"/>
              </w:rPr>
            </w:pPr>
            <w:r w:rsidDel="00000000" w:rsidR="00000000" w:rsidRPr="00000000">
              <w:rPr>
                <w:rFonts w:ascii="Calibri" w:cs="Calibri" w:eastAsia="Calibri" w:hAnsi="Calibri"/>
                <w:sz w:val="18"/>
                <w:szCs w:val="18"/>
                <w:rtl w:val="0"/>
              </w:rPr>
              <w:t xml:space="preserve">0.707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29">
            <w:pPr>
              <w:spacing w:line="240" w:lineRule="auto"/>
              <w:jc w:val="both"/>
              <w:rPr>
                <w:sz w:val="18"/>
                <w:szCs w:val="18"/>
              </w:rPr>
            </w:pPr>
            <w:r w:rsidDel="00000000" w:rsidR="00000000" w:rsidRPr="00000000">
              <w:rPr>
                <w:rFonts w:ascii="Calibri" w:cs="Calibri" w:eastAsia="Calibri" w:hAnsi="Calibri"/>
                <w:sz w:val="18"/>
                <w:szCs w:val="18"/>
                <w:rtl w:val="0"/>
              </w:rPr>
              <w:t xml:space="preserve">4.92</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2A">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2B">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2C">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2D">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2E">
            <w:pPr>
              <w:spacing w:line="240" w:lineRule="auto"/>
              <w:jc w:val="both"/>
              <w:rPr>
                <w:sz w:val="18"/>
                <w:szCs w:val="18"/>
              </w:rPr>
            </w:pPr>
            <w:r w:rsidDel="00000000" w:rsidR="00000000" w:rsidRPr="00000000">
              <w:rPr>
                <w:rFonts w:ascii="Calibri" w:cs="Calibri" w:eastAsia="Calibri" w:hAnsi="Calibri"/>
                <w:b w:val="1"/>
                <w:bCs w:val="1"/>
                <w:sz w:val="18"/>
                <w:szCs w:val="18"/>
                <w:rtl w:val="0"/>
              </w:rPr>
              <w:t xml:space="preserve">IAF-A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2F">
            <w:pPr>
              <w:spacing w:line="240" w:lineRule="auto"/>
              <w:jc w:val="both"/>
              <w:rPr>
                <w:sz w:val="18"/>
                <w:szCs w:val="18"/>
              </w:rPr>
            </w:pPr>
            <w:r w:rsidDel="00000000" w:rsidR="00000000" w:rsidRPr="00000000">
              <w:rPr>
                <w:rFonts w:ascii="Calibri" w:cs="Calibri" w:eastAsia="Calibri" w:hAnsi="Calibri"/>
                <w:sz w:val="18"/>
                <w:szCs w:val="18"/>
                <w:rtl w:val="0"/>
              </w:rPr>
              <w:t xml:space="preserve">0.23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A30">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0.19 – 0.28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31">
            <w:pPr>
              <w:spacing w:line="240" w:lineRule="auto"/>
              <w:jc w:val="both"/>
              <w:rPr>
                <w:sz w:val="18"/>
                <w:szCs w:val="18"/>
              </w:rPr>
            </w:pPr>
            <w:r w:rsidDel="00000000" w:rsidR="00000000" w:rsidRPr="00000000">
              <w:rPr>
                <w:rFonts w:ascii="Calibri" w:cs="Calibri" w:eastAsia="Calibri" w:hAnsi="Calibri"/>
                <w:sz w:val="18"/>
                <w:szCs w:val="18"/>
                <w:rtl w:val="0"/>
              </w:rPr>
              <w:t xml:space="preserve">10.78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32">
            <w:pPr>
              <w:spacing w:line="240" w:lineRule="auto"/>
              <w:jc w:val="both"/>
              <w:rPr>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33">
            <w:pPr>
              <w:spacing w:line="240" w:lineRule="auto"/>
              <w:jc w:val="both"/>
              <w:rPr>
                <w:sz w:val="18"/>
                <w:szCs w:val="18"/>
              </w:rPr>
            </w:pPr>
            <w:r w:rsidDel="00000000" w:rsidR="00000000" w:rsidRPr="00000000">
              <w:rPr>
                <w:rFonts w:ascii="Calibri" w:cs="Calibri" w:eastAsia="Calibri" w:hAnsi="Calibri"/>
                <w:sz w:val="18"/>
                <w:szCs w:val="18"/>
                <w:rtl w:val="0"/>
              </w:rPr>
              <w:t xml:space="preserve">2623.86</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34">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35">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36">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37">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38">
            <w:pPr>
              <w:spacing w:line="240" w:lineRule="auto"/>
              <w:jc w:val="both"/>
              <w:rPr>
                <w:sz w:val="18"/>
                <w:szCs w:val="18"/>
              </w:rPr>
            </w:pPr>
            <w:r w:rsidDel="00000000" w:rsidR="00000000" w:rsidRPr="00000000">
              <w:rPr>
                <w:rFonts w:ascii="Calibri" w:cs="Calibri" w:eastAsia="Calibri" w:hAnsi="Calibri"/>
                <w:b w:val="1"/>
                <w:bCs w:val="1"/>
                <w:sz w:val="18"/>
                <w:szCs w:val="18"/>
                <w:rtl w:val="0"/>
              </w:rPr>
              <w:t xml:space="preserve">IAF-C</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39">
            <w:pPr>
              <w:spacing w:line="240" w:lineRule="auto"/>
              <w:jc w:val="both"/>
              <w:rPr>
                <w:sz w:val="18"/>
                <w:szCs w:val="18"/>
              </w:rPr>
            </w:pPr>
            <w:r w:rsidDel="00000000" w:rsidR="00000000" w:rsidRPr="00000000">
              <w:rPr>
                <w:rFonts w:ascii="Calibri" w:cs="Calibri" w:eastAsia="Calibri" w:hAnsi="Calibri"/>
                <w:sz w:val="18"/>
                <w:szCs w:val="18"/>
                <w:rtl w:val="0"/>
              </w:rPr>
              <w:t xml:space="preserve">-0.05</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A3A">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-0.09 – -0.01</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3B">
            <w:pPr>
              <w:spacing w:line="240" w:lineRule="auto"/>
              <w:jc w:val="both"/>
              <w:rPr>
                <w:sz w:val="18"/>
                <w:szCs w:val="18"/>
              </w:rPr>
            </w:pPr>
            <w:r w:rsidDel="00000000" w:rsidR="00000000" w:rsidRPr="00000000">
              <w:rPr>
                <w:rFonts w:ascii="Calibri" w:cs="Calibri" w:eastAsia="Calibri" w:hAnsi="Calibri"/>
                <w:sz w:val="18"/>
                <w:szCs w:val="18"/>
                <w:rtl w:val="0"/>
              </w:rPr>
              <w:t xml:space="preserve">2.29</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3C">
            <w:pPr>
              <w:spacing w:line="240" w:lineRule="auto"/>
              <w:jc w:val="both"/>
              <w:rPr>
                <w:sz w:val="18"/>
                <w:szCs w:val="18"/>
              </w:rPr>
            </w:pPr>
            <w:r w:rsidDel="00000000" w:rsidR="00000000" w:rsidRPr="00000000">
              <w:rPr>
                <w:rFonts w:ascii="Calibri" w:cs="Calibri" w:eastAsia="Calibri" w:hAnsi="Calibri"/>
                <w:b w:val="1"/>
                <w:bCs w:val="1"/>
                <w:sz w:val="18"/>
                <w:szCs w:val="18"/>
                <w:rtl w:val="0"/>
              </w:rPr>
              <w:t xml:space="preserve">0.022</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3D">
            <w:pPr>
              <w:spacing w:line="240" w:lineRule="auto"/>
              <w:jc w:val="both"/>
              <w:rPr>
                <w:sz w:val="18"/>
                <w:szCs w:val="18"/>
              </w:rPr>
            </w:pPr>
            <w:r w:rsidDel="00000000" w:rsidR="00000000" w:rsidRPr="00000000">
              <w:rPr>
                <w:rFonts w:ascii="Calibri" w:cs="Calibri" w:eastAsia="Calibri" w:hAnsi="Calibri"/>
                <w:sz w:val="18"/>
                <w:szCs w:val="18"/>
                <w:rtl w:val="0"/>
              </w:rPr>
              <w:t xml:space="preserve">2350.13</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3E">
            <w:pPr>
              <w:jc w:val="both"/>
              <w:rPr>
                <w:rFonts w:ascii="Calibri" w:cs="Calibri" w:eastAsia="Calibri" w:hAnsi="Calibri"/>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3F">
            <w:pPr>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2022_general2</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40">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1627</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41">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0.06 / 0.08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42">
            <w:pPr>
              <w:spacing w:line="240" w:lineRule="auto"/>
              <w:jc w:val="both"/>
              <w:rPr>
                <w:sz w:val="18"/>
                <w:szCs w:val="18"/>
              </w:rPr>
            </w:pPr>
            <w:r w:rsidDel="00000000" w:rsidR="00000000" w:rsidRPr="00000000">
              <w:rPr>
                <w:rFonts w:ascii="Calibri" w:cs="Calibri" w:eastAsia="Calibri" w:hAnsi="Calibri"/>
                <w:sz w:val="18"/>
                <w:szCs w:val="18"/>
                <w:rtl w:val="0"/>
              </w:rPr>
              <w:t xml:space="preserve">Intercept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43">
            <w:pPr>
              <w:spacing w:line="240" w:lineRule="auto"/>
              <w:jc w:val="both"/>
              <w:rPr>
                <w:sz w:val="18"/>
                <w:szCs w:val="18"/>
              </w:rPr>
            </w:pPr>
            <w:r w:rsidDel="00000000" w:rsidR="00000000" w:rsidRPr="00000000">
              <w:rPr>
                <w:rFonts w:ascii="Calibri" w:cs="Calibri" w:eastAsia="Calibri" w:hAnsi="Calibri"/>
                <w:sz w:val="18"/>
                <w:szCs w:val="18"/>
                <w:rtl w:val="0"/>
              </w:rPr>
              <w:t xml:space="preserve">0.04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A44">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-0.13 – 0.21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45">
            <w:pPr>
              <w:spacing w:line="240" w:lineRule="auto"/>
              <w:jc w:val="both"/>
              <w:rPr>
                <w:sz w:val="18"/>
                <w:szCs w:val="18"/>
              </w:rPr>
            </w:pPr>
            <w:r w:rsidDel="00000000" w:rsidR="00000000" w:rsidRPr="00000000">
              <w:rPr>
                <w:rFonts w:ascii="Calibri" w:cs="Calibri" w:eastAsia="Calibri" w:hAnsi="Calibri"/>
                <w:sz w:val="18"/>
                <w:szCs w:val="18"/>
                <w:rtl w:val="0"/>
              </w:rPr>
              <w:t xml:space="preserve">0.56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46">
            <w:pPr>
              <w:spacing w:line="240" w:lineRule="auto"/>
              <w:jc w:val="both"/>
              <w:rPr>
                <w:sz w:val="18"/>
                <w:szCs w:val="18"/>
              </w:rPr>
            </w:pPr>
            <w:r w:rsidDel="00000000" w:rsidR="00000000" w:rsidRPr="00000000">
              <w:rPr>
                <w:rFonts w:ascii="Calibri" w:cs="Calibri" w:eastAsia="Calibri" w:hAnsi="Calibri"/>
                <w:sz w:val="18"/>
                <w:szCs w:val="18"/>
                <w:rtl w:val="0"/>
              </w:rPr>
              <w:t xml:space="preserve">0.602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47">
            <w:pPr>
              <w:spacing w:line="240" w:lineRule="auto"/>
              <w:jc w:val="both"/>
              <w:rPr>
                <w:sz w:val="18"/>
                <w:szCs w:val="18"/>
              </w:rPr>
            </w:pPr>
            <w:r w:rsidDel="00000000" w:rsidR="00000000" w:rsidRPr="00000000">
              <w:rPr>
                <w:rFonts w:ascii="Calibri" w:cs="Calibri" w:eastAsia="Calibri" w:hAnsi="Calibri"/>
                <w:sz w:val="18"/>
                <w:szCs w:val="18"/>
                <w:rtl w:val="0"/>
              </w:rPr>
              <w:t xml:space="preserve">5.07</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48">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49">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4A">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4B">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4C">
            <w:pPr>
              <w:spacing w:line="240" w:lineRule="auto"/>
              <w:jc w:val="both"/>
              <w:rPr>
                <w:sz w:val="18"/>
                <w:szCs w:val="18"/>
              </w:rPr>
            </w:pPr>
            <w:r w:rsidDel="00000000" w:rsidR="00000000" w:rsidRPr="00000000">
              <w:rPr>
                <w:rFonts w:ascii="Calibri" w:cs="Calibri" w:eastAsia="Calibri" w:hAnsi="Calibri"/>
                <w:b w:val="1"/>
                <w:bCs w:val="1"/>
                <w:sz w:val="18"/>
                <w:szCs w:val="18"/>
                <w:rtl w:val="0"/>
              </w:rPr>
              <w:t xml:space="preserve">IAF-A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4D">
            <w:pPr>
              <w:spacing w:line="240" w:lineRule="auto"/>
              <w:jc w:val="both"/>
              <w:rPr>
                <w:sz w:val="18"/>
                <w:szCs w:val="18"/>
              </w:rPr>
            </w:pPr>
            <w:r w:rsidDel="00000000" w:rsidR="00000000" w:rsidRPr="00000000">
              <w:rPr>
                <w:rFonts w:ascii="Calibri" w:cs="Calibri" w:eastAsia="Calibri" w:hAnsi="Calibri"/>
                <w:sz w:val="18"/>
                <w:szCs w:val="18"/>
                <w:rtl w:val="0"/>
              </w:rPr>
              <w:t xml:space="preserve">0.24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A4E">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0.19 – 0.28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4F">
            <w:pPr>
              <w:spacing w:line="240" w:lineRule="auto"/>
              <w:jc w:val="both"/>
              <w:rPr>
                <w:sz w:val="18"/>
                <w:szCs w:val="18"/>
              </w:rPr>
            </w:pPr>
            <w:r w:rsidDel="00000000" w:rsidR="00000000" w:rsidRPr="00000000">
              <w:rPr>
                <w:rFonts w:ascii="Calibri" w:cs="Calibri" w:eastAsia="Calibri" w:hAnsi="Calibri"/>
                <w:sz w:val="18"/>
                <w:szCs w:val="18"/>
                <w:rtl w:val="0"/>
              </w:rPr>
              <w:t xml:space="preserve">9.74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50">
            <w:pPr>
              <w:spacing w:line="240" w:lineRule="auto"/>
              <w:jc w:val="both"/>
              <w:rPr>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51">
            <w:pPr>
              <w:spacing w:line="240" w:lineRule="auto"/>
              <w:jc w:val="both"/>
              <w:rPr>
                <w:sz w:val="18"/>
                <w:szCs w:val="18"/>
              </w:rPr>
            </w:pPr>
            <w:r w:rsidDel="00000000" w:rsidR="00000000" w:rsidRPr="00000000">
              <w:rPr>
                <w:rFonts w:ascii="Calibri" w:cs="Calibri" w:eastAsia="Calibri" w:hAnsi="Calibri"/>
                <w:sz w:val="18"/>
                <w:szCs w:val="18"/>
                <w:rtl w:val="0"/>
              </w:rPr>
              <w:t xml:space="preserve">4244.24</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52">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53">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54">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55">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56">
            <w:pPr>
              <w:spacing w:line="240" w:lineRule="auto"/>
              <w:jc w:val="both"/>
              <w:rPr>
                <w:sz w:val="18"/>
                <w:szCs w:val="18"/>
              </w:rPr>
            </w:pPr>
            <w:r w:rsidDel="00000000" w:rsidR="00000000" w:rsidRPr="00000000">
              <w:rPr>
                <w:rFonts w:ascii="Calibri" w:cs="Calibri" w:eastAsia="Calibri" w:hAnsi="Calibri"/>
                <w:sz w:val="18"/>
                <w:szCs w:val="18"/>
                <w:rtl w:val="0"/>
              </w:rPr>
              <w:t xml:space="preserve">IAF-C</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57">
            <w:pPr>
              <w:spacing w:line="240" w:lineRule="auto"/>
              <w:jc w:val="both"/>
              <w:rPr>
                <w:sz w:val="18"/>
                <w:szCs w:val="18"/>
              </w:rPr>
            </w:pPr>
            <w:r w:rsidDel="00000000" w:rsidR="00000000" w:rsidRPr="00000000">
              <w:rPr>
                <w:rFonts w:ascii="Calibri" w:cs="Calibri" w:eastAsia="Calibri" w:hAnsi="Calibri"/>
                <w:sz w:val="18"/>
                <w:szCs w:val="18"/>
                <w:rtl w:val="0"/>
              </w:rPr>
              <w:t xml:space="preserve">-0.03</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A58">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-0.08 – 0.02</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59">
            <w:pPr>
              <w:spacing w:line="240" w:lineRule="auto"/>
              <w:jc w:val="both"/>
              <w:rPr>
                <w:sz w:val="18"/>
                <w:szCs w:val="18"/>
              </w:rPr>
            </w:pPr>
            <w:r w:rsidDel="00000000" w:rsidR="00000000" w:rsidRPr="00000000">
              <w:rPr>
                <w:rFonts w:ascii="Calibri" w:cs="Calibri" w:eastAsia="Calibri" w:hAnsi="Calibri"/>
                <w:sz w:val="18"/>
                <w:szCs w:val="18"/>
                <w:rtl w:val="0"/>
              </w:rPr>
              <w:t xml:space="preserve">1.30</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5A">
            <w:pPr>
              <w:spacing w:line="240" w:lineRule="auto"/>
              <w:jc w:val="both"/>
              <w:rPr>
                <w:sz w:val="18"/>
                <w:szCs w:val="18"/>
              </w:rPr>
            </w:pPr>
            <w:r w:rsidDel="00000000" w:rsidR="00000000" w:rsidRPr="00000000">
              <w:rPr>
                <w:rFonts w:ascii="Calibri" w:cs="Calibri" w:eastAsia="Calibri" w:hAnsi="Calibri"/>
                <w:sz w:val="18"/>
                <w:szCs w:val="18"/>
                <w:rtl w:val="0"/>
              </w:rPr>
              <w:t xml:space="preserve">0.195</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5B">
            <w:pPr>
              <w:spacing w:line="240" w:lineRule="auto"/>
              <w:jc w:val="both"/>
              <w:rPr>
                <w:sz w:val="18"/>
                <w:szCs w:val="18"/>
              </w:rPr>
            </w:pPr>
            <w:r w:rsidDel="00000000" w:rsidR="00000000" w:rsidRPr="00000000">
              <w:rPr>
                <w:rFonts w:ascii="Calibri" w:cs="Calibri" w:eastAsia="Calibri" w:hAnsi="Calibri"/>
                <w:sz w:val="18"/>
                <w:szCs w:val="18"/>
                <w:rtl w:val="0"/>
              </w:rPr>
              <w:t xml:space="preserve">3605.80</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5C">
            <w:pPr>
              <w:jc w:val="both"/>
              <w:rPr>
                <w:rFonts w:ascii="Calibri" w:cs="Calibri" w:eastAsia="Calibri" w:hAnsi="Calibri"/>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5D">
            <w:pPr>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2022_student1</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5E">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2175</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5F">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0.06 / 0.08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60">
            <w:pPr>
              <w:spacing w:line="240" w:lineRule="auto"/>
              <w:jc w:val="both"/>
              <w:rPr>
                <w:sz w:val="18"/>
                <w:szCs w:val="18"/>
              </w:rPr>
            </w:pPr>
            <w:r w:rsidDel="00000000" w:rsidR="00000000" w:rsidRPr="00000000">
              <w:rPr>
                <w:rFonts w:ascii="Calibri" w:cs="Calibri" w:eastAsia="Calibri" w:hAnsi="Calibri"/>
                <w:sz w:val="18"/>
                <w:szCs w:val="18"/>
                <w:rtl w:val="0"/>
              </w:rPr>
              <w:t xml:space="preserve">Intercept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61">
            <w:pPr>
              <w:spacing w:line="240" w:lineRule="auto"/>
              <w:jc w:val="both"/>
              <w:rPr>
                <w:sz w:val="18"/>
                <w:szCs w:val="18"/>
              </w:rPr>
            </w:pPr>
            <w:r w:rsidDel="00000000" w:rsidR="00000000" w:rsidRPr="00000000">
              <w:rPr>
                <w:rFonts w:ascii="Calibri" w:cs="Calibri" w:eastAsia="Calibri" w:hAnsi="Calibri"/>
                <w:sz w:val="18"/>
                <w:szCs w:val="18"/>
                <w:rtl w:val="0"/>
              </w:rPr>
              <w:t xml:space="preserve">0.05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A62">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-0.09 – 0.20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63">
            <w:pPr>
              <w:spacing w:line="240" w:lineRule="auto"/>
              <w:jc w:val="both"/>
              <w:rPr>
                <w:sz w:val="18"/>
                <w:szCs w:val="18"/>
              </w:rPr>
            </w:pPr>
            <w:r w:rsidDel="00000000" w:rsidR="00000000" w:rsidRPr="00000000">
              <w:rPr>
                <w:rFonts w:ascii="Calibri" w:cs="Calibri" w:eastAsia="Calibri" w:hAnsi="Calibri"/>
                <w:sz w:val="18"/>
                <w:szCs w:val="18"/>
                <w:rtl w:val="0"/>
              </w:rPr>
              <w:t xml:space="preserve">0.90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64">
            <w:pPr>
              <w:spacing w:line="240" w:lineRule="auto"/>
              <w:jc w:val="both"/>
              <w:rPr>
                <w:sz w:val="18"/>
                <w:szCs w:val="18"/>
              </w:rPr>
            </w:pPr>
            <w:r w:rsidDel="00000000" w:rsidR="00000000" w:rsidRPr="00000000">
              <w:rPr>
                <w:rFonts w:ascii="Calibri" w:cs="Calibri" w:eastAsia="Calibri" w:hAnsi="Calibri"/>
                <w:sz w:val="18"/>
                <w:szCs w:val="18"/>
                <w:rtl w:val="0"/>
              </w:rPr>
              <w:t xml:space="preserve">0.402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65">
            <w:pPr>
              <w:spacing w:line="240" w:lineRule="auto"/>
              <w:jc w:val="both"/>
              <w:rPr>
                <w:sz w:val="18"/>
                <w:szCs w:val="18"/>
              </w:rPr>
            </w:pPr>
            <w:r w:rsidDel="00000000" w:rsidR="00000000" w:rsidRPr="00000000">
              <w:rPr>
                <w:rFonts w:ascii="Calibri" w:cs="Calibri" w:eastAsia="Calibri" w:hAnsi="Calibri"/>
                <w:sz w:val="18"/>
                <w:szCs w:val="18"/>
                <w:rtl w:val="0"/>
              </w:rPr>
              <w:t xml:space="preserve">6.28</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66">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67">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68">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69">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6A">
            <w:pPr>
              <w:spacing w:line="240" w:lineRule="auto"/>
              <w:jc w:val="both"/>
              <w:rPr>
                <w:sz w:val="18"/>
                <w:szCs w:val="18"/>
              </w:rPr>
            </w:pPr>
            <w:r w:rsidDel="00000000" w:rsidR="00000000" w:rsidRPr="00000000">
              <w:rPr>
                <w:rFonts w:ascii="Calibri" w:cs="Calibri" w:eastAsia="Calibri" w:hAnsi="Calibri"/>
                <w:b w:val="1"/>
                <w:bCs w:val="1"/>
                <w:sz w:val="18"/>
                <w:szCs w:val="18"/>
                <w:rtl w:val="0"/>
              </w:rPr>
              <w:t xml:space="preserve">IAF-A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6B">
            <w:pPr>
              <w:spacing w:line="240" w:lineRule="auto"/>
              <w:jc w:val="both"/>
              <w:rPr>
                <w:sz w:val="18"/>
                <w:szCs w:val="18"/>
              </w:rPr>
            </w:pPr>
            <w:r w:rsidDel="00000000" w:rsidR="00000000" w:rsidRPr="00000000">
              <w:rPr>
                <w:rFonts w:ascii="Calibri" w:cs="Calibri" w:eastAsia="Calibri" w:hAnsi="Calibri"/>
                <w:sz w:val="18"/>
                <w:szCs w:val="18"/>
                <w:rtl w:val="0"/>
              </w:rPr>
              <w:t xml:space="preserve">0.23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A6C">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0.19 – 0.27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6D">
            <w:pPr>
              <w:spacing w:line="240" w:lineRule="auto"/>
              <w:jc w:val="both"/>
              <w:rPr>
                <w:sz w:val="18"/>
                <w:szCs w:val="18"/>
              </w:rPr>
            </w:pPr>
            <w:r w:rsidDel="00000000" w:rsidR="00000000" w:rsidRPr="00000000">
              <w:rPr>
                <w:rFonts w:ascii="Calibri" w:cs="Calibri" w:eastAsia="Calibri" w:hAnsi="Calibri"/>
                <w:sz w:val="18"/>
                <w:szCs w:val="18"/>
                <w:rtl w:val="0"/>
              </w:rPr>
              <w:t xml:space="preserve">11.34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6E">
            <w:pPr>
              <w:spacing w:line="240" w:lineRule="auto"/>
              <w:jc w:val="both"/>
              <w:rPr>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6F">
            <w:pPr>
              <w:spacing w:line="240" w:lineRule="auto"/>
              <w:jc w:val="both"/>
              <w:rPr>
                <w:sz w:val="18"/>
                <w:szCs w:val="18"/>
              </w:rPr>
            </w:pPr>
            <w:r w:rsidDel="00000000" w:rsidR="00000000" w:rsidRPr="00000000">
              <w:rPr>
                <w:rFonts w:ascii="Calibri" w:cs="Calibri" w:eastAsia="Calibri" w:hAnsi="Calibri"/>
                <w:sz w:val="18"/>
                <w:szCs w:val="18"/>
                <w:rtl w:val="0"/>
              </w:rPr>
              <w:t xml:space="preserve">2119.27</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70">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71">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72">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73">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74">
            <w:pPr>
              <w:spacing w:line="240" w:lineRule="auto"/>
              <w:jc w:val="both"/>
              <w:rPr>
                <w:sz w:val="18"/>
                <w:szCs w:val="18"/>
              </w:rPr>
            </w:pPr>
            <w:r w:rsidDel="00000000" w:rsidR="00000000" w:rsidRPr="00000000">
              <w:rPr>
                <w:rFonts w:ascii="Calibri" w:cs="Calibri" w:eastAsia="Calibri" w:hAnsi="Calibri"/>
                <w:sz w:val="18"/>
                <w:szCs w:val="18"/>
                <w:rtl w:val="0"/>
              </w:rPr>
              <w:t xml:space="preserve">IAF-C</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75">
            <w:pPr>
              <w:spacing w:line="240" w:lineRule="auto"/>
              <w:jc w:val="both"/>
              <w:rPr>
                <w:sz w:val="18"/>
                <w:szCs w:val="18"/>
              </w:rPr>
            </w:pPr>
            <w:r w:rsidDel="00000000" w:rsidR="00000000" w:rsidRPr="00000000">
              <w:rPr>
                <w:rFonts w:ascii="Calibri" w:cs="Calibri" w:eastAsia="Calibri" w:hAnsi="Calibri"/>
                <w:sz w:val="18"/>
                <w:szCs w:val="18"/>
                <w:rtl w:val="0"/>
              </w:rPr>
              <w:t xml:space="preserve">-0.03</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A76">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-0.07 – 0.01</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77">
            <w:pPr>
              <w:spacing w:line="240" w:lineRule="auto"/>
              <w:jc w:val="both"/>
              <w:rPr>
                <w:sz w:val="18"/>
                <w:szCs w:val="18"/>
              </w:rPr>
            </w:pPr>
            <w:r w:rsidDel="00000000" w:rsidR="00000000" w:rsidRPr="00000000">
              <w:rPr>
                <w:rFonts w:ascii="Calibri" w:cs="Calibri" w:eastAsia="Calibri" w:hAnsi="Calibri"/>
                <w:sz w:val="18"/>
                <w:szCs w:val="18"/>
                <w:rtl w:val="0"/>
              </w:rPr>
              <w:t xml:space="preserve">1.27</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78">
            <w:pPr>
              <w:spacing w:line="240" w:lineRule="auto"/>
              <w:jc w:val="both"/>
              <w:rPr>
                <w:sz w:val="18"/>
                <w:szCs w:val="18"/>
              </w:rPr>
            </w:pPr>
            <w:r w:rsidDel="00000000" w:rsidR="00000000" w:rsidRPr="00000000">
              <w:rPr>
                <w:rFonts w:ascii="Calibri" w:cs="Calibri" w:eastAsia="Calibri" w:hAnsi="Calibri"/>
                <w:sz w:val="18"/>
                <w:szCs w:val="18"/>
                <w:rtl w:val="0"/>
              </w:rPr>
              <w:t xml:space="preserve">0.204</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79">
            <w:pPr>
              <w:spacing w:line="240" w:lineRule="auto"/>
              <w:jc w:val="both"/>
              <w:rPr>
                <w:sz w:val="18"/>
                <w:szCs w:val="18"/>
              </w:rPr>
            </w:pPr>
            <w:r w:rsidDel="00000000" w:rsidR="00000000" w:rsidRPr="00000000">
              <w:rPr>
                <w:rFonts w:ascii="Calibri" w:cs="Calibri" w:eastAsia="Calibri" w:hAnsi="Calibri"/>
                <w:sz w:val="18"/>
                <w:szCs w:val="18"/>
                <w:rtl w:val="0"/>
              </w:rPr>
              <w:t xml:space="preserve">2196.51</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7A">
            <w:pPr>
              <w:jc w:val="both"/>
              <w:rPr>
                <w:rFonts w:ascii="Calibri" w:cs="Calibri" w:eastAsia="Calibri" w:hAnsi="Calibri"/>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7B">
            <w:pPr>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2022_student2</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7C">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2093</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7D">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0.05 / 0.07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7E">
            <w:pPr>
              <w:spacing w:line="240" w:lineRule="auto"/>
              <w:jc w:val="both"/>
              <w:rPr>
                <w:sz w:val="18"/>
                <w:szCs w:val="18"/>
              </w:rPr>
            </w:pPr>
            <w:r w:rsidDel="00000000" w:rsidR="00000000" w:rsidRPr="00000000">
              <w:rPr>
                <w:rFonts w:ascii="Calibri" w:cs="Calibri" w:eastAsia="Calibri" w:hAnsi="Calibri"/>
                <w:sz w:val="18"/>
                <w:szCs w:val="18"/>
                <w:rtl w:val="0"/>
              </w:rPr>
              <w:t xml:space="preserve">Intercept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7F">
            <w:pPr>
              <w:spacing w:line="240" w:lineRule="auto"/>
              <w:jc w:val="both"/>
              <w:rPr>
                <w:sz w:val="18"/>
                <w:szCs w:val="18"/>
              </w:rPr>
            </w:pPr>
            <w:r w:rsidDel="00000000" w:rsidR="00000000" w:rsidRPr="00000000">
              <w:rPr>
                <w:rFonts w:ascii="Calibri" w:cs="Calibri" w:eastAsia="Calibri" w:hAnsi="Calibri"/>
                <w:sz w:val="18"/>
                <w:szCs w:val="18"/>
                <w:rtl w:val="0"/>
              </w:rPr>
              <w:t xml:space="preserve">0.07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A80">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-0.04 – 0.18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81">
            <w:pPr>
              <w:spacing w:line="240" w:lineRule="auto"/>
              <w:jc w:val="both"/>
              <w:rPr>
                <w:sz w:val="18"/>
                <w:szCs w:val="18"/>
              </w:rPr>
            </w:pPr>
            <w:r w:rsidDel="00000000" w:rsidR="00000000" w:rsidRPr="00000000">
              <w:rPr>
                <w:rFonts w:ascii="Calibri" w:cs="Calibri" w:eastAsia="Calibri" w:hAnsi="Calibri"/>
                <w:sz w:val="18"/>
                <w:szCs w:val="18"/>
                <w:rtl w:val="0"/>
              </w:rPr>
              <w:t xml:space="preserve">1.39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82">
            <w:pPr>
              <w:spacing w:line="240" w:lineRule="auto"/>
              <w:jc w:val="both"/>
              <w:rPr>
                <w:sz w:val="18"/>
                <w:szCs w:val="18"/>
              </w:rPr>
            </w:pPr>
            <w:r w:rsidDel="00000000" w:rsidR="00000000" w:rsidRPr="00000000">
              <w:rPr>
                <w:rFonts w:ascii="Calibri" w:cs="Calibri" w:eastAsia="Calibri" w:hAnsi="Calibri"/>
                <w:sz w:val="18"/>
                <w:szCs w:val="18"/>
                <w:rtl w:val="0"/>
              </w:rPr>
              <w:t xml:space="preserve">0.194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83">
            <w:pPr>
              <w:spacing w:line="240" w:lineRule="auto"/>
              <w:jc w:val="both"/>
              <w:rPr>
                <w:sz w:val="18"/>
                <w:szCs w:val="18"/>
              </w:rPr>
            </w:pPr>
            <w:r w:rsidDel="00000000" w:rsidR="00000000" w:rsidRPr="00000000">
              <w:rPr>
                <w:rFonts w:ascii="Calibri" w:cs="Calibri" w:eastAsia="Calibri" w:hAnsi="Calibri"/>
                <w:sz w:val="18"/>
                <w:szCs w:val="18"/>
                <w:rtl w:val="0"/>
              </w:rPr>
              <w:t xml:space="preserve">9.83</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84">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85">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86">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87">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88">
            <w:pPr>
              <w:spacing w:line="240" w:lineRule="auto"/>
              <w:jc w:val="both"/>
              <w:rPr>
                <w:sz w:val="18"/>
                <w:szCs w:val="18"/>
              </w:rPr>
            </w:pPr>
            <w:r w:rsidDel="00000000" w:rsidR="00000000" w:rsidRPr="00000000">
              <w:rPr>
                <w:rFonts w:ascii="Calibri" w:cs="Calibri" w:eastAsia="Calibri" w:hAnsi="Calibri"/>
                <w:b w:val="1"/>
                <w:bCs w:val="1"/>
                <w:sz w:val="18"/>
                <w:szCs w:val="18"/>
                <w:rtl w:val="0"/>
              </w:rPr>
              <w:t xml:space="preserve">IAF-A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89">
            <w:pPr>
              <w:spacing w:line="240" w:lineRule="auto"/>
              <w:jc w:val="both"/>
              <w:rPr>
                <w:sz w:val="18"/>
                <w:szCs w:val="18"/>
              </w:rPr>
            </w:pPr>
            <w:r w:rsidDel="00000000" w:rsidR="00000000" w:rsidRPr="00000000">
              <w:rPr>
                <w:rFonts w:ascii="Calibri" w:cs="Calibri" w:eastAsia="Calibri" w:hAnsi="Calibri"/>
                <w:sz w:val="18"/>
                <w:szCs w:val="18"/>
                <w:rtl w:val="0"/>
              </w:rPr>
              <w:t xml:space="preserve">0.22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A8A">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0.18 – 0.26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8B">
            <w:pPr>
              <w:spacing w:line="240" w:lineRule="auto"/>
              <w:jc w:val="both"/>
              <w:rPr>
                <w:sz w:val="18"/>
                <w:szCs w:val="18"/>
              </w:rPr>
            </w:pPr>
            <w:r w:rsidDel="00000000" w:rsidR="00000000" w:rsidRPr="00000000">
              <w:rPr>
                <w:rFonts w:ascii="Calibri" w:cs="Calibri" w:eastAsia="Calibri" w:hAnsi="Calibri"/>
                <w:sz w:val="18"/>
                <w:szCs w:val="18"/>
                <w:rtl w:val="0"/>
              </w:rPr>
              <w:t xml:space="preserve">10.46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8C">
            <w:pPr>
              <w:spacing w:line="240" w:lineRule="auto"/>
              <w:jc w:val="both"/>
              <w:rPr>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8D">
            <w:pPr>
              <w:spacing w:line="240" w:lineRule="auto"/>
              <w:jc w:val="both"/>
              <w:rPr>
                <w:sz w:val="18"/>
                <w:szCs w:val="18"/>
              </w:rPr>
            </w:pPr>
            <w:r w:rsidDel="00000000" w:rsidR="00000000" w:rsidRPr="00000000">
              <w:rPr>
                <w:rFonts w:ascii="Calibri" w:cs="Calibri" w:eastAsia="Calibri" w:hAnsi="Calibri"/>
                <w:sz w:val="18"/>
                <w:szCs w:val="18"/>
                <w:rtl w:val="0"/>
              </w:rPr>
              <w:t xml:space="preserve">2474.78</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8E">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8F">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90">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91">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92">
            <w:pPr>
              <w:spacing w:line="240" w:lineRule="auto"/>
              <w:jc w:val="both"/>
              <w:rPr>
                <w:sz w:val="18"/>
                <w:szCs w:val="18"/>
              </w:rPr>
            </w:pPr>
            <w:r w:rsidDel="00000000" w:rsidR="00000000" w:rsidRPr="00000000">
              <w:rPr>
                <w:rFonts w:ascii="Calibri" w:cs="Calibri" w:eastAsia="Calibri" w:hAnsi="Calibri"/>
                <w:b w:val="1"/>
                <w:bCs w:val="1"/>
                <w:sz w:val="18"/>
                <w:szCs w:val="18"/>
                <w:rtl w:val="0"/>
              </w:rPr>
              <w:t xml:space="preserve">IAF-C</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93">
            <w:pPr>
              <w:spacing w:line="240" w:lineRule="auto"/>
              <w:jc w:val="both"/>
              <w:rPr>
                <w:sz w:val="18"/>
                <w:szCs w:val="18"/>
              </w:rPr>
            </w:pPr>
            <w:r w:rsidDel="00000000" w:rsidR="00000000" w:rsidRPr="00000000">
              <w:rPr>
                <w:rFonts w:ascii="Calibri" w:cs="Calibri" w:eastAsia="Calibri" w:hAnsi="Calibri"/>
                <w:sz w:val="18"/>
                <w:szCs w:val="18"/>
                <w:rtl w:val="0"/>
              </w:rPr>
              <w:t xml:space="preserve">-0.04</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A94">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-0.09 – -0.00</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95">
            <w:pPr>
              <w:spacing w:line="240" w:lineRule="auto"/>
              <w:jc w:val="both"/>
              <w:rPr>
                <w:sz w:val="18"/>
                <w:szCs w:val="18"/>
              </w:rPr>
            </w:pPr>
            <w:r w:rsidDel="00000000" w:rsidR="00000000" w:rsidRPr="00000000">
              <w:rPr>
                <w:rFonts w:ascii="Calibri" w:cs="Calibri" w:eastAsia="Calibri" w:hAnsi="Calibri"/>
                <w:sz w:val="18"/>
                <w:szCs w:val="18"/>
                <w:rtl w:val="0"/>
              </w:rPr>
              <w:t xml:space="preserve">2.15</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96">
            <w:pPr>
              <w:spacing w:line="240" w:lineRule="auto"/>
              <w:jc w:val="both"/>
              <w:rPr>
                <w:sz w:val="18"/>
                <w:szCs w:val="18"/>
              </w:rPr>
            </w:pPr>
            <w:r w:rsidDel="00000000" w:rsidR="00000000" w:rsidRPr="00000000">
              <w:rPr>
                <w:rFonts w:ascii="Calibri" w:cs="Calibri" w:eastAsia="Calibri" w:hAnsi="Calibri"/>
                <w:b w:val="1"/>
                <w:bCs w:val="1"/>
                <w:sz w:val="18"/>
                <w:szCs w:val="18"/>
                <w:rtl w:val="0"/>
              </w:rPr>
              <w:t xml:space="preserve">0.032</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97">
            <w:pPr>
              <w:spacing w:line="240" w:lineRule="auto"/>
              <w:jc w:val="both"/>
              <w:rPr>
                <w:sz w:val="18"/>
                <w:szCs w:val="18"/>
              </w:rPr>
            </w:pPr>
            <w:r w:rsidDel="00000000" w:rsidR="00000000" w:rsidRPr="00000000">
              <w:rPr>
                <w:rFonts w:ascii="Calibri" w:cs="Calibri" w:eastAsia="Calibri" w:hAnsi="Calibri"/>
                <w:sz w:val="18"/>
                <w:szCs w:val="18"/>
                <w:rtl w:val="0"/>
              </w:rPr>
              <w:t xml:space="preserve">2259.15</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98">
            <w:pPr>
              <w:jc w:val="both"/>
              <w:rPr>
                <w:rFonts w:ascii="Calibri" w:cs="Calibri" w:eastAsia="Calibri" w:hAnsi="Calibri"/>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99">
            <w:pPr>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2024_student1</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9A">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1983</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9B">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0.05 / 0.08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9C">
            <w:pPr>
              <w:spacing w:line="240" w:lineRule="auto"/>
              <w:jc w:val="both"/>
              <w:rPr>
                <w:sz w:val="18"/>
                <w:szCs w:val="18"/>
              </w:rPr>
            </w:pPr>
            <w:r w:rsidDel="00000000" w:rsidR="00000000" w:rsidRPr="00000000">
              <w:rPr>
                <w:rFonts w:ascii="Calibri" w:cs="Calibri" w:eastAsia="Calibri" w:hAnsi="Calibri"/>
                <w:sz w:val="18"/>
                <w:szCs w:val="18"/>
                <w:rtl w:val="0"/>
              </w:rPr>
              <w:t xml:space="preserve">Intercept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9D">
            <w:pPr>
              <w:spacing w:line="240" w:lineRule="auto"/>
              <w:jc w:val="both"/>
              <w:rPr>
                <w:sz w:val="18"/>
                <w:szCs w:val="18"/>
              </w:rPr>
            </w:pPr>
            <w:r w:rsidDel="00000000" w:rsidR="00000000" w:rsidRPr="00000000">
              <w:rPr>
                <w:rFonts w:ascii="Calibri" w:cs="Calibri" w:eastAsia="Calibri" w:hAnsi="Calibri"/>
                <w:sz w:val="18"/>
                <w:szCs w:val="18"/>
                <w:rtl w:val="0"/>
              </w:rPr>
              <w:t xml:space="preserve">0.03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A9E">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-0.14 – 0.20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9F">
            <w:pPr>
              <w:spacing w:line="240" w:lineRule="auto"/>
              <w:jc w:val="both"/>
              <w:rPr>
                <w:sz w:val="18"/>
                <w:szCs w:val="18"/>
              </w:rPr>
            </w:pPr>
            <w:r w:rsidDel="00000000" w:rsidR="00000000" w:rsidRPr="00000000">
              <w:rPr>
                <w:rFonts w:ascii="Calibri" w:cs="Calibri" w:eastAsia="Calibri" w:hAnsi="Calibri"/>
                <w:sz w:val="18"/>
                <w:szCs w:val="18"/>
                <w:rtl w:val="0"/>
              </w:rPr>
              <w:t xml:space="preserve">0.45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A0">
            <w:pPr>
              <w:spacing w:line="240" w:lineRule="auto"/>
              <w:jc w:val="both"/>
              <w:rPr>
                <w:sz w:val="18"/>
                <w:szCs w:val="18"/>
              </w:rPr>
            </w:pPr>
            <w:r w:rsidDel="00000000" w:rsidR="00000000" w:rsidRPr="00000000">
              <w:rPr>
                <w:rFonts w:ascii="Calibri" w:cs="Calibri" w:eastAsia="Calibri" w:hAnsi="Calibri"/>
                <w:sz w:val="18"/>
                <w:szCs w:val="18"/>
                <w:rtl w:val="0"/>
              </w:rPr>
              <w:t xml:space="preserve">0.669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A1">
            <w:pPr>
              <w:spacing w:line="240" w:lineRule="auto"/>
              <w:jc w:val="both"/>
              <w:rPr>
                <w:sz w:val="18"/>
                <w:szCs w:val="18"/>
              </w:rPr>
            </w:pPr>
            <w:r w:rsidDel="00000000" w:rsidR="00000000" w:rsidRPr="00000000">
              <w:rPr>
                <w:rFonts w:ascii="Calibri" w:cs="Calibri" w:eastAsia="Calibri" w:hAnsi="Calibri"/>
                <w:sz w:val="18"/>
                <w:szCs w:val="18"/>
                <w:rtl w:val="0"/>
              </w:rPr>
              <w:t xml:space="preserve">4.81</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A2">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A3">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A4">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A5">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A6">
            <w:pPr>
              <w:spacing w:line="240" w:lineRule="auto"/>
              <w:jc w:val="both"/>
              <w:rPr>
                <w:sz w:val="18"/>
                <w:szCs w:val="18"/>
              </w:rPr>
            </w:pPr>
            <w:r w:rsidDel="00000000" w:rsidR="00000000" w:rsidRPr="00000000">
              <w:rPr>
                <w:rFonts w:ascii="Calibri" w:cs="Calibri" w:eastAsia="Calibri" w:hAnsi="Calibri"/>
                <w:b w:val="1"/>
                <w:bCs w:val="1"/>
                <w:sz w:val="18"/>
                <w:szCs w:val="18"/>
                <w:rtl w:val="0"/>
              </w:rPr>
              <w:t xml:space="preserve">IAF-A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A7">
            <w:pPr>
              <w:spacing w:line="240" w:lineRule="auto"/>
              <w:jc w:val="both"/>
              <w:rPr>
                <w:sz w:val="18"/>
                <w:szCs w:val="18"/>
              </w:rPr>
            </w:pPr>
            <w:r w:rsidDel="00000000" w:rsidR="00000000" w:rsidRPr="00000000">
              <w:rPr>
                <w:rFonts w:ascii="Calibri" w:cs="Calibri" w:eastAsia="Calibri" w:hAnsi="Calibri"/>
                <w:sz w:val="18"/>
                <w:szCs w:val="18"/>
                <w:rtl w:val="0"/>
              </w:rPr>
              <w:t xml:space="preserve">0.22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AA8">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0.18 – 0.27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A9">
            <w:pPr>
              <w:spacing w:line="240" w:lineRule="auto"/>
              <w:jc w:val="both"/>
              <w:rPr>
                <w:sz w:val="18"/>
                <w:szCs w:val="18"/>
              </w:rPr>
            </w:pPr>
            <w:r w:rsidDel="00000000" w:rsidR="00000000" w:rsidRPr="00000000">
              <w:rPr>
                <w:rFonts w:ascii="Calibri" w:cs="Calibri" w:eastAsia="Calibri" w:hAnsi="Calibri"/>
                <w:sz w:val="18"/>
                <w:szCs w:val="18"/>
                <w:rtl w:val="0"/>
              </w:rPr>
              <w:t xml:space="preserve">10.40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AA">
            <w:pPr>
              <w:spacing w:line="240" w:lineRule="auto"/>
              <w:jc w:val="both"/>
              <w:rPr>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AB">
            <w:pPr>
              <w:spacing w:line="240" w:lineRule="auto"/>
              <w:jc w:val="both"/>
              <w:rPr>
                <w:sz w:val="18"/>
                <w:szCs w:val="18"/>
              </w:rPr>
            </w:pPr>
            <w:r w:rsidDel="00000000" w:rsidR="00000000" w:rsidRPr="00000000">
              <w:rPr>
                <w:rFonts w:ascii="Calibri" w:cs="Calibri" w:eastAsia="Calibri" w:hAnsi="Calibri"/>
                <w:sz w:val="18"/>
                <w:szCs w:val="18"/>
                <w:rtl w:val="0"/>
              </w:rPr>
              <w:t xml:space="preserve">2434.55</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AC">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AD">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AE">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AF">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B0">
            <w:pPr>
              <w:spacing w:line="240" w:lineRule="auto"/>
              <w:jc w:val="both"/>
              <w:rPr>
                <w:sz w:val="18"/>
                <w:szCs w:val="18"/>
              </w:rPr>
            </w:pPr>
            <w:r w:rsidDel="00000000" w:rsidR="00000000" w:rsidRPr="00000000">
              <w:rPr>
                <w:rFonts w:ascii="Calibri" w:cs="Calibri" w:eastAsia="Calibri" w:hAnsi="Calibri"/>
                <w:sz w:val="18"/>
                <w:szCs w:val="18"/>
                <w:rtl w:val="0"/>
              </w:rPr>
              <w:t xml:space="preserve">IAF-C</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B1">
            <w:pPr>
              <w:spacing w:line="240" w:lineRule="auto"/>
              <w:jc w:val="both"/>
              <w:rPr>
                <w:sz w:val="18"/>
                <w:szCs w:val="18"/>
              </w:rPr>
            </w:pPr>
            <w:r w:rsidDel="00000000" w:rsidR="00000000" w:rsidRPr="00000000">
              <w:rPr>
                <w:rFonts w:ascii="Calibri" w:cs="Calibri" w:eastAsia="Calibri" w:hAnsi="Calibri"/>
                <w:sz w:val="18"/>
                <w:szCs w:val="18"/>
                <w:rtl w:val="0"/>
              </w:rPr>
              <w:t xml:space="preserve">-0.04</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AB2">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-0.08 – 0.01</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B3">
            <w:pPr>
              <w:spacing w:line="240" w:lineRule="auto"/>
              <w:jc w:val="both"/>
              <w:rPr>
                <w:sz w:val="18"/>
                <w:szCs w:val="18"/>
              </w:rPr>
            </w:pPr>
            <w:r w:rsidDel="00000000" w:rsidR="00000000" w:rsidRPr="00000000">
              <w:rPr>
                <w:rFonts w:ascii="Calibri" w:cs="Calibri" w:eastAsia="Calibri" w:hAnsi="Calibri"/>
                <w:sz w:val="18"/>
                <w:szCs w:val="18"/>
                <w:rtl w:val="0"/>
              </w:rPr>
              <w:t xml:space="preserve">1.64</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B4">
            <w:pPr>
              <w:spacing w:line="240" w:lineRule="auto"/>
              <w:jc w:val="both"/>
              <w:rPr>
                <w:sz w:val="18"/>
                <w:szCs w:val="18"/>
              </w:rPr>
            </w:pPr>
            <w:r w:rsidDel="00000000" w:rsidR="00000000" w:rsidRPr="00000000">
              <w:rPr>
                <w:rFonts w:ascii="Calibri" w:cs="Calibri" w:eastAsia="Calibri" w:hAnsi="Calibri"/>
                <w:sz w:val="18"/>
                <w:szCs w:val="18"/>
                <w:rtl w:val="0"/>
              </w:rPr>
              <w:t xml:space="preserve">0.100</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B5">
            <w:pPr>
              <w:spacing w:line="240" w:lineRule="auto"/>
              <w:jc w:val="both"/>
              <w:rPr>
                <w:sz w:val="18"/>
                <w:szCs w:val="18"/>
              </w:rPr>
            </w:pPr>
            <w:r w:rsidDel="00000000" w:rsidR="00000000" w:rsidRPr="00000000">
              <w:rPr>
                <w:rFonts w:ascii="Calibri" w:cs="Calibri" w:eastAsia="Calibri" w:hAnsi="Calibri"/>
                <w:sz w:val="18"/>
                <w:szCs w:val="18"/>
                <w:rtl w:val="0"/>
              </w:rPr>
              <w:t xml:space="preserve">2600.87</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B6">
            <w:pPr>
              <w:jc w:val="both"/>
              <w:rPr>
                <w:rFonts w:ascii="Calibri" w:cs="Calibri" w:eastAsia="Calibri" w:hAnsi="Calibri"/>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B7">
            <w:pPr>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2024_student2</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B8">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2133</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B9">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0.06 / 0.08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BA">
            <w:pPr>
              <w:spacing w:line="240" w:lineRule="auto"/>
              <w:jc w:val="both"/>
              <w:rPr>
                <w:sz w:val="18"/>
                <w:szCs w:val="18"/>
              </w:rPr>
            </w:pPr>
            <w:r w:rsidDel="00000000" w:rsidR="00000000" w:rsidRPr="00000000">
              <w:rPr>
                <w:rFonts w:ascii="Calibri" w:cs="Calibri" w:eastAsia="Calibri" w:hAnsi="Calibri"/>
                <w:sz w:val="18"/>
                <w:szCs w:val="18"/>
                <w:rtl w:val="0"/>
              </w:rPr>
              <w:t xml:space="preserve">Intercept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BB">
            <w:pPr>
              <w:spacing w:line="240" w:lineRule="auto"/>
              <w:jc w:val="both"/>
              <w:rPr>
                <w:sz w:val="18"/>
                <w:szCs w:val="18"/>
              </w:rPr>
            </w:pPr>
            <w:r w:rsidDel="00000000" w:rsidR="00000000" w:rsidRPr="00000000">
              <w:rPr>
                <w:rFonts w:ascii="Calibri" w:cs="Calibri" w:eastAsia="Calibri" w:hAnsi="Calibri"/>
                <w:sz w:val="18"/>
                <w:szCs w:val="18"/>
                <w:rtl w:val="0"/>
              </w:rPr>
              <w:t xml:space="preserve">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ABC">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-0.14 – 0.17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BD">
            <w:pPr>
              <w:spacing w:line="240" w:lineRule="auto"/>
              <w:jc w:val="both"/>
              <w:rPr>
                <w:sz w:val="18"/>
                <w:szCs w:val="18"/>
              </w:rPr>
            </w:pPr>
            <w:r w:rsidDel="00000000" w:rsidR="00000000" w:rsidRPr="00000000">
              <w:rPr>
                <w:rFonts w:ascii="Calibri" w:cs="Calibri" w:eastAsia="Calibri" w:hAnsi="Calibri"/>
                <w:sz w:val="18"/>
                <w:szCs w:val="18"/>
                <w:rtl w:val="0"/>
              </w:rPr>
              <w:t xml:space="preserve">0.21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BE">
            <w:pPr>
              <w:spacing w:line="240" w:lineRule="auto"/>
              <w:jc w:val="both"/>
              <w:rPr>
                <w:sz w:val="18"/>
                <w:szCs w:val="18"/>
              </w:rPr>
            </w:pPr>
            <w:r w:rsidDel="00000000" w:rsidR="00000000" w:rsidRPr="00000000">
              <w:rPr>
                <w:rFonts w:ascii="Calibri" w:cs="Calibri" w:eastAsia="Calibri" w:hAnsi="Calibri"/>
                <w:sz w:val="18"/>
                <w:szCs w:val="18"/>
                <w:rtl w:val="0"/>
              </w:rPr>
              <w:t xml:space="preserve">0.843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BF">
            <w:pPr>
              <w:spacing w:line="240" w:lineRule="auto"/>
              <w:jc w:val="both"/>
              <w:rPr>
                <w:sz w:val="18"/>
                <w:szCs w:val="18"/>
              </w:rPr>
            </w:pPr>
            <w:r w:rsidDel="00000000" w:rsidR="00000000" w:rsidRPr="00000000">
              <w:rPr>
                <w:rFonts w:ascii="Calibri" w:cs="Calibri" w:eastAsia="Calibri" w:hAnsi="Calibri"/>
                <w:sz w:val="18"/>
                <w:szCs w:val="18"/>
                <w:rtl w:val="0"/>
              </w:rPr>
              <w:t xml:space="preserve">5.54</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C0">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C1">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C2">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C3">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C4">
            <w:pPr>
              <w:spacing w:line="240" w:lineRule="auto"/>
              <w:jc w:val="both"/>
              <w:rPr>
                <w:sz w:val="18"/>
                <w:szCs w:val="18"/>
              </w:rPr>
            </w:pPr>
            <w:r w:rsidDel="00000000" w:rsidR="00000000" w:rsidRPr="00000000">
              <w:rPr>
                <w:rFonts w:ascii="Calibri" w:cs="Calibri" w:eastAsia="Calibri" w:hAnsi="Calibri"/>
                <w:b w:val="1"/>
                <w:bCs w:val="1"/>
                <w:sz w:val="18"/>
                <w:szCs w:val="18"/>
                <w:rtl w:val="0"/>
              </w:rPr>
              <w:t xml:space="preserve">IAF-A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C5">
            <w:pPr>
              <w:spacing w:line="240" w:lineRule="auto"/>
              <w:jc w:val="both"/>
              <w:rPr>
                <w:sz w:val="18"/>
                <w:szCs w:val="18"/>
              </w:rPr>
            </w:pPr>
            <w:r w:rsidDel="00000000" w:rsidR="00000000" w:rsidRPr="00000000">
              <w:rPr>
                <w:rFonts w:ascii="Calibri" w:cs="Calibri" w:eastAsia="Calibri" w:hAnsi="Calibri"/>
                <w:sz w:val="18"/>
                <w:szCs w:val="18"/>
                <w:rtl w:val="0"/>
              </w:rPr>
              <w:t xml:space="preserve">0.24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AC6">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0.20 – 0.28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C7">
            <w:pPr>
              <w:spacing w:line="240" w:lineRule="auto"/>
              <w:jc w:val="both"/>
              <w:rPr>
                <w:sz w:val="18"/>
                <w:szCs w:val="18"/>
              </w:rPr>
            </w:pPr>
            <w:r w:rsidDel="00000000" w:rsidR="00000000" w:rsidRPr="00000000">
              <w:rPr>
                <w:rFonts w:ascii="Calibri" w:cs="Calibri" w:eastAsia="Calibri" w:hAnsi="Calibri"/>
                <w:sz w:val="18"/>
                <w:szCs w:val="18"/>
                <w:rtl w:val="0"/>
              </w:rPr>
              <w:t xml:space="preserve">11.43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C8">
            <w:pPr>
              <w:spacing w:line="240" w:lineRule="auto"/>
              <w:jc w:val="both"/>
              <w:rPr>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C9">
            <w:pPr>
              <w:spacing w:line="240" w:lineRule="auto"/>
              <w:jc w:val="both"/>
              <w:rPr>
                <w:sz w:val="18"/>
                <w:szCs w:val="18"/>
              </w:rPr>
            </w:pPr>
            <w:r w:rsidDel="00000000" w:rsidR="00000000" w:rsidRPr="00000000">
              <w:rPr>
                <w:rFonts w:ascii="Calibri" w:cs="Calibri" w:eastAsia="Calibri" w:hAnsi="Calibri"/>
                <w:sz w:val="18"/>
                <w:szCs w:val="18"/>
                <w:rtl w:val="0"/>
              </w:rPr>
              <w:t xml:space="preserve">2129.57</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CA">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CB">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CC">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CD">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CE">
            <w:pPr>
              <w:spacing w:line="240" w:lineRule="auto"/>
              <w:jc w:val="both"/>
              <w:rPr>
                <w:sz w:val="18"/>
                <w:szCs w:val="18"/>
              </w:rPr>
            </w:pPr>
            <w:r w:rsidDel="00000000" w:rsidR="00000000" w:rsidRPr="00000000">
              <w:rPr>
                <w:rFonts w:ascii="Calibri" w:cs="Calibri" w:eastAsia="Calibri" w:hAnsi="Calibri"/>
                <w:sz w:val="18"/>
                <w:szCs w:val="18"/>
                <w:rtl w:val="0"/>
              </w:rPr>
              <w:t xml:space="preserve">IAF-C</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CF">
            <w:pPr>
              <w:spacing w:line="240" w:lineRule="auto"/>
              <w:jc w:val="both"/>
              <w:rPr>
                <w:sz w:val="18"/>
                <w:szCs w:val="18"/>
              </w:rPr>
            </w:pPr>
            <w:r w:rsidDel="00000000" w:rsidR="00000000" w:rsidRPr="00000000">
              <w:rPr>
                <w:rFonts w:ascii="Calibri" w:cs="Calibri" w:eastAsia="Calibri" w:hAnsi="Calibri"/>
                <w:sz w:val="18"/>
                <w:szCs w:val="18"/>
                <w:rtl w:val="0"/>
              </w:rPr>
              <w:t xml:space="preserve">-0.03</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AD0">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-0.07 – 0.01</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D1">
            <w:pPr>
              <w:spacing w:line="240" w:lineRule="auto"/>
              <w:jc w:val="both"/>
              <w:rPr>
                <w:sz w:val="18"/>
                <w:szCs w:val="18"/>
              </w:rPr>
            </w:pPr>
            <w:r w:rsidDel="00000000" w:rsidR="00000000" w:rsidRPr="00000000">
              <w:rPr>
                <w:rFonts w:ascii="Calibri" w:cs="Calibri" w:eastAsia="Calibri" w:hAnsi="Calibri"/>
                <w:sz w:val="18"/>
                <w:szCs w:val="18"/>
                <w:rtl w:val="0"/>
              </w:rPr>
              <w:t xml:space="preserve">1.35</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D2">
            <w:pPr>
              <w:spacing w:line="240" w:lineRule="auto"/>
              <w:jc w:val="both"/>
              <w:rPr>
                <w:sz w:val="18"/>
                <w:szCs w:val="18"/>
              </w:rPr>
            </w:pPr>
            <w:r w:rsidDel="00000000" w:rsidR="00000000" w:rsidRPr="00000000">
              <w:rPr>
                <w:rFonts w:ascii="Calibri" w:cs="Calibri" w:eastAsia="Calibri" w:hAnsi="Calibri"/>
                <w:sz w:val="18"/>
                <w:szCs w:val="18"/>
                <w:rtl w:val="0"/>
              </w:rPr>
              <w:t xml:space="preserve">0.178</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D3">
            <w:pPr>
              <w:spacing w:line="240" w:lineRule="auto"/>
              <w:jc w:val="both"/>
              <w:rPr>
                <w:sz w:val="18"/>
                <w:szCs w:val="18"/>
              </w:rPr>
            </w:pPr>
            <w:r w:rsidDel="00000000" w:rsidR="00000000" w:rsidRPr="00000000">
              <w:rPr>
                <w:rFonts w:ascii="Calibri" w:cs="Calibri" w:eastAsia="Calibri" w:hAnsi="Calibri"/>
                <w:sz w:val="18"/>
                <w:szCs w:val="18"/>
                <w:rtl w:val="0"/>
              </w:rPr>
              <w:t xml:space="preserve">2115.16</w:t>
            </w:r>
            <w:r w:rsidDel="00000000" w:rsidR="00000000" w:rsidRPr="00000000">
              <w:rPr>
                <w:rtl w:val="0"/>
              </w:rPr>
            </w:r>
          </w:p>
        </w:tc>
      </w:tr>
      <w:tr>
        <w:trPr>
          <w:cantSplit w:val="1"/>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D4">
            <w:pPr>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Voting behavior*</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D5">
            <w:pPr>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2020_student</w:t>
            </w:r>
          </w:p>
        </w:tc>
        <w:tc>
          <w:tcPr>
            <w:vMerge w:val="restart"/>
            <w:tcBorders>
              <w:top w:color="000000" w:space="0" w:sz="0" w:val="nil"/>
              <w:left w:color="000000" w:space="0" w:sz="0" w:val="nil"/>
              <w:bottom w:color="000000" w:space="0" w:sz="6" w:val="single"/>
              <w:right w:color="000000" w:space="0" w:sz="0" w:val="nil"/>
            </w:tcBorders>
            <w:shd w:fill="f9fbfd" w:val="clear"/>
            <w:tcMar>
              <w:top w:w="-823.68" w:type="dxa"/>
              <w:left w:w="-823.68" w:type="dxa"/>
              <w:bottom w:w="-823.68" w:type="dxa"/>
              <w:right w:w="-823.68" w:type="dxa"/>
            </w:tcMar>
            <w:vAlign w:val="center"/>
          </w:tcPr>
          <w:p w:rsidR="00000000" w:rsidDel="00000000" w:rsidP="00000000" w:rsidRDefault="00000000" w:rsidRPr="00000000" w14:paraId="00000AD6">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397</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D7">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0.01 / 0.13</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D8">
            <w:pPr>
              <w:spacing w:line="240" w:lineRule="auto"/>
              <w:jc w:val="both"/>
              <w:rPr>
                <w:sz w:val="18"/>
                <w:szCs w:val="18"/>
              </w:rPr>
            </w:pPr>
            <w:r w:rsidDel="00000000" w:rsidR="00000000" w:rsidRPr="00000000">
              <w:rPr>
                <w:rFonts w:ascii="Calibri" w:cs="Calibri" w:eastAsia="Calibri" w:hAnsi="Calibri"/>
                <w:sz w:val="18"/>
                <w:szCs w:val="18"/>
                <w:rtl w:val="0"/>
              </w:rPr>
              <w:t xml:space="preserve">Intercept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D9">
            <w:pPr>
              <w:spacing w:line="240" w:lineRule="auto"/>
              <w:jc w:val="both"/>
              <w:rPr>
                <w:sz w:val="18"/>
                <w:szCs w:val="18"/>
              </w:rPr>
            </w:pPr>
            <w:r w:rsidDel="00000000" w:rsidR="00000000" w:rsidRPr="00000000">
              <w:rPr>
                <w:rFonts w:ascii="Calibri" w:cs="Calibri" w:eastAsia="Calibri" w:hAnsi="Calibri"/>
                <w:sz w:val="18"/>
                <w:szCs w:val="18"/>
                <w:rtl w:val="0"/>
              </w:rPr>
              <w:t xml:space="preserve">3.51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ADA">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1.66 – 7.42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DB">
            <w:pPr>
              <w:spacing w:line="240" w:lineRule="auto"/>
              <w:jc w:val="both"/>
              <w:rPr>
                <w:sz w:val="18"/>
                <w:szCs w:val="18"/>
              </w:rPr>
            </w:pPr>
            <w:r w:rsidDel="00000000" w:rsidR="00000000" w:rsidRPr="00000000">
              <w:rPr>
                <w:rFonts w:ascii="Calibri" w:cs="Calibri" w:eastAsia="Calibri" w:hAnsi="Calibri"/>
                <w:sz w:val="18"/>
                <w:szCs w:val="18"/>
                <w:rtl w:val="0"/>
              </w:rPr>
              <w:t xml:space="preserve">3.29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DC">
            <w:pPr>
              <w:spacing w:line="240" w:lineRule="auto"/>
              <w:jc w:val="both"/>
              <w:rPr>
                <w:sz w:val="18"/>
                <w:szCs w:val="18"/>
              </w:rPr>
            </w:pPr>
            <w:r w:rsidDel="00000000" w:rsidR="00000000" w:rsidRPr="00000000">
              <w:rPr>
                <w:rFonts w:ascii="Calibri" w:cs="Calibri" w:eastAsia="Calibri" w:hAnsi="Calibri"/>
                <w:sz w:val="18"/>
                <w:szCs w:val="18"/>
                <w:rtl w:val="0"/>
              </w:rPr>
              <w:t xml:space="preserve">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DD">
            <w:pPr>
              <w:spacing w:line="240" w:lineRule="auto"/>
              <w:jc w:val="both"/>
              <w:rPr>
                <w:sz w:val="18"/>
                <w:szCs w:val="18"/>
              </w:rPr>
            </w:pPr>
            <w:r w:rsidDel="00000000" w:rsidR="00000000" w:rsidRPr="00000000">
              <w:rPr>
                <w:rFonts w:ascii="Calibri" w:cs="Calibri" w:eastAsia="Calibri" w:hAnsi="Calibri"/>
                <w:sz w:val="18"/>
                <w:szCs w:val="18"/>
                <w:rtl w:val="0"/>
              </w:rPr>
              <w:t xml:space="preserve">-</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DE">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DF">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E0">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E1">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E2">
            <w:pPr>
              <w:spacing w:line="240" w:lineRule="auto"/>
              <w:jc w:val="both"/>
              <w:rPr>
                <w:sz w:val="18"/>
                <w:szCs w:val="18"/>
              </w:rPr>
            </w:pPr>
            <w:r w:rsidDel="00000000" w:rsidR="00000000" w:rsidRPr="00000000">
              <w:rPr>
                <w:rFonts w:ascii="Calibri" w:cs="Calibri" w:eastAsia="Calibri" w:hAnsi="Calibri"/>
                <w:sz w:val="18"/>
                <w:szCs w:val="18"/>
                <w:rtl w:val="0"/>
              </w:rPr>
              <w:t xml:space="preserve">IAF-A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E3">
            <w:pPr>
              <w:spacing w:line="240" w:lineRule="auto"/>
              <w:jc w:val="both"/>
              <w:rPr>
                <w:sz w:val="18"/>
                <w:szCs w:val="18"/>
              </w:rPr>
            </w:pPr>
            <w:r w:rsidDel="00000000" w:rsidR="00000000" w:rsidRPr="00000000">
              <w:rPr>
                <w:rFonts w:ascii="Calibri" w:cs="Calibri" w:eastAsia="Calibri" w:hAnsi="Calibri"/>
                <w:sz w:val="18"/>
                <w:szCs w:val="18"/>
                <w:rtl w:val="0"/>
              </w:rPr>
              <w:t xml:space="preserve">1.18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AE4">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0.93 – 1.50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E5">
            <w:pPr>
              <w:spacing w:line="240" w:lineRule="auto"/>
              <w:jc w:val="both"/>
              <w:rPr>
                <w:sz w:val="18"/>
                <w:szCs w:val="18"/>
              </w:rPr>
            </w:pPr>
            <w:r w:rsidDel="00000000" w:rsidR="00000000" w:rsidRPr="00000000">
              <w:rPr>
                <w:rFonts w:ascii="Calibri" w:cs="Calibri" w:eastAsia="Calibri" w:hAnsi="Calibri"/>
                <w:sz w:val="18"/>
                <w:szCs w:val="18"/>
                <w:rtl w:val="0"/>
              </w:rPr>
              <w:t xml:space="preserve">1.39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E6">
            <w:pPr>
              <w:spacing w:line="240" w:lineRule="auto"/>
              <w:jc w:val="both"/>
              <w:rPr>
                <w:sz w:val="18"/>
                <w:szCs w:val="18"/>
              </w:rPr>
            </w:pPr>
            <w:r w:rsidDel="00000000" w:rsidR="00000000" w:rsidRPr="00000000">
              <w:rPr>
                <w:rFonts w:ascii="Calibri" w:cs="Calibri" w:eastAsia="Calibri" w:hAnsi="Calibri"/>
                <w:sz w:val="18"/>
                <w:szCs w:val="18"/>
                <w:rtl w:val="0"/>
              </w:rPr>
              <w:t xml:space="preserve">0.164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E7">
            <w:pPr>
              <w:spacing w:line="240" w:lineRule="auto"/>
              <w:jc w:val="both"/>
              <w:rPr>
                <w:sz w:val="18"/>
                <w:szCs w:val="18"/>
              </w:rPr>
            </w:pPr>
            <w:r w:rsidDel="00000000" w:rsidR="00000000" w:rsidRPr="00000000">
              <w:rPr>
                <w:rFonts w:ascii="Calibri" w:cs="Calibri" w:eastAsia="Calibri" w:hAnsi="Calibri"/>
                <w:sz w:val="18"/>
                <w:szCs w:val="18"/>
                <w:rtl w:val="0"/>
              </w:rPr>
              <w:t xml:space="preserve">-</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E8">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E9">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EA">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EB">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EC">
            <w:pPr>
              <w:spacing w:line="240" w:lineRule="auto"/>
              <w:jc w:val="both"/>
              <w:rPr>
                <w:sz w:val="18"/>
                <w:szCs w:val="18"/>
              </w:rPr>
            </w:pPr>
            <w:r w:rsidDel="00000000" w:rsidR="00000000" w:rsidRPr="00000000">
              <w:rPr>
                <w:rFonts w:ascii="Calibri" w:cs="Calibri" w:eastAsia="Calibri" w:hAnsi="Calibri"/>
                <w:sz w:val="18"/>
                <w:szCs w:val="18"/>
                <w:rtl w:val="0"/>
              </w:rPr>
              <w:t xml:space="preserve">IAF-C</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ED">
            <w:pPr>
              <w:spacing w:line="240" w:lineRule="auto"/>
              <w:jc w:val="both"/>
              <w:rPr>
                <w:sz w:val="18"/>
                <w:szCs w:val="18"/>
              </w:rPr>
            </w:pPr>
            <w:r w:rsidDel="00000000" w:rsidR="00000000" w:rsidRPr="00000000">
              <w:rPr>
                <w:rFonts w:ascii="Calibri" w:cs="Calibri" w:eastAsia="Calibri" w:hAnsi="Calibri"/>
                <w:sz w:val="18"/>
                <w:szCs w:val="18"/>
                <w:rtl w:val="0"/>
              </w:rPr>
              <w:t xml:space="preserve">0.95</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AEE">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0.74 – 1.23</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EF">
            <w:pPr>
              <w:spacing w:line="240" w:lineRule="auto"/>
              <w:jc w:val="both"/>
              <w:rPr>
                <w:sz w:val="18"/>
                <w:szCs w:val="18"/>
              </w:rPr>
            </w:pPr>
            <w:r w:rsidDel="00000000" w:rsidR="00000000" w:rsidRPr="00000000">
              <w:rPr>
                <w:rFonts w:ascii="Calibri" w:cs="Calibri" w:eastAsia="Calibri" w:hAnsi="Calibri"/>
                <w:sz w:val="18"/>
                <w:szCs w:val="18"/>
                <w:rtl w:val="0"/>
              </w:rPr>
              <w:t xml:space="preserve">0.36</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F0">
            <w:pPr>
              <w:spacing w:line="240" w:lineRule="auto"/>
              <w:jc w:val="both"/>
              <w:rPr>
                <w:sz w:val="18"/>
                <w:szCs w:val="18"/>
              </w:rPr>
            </w:pPr>
            <w:r w:rsidDel="00000000" w:rsidR="00000000" w:rsidRPr="00000000">
              <w:rPr>
                <w:rFonts w:ascii="Calibri" w:cs="Calibri" w:eastAsia="Calibri" w:hAnsi="Calibri"/>
                <w:sz w:val="18"/>
                <w:szCs w:val="18"/>
                <w:rtl w:val="0"/>
              </w:rPr>
              <w:t xml:space="preserve">0.715</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F1">
            <w:pPr>
              <w:spacing w:line="240" w:lineRule="auto"/>
              <w:jc w:val="both"/>
              <w:rPr>
                <w:sz w:val="18"/>
                <w:szCs w:val="18"/>
              </w:rPr>
            </w:pPr>
            <w:r w:rsidDel="00000000" w:rsidR="00000000" w:rsidRPr="00000000">
              <w:rPr>
                <w:rFonts w:ascii="Calibri" w:cs="Calibri" w:eastAsia="Calibri" w:hAnsi="Calibri"/>
                <w:sz w:val="18"/>
                <w:szCs w:val="18"/>
                <w:rtl w:val="0"/>
              </w:rPr>
              <w:t xml:space="preserve">-</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F2">
            <w:pPr>
              <w:jc w:val="both"/>
              <w:rPr>
                <w:rFonts w:ascii="Calibri" w:cs="Calibri" w:eastAsia="Calibri" w:hAnsi="Calibri"/>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F3">
            <w:pPr>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2022_student1</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F4">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452</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F5">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0.00 / 0.13</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F6">
            <w:pPr>
              <w:spacing w:line="240" w:lineRule="auto"/>
              <w:jc w:val="both"/>
              <w:rPr>
                <w:sz w:val="18"/>
                <w:szCs w:val="18"/>
              </w:rPr>
            </w:pPr>
            <w:r w:rsidDel="00000000" w:rsidR="00000000" w:rsidRPr="00000000">
              <w:rPr>
                <w:rFonts w:ascii="Calibri" w:cs="Calibri" w:eastAsia="Calibri" w:hAnsi="Calibri"/>
                <w:sz w:val="18"/>
                <w:szCs w:val="18"/>
                <w:rtl w:val="0"/>
              </w:rPr>
              <w:t xml:space="preserve">Intercept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F7">
            <w:pPr>
              <w:spacing w:line="240" w:lineRule="auto"/>
              <w:jc w:val="both"/>
              <w:rPr>
                <w:sz w:val="18"/>
                <w:szCs w:val="18"/>
              </w:rPr>
            </w:pPr>
            <w:r w:rsidDel="00000000" w:rsidR="00000000" w:rsidRPr="00000000">
              <w:rPr>
                <w:rFonts w:ascii="Calibri" w:cs="Calibri" w:eastAsia="Calibri" w:hAnsi="Calibri"/>
                <w:sz w:val="18"/>
                <w:szCs w:val="18"/>
                <w:rtl w:val="0"/>
              </w:rPr>
              <w:t xml:space="preserve">5.57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AF8">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2.61 – 11.89</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F9">
            <w:pPr>
              <w:spacing w:line="240" w:lineRule="auto"/>
              <w:jc w:val="both"/>
              <w:rPr>
                <w:sz w:val="18"/>
                <w:szCs w:val="18"/>
              </w:rPr>
            </w:pPr>
            <w:r w:rsidDel="00000000" w:rsidR="00000000" w:rsidRPr="00000000">
              <w:rPr>
                <w:rFonts w:ascii="Calibri" w:cs="Calibri" w:eastAsia="Calibri" w:hAnsi="Calibri"/>
                <w:sz w:val="18"/>
                <w:szCs w:val="18"/>
                <w:rtl w:val="0"/>
              </w:rPr>
              <w:t xml:space="preserve">4.44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FA">
            <w:pPr>
              <w:spacing w:line="240" w:lineRule="auto"/>
              <w:jc w:val="both"/>
              <w:rPr>
                <w:sz w:val="18"/>
                <w:szCs w:val="18"/>
              </w:rPr>
            </w:pPr>
            <w:r w:rsidDel="00000000" w:rsidR="00000000" w:rsidRPr="00000000">
              <w:rPr>
                <w:rFonts w:ascii="Calibri" w:cs="Calibri" w:eastAsia="Calibri" w:hAnsi="Calibri"/>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AFB">
            <w:pPr>
              <w:spacing w:line="240" w:lineRule="auto"/>
              <w:jc w:val="both"/>
              <w:rPr>
                <w:sz w:val="18"/>
                <w:szCs w:val="18"/>
              </w:rPr>
            </w:pPr>
            <w:r w:rsidDel="00000000" w:rsidR="00000000" w:rsidRPr="00000000">
              <w:rPr>
                <w:rFonts w:ascii="Calibri" w:cs="Calibri" w:eastAsia="Calibri" w:hAnsi="Calibri"/>
                <w:sz w:val="18"/>
                <w:szCs w:val="18"/>
                <w:rtl w:val="0"/>
              </w:rPr>
              <w:t xml:space="preserve">-</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FC">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FD">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FE">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AFF">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00">
            <w:pPr>
              <w:spacing w:line="240" w:lineRule="auto"/>
              <w:jc w:val="both"/>
              <w:rPr>
                <w:sz w:val="18"/>
                <w:szCs w:val="18"/>
              </w:rPr>
            </w:pPr>
            <w:r w:rsidDel="00000000" w:rsidR="00000000" w:rsidRPr="00000000">
              <w:rPr>
                <w:rFonts w:ascii="Calibri" w:cs="Calibri" w:eastAsia="Calibri" w:hAnsi="Calibri"/>
                <w:sz w:val="18"/>
                <w:szCs w:val="18"/>
                <w:rtl w:val="0"/>
              </w:rPr>
              <w:t xml:space="preserve">IAF-A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01">
            <w:pPr>
              <w:spacing w:line="240" w:lineRule="auto"/>
              <w:jc w:val="both"/>
              <w:rPr>
                <w:sz w:val="18"/>
                <w:szCs w:val="18"/>
              </w:rPr>
            </w:pPr>
            <w:r w:rsidDel="00000000" w:rsidR="00000000" w:rsidRPr="00000000">
              <w:rPr>
                <w:rFonts w:ascii="Calibri" w:cs="Calibri" w:eastAsia="Calibri" w:hAnsi="Calibri"/>
                <w:sz w:val="18"/>
                <w:szCs w:val="18"/>
                <w:rtl w:val="0"/>
              </w:rPr>
              <w:t xml:space="preserve">1.04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B02">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0.80 – 1.34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03">
            <w:pPr>
              <w:spacing w:line="240" w:lineRule="auto"/>
              <w:jc w:val="both"/>
              <w:rPr>
                <w:sz w:val="18"/>
                <w:szCs w:val="18"/>
              </w:rPr>
            </w:pPr>
            <w:r w:rsidDel="00000000" w:rsidR="00000000" w:rsidRPr="00000000">
              <w:rPr>
                <w:rFonts w:ascii="Calibri" w:cs="Calibri" w:eastAsia="Calibri" w:hAnsi="Calibri"/>
                <w:sz w:val="18"/>
                <w:szCs w:val="18"/>
                <w:rtl w:val="0"/>
              </w:rPr>
              <w:t xml:space="preserve">0.28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04">
            <w:pPr>
              <w:spacing w:line="240" w:lineRule="auto"/>
              <w:jc w:val="both"/>
              <w:rPr>
                <w:sz w:val="18"/>
                <w:szCs w:val="18"/>
              </w:rPr>
            </w:pPr>
            <w:r w:rsidDel="00000000" w:rsidR="00000000" w:rsidRPr="00000000">
              <w:rPr>
                <w:rFonts w:ascii="Calibri" w:cs="Calibri" w:eastAsia="Calibri" w:hAnsi="Calibri"/>
                <w:sz w:val="18"/>
                <w:szCs w:val="18"/>
                <w:rtl w:val="0"/>
              </w:rPr>
              <w:t xml:space="preserve">0.781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05">
            <w:pPr>
              <w:spacing w:line="240" w:lineRule="auto"/>
              <w:jc w:val="both"/>
              <w:rPr>
                <w:sz w:val="18"/>
                <w:szCs w:val="18"/>
              </w:rPr>
            </w:pPr>
            <w:r w:rsidDel="00000000" w:rsidR="00000000" w:rsidRPr="00000000">
              <w:rPr>
                <w:rFonts w:ascii="Calibri" w:cs="Calibri" w:eastAsia="Calibri" w:hAnsi="Calibri"/>
                <w:sz w:val="18"/>
                <w:szCs w:val="18"/>
                <w:rtl w:val="0"/>
              </w:rPr>
              <w:t xml:space="preserve">-</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06">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07">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08">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09">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0A">
            <w:pPr>
              <w:spacing w:line="240" w:lineRule="auto"/>
              <w:jc w:val="both"/>
              <w:rPr>
                <w:sz w:val="18"/>
                <w:szCs w:val="18"/>
              </w:rPr>
            </w:pPr>
            <w:r w:rsidDel="00000000" w:rsidR="00000000" w:rsidRPr="00000000">
              <w:rPr>
                <w:rFonts w:ascii="Calibri" w:cs="Calibri" w:eastAsia="Calibri" w:hAnsi="Calibri"/>
                <w:sz w:val="18"/>
                <w:szCs w:val="18"/>
                <w:rtl w:val="0"/>
              </w:rPr>
              <w:t xml:space="preserve">IAF-C</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0B">
            <w:pPr>
              <w:spacing w:line="240" w:lineRule="auto"/>
              <w:jc w:val="both"/>
              <w:rPr>
                <w:sz w:val="18"/>
                <w:szCs w:val="18"/>
              </w:rPr>
            </w:pPr>
            <w:r w:rsidDel="00000000" w:rsidR="00000000" w:rsidRPr="00000000">
              <w:rPr>
                <w:rFonts w:ascii="Calibri" w:cs="Calibri" w:eastAsia="Calibri" w:hAnsi="Calibri"/>
                <w:sz w:val="18"/>
                <w:szCs w:val="18"/>
                <w:rtl w:val="0"/>
              </w:rPr>
              <w:t xml:space="preserve">1.04</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B0C">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0.78 – 1.38</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0D">
            <w:pPr>
              <w:spacing w:line="240" w:lineRule="auto"/>
              <w:jc w:val="both"/>
              <w:rPr>
                <w:sz w:val="18"/>
                <w:szCs w:val="18"/>
              </w:rPr>
            </w:pPr>
            <w:r w:rsidDel="00000000" w:rsidR="00000000" w:rsidRPr="00000000">
              <w:rPr>
                <w:rFonts w:ascii="Calibri" w:cs="Calibri" w:eastAsia="Calibri" w:hAnsi="Calibri"/>
                <w:sz w:val="18"/>
                <w:szCs w:val="18"/>
                <w:rtl w:val="0"/>
              </w:rPr>
              <w:t xml:space="preserve">0.24</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0E">
            <w:pPr>
              <w:spacing w:line="240" w:lineRule="auto"/>
              <w:jc w:val="both"/>
              <w:rPr>
                <w:sz w:val="18"/>
                <w:szCs w:val="18"/>
              </w:rPr>
            </w:pPr>
            <w:r w:rsidDel="00000000" w:rsidR="00000000" w:rsidRPr="00000000">
              <w:rPr>
                <w:rFonts w:ascii="Calibri" w:cs="Calibri" w:eastAsia="Calibri" w:hAnsi="Calibri"/>
                <w:sz w:val="18"/>
                <w:szCs w:val="18"/>
                <w:rtl w:val="0"/>
              </w:rPr>
              <w:t xml:space="preserve">0.808</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0F">
            <w:pPr>
              <w:spacing w:line="240" w:lineRule="auto"/>
              <w:jc w:val="both"/>
              <w:rPr>
                <w:sz w:val="18"/>
                <w:szCs w:val="18"/>
              </w:rPr>
            </w:pPr>
            <w:r w:rsidDel="00000000" w:rsidR="00000000" w:rsidRPr="00000000">
              <w:rPr>
                <w:rFonts w:ascii="Calibri" w:cs="Calibri" w:eastAsia="Calibri" w:hAnsi="Calibri"/>
                <w:sz w:val="18"/>
                <w:szCs w:val="18"/>
                <w:rtl w:val="0"/>
              </w:rPr>
              <w:t xml:space="preserve">-</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10">
            <w:pPr>
              <w:jc w:val="both"/>
              <w:rPr>
                <w:rFonts w:ascii="Calibri" w:cs="Calibri" w:eastAsia="Calibri" w:hAnsi="Calibri"/>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11">
            <w:pPr>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2022_student2</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12">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405</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13">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0.01 / 0.15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14">
            <w:pPr>
              <w:spacing w:line="240" w:lineRule="auto"/>
              <w:jc w:val="both"/>
              <w:rPr>
                <w:sz w:val="18"/>
                <w:szCs w:val="18"/>
              </w:rPr>
            </w:pPr>
            <w:r w:rsidDel="00000000" w:rsidR="00000000" w:rsidRPr="00000000">
              <w:rPr>
                <w:rFonts w:ascii="Calibri" w:cs="Calibri" w:eastAsia="Calibri" w:hAnsi="Calibri"/>
                <w:sz w:val="18"/>
                <w:szCs w:val="18"/>
                <w:rtl w:val="0"/>
              </w:rPr>
              <w:t xml:space="preserve">Intercept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15">
            <w:pPr>
              <w:spacing w:line="240" w:lineRule="auto"/>
              <w:jc w:val="both"/>
              <w:rPr>
                <w:sz w:val="18"/>
                <w:szCs w:val="18"/>
              </w:rPr>
            </w:pPr>
            <w:r w:rsidDel="00000000" w:rsidR="00000000" w:rsidRPr="00000000">
              <w:rPr>
                <w:rFonts w:ascii="Calibri" w:cs="Calibri" w:eastAsia="Calibri" w:hAnsi="Calibri"/>
                <w:sz w:val="18"/>
                <w:szCs w:val="18"/>
                <w:rtl w:val="0"/>
              </w:rPr>
              <w:t xml:space="preserve">5.61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B16">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2.49 – 12.65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17">
            <w:pPr>
              <w:spacing w:line="240" w:lineRule="auto"/>
              <w:jc w:val="both"/>
              <w:rPr>
                <w:sz w:val="18"/>
                <w:szCs w:val="18"/>
              </w:rPr>
            </w:pPr>
            <w:r w:rsidDel="00000000" w:rsidR="00000000" w:rsidRPr="00000000">
              <w:rPr>
                <w:rFonts w:ascii="Calibri" w:cs="Calibri" w:eastAsia="Calibri" w:hAnsi="Calibri"/>
                <w:sz w:val="18"/>
                <w:szCs w:val="18"/>
                <w:rtl w:val="0"/>
              </w:rPr>
              <w:t xml:space="preserve">4.15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18">
            <w:pPr>
              <w:spacing w:line="240" w:lineRule="auto"/>
              <w:jc w:val="both"/>
              <w:rPr>
                <w:sz w:val="18"/>
                <w:szCs w:val="18"/>
              </w:rPr>
            </w:pPr>
            <w:r w:rsidDel="00000000" w:rsidR="00000000" w:rsidRPr="00000000">
              <w:rPr>
                <w:rFonts w:ascii="Calibri" w:cs="Calibri" w:eastAsia="Calibri" w:hAnsi="Calibri"/>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19">
            <w:pPr>
              <w:spacing w:line="240" w:lineRule="auto"/>
              <w:jc w:val="both"/>
              <w:rPr>
                <w:sz w:val="18"/>
                <w:szCs w:val="18"/>
              </w:rPr>
            </w:pPr>
            <w:r w:rsidDel="00000000" w:rsidR="00000000" w:rsidRPr="00000000">
              <w:rPr>
                <w:rFonts w:ascii="Calibri" w:cs="Calibri" w:eastAsia="Calibri" w:hAnsi="Calibri"/>
                <w:sz w:val="18"/>
                <w:szCs w:val="18"/>
                <w:rtl w:val="0"/>
              </w:rPr>
              <w:t xml:space="preserve">-</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1A">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1B">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1C">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1D">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1E">
            <w:pPr>
              <w:spacing w:line="240" w:lineRule="auto"/>
              <w:jc w:val="both"/>
              <w:rPr>
                <w:sz w:val="18"/>
                <w:szCs w:val="18"/>
              </w:rPr>
            </w:pPr>
            <w:r w:rsidDel="00000000" w:rsidR="00000000" w:rsidRPr="00000000">
              <w:rPr>
                <w:rFonts w:ascii="Calibri" w:cs="Calibri" w:eastAsia="Calibri" w:hAnsi="Calibri"/>
                <w:sz w:val="18"/>
                <w:szCs w:val="18"/>
                <w:rtl w:val="0"/>
              </w:rPr>
              <w:t xml:space="preserve">IAF-A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1F">
            <w:pPr>
              <w:spacing w:line="240" w:lineRule="auto"/>
              <w:jc w:val="both"/>
              <w:rPr>
                <w:sz w:val="18"/>
                <w:szCs w:val="18"/>
              </w:rPr>
            </w:pPr>
            <w:r w:rsidDel="00000000" w:rsidR="00000000" w:rsidRPr="00000000">
              <w:rPr>
                <w:rFonts w:ascii="Calibri" w:cs="Calibri" w:eastAsia="Calibri" w:hAnsi="Calibri"/>
                <w:sz w:val="18"/>
                <w:szCs w:val="18"/>
                <w:rtl w:val="0"/>
              </w:rPr>
              <w:t xml:space="preserve">1.16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B20">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0.86 – 1.56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21">
            <w:pPr>
              <w:spacing w:line="240" w:lineRule="auto"/>
              <w:jc w:val="both"/>
              <w:rPr>
                <w:sz w:val="18"/>
                <w:szCs w:val="18"/>
              </w:rPr>
            </w:pPr>
            <w:r w:rsidDel="00000000" w:rsidR="00000000" w:rsidRPr="00000000">
              <w:rPr>
                <w:rFonts w:ascii="Calibri" w:cs="Calibri" w:eastAsia="Calibri" w:hAnsi="Calibri"/>
                <w:sz w:val="18"/>
                <w:szCs w:val="18"/>
                <w:rtl w:val="0"/>
              </w:rPr>
              <w:t xml:space="preserve">0.95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22">
            <w:pPr>
              <w:spacing w:line="240" w:lineRule="auto"/>
              <w:jc w:val="both"/>
              <w:rPr>
                <w:sz w:val="18"/>
                <w:szCs w:val="18"/>
              </w:rPr>
            </w:pPr>
            <w:r w:rsidDel="00000000" w:rsidR="00000000" w:rsidRPr="00000000">
              <w:rPr>
                <w:rFonts w:ascii="Calibri" w:cs="Calibri" w:eastAsia="Calibri" w:hAnsi="Calibri"/>
                <w:sz w:val="18"/>
                <w:szCs w:val="18"/>
                <w:rtl w:val="0"/>
              </w:rPr>
              <w:t xml:space="preserve">0.340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23">
            <w:pPr>
              <w:spacing w:line="240" w:lineRule="auto"/>
              <w:jc w:val="both"/>
              <w:rPr>
                <w:sz w:val="18"/>
                <w:szCs w:val="18"/>
              </w:rPr>
            </w:pPr>
            <w:r w:rsidDel="00000000" w:rsidR="00000000" w:rsidRPr="00000000">
              <w:rPr>
                <w:rFonts w:ascii="Calibri" w:cs="Calibri" w:eastAsia="Calibri" w:hAnsi="Calibri"/>
                <w:sz w:val="18"/>
                <w:szCs w:val="18"/>
                <w:rtl w:val="0"/>
              </w:rPr>
              <w:t xml:space="preserve">-</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24">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25">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26">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27">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28">
            <w:pPr>
              <w:spacing w:line="240" w:lineRule="auto"/>
              <w:jc w:val="both"/>
              <w:rPr>
                <w:sz w:val="18"/>
                <w:szCs w:val="18"/>
              </w:rPr>
            </w:pPr>
            <w:r w:rsidDel="00000000" w:rsidR="00000000" w:rsidRPr="00000000">
              <w:rPr>
                <w:rFonts w:ascii="Calibri" w:cs="Calibri" w:eastAsia="Calibri" w:hAnsi="Calibri"/>
                <w:sz w:val="18"/>
                <w:szCs w:val="18"/>
                <w:rtl w:val="0"/>
              </w:rPr>
              <w:t xml:space="preserve">IAF-C</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29">
            <w:pPr>
              <w:spacing w:line="240" w:lineRule="auto"/>
              <w:jc w:val="both"/>
              <w:rPr>
                <w:sz w:val="18"/>
                <w:szCs w:val="18"/>
              </w:rPr>
            </w:pPr>
            <w:r w:rsidDel="00000000" w:rsidR="00000000" w:rsidRPr="00000000">
              <w:rPr>
                <w:rFonts w:ascii="Calibri" w:cs="Calibri" w:eastAsia="Calibri" w:hAnsi="Calibri"/>
                <w:sz w:val="18"/>
                <w:szCs w:val="18"/>
                <w:rtl w:val="0"/>
              </w:rPr>
              <w:t xml:space="preserve">0.94</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B2A">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0.71 – 1.24</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2B">
            <w:pPr>
              <w:spacing w:line="240" w:lineRule="auto"/>
              <w:jc w:val="both"/>
              <w:rPr>
                <w:sz w:val="18"/>
                <w:szCs w:val="18"/>
              </w:rPr>
            </w:pPr>
            <w:r w:rsidDel="00000000" w:rsidR="00000000" w:rsidRPr="00000000">
              <w:rPr>
                <w:rFonts w:ascii="Calibri" w:cs="Calibri" w:eastAsia="Calibri" w:hAnsi="Calibri"/>
                <w:sz w:val="18"/>
                <w:szCs w:val="18"/>
                <w:rtl w:val="0"/>
              </w:rPr>
              <w:t xml:space="preserve">0.46</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2C">
            <w:pPr>
              <w:spacing w:line="240" w:lineRule="auto"/>
              <w:jc w:val="both"/>
              <w:rPr>
                <w:sz w:val="18"/>
                <w:szCs w:val="18"/>
              </w:rPr>
            </w:pPr>
            <w:r w:rsidDel="00000000" w:rsidR="00000000" w:rsidRPr="00000000">
              <w:rPr>
                <w:rFonts w:ascii="Calibri" w:cs="Calibri" w:eastAsia="Calibri" w:hAnsi="Calibri"/>
                <w:sz w:val="18"/>
                <w:szCs w:val="18"/>
                <w:rtl w:val="0"/>
              </w:rPr>
              <w:t xml:space="preserve">0.644</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2D">
            <w:pPr>
              <w:spacing w:line="240" w:lineRule="auto"/>
              <w:jc w:val="both"/>
              <w:rPr>
                <w:sz w:val="18"/>
                <w:szCs w:val="18"/>
              </w:rPr>
            </w:pPr>
            <w:r w:rsidDel="00000000" w:rsidR="00000000" w:rsidRPr="00000000">
              <w:rPr>
                <w:rFonts w:ascii="Calibri" w:cs="Calibri" w:eastAsia="Calibri" w:hAnsi="Calibri"/>
                <w:sz w:val="18"/>
                <w:szCs w:val="18"/>
                <w:rtl w:val="0"/>
              </w:rPr>
              <w:t xml:space="preserve">-</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2E">
            <w:pPr>
              <w:jc w:val="both"/>
              <w:rPr>
                <w:rFonts w:ascii="Calibri" w:cs="Calibri" w:eastAsia="Calibri" w:hAnsi="Calibri"/>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2F">
            <w:pPr>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2024_student1</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30">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524</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31">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0.01 / 0.14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32">
            <w:pPr>
              <w:spacing w:line="240" w:lineRule="auto"/>
              <w:jc w:val="both"/>
              <w:rPr>
                <w:sz w:val="18"/>
                <w:szCs w:val="18"/>
              </w:rPr>
            </w:pPr>
            <w:r w:rsidDel="00000000" w:rsidR="00000000" w:rsidRPr="00000000">
              <w:rPr>
                <w:rFonts w:ascii="Calibri" w:cs="Calibri" w:eastAsia="Calibri" w:hAnsi="Calibri"/>
                <w:sz w:val="18"/>
                <w:szCs w:val="18"/>
                <w:rtl w:val="0"/>
              </w:rPr>
              <w:t xml:space="preserve">Intercept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33">
            <w:pPr>
              <w:spacing w:line="240" w:lineRule="auto"/>
              <w:jc w:val="both"/>
              <w:rPr>
                <w:sz w:val="18"/>
                <w:szCs w:val="18"/>
              </w:rPr>
            </w:pPr>
            <w:r w:rsidDel="00000000" w:rsidR="00000000" w:rsidRPr="00000000">
              <w:rPr>
                <w:rFonts w:ascii="Calibri" w:cs="Calibri" w:eastAsia="Calibri" w:hAnsi="Calibri"/>
                <w:sz w:val="18"/>
                <w:szCs w:val="18"/>
                <w:rtl w:val="0"/>
              </w:rPr>
              <w:t xml:space="preserve">3.65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B34">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1.73 – 7.70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35">
            <w:pPr>
              <w:spacing w:line="240" w:lineRule="auto"/>
              <w:jc w:val="both"/>
              <w:rPr>
                <w:sz w:val="18"/>
                <w:szCs w:val="18"/>
              </w:rPr>
            </w:pPr>
            <w:r w:rsidDel="00000000" w:rsidR="00000000" w:rsidRPr="00000000">
              <w:rPr>
                <w:rFonts w:ascii="Calibri" w:cs="Calibri" w:eastAsia="Calibri" w:hAnsi="Calibri"/>
                <w:sz w:val="18"/>
                <w:szCs w:val="18"/>
                <w:rtl w:val="0"/>
              </w:rPr>
              <w:t xml:space="preserve">3.41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36">
            <w:pPr>
              <w:spacing w:line="240" w:lineRule="auto"/>
              <w:jc w:val="both"/>
              <w:rPr>
                <w:sz w:val="18"/>
                <w:szCs w:val="18"/>
              </w:rPr>
            </w:pPr>
            <w:r w:rsidDel="00000000" w:rsidR="00000000" w:rsidRPr="00000000">
              <w:rPr>
                <w:rFonts w:ascii="Calibri" w:cs="Calibri" w:eastAsia="Calibri" w:hAnsi="Calibri"/>
                <w:sz w:val="18"/>
                <w:szCs w:val="18"/>
                <w:rtl w:val="0"/>
              </w:rPr>
              <w:t xml:space="preserve">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37">
            <w:pPr>
              <w:spacing w:line="240" w:lineRule="auto"/>
              <w:jc w:val="both"/>
              <w:rPr>
                <w:sz w:val="18"/>
                <w:szCs w:val="18"/>
              </w:rPr>
            </w:pPr>
            <w:r w:rsidDel="00000000" w:rsidR="00000000" w:rsidRPr="00000000">
              <w:rPr>
                <w:rFonts w:ascii="Calibri" w:cs="Calibri" w:eastAsia="Calibri" w:hAnsi="Calibri"/>
                <w:sz w:val="18"/>
                <w:szCs w:val="18"/>
                <w:rtl w:val="0"/>
              </w:rPr>
              <w:t xml:space="preserve">-</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38">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39">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3A">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3B">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3C">
            <w:pPr>
              <w:spacing w:line="240" w:lineRule="auto"/>
              <w:jc w:val="both"/>
              <w:rPr>
                <w:sz w:val="18"/>
                <w:szCs w:val="18"/>
              </w:rPr>
            </w:pPr>
            <w:r w:rsidDel="00000000" w:rsidR="00000000" w:rsidRPr="00000000">
              <w:rPr>
                <w:rFonts w:ascii="Calibri" w:cs="Calibri" w:eastAsia="Calibri" w:hAnsi="Calibri"/>
                <w:sz w:val="18"/>
                <w:szCs w:val="18"/>
                <w:rtl w:val="0"/>
              </w:rPr>
              <w:t xml:space="preserve">IAF-A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3D">
            <w:pPr>
              <w:spacing w:line="240" w:lineRule="auto"/>
              <w:jc w:val="both"/>
              <w:rPr>
                <w:sz w:val="18"/>
                <w:szCs w:val="18"/>
              </w:rPr>
            </w:pPr>
            <w:r w:rsidDel="00000000" w:rsidR="00000000" w:rsidRPr="00000000">
              <w:rPr>
                <w:rFonts w:ascii="Calibri" w:cs="Calibri" w:eastAsia="Calibri" w:hAnsi="Calibri"/>
                <w:sz w:val="18"/>
                <w:szCs w:val="18"/>
                <w:rtl w:val="0"/>
              </w:rPr>
              <w:t xml:space="preserve">1.17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B3E">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0.93 – 1.46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3F">
            <w:pPr>
              <w:spacing w:line="240" w:lineRule="auto"/>
              <w:jc w:val="both"/>
              <w:rPr>
                <w:sz w:val="18"/>
                <w:szCs w:val="18"/>
              </w:rPr>
            </w:pPr>
            <w:r w:rsidDel="00000000" w:rsidR="00000000" w:rsidRPr="00000000">
              <w:rPr>
                <w:rFonts w:ascii="Calibri" w:cs="Calibri" w:eastAsia="Calibri" w:hAnsi="Calibri"/>
                <w:sz w:val="18"/>
                <w:szCs w:val="18"/>
                <w:rtl w:val="0"/>
              </w:rPr>
              <w:t xml:space="preserve">1.37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40">
            <w:pPr>
              <w:spacing w:line="240" w:lineRule="auto"/>
              <w:jc w:val="both"/>
              <w:rPr>
                <w:sz w:val="18"/>
                <w:szCs w:val="18"/>
              </w:rPr>
            </w:pPr>
            <w:r w:rsidDel="00000000" w:rsidR="00000000" w:rsidRPr="00000000">
              <w:rPr>
                <w:rFonts w:ascii="Calibri" w:cs="Calibri" w:eastAsia="Calibri" w:hAnsi="Calibri"/>
                <w:sz w:val="18"/>
                <w:szCs w:val="18"/>
                <w:rtl w:val="0"/>
              </w:rPr>
              <w:t xml:space="preserve">0.172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41">
            <w:pPr>
              <w:spacing w:line="240" w:lineRule="auto"/>
              <w:jc w:val="both"/>
              <w:rPr>
                <w:sz w:val="18"/>
                <w:szCs w:val="18"/>
              </w:rPr>
            </w:pPr>
            <w:r w:rsidDel="00000000" w:rsidR="00000000" w:rsidRPr="00000000">
              <w:rPr>
                <w:rFonts w:ascii="Calibri" w:cs="Calibri" w:eastAsia="Calibri" w:hAnsi="Calibri"/>
                <w:sz w:val="18"/>
                <w:szCs w:val="18"/>
                <w:rtl w:val="0"/>
              </w:rPr>
              <w:t xml:space="preserve">-</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42">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43">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44">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45">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46">
            <w:pPr>
              <w:spacing w:line="240" w:lineRule="auto"/>
              <w:jc w:val="both"/>
              <w:rPr>
                <w:sz w:val="18"/>
                <w:szCs w:val="18"/>
              </w:rPr>
            </w:pPr>
            <w:r w:rsidDel="00000000" w:rsidR="00000000" w:rsidRPr="00000000">
              <w:rPr>
                <w:rFonts w:ascii="Calibri" w:cs="Calibri" w:eastAsia="Calibri" w:hAnsi="Calibri"/>
                <w:sz w:val="18"/>
                <w:szCs w:val="18"/>
                <w:rtl w:val="0"/>
              </w:rPr>
              <w:t xml:space="preserve">IAF-C</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47">
            <w:pPr>
              <w:spacing w:line="240" w:lineRule="auto"/>
              <w:jc w:val="both"/>
              <w:rPr>
                <w:sz w:val="18"/>
                <w:szCs w:val="18"/>
              </w:rPr>
            </w:pPr>
            <w:r w:rsidDel="00000000" w:rsidR="00000000" w:rsidRPr="00000000">
              <w:rPr>
                <w:rFonts w:ascii="Calibri" w:cs="Calibri" w:eastAsia="Calibri" w:hAnsi="Calibri"/>
                <w:sz w:val="18"/>
                <w:szCs w:val="18"/>
                <w:rtl w:val="0"/>
              </w:rPr>
              <w:t xml:space="preserve">0.96</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B48">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0.76 – 1.22</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49">
            <w:pPr>
              <w:spacing w:line="240" w:lineRule="auto"/>
              <w:jc w:val="both"/>
              <w:rPr>
                <w:sz w:val="18"/>
                <w:szCs w:val="18"/>
              </w:rPr>
            </w:pPr>
            <w:r w:rsidDel="00000000" w:rsidR="00000000" w:rsidRPr="00000000">
              <w:rPr>
                <w:rFonts w:ascii="Calibri" w:cs="Calibri" w:eastAsia="Calibri" w:hAnsi="Calibri"/>
                <w:sz w:val="18"/>
                <w:szCs w:val="18"/>
                <w:rtl w:val="0"/>
              </w:rPr>
              <w:t xml:space="preserve">0.34</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4A">
            <w:pPr>
              <w:spacing w:line="240" w:lineRule="auto"/>
              <w:jc w:val="both"/>
              <w:rPr>
                <w:sz w:val="18"/>
                <w:szCs w:val="18"/>
              </w:rPr>
            </w:pPr>
            <w:r w:rsidDel="00000000" w:rsidR="00000000" w:rsidRPr="00000000">
              <w:rPr>
                <w:rFonts w:ascii="Calibri" w:cs="Calibri" w:eastAsia="Calibri" w:hAnsi="Calibri"/>
                <w:sz w:val="18"/>
                <w:szCs w:val="18"/>
                <w:rtl w:val="0"/>
              </w:rPr>
              <w:t xml:space="preserve">0.737</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4B">
            <w:pPr>
              <w:spacing w:line="240" w:lineRule="auto"/>
              <w:jc w:val="both"/>
              <w:rPr>
                <w:sz w:val="18"/>
                <w:szCs w:val="18"/>
              </w:rPr>
            </w:pPr>
            <w:r w:rsidDel="00000000" w:rsidR="00000000" w:rsidRPr="00000000">
              <w:rPr>
                <w:rFonts w:ascii="Calibri" w:cs="Calibri" w:eastAsia="Calibri" w:hAnsi="Calibri"/>
                <w:sz w:val="18"/>
                <w:szCs w:val="18"/>
                <w:rtl w:val="0"/>
              </w:rPr>
              <w:t xml:space="preserve">-</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4C">
            <w:pPr>
              <w:jc w:val="both"/>
              <w:rPr>
                <w:rFonts w:ascii="Calibri" w:cs="Calibri" w:eastAsia="Calibri" w:hAnsi="Calibri"/>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4D">
            <w:pPr>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2024_student2</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4E">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474</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4F">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0.01 / 0.20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50">
            <w:pPr>
              <w:spacing w:line="240" w:lineRule="auto"/>
              <w:jc w:val="both"/>
              <w:rPr>
                <w:sz w:val="18"/>
                <w:szCs w:val="18"/>
              </w:rPr>
            </w:pPr>
            <w:r w:rsidDel="00000000" w:rsidR="00000000" w:rsidRPr="00000000">
              <w:rPr>
                <w:rFonts w:ascii="Calibri" w:cs="Calibri" w:eastAsia="Calibri" w:hAnsi="Calibri"/>
                <w:sz w:val="18"/>
                <w:szCs w:val="18"/>
                <w:rtl w:val="0"/>
              </w:rPr>
              <w:t xml:space="preserve">Intercept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51">
            <w:pPr>
              <w:spacing w:line="240" w:lineRule="auto"/>
              <w:jc w:val="both"/>
              <w:rPr>
                <w:sz w:val="18"/>
                <w:szCs w:val="18"/>
              </w:rPr>
            </w:pPr>
            <w:r w:rsidDel="00000000" w:rsidR="00000000" w:rsidRPr="00000000">
              <w:rPr>
                <w:rFonts w:ascii="Calibri" w:cs="Calibri" w:eastAsia="Calibri" w:hAnsi="Calibri"/>
                <w:sz w:val="18"/>
                <w:szCs w:val="18"/>
                <w:rtl w:val="0"/>
              </w:rPr>
              <w:t xml:space="preserve">4.14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B52">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1.66 – 10.38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53">
            <w:pPr>
              <w:spacing w:line="240" w:lineRule="auto"/>
              <w:jc w:val="both"/>
              <w:rPr>
                <w:sz w:val="18"/>
                <w:szCs w:val="18"/>
              </w:rPr>
            </w:pPr>
            <w:r w:rsidDel="00000000" w:rsidR="00000000" w:rsidRPr="00000000">
              <w:rPr>
                <w:rFonts w:ascii="Calibri" w:cs="Calibri" w:eastAsia="Calibri" w:hAnsi="Calibri"/>
                <w:sz w:val="18"/>
                <w:szCs w:val="18"/>
                <w:rtl w:val="0"/>
              </w:rPr>
              <w:t xml:space="preserve">3.04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54">
            <w:pPr>
              <w:spacing w:line="240" w:lineRule="auto"/>
              <w:jc w:val="both"/>
              <w:rPr>
                <w:sz w:val="18"/>
                <w:szCs w:val="18"/>
              </w:rPr>
            </w:pPr>
            <w:r w:rsidDel="00000000" w:rsidR="00000000" w:rsidRPr="00000000">
              <w:rPr>
                <w:rFonts w:ascii="Calibri" w:cs="Calibri" w:eastAsia="Calibri" w:hAnsi="Calibri"/>
                <w:sz w:val="18"/>
                <w:szCs w:val="18"/>
                <w:rtl w:val="0"/>
              </w:rPr>
              <w:t xml:space="preserve">0.002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55">
            <w:pPr>
              <w:spacing w:line="240" w:lineRule="auto"/>
              <w:jc w:val="both"/>
              <w:rPr>
                <w:sz w:val="18"/>
                <w:szCs w:val="18"/>
              </w:rPr>
            </w:pPr>
            <w:r w:rsidDel="00000000" w:rsidR="00000000" w:rsidRPr="00000000">
              <w:rPr>
                <w:rFonts w:ascii="Calibri" w:cs="Calibri" w:eastAsia="Calibri" w:hAnsi="Calibri"/>
                <w:sz w:val="18"/>
                <w:szCs w:val="18"/>
                <w:rtl w:val="0"/>
              </w:rPr>
              <w:t xml:space="preserve">-</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56">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57">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58">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59">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5A">
            <w:pPr>
              <w:spacing w:line="240" w:lineRule="auto"/>
              <w:jc w:val="both"/>
              <w:rPr>
                <w:sz w:val="18"/>
                <w:szCs w:val="18"/>
              </w:rPr>
            </w:pPr>
            <w:r w:rsidDel="00000000" w:rsidR="00000000" w:rsidRPr="00000000">
              <w:rPr>
                <w:rFonts w:ascii="Calibri" w:cs="Calibri" w:eastAsia="Calibri" w:hAnsi="Calibri"/>
                <w:sz w:val="18"/>
                <w:szCs w:val="18"/>
                <w:rtl w:val="0"/>
              </w:rPr>
              <w:t xml:space="preserve">IAF-A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5B">
            <w:pPr>
              <w:spacing w:line="240" w:lineRule="auto"/>
              <w:jc w:val="both"/>
              <w:rPr>
                <w:sz w:val="18"/>
                <w:szCs w:val="18"/>
              </w:rPr>
            </w:pPr>
            <w:r w:rsidDel="00000000" w:rsidR="00000000" w:rsidRPr="00000000">
              <w:rPr>
                <w:rFonts w:ascii="Calibri" w:cs="Calibri" w:eastAsia="Calibri" w:hAnsi="Calibri"/>
                <w:sz w:val="18"/>
                <w:szCs w:val="18"/>
                <w:rtl w:val="0"/>
              </w:rPr>
              <w:t xml:space="preserve">1.19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B5C">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0.93 – 1.52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5D">
            <w:pPr>
              <w:spacing w:line="240" w:lineRule="auto"/>
              <w:jc w:val="both"/>
              <w:rPr>
                <w:sz w:val="18"/>
                <w:szCs w:val="18"/>
              </w:rPr>
            </w:pPr>
            <w:r w:rsidDel="00000000" w:rsidR="00000000" w:rsidRPr="00000000">
              <w:rPr>
                <w:rFonts w:ascii="Calibri" w:cs="Calibri" w:eastAsia="Calibri" w:hAnsi="Calibri"/>
                <w:sz w:val="18"/>
                <w:szCs w:val="18"/>
                <w:rtl w:val="0"/>
              </w:rPr>
              <w:t xml:space="preserve">1.40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5E">
            <w:pPr>
              <w:spacing w:line="240" w:lineRule="auto"/>
              <w:jc w:val="both"/>
              <w:rPr>
                <w:sz w:val="18"/>
                <w:szCs w:val="18"/>
              </w:rPr>
            </w:pPr>
            <w:r w:rsidDel="00000000" w:rsidR="00000000" w:rsidRPr="00000000">
              <w:rPr>
                <w:rFonts w:ascii="Calibri" w:cs="Calibri" w:eastAsia="Calibri" w:hAnsi="Calibri"/>
                <w:sz w:val="18"/>
                <w:szCs w:val="18"/>
                <w:rtl w:val="0"/>
              </w:rPr>
              <w:t xml:space="preserve">0.161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5F">
            <w:pPr>
              <w:spacing w:line="240" w:lineRule="auto"/>
              <w:jc w:val="both"/>
              <w:rPr>
                <w:sz w:val="18"/>
                <w:szCs w:val="18"/>
              </w:rPr>
            </w:pPr>
            <w:r w:rsidDel="00000000" w:rsidR="00000000" w:rsidRPr="00000000">
              <w:rPr>
                <w:rFonts w:ascii="Calibri" w:cs="Calibri" w:eastAsia="Calibri" w:hAnsi="Calibri"/>
                <w:sz w:val="18"/>
                <w:szCs w:val="18"/>
                <w:rtl w:val="0"/>
              </w:rPr>
              <w:t xml:space="preserve">-</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60">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61">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62">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63">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64">
            <w:pPr>
              <w:spacing w:line="240" w:lineRule="auto"/>
              <w:jc w:val="both"/>
              <w:rPr>
                <w:sz w:val="18"/>
                <w:szCs w:val="18"/>
              </w:rPr>
            </w:pPr>
            <w:r w:rsidDel="00000000" w:rsidR="00000000" w:rsidRPr="00000000">
              <w:rPr>
                <w:rFonts w:ascii="Calibri" w:cs="Calibri" w:eastAsia="Calibri" w:hAnsi="Calibri"/>
                <w:sz w:val="18"/>
                <w:szCs w:val="18"/>
                <w:rtl w:val="0"/>
              </w:rPr>
              <w:t xml:space="preserve">IAF-C</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65">
            <w:pPr>
              <w:spacing w:line="240" w:lineRule="auto"/>
              <w:jc w:val="both"/>
              <w:rPr>
                <w:sz w:val="18"/>
                <w:szCs w:val="18"/>
              </w:rPr>
            </w:pPr>
            <w:r w:rsidDel="00000000" w:rsidR="00000000" w:rsidRPr="00000000">
              <w:rPr>
                <w:rFonts w:ascii="Calibri" w:cs="Calibri" w:eastAsia="Calibri" w:hAnsi="Calibri"/>
                <w:sz w:val="18"/>
                <w:szCs w:val="18"/>
                <w:rtl w:val="0"/>
              </w:rPr>
              <w:t xml:space="preserve">1.13</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B66">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0.87 – 1.45</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67">
            <w:pPr>
              <w:spacing w:line="240" w:lineRule="auto"/>
              <w:jc w:val="both"/>
              <w:rPr>
                <w:sz w:val="18"/>
                <w:szCs w:val="18"/>
              </w:rPr>
            </w:pPr>
            <w:r w:rsidDel="00000000" w:rsidR="00000000" w:rsidRPr="00000000">
              <w:rPr>
                <w:rFonts w:ascii="Calibri" w:cs="Calibri" w:eastAsia="Calibri" w:hAnsi="Calibri"/>
                <w:sz w:val="18"/>
                <w:szCs w:val="18"/>
                <w:rtl w:val="0"/>
              </w:rPr>
              <w:t xml:space="preserve">0.91</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68">
            <w:pPr>
              <w:spacing w:line="240" w:lineRule="auto"/>
              <w:jc w:val="both"/>
              <w:rPr>
                <w:sz w:val="18"/>
                <w:szCs w:val="18"/>
              </w:rPr>
            </w:pPr>
            <w:r w:rsidDel="00000000" w:rsidR="00000000" w:rsidRPr="00000000">
              <w:rPr>
                <w:rFonts w:ascii="Calibri" w:cs="Calibri" w:eastAsia="Calibri" w:hAnsi="Calibri"/>
                <w:sz w:val="18"/>
                <w:szCs w:val="18"/>
                <w:rtl w:val="0"/>
              </w:rPr>
              <w:t xml:space="preserve">0.363</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69">
            <w:pPr>
              <w:spacing w:line="240" w:lineRule="auto"/>
              <w:jc w:val="both"/>
              <w:rPr>
                <w:sz w:val="18"/>
                <w:szCs w:val="18"/>
              </w:rPr>
            </w:pPr>
            <w:r w:rsidDel="00000000" w:rsidR="00000000" w:rsidRPr="00000000">
              <w:rPr>
                <w:rFonts w:ascii="Calibri" w:cs="Calibri" w:eastAsia="Calibri" w:hAnsi="Calibri"/>
                <w:sz w:val="18"/>
                <w:szCs w:val="18"/>
                <w:rtl w:val="0"/>
              </w:rPr>
              <w:t xml:space="preserve">-</w:t>
            </w:r>
            <w:r w:rsidDel="00000000" w:rsidR="00000000" w:rsidRPr="00000000">
              <w:rPr>
                <w:rtl w:val="0"/>
              </w:rPr>
            </w:r>
          </w:p>
        </w:tc>
      </w:tr>
      <w:tr>
        <w:trPr>
          <w:cantSplit w:val="1"/>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6A">
            <w:pPr>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Civic duty</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6B">
            <w:pPr>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2020_student</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6C">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2120</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6D">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0.19 / 0.25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6E">
            <w:pPr>
              <w:spacing w:line="240" w:lineRule="auto"/>
              <w:jc w:val="both"/>
              <w:rPr>
                <w:sz w:val="18"/>
                <w:szCs w:val="18"/>
              </w:rPr>
            </w:pPr>
            <w:r w:rsidDel="00000000" w:rsidR="00000000" w:rsidRPr="00000000">
              <w:rPr>
                <w:rFonts w:ascii="Calibri" w:cs="Calibri" w:eastAsia="Calibri" w:hAnsi="Calibri"/>
                <w:sz w:val="18"/>
                <w:szCs w:val="18"/>
                <w:rtl w:val="0"/>
              </w:rPr>
              <w:t xml:space="preserve">Intercept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6F">
            <w:pPr>
              <w:spacing w:line="240" w:lineRule="auto"/>
              <w:jc w:val="both"/>
              <w:rPr>
                <w:sz w:val="18"/>
                <w:szCs w:val="18"/>
              </w:rPr>
            </w:pPr>
            <w:r w:rsidDel="00000000" w:rsidR="00000000" w:rsidRPr="00000000">
              <w:rPr>
                <w:rFonts w:ascii="Calibri" w:cs="Calibri" w:eastAsia="Calibri" w:hAnsi="Calibri"/>
                <w:sz w:val="18"/>
                <w:szCs w:val="18"/>
                <w:rtl w:val="0"/>
              </w:rPr>
              <w:t xml:space="preserve">0.03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B70">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-0.20 – 0.25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71">
            <w:pPr>
              <w:spacing w:line="240" w:lineRule="auto"/>
              <w:jc w:val="both"/>
              <w:rPr>
                <w:sz w:val="18"/>
                <w:szCs w:val="18"/>
              </w:rPr>
            </w:pPr>
            <w:r w:rsidDel="00000000" w:rsidR="00000000" w:rsidRPr="00000000">
              <w:rPr>
                <w:rFonts w:ascii="Calibri" w:cs="Calibri" w:eastAsia="Calibri" w:hAnsi="Calibri"/>
                <w:sz w:val="18"/>
                <w:szCs w:val="18"/>
                <w:rtl w:val="0"/>
              </w:rPr>
              <w:t xml:space="preserve">0.28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72">
            <w:pPr>
              <w:spacing w:line="240" w:lineRule="auto"/>
              <w:jc w:val="both"/>
              <w:rPr>
                <w:sz w:val="18"/>
                <w:szCs w:val="18"/>
              </w:rPr>
            </w:pPr>
            <w:r w:rsidDel="00000000" w:rsidR="00000000" w:rsidRPr="00000000">
              <w:rPr>
                <w:rFonts w:ascii="Calibri" w:cs="Calibri" w:eastAsia="Calibri" w:hAnsi="Calibri"/>
                <w:sz w:val="18"/>
                <w:szCs w:val="18"/>
                <w:rtl w:val="0"/>
              </w:rPr>
              <w:t xml:space="preserve">0.788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73">
            <w:pPr>
              <w:spacing w:line="240" w:lineRule="auto"/>
              <w:jc w:val="both"/>
              <w:rPr>
                <w:sz w:val="18"/>
                <w:szCs w:val="18"/>
              </w:rPr>
            </w:pPr>
            <w:r w:rsidDel="00000000" w:rsidR="00000000" w:rsidRPr="00000000">
              <w:rPr>
                <w:rFonts w:ascii="Calibri" w:cs="Calibri" w:eastAsia="Calibri" w:hAnsi="Calibri"/>
                <w:sz w:val="18"/>
                <w:szCs w:val="18"/>
                <w:rtl w:val="0"/>
              </w:rPr>
              <w:t xml:space="preserve">6.74</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74">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75">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76">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77">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78">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IAF-A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79">
            <w:pPr>
              <w:spacing w:line="240" w:lineRule="auto"/>
              <w:jc w:val="both"/>
              <w:rPr>
                <w:sz w:val="18"/>
                <w:szCs w:val="18"/>
              </w:rPr>
            </w:pPr>
            <w:r w:rsidDel="00000000" w:rsidR="00000000" w:rsidRPr="00000000">
              <w:rPr>
                <w:rFonts w:ascii="Calibri" w:cs="Calibri" w:eastAsia="Calibri" w:hAnsi="Calibri"/>
                <w:sz w:val="18"/>
                <w:szCs w:val="18"/>
                <w:rtl w:val="0"/>
              </w:rPr>
              <w:t xml:space="preserve">0.44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B7A">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0.40 – 0.48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7B">
            <w:pPr>
              <w:spacing w:line="240" w:lineRule="auto"/>
              <w:jc w:val="both"/>
              <w:rPr>
                <w:sz w:val="18"/>
                <w:szCs w:val="18"/>
              </w:rPr>
            </w:pPr>
            <w:r w:rsidDel="00000000" w:rsidR="00000000" w:rsidRPr="00000000">
              <w:rPr>
                <w:rFonts w:ascii="Calibri" w:cs="Calibri" w:eastAsia="Calibri" w:hAnsi="Calibri"/>
                <w:sz w:val="18"/>
                <w:szCs w:val="18"/>
                <w:rtl w:val="0"/>
              </w:rPr>
              <w:t xml:space="preserve">22.84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7C">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7D">
            <w:pPr>
              <w:spacing w:line="240" w:lineRule="auto"/>
              <w:jc w:val="both"/>
              <w:rPr>
                <w:sz w:val="18"/>
                <w:szCs w:val="18"/>
              </w:rPr>
            </w:pPr>
            <w:r w:rsidDel="00000000" w:rsidR="00000000" w:rsidRPr="00000000">
              <w:rPr>
                <w:rFonts w:ascii="Calibri" w:cs="Calibri" w:eastAsia="Calibri" w:hAnsi="Calibri"/>
                <w:sz w:val="18"/>
                <w:szCs w:val="18"/>
                <w:rtl w:val="0"/>
              </w:rPr>
              <w:t xml:space="preserve">2058.55</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7E">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7F">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80">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81">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82">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IAF-C</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83">
            <w:pPr>
              <w:spacing w:line="240" w:lineRule="auto"/>
              <w:jc w:val="both"/>
              <w:rPr>
                <w:sz w:val="18"/>
                <w:szCs w:val="18"/>
              </w:rPr>
            </w:pPr>
            <w:r w:rsidDel="00000000" w:rsidR="00000000" w:rsidRPr="00000000">
              <w:rPr>
                <w:rFonts w:ascii="Calibri" w:cs="Calibri" w:eastAsia="Calibri" w:hAnsi="Calibri"/>
                <w:sz w:val="18"/>
                <w:szCs w:val="18"/>
                <w:rtl w:val="0"/>
              </w:rPr>
              <w:t xml:space="preserve">0.10</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B84">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0.06 – 0.14</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85">
            <w:pPr>
              <w:spacing w:line="240" w:lineRule="auto"/>
              <w:jc w:val="both"/>
              <w:rPr>
                <w:sz w:val="18"/>
                <w:szCs w:val="18"/>
              </w:rPr>
            </w:pPr>
            <w:r w:rsidDel="00000000" w:rsidR="00000000" w:rsidRPr="00000000">
              <w:rPr>
                <w:rFonts w:ascii="Calibri" w:cs="Calibri" w:eastAsia="Calibri" w:hAnsi="Calibri"/>
                <w:sz w:val="18"/>
                <w:szCs w:val="18"/>
                <w:rtl w:val="0"/>
              </w:rPr>
              <w:t xml:space="preserve">5.13</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86">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87">
            <w:pPr>
              <w:spacing w:line="240" w:lineRule="auto"/>
              <w:jc w:val="both"/>
              <w:rPr>
                <w:sz w:val="18"/>
                <w:szCs w:val="18"/>
              </w:rPr>
            </w:pPr>
            <w:r w:rsidDel="00000000" w:rsidR="00000000" w:rsidRPr="00000000">
              <w:rPr>
                <w:rFonts w:ascii="Calibri" w:cs="Calibri" w:eastAsia="Calibri" w:hAnsi="Calibri"/>
                <w:sz w:val="18"/>
                <w:szCs w:val="18"/>
                <w:rtl w:val="0"/>
              </w:rPr>
              <w:t xml:space="preserve">2094.56</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88">
            <w:pPr>
              <w:jc w:val="both"/>
              <w:rPr>
                <w:rFonts w:ascii="Calibri" w:cs="Calibri" w:eastAsia="Calibri" w:hAnsi="Calibri"/>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89">
            <w:pPr>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2020_general</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8A">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1995</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8B">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0.18 / 0.23</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8C">
            <w:pPr>
              <w:spacing w:line="240" w:lineRule="auto"/>
              <w:jc w:val="both"/>
              <w:rPr>
                <w:sz w:val="18"/>
                <w:szCs w:val="18"/>
              </w:rPr>
            </w:pPr>
            <w:r w:rsidDel="00000000" w:rsidR="00000000" w:rsidRPr="00000000">
              <w:rPr>
                <w:rFonts w:ascii="Calibri" w:cs="Calibri" w:eastAsia="Calibri" w:hAnsi="Calibri"/>
                <w:sz w:val="18"/>
                <w:szCs w:val="18"/>
                <w:rtl w:val="0"/>
              </w:rPr>
              <w:t xml:space="preserve">Intercept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8D">
            <w:pPr>
              <w:spacing w:line="240" w:lineRule="auto"/>
              <w:jc w:val="both"/>
              <w:rPr>
                <w:sz w:val="18"/>
                <w:szCs w:val="18"/>
              </w:rPr>
            </w:pPr>
            <w:r w:rsidDel="00000000" w:rsidR="00000000" w:rsidRPr="00000000">
              <w:rPr>
                <w:rFonts w:ascii="Calibri" w:cs="Calibri" w:eastAsia="Calibri" w:hAnsi="Calibri"/>
                <w:sz w:val="18"/>
                <w:szCs w:val="18"/>
                <w:rtl w:val="0"/>
              </w:rPr>
              <w:t xml:space="preserve">0.10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B8E">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-0.12 – 0.32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8F">
            <w:pPr>
              <w:spacing w:line="240" w:lineRule="auto"/>
              <w:jc w:val="both"/>
              <w:rPr>
                <w:sz w:val="18"/>
                <w:szCs w:val="18"/>
              </w:rPr>
            </w:pPr>
            <w:r w:rsidDel="00000000" w:rsidR="00000000" w:rsidRPr="00000000">
              <w:rPr>
                <w:rFonts w:ascii="Calibri" w:cs="Calibri" w:eastAsia="Calibri" w:hAnsi="Calibri"/>
                <w:sz w:val="18"/>
                <w:szCs w:val="18"/>
                <w:rtl w:val="0"/>
              </w:rPr>
              <w:t xml:space="preserve">1.08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90">
            <w:pPr>
              <w:spacing w:line="240" w:lineRule="auto"/>
              <w:jc w:val="both"/>
              <w:rPr>
                <w:sz w:val="18"/>
                <w:szCs w:val="18"/>
              </w:rPr>
            </w:pPr>
            <w:r w:rsidDel="00000000" w:rsidR="00000000" w:rsidRPr="00000000">
              <w:rPr>
                <w:rFonts w:ascii="Calibri" w:cs="Calibri" w:eastAsia="Calibri" w:hAnsi="Calibri"/>
                <w:sz w:val="18"/>
                <w:szCs w:val="18"/>
                <w:rtl w:val="0"/>
              </w:rPr>
              <w:t xml:space="preserve">0.315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91">
            <w:pPr>
              <w:spacing w:line="240" w:lineRule="auto"/>
              <w:jc w:val="both"/>
              <w:rPr>
                <w:sz w:val="18"/>
                <w:szCs w:val="18"/>
              </w:rPr>
            </w:pPr>
            <w:r w:rsidDel="00000000" w:rsidR="00000000" w:rsidRPr="00000000">
              <w:rPr>
                <w:rFonts w:ascii="Calibri" w:cs="Calibri" w:eastAsia="Calibri" w:hAnsi="Calibri"/>
                <w:sz w:val="18"/>
                <w:szCs w:val="18"/>
                <w:rtl w:val="0"/>
              </w:rPr>
              <w:t xml:space="preserve">7.22</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92">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93">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94">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95">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96">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IAF-A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97">
            <w:pPr>
              <w:spacing w:line="240" w:lineRule="auto"/>
              <w:jc w:val="both"/>
              <w:rPr>
                <w:sz w:val="18"/>
                <w:szCs w:val="18"/>
              </w:rPr>
            </w:pPr>
            <w:r w:rsidDel="00000000" w:rsidR="00000000" w:rsidRPr="00000000">
              <w:rPr>
                <w:rFonts w:ascii="Calibri" w:cs="Calibri" w:eastAsia="Calibri" w:hAnsi="Calibri"/>
                <w:sz w:val="18"/>
                <w:szCs w:val="18"/>
                <w:rtl w:val="0"/>
              </w:rPr>
              <w:t xml:space="preserve">0.42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B98">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0.39 – 0.46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99">
            <w:pPr>
              <w:spacing w:line="240" w:lineRule="auto"/>
              <w:jc w:val="both"/>
              <w:rPr>
                <w:sz w:val="18"/>
                <w:szCs w:val="18"/>
              </w:rPr>
            </w:pPr>
            <w:r w:rsidDel="00000000" w:rsidR="00000000" w:rsidRPr="00000000">
              <w:rPr>
                <w:rFonts w:ascii="Calibri" w:cs="Calibri" w:eastAsia="Calibri" w:hAnsi="Calibri"/>
                <w:sz w:val="18"/>
                <w:szCs w:val="18"/>
                <w:rtl w:val="0"/>
              </w:rPr>
              <w:t xml:space="preserve">21.18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9A">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9B">
            <w:pPr>
              <w:spacing w:line="240" w:lineRule="auto"/>
              <w:jc w:val="both"/>
              <w:rPr>
                <w:sz w:val="18"/>
                <w:szCs w:val="18"/>
              </w:rPr>
            </w:pPr>
            <w:r w:rsidDel="00000000" w:rsidR="00000000" w:rsidRPr="00000000">
              <w:rPr>
                <w:rFonts w:ascii="Calibri" w:cs="Calibri" w:eastAsia="Calibri" w:hAnsi="Calibri"/>
                <w:sz w:val="18"/>
                <w:szCs w:val="18"/>
                <w:rtl w:val="0"/>
              </w:rPr>
              <w:t xml:space="preserve">2400.73</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9C">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9D">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9E">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9F">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A0">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IAF-C</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A1">
            <w:pPr>
              <w:spacing w:line="240" w:lineRule="auto"/>
              <w:jc w:val="both"/>
              <w:rPr>
                <w:sz w:val="18"/>
                <w:szCs w:val="18"/>
              </w:rPr>
            </w:pPr>
            <w:r w:rsidDel="00000000" w:rsidR="00000000" w:rsidRPr="00000000">
              <w:rPr>
                <w:rFonts w:ascii="Calibri" w:cs="Calibri" w:eastAsia="Calibri" w:hAnsi="Calibri"/>
                <w:sz w:val="18"/>
                <w:szCs w:val="18"/>
                <w:rtl w:val="0"/>
              </w:rPr>
              <w:t xml:space="preserve">0.07</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BA2">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0.03 – 0.11</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A3">
            <w:pPr>
              <w:spacing w:line="240" w:lineRule="auto"/>
              <w:jc w:val="both"/>
              <w:rPr>
                <w:sz w:val="18"/>
                <w:szCs w:val="18"/>
              </w:rPr>
            </w:pPr>
            <w:r w:rsidDel="00000000" w:rsidR="00000000" w:rsidRPr="00000000">
              <w:rPr>
                <w:rFonts w:ascii="Calibri" w:cs="Calibri" w:eastAsia="Calibri" w:hAnsi="Calibri"/>
                <w:sz w:val="18"/>
                <w:szCs w:val="18"/>
                <w:rtl w:val="0"/>
              </w:rPr>
              <w:t xml:space="preserve">3.13</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A4">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0.002</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A5">
            <w:pPr>
              <w:spacing w:line="240" w:lineRule="auto"/>
              <w:jc w:val="both"/>
              <w:rPr>
                <w:sz w:val="18"/>
                <w:szCs w:val="18"/>
              </w:rPr>
            </w:pPr>
            <w:r w:rsidDel="00000000" w:rsidR="00000000" w:rsidRPr="00000000">
              <w:rPr>
                <w:rFonts w:ascii="Calibri" w:cs="Calibri" w:eastAsia="Calibri" w:hAnsi="Calibri"/>
                <w:sz w:val="18"/>
                <w:szCs w:val="18"/>
                <w:rtl w:val="0"/>
              </w:rPr>
              <w:t xml:space="preserve">2917.27</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A6">
            <w:pPr>
              <w:jc w:val="both"/>
              <w:rPr>
                <w:rFonts w:ascii="Calibri" w:cs="Calibri" w:eastAsia="Calibri" w:hAnsi="Calibri"/>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A7">
            <w:pPr>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2022_general1</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A8">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2055</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A9">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0.19 / 0.25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AA">
            <w:pPr>
              <w:spacing w:line="240" w:lineRule="auto"/>
              <w:jc w:val="both"/>
              <w:rPr>
                <w:sz w:val="18"/>
                <w:szCs w:val="18"/>
              </w:rPr>
            </w:pPr>
            <w:r w:rsidDel="00000000" w:rsidR="00000000" w:rsidRPr="00000000">
              <w:rPr>
                <w:rFonts w:ascii="Calibri" w:cs="Calibri" w:eastAsia="Calibri" w:hAnsi="Calibri"/>
                <w:sz w:val="18"/>
                <w:szCs w:val="18"/>
                <w:rtl w:val="0"/>
              </w:rPr>
              <w:t xml:space="preserve">Intercept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AB">
            <w:pPr>
              <w:spacing w:line="240" w:lineRule="auto"/>
              <w:jc w:val="both"/>
              <w:rPr>
                <w:sz w:val="18"/>
                <w:szCs w:val="18"/>
              </w:rPr>
            </w:pPr>
            <w:r w:rsidDel="00000000" w:rsidR="00000000" w:rsidRPr="00000000">
              <w:rPr>
                <w:rFonts w:ascii="Calibri" w:cs="Calibri" w:eastAsia="Calibri" w:hAnsi="Calibri"/>
                <w:sz w:val="18"/>
                <w:szCs w:val="18"/>
                <w:rtl w:val="0"/>
              </w:rPr>
              <w:t xml:space="preserve">0.10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BAC">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-0.11 – 0.31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AD">
            <w:pPr>
              <w:spacing w:line="240" w:lineRule="auto"/>
              <w:jc w:val="both"/>
              <w:rPr>
                <w:sz w:val="18"/>
                <w:szCs w:val="18"/>
              </w:rPr>
            </w:pPr>
            <w:r w:rsidDel="00000000" w:rsidR="00000000" w:rsidRPr="00000000">
              <w:rPr>
                <w:rFonts w:ascii="Calibri" w:cs="Calibri" w:eastAsia="Calibri" w:hAnsi="Calibri"/>
                <w:sz w:val="18"/>
                <w:szCs w:val="18"/>
                <w:rtl w:val="0"/>
              </w:rPr>
              <w:t xml:space="preserve">1.08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AE">
            <w:pPr>
              <w:spacing w:line="240" w:lineRule="auto"/>
              <w:jc w:val="both"/>
              <w:rPr>
                <w:sz w:val="18"/>
                <w:szCs w:val="18"/>
              </w:rPr>
            </w:pPr>
            <w:r w:rsidDel="00000000" w:rsidR="00000000" w:rsidRPr="00000000">
              <w:rPr>
                <w:rFonts w:ascii="Calibri" w:cs="Calibri" w:eastAsia="Calibri" w:hAnsi="Calibri"/>
                <w:sz w:val="18"/>
                <w:szCs w:val="18"/>
                <w:rtl w:val="0"/>
              </w:rPr>
              <w:t xml:space="preserve">0.311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AF">
            <w:pPr>
              <w:spacing w:line="240" w:lineRule="auto"/>
              <w:jc w:val="both"/>
              <w:rPr>
                <w:sz w:val="18"/>
                <w:szCs w:val="18"/>
              </w:rPr>
            </w:pPr>
            <w:r w:rsidDel="00000000" w:rsidR="00000000" w:rsidRPr="00000000">
              <w:rPr>
                <w:rFonts w:ascii="Calibri" w:cs="Calibri" w:eastAsia="Calibri" w:hAnsi="Calibri"/>
                <w:sz w:val="18"/>
                <w:szCs w:val="18"/>
                <w:rtl w:val="0"/>
              </w:rPr>
              <w:t xml:space="preserve">7.73</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B0">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B1">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B2">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B3">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B4">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IAF-A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B5">
            <w:pPr>
              <w:spacing w:line="240" w:lineRule="auto"/>
              <w:jc w:val="both"/>
              <w:rPr>
                <w:sz w:val="18"/>
                <w:szCs w:val="18"/>
              </w:rPr>
            </w:pPr>
            <w:r w:rsidDel="00000000" w:rsidR="00000000" w:rsidRPr="00000000">
              <w:rPr>
                <w:rFonts w:ascii="Calibri" w:cs="Calibri" w:eastAsia="Calibri" w:hAnsi="Calibri"/>
                <w:sz w:val="18"/>
                <w:szCs w:val="18"/>
                <w:rtl w:val="0"/>
              </w:rPr>
              <w:t xml:space="preserve">0.45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BB6">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0.41 – 0.48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B7">
            <w:pPr>
              <w:spacing w:line="240" w:lineRule="auto"/>
              <w:jc w:val="both"/>
              <w:rPr>
                <w:sz w:val="18"/>
                <w:szCs w:val="18"/>
              </w:rPr>
            </w:pPr>
            <w:r w:rsidDel="00000000" w:rsidR="00000000" w:rsidRPr="00000000">
              <w:rPr>
                <w:rFonts w:ascii="Calibri" w:cs="Calibri" w:eastAsia="Calibri" w:hAnsi="Calibri"/>
                <w:sz w:val="18"/>
                <w:szCs w:val="18"/>
                <w:rtl w:val="0"/>
              </w:rPr>
              <w:t xml:space="preserve">22.39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B8">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B9">
            <w:pPr>
              <w:spacing w:line="240" w:lineRule="auto"/>
              <w:jc w:val="both"/>
              <w:rPr>
                <w:sz w:val="18"/>
                <w:szCs w:val="18"/>
              </w:rPr>
            </w:pPr>
            <w:r w:rsidDel="00000000" w:rsidR="00000000" w:rsidRPr="00000000">
              <w:rPr>
                <w:rFonts w:ascii="Calibri" w:cs="Calibri" w:eastAsia="Calibri" w:hAnsi="Calibri"/>
                <w:sz w:val="18"/>
                <w:szCs w:val="18"/>
                <w:rtl w:val="0"/>
              </w:rPr>
              <w:t xml:space="preserve">2622.18</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BA">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BB">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BC">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BD">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BE">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IAF-C</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BF">
            <w:pPr>
              <w:spacing w:line="240" w:lineRule="auto"/>
              <w:jc w:val="both"/>
              <w:rPr>
                <w:sz w:val="18"/>
                <w:szCs w:val="18"/>
              </w:rPr>
            </w:pPr>
            <w:r w:rsidDel="00000000" w:rsidR="00000000" w:rsidRPr="00000000">
              <w:rPr>
                <w:rFonts w:ascii="Calibri" w:cs="Calibri" w:eastAsia="Calibri" w:hAnsi="Calibri"/>
                <w:sz w:val="18"/>
                <w:szCs w:val="18"/>
                <w:rtl w:val="0"/>
              </w:rPr>
              <w:t xml:space="preserve">0.10</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BC0">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0.06 – 0.14</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C1">
            <w:pPr>
              <w:spacing w:line="240" w:lineRule="auto"/>
              <w:jc w:val="both"/>
              <w:rPr>
                <w:sz w:val="18"/>
                <w:szCs w:val="18"/>
              </w:rPr>
            </w:pPr>
            <w:r w:rsidDel="00000000" w:rsidR="00000000" w:rsidRPr="00000000">
              <w:rPr>
                <w:rFonts w:ascii="Calibri" w:cs="Calibri" w:eastAsia="Calibri" w:hAnsi="Calibri"/>
                <w:sz w:val="18"/>
                <w:szCs w:val="18"/>
                <w:rtl w:val="0"/>
              </w:rPr>
              <w:t xml:space="preserve">5.15</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C2">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C3">
            <w:pPr>
              <w:spacing w:line="240" w:lineRule="auto"/>
              <w:jc w:val="both"/>
              <w:rPr>
                <w:sz w:val="18"/>
                <w:szCs w:val="18"/>
              </w:rPr>
            </w:pPr>
            <w:r w:rsidDel="00000000" w:rsidR="00000000" w:rsidRPr="00000000">
              <w:rPr>
                <w:rFonts w:ascii="Calibri" w:cs="Calibri" w:eastAsia="Calibri" w:hAnsi="Calibri"/>
                <w:sz w:val="18"/>
                <w:szCs w:val="18"/>
                <w:rtl w:val="0"/>
              </w:rPr>
              <w:t xml:space="preserve">2361.93</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C4">
            <w:pPr>
              <w:jc w:val="both"/>
              <w:rPr>
                <w:rFonts w:ascii="Calibri" w:cs="Calibri" w:eastAsia="Calibri" w:hAnsi="Calibri"/>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C5">
            <w:pPr>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2022_general2</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C6">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1626</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C7">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0.19 / 0.24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C8">
            <w:pPr>
              <w:spacing w:line="240" w:lineRule="auto"/>
              <w:jc w:val="both"/>
              <w:rPr>
                <w:sz w:val="18"/>
                <w:szCs w:val="18"/>
              </w:rPr>
            </w:pPr>
            <w:r w:rsidDel="00000000" w:rsidR="00000000" w:rsidRPr="00000000">
              <w:rPr>
                <w:rFonts w:ascii="Calibri" w:cs="Calibri" w:eastAsia="Calibri" w:hAnsi="Calibri"/>
                <w:sz w:val="18"/>
                <w:szCs w:val="18"/>
                <w:rtl w:val="0"/>
              </w:rPr>
              <w:t xml:space="preserve">Intercept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C9">
            <w:pPr>
              <w:spacing w:line="240" w:lineRule="auto"/>
              <w:jc w:val="both"/>
              <w:rPr>
                <w:sz w:val="18"/>
                <w:szCs w:val="18"/>
              </w:rPr>
            </w:pPr>
            <w:r w:rsidDel="00000000" w:rsidR="00000000" w:rsidRPr="00000000">
              <w:rPr>
                <w:rFonts w:ascii="Calibri" w:cs="Calibri" w:eastAsia="Calibri" w:hAnsi="Calibri"/>
                <w:sz w:val="18"/>
                <w:szCs w:val="18"/>
                <w:rtl w:val="0"/>
              </w:rPr>
              <w:t xml:space="preserve">0.10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BCA">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-0.10 – 0.30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CB">
            <w:pPr>
              <w:spacing w:line="240" w:lineRule="auto"/>
              <w:jc w:val="both"/>
              <w:rPr>
                <w:sz w:val="18"/>
                <w:szCs w:val="18"/>
              </w:rPr>
            </w:pPr>
            <w:r w:rsidDel="00000000" w:rsidR="00000000" w:rsidRPr="00000000">
              <w:rPr>
                <w:rFonts w:ascii="Calibri" w:cs="Calibri" w:eastAsia="Calibri" w:hAnsi="Calibri"/>
                <w:sz w:val="18"/>
                <w:szCs w:val="18"/>
                <w:rtl w:val="0"/>
              </w:rPr>
              <w:t xml:space="preserve">1.15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CC">
            <w:pPr>
              <w:spacing w:line="240" w:lineRule="auto"/>
              <w:jc w:val="both"/>
              <w:rPr>
                <w:sz w:val="18"/>
                <w:szCs w:val="18"/>
              </w:rPr>
            </w:pPr>
            <w:r w:rsidDel="00000000" w:rsidR="00000000" w:rsidRPr="00000000">
              <w:rPr>
                <w:rFonts w:ascii="Calibri" w:cs="Calibri" w:eastAsia="Calibri" w:hAnsi="Calibri"/>
                <w:sz w:val="18"/>
                <w:szCs w:val="18"/>
                <w:rtl w:val="0"/>
              </w:rPr>
              <w:t xml:space="preserve">0.283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CD">
            <w:pPr>
              <w:spacing w:line="240" w:lineRule="auto"/>
              <w:jc w:val="both"/>
              <w:rPr>
                <w:sz w:val="18"/>
                <w:szCs w:val="18"/>
              </w:rPr>
            </w:pPr>
            <w:r w:rsidDel="00000000" w:rsidR="00000000" w:rsidRPr="00000000">
              <w:rPr>
                <w:rFonts w:ascii="Calibri" w:cs="Calibri" w:eastAsia="Calibri" w:hAnsi="Calibri"/>
                <w:sz w:val="18"/>
                <w:szCs w:val="18"/>
                <w:rtl w:val="0"/>
              </w:rPr>
              <w:t xml:space="preserve">8.49</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CE">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CF">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D0">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D1">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D2">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IAF-A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D3">
            <w:pPr>
              <w:spacing w:line="240" w:lineRule="auto"/>
              <w:jc w:val="both"/>
              <w:rPr>
                <w:sz w:val="18"/>
                <w:szCs w:val="18"/>
              </w:rPr>
            </w:pPr>
            <w:r w:rsidDel="00000000" w:rsidR="00000000" w:rsidRPr="00000000">
              <w:rPr>
                <w:rFonts w:ascii="Calibri" w:cs="Calibri" w:eastAsia="Calibri" w:hAnsi="Calibri"/>
                <w:sz w:val="18"/>
                <w:szCs w:val="18"/>
                <w:rtl w:val="0"/>
              </w:rPr>
              <w:t xml:space="preserve">0.41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BD4">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0.37 – 0.46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D5">
            <w:pPr>
              <w:spacing w:line="240" w:lineRule="auto"/>
              <w:jc w:val="both"/>
              <w:rPr>
                <w:sz w:val="18"/>
                <w:szCs w:val="18"/>
              </w:rPr>
            </w:pPr>
            <w:r w:rsidDel="00000000" w:rsidR="00000000" w:rsidRPr="00000000">
              <w:rPr>
                <w:rFonts w:ascii="Calibri" w:cs="Calibri" w:eastAsia="Calibri" w:hAnsi="Calibri"/>
                <w:sz w:val="18"/>
                <w:szCs w:val="18"/>
                <w:rtl w:val="0"/>
              </w:rPr>
              <w:t xml:space="preserve">19.37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D6">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D7">
            <w:pPr>
              <w:spacing w:line="240" w:lineRule="auto"/>
              <w:jc w:val="both"/>
              <w:rPr>
                <w:sz w:val="18"/>
                <w:szCs w:val="18"/>
              </w:rPr>
            </w:pPr>
            <w:r w:rsidDel="00000000" w:rsidR="00000000" w:rsidRPr="00000000">
              <w:rPr>
                <w:rFonts w:ascii="Calibri" w:cs="Calibri" w:eastAsia="Calibri" w:hAnsi="Calibri"/>
                <w:sz w:val="18"/>
                <w:szCs w:val="18"/>
                <w:rtl w:val="0"/>
              </w:rPr>
              <w:t xml:space="preserve">4722.46</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D8">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D9">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DA">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DB">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DC">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IAF-C</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DD">
            <w:pPr>
              <w:spacing w:line="240" w:lineRule="auto"/>
              <w:jc w:val="both"/>
              <w:rPr>
                <w:sz w:val="18"/>
                <w:szCs w:val="18"/>
              </w:rPr>
            </w:pPr>
            <w:r w:rsidDel="00000000" w:rsidR="00000000" w:rsidRPr="00000000">
              <w:rPr>
                <w:rFonts w:ascii="Calibri" w:cs="Calibri" w:eastAsia="Calibri" w:hAnsi="Calibri"/>
                <w:sz w:val="18"/>
                <w:szCs w:val="18"/>
                <w:rtl w:val="0"/>
              </w:rPr>
              <w:t xml:space="preserve">0.10</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BDE">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0.06 – 0.14</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DF">
            <w:pPr>
              <w:spacing w:line="240" w:lineRule="auto"/>
              <w:jc w:val="both"/>
              <w:rPr>
                <w:sz w:val="18"/>
                <w:szCs w:val="18"/>
              </w:rPr>
            </w:pPr>
            <w:r w:rsidDel="00000000" w:rsidR="00000000" w:rsidRPr="00000000">
              <w:rPr>
                <w:rFonts w:ascii="Calibri" w:cs="Calibri" w:eastAsia="Calibri" w:hAnsi="Calibri"/>
                <w:sz w:val="18"/>
                <w:szCs w:val="18"/>
                <w:rtl w:val="0"/>
              </w:rPr>
              <w:t xml:space="preserve">4.73</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E0">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E1">
            <w:pPr>
              <w:spacing w:line="240" w:lineRule="auto"/>
              <w:jc w:val="both"/>
              <w:rPr>
                <w:sz w:val="18"/>
                <w:szCs w:val="18"/>
              </w:rPr>
            </w:pPr>
            <w:r w:rsidDel="00000000" w:rsidR="00000000" w:rsidRPr="00000000">
              <w:rPr>
                <w:rFonts w:ascii="Calibri" w:cs="Calibri" w:eastAsia="Calibri" w:hAnsi="Calibri"/>
                <w:sz w:val="18"/>
                <w:szCs w:val="18"/>
                <w:rtl w:val="0"/>
              </w:rPr>
              <w:t xml:space="preserve">4036.01</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E2">
            <w:pPr>
              <w:jc w:val="both"/>
              <w:rPr>
                <w:rFonts w:ascii="Calibri" w:cs="Calibri" w:eastAsia="Calibri" w:hAnsi="Calibri"/>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E3">
            <w:pPr>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2022_student1</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E4">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2174</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E5">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0.20 / 0.26</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E6">
            <w:pPr>
              <w:spacing w:line="240" w:lineRule="auto"/>
              <w:jc w:val="both"/>
              <w:rPr>
                <w:sz w:val="18"/>
                <w:szCs w:val="18"/>
              </w:rPr>
            </w:pPr>
            <w:r w:rsidDel="00000000" w:rsidR="00000000" w:rsidRPr="00000000">
              <w:rPr>
                <w:rFonts w:ascii="Calibri" w:cs="Calibri" w:eastAsia="Calibri" w:hAnsi="Calibri"/>
                <w:sz w:val="18"/>
                <w:szCs w:val="18"/>
                <w:rtl w:val="0"/>
              </w:rPr>
              <w:t xml:space="preserve">Intercept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E7">
            <w:pPr>
              <w:spacing w:line="240" w:lineRule="auto"/>
              <w:jc w:val="both"/>
              <w:rPr>
                <w:sz w:val="18"/>
                <w:szCs w:val="18"/>
              </w:rPr>
            </w:pPr>
            <w:r w:rsidDel="00000000" w:rsidR="00000000" w:rsidRPr="00000000">
              <w:rPr>
                <w:rFonts w:ascii="Calibri" w:cs="Calibri" w:eastAsia="Calibri" w:hAnsi="Calibri"/>
                <w:sz w:val="18"/>
                <w:szCs w:val="18"/>
                <w:rtl w:val="0"/>
              </w:rPr>
              <w:t xml:space="preserve">0.04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BE8">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-0.20 – 0.28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E9">
            <w:pPr>
              <w:spacing w:line="240" w:lineRule="auto"/>
              <w:jc w:val="both"/>
              <w:rPr>
                <w:sz w:val="18"/>
                <w:szCs w:val="18"/>
              </w:rPr>
            </w:pPr>
            <w:r w:rsidDel="00000000" w:rsidR="00000000" w:rsidRPr="00000000">
              <w:rPr>
                <w:rFonts w:ascii="Calibri" w:cs="Calibri" w:eastAsia="Calibri" w:hAnsi="Calibri"/>
                <w:sz w:val="18"/>
                <w:szCs w:val="18"/>
                <w:rtl w:val="0"/>
              </w:rPr>
              <w:t xml:space="preserve">0.40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EA">
            <w:pPr>
              <w:spacing w:line="240" w:lineRule="auto"/>
              <w:jc w:val="both"/>
              <w:rPr>
                <w:sz w:val="18"/>
                <w:szCs w:val="18"/>
              </w:rPr>
            </w:pPr>
            <w:r w:rsidDel="00000000" w:rsidR="00000000" w:rsidRPr="00000000">
              <w:rPr>
                <w:rFonts w:ascii="Calibri" w:cs="Calibri" w:eastAsia="Calibri" w:hAnsi="Calibri"/>
                <w:sz w:val="18"/>
                <w:szCs w:val="18"/>
                <w:rtl w:val="0"/>
              </w:rPr>
              <w:t xml:space="preserve">0.705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EB">
            <w:pPr>
              <w:spacing w:line="240" w:lineRule="auto"/>
              <w:jc w:val="both"/>
              <w:rPr>
                <w:sz w:val="18"/>
                <w:szCs w:val="18"/>
              </w:rPr>
            </w:pPr>
            <w:r w:rsidDel="00000000" w:rsidR="00000000" w:rsidRPr="00000000">
              <w:rPr>
                <w:rFonts w:ascii="Calibri" w:cs="Calibri" w:eastAsia="Calibri" w:hAnsi="Calibri"/>
                <w:sz w:val="18"/>
                <w:szCs w:val="18"/>
                <w:rtl w:val="0"/>
              </w:rPr>
              <w:t xml:space="preserve">6.02</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EC">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ED">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EE">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EF">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F0">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IAF-A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F1">
            <w:pPr>
              <w:spacing w:line="240" w:lineRule="auto"/>
              <w:jc w:val="both"/>
              <w:rPr>
                <w:sz w:val="18"/>
                <w:szCs w:val="18"/>
              </w:rPr>
            </w:pPr>
            <w:r w:rsidDel="00000000" w:rsidR="00000000" w:rsidRPr="00000000">
              <w:rPr>
                <w:rFonts w:ascii="Calibri" w:cs="Calibri" w:eastAsia="Calibri" w:hAnsi="Calibri"/>
                <w:sz w:val="18"/>
                <w:szCs w:val="18"/>
                <w:rtl w:val="0"/>
              </w:rPr>
              <w:t xml:space="preserve">0.44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BF2">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0.41 – 0.48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F3">
            <w:pPr>
              <w:spacing w:line="240" w:lineRule="auto"/>
              <w:jc w:val="both"/>
              <w:rPr>
                <w:sz w:val="18"/>
                <w:szCs w:val="18"/>
              </w:rPr>
            </w:pPr>
            <w:r w:rsidDel="00000000" w:rsidR="00000000" w:rsidRPr="00000000">
              <w:rPr>
                <w:rFonts w:ascii="Calibri" w:cs="Calibri" w:eastAsia="Calibri" w:hAnsi="Calibri"/>
                <w:sz w:val="18"/>
                <w:szCs w:val="18"/>
                <w:rtl w:val="0"/>
              </w:rPr>
              <w:t xml:space="preserve">23.37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F4">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F5">
            <w:pPr>
              <w:spacing w:line="240" w:lineRule="auto"/>
              <w:jc w:val="both"/>
              <w:rPr>
                <w:sz w:val="18"/>
                <w:szCs w:val="18"/>
              </w:rPr>
            </w:pPr>
            <w:r w:rsidDel="00000000" w:rsidR="00000000" w:rsidRPr="00000000">
              <w:rPr>
                <w:rFonts w:ascii="Calibri" w:cs="Calibri" w:eastAsia="Calibri" w:hAnsi="Calibri"/>
                <w:sz w:val="18"/>
                <w:szCs w:val="18"/>
                <w:rtl w:val="0"/>
              </w:rPr>
              <w:t xml:space="preserve">2044.24</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F6">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F7">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F8">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BF9">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FA">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IAF-C</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FB">
            <w:pPr>
              <w:spacing w:line="240" w:lineRule="auto"/>
              <w:jc w:val="both"/>
              <w:rPr>
                <w:sz w:val="18"/>
                <w:szCs w:val="18"/>
              </w:rPr>
            </w:pPr>
            <w:r w:rsidDel="00000000" w:rsidR="00000000" w:rsidRPr="00000000">
              <w:rPr>
                <w:rFonts w:ascii="Calibri" w:cs="Calibri" w:eastAsia="Calibri" w:hAnsi="Calibri"/>
                <w:sz w:val="18"/>
                <w:szCs w:val="18"/>
                <w:rtl w:val="0"/>
              </w:rPr>
              <w:t xml:space="preserve">0.11</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BFC">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0.08 – 0.15</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FD">
            <w:pPr>
              <w:spacing w:line="240" w:lineRule="auto"/>
              <w:jc w:val="both"/>
              <w:rPr>
                <w:sz w:val="18"/>
                <w:szCs w:val="18"/>
              </w:rPr>
            </w:pPr>
            <w:r w:rsidDel="00000000" w:rsidR="00000000" w:rsidRPr="00000000">
              <w:rPr>
                <w:rFonts w:ascii="Calibri" w:cs="Calibri" w:eastAsia="Calibri" w:hAnsi="Calibri"/>
                <w:sz w:val="18"/>
                <w:szCs w:val="18"/>
                <w:rtl w:val="0"/>
              </w:rPr>
              <w:t xml:space="preserve">5.83</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FE">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BFF">
            <w:pPr>
              <w:spacing w:line="240" w:lineRule="auto"/>
              <w:jc w:val="both"/>
              <w:rPr>
                <w:sz w:val="18"/>
                <w:szCs w:val="18"/>
              </w:rPr>
            </w:pPr>
            <w:r w:rsidDel="00000000" w:rsidR="00000000" w:rsidRPr="00000000">
              <w:rPr>
                <w:rFonts w:ascii="Calibri" w:cs="Calibri" w:eastAsia="Calibri" w:hAnsi="Calibri"/>
                <w:sz w:val="18"/>
                <w:szCs w:val="18"/>
                <w:rtl w:val="0"/>
              </w:rPr>
              <w:t xml:space="preserve">2139.72</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00">
            <w:pPr>
              <w:jc w:val="both"/>
              <w:rPr>
                <w:rFonts w:ascii="Calibri" w:cs="Calibri" w:eastAsia="Calibri" w:hAnsi="Calibri"/>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01">
            <w:pPr>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2022_student2</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02">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2092</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03">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0.19 / 0.25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04">
            <w:pPr>
              <w:spacing w:line="240" w:lineRule="auto"/>
              <w:jc w:val="both"/>
              <w:rPr>
                <w:sz w:val="18"/>
                <w:szCs w:val="18"/>
              </w:rPr>
            </w:pPr>
            <w:r w:rsidDel="00000000" w:rsidR="00000000" w:rsidRPr="00000000">
              <w:rPr>
                <w:rFonts w:ascii="Calibri" w:cs="Calibri" w:eastAsia="Calibri" w:hAnsi="Calibri"/>
                <w:sz w:val="18"/>
                <w:szCs w:val="18"/>
                <w:rtl w:val="0"/>
              </w:rPr>
              <w:t xml:space="preserve">Intercept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05">
            <w:pPr>
              <w:spacing w:line="240" w:lineRule="auto"/>
              <w:jc w:val="both"/>
              <w:rPr>
                <w:sz w:val="18"/>
                <w:szCs w:val="18"/>
              </w:rPr>
            </w:pPr>
            <w:r w:rsidDel="00000000" w:rsidR="00000000" w:rsidRPr="00000000">
              <w:rPr>
                <w:rFonts w:ascii="Calibri" w:cs="Calibri" w:eastAsia="Calibri" w:hAnsi="Calibri"/>
                <w:sz w:val="18"/>
                <w:szCs w:val="18"/>
                <w:rtl w:val="0"/>
              </w:rPr>
              <w:t xml:space="preserve">0.03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C06">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-0.20 – 0.27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07">
            <w:pPr>
              <w:spacing w:line="240" w:lineRule="auto"/>
              <w:jc w:val="both"/>
              <w:rPr>
                <w:sz w:val="18"/>
                <w:szCs w:val="18"/>
              </w:rPr>
            </w:pPr>
            <w:r w:rsidDel="00000000" w:rsidR="00000000" w:rsidRPr="00000000">
              <w:rPr>
                <w:rFonts w:ascii="Calibri" w:cs="Calibri" w:eastAsia="Calibri" w:hAnsi="Calibri"/>
                <w:sz w:val="18"/>
                <w:szCs w:val="18"/>
                <w:rtl w:val="0"/>
              </w:rPr>
              <w:t xml:space="preserve">0.35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08">
            <w:pPr>
              <w:spacing w:line="240" w:lineRule="auto"/>
              <w:jc w:val="both"/>
              <w:rPr>
                <w:sz w:val="18"/>
                <w:szCs w:val="18"/>
              </w:rPr>
            </w:pPr>
            <w:r w:rsidDel="00000000" w:rsidR="00000000" w:rsidRPr="00000000">
              <w:rPr>
                <w:rFonts w:ascii="Calibri" w:cs="Calibri" w:eastAsia="Calibri" w:hAnsi="Calibri"/>
                <w:sz w:val="18"/>
                <w:szCs w:val="18"/>
                <w:rtl w:val="0"/>
              </w:rPr>
              <w:t xml:space="preserve">0.739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09">
            <w:pPr>
              <w:spacing w:line="240" w:lineRule="auto"/>
              <w:jc w:val="both"/>
              <w:rPr>
                <w:sz w:val="18"/>
                <w:szCs w:val="18"/>
              </w:rPr>
            </w:pPr>
            <w:r w:rsidDel="00000000" w:rsidR="00000000" w:rsidRPr="00000000">
              <w:rPr>
                <w:rFonts w:ascii="Calibri" w:cs="Calibri" w:eastAsia="Calibri" w:hAnsi="Calibri"/>
                <w:sz w:val="18"/>
                <w:szCs w:val="18"/>
                <w:rtl w:val="0"/>
              </w:rPr>
              <w:t xml:space="preserve">6.22</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0A">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0B">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0C">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0D">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0E">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IAF-A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0F">
            <w:pPr>
              <w:spacing w:line="240" w:lineRule="auto"/>
              <w:jc w:val="both"/>
              <w:rPr>
                <w:sz w:val="18"/>
                <w:szCs w:val="18"/>
              </w:rPr>
            </w:pPr>
            <w:r w:rsidDel="00000000" w:rsidR="00000000" w:rsidRPr="00000000">
              <w:rPr>
                <w:rFonts w:ascii="Calibri" w:cs="Calibri" w:eastAsia="Calibri" w:hAnsi="Calibri"/>
                <w:sz w:val="18"/>
                <w:szCs w:val="18"/>
                <w:rtl w:val="0"/>
              </w:rPr>
              <w:t xml:space="preserve">0.44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C10">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0.40 – 0.48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11">
            <w:pPr>
              <w:spacing w:line="240" w:lineRule="auto"/>
              <w:jc w:val="both"/>
              <w:rPr>
                <w:sz w:val="18"/>
                <w:szCs w:val="18"/>
              </w:rPr>
            </w:pPr>
            <w:r w:rsidDel="00000000" w:rsidR="00000000" w:rsidRPr="00000000">
              <w:rPr>
                <w:rFonts w:ascii="Calibri" w:cs="Calibri" w:eastAsia="Calibri" w:hAnsi="Calibri"/>
                <w:sz w:val="18"/>
                <w:szCs w:val="18"/>
                <w:rtl w:val="0"/>
              </w:rPr>
              <w:t xml:space="preserve">22.5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12">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13">
            <w:pPr>
              <w:spacing w:line="240" w:lineRule="auto"/>
              <w:jc w:val="both"/>
              <w:rPr>
                <w:sz w:val="18"/>
                <w:szCs w:val="18"/>
              </w:rPr>
            </w:pPr>
            <w:r w:rsidDel="00000000" w:rsidR="00000000" w:rsidRPr="00000000">
              <w:rPr>
                <w:rFonts w:ascii="Calibri" w:cs="Calibri" w:eastAsia="Calibri" w:hAnsi="Calibri"/>
                <w:sz w:val="18"/>
                <w:szCs w:val="18"/>
                <w:rtl w:val="0"/>
              </w:rPr>
              <w:t xml:space="preserve">2254.61</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14">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15">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16">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17">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18">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IAF-C</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19">
            <w:pPr>
              <w:spacing w:line="240" w:lineRule="auto"/>
              <w:jc w:val="both"/>
              <w:rPr>
                <w:sz w:val="18"/>
                <w:szCs w:val="18"/>
              </w:rPr>
            </w:pPr>
            <w:r w:rsidDel="00000000" w:rsidR="00000000" w:rsidRPr="00000000">
              <w:rPr>
                <w:rFonts w:ascii="Calibri" w:cs="Calibri" w:eastAsia="Calibri" w:hAnsi="Calibri"/>
                <w:sz w:val="18"/>
                <w:szCs w:val="18"/>
                <w:rtl w:val="0"/>
              </w:rPr>
              <w:t xml:space="preserve">0.11</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C1A">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0.07 – 0.14</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1B">
            <w:pPr>
              <w:spacing w:line="240" w:lineRule="auto"/>
              <w:jc w:val="both"/>
              <w:rPr>
                <w:sz w:val="18"/>
                <w:szCs w:val="18"/>
              </w:rPr>
            </w:pPr>
            <w:r w:rsidDel="00000000" w:rsidR="00000000" w:rsidRPr="00000000">
              <w:rPr>
                <w:rFonts w:ascii="Calibri" w:cs="Calibri" w:eastAsia="Calibri" w:hAnsi="Calibri"/>
                <w:sz w:val="18"/>
                <w:szCs w:val="18"/>
                <w:rtl w:val="0"/>
              </w:rPr>
              <w:t xml:space="preserve">5.34</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1C">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1D">
            <w:pPr>
              <w:spacing w:line="240" w:lineRule="auto"/>
              <w:jc w:val="both"/>
              <w:rPr>
                <w:sz w:val="18"/>
                <w:szCs w:val="18"/>
              </w:rPr>
            </w:pPr>
            <w:r w:rsidDel="00000000" w:rsidR="00000000" w:rsidRPr="00000000">
              <w:rPr>
                <w:rFonts w:ascii="Calibri" w:cs="Calibri" w:eastAsia="Calibri" w:hAnsi="Calibri"/>
                <w:sz w:val="18"/>
                <w:szCs w:val="18"/>
                <w:rtl w:val="0"/>
              </w:rPr>
              <w:t xml:space="preserve">2092.36</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1E">
            <w:pPr>
              <w:jc w:val="both"/>
              <w:rPr>
                <w:rFonts w:ascii="Calibri" w:cs="Calibri" w:eastAsia="Calibri" w:hAnsi="Calibri"/>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1F">
            <w:pPr>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2024_student1</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20">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1983</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21">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0.19 / 0.24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22">
            <w:pPr>
              <w:spacing w:line="240" w:lineRule="auto"/>
              <w:jc w:val="both"/>
              <w:rPr>
                <w:sz w:val="18"/>
                <w:szCs w:val="18"/>
              </w:rPr>
            </w:pPr>
            <w:r w:rsidDel="00000000" w:rsidR="00000000" w:rsidRPr="00000000">
              <w:rPr>
                <w:rFonts w:ascii="Calibri" w:cs="Calibri" w:eastAsia="Calibri" w:hAnsi="Calibri"/>
                <w:sz w:val="18"/>
                <w:szCs w:val="18"/>
                <w:rtl w:val="0"/>
              </w:rPr>
              <w:t xml:space="preserve">Intercept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23">
            <w:pPr>
              <w:spacing w:line="240" w:lineRule="auto"/>
              <w:jc w:val="both"/>
              <w:rPr>
                <w:sz w:val="18"/>
                <w:szCs w:val="18"/>
              </w:rPr>
            </w:pPr>
            <w:r w:rsidDel="00000000" w:rsidR="00000000" w:rsidRPr="00000000">
              <w:rPr>
                <w:rFonts w:ascii="Calibri" w:cs="Calibri" w:eastAsia="Calibri" w:hAnsi="Calibri"/>
                <w:sz w:val="18"/>
                <w:szCs w:val="18"/>
                <w:rtl w:val="0"/>
              </w:rPr>
              <w:t xml:space="preserve">0.02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C24">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-0.20 – 0.24</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25">
            <w:pPr>
              <w:spacing w:line="240" w:lineRule="auto"/>
              <w:jc w:val="both"/>
              <w:rPr>
                <w:sz w:val="18"/>
                <w:szCs w:val="18"/>
              </w:rPr>
            </w:pPr>
            <w:r w:rsidDel="00000000" w:rsidR="00000000" w:rsidRPr="00000000">
              <w:rPr>
                <w:rFonts w:ascii="Calibri" w:cs="Calibri" w:eastAsia="Calibri" w:hAnsi="Calibri"/>
                <w:sz w:val="18"/>
                <w:szCs w:val="18"/>
                <w:rtl w:val="0"/>
              </w:rPr>
              <w:t xml:space="preserve">0.24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26">
            <w:pPr>
              <w:spacing w:line="240" w:lineRule="auto"/>
              <w:jc w:val="both"/>
              <w:rPr>
                <w:sz w:val="18"/>
                <w:szCs w:val="18"/>
              </w:rPr>
            </w:pPr>
            <w:r w:rsidDel="00000000" w:rsidR="00000000" w:rsidRPr="00000000">
              <w:rPr>
                <w:rFonts w:ascii="Calibri" w:cs="Calibri" w:eastAsia="Calibri" w:hAnsi="Calibri"/>
                <w:sz w:val="18"/>
                <w:szCs w:val="18"/>
                <w:rtl w:val="0"/>
              </w:rPr>
              <w:t xml:space="preserve">0.816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27">
            <w:pPr>
              <w:spacing w:line="240" w:lineRule="auto"/>
              <w:jc w:val="both"/>
              <w:rPr>
                <w:sz w:val="18"/>
                <w:szCs w:val="18"/>
              </w:rPr>
            </w:pPr>
            <w:r w:rsidDel="00000000" w:rsidR="00000000" w:rsidRPr="00000000">
              <w:rPr>
                <w:rFonts w:ascii="Calibri" w:cs="Calibri" w:eastAsia="Calibri" w:hAnsi="Calibri"/>
                <w:sz w:val="18"/>
                <w:szCs w:val="18"/>
                <w:rtl w:val="0"/>
              </w:rPr>
              <w:t xml:space="preserve">7.13</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28">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29">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2A">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2B">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2C">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IAF-A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2D">
            <w:pPr>
              <w:spacing w:line="240" w:lineRule="auto"/>
              <w:jc w:val="both"/>
              <w:rPr>
                <w:sz w:val="18"/>
                <w:szCs w:val="18"/>
              </w:rPr>
            </w:pPr>
            <w:r w:rsidDel="00000000" w:rsidR="00000000" w:rsidRPr="00000000">
              <w:rPr>
                <w:rFonts w:ascii="Calibri" w:cs="Calibri" w:eastAsia="Calibri" w:hAnsi="Calibri"/>
                <w:sz w:val="18"/>
                <w:szCs w:val="18"/>
                <w:rtl w:val="0"/>
              </w:rPr>
              <w:t xml:space="preserve">0.43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C2E">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0.39 – 0.47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2F">
            <w:pPr>
              <w:spacing w:line="240" w:lineRule="auto"/>
              <w:jc w:val="both"/>
              <w:rPr>
                <w:sz w:val="18"/>
                <w:szCs w:val="18"/>
              </w:rPr>
            </w:pPr>
            <w:r w:rsidDel="00000000" w:rsidR="00000000" w:rsidRPr="00000000">
              <w:rPr>
                <w:rFonts w:ascii="Calibri" w:cs="Calibri" w:eastAsia="Calibri" w:hAnsi="Calibri"/>
                <w:sz w:val="18"/>
                <w:szCs w:val="18"/>
                <w:rtl w:val="0"/>
              </w:rPr>
              <w:t xml:space="preserve">21.46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30">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31">
            <w:pPr>
              <w:spacing w:line="240" w:lineRule="auto"/>
              <w:jc w:val="both"/>
              <w:rPr>
                <w:sz w:val="18"/>
                <w:szCs w:val="18"/>
              </w:rPr>
            </w:pPr>
            <w:r w:rsidDel="00000000" w:rsidR="00000000" w:rsidRPr="00000000">
              <w:rPr>
                <w:rFonts w:ascii="Calibri" w:cs="Calibri" w:eastAsia="Calibri" w:hAnsi="Calibri"/>
                <w:sz w:val="18"/>
                <w:szCs w:val="18"/>
                <w:rtl w:val="0"/>
              </w:rPr>
              <w:t xml:space="preserve">2260.79</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32">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33">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34">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35">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36">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IAF-C</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37">
            <w:pPr>
              <w:spacing w:line="240" w:lineRule="auto"/>
              <w:jc w:val="both"/>
              <w:rPr>
                <w:sz w:val="18"/>
                <w:szCs w:val="18"/>
              </w:rPr>
            </w:pPr>
            <w:r w:rsidDel="00000000" w:rsidR="00000000" w:rsidRPr="00000000">
              <w:rPr>
                <w:rFonts w:ascii="Calibri" w:cs="Calibri" w:eastAsia="Calibri" w:hAnsi="Calibri"/>
                <w:sz w:val="18"/>
                <w:szCs w:val="18"/>
                <w:rtl w:val="0"/>
              </w:rPr>
              <w:t xml:space="preserve">0.10</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C38">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0.06 – 0.14</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39">
            <w:pPr>
              <w:spacing w:line="240" w:lineRule="auto"/>
              <w:jc w:val="both"/>
              <w:rPr>
                <w:sz w:val="18"/>
                <w:szCs w:val="18"/>
              </w:rPr>
            </w:pPr>
            <w:r w:rsidDel="00000000" w:rsidR="00000000" w:rsidRPr="00000000">
              <w:rPr>
                <w:rFonts w:ascii="Calibri" w:cs="Calibri" w:eastAsia="Calibri" w:hAnsi="Calibri"/>
                <w:sz w:val="18"/>
                <w:szCs w:val="18"/>
                <w:rtl w:val="0"/>
              </w:rPr>
              <w:t xml:space="preserve">4.84</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3A">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3B">
            <w:pPr>
              <w:spacing w:line="240" w:lineRule="auto"/>
              <w:jc w:val="both"/>
              <w:rPr>
                <w:sz w:val="18"/>
                <w:szCs w:val="18"/>
              </w:rPr>
            </w:pPr>
            <w:r w:rsidDel="00000000" w:rsidR="00000000" w:rsidRPr="00000000">
              <w:rPr>
                <w:rFonts w:ascii="Calibri" w:cs="Calibri" w:eastAsia="Calibri" w:hAnsi="Calibri"/>
                <w:sz w:val="18"/>
                <w:szCs w:val="18"/>
                <w:rtl w:val="0"/>
              </w:rPr>
              <w:t xml:space="preserve">2442.10</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3C">
            <w:pPr>
              <w:jc w:val="both"/>
              <w:rPr>
                <w:rFonts w:ascii="Calibri" w:cs="Calibri" w:eastAsia="Calibri" w:hAnsi="Calibri"/>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3D">
            <w:pPr>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2024_student2</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3E">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2132</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3F">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0.19 / 0.25</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40">
            <w:pPr>
              <w:spacing w:line="240" w:lineRule="auto"/>
              <w:jc w:val="both"/>
              <w:rPr>
                <w:sz w:val="18"/>
                <w:szCs w:val="18"/>
              </w:rPr>
            </w:pPr>
            <w:r w:rsidDel="00000000" w:rsidR="00000000" w:rsidRPr="00000000">
              <w:rPr>
                <w:rFonts w:ascii="Calibri" w:cs="Calibri" w:eastAsia="Calibri" w:hAnsi="Calibri"/>
                <w:sz w:val="18"/>
                <w:szCs w:val="18"/>
                <w:rtl w:val="0"/>
              </w:rPr>
              <w:t xml:space="preserve">Intercept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41">
            <w:pPr>
              <w:spacing w:line="240" w:lineRule="auto"/>
              <w:jc w:val="both"/>
              <w:rPr>
                <w:sz w:val="18"/>
                <w:szCs w:val="18"/>
              </w:rPr>
            </w:pPr>
            <w:r w:rsidDel="00000000" w:rsidR="00000000" w:rsidRPr="00000000">
              <w:rPr>
                <w:rFonts w:ascii="Calibri" w:cs="Calibri" w:eastAsia="Calibri" w:hAnsi="Calibri"/>
                <w:sz w:val="18"/>
                <w:szCs w:val="18"/>
                <w:rtl w:val="0"/>
              </w:rPr>
              <w:t xml:space="preserve">0.04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C42">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-0.20 – 0.28</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43">
            <w:pPr>
              <w:spacing w:line="240" w:lineRule="auto"/>
              <w:jc w:val="both"/>
              <w:rPr>
                <w:sz w:val="18"/>
                <w:szCs w:val="18"/>
              </w:rPr>
            </w:pPr>
            <w:r w:rsidDel="00000000" w:rsidR="00000000" w:rsidRPr="00000000">
              <w:rPr>
                <w:rFonts w:ascii="Calibri" w:cs="Calibri" w:eastAsia="Calibri" w:hAnsi="Calibri"/>
                <w:sz w:val="18"/>
                <w:szCs w:val="18"/>
                <w:rtl w:val="0"/>
              </w:rPr>
              <w:t xml:space="preserve">0.38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44">
            <w:pPr>
              <w:spacing w:line="240" w:lineRule="auto"/>
              <w:jc w:val="both"/>
              <w:rPr>
                <w:sz w:val="18"/>
                <w:szCs w:val="18"/>
              </w:rPr>
            </w:pPr>
            <w:r w:rsidDel="00000000" w:rsidR="00000000" w:rsidRPr="00000000">
              <w:rPr>
                <w:rFonts w:ascii="Calibri" w:cs="Calibri" w:eastAsia="Calibri" w:hAnsi="Calibri"/>
                <w:sz w:val="18"/>
                <w:szCs w:val="18"/>
                <w:rtl w:val="0"/>
              </w:rPr>
              <w:t xml:space="preserve">0.718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45">
            <w:pPr>
              <w:spacing w:line="240" w:lineRule="auto"/>
              <w:jc w:val="both"/>
              <w:rPr>
                <w:sz w:val="18"/>
                <w:szCs w:val="18"/>
              </w:rPr>
            </w:pPr>
            <w:r w:rsidDel="00000000" w:rsidR="00000000" w:rsidRPr="00000000">
              <w:rPr>
                <w:rFonts w:ascii="Calibri" w:cs="Calibri" w:eastAsia="Calibri" w:hAnsi="Calibri"/>
                <w:sz w:val="18"/>
                <w:szCs w:val="18"/>
                <w:rtl w:val="0"/>
              </w:rPr>
              <w:t xml:space="preserve">6.06</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46">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47">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48">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49">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4A">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IAF-A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4B">
            <w:pPr>
              <w:spacing w:line="240" w:lineRule="auto"/>
              <w:jc w:val="both"/>
              <w:rPr>
                <w:sz w:val="18"/>
                <w:szCs w:val="18"/>
              </w:rPr>
            </w:pPr>
            <w:r w:rsidDel="00000000" w:rsidR="00000000" w:rsidRPr="00000000">
              <w:rPr>
                <w:rFonts w:ascii="Calibri" w:cs="Calibri" w:eastAsia="Calibri" w:hAnsi="Calibri"/>
                <w:sz w:val="18"/>
                <w:szCs w:val="18"/>
                <w:rtl w:val="0"/>
              </w:rPr>
              <w:t xml:space="preserve">0.44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C4C">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0.40 – 0.47</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4D">
            <w:pPr>
              <w:spacing w:line="240" w:lineRule="auto"/>
              <w:jc w:val="both"/>
              <w:rPr>
                <w:sz w:val="18"/>
                <w:szCs w:val="18"/>
              </w:rPr>
            </w:pPr>
            <w:r w:rsidDel="00000000" w:rsidR="00000000" w:rsidRPr="00000000">
              <w:rPr>
                <w:rFonts w:ascii="Calibri" w:cs="Calibri" w:eastAsia="Calibri" w:hAnsi="Calibri"/>
                <w:sz w:val="18"/>
                <w:szCs w:val="18"/>
                <w:rtl w:val="0"/>
              </w:rPr>
              <w:t xml:space="preserve">22.62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4E">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4F">
            <w:pPr>
              <w:spacing w:line="240" w:lineRule="auto"/>
              <w:jc w:val="both"/>
              <w:rPr>
                <w:sz w:val="18"/>
                <w:szCs w:val="18"/>
              </w:rPr>
            </w:pPr>
            <w:r w:rsidDel="00000000" w:rsidR="00000000" w:rsidRPr="00000000">
              <w:rPr>
                <w:rFonts w:ascii="Calibri" w:cs="Calibri" w:eastAsia="Calibri" w:hAnsi="Calibri"/>
                <w:sz w:val="18"/>
                <w:szCs w:val="18"/>
                <w:rtl w:val="0"/>
              </w:rPr>
              <w:t xml:space="preserve">2125.71</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50">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51">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52">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53">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54">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IAF-C</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55">
            <w:pPr>
              <w:spacing w:line="240" w:lineRule="auto"/>
              <w:jc w:val="both"/>
              <w:rPr>
                <w:sz w:val="18"/>
                <w:szCs w:val="18"/>
              </w:rPr>
            </w:pPr>
            <w:r w:rsidDel="00000000" w:rsidR="00000000" w:rsidRPr="00000000">
              <w:rPr>
                <w:rFonts w:ascii="Calibri" w:cs="Calibri" w:eastAsia="Calibri" w:hAnsi="Calibri"/>
                <w:sz w:val="18"/>
                <w:szCs w:val="18"/>
                <w:rtl w:val="0"/>
              </w:rPr>
              <w:t xml:space="preserve">0.11</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C56">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0.07 – 0.15</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57">
            <w:pPr>
              <w:spacing w:line="240" w:lineRule="auto"/>
              <w:jc w:val="both"/>
              <w:rPr>
                <w:sz w:val="18"/>
                <w:szCs w:val="18"/>
              </w:rPr>
            </w:pPr>
            <w:r w:rsidDel="00000000" w:rsidR="00000000" w:rsidRPr="00000000">
              <w:rPr>
                <w:rFonts w:ascii="Calibri" w:cs="Calibri" w:eastAsia="Calibri" w:hAnsi="Calibri"/>
                <w:sz w:val="18"/>
                <w:szCs w:val="18"/>
                <w:rtl w:val="0"/>
              </w:rPr>
              <w:t xml:space="preserve">5.42</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58">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59">
            <w:pPr>
              <w:spacing w:line="240" w:lineRule="auto"/>
              <w:jc w:val="both"/>
              <w:rPr>
                <w:sz w:val="18"/>
                <w:szCs w:val="18"/>
              </w:rPr>
            </w:pPr>
            <w:r w:rsidDel="00000000" w:rsidR="00000000" w:rsidRPr="00000000">
              <w:rPr>
                <w:rFonts w:ascii="Calibri" w:cs="Calibri" w:eastAsia="Calibri" w:hAnsi="Calibri"/>
                <w:sz w:val="18"/>
                <w:szCs w:val="18"/>
                <w:rtl w:val="0"/>
              </w:rPr>
              <w:t xml:space="preserve">2128.86</w:t>
            </w:r>
            <w:r w:rsidDel="00000000" w:rsidR="00000000" w:rsidRPr="00000000">
              <w:rPr>
                <w:rtl w:val="0"/>
              </w:rPr>
            </w:r>
          </w:p>
        </w:tc>
      </w:tr>
      <w:tr>
        <w:trPr>
          <w:cantSplit w:val="1"/>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5A">
            <w:pPr>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Civic behavior</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5B">
            <w:pPr>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2020_student</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5C">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1436</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5D">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0.07 / 0.11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5E">
            <w:pPr>
              <w:spacing w:line="240" w:lineRule="auto"/>
              <w:jc w:val="both"/>
              <w:rPr>
                <w:sz w:val="18"/>
                <w:szCs w:val="18"/>
              </w:rPr>
            </w:pPr>
            <w:r w:rsidDel="00000000" w:rsidR="00000000" w:rsidRPr="00000000">
              <w:rPr>
                <w:rFonts w:ascii="Calibri" w:cs="Calibri" w:eastAsia="Calibri" w:hAnsi="Calibri"/>
                <w:sz w:val="18"/>
                <w:szCs w:val="18"/>
                <w:rtl w:val="0"/>
              </w:rPr>
              <w:t xml:space="preserve">Intercept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5F">
            <w:pPr>
              <w:spacing w:line="240" w:lineRule="auto"/>
              <w:jc w:val="both"/>
              <w:rPr>
                <w:sz w:val="18"/>
                <w:szCs w:val="18"/>
              </w:rPr>
            </w:pPr>
            <w:r w:rsidDel="00000000" w:rsidR="00000000" w:rsidRPr="00000000">
              <w:rPr>
                <w:rFonts w:ascii="Calibri" w:cs="Calibri" w:eastAsia="Calibri" w:hAnsi="Calibri"/>
                <w:sz w:val="18"/>
                <w:szCs w:val="18"/>
                <w:rtl w:val="0"/>
              </w:rPr>
              <w:t xml:space="preserve">-0.09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C60">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-0.29 – 0.11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61">
            <w:pPr>
              <w:spacing w:line="240" w:lineRule="auto"/>
              <w:jc w:val="both"/>
              <w:rPr>
                <w:sz w:val="18"/>
                <w:szCs w:val="18"/>
              </w:rPr>
            </w:pPr>
            <w:r w:rsidDel="00000000" w:rsidR="00000000" w:rsidRPr="00000000">
              <w:rPr>
                <w:rFonts w:ascii="Calibri" w:cs="Calibri" w:eastAsia="Calibri" w:hAnsi="Calibri"/>
                <w:sz w:val="18"/>
                <w:szCs w:val="18"/>
                <w:rtl w:val="0"/>
              </w:rPr>
              <w:t xml:space="preserve">1.12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62">
            <w:pPr>
              <w:spacing w:line="240" w:lineRule="auto"/>
              <w:jc w:val="both"/>
              <w:rPr>
                <w:sz w:val="18"/>
                <w:szCs w:val="18"/>
              </w:rPr>
            </w:pPr>
            <w:r w:rsidDel="00000000" w:rsidR="00000000" w:rsidRPr="00000000">
              <w:rPr>
                <w:rFonts w:ascii="Calibri" w:cs="Calibri" w:eastAsia="Calibri" w:hAnsi="Calibri"/>
                <w:sz w:val="18"/>
                <w:szCs w:val="18"/>
                <w:rtl w:val="0"/>
              </w:rPr>
              <w:t xml:space="preserve">0.303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63">
            <w:pPr>
              <w:spacing w:line="240" w:lineRule="auto"/>
              <w:jc w:val="both"/>
              <w:rPr>
                <w:sz w:val="18"/>
                <w:szCs w:val="18"/>
              </w:rPr>
            </w:pPr>
            <w:r w:rsidDel="00000000" w:rsidR="00000000" w:rsidRPr="00000000">
              <w:rPr>
                <w:rFonts w:ascii="Calibri" w:cs="Calibri" w:eastAsia="Calibri" w:hAnsi="Calibri"/>
                <w:sz w:val="18"/>
                <w:szCs w:val="18"/>
                <w:rtl w:val="0"/>
              </w:rPr>
              <w:t xml:space="preserve">6.20</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64">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65">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66">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67">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68">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IAF-A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69">
            <w:pPr>
              <w:spacing w:line="240" w:lineRule="auto"/>
              <w:jc w:val="both"/>
              <w:rPr>
                <w:sz w:val="18"/>
                <w:szCs w:val="18"/>
              </w:rPr>
            </w:pPr>
            <w:r w:rsidDel="00000000" w:rsidR="00000000" w:rsidRPr="00000000">
              <w:rPr>
                <w:rFonts w:ascii="Calibri" w:cs="Calibri" w:eastAsia="Calibri" w:hAnsi="Calibri"/>
                <w:sz w:val="18"/>
                <w:szCs w:val="18"/>
                <w:rtl w:val="0"/>
              </w:rPr>
              <w:t xml:space="preserve">0.18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C6A">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0.13 – 0.23</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6B">
            <w:pPr>
              <w:spacing w:line="240" w:lineRule="auto"/>
              <w:jc w:val="both"/>
              <w:rPr>
                <w:sz w:val="18"/>
                <w:szCs w:val="18"/>
              </w:rPr>
            </w:pPr>
            <w:r w:rsidDel="00000000" w:rsidR="00000000" w:rsidRPr="00000000">
              <w:rPr>
                <w:rFonts w:ascii="Calibri" w:cs="Calibri" w:eastAsia="Calibri" w:hAnsi="Calibri"/>
                <w:sz w:val="18"/>
                <w:szCs w:val="18"/>
                <w:rtl w:val="0"/>
              </w:rPr>
              <w:t xml:space="preserve">7.01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6C">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6D">
            <w:pPr>
              <w:spacing w:line="240" w:lineRule="auto"/>
              <w:jc w:val="both"/>
              <w:rPr>
                <w:sz w:val="18"/>
                <w:szCs w:val="18"/>
              </w:rPr>
            </w:pPr>
            <w:r w:rsidDel="00000000" w:rsidR="00000000" w:rsidRPr="00000000">
              <w:rPr>
                <w:rFonts w:ascii="Calibri" w:cs="Calibri" w:eastAsia="Calibri" w:hAnsi="Calibri"/>
                <w:sz w:val="18"/>
                <w:szCs w:val="18"/>
                <w:rtl w:val="0"/>
              </w:rPr>
              <w:t xml:space="preserve">1320.19</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6E">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6F">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70">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71">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72">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IAF-C</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73">
            <w:pPr>
              <w:spacing w:line="240" w:lineRule="auto"/>
              <w:jc w:val="both"/>
              <w:rPr>
                <w:sz w:val="18"/>
                <w:szCs w:val="18"/>
              </w:rPr>
            </w:pPr>
            <w:r w:rsidDel="00000000" w:rsidR="00000000" w:rsidRPr="00000000">
              <w:rPr>
                <w:rFonts w:ascii="Calibri" w:cs="Calibri" w:eastAsia="Calibri" w:hAnsi="Calibri"/>
                <w:sz w:val="18"/>
                <w:szCs w:val="18"/>
                <w:rtl w:val="0"/>
              </w:rPr>
              <w:t xml:space="preserve">0.21</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C74">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0.16 – 0.26</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75">
            <w:pPr>
              <w:spacing w:line="240" w:lineRule="auto"/>
              <w:jc w:val="both"/>
              <w:rPr>
                <w:sz w:val="18"/>
                <w:szCs w:val="18"/>
              </w:rPr>
            </w:pPr>
            <w:r w:rsidDel="00000000" w:rsidR="00000000" w:rsidRPr="00000000">
              <w:rPr>
                <w:rFonts w:ascii="Calibri" w:cs="Calibri" w:eastAsia="Calibri" w:hAnsi="Calibri"/>
                <w:sz w:val="18"/>
                <w:szCs w:val="18"/>
                <w:rtl w:val="0"/>
              </w:rPr>
              <w:t xml:space="preserve">8.29</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76">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77">
            <w:pPr>
              <w:spacing w:line="240" w:lineRule="auto"/>
              <w:jc w:val="both"/>
              <w:rPr>
                <w:sz w:val="18"/>
                <w:szCs w:val="18"/>
              </w:rPr>
            </w:pPr>
            <w:r w:rsidDel="00000000" w:rsidR="00000000" w:rsidRPr="00000000">
              <w:rPr>
                <w:rFonts w:ascii="Calibri" w:cs="Calibri" w:eastAsia="Calibri" w:hAnsi="Calibri"/>
                <w:sz w:val="18"/>
                <w:szCs w:val="18"/>
                <w:rtl w:val="0"/>
              </w:rPr>
              <w:t xml:space="preserve">1355.5</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78">
            <w:pPr>
              <w:jc w:val="both"/>
              <w:rPr>
                <w:rFonts w:ascii="Calibri" w:cs="Calibri" w:eastAsia="Calibri" w:hAnsi="Calibri"/>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79">
            <w:pPr>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2020_general</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7A">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1311</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7B">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0.04 / 0.09</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7C">
            <w:pPr>
              <w:spacing w:line="240" w:lineRule="auto"/>
              <w:jc w:val="both"/>
              <w:rPr>
                <w:sz w:val="18"/>
                <w:szCs w:val="18"/>
              </w:rPr>
            </w:pPr>
            <w:r w:rsidDel="00000000" w:rsidR="00000000" w:rsidRPr="00000000">
              <w:rPr>
                <w:rFonts w:ascii="Calibri" w:cs="Calibri" w:eastAsia="Calibri" w:hAnsi="Calibri"/>
                <w:sz w:val="18"/>
                <w:szCs w:val="18"/>
                <w:rtl w:val="0"/>
              </w:rPr>
              <w:t xml:space="preserve">Intercept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7D">
            <w:pPr>
              <w:spacing w:line="240" w:lineRule="auto"/>
              <w:jc w:val="both"/>
              <w:rPr>
                <w:sz w:val="18"/>
                <w:szCs w:val="18"/>
              </w:rPr>
            </w:pPr>
            <w:r w:rsidDel="00000000" w:rsidR="00000000" w:rsidRPr="00000000">
              <w:rPr>
                <w:rFonts w:ascii="Calibri" w:cs="Calibri" w:eastAsia="Calibri" w:hAnsi="Calibri"/>
                <w:sz w:val="18"/>
                <w:szCs w:val="18"/>
                <w:rtl w:val="0"/>
              </w:rPr>
              <w:t xml:space="preserve">-0.08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C7E">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-0.28 – 0.12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7F">
            <w:pPr>
              <w:spacing w:line="240" w:lineRule="auto"/>
              <w:jc w:val="both"/>
              <w:rPr>
                <w:sz w:val="18"/>
                <w:szCs w:val="18"/>
              </w:rPr>
            </w:pPr>
            <w:r w:rsidDel="00000000" w:rsidR="00000000" w:rsidRPr="00000000">
              <w:rPr>
                <w:rFonts w:ascii="Calibri" w:cs="Calibri" w:eastAsia="Calibri" w:hAnsi="Calibri"/>
                <w:sz w:val="18"/>
                <w:szCs w:val="18"/>
                <w:rtl w:val="0"/>
              </w:rPr>
              <w:t xml:space="preserve">0.93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80">
            <w:pPr>
              <w:spacing w:line="240" w:lineRule="auto"/>
              <w:jc w:val="both"/>
              <w:rPr>
                <w:sz w:val="18"/>
                <w:szCs w:val="18"/>
              </w:rPr>
            </w:pPr>
            <w:r w:rsidDel="00000000" w:rsidR="00000000" w:rsidRPr="00000000">
              <w:rPr>
                <w:rFonts w:ascii="Calibri" w:cs="Calibri" w:eastAsia="Calibri" w:hAnsi="Calibri"/>
                <w:sz w:val="18"/>
                <w:szCs w:val="18"/>
                <w:rtl w:val="0"/>
              </w:rPr>
              <w:t xml:space="preserve">0.386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81">
            <w:pPr>
              <w:spacing w:line="240" w:lineRule="auto"/>
              <w:jc w:val="both"/>
              <w:rPr>
                <w:sz w:val="18"/>
                <w:szCs w:val="18"/>
              </w:rPr>
            </w:pPr>
            <w:r w:rsidDel="00000000" w:rsidR="00000000" w:rsidRPr="00000000">
              <w:rPr>
                <w:rFonts w:ascii="Calibri" w:cs="Calibri" w:eastAsia="Calibri" w:hAnsi="Calibri"/>
                <w:sz w:val="18"/>
                <w:szCs w:val="18"/>
                <w:rtl w:val="0"/>
              </w:rPr>
              <w:t xml:space="preserve">6.07</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82">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83">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84">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85">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86">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IAF-A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87">
            <w:pPr>
              <w:spacing w:line="240" w:lineRule="auto"/>
              <w:jc w:val="both"/>
              <w:rPr>
                <w:sz w:val="18"/>
                <w:szCs w:val="18"/>
              </w:rPr>
            </w:pPr>
            <w:r w:rsidDel="00000000" w:rsidR="00000000" w:rsidRPr="00000000">
              <w:rPr>
                <w:rFonts w:ascii="Calibri" w:cs="Calibri" w:eastAsia="Calibri" w:hAnsi="Calibri"/>
                <w:sz w:val="18"/>
                <w:szCs w:val="18"/>
                <w:rtl w:val="0"/>
              </w:rPr>
              <w:t xml:space="preserve">0.18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C88">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0.13 – 0.23</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89">
            <w:pPr>
              <w:spacing w:line="240" w:lineRule="auto"/>
              <w:jc w:val="both"/>
              <w:rPr>
                <w:sz w:val="18"/>
                <w:szCs w:val="18"/>
              </w:rPr>
            </w:pPr>
            <w:r w:rsidDel="00000000" w:rsidR="00000000" w:rsidRPr="00000000">
              <w:rPr>
                <w:rFonts w:ascii="Calibri" w:cs="Calibri" w:eastAsia="Calibri" w:hAnsi="Calibri"/>
                <w:sz w:val="18"/>
                <w:szCs w:val="18"/>
                <w:rtl w:val="0"/>
              </w:rPr>
              <w:t xml:space="preserve">7.51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8A">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8B">
            <w:pPr>
              <w:spacing w:line="240" w:lineRule="auto"/>
              <w:jc w:val="both"/>
              <w:rPr>
                <w:sz w:val="18"/>
                <w:szCs w:val="18"/>
              </w:rPr>
            </w:pPr>
            <w:r w:rsidDel="00000000" w:rsidR="00000000" w:rsidRPr="00000000">
              <w:rPr>
                <w:rFonts w:ascii="Calibri" w:cs="Calibri" w:eastAsia="Calibri" w:hAnsi="Calibri"/>
                <w:sz w:val="18"/>
                <w:szCs w:val="18"/>
                <w:rtl w:val="0"/>
              </w:rPr>
              <w:t xml:space="preserve">2495.11</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8C">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8D">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8E">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8F">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90">
            <w:pPr>
              <w:spacing w:line="240" w:lineRule="auto"/>
              <w:jc w:val="both"/>
              <w:rPr>
                <w:sz w:val="18"/>
                <w:szCs w:val="18"/>
              </w:rPr>
            </w:pPr>
            <w:r w:rsidDel="00000000" w:rsidR="00000000" w:rsidRPr="00000000">
              <w:rPr>
                <w:rFonts w:ascii="Calibri" w:cs="Calibri" w:eastAsia="Calibri" w:hAnsi="Calibri"/>
                <w:sz w:val="18"/>
                <w:szCs w:val="18"/>
                <w:rtl w:val="0"/>
              </w:rPr>
              <w:t xml:space="preserve">IAF-C</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91">
            <w:pPr>
              <w:spacing w:line="240" w:lineRule="auto"/>
              <w:jc w:val="both"/>
              <w:rPr>
                <w:sz w:val="18"/>
                <w:szCs w:val="18"/>
              </w:rPr>
            </w:pPr>
            <w:r w:rsidDel="00000000" w:rsidR="00000000" w:rsidRPr="00000000">
              <w:rPr>
                <w:rFonts w:ascii="Calibri" w:cs="Calibri" w:eastAsia="Calibri" w:hAnsi="Calibri"/>
                <w:sz w:val="18"/>
                <w:szCs w:val="18"/>
                <w:rtl w:val="0"/>
              </w:rPr>
              <w:t xml:space="preserve">0.02</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C92">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-0.03 – 0.06</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93">
            <w:pPr>
              <w:spacing w:line="240" w:lineRule="auto"/>
              <w:jc w:val="both"/>
              <w:rPr>
                <w:sz w:val="18"/>
                <w:szCs w:val="18"/>
              </w:rPr>
            </w:pPr>
            <w:r w:rsidDel="00000000" w:rsidR="00000000" w:rsidRPr="00000000">
              <w:rPr>
                <w:rFonts w:ascii="Calibri" w:cs="Calibri" w:eastAsia="Calibri" w:hAnsi="Calibri"/>
                <w:sz w:val="18"/>
                <w:szCs w:val="18"/>
                <w:rtl w:val="0"/>
              </w:rPr>
              <w:t xml:space="preserve">0.61</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94">
            <w:pPr>
              <w:spacing w:line="240" w:lineRule="auto"/>
              <w:jc w:val="both"/>
              <w:rPr>
                <w:sz w:val="18"/>
                <w:szCs w:val="18"/>
              </w:rPr>
            </w:pPr>
            <w:r w:rsidDel="00000000" w:rsidR="00000000" w:rsidRPr="00000000">
              <w:rPr>
                <w:rFonts w:ascii="Calibri" w:cs="Calibri" w:eastAsia="Calibri" w:hAnsi="Calibri"/>
                <w:sz w:val="18"/>
                <w:szCs w:val="18"/>
                <w:rtl w:val="0"/>
              </w:rPr>
              <w:t xml:space="preserve">0.545</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95">
            <w:pPr>
              <w:spacing w:line="240" w:lineRule="auto"/>
              <w:jc w:val="both"/>
              <w:rPr>
                <w:sz w:val="18"/>
                <w:szCs w:val="18"/>
              </w:rPr>
            </w:pPr>
            <w:r w:rsidDel="00000000" w:rsidR="00000000" w:rsidRPr="00000000">
              <w:rPr>
                <w:rFonts w:ascii="Calibri" w:cs="Calibri" w:eastAsia="Calibri" w:hAnsi="Calibri"/>
                <w:sz w:val="18"/>
                <w:szCs w:val="18"/>
                <w:rtl w:val="0"/>
              </w:rPr>
              <w:t xml:space="preserve">3262.98</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96">
            <w:pPr>
              <w:jc w:val="both"/>
              <w:rPr>
                <w:rFonts w:ascii="Calibri" w:cs="Calibri" w:eastAsia="Calibri" w:hAnsi="Calibri"/>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97">
            <w:pPr>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2022_general1</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98">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1371</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99">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0.08 / 0.12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9A">
            <w:pPr>
              <w:spacing w:line="240" w:lineRule="auto"/>
              <w:jc w:val="both"/>
              <w:rPr>
                <w:sz w:val="18"/>
                <w:szCs w:val="18"/>
              </w:rPr>
            </w:pPr>
            <w:r w:rsidDel="00000000" w:rsidR="00000000" w:rsidRPr="00000000">
              <w:rPr>
                <w:rFonts w:ascii="Calibri" w:cs="Calibri" w:eastAsia="Calibri" w:hAnsi="Calibri"/>
                <w:sz w:val="18"/>
                <w:szCs w:val="18"/>
                <w:rtl w:val="0"/>
              </w:rPr>
              <w:t xml:space="preserve">Intercept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9B">
            <w:pPr>
              <w:spacing w:line="240" w:lineRule="auto"/>
              <w:jc w:val="both"/>
              <w:rPr>
                <w:sz w:val="18"/>
                <w:szCs w:val="18"/>
              </w:rPr>
            </w:pPr>
            <w:r w:rsidDel="00000000" w:rsidR="00000000" w:rsidRPr="00000000">
              <w:rPr>
                <w:rFonts w:ascii="Calibri" w:cs="Calibri" w:eastAsia="Calibri" w:hAnsi="Calibri"/>
                <w:sz w:val="18"/>
                <w:szCs w:val="18"/>
                <w:rtl w:val="0"/>
              </w:rPr>
              <w:t xml:space="preserve">-0.02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C9C">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-0.22 – 0.19</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9D">
            <w:pPr>
              <w:spacing w:line="240" w:lineRule="auto"/>
              <w:jc w:val="both"/>
              <w:rPr>
                <w:sz w:val="18"/>
                <w:szCs w:val="18"/>
              </w:rPr>
            </w:pPr>
            <w:r w:rsidDel="00000000" w:rsidR="00000000" w:rsidRPr="00000000">
              <w:rPr>
                <w:rFonts w:ascii="Calibri" w:cs="Calibri" w:eastAsia="Calibri" w:hAnsi="Calibri"/>
                <w:sz w:val="18"/>
                <w:szCs w:val="18"/>
                <w:rtl w:val="0"/>
              </w:rPr>
              <w:t xml:space="preserve">0.22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9E">
            <w:pPr>
              <w:spacing w:line="240" w:lineRule="auto"/>
              <w:jc w:val="both"/>
              <w:rPr>
                <w:sz w:val="18"/>
                <w:szCs w:val="18"/>
              </w:rPr>
            </w:pPr>
            <w:r w:rsidDel="00000000" w:rsidR="00000000" w:rsidRPr="00000000">
              <w:rPr>
                <w:rFonts w:ascii="Calibri" w:cs="Calibri" w:eastAsia="Calibri" w:hAnsi="Calibri"/>
                <w:sz w:val="18"/>
                <w:szCs w:val="18"/>
                <w:rtl w:val="0"/>
              </w:rPr>
              <w:t xml:space="preserve">0.835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9F">
            <w:pPr>
              <w:spacing w:line="240" w:lineRule="auto"/>
              <w:jc w:val="both"/>
              <w:rPr>
                <w:sz w:val="18"/>
                <w:szCs w:val="18"/>
              </w:rPr>
            </w:pPr>
            <w:r w:rsidDel="00000000" w:rsidR="00000000" w:rsidRPr="00000000">
              <w:rPr>
                <w:rFonts w:ascii="Calibri" w:cs="Calibri" w:eastAsia="Calibri" w:hAnsi="Calibri"/>
                <w:sz w:val="18"/>
                <w:szCs w:val="18"/>
                <w:rtl w:val="0"/>
              </w:rPr>
              <w:t xml:space="preserve">5.92</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A0">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A1">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A2">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A3">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A4">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IAF-A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A5">
            <w:pPr>
              <w:spacing w:line="240" w:lineRule="auto"/>
              <w:jc w:val="both"/>
              <w:rPr>
                <w:sz w:val="18"/>
                <w:szCs w:val="18"/>
              </w:rPr>
            </w:pPr>
            <w:r w:rsidDel="00000000" w:rsidR="00000000" w:rsidRPr="00000000">
              <w:rPr>
                <w:rFonts w:ascii="Calibri" w:cs="Calibri" w:eastAsia="Calibri" w:hAnsi="Calibri"/>
                <w:sz w:val="18"/>
                <w:szCs w:val="18"/>
                <w:rtl w:val="0"/>
              </w:rPr>
              <w:t xml:space="preserve">0.18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CA6">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0.12 – 0.23</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A7">
            <w:pPr>
              <w:spacing w:line="240" w:lineRule="auto"/>
              <w:jc w:val="both"/>
              <w:rPr>
                <w:sz w:val="18"/>
                <w:szCs w:val="18"/>
              </w:rPr>
            </w:pPr>
            <w:r w:rsidDel="00000000" w:rsidR="00000000" w:rsidRPr="00000000">
              <w:rPr>
                <w:rFonts w:ascii="Calibri" w:cs="Calibri" w:eastAsia="Calibri" w:hAnsi="Calibri"/>
                <w:sz w:val="18"/>
                <w:szCs w:val="18"/>
                <w:rtl w:val="0"/>
              </w:rPr>
              <w:t xml:space="preserve">6.46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A8">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A9">
            <w:pPr>
              <w:spacing w:line="240" w:lineRule="auto"/>
              <w:jc w:val="both"/>
              <w:rPr>
                <w:sz w:val="18"/>
                <w:szCs w:val="18"/>
              </w:rPr>
            </w:pPr>
            <w:r w:rsidDel="00000000" w:rsidR="00000000" w:rsidRPr="00000000">
              <w:rPr>
                <w:rFonts w:ascii="Calibri" w:cs="Calibri" w:eastAsia="Calibri" w:hAnsi="Calibri"/>
                <w:sz w:val="18"/>
                <w:szCs w:val="18"/>
                <w:rtl w:val="0"/>
              </w:rPr>
              <w:t xml:space="preserve">1859.86</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AA">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AB">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AC">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AD">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AE">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IAF-C</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AF">
            <w:pPr>
              <w:spacing w:line="240" w:lineRule="auto"/>
              <w:jc w:val="both"/>
              <w:rPr>
                <w:sz w:val="18"/>
                <w:szCs w:val="18"/>
              </w:rPr>
            </w:pPr>
            <w:r w:rsidDel="00000000" w:rsidR="00000000" w:rsidRPr="00000000">
              <w:rPr>
                <w:rFonts w:ascii="Calibri" w:cs="Calibri" w:eastAsia="Calibri" w:hAnsi="Calibri"/>
                <w:sz w:val="18"/>
                <w:szCs w:val="18"/>
                <w:rtl w:val="0"/>
              </w:rPr>
              <w:t xml:space="preserve">0.24</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CB0">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0.19 – 0.29</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B1">
            <w:pPr>
              <w:spacing w:line="240" w:lineRule="auto"/>
              <w:jc w:val="both"/>
              <w:rPr>
                <w:sz w:val="18"/>
                <w:szCs w:val="18"/>
              </w:rPr>
            </w:pPr>
            <w:r w:rsidDel="00000000" w:rsidR="00000000" w:rsidRPr="00000000">
              <w:rPr>
                <w:rFonts w:ascii="Calibri" w:cs="Calibri" w:eastAsia="Calibri" w:hAnsi="Calibri"/>
                <w:sz w:val="18"/>
                <w:szCs w:val="18"/>
                <w:rtl w:val="0"/>
              </w:rPr>
              <w:t xml:space="preserve">9.31</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B2">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B3">
            <w:pPr>
              <w:spacing w:line="240" w:lineRule="auto"/>
              <w:jc w:val="both"/>
              <w:rPr>
                <w:sz w:val="18"/>
                <w:szCs w:val="18"/>
              </w:rPr>
            </w:pPr>
            <w:r w:rsidDel="00000000" w:rsidR="00000000" w:rsidRPr="00000000">
              <w:rPr>
                <w:rFonts w:ascii="Calibri" w:cs="Calibri" w:eastAsia="Calibri" w:hAnsi="Calibri"/>
                <w:sz w:val="18"/>
                <w:szCs w:val="18"/>
                <w:rtl w:val="0"/>
              </w:rPr>
              <w:t xml:space="preserve">1568.80</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B4">
            <w:pPr>
              <w:jc w:val="both"/>
              <w:rPr>
                <w:rFonts w:ascii="Calibri" w:cs="Calibri" w:eastAsia="Calibri" w:hAnsi="Calibri"/>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B5">
            <w:pPr>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2022_student1</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B6">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1490</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B7">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0.07 / 0.12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B8">
            <w:pPr>
              <w:spacing w:line="240" w:lineRule="auto"/>
              <w:jc w:val="both"/>
              <w:rPr>
                <w:sz w:val="18"/>
                <w:szCs w:val="18"/>
              </w:rPr>
            </w:pPr>
            <w:r w:rsidDel="00000000" w:rsidR="00000000" w:rsidRPr="00000000">
              <w:rPr>
                <w:rFonts w:ascii="Calibri" w:cs="Calibri" w:eastAsia="Calibri" w:hAnsi="Calibri"/>
                <w:sz w:val="18"/>
                <w:szCs w:val="18"/>
                <w:rtl w:val="0"/>
              </w:rPr>
              <w:t xml:space="preserve">Intercept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B9">
            <w:pPr>
              <w:spacing w:line="240" w:lineRule="auto"/>
              <w:jc w:val="both"/>
              <w:rPr>
                <w:sz w:val="18"/>
                <w:szCs w:val="18"/>
              </w:rPr>
            </w:pPr>
            <w:r w:rsidDel="00000000" w:rsidR="00000000" w:rsidRPr="00000000">
              <w:rPr>
                <w:rFonts w:ascii="Calibri" w:cs="Calibri" w:eastAsia="Calibri" w:hAnsi="Calibri"/>
                <w:sz w:val="18"/>
                <w:szCs w:val="18"/>
                <w:rtl w:val="0"/>
              </w:rPr>
              <w:t xml:space="preserve">-0.05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CBA">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-0.31 – 0.21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BB">
            <w:pPr>
              <w:spacing w:line="240" w:lineRule="auto"/>
              <w:jc w:val="both"/>
              <w:rPr>
                <w:sz w:val="18"/>
                <w:szCs w:val="18"/>
              </w:rPr>
            </w:pPr>
            <w:r w:rsidDel="00000000" w:rsidR="00000000" w:rsidRPr="00000000">
              <w:rPr>
                <w:rFonts w:ascii="Calibri" w:cs="Calibri" w:eastAsia="Calibri" w:hAnsi="Calibri"/>
                <w:sz w:val="18"/>
                <w:szCs w:val="18"/>
                <w:rtl w:val="0"/>
              </w:rPr>
              <w:t xml:space="preserve">0.52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BC">
            <w:pPr>
              <w:spacing w:line="240" w:lineRule="auto"/>
              <w:jc w:val="both"/>
              <w:rPr>
                <w:sz w:val="18"/>
                <w:szCs w:val="18"/>
              </w:rPr>
            </w:pPr>
            <w:r w:rsidDel="00000000" w:rsidR="00000000" w:rsidRPr="00000000">
              <w:rPr>
                <w:rFonts w:ascii="Calibri" w:cs="Calibri" w:eastAsia="Calibri" w:hAnsi="Calibri"/>
                <w:sz w:val="18"/>
                <w:szCs w:val="18"/>
                <w:rtl w:val="0"/>
              </w:rPr>
              <w:t xml:space="preserve">0.632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BD">
            <w:pPr>
              <w:spacing w:line="240" w:lineRule="auto"/>
              <w:jc w:val="both"/>
              <w:rPr>
                <w:sz w:val="18"/>
                <w:szCs w:val="18"/>
              </w:rPr>
            </w:pPr>
            <w:r w:rsidDel="00000000" w:rsidR="00000000" w:rsidRPr="00000000">
              <w:rPr>
                <w:rFonts w:ascii="Calibri" w:cs="Calibri" w:eastAsia="Calibri" w:hAnsi="Calibri"/>
                <w:sz w:val="18"/>
                <w:szCs w:val="18"/>
                <w:rtl w:val="0"/>
              </w:rPr>
              <w:t xml:space="preserve">4.00</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BE">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BF">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C0">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C1">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C2">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IAF-A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C3">
            <w:pPr>
              <w:spacing w:line="240" w:lineRule="auto"/>
              <w:jc w:val="both"/>
              <w:rPr>
                <w:sz w:val="18"/>
                <w:szCs w:val="18"/>
              </w:rPr>
            </w:pPr>
            <w:r w:rsidDel="00000000" w:rsidR="00000000" w:rsidRPr="00000000">
              <w:rPr>
                <w:rFonts w:ascii="Calibri" w:cs="Calibri" w:eastAsia="Calibri" w:hAnsi="Calibri"/>
                <w:sz w:val="18"/>
                <w:szCs w:val="18"/>
                <w:rtl w:val="0"/>
              </w:rPr>
              <w:t xml:space="preserve">0.17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CC4">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0.12 – 0.22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C5">
            <w:pPr>
              <w:spacing w:line="240" w:lineRule="auto"/>
              <w:jc w:val="both"/>
              <w:rPr>
                <w:sz w:val="18"/>
                <w:szCs w:val="18"/>
              </w:rPr>
            </w:pPr>
            <w:r w:rsidDel="00000000" w:rsidR="00000000" w:rsidRPr="00000000">
              <w:rPr>
                <w:rFonts w:ascii="Calibri" w:cs="Calibri" w:eastAsia="Calibri" w:hAnsi="Calibri"/>
                <w:sz w:val="18"/>
                <w:szCs w:val="18"/>
                <w:rtl w:val="0"/>
              </w:rPr>
              <w:t xml:space="preserve">6.69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C6">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C7">
            <w:pPr>
              <w:spacing w:line="240" w:lineRule="auto"/>
              <w:jc w:val="both"/>
              <w:rPr>
                <w:sz w:val="18"/>
                <w:szCs w:val="18"/>
              </w:rPr>
            </w:pPr>
            <w:r w:rsidDel="00000000" w:rsidR="00000000" w:rsidRPr="00000000">
              <w:rPr>
                <w:rFonts w:ascii="Calibri" w:cs="Calibri" w:eastAsia="Calibri" w:hAnsi="Calibri"/>
                <w:sz w:val="18"/>
                <w:szCs w:val="18"/>
                <w:rtl w:val="0"/>
              </w:rPr>
              <w:t xml:space="preserve">1285.17</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C8">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C9">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CA">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CB">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CC">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IAF-C</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CD">
            <w:pPr>
              <w:spacing w:line="240" w:lineRule="auto"/>
              <w:jc w:val="both"/>
              <w:rPr>
                <w:sz w:val="18"/>
                <w:szCs w:val="18"/>
              </w:rPr>
            </w:pPr>
            <w:r w:rsidDel="00000000" w:rsidR="00000000" w:rsidRPr="00000000">
              <w:rPr>
                <w:rFonts w:ascii="Calibri" w:cs="Calibri" w:eastAsia="Calibri" w:hAnsi="Calibri"/>
                <w:sz w:val="18"/>
                <w:szCs w:val="18"/>
                <w:rtl w:val="0"/>
              </w:rPr>
              <w:t xml:space="preserve">0.22</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CCE">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0.17 – 0.27</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CF">
            <w:pPr>
              <w:spacing w:line="240" w:lineRule="auto"/>
              <w:jc w:val="both"/>
              <w:rPr>
                <w:sz w:val="18"/>
                <w:szCs w:val="18"/>
              </w:rPr>
            </w:pPr>
            <w:r w:rsidDel="00000000" w:rsidR="00000000" w:rsidRPr="00000000">
              <w:rPr>
                <w:rFonts w:ascii="Calibri" w:cs="Calibri" w:eastAsia="Calibri" w:hAnsi="Calibri"/>
                <w:sz w:val="18"/>
                <w:szCs w:val="18"/>
                <w:rtl w:val="0"/>
              </w:rPr>
              <w:t xml:space="preserve">8.87</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D0">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D1">
            <w:pPr>
              <w:spacing w:line="240" w:lineRule="auto"/>
              <w:jc w:val="both"/>
              <w:rPr>
                <w:sz w:val="18"/>
                <w:szCs w:val="18"/>
              </w:rPr>
            </w:pPr>
            <w:r w:rsidDel="00000000" w:rsidR="00000000" w:rsidRPr="00000000">
              <w:rPr>
                <w:rFonts w:ascii="Calibri" w:cs="Calibri" w:eastAsia="Calibri" w:hAnsi="Calibri"/>
                <w:sz w:val="18"/>
                <w:szCs w:val="18"/>
                <w:rtl w:val="0"/>
              </w:rPr>
              <w:t xml:space="preserve">1378.71</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D2">
            <w:pPr>
              <w:jc w:val="both"/>
              <w:rPr>
                <w:rFonts w:ascii="Calibri" w:cs="Calibri" w:eastAsia="Calibri" w:hAnsi="Calibri"/>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D3">
            <w:pPr>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2022_student2</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D4">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1408</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D5">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0.07 / 0.12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D6">
            <w:pPr>
              <w:spacing w:line="240" w:lineRule="auto"/>
              <w:jc w:val="both"/>
              <w:rPr>
                <w:sz w:val="18"/>
                <w:szCs w:val="18"/>
              </w:rPr>
            </w:pPr>
            <w:r w:rsidDel="00000000" w:rsidR="00000000" w:rsidRPr="00000000">
              <w:rPr>
                <w:rFonts w:ascii="Calibri" w:cs="Calibri" w:eastAsia="Calibri" w:hAnsi="Calibri"/>
                <w:sz w:val="18"/>
                <w:szCs w:val="18"/>
                <w:rtl w:val="0"/>
              </w:rPr>
              <w:t xml:space="preserve">Intercept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D7">
            <w:pPr>
              <w:spacing w:line="240" w:lineRule="auto"/>
              <w:jc w:val="both"/>
              <w:rPr>
                <w:sz w:val="18"/>
                <w:szCs w:val="18"/>
              </w:rPr>
            </w:pPr>
            <w:r w:rsidDel="00000000" w:rsidR="00000000" w:rsidRPr="00000000">
              <w:rPr>
                <w:rFonts w:ascii="Calibri" w:cs="Calibri" w:eastAsia="Calibri" w:hAnsi="Calibri"/>
                <w:sz w:val="18"/>
                <w:szCs w:val="18"/>
                <w:rtl w:val="0"/>
              </w:rPr>
              <w:t xml:space="preserve">-0.06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CD8">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-0.32 – 0.21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D9">
            <w:pPr>
              <w:spacing w:line="240" w:lineRule="auto"/>
              <w:jc w:val="both"/>
              <w:rPr>
                <w:sz w:val="18"/>
                <w:szCs w:val="18"/>
              </w:rPr>
            </w:pPr>
            <w:r w:rsidDel="00000000" w:rsidR="00000000" w:rsidRPr="00000000">
              <w:rPr>
                <w:rFonts w:ascii="Calibri" w:cs="Calibri" w:eastAsia="Calibri" w:hAnsi="Calibri"/>
                <w:sz w:val="18"/>
                <w:szCs w:val="18"/>
                <w:rtl w:val="0"/>
              </w:rPr>
              <w:t xml:space="preserve">0.60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DA">
            <w:pPr>
              <w:spacing w:line="240" w:lineRule="auto"/>
              <w:jc w:val="both"/>
              <w:rPr>
                <w:sz w:val="18"/>
                <w:szCs w:val="18"/>
              </w:rPr>
            </w:pPr>
            <w:r w:rsidDel="00000000" w:rsidR="00000000" w:rsidRPr="00000000">
              <w:rPr>
                <w:rFonts w:ascii="Calibri" w:cs="Calibri" w:eastAsia="Calibri" w:hAnsi="Calibri"/>
                <w:sz w:val="18"/>
                <w:szCs w:val="18"/>
                <w:rtl w:val="0"/>
              </w:rPr>
              <w:t xml:space="preserve">0.580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DB">
            <w:pPr>
              <w:spacing w:line="240" w:lineRule="auto"/>
              <w:jc w:val="both"/>
              <w:rPr>
                <w:sz w:val="18"/>
                <w:szCs w:val="18"/>
              </w:rPr>
            </w:pPr>
            <w:r w:rsidDel="00000000" w:rsidR="00000000" w:rsidRPr="00000000">
              <w:rPr>
                <w:rFonts w:ascii="Calibri" w:cs="Calibri" w:eastAsia="Calibri" w:hAnsi="Calibri"/>
                <w:sz w:val="18"/>
                <w:szCs w:val="18"/>
                <w:rtl w:val="0"/>
              </w:rPr>
              <w:t xml:space="preserve">3.94</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DC">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DD">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DE">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DF">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E0">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IAF-A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E1">
            <w:pPr>
              <w:spacing w:line="240" w:lineRule="auto"/>
              <w:jc w:val="both"/>
              <w:rPr>
                <w:sz w:val="18"/>
                <w:szCs w:val="18"/>
              </w:rPr>
            </w:pPr>
            <w:r w:rsidDel="00000000" w:rsidR="00000000" w:rsidRPr="00000000">
              <w:rPr>
                <w:rFonts w:ascii="Calibri" w:cs="Calibri" w:eastAsia="Calibri" w:hAnsi="Calibri"/>
                <w:sz w:val="18"/>
                <w:szCs w:val="18"/>
                <w:rtl w:val="0"/>
              </w:rPr>
              <w:t xml:space="preserve">0.17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CE2">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0.12 – 0.22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E3">
            <w:pPr>
              <w:spacing w:line="240" w:lineRule="auto"/>
              <w:jc w:val="both"/>
              <w:rPr>
                <w:sz w:val="18"/>
                <w:szCs w:val="18"/>
              </w:rPr>
            </w:pPr>
            <w:r w:rsidDel="00000000" w:rsidR="00000000" w:rsidRPr="00000000">
              <w:rPr>
                <w:rFonts w:ascii="Calibri" w:cs="Calibri" w:eastAsia="Calibri" w:hAnsi="Calibri"/>
                <w:sz w:val="18"/>
                <w:szCs w:val="18"/>
                <w:rtl w:val="0"/>
              </w:rPr>
              <w:t xml:space="preserve">6.39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E4">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E5">
            <w:pPr>
              <w:spacing w:line="240" w:lineRule="auto"/>
              <w:jc w:val="both"/>
              <w:rPr>
                <w:sz w:val="18"/>
                <w:szCs w:val="18"/>
              </w:rPr>
            </w:pPr>
            <w:r w:rsidDel="00000000" w:rsidR="00000000" w:rsidRPr="00000000">
              <w:rPr>
                <w:rFonts w:ascii="Calibri" w:cs="Calibri" w:eastAsia="Calibri" w:hAnsi="Calibri"/>
                <w:sz w:val="18"/>
                <w:szCs w:val="18"/>
                <w:rtl w:val="0"/>
              </w:rPr>
              <w:t xml:space="preserve">1524.73</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E6">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E7">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E8">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E9">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EA">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IAF-C</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EB">
            <w:pPr>
              <w:spacing w:line="240" w:lineRule="auto"/>
              <w:jc w:val="both"/>
              <w:rPr>
                <w:sz w:val="18"/>
                <w:szCs w:val="18"/>
              </w:rPr>
            </w:pPr>
            <w:r w:rsidDel="00000000" w:rsidR="00000000" w:rsidRPr="00000000">
              <w:rPr>
                <w:rFonts w:ascii="Calibri" w:cs="Calibri" w:eastAsia="Calibri" w:hAnsi="Calibri"/>
                <w:sz w:val="18"/>
                <w:szCs w:val="18"/>
                <w:rtl w:val="0"/>
              </w:rPr>
              <w:t xml:space="preserve">0.21</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CEC">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0.16 – 0.26</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ED">
            <w:pPr>
              <w:spacing w:line="240" w:lineRule="auto"/>
              <w:jc w:val="both"/>
              <w:rPr>
                <w:sz w:val="18"/>
                <w:szCs w:val="18"/>
              </w:rPr>
            </w:pPr>
            <w:r w:rsidDel="00000000" w:rsidR="00000000" w:rsidRPr="00000000">
              <w:rPr>
                <w:rFonts w:ascii="Calibri" w:cs="Calibri" w:eastAsia="Calibri" w:hAnsi="Calibri"/>
                <w:sz w:val="18"/>
                <w:szCs w:val="18"/>
                <w:rtl w:val="0"/>
              </w:rPr>
              <w:t xml:space="preserve">8.21</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EE">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EF">
            <w:pPr>
              <w:spacing w:line="240" w:lineRule="auto"/>
              <w:jc w:val="both"/>
              <w:rPr>
                <w:sz w:val="18"/>
                <w:szCs w:val="18"/>
              </w:rPr>
            </w:pPr>
            <w:r w:rsidDel="00000000" w:rsidR="00000000" w:rsidRPr="00000000">
              <w:rPr>
                <w:rFonts w:ascii="Calibri" w:cs="Calibri" w:eastAsia="Calibri" w:hAnsi="Calibri"/>
                <w:sz w:val="18"/>
                <w:szCs w:val="18"/>
                <w:rtl w:val="0"/>
              </w:rPr>
              <w:t xml:space="preserve">1360.28</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F0">
            <w:pPr>
              <w:jc w:val="both"/>
              <w:rPr>
                <w:rFonts w:ascii="Calibri" w:cs="Calibri" w:eastAsia="Calibri" w:hAnsi="Calibri"/>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F1">
            <w:pPr>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2024_student1</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F2">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1298</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F3">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0.09 / 0.13</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F4">
            <w:pPr>
              <w:spacing w:line="240" w:lineRule="auto"/>
              <w:jc w:val="both"/>
              <w:rPr>
                <w:sz w:val="18"/>
                <w:szCs w:val="18"/>
              </w:rPr>
            </w:pPr>
            <w:r w:rsidDel="00000000" w:rsidR="00000000" w:rsidRPr="00000000">
              <w:rPr>
                <w:rFonts w:ascii="Calibri" w:cs="Calibri" w:eastAsia="Calibri" w:hAnsi="Calibri"/>
                <w:sz w:val="18"/>
                <w:szCs w:val="18"/>
                <w:rtl w:val="0"/>
              </w:rPr>
              <w:t xml:space="preserve">Intercept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F5">
            <w:pPr>
              <w:spacing w:line="240" w:lineRule="auto"/>
              <w:jc w:val="both"/>
              <w:rPr>
                <w:sz w:val="18"/>
                <w:szCs w:val="18"/>
              </w:rPr>
            </w:pPr>
            <w:r w:rsidDel="00000000" w:rsidR="00000000" w:rsidRPr="00000000">
              <w:rPr>
                <w:rFonts w:ascii="Calibri" w:cs="Calibri" w:eastAsia="Calibri" w:hAnsi="Calibri"/>
                <w:sz w:val="18"/>
                <w:szCs w:val="18"/>
                <w:rtl w:val="0"/>
              </w:rPr>
              <w:t xml:space="preserve">-0.03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CF6">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-0.26 – 0.20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F7">
            <w:pPr>
              <w:spacing w:line="240" w:lineRule="auto"/>
              <w:jc w:val="both"/>
              <w:rPr>
                <w:sz w:val="18"/>
                <w:szCs w:val="18"/>
              </w:rPr>
            </w:pPr>
            <w:r w:rsidDel="00000000" w:rsidR="00000000" w:rsidRPr="00000000">
              <w:rPr>
                <w:rFonts w:ascii="Calibri" w:cs="Calibri" w:eastAsia="Calibri" w:hAnsi="Calibri"/>
                <w:sz w:val="18"/>
                <w:szCs w:val="18"/>
                <w:rtl w:val="0"/>
              </w:rPr>
              <w:t xml:space="preserve">0.38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F8">
            <w:pPr>
              <w:spacing w:line="240" w:lineRule="auto"/>
              <w:jc w:val="both"/>
              <w:rPr>
                <w:sz w:val="18"/>
                <w:szCs w:val="18"/>
              </w:rPr>
            </w:pPr>
            <w:r w:rsidDel="00000000" w:rsidR="00000000" w:rsidRPr="00000000">
              <w:rPr>
                <w:rFonts w:ascii="Calibri" w:cs="Calibri" w:eastAsia="Calibri" w:hAnsi="Calibri"/>
                <w:sz w:val="18"/>
                <w:szCs w:val="18"/>
                <w:rtl w:val="0"/>
              </w:rPr>
              <w:t xml:space="preserve">0.723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F9">
            <w:pPr>
              <w:spacing w:line="240" w:lineRule="auto"/>
              <w:jc w:val="both"/>
              <w:rPr>
                <w:sz w:val="18"/>
                <w:szCs w:val="18"/>
              </w:rPr>
            </w:pPr>
            <w:r w:rsidDel="00000000" w:rsidR="00000000" w:rsidRPr="00000000">
              <w:rPr>
                <w:rFonts w:ascii="Calibri" w:cs="Calibri" w:eastAsia="Calibri" w:hAnsi="Calibri"/>
                <w:sz w:val="18"/>
                <w:szCs w:val="18"/>
                <w:rtl w:val="0"/>
              </w:rPr>
              <w:t xml:space="preserve">4.94</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FA">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FB">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FC">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CFD">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FE">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IAF-A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CFF">
            <w:pPr>
              <w:spacing w:line="240" w:lineRule="auto"/>
              <w:jc w:val="both"/>
              <w:rPr>
                <w:sz w:val="18"/>
                <w:szCs w:val="18"/>
              </w:rPr>
            </w:pPr>
            <w:r w:rsidDel="00000000" w:rsidR="00000000" w:rsidRPr="00000000">
              <w:rPr>
                <w:rFonts w:ascii="Calibri" w:cs="Calibri" w:eastAsia="Calibri" w:hAnsi="Calibri"/>
                <w:sz w:val="18"/>
                <w:szCs w:val="18"/>
                <w:rtl w:val="0"/>
              </w:rPr>
              <w:t xml:space="preserve">0.16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D00">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0.11 – 0.21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D01">
            <w:pPr>
              <w:spacing w:line="240" w:lineRule="auto"/>
              <w:jc w:val="both"/>
              <w:rPr>
                <w:sz w:val="18"/>
                <w:szCs w:val="18"/>
              </w:rPr>
            </w:pPr>
            <w:r w:rsidDel="00000000" w:rsidR="00000000" w:rsidRPr="00000000">
              <w:rPr>
                <w:rFonts w:ascii="Calibri" w:cs="Calibri" w:eastAsia="Calibri" w:hAnsi="Calibri"/>
                <w:sz w:val="18"/>
                <w:szCs w:val="18"/>
                <w:rtl w:val="0"/>
              </w:rPr>
              <w:t xml:space="preserve">5.89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D02">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D03">
            <w:pPr>
              <w:spacing w:line="240" w:lineRule="auto"/>
              <w:jc w:val="both"/>
              <w:rPr>
                <w:sz w:val="18"/>
                <w:szCs w:val="18"/>
              </w:rPr>
            </w:pPr>
            <w:r w:rsidDel="00000000" w:rsidR="00000000" w:rsidRPr="00000000">
              <w:rPr>
                <w:rFonts w:ascii="Calibri" w:cs="Calibri" w:eastAsia="Calibri" w:hAnsi="Calibri"/>
                <w:sz w:val="18"/>
                <w:szCs w:val="18"/>
                <w:rtl w:val="0"/>
              </w:rPr>
              <w:t xml:space="preserve">1690.16</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D04">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D05">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D06">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D07">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D08">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IAF-C</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D09">
            <w:pPr>
              <w:spacing w:line="240" w:lineRule="auto"/>
              <w:jc w:val="both"/>
              <w:rPr>
                <w:sz w:val="18"/>
                <w:szCs w:val="18"/>
              </w:rPr>
            </w:pPr>
            <w:r w:rsidDel="00000000" w:rsidR="00000000" w:rsidRPr="00000000">
              <w:rPr>
                <w:rFonts w:ascii="Calibri" w:cs="Calibri" w:eastAsia="Calibri" w:hAnsi="Calibri"/>
                <w:sz w:val="18"/>
                <w:szCs w:val="18"/>
                <w:rtl w:val="0"/>
              </w:rPr>
              <w:t xml:space="preserve">0.25</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D0A">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0.20 – 0.31</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D0B">
            <w:pPr>
              <w:spacing w:line="240" w:lineRule="auto"/>
              <w:jc w:val="both"/>
              <w:rPr>
                <w:sz w:val="18"/>
                <w:szCs w:val="18"/>
              </w:rPr>
            </w:pPr>
            <w:r w:rsidDel="00000000" w:rsidR="00000000" w:rsidRPr="00000000">
              <w:rPr>
                <w:rFonts w:ascii="Calibri" w:cs="Calibri" w:eastAsia="Calibri" w:hAnsi="Calibri"/>
                <w:sz w:val="18"/>
                <w:szCs w:val="18"/>
                <w:rtl w:val="0"/>
              </w:rPr>
              <w:t xml:space="preserve">9.43</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D0C">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D0D">
            <w:pPr>
              <w:spacing w:line="240" w:lineRule="auto"/>
              <w:jc w:val="both"/>
              <w:rPr>
                <w:sz w:val="18"/>
                <w:szCs w:val="18"/>
              </w:rPr>
            </w:pPr>
            <w:r w:rsidDel="00000000" w:rsidR="00000000" w:rsidRPr="00000000">
              <w:rPr>
                <w:rFonts w:ascii="Calibri" w:cs="Calibri" w:eastAsia="Calibri" w:hAnsi="Calibri"/>
                <w:sz w:val="18"/>
                <w:szCs w:val="18"/>
                <w:rtl w:val="0"/>
              </w:rPr>
              <w:t xml:space="preserve">1853.45</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D0E">
            <w:pPr>
              <w:jc w:val="both"/>
              <w:rPr>
                <w:rFonts w:ascii="Calibri" w:cs="Calibri" w:eastAsia="Calibri" w:hAnsi="Calibri"/>
                <w:sz w:val="20"/>
                <w:szCs w:val="20"/>
              </w:rPr>
            </w:pPr>
            <w:r w:rsidDel="00000000" w:rsidR="00000000" w:rsidRPr="00000000">
              <w:rPr>
                <w:rtl w:val="0"/>
              </w:rPr>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D0F">
            <w:pPr>
              <w:spacing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2024_student2</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D10">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1448</w:t>
            </w:r>
          </w:p>
        </w:tc>
        <w:tc>
          <w:tcPr>
            <w:vMerge w:val="restart"/>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D11">
            <w:pPr>
              <w:spacing w:line="24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0.07 / 0.12</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D12">
            <w:pPr>
              <w:spacing w:line="240" w:lineRule="auto"/>
              <w:jc w:val="both"/>
              <w:rPr>
                <w:sz w:val="18"/>
                <w:szCs w:val="18"/>
              </w:rPr>
            </w:pPr>
            <w:r w:rsidDel="00000000" w:rsidR="00000000" w:rsidRPr="00000000">
              <w:rPr>
                <w:rFonts w:ascii="Calibri" w:cs="Calibri" w:eastAsia="Calibri" w:hAnsi="Calibri"/>
                <w:sz w:val="18"/>
                <w:szCs w:val="18"/>
                <w:rtl w:val="0"/>
              </w:rPr>
              <w:t xml:space="preserve">Intercept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D13">
            <w:pPr>
              <w:spacing w:line="240" w:lineRule="auto"/>
              <w:jc w:val="both"/>
              <w:rPr>
                <w:sz w:val="18"/>
                <w:szCs w:val="18"/>
              </w:rPr>
            </w:pPr>
            <w:r w:rsidDel="00000000" w:rsidR="00000000" w:rsidRPr="00000000">
              <w:rPr>
                <w:rFonts w:ascii="Calibri" w:cs="Calibri" w:eastAsia="Calibri" w:hAnsi="Calibri"/>
                <w:sz w:val="18"/>
                <w:szCs w:val="18"/>
                <w:rtl w:val="0"/>
              </w:rPr>
              <w:t xml:space="preserve">-0.02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D14">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-0.25 – 0.20</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D15">
            <w:pPr>
              <w:spacing w:line="240" w:lineRule="auto"/>
              <w:jc w:val="both"/>
              <w:rPr>
                <w:sz w:val="18"/>
                <w:szCs w:val="18"/>
              </w:rPr>
            </w:pPr>
            <w:r w:rsidDel="00000000" w:rsidR="00000000" w:rsidRPr="00000000">
              <w:rPr>
                <w:rFonts w:ascii="Calibri" w:cs="Calibri" w:eastAsia="Calibri" w:hAnsi="Calibri"/>
                <w:sz w:val="18"/>
                <w:szCs w:val="18"/>
                <w:rtl w:val="0"/>
              </w:rPr>
              <w:t xml:space="preserve">0.27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D16">
            <w:pPr>
              <w:spacing w:line="240" w:lineRule="auto"/>
              <w:jc w:val="both"/>
              <w:rPr>
                <w:sz w:val="18"/>
                <w:szCs w:val="18"/>
              </w:rPr>
            </w:pPr>
            <w:r w:rsidDel="00000000" w:rsidR="00000000" w:rsidRPr="00000000">
              <w:rPr>
                <w:rFonts w:ascii="Calibri" w:cs="Calibri" w:eastAsia="Calibri" w:hAnsi="Calibri"/>
                <w:sz w:val="18"/>
                <w:szCs w:val="18"/>
                <w:rtl w:val="0"/>
              </w:rPr>
              <w:t xml:space="preserve">0.797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D17">
            <w:pPr>
              <w:spacing w:line="240" w:lineRule="auto"/>
              <w:jc w:val="both"/>
              <w:rPr>
                <w:sz w:val="18"/>
                <w:szCs w:val="18"/>
              </w:rPr>
            </w:pPr>
            <w:r w:rsidDel="00000000" w:rsidR="00000000" w:rsidRPr="00000000">
              <w:rPr>
                <w:rFonts w:ascii="Calibri" w:cs="Calibri" w:eastAsia="Calibri" w:hAnsi="Calibri"/>
                <w:sz w:val="18"/>
                <w:szCs w:val="18"/>
                <w:rtl w:val="0"/>
              </w:rPr>
              <w:t xml:space="preserve">5.12</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D18">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D19">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D1A">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D1B">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D1C">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IAF-A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D1D">
            <w:pPr>
              <w:spacing w:line="240" w:lineRule="auto"/>
              <w:jc w:val="both"/>
              <w:rPr>
                <w:sz w:val="18"/>
                <w:szCs w:val="18"/>
              </w:rPr>
            </w:pPr>
            <w:r w:rsidDel="00000000" w:rsidR="00000000" w:rsidRPr="00000000">
              <w:rPr>
                <w:rFonts w:ascii="Calibri" w:cs="Calibri" w:eastAsia="Calibri" w:hAnsi="Calibri"/>
                <w:sz w:val="18"/>
                <w:szCs w:val="18"/>
                <w:rtl w:val="0"/>
              </w:rPr>
              <w:t xml:space="preserve">0.16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D1E">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0.11 – 0.21</w:t>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D1F">
            <w:pPr>
              <w:spacing w:line="240" w:lineRule="auto"/>
              <w:jc w:val="both"/>
              <w:rPr>
                <w:sz w:val="18"/>
                <w:szCs w:val="18"/>
              </w:rPr>
            </w:pPr>
            <w:r w:rsidDel="00000000" w:rsidR="00000000" w:rsidRPr="00000000">
              <w:rPr>
                <w:rFonts w:ascii="Calibri" w:cs="Calibri" w:eastAsia="Calibri" w:hAnsi="Calibri"/>
                <w:sz w:val="18"/>
                <w:szCs w:val="18"/>
                <w:rtl w:val="0"/>
              </w:rPr>
              <w:t xml:space="preserve">6.20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D20">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D21">
            <w:pPr>
              <w:spacing w:line="240" w:lineRule="auto"/>
              <w:jc w:val="both"/>
              <w:rPr>
                <w:sz w:val="18"/>
                <w:szCs w:val="18"/>
              </w:rPr>
            </w:pPr>
            <w:r w:rsidDel="00000000" w:rsidR="00000000" w:rsidRPr="00000000">
              <w:rPr>
                <w:rFonts w:ascii="Calibri" w:cs="Calibri" w:eastAsia="Calibri" w:hAnsi="Calibri"/>
                <w:sz w:val="18"/>
                <w:szCs w:val="18"/>
                <w:rtl w:val="0"/>
              </w:rPr>
              <w:t xml:space="preserve">1443.04</w:t>
            </w:r>
            <w:r w:rsidDel="00000000" w:rsidR="00000000" w:rsidRPr="00000000">
              <w:rPr>
                <w:rtl w:val="0"/>
              </w:rPr>
            </w:r>
          </w:p>
        </w:tc>
      </w:tr>
      <w:tr>
        <w:trPr>
          <w:cantSplit w:val="1"/>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D22">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D23">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D24">
            <w:pPr>
              <w:jc w:val="both"/>
              <w:rPr>
                <w:rFonts w:ascii="Calibri" w:cs="Calibri" w:eastAsia="Calibri" w:hAnsi="Calibri"/>
                <w:sz w:val="20"/>
                <w:szCs w:val="20"/>
              </w:rPr>
            </w:pPr>
            <w:r w:rsidDel="00000000" w:rsidR="00000000" w:rsidRPr="00000000">
              <w:rPr>
                <w:rtl w:val="0"/>
              </w:rPr>
            </w:r>
          </w:p>
        </w:tc>
        <w:tc>
          <w:tcPr>
            <w:vMerge w:val="continue"/>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top"/>
          </w:tcPr>
          <w:p w:rsidR="00000000" w:rsidDel="00000000" w:rsidP="00000000" w:rsidRDefault="00000000" w:rsidRPr="00000000" w14:paraId="00000D25">
            <w:pPr>
              <w:jc w:val="both"/>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D26">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IAF-C</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D27">
            <w:pPr>
              <w:spacing w:line="240" w:lineRule="auto"/>
              <w:jc w:val="both"/>
              <w:rPr>
                <w:sz w:val="18"/>
                <w:szCs w:val="18"/>
              </w:rPr>
            </w:pPr>
            <w:r w:rsidDel="00000000" w:rsidR="00000000" w:rsidRPr="00000000">
              <w:rPr>
                <w:rFonts w:ascii="Calibri" w:cs="Calibri" w:eastAsia="Calibri" w:hAnsi="Calibri"/>
                <w:sz w:val="18"/>
                <w:szCs w:val="18"/>
                <w:rtl w:val="0"/>
              </w:rPr>
              <w:t xml:space="preserve">0.23</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tcMar>
              <w:top w:w="-823.68" w:type="dxa"/>
              <w:left w:w="-823.68" w:type="dxa"/>
              <w:bottom w:w="-823.68" w:type="dxa"/>
              <w:right w:w="-823.68" w:type="dxa"/>
            </w:tcMar>
            <w:vAlign w:val="center"/>
          </w:tcPr>
          <w:p w:rsidR="00000000" w:rsidDel="00000000" w:rsidP="00000000" w:rsidRDefault="00000000" w:rsidRPr="00000000" w14:paraId="00000D28">
            <w:pPr>
              <w:widowControl w:val="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0.18 – 0.27</w:t>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D29">
            <w:pPr>
              <w:spacing w:line="240" w:lineRule="auto"/>
              <w:jc w:val="both"/>
              <w:rPr>
                <w:sz w:val="18"/>
                <w:szCs w:val="18"/>
              </w:rPr>
            </w:pPr>
            <w:r w:rsidDel="00000000" w:rsidR="00000000" w:rsidRPr="00000000">
              <w:rPr>
                <w:rFonts w:ascii="Calibri" w:cs="Calibri" w:eastAsia="Calibri" w:hAnsi="Calibri"/>
                <w:sz w:val="18"/>
                <w:szCs w:val="18"/>
                <w:rtl w:val="0"/>
              </w:rPr>
              <w:t xml:space="preserve">9.03</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D2A">
            <w:pPr>
              <w:spacing w:line="240" w:lineRule="auto"/>
              <w:jc w:val="both"/>
              <w:rPr>
                <w:b w:val="1"/>
                <w:bCs w:val="1"/>
                <w:sz w:val="18"/>
                <w:szCs w:val="18"/>
              </w:rPr>
            </w:pPr>
            <w:r w:rsidDel="00000000" w:rsidR="00000000" w:rsidRPr="00000000">
              <w:rPr>
                <w:rFonts w:ascii="Calibri" w:cs="Calibri" w:eastAsia="Calibri" w:hAnsi="Calibri"/>
                <w:b w:val="1"/>
                <w:bCs w:val="1"/>
                <w:sz w:val="18"/>
                <w:szCs w:val="18"/>
                <w:rtl w:val="0"/>
              </w:rPr>
              <w:t xml:space="preserve">&lt;0.001</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823.68" w:type="dxa"/>
              <w:left w:w="-823.68" w:type="dxa"/>
              <w:bottom w:w="-823.68" w:type="dxa"/>
              <w:right w:w="-823.68" w:type="dxa"/>
            </w:tcMar>
            <w:vAlign w:val="center"/>
          </w:tcPr>
          <w:p w:rsidR="00000000" w:rsidDel="00000000" w:rsidP="00000000" w:rsidRDefault="00000000" w:rsidRPr="00000000" w14:paraId="00000D2B">
            <w:pPr>
              <w:spacing w:line="240" w:lineRule="auto"/>
              <w:jc w:val="both"/>
              <w:rPr>
                <w:sz w:val="18"/>
                <w:szCs w:val="18"/>
              </w:rPr>
            </w:pPr>
            <w:r w:rsidDel="00000000" w:rsidR="00000000" w:rsidRPr="00000000">
              <w:rPr>
                <w:rFonts w:ascii="Calibri" w:cs="Calibri" w:eastAsia="Calibri" w:hAnsi="Calibri"/>
                <w:sz w:val="18"/>
                <w:szCs w:val="18"/>
                <w:rtl w:val="0"/>
              </w:rPr>
              <w:t xml:space="preserve">1445.00</w:t>
            </w:r>
            <w:r w:rsidDel="00000000" w:rsidR="00000000" w:rsidRPr="00000000">
              <w:rPr>
                <w:rtl w:val="0"/>
              </w:rPr>
            </w:r>
          </w:p>
        </w:tc>
      </w:tr>
    </w:tbl>
    <w:p w:rsidR="00000000" w:rsidDel="00000000" w:rsidP="00000000" w:rsidRDefault="00000000" w:rsidRPr="00000000" w14:paraId="00000D2C">
      <w:pPr>
        <w:jc w:val="both"/>
        <w:rPr>
          <w:rFonts w:ascii="Calibri" w:cs="Calibri" w:eastAsia="Calibri" w:hAnsi="Calibri"/>
        </w:rPr>
      </w:pPr>
      <w:r w:rsidDel="00000000" w:rsidR="00000000" w:rsidRPr="00000000">
        <w:rPr>
          <w:rFonts w:ascii="Calibri" w:cs="Calibri" w:eastAsia="Calibri" w:hAnsi="Calibri"/>
          <w:i w:val="1"/>
          <w:iCs w:val="1"/>
          <w:sz w:val="20"/>
          <w:szCs w:val="20"/>
          <w:rtl w:val="0"/>
        </w:rPr>
        <w:t xml:space="preserve">Note. </w:t>
      </w:r>
      <w:r w:rsidDel="00000000" w:rsidR="00000000" w:rsidRPr="00000000">
        <w:rPr>
          <w:rFonts w:ascii="Calibri" w:cs="Calibri" w:eastAsia="Calibri" w:hAnsi="Calibri"/>
          <w:sz w:val="20"/>
          <w:szCs w:val="20"/>
          <w:rtl w:val="0"/>
        </w:rPr>
        <w:t xml:space="preserve">MV = vote motivations; A = autonomous; C = controlled. </w:t>
      </w:r>
      <w:r w:rsidDel="00000000" w:rsidR="00000000" w:rsidRPr="00000000">
        <w:rPr>
          <w:rFonts w:ascii="Calibri" w:cs="Calibri" w:eastAsia="Calibri" w:hAnsi="Calibri"/>
          <w:sz w:val="18"/>
          <w:szCs w:val="18"/>
          <w:rtl w:val="0"/>
        </w:rPr>
        <w:t xml:space="preserve">LOO sample</w:t>
      </w:r>
      <w:r w:rsidDel="00000000" w:rsidR="00000000" w:rsidRPr="00000000">
        <w:rPr>
          <w:rFonts w:ascii="Calibri" w:cs="Calibri" w:eastAsia="Calibri" w:hAnsi="Calibri"/>
          <w:i w:val="1"/>
          <w:iCs w:val="1"/>
          <w:sz w:val="18"/>
          <w:szCs w:val="18"/>
          <w:rtl w:val="0"/>
        </w:rPr>
        <w:t xml:space="preserve"> </w:t>
      </w:r>
      <w:r w:rsidDel="00000000" w:rsidR="00000000" w:rsidRPr="00000000">
        <w:rPr>
          <w:rFonts w:ascii="Calibri" w:cs="Calibri" w:eastAsia="Calibri" w:hAnsi="Calibri"/>
          <w:sz w:val="18"/>
          <w:szCs w:val="18"/>
          <w:rtl w:val="0"/>
        </w:rPr>
        <w:t xml:space="preserve">indicates which sample is left out in each model iteration. </w:t>
      </w:r>
      <w:r w:rsidDel="00000000" w:rsidR="00000000" w:rsidRPr="00000000">
        <w:rPr>
          <w:rFonts w:ascii="Calibri" w:cs="Calibri" w:eastAsia="Calibri" w:hAnsi="Calibri"/>
          <w:sz w:val="20"/>
          <w:szCs w:val="20"/>
          <w:rtl w:val="0"/>
        </w:rPr>
        <w:t xml:space="preserve">Main effects that are statistically significant at p &lt; .05 are bolded. *Estimates are odds ratios and statistics are Z-values. In all other models, estimates are standardized regression coefficients and statistics are t-values. </w:t>
      </w:r>
      <w:r w:rsidDel="00000000" w:rsidR="00000000" w:rsidRPr="00000000">
        <w:rPr>
          <w:rFonts w:ascii="Calibri" w:cs="Calibri" w:eastAsia="Calibri" w:hAnsi="Calibri"/>
          <w:sz w:val="20"/>
          <w:szCs w:val="20"/>
          <w:vertAlign w:val="superscript"/>
          <w:rtl w:val="0"/>
        </w:rPr>
        <w:t xml:space="preserve"> </w:t>
      </w:r>
      <w:r w:rsidDel="00000000" w:rsidR="00000000" w:rsidRPr="00000000">
        <w:rPr>
          <w:rtl w:val="0"/>
        </w:rPr>
      </w:r>
    </w:p>
    <w:p w:rsidR="00000000" w:rsidDel="00000000" w:rsidP="00000000" w:rsidRDefault="00000000" w:rsidRPr="00000000" w14:paraId="00000D2D">
      <w:pPr>
        <w:pStyle w:val="Heading2"/>
        <w:spacing w:after="0" w:before="0" w:lineRule="auto"/>
        <w:jc w:val="both"/>
        <w:rPr>
          <w:rFonts w:ascii="Calibri" w:cs="Calibri" w:eastAsia="Calibri" w:hAnsi="Calibri"/>
          <w:b w:val="1"/>
          <w:bCs w:val="1"/>
          <w:sz w:val="24"/>
          <w:szCs w:val="24"/>
        </w:rPr>
      </w:pPr>
      <w:bookmarkStart w:colFirst="0" w:colLast="0" w:name="_5pl2dyuisc6y" w:id="16"/>
      <w:bookmarkEnd w:id="16"/>
      <w:r w:rsidDel="00000000" w:rsidR="00000000" w:rsidRPr="00000000">
        <w:br w:type="page"/>
      </w:r>
      <w:r w:rsidDel="00000000" w:rsidR="00000000" w:rsidRPr="00000000">
        <w:rPr>
          <w:rtl w:val="0"/>
        </w:rPr>
      </w:r>
    </w:p>
    <w:p w:rsidR="00000000" w:rsidDel="00000000" w:rsidP="00000000" w:rsidRDefault="00000000" w:rsidRPr="00000000" w14:paraId="00000D2E">
      <w:pPr>
        <w:pStyle w:val="Heading2"/>
        <w:spacing w:after="0" w:before="0" w:line="480" w:lineRule="auto"/>
        <w:jc w:val="both"/>
        <w:rPr>
          <w:rFonts w:ascii="Calibri" w:cs="Calibri" w:eastAsia="Calibri" w:hAnsi="Calibri"/>
          <w:b w:val="1"/>
          <w:bCs w:val="1"/>
          <w:sz w:val="24"/>
          <w:szCs w:val="24"/>
        </w:rPr>
      </w:pPr>
      <w:bookmarkStart w:colFirst="0" w:colLast="0" w:name="_2d474bihn9co" w:id="17"/>
      <w:bookmarkEnd w:id="17"/>
      <w:r w:rsidDel="00000000" w:rsidR="00000000" w:rsidRPr="00000000">
        <w:rPr>
          <w:rFonts w:ascii="Calibri" w:cs="Calibri" w:eastAsia="Calibri" w:hAnsi="Calibri"/>
          <w:b w:val="1"/>
          <w:bCs w:val="1"/>
          <w:sz w:val="24"/>
          <w:szCs w:val="24"/>
          <w:rtl w:val="0"/>
        </w:rPr>
        <w:t xml:space="preserve">Exploratory analyses: Interactions between context-specific  and trait level motivation</w:t>
      </w:r>
    </w:p>
    <w:p w:rsidR="00000000" w:rsidDel="00000000" w:rsidP="00000000" w:rsidRDefault="00000000" w:rsidRPr="00000000" w14:paraId="00000D2F">
      <w:pPr>
        <w:spacing w:line="480"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Given our evidence that both trait- and context-level autonomy relate to voting and civic engagement, that trait- and context-level autonomy are not redundant with each other, and that trait- and context-level autonomy can relate differently to key variables of interest, we also tested their interactions in an exploratory set of analyses. We found that with outcomes of voting intentions, voting behavior, and range of civic behaviors, autonomous motivations to vote and autonomous functioning share overlapping variance as evidenced by the weaker coefficients for autonomous functioning in the presence of the main effect of and interaction with autonomous motivation. The reduced magnitude of the coefficient for autonomous functioning suggests that context-specific motivations hold greater explanatory power when directionally aligned with trait-like autonomy. These variables were not redundant with each other as evidenced by their unique relationships (see Table 5 in main manuscript), and multicollinearity is not a problem in the complete model (all variance inflation factors &lt; 2). </w:t>
      </w:r>
    </w:p>
    <w:p w:rsidR="00000000" w:rsidDel="00000000" w:rsidP="00000000" w:rsidRDefault="00000000" w:rsidRPr="00000000" w14:paraId="00000D30">
      <w:pPr>
        <w:spacing w:line="480" w:lineRule="auto"/>
        <w:ind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Considering potential interactions, we found no interaction in the combined model </w:t>
      </w:r>
      <w:r w:rsidDel="00000000" w:rsidR="00000000" w:rsidRPr="00000000">
        <w:rPr>
          <w:rFonts w:ascii="Calibri" w:cs="Calibri" w:eastAsia="Calibri" w:hAnsi="Calibri"/>
          <w:sz w:val="24"/>
          <w:szCs w:val="24"/>
          <w:rtl w:val="0"/>
        </w:rPr>
        <w:t xml:space="preserve">for sense</w:t>
      </w:r>
      <w:r w:rsidDel="00000000" w:rsidR="00000000" w:rsidRPr="00000000">
        <w:rPr>
          <w:rFonts w:ascii="Calibri" w:cs="Calibri" w:eastAsia="Calibri" w:hAnsi="Calibri"/>
          <w:sz w:val="24"/>
          <w:szCs w:val="24"/>
          <w:rtl w:val="0"/>
        </w:rPr>
        <w:t xml:space="preserve"> of civic duty, and both autonomous motivation to vote and autonomous functioning remained significant positive indicators of civic duty. We found a significant interaction between autonomous functioning and motivation only for voting intentions, but not voting behavior, indicating that autonomous functioning yields less impact on voting intentions if context-specific autonomous motivations are also higher. Regarding civic behaviors, the significant main effects and interaction for controlled motivation and functioning are again driven by the inclusion of the 2020 general sample, which has a different pattern of civic behaviors reported than in our other samples. Excluding this sample, neither the main effects nor interaction for controlled functioning and motivation are statistically significant. In this version of the model, only the main effects but not the interaction of autonomous motivations to vote and autonomous functioning are significant in the predicted direction. </w:t>
      </w:r>
    </w:p>
    <w:p w:rsidR="00000000" w:rsidDel="00000000" w:rsidP="00000000" w:rsidRDefault="00000000" w:rsidRPr="00000000" w14:paraId="00000D31">
      <w:pPr>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D32">
      <w:pPr>
        <w:jc w:val="both"/>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Table S6 </w:t>
      </w:r>
      <w:r w:rsidDel="00000000" w:rsidR="00000000" w:rsidRPr="00000000">
        <w:rPr>
          <w:rtl w:val="0"/>
        </w:rPr>
      </w:r>
    </w:p>
    <w:p w:rsidR="00000000" w:rsidDel="00000000" w:rsidP="00000000" w:rsidRDefault="00000000" w:rsidRPr="00000000" w14:paraId="00000D33">
      <w:pPr>
        <w:jc w:val="both"/>
        <w:rPr>
          <w:rFonts w:ascii="Calibri" w:cs="Calibri" w:eastAsia="Calibri" w:hAnsi="Calibri"/>
          <w:i w:val="1"/>
          <w:iCs w:val="1"/>
          <w:sz w:val="24"/>
          <w:szCs w:val="24"/>
        </w:rPr>
      </w:pPr>
      <w:r w:rsidDel="00000000" w:rsidR="00000000" w:rsidRPr="00000000">
        <w:rPr>
          <w:rFonts w:ascii="Calibri" w:cs="Calibri" w:eastAsia="Calibri" w:hAnsi="Calibri"/>
          <w:i w:val="1"/>
          <w:iCs w:val="1"/>
          <w:sz w:val="24"/>
          <w:szCs w:val="24"/>
          <w:rtl w:val="0"/>
        </w:rPr>
        <w:t xml:space="preserve">Interactions between trait and context-level motivations, across all samples</w:t>
      </w:r>
    </w:p>
    <w:tbl>
      <w:tblPr>
        <w:tblStyle w:val="Table6"/>
        <w:tblW w:w="93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0"/>
        <w:gridCol w:w="495"/>
        <w:gridCol w:w="2040"/>
        <w:gridCol w:w="1230"/>
        <w:gridCol w:w="840"/>
        <w:gridCol w:w="1170"/>
        <w:gridCol w:w="870"/>
        <w:gridCol w:w="870"/>
        <w:gridCol w:w="870"/>
        <w:tblGridChange w:id="0">
          <w:tblGrid>
            <w:gridCol w:w="930"/>
            <w:gridCol w:w="495"/>
            <w:gridCol w:w="2040"/>
            <w:gridCol w:w="1230"/>
            <w:gridCol w:w="840"/>
            <w:gridCol w:w="1170"/>
            <w:gridCol w:w="870"/>
            <w:gridCol w:w="870"/>
            <w:gridCol w:w="870"/>
          </w:tblGrid>
        </w:tblGridChange>
      </w:tblGrid>
      <w:tr>
        <w:trPr>
          <w:cantSplit w:val="0"/>
          <w:trHeight w:val="144" w:hRule="atLeast"/>
          <w:tblHeader w:val="0"/>
        </w:trPr>
        <w:tc>
          <w:tcPr>
            <w:tcBorders>
              <w:left w:color="ffffff" w:space="0" w:sz="16" w:val="single"/>
              <w:right w:color="ffffff" w:space="0" w:sz="16" w:val="single"/>
            </w:tcBorders>
            <w:tcMar>
              <w:top w:w="60.0" w:type="dxa"/>
              <w:left w:w="60.0" w:type="dxa"/>
              <w:bottom w:w="60.0" w:type="dxa"/>
              <w:right w:w="60.0" w:type="dxa"/>
            </w:tcMar>
            <w:vAlign w:val="center"/>
          </w:tcPr>
          <w:p w:rsidR="00000000" w:rsidDel="00000000" w:rsidP="00000000" w:rsidRDefault="00000000" w:rsidRPr="00000000" w14:paraId="00000D34">
            <w:pPr>
              <w:widowControl w:val="0"/>
              <w:spacing w:line="240" w:lineRule="auto"/>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DV</w:t>
            </w:r>
          </w:p>
        </w:tc>
        <w:tc>
          <w:tcPr>
            <w:tcBorders>
              <w:left w:color="ffffff" w:space="0" w:sz="16" w:val="single"/>
              <w:right w:color="ffffff" w:space="0" w:sz="16" w:val="single"/>
            </w:tcBorders>
            <w:tcMar>
              <w:top w:w="60.0" w:type="dxa"/>
              <w:left w:w="60.0" w:type="dxa"/>
              <w:bottom w:w="60.0" w:type="dxa"/>
              <w:right w:w="60.0" w:type="dxa"/>
            </w:tcMar>
            <w:vAlign w:val="center"/>
          </w:tcPr>
          <w:p w:rsidR="00000000" w:rsidDel="00000000" w:rsidP="00000000" w:rsidRDefault="00000000" w:rsidRPr="00000000" w14:paraId="00000D35">
            <w:pPr>
              <w:widowControl w:val="0"/>
              <w:jc w:val="center"/>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N</w:t>
            </w:r>
          </w:p>
        </w:tc>
        <w:tc>
          <w:tcPr>
            <w:tcBorders>
              <w:left w:color="ffffff" w:space="0" w:sz="16" w:val="single"/>
              <w:right w:color="ffffff" w:space="0" w:sz="16" w:val="single"/>
            </w:tcBorders>
            <w:tcMar>
              <w:top w:w="60.0" w:type="dxa"/>
              <w:left w:w="60.0" w:type="dxa"/>
              <w:bottom w:w="60.0" w:type="dxa"/>
              <w:right w:w="60.0" w:type="dxa"/>
            </w:tcMar>
            <w:vAlign w:val="center"/>
          </w:tcPr>
          <w:p w:rsidR="00000000" w:rsidDel="00000000" w:rsidP="00000000" w:rsidRDefault="00000000" w:rsidRPr="00000000" w14:paraId="00000D36">
            <w:pPr>
              <w:widowControl w:val="0"/>
              <w:spacing w:line="240" w:lineRule="auto"/>
              <w:jc w:val="center"/>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Marginal R</w:t>
            </w:r>
            <w:r w:rsidDel="00000000" w:rsidR="00000000" w:rsidRPr="00000000">
              <w:rPr>
                <w:rFonts w:ascii="Calibri" w:cs="Calibri" w:eastAsia="Calibri" w:hAnsi="Calibri"/>
                <w:i w:val="1"/>
                <w:iCs w:val="1"/>
                <w:sz w:val="20"/>
                <w:szCs w:val="20"/>
                <w:vertAlign w:val="superscript"/>
                <w:rtl w:val="0"/>
              </w:rPr>
              <w:t xml:space="preserve">2</w:t>
            </w:r>
            <w:r w:rsidDel="00000000" w:rsidR="00000000" w:rsidRPr="00000000">
              <w:rPr>
                <w:rFonts w:ascii="Calibri" w:cs="Calibri" w:eastAsia="Calibri" w:hAnsi="Calibri"/>
                <w:i w:val="1"/>
                <w:iCs w:val="1"/>
                <w:sz w:val="20"/>
                <w:szCs w:val="20"/>
                <w:rtl w:val="0"/>
              </w:rPr>
              <w:t xml:space="preserve"> / Conditional R</w:t>
            </w:r>
            <w:r w:rsidDel="00000000" w:rsidR="00000000" w:rsidRPr="00000000">
              <w:rPr>
                <w:rFonts w:ascii="Calibri" w:cs="Calibri" w:eastAsia="Calibri" w:hAnsi="Calibri"/>
                <w:i w:val="1"/>
                <w:iCs w:val="1"/>
                <w:sz w:val="20"/>
                <w:szCs w:val="20"/>
                <w:vertAlign w:val="superscript"/>
                <w:rtl w:val="0"/>
              </w:rPr>
              <w:t xml:space="preserve">2</w:t>
            </w:r>
            <w:r w:rsidDel="00000000" w:rsidR="00000000" w:rsidRPr="00000000">
              <w:rPr>
                <w:rtl w:val="0"/>
              </w:rPr>
            </w:r>
          </w:p>
        </w:tc>
        <w:tc>
          <w:tcPr>
            <w:tcBorders>
              <w:left w:color="ffffff" w:space="0" w:sz="16" w:val="single"/>
              <w:right w:color="ffffff" w:space="0" w:sz="16" w:val="single"/>
            </w:tcBorders>
            <w:tcMar>
              <w:top w:w="60.0" w:type="dxa"/>
              <w:left w:w="60.0" w:type="dxa"/>
              <w:bottom w:w="60.0" w:type="dxa"/>
              <w:right w:w="60.0" w:type="dxa"/>
            </w:tcMar>
            <w:vAlign w:val="center"/>
          </w:tcPr>
          <w:p w:rsidR="00000000" w:rsidDel="00000000" w:rsidP="00000000" w:rsidRDefault="00000000" w:rsidRPr="00000000" w14:paraId="00000D37">
            <w:pPr>
              <w:widowControl w:val="0"/>
              <w:spacing w:line="240" w:lineRule="auto"/>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Variable</w:t>
            </w:r>
          </w:p>
        </w:tc>
        <w:tc>
          <w:tcPr>
            <w:tcBorders>
              <w:left w:color="ffffff" w:space="0" w:sz="16" w:val="single"/>
              <w:right w:color="ffffff" w:space="0" w:sz="16" w:val="single"/>
            </w:tcBorders>
            <w:tcMar>
              <w:top w:w="60.0" w:type="dxa"/>
              <w:left w:w="60.0" w:type="dxa"/>
              <w:bottom w:w="60.0" w:type="dxa"/>
              <w:right w:w="60.0" w:type="dxa"/>
            </w:tcMar>
            <w:vAlign w:val="center"/>
          </w:tcPr>
          <w:p w:rsidR="00000000" w:rsidDel="00000000" w:rsidP="00000000" w:rsidRDefault="00000000" w:rsidRPr="00000000" w14:paraId="00000D38">
            <w:pPr>
              <w:widowControl w:val="0"/>
              <w:jc w:val="center"/>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Estimate</w:t>
            </w:r>
          </w:p>
        </w:tc>
        <w:tc>
          <w:tcPr>
            <w:tcBorders>
              <w:left w:color="ffffff" w:space="0" w:sz="16" w:val="single"/>
              <w:right w:color="ffffff" w:space="0" w:sz="16" w:val="single"/>
            </w:tcBorders>
            <w:tcMar>
              <w:top w:w="60.0" w:type="dxa"/>
              <w:left w:w="60.0" w:type="dxa"/>
              <w:bottom w:w="60.0" w:type="dxa"/>
              <w:right w:w="60.0" w:type="dxa"/>
            </w:tcMar>
            <w:vAlign w:val="center"/>
          </w:tcPr>
          <w:p w:rsidR="00000000" w:rsidDel="00000000" w:rsidP="00000000" w:rsidRDefault="00000000" w:rsidRPr="00000000" w14:paraId="00000D39">
            <w:pPr>
              <w:widowControl w:val="0"/>
              <w:jc w:val="center"/>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CI</w:t>
            </w:r>
          </w:p>
        </w:tc>
        <w:tc>
          <w:tcPr>
            <w:tcBorders>
              <w:left w:color="ffffff" w:space="0" w:sz="16" w:val="single"/>
              <w:right w:color="ffffff" w:space="0" w:sz="16" w:val="single"/>
            </w:tcBorders>
            <w:tcMar>
              <w:top w:w="60.0" w:type="dxa"/>
              <w:left w:w="60.0" w:type="dxa"/>
              <w:bottom w:w="60.0" w:type="dxa"/>
              <w:right w:w="60.0" w:type="dxa"/>
            </w:tcMar>
            <w:vAlign w:val="center"/>
          </w:tcPr>
          <w:p w:rsidR="00000000" w:rsidDel="00000000" w:rsidP="00000000" w:rsidRDefault="00000000" w:rsidRPr="00000000" w14:paraId="00000D3A">
            <w:pPr>
              <w:widowControl w:val="0"/>
              <w:jc w:val="center"/>
              <w:rPr>
                <w:rFonts w:ascii="Calibri" w:cs="Calibri" w:eastAsia="Calibri" w:hAnsi="Calibri"/>
                <w:sz w:val="20"/>
                <w:szCs w:val="20"/>
              </w:rPr>
            </w:pPr>
            <w:r w:rsidDel="00000000" w:rsidR="00000000" w:rsidRPr="00000000">
              <w:rPr>
                <w:rFonts w:ascii="Calibri" w:cs="Calibri" w:eastAsia="Calibri" w:hAnsi="Calibri"/>
                <w:i w:val="1"/>
                <w:iCs w:val="1"/>
                <w:sz w:val="20"/>
                <w:szCs w:val="20"/>
                <w:rtl w:val="0"/>
              </w:rPr>
              <w:t xml:space="preserve">Statistic</w:t>
            </w:r>
            <w:r w:rsidDel="00000000" w:rsidR="00000000" w:rsidRPr="00000000">
              <w:rPr>
                <w:rtl w:val="0"/>
              </w:rPr>
            </w:r>
          </w:p>
        </w:tc>
        <w:tc>
          <w:tcPr>
            <w:tcBorders>
              <w:left w:color="ffffff" w:space="0" w:sz="16" w:val="single"/>
              <w:right w:color="ffffff" w:space="0" w:sz="16" w:val="single"/>
            </w:tcBorders>
            <w:tcMar>
              <w:top w:w="60.0" w:type="dxa"/>
              <w:left w:w="60.0" w:type="dxa"/>
              <w:bottom w:w="60.0" w:type="dxa"/>
              <w:right w:w="60.0" w:type="dxa"/>
            </w:tcMar>
            <w:vAlign w:val="center"/>
          </w:tcPr>
          <w:p w:rsidR="00000000" w:rsidDel="00000000" w:rsidP="00000000" w:rsidRDefault="00000000" w:rsidRPr="00000000" w14:paraId="00000D3B">
            <w:pPr>
              <w:widowControl w:val="0"/>
              <w:jc w:val="center"/>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p</w:t>
            </w:r>
          </w:p>
        </w:tc>
        <w:tc>
          <w:tcPr>
            <w:tcBorders>
              <w:left w:color="ffffff" w:space="0" w:sz="16" w:val="single"/>
              <w:right w:color="ffffff" w:space="0" w:sz="16" w:val="single"/>
            </w:tcBorders>
            <w:tcMar>
              <w:top w:w="60.0" w:type="dxa"/>
              <w:left w:w="60.0" w:type="dxa"/>
              <w:bottom w:w="60.0" w:type="dxa"/>
              <w:right w:w="60.0" w:type="dxa"/>
            </w:tcMar>
            <w:vAlign w:val="center"/>
          </w:tcPr>
          <w:p w:rsidR="00000000" w:rsidDel="00000000" w:rsidP="00000000" w:rsidRDefault="00000000" w:rsidRPr="00000000" w14:paraId="00000D3C">
            <w:pPr>
              <w:widowControl w:val="0"/>
              <w:jc w:val="center"/>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df</w:t>
            </w:r>
          </w:p>
        </w:tc>
      </w:tr>
      <w:tr>
        <w:trPr>
          <w:cantSplit w:val="0"/>
          <w:trHeight w:val="200" w:hRule="atLeast"/>
          <w:tblHeader w:val="0"/>
        </w:trPr>
        <w:tc>
          <w:tcPr>
            <w:vMerge w:val="restart"/>
            <w:tcBorders>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3D">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Voting intentions</w:t>
            </w:r>
          </w:p>
        </w:tc>
        <w:tc>
          <w:tcPr>
            <w:vMerge w:val="restart"/>
            <w:tcBorders>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3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2236</w:t>
            </w:r>
          </w:p>
        </w:tc>
        <w:tc>
          <w:tcPr>
            <w:vMerge w:val="restart"/>
            <w:tcBorders>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3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0.25 / 0.27</w:t>
            </w:r>
          </w:p>
        </w:tc>
        <w:tc>
          <w:tcPr>
            <w:tcBorders>
              <w:left w:color="ffffff" w:space="0" w:sz="16" w:val="single"/>
              <w:bottom w:color="000000" w:space="0" w:sz="0" w:val="nil"/>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40">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Intercept</w:t>
            </w:r>
          </w:p>
        </w:tc>
        <w:tc>
          <w:tcPr>
            <w:tcBorders>
              <w:left w:color="d3d3d3" w:space="0" w:sz="12" w:val="single"/>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4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0.13</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42">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-0.01 – 0.27</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4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2.28</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4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0.057</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45">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6.81</w:t>
            </w:r>
          </w:p>
        </w:tc>
      </w:tr>
      <w:tr>
        <w:trPr>
          <w:cantSplit w:val="0"/>
          <w:trHeight w:val="200" w:hRule="atLeast"/>
          <w:tblHeader w:val="0"/>
        </w:trPr>
        <w:tc>
          <w:tcPr>
            <w:vMerge w:val="continue"/>
            <w:tcBorders>
              <w:top w:color="ffffff" w:space="0" w:sz="8" w:val="single"/>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46">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47">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48">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000000" w:space="0" w:sz="0" w:val="nil"/>
              <w:left w:color="ffffff" w:space="0" w:sz="16" w:val="single"/>
              <w:bottom w:color="000000" w:space="0" w:sz="0" w:val="nil"/>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49">
            <w:pPr>
              <w:widowControl w:val="0"/>
              <w:spacing w:line="240"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IAF-C</w:t>
            </w:r>
          </w:p>
        </w:tc>
        <w:tc>
          <w:tcPr>
            <w:tcBorders>
              <w:top w:color="000000" w:space="0" w:sz="0" w:val="nil"/>
              <w:left w:color="d3d3d3" w:space="0" w:sz="12" w:val="single"/>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4A">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-0.10</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4B">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-0.14 – -0.07</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4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5.54</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4D">
            <w:pPr>
              <w:jc w:val="cente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4E">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2227.87</w:t>
            </w:r>
          </w:p>
        </w:tc>
      </w:tr>
      <w:tr>
        <w:trPr>
          <w:cantSplit w:val="0"/>
          <w:trHeight w:val="200"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4F">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50">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51">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000000" w:space="0" w:sz="0" w:val="nil"/>
              <w:left w:color="ffffff" w:space="0" w:sz="16" w:val="single"/>
              <w:bottom w:color="000000" w:space="0" w:sz="0" w:val="nil"/>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52">
            <w:pPr>
              <w:widowControl w:val="0"/>
              <w:spacing w:line="240"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IAF-A</w:t>
            </w:r>
          </w:p>
        </w:tc>
        <w:tc>
          <w:tcPr>
            <w:tcBorders>
              <w:top w:color="000000" w:space="0" w:sz="0" w:val="nil"/>
              <w:left w:color="d3d3d3" w:space="0" w:sz="12" w:val="single"/>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53">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0.06</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54">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0.03 – 0.10</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5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3.62</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56">
            <w:pPr>
              <w:jc w:val="cente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57">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2225.37</w:t>
            </w:r>
          </w:p>
        </w:tc>
      </w:tr>
      <w:tr>
        <w:trPr>
          <w:cantSplit w:val="0"/>
          <w:trHeight w:val="200"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58">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59">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5A">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000000" w:space="0" w:sz="0" w:val="nil"/>
              <w:left w:color="ffffff" w:space="0" w:sz="16" w:val="single"/>
              <w:bottom w:color="000000" w:space="0" w:sz="0" w:val="nil"/>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5B">
            <w:pPr>
              <w:widowControl w:val="0"/>
              <w:spacing w:line="240"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MV-C</w:t>
            </w:r>
          </w:p>
        </w:tc>
        <w:tc>
          <w:tcPr>
            <w:tcBorders>
              <w:top w:color="000000" w:space="0" w:sz="0" w:val="nil"/>
              <w:left w:color="d3d3d3" w:space="0" w:sz="12" w:val="single"/>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5C">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-0.04</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5D">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-0.08 – -0.00</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5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2.09</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5F">
            <w:pPr>
              <w:jc w:val="cente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0.037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60">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2229.00</w:t>
            </w:r>
          </w:p>
        </w:tc>
      </w:tr>
      <w:tr>
        <w:trPr>
          <w:cantSplit w:val="0"/>
          <w:trHeight w:val="200"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61">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62">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63">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000000" w:space="0" w:sz="0" w:val="nil"/>
              <w:left w:color="ffffff" w:space="0" w:sz="16" w:val="single"/>
              <w:bottom w:color="000000" w:space="0" w:sz="0" w:val="nil"/>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64">
            <w:pPr>
              <w:widowControl w:val="0"/>
              <w:spacing w:line="240"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MV-A</w:t>
            </w:r>
          </w:p>
        </w:tc>
        <w:tc>
          <w:tcPr>
            <w:tcBorders>
              <w:top w:color="000000" w:space="0" w:sz="0" w:val="nil"/>
              <w:left w:color="d3d3d3" w:space="0" w:sz="12" w:val="single"/>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6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0.41</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66">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0.37 – 0.44</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6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22.03</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68">
            <w:pPr>
              <w:jc w:val="cente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69">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2227.70</w:t>
            </w:r>
          </w:p>
        </w:tc>
      </w:tr>
      <w:tr>
        <w:trPr>
          <w:cantSplit w:val="0"/>
          <w:trHeight w:val="200"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6A">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6B">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6C">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000000" w:space="0" w:sz="0" w:val="nil"/>
              <w:left w:color="ffffff" w:space="0" w:sz="16" w:val="single"/>
              <w:bottom w:color="000000" w:space="0" w:sz="0" w:val="nil"/>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6D">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IAF-C * MV-C</w:t>
            </w:r>
          </w:p>
        </w:tc>
        <w:tc>
          <w:tcPr>
            <w:tcBorders>
              <w:top w:color="000000" w:space="0" w:sz="0" w:val="nil"/>
              <w:left w:color="d3d3d3" w:space="0" w:sz="12" w:val="single"/>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6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-0.02</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6F">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-0.05 – 0.00</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70">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1.62</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7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0.106</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72">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2228.67</w:t>
            </w:r>
          </w:p>
        </w:tc>
      </w:tr>
      <w:tr>
        <w:trPr>
          <w:cantSplit w:val="0"/>
          <w:trHeight w:val="200"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73">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74">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75">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000000" w:space="0" w:sz="0" w:val="nil"/>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76">
            <w:pPr>
              <w:widowControl w:val="0"/>
              <w:spacing w:line="240"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IAF-A * MV-A</w:t>
            </w:r>
          </w:p>
        </w:tc>
        <w:tc>
          <w:tcPr>
            <w:tcBorders>
              <w:top w:color="000000" w:space="0" w:sz="0" w:val="nil"/>
              <w:left w:color="d3d3d3" w:space="0" w:sz="12" w:val="single"/>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77">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-0.06</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78">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-0.09 – -0.03</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7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3.78</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7A">
            <w:pPr>
              <w:jc w:val="cente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&lt;0.001</w:t>
            </w:r>
            <w:r w:rsidDel="00000000" w:rsidR="00000000" w:rsidRPr="00000000">
              <w:rPr>
                <w:rtl w:val="0"/>
              </w:rPr>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7B">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2223.70</w:t>
            </w:r>
          </w:p>
        </w:tc>
      </w:tr>
      <w:tr>
        <w:trPr>
          <w:cantSplit w:val="0"/>
          <w:trHeight w:val="200" w:hRule="atLeast"/>
          <w:tblHeader w:val="0"/>
        </w:trPr>
        <w:tc>
          <w:tcPr>
            <w:vMerge w:val="restart"/>
            <w:tcBorders>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7C">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Voting behavior*</w:t>
            </w:r>
          </w:p>
        </w:tc>
        <w:tc>
          <w:tcPr>
            <w:vMerge w:val="restart"/>
            <w:tcBorders>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7D">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407</w:t>
            </w:r>
          </w:p>
        </w:tc>
        <w:tc>
          <w:tcPr>
            <w:vMerge w:val="restart"/>
            <w:tcBorders>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7E">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0.11 / 0.30</w:t>
            </w:r>
          </w:p>
        </w:tc>
        <w:tc>
          <w:tcPr>
            <w:tcBorders>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7F">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Intercept</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80">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4.07</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81">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1.31 – 12.61</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82">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2.43</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83">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0.015</w:t>
            </w:r>
            <w:r w:rsidDel="00000000" w:rsidR="00000000" w:rsidRPr="00000000">
              <w:rPr>
                <w:rtl w:val="0"/>
              </w:rPr>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84">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tc>
      </w:tr>
      <w:tr>
        <w:trPr>
          <w:cantSplit w:val="0"/>
          <w:trHeight w:val="200" w:hRule="atLeast"/>
          <w:tblHeader w:val="0"/>
        </w:trPr>
        <w:tc>
          <w:tcPr>
            <w:vMerge w:val="continue"/>
            <w:tcBorders>
              <w:top w:color="ffffff" w:space="0" w:sz="8" w:val="single"/>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85">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86">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87">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ffffff" w:space="0" w:sz="8" w:val="single"/>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88">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IAF-C</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89">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1.03</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8A">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0.75 – 1.40</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8B">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0.16</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8C">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0.870</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8D">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tc>
      </w:tr>
      <w:tr>
        <w:trPr>
          <w:cantSplit w:val="0"/>
          <w:trHeight w:val="200"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8E">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8F">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90">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91">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IAF-A</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92">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0.97</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93">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0.70 – 1.36</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94">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0.16</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95">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0.872</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96">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tc>
      </w:tr>
      <w:tr>
        <w:trPr>
          <w:cantSplit w:val="0"/>
          <w:trHeight w:val="200"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97">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98">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99">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9A">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MV-C</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9B">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1.04</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9C">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0.73 – 1.46</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9D">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0.21</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9E">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0.835</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9F">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tc>
      </w:tr>
      <w:tr>
        <w:trPr>
          <w:cantSplit w:val="0"/>
          <w:trHeight w:val="200"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A0">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A1">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A2">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A3">
            <w:pPr>
              <w:widowControl w:val="0"/>
              <w:spacing w:line="240"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MV-A</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A4">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2.22</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A5">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1.63 – 3.01</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A6">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5.08</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A7">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&lt;0.001</w:t>
            </w:r>
            <w:r w:rsidDel="00000000" w:rsidR="00000000" w:rsidRPr="00000000">
              <w:rPr>
                <w:rtl w:val="0"/>
              </w:rPr>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A8">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tc>
      </w:tr>
      <w:tr>
        <w:trPr>
          <w:cantSplit w:val="0"/>
          <w:trHeight w:val="200"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A9">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AA">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AB">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AC">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IAF-C * MV-C</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AD">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0.93</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AE">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0.69 – 1.27</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AF">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0.43</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B0">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0.668</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B1">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tc>
      </w:tr>
      <w:tr>
        <w:trPr>
          <w:cantSplit w:val="0"/>
          <w:trHeight w:val="200"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B2">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B3">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B4">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B5">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IAF-A * MV-A</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B6">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1.04</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B7">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0.78 – 1.39</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B8">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0.26</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B9">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0.798</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BA">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tc>
      </w:tr>
      <w:tr>
        <w:trPr>
          <w:cantSplit w:val="0"/>
          <w:trHeight w:val="200" w:hRule="atLeast"/>
          <w:tblHeader w:val="0"/>
        </w:trPr>
        <w:tc>
          <w:tcPr>
            <w:vMerge w:val="restart"/>
            <w:tcBorders>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BB">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Civic duty</w:t>
            </w:r>
          </w:p>
        </w:tc>
        <w:tc>
          <w:tcPr>
            <w:vMerge w:val="restart"/>
            <w:tcBorders>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BC">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2236</w:t>
            </w:r>
          </w:p>
        </w:tc>
        <w:tc>
          <w:tcPr>
            <w:vMerge w:val="restart"/>
            <w:tcBorders>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BD">
            <w:pPr>
              <w:widowControl w:val="0"/>
              <w:spacing w:line="240" w:lineRule="auto"/>
              <w:jc w:val="center"/>
              <w:rPr>
                <w:rFonts w:ascii="Calibri" w:cs="Calibri" w:eastAsia="Calibri" w:hAnsi="Calibri"/>
                <w:b w:val="1"/>
                <w:bCs w:val="1"/>
                <w:sz w:val="20"/>
                <w:szCs w:val="20"/>
              </w:rPr>
            </w:pPr>
            <w:r w:rsidDel="00000000" w:rsidR="00000000" w:rsidRPr="00000000">
              <w:rPr>
                <w:rFonts w:ascii="Calibri" w:cs="Calibri" w:eastAsia="Calibri" w:hAnsi="Calibri"/>
                <w:sz w:val="20"/>
                <w:szCs w:val="20"/>
                <w:rtl w:val="0"/>
              </w:rPr>
              <w:t xml:space="preserve">0.27 / 0.35</w:t>
            </w:r>
            <w:r w:rsidDel="00000000" w:rsidR="00000000" w:rsidRPr="00000000">
              <w:rPr>
                <w:rtl w:val="0"/>
              </w:rPr>
            </w:r>
          </w:p>
        </w:tc>
        <w:tc>
          <w:tcPr>
            <w:tcBorders>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BE">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Intercept</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BF">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0.10</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C0">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-0.14 – 0.33</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C1">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0.97</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C2">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0.363</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C3">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7.16</w:t>
            </w:r>
          </w:p>
        </w:tc>
      </w:tr>
      <w:tr>
        <w:trPr>
          <w:cantSplit w:val="0"/>
          <w:trHeight w:val="200"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C4">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C5">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C6">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ffffff" w:space="0" w:sz="8" w:val="single"/>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C7">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IAF-C</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C8">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0.04</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C9">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-0.00 – 0.08</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CA">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1.91</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CB">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0.056</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CC">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2227.40</w:t>
            </w:r>
          </w:p>
        </w:tc>
      </w:tr>
      <w:tr>
        <w:trPr>
          <w:cantSplit w:val="0"/>
          <w:trHeight w:val="200"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CD">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CE">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CF">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D0">
            <w:pPr>
              <w:widowControl w:val="0"/>
              <w:spacing w:line="240"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IAF-A</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D1">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0.32</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D2">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0.29 – 0.36</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D3">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16.68</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D4">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D5">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2223.54</w:t>
            </w:r>
          </w:p>
        </w:tc>
      </w:tr>
      <w:tr>
        <w:trPr>
          <w:cantSplit w:val="0"/>
          <w:trHeight w:val="200"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D6">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D7">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D8">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D9">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MV-C</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DA">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0.04</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DB">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-0.00 – 0.08</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DC">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1.75</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DD">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0.081</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DE">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2226.35</w:t>
            </w:r>
          </w:p>
        </w:tc>
      </w:tr>
      <w:tr>
        <w:trPr>
          <w:cantSplit w:val="0"/>
          <w:trHeight w:val="200"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DF">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E0">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E1">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E2">
            <w:pPr>
              <w:widowControl w:val="0"/>
              <w:spacing w:line="240"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MV-A</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E3">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0.31</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E4">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0.27 – 0.35</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E5">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15.34</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E6">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E7">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2224.72</w:t>
            </w:r>
          </w:p>
        </w:tc>
      </w:tr>
      <w:tr>
        <w:trPr>
          <w:cantSplit w:val="0"/>
          <w:trHeight w:val="200"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E8">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E9">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EA">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EB">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IAF-C * MV-C</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EC">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-0.02</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ED">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-0.05 – 0.01</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EE">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1.39</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EF">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0.166</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F0">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2226.87</w:t>
            </w:r>
          </w:p>
        </w:tc>
      </w:tr>
      <w:tr>
        <w:trPr>
          <w:cantSplit w:val="0"/>
          <w:trHeight w:val="200"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F1">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F2">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F3">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F4">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IAF-A * MV-A</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F5">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-0.01</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F6">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-0.04 – 0.03</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F7">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0.35</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F8">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0.730</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F9">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2222.86</w:t>
            </w:r>
          </w:p>
        </w:tc>
      </w:tr>
      <w:tr>
        <w:trPr>
          <w:cantSplit w:val="0"/>
          <w:trHeight w:val="200" w:hRule="atLeast"/>
          <w:tblHeader w:val="0"/>
        </w:trPr>
        <w:tc>
          <w:tcPr>
            <w:vMerge w:val="restart"/>
            <w:tcBorders>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FA">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Civic behavior</w:t>
            </w:r>
          </w:p>
        </w:tc>
        <w:tc>
          <w:tcPr>
            <w:vMerge w:val="restart"/>
            <w:tcBorders>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FB">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1567</w:t>
            </w:r>
          </w:p>
        </w:tc>
        <w:tc>
          <w:tcPr>
            <w:vMerge w:val="restart"/>
            <w:tcBorders>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FC">
            <w:pPr>
              <w:widowControl w:val="0"/>
              <w:spacing w:line="240" w:lineRule="auto"/>
              <w:jc w:val="center"/>
              <w:rPr>
                <w:rFonts w:ascii="Calibri" w:cs="Calibri" w:eastAsia="Calibri" w:hAnsi="Calibri"/>
                <w:b w:val="1"/>
                <w:bCs w:val="1"/>
                <w:sz w:val="20"/>
                <w:szCs w:val="20"/>
              </w:rPr>
            </w:pPr>
            <w:r w:rsidDel="00000000" w:rsidR="00000000" w:rsidRPr="00000000">
              <w:rPr>
                <w:rFonts w:ascii="Calibri" w:cs="Calibri" w:eastAsia="Calibri" w:hAnsi="Calibri"/>
                <w:sz w:val="20"/>
                <w:szCs w:val="20"/>
                <w:rtl w:val="0"/>
              </w:rPr>
              <w:t xml:space="preserve">0.14 / 0.17</w:t>
            </w:r>
            <w:r w:rsidDel="00000000" w:rsidR="00000000" w:rsidRPr="00000000">
              <w:rPr>
                <w:rtl w:val="0"/>
              </w:rPr>
            </w:r>
          </w:p>
        </w:tc>
        <w:tc>
          <w:tcPr>
            <w:tcBorders>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DFD">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Intercept</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FE">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-0.04</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DFF">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-0.21 – 0.14</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00">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0.54</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01">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0.611</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02">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6.34</w:t>
            </w:r>
          </w:p>
        </w:tc>
      </w:tr>
      <w:tr>
        <w:trPr>
          <w:cantSplit w:val="0"/>
          <w:trHeight w:val="200"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03">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04">
            <w:pPr>
              <w:widowControl w:val="0"/>
              <w:spacing w:line="240" w:lineRule="auto"/>
              <w:rPr>
                <w:rFonts w:ascii="Calibri" w:cs="Calibri" w:eastAsia="Calibri" w:hAnsi="Calibri"/>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05">
            <w:pPr>
              <w:widowControl w:val="0"/>
              <w:spacing w:line="240" w:lineRule="auto"/>
              <w:jc w:val="center"/>
              <w:rPr>
                <w:rFonts w:ascii="Calibri" w:cs="Calibri" w:eastAsia="Calibri" w:hAnsi="Calibri"/>
                <w:b w:val="1"/>
                <w:bCs w:val="1"/>
                <w:sz w:val="20"/>
                <w:szCs w:val="20"/>
              </w:rPr>
            </w:pPr>
            <w:r w:rsidDel="00000000" w:rsidR="00000000" w:rsidRPr="00000000">
              <w:rPr>
                <w:rtl w:val="0"/>
              </w:rPr>
            </w:r>
          </w:p>
        </w:tc>
        <w:tc>
          <w:tcPr>
            <w:tcBorders>
              <w:top w:color="ffffff" w:space="0" w:sz="8" w:val="single"/>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06">
            <w:pPr>
              <w:widowControl w:val="0"/>
              <w:spacing w:line="240"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IAF-C</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07">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0.08</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08">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0.03 – 0.14</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09">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3.20</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0A">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0.001</w:t>
            </w:r>
            <w:r w:rsidDel="00000000" w:rsidR="00000000" w:rsidRPr="00000000">
              <w:rPr>
                <w:rtl w:val="0"/>
              </w:rPr>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0B">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1559.95</w:t>
            </w:r>
          </w:p>
        </w:tc>
      </w:tr>
      <w:tr>
        <w:trPr>
          <w:cantSplit w:val="0"/>
          <w:trHeight w:val="200"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0C">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0D">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0E">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0F">
            <w:pPr>
              <w:widowControl w:val="0"/>
              <w:spacing w:line="240"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IAF-A</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10">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0.07</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11">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0.02 – 0.13</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12">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2.88</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13">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0.004</w:t>
            </w:r>
            <w:r w:rsidDel="00000000" w:rsidR="00000000" w:rsidRPr="00000000">
              <w:rPr>
                <w:rtl w:val="0"/>
              </w:rPr>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14">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1557.50</w:t>
            </w:r>
          </w:p>
        </w:tc>
      </w:tr>
      <w:tr>
        <w:trPr>
          <w:cantSplit w:val="0"/>
          <w:trHeight w:val="200"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15">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16">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17">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18">
            <w:pPr>
              <w:widowControl w:val="0"/>
              <w:spacing w:line="240"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MV-C</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19">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0.11</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1A">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0.06 – 0.16</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1B">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3.94</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1C">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&lt;0.001</w:t>
            </w:r>
            <w:r w:rsidDel="00000000" w:rsidR="00000000" w:rsidRPr="00000000">
              <w:rPr>
                <w:rtl w:val="0"/>
              </w:rPr>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1D">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1559.89</w:t>
            </w:r>
          </w:p>
        </w:tc>
      </w:tr>
      <w:tr>
        <w:trPr>
          <w:cantSplit w:val="0"/>
          <w:trHeight w:val="200"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1E">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1F">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20">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21">
            <w:pPr>
              <w:widowControl w:val="0"/>
              <w:spacing w:line="240"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MV-A</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22">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0.21</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23">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0.16 – 0.27</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24">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8.02</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25">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&lt;0.001</w:t>
            </w:r>
            <w:r w:rsidDel="00000000" w:rsidR="00000000" w:rsidRPr="00000000">
              <w:rPr>
                <w:rtl w:val="0"/>
              </w:rPr>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26">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1559.25</w:t>
            </w:r>
          </w:p>
        </w:tc>
      </w:tr>
      <w:tr>
        <w:trPr>
          <w:cantSplit w:val="0"/>
          <w:trHeight w:val="200"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27">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28">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29">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2A">
            <w:pPr>
              <w:widowControl w:val="0"/>
              <w:spacing w:line="240"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IAF-C * MV-C</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2B">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0.07</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2C">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0.03 – 0.11</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2D">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3.68</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2E">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&lt;0.001</w:t>
            </w:r>
            <w:r w:rsidDel="00000000" w:rsidR="00000000" w:rsidRPr="00000000">
              <w:rPr>
                <w:rtl w:val="0"/>
              </w:rPr>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2F">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1559.85</w:t>
            </w:r>
          </w:p>
        </w:tc>
      </w:tr>
      <w:tr>
        <w:trPr>
          <w:cantSplit w:val="0"/>
          <w:trHeight w:val="200"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30">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31">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32">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33">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IAF-A * MV-A</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34">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-0.04</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35">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-0.08 – 0.01</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36">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1.65</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37">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0.099</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38">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1555.80</w:t>
            </w:r>
          </w:p>
        </w:tc>
      </w:tr>
      <w:tr>
        <w:trPr>
          <w:cantSplit w:val="0"/>
          <w:trHeight w:val="200.16000000000003" w:hRule="atLeast"/>
          <w:tblHeader w:val="0"/>
        </w:trPr>
        <w:tc>
          <w:tcPr>
            <w:vMerge w:val="restart"/>
            <w:tcBorders>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39">
            <w:pPr>
              <w:widowControl w:val="0"/>
              <w:spacing w:line="240" w:lineRule="auto"/>
              <w:rPr>
                <w:rFonts w:ascii="Calibri" w:cs="Calibri" w:eastAsia="Calibri" w:hAnsi="Calibri"/>
                <w:sz w:val="20"/>
                <w:szCs w:val="20"/>
                <w:vertAlign w:val="superscript"/>
              </w:rPr>
            </w:pPr>
            <w:r w:rsidDel="00000000" w:rsidR="00000000" w:rsidRPr="00000000">
              <w:rPr>
                <w:rFonts w:ascii="Calibri" w:cs="Calibri" w:eastAsia="Calibri" w:hAnsi="Calibri"/>
                <w:sz w:val="20"/>
                <w:szCs w:val="20"/>
                <w:rtl w:val="0"/>
              </w:rPr>
              <w:t xml:space="preserve">Civic behavior</w:t>
            </w:r>
            <w:r w:rsidDel="00000000" w:rsidR="00000000" w:rsidRPr="00000000">
              <w:rPr>
                <w:rFonts w:ascii="Calibri" w:cs="Calibri" w:eastAsia="Calibri" w:hAnsi="Calibri"/>
                <w:sz w:val="20"/>
                <w:szCs w:val="20"/>
                <w:vertAlign w:val="superscript"/>
                <w:rtl w:val="0"/>
              </w:rPr>
              <w:t xml:space="preserve">†</w:t>
            </w:r>
          </w:p>
        </w:tc>
        <w:tc>
          <w:tcPr>
            <w:vMerge w:val="restart"/>
            <w:tcBorders>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3A">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1258</w:t>
            </w:r>
          </w:p>
        </w:tc>
        <w:tc>
          <w:tcPr>
            <w:vMerge w:val="restart"/>
            <w:tcBorders>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3B">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0.09 / 0.14</w:t>
            </w:r>
          </w:p>
        </w:tc>
        <w:tc>
          <w:tcPr>
            <w:tcBorders>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3C">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Intercept</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3D">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-0.03</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3E">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-0.25 – 0.19</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3F">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0.30</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40">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0.774</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E41">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5.20</w:t>
            </w:r>
          </w:p>
        </w:tc>
      </w:tr>
      <w:tr>
        <w:trPr>
          <w:cantSplit w:val="0"/>
          <w:trHeight w:val="200.16000000000003"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42">
            <w:pPr>
              <w:widowControl w:val="0"/>
              <w:spacing w:line="240" w:lineRule="auto"/>
              <w:rPr>
                <w:rFonts w:ascii="Calibri" w:cs="Calibri" w:eastAsia="Calibri" w:hAnsi="Calibri"/>
                <w:sz w:val="20"/>
                <w:szCs w:val="20"/>
                <w:vertAlign w:val="superscript"/>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43">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44">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ffffff" w:space="0" w:sz="8" w:val="single"/>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45">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IAF-C</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46">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-0.02</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47">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-0.07 – 0.03</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48">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0.77</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49">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0.443</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E4A">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1250.54</w:t>
            </w:r>
          </w:p>
        </w:tc>
      </w:tr>
      <w:tr>
        <w:trPr>
          <w:cantSplit w:val="0"/>
          <w:trHeight w:val="200.16000000000003"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4B">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4C">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4D">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4E">
            <w:pPr>
              <w:widowControl w:val="0"/>
              <w:spacing w:line="240"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IAF-A</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4F">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0.10</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50">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0.05 – 0.15</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51">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3.75</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52">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&lt;0.001</w:t>
            </w:r>
            <w:r w:rsidDel="00000000" w:rsidR="00000000" w:rsidRPr="00000000">
              <w:rPr>
                <w:rtl w:val="0"/>
              </w:rPr>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E53">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1248.24</w:t>
            </w:r>
          </w:p>
        </w:tc>
      </w:tr>
      <w:tr>
        <w:trPr>
          <w:cantSplit w:val="0"/>
          <w:trHeight w:val="200.16000000000003"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54">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55">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56">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57">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MV-C</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58">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0.03</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59">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-0.03 – 0.09</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5A">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1.05</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5B">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0.293</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E5C">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1250.23</w:t>
            </w:r>
          </w:p>
        </w:tc>
      </w:tr>
      <w:tr>
        <w:trPr>
          <w:cantSplit w:val="0"/>
          <w:trHeight w:val="200.16000000000003"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5D">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5E">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5F">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60">
            <w:pPr>
              <w:widowControl w:val="0"/>
              <w:spacing w:line="240"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MV-A</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61">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0.20</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62">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0.15 – 0.25</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63">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7.85</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64">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&lt;0.001</w:t>
            </w:r>
            <w:r w:rsidDel="00000000" w:rsidR="00000000" w:rsidRPr="00000000">
              <w:rPr>
                <w:rtl w:val="0"/>
              </w:rPr>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E65">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1247.68</w:t>
            </w:r>
          </w:p>
        </w:tc>
      </w:tr>
      <w:tr>
        <w:trPr>
          <w:cantSplit w:val="0"/>
          <w:trHeight w:val="200"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66">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67">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68">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69">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IAF-C * MV-C</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6A">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-0.02</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6B">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-0.07 – 0.02</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6C">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0.96</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6D">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0.338</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E6E">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1247.30</w:t>
            </w:r>
          </w:p>
        </w:tc>
      </w:tr>
      <w:tr>
        <w:trPr>
          <w:cantSplit w:val="0"/>
          <w:trHeight w:val="200"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6F">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70">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71">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72">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IAF-A * MV-A</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73">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-0.02</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74">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-0.06 – 0.03</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75">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0.83</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E76">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0.408</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E77">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1247.07</w:t>
            </w:r>
          </w:p>
        </w:tc>
      </w:tr>
    </w:tbl>
    <w:p w:rsidR="00000000" w:rsidDel="00000000" w:rsidP="00000000" w:rsidRDefault="00000000" w:rsidRPr="00000000" w14:paraId="00000E78">
      <w:pPr>
        <w:widowControl w:val="0"/>
        <w:rPr>
          <w:rFonts w:ascii="Calibri" w:cs="Calibri" w:eastAsia="Calibri" w:hAnsi="Calibri"/>
        </w:rPr>
      </w:pPr>
      <w:r w:rsidDel="00000000" w:rsidR="00000000" w:rsidRPr="00000000">
        <w:rPr>
          <w:rFonts w:ascii="Calibri" w:cs="Calibri" w:eastAsia="Calibri" w:hAnsi="Calibri"/>
          <w:i w:val="1"/>
          <w:iCs w:val="1"/>
          <w:sz w:val="20"/>
          <w:szCs w:val="20"/>
          <w:rtl w:val="0"/>
        </w:rPr>
        <w:t xml:space="preserve">Note. </w:t>
      </w:r>
      <w:r w:rsidDel="00000000" w:rsidR="00000000" w:rsidRPr="00000000">
        <w:rPr>
          <w:rFonts w:ascii="Calibri" w:cs="Calibri" w:eastAsia="Calibri" w:hAnsi="Calibri"/>
          <w:sz w:val="20"/>
          <w:szCs w:val="20"/>
          <w:rtl w:val="0"/>
        </w:rPr>
        <w:t xml:space="preserve">IAF = Index of autonomous functioning; MV = vote motivations; A = autonomous; C = controlled. Main effects that are statistically significant at p &lt; .05 are bolded. *Estimates are odds ratios and statistics are Z-values. In all other models, estimates are standardized regression coefficients and statistics are t-values. </w:t>
      </w:r>
      <w:r w:rsidDel="00000000" w:rsidR="00000000" w:rsidRPr="00000000">
        <w:rPr>
          <w:rFonts w:ascii="Calibri" w:cs="Calibri" w:eastAsia="Calibri" w:hAnsi="Calibri"/>
          <w:sz w:val="20"/>
          <w:szCs w:val="20"/>
          <w:vertAlign w:val="superscript"/>
          <w:rtl w:val="0"/>
        </w:rPr>
        <w:t xml:space="preserve">†</w:t>
      </w:r>
      <w:r w:rsidDel="00000000" w:rsidR="00000000" w:rsidRPr="00000000">
        <w:rPr>
          <w:rFonts w:ascii="Calibri" w:cs="Calibri" w:eastAsia="Calibri" w:hAnsi="Calibri"/>
          <w:sz w:val="20"/>
          <w:szCs w:val="20"/>
          <w:rtl w:val="0"/>
        </w:rPr>
        <w:t xml:space="preserve">Model excluding the 2020 general sample. </w:t>
      </w:r>
      <w:r w:rsidDel="00000000" w:rsidR="00000000" w:rsidRPr="00000000">
        <w:rPr>
          <w:rtl w:val="0"/>
        </w:rPr>
      </w:r>
    </w:p>
    <w:p w:rsidR="00000000" w:rsidDel="00000000" w:rsidP="00000000" w:rsidRDefault="00000000" w:rsidRPr="00000000" w14:paraId="00000E79">
      <w:pPr>
        <w:rPr>
          <w:rFonts w:ascii="Calibri" w:cs="Calibri" w:eastAsia="Calibri" w:hAnsi="Calibri"/>
        </w:rPr>
      </w:pPr>
      <w:r w:rsidDel="00000000" w:rsidR="00000000" w:rsidRPr="00000000">
        <w:rPr>
          <w:rtl w:val="0"/>
        </w:rPr>
      </w:r>
    </w:p>
    <w:p w:rsidR="00000000" w:rsidDel="00000000" w:rsidP="00000000" w:rsidRDefault="00000000" w:rsidRPr="00000000" w14:paraId="00000E7A">
      <w:pPr>
        <w:pStyle w:val="Heading2"/>
        <w:spacing w:after="0" w:before="0" w:line="480" w:lineRule="auto"/>
        <w:jc w:val="both"/>
        <w:rPr>
          <w:rFonts w:ascii="Calibri" w:cs="Calibri" w:eastAsia="Calibri" w:hAnsi="Calibri"/>
          <w:b w:val="1"/>
          <w:bCs w:val="1"/>
          <w:sz w:val="24"/>
          <w:szCs w:val="24"/>
        </w:rPr>
      </w:pPr>
      <w:bookmarkStart w:colFirst="0" w:colLast="0" w:name="_40isqydn2cb3" w:id="18"/>
      <w:bookmarkEnd w:id="18"/>
      <w:r w:rsidDel="00000000" w:rsidR="00000000" w:rsidRPr="00000000">
        <w:rPr>
          <w:rFonts w:ascii="Calibri" w:cs="Calibri" w:eastAsia="Calibri" w:hAnsi="Calibri"/>
          <w:b w:val="1"/>
          <w:bCs w:val="1"/>
          <w:sz w:val="24"/>
          <w:szCs w:val="24"/>
          <w:rtl w:val="0"/>
        </w:rPr>
        <w:t xml:space="preserve">Civic engagement behaviors </w:t>
      </w:r>
    </w:p>
    <w:p w:rsidR="00000000" w:rsidDel="00000000" w:rsidP="00000000" w:rsidRDefault="00000000" w:rsidRPr="00000000" w14:paraId="00000E7B">
      <w:pPr>
        <w:spacing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The percentage of people who engaged in each civic behavior is visualized in Figure S5 across samples and in Figure S6 per sample.</w:t>
      </w:r>
      <w:r w:rsidDel="00000000" w:rsidR="00000000" w:rsidRPr="00000000">
        <w:rPr>
          <w:rFonts w:ascii="Calibri" w:cs="Calibri" w:eastAsia="Calibri" w:hAnsi="Calibri"/>
          <w:i w:val="1"/>
          <w:iCs w:val="1"/>
          <w:sz w:val="24"/>
          <w:szCs w:val="24"/>
          <w:rtl w:val="0"/>
        </w:rPr>
        <w:t xml:space="preserve"> </w:t>
      </w:r>
      <w:r w:rsidDel="00000000" w:rsidR="00000000" w:rsidRPr="00000000">
        <w:rPr>
          <w:rFonts w:ascii="Calibri" w:cs="Calibri" w:eastAsia="Calibri" w:hAnsi="Calibri"/>
          <w:sz w:val="24"/>
          <w:szCs w:val="24"/>
          <w:rtl w:val="0"/>
        </w:rPr>
        <w:t xml:space="preserve">Note, the</w:t>
      </w:r>
      <w:r w:rsidDel="00000000" w:rsidR="00000000" w:rsidRPr="00000000">
        <w:rPr>
          <w:rFonts w:ascii="Calibri" w:cs="Calibri" w:eastAsia="Calibri" w:hAnsi="Calibri"/>
          <w:color w:val="444746"/>
          <w:sz w:val="24"/>
          <w:szCs w:val="24"/>
          <w:rtl w:val="0"/>
        </w:rPr>
        <w:t xml:space="preserve"> pattern of responses for civic engagement behaviors in the 2020 general sample was abnormal relative to other samples. All other samples show a more similar pattern of responses to those recorded in Zukin et al. (2006). The mean number of behaviors reported by participants per sample is also included in Table S8. </w:t>
      </w:r>
      <w:r w:rsidDel="00000000" w:rsidR="00000000" w:rsidRPr="00000000">
        <w:rPr>
          <w:rtl w:val="0"/>
        </w:rPr>
      </w:r>
    </w:p>
    <w:p w:rsidR="00000000" w:rsidDel="00000000" w:rsidP="00000000" w:rsidRDefault="00000000" w:rsidRPr="00000000" w14:paraId="00000E7C">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E7D">
      <w:pPr>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Figure S5</w:t>
      </w:r>
    </w:p>
    <w:p w:rsidR="00000000" w:rsidDel="00000000" w:rsidP="00000000" w:rsidRDefault="00000000" w:rsidRPr="00000000" w14:paraId="00000E7E">
      <w:pPr>
        <w:jc w:val="both"/>
        <w:rPr>
          <w:rFonts w:ascii="Calibri" w:cs="Calibri" w:eastAsia="Calibri" w:hAnsi="Calibri"/>
          <w:i w:val="1"/>
          <w:iCs w:val="1"/>
        </w:rPr>
      </w:pPr>
      <w:r w:rsidDel="00000000" w:rsidR="00000000" w:rsidRPr="00000000">
        <w:rPr>
          <w:rFonts w:ascii="Calibri" w:cs="Calibri" w:eastAsia="Calibri" w:hAnsi="Calibri"/>
          <w:i w:val="1"/>
          <w:iCs w:val="1"/>
          <w:rtl w:val="0"/>
        </w:rPr>
        <w:t xml:space="preserve">Civic behavior rates (%) across samples  </w:t>
      </w:r>
    </w:p>
    <w:p w:rsidR="00000000" w:rsidDel="00000000" w:rsidP="00000000" w:rsidRDefault="00000000" w:rsidRPr="00000000" w14:paraId="00000E7F">
      <w:pPr>
        <w:jc w:val="both"/>
        <w:rPr>
          <w:rFonts w:ascii="Calibri" w:cs="Calibri" w:eastAsia="Calibri" w:hAnsi="Calibri"/>
          <w:b w:val="1"/>
          <w:bCs w:val="1"/>
          <w:sz w:val="24"/>
          <w:szCs w:val="24"/>
        </w:rPr>
      </w:pPr>
      <w:r w:rsidDel="00000000" w:rsidR="00000000" w:rsidRPr="00000000">
        <w:rPr>
          <w:rFonts w:ascii="Calibri" w:cs="Calibri" w:eastAsia="Calibri" w:hAnsi="Calibri"/>
        </w:rPr>
        <w:drawing>
          <wp:inline distB="114300" distT="114300" distL="114300" distR="114300">
            <wp:extent cx="5357813" cy="3305498"/>
            <wp:effectExtent b="0" l="0" r="0" t="0"/>
            <wp:docPr id="3"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357813" cy="3305498"/>
                    </a:xfrm>
                    <a:prstGeom prst="rect"/>
                    <a:ln/>
                  </pic:spPr>
                </pic:pic>
              </a:graphicData>
            </a:graphic>
          </wp:inline>
        </w:drawing>
      </w:r>
      <w:r w:rsidDel="00000000" w:rsidR="00000000" w:rsidRPr="00000000">
        <w:rPr>
          <w:rtl w:val="0"/>
        </w:rPr>
      </w:r>
    </w:p>
    <w:p w:rsidR="00000000" w:rsidDel="00000000" w:rsidP="00000000" w:rsidRDefault="00000000" w:rsidRPr="00000000" w14:paraId="00000E80">
      <w:pPr>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E81">
      <w:pPr>
        <w:jc w:val="both"/>
        <w:rPr>
          <w:rFonts w:ascii="Calibri" w:cs="Calibri" w:eastAsia="Calibri" w:hAnsi="Calibri"/>
          <w:b w:val="1"/>
          <w:bCs w:val="1"/>
          <w:sz w:val="24"/>
          <w:szCs w:val="24"/>
        </w:rPr>
      </w:pPr>
      <w:commentRangeStart w:id="0"/>
      <w:commentRangeStart w:id="1"/>
      <w:r w:rsidDel="00000000" w:rsidR="00000000" w:rsidRPr="00000000">
        <w:rPr>
          <w:rFonts w:ascii="Calibri" w:cs="Calibri" w:eastAsia="Calibri" w:hAnsi="Calibri"/>
          <w:b w:val="1"/>
          <w:bCs w:val="1"/>
          <w:sz w:val="24"/>
          <w:szCs w:val="24"/>
          <w:rtl w:val="0"/>
        </w:rPr>
        <w:t xml:space="preserve">Table S</w:t>
      </w:r>
      <w:commentRangeEnd w:id="0"/>
      <w:r w:rsidDel="00000000" w:rsidR="00000000" w:rsidRPr="00000000">
        <w:commentReference w:id="0"/>
      </w:r>
      <w:r w:rsidDel="00000000" w:rsidR="00000000" w:rsidRPr="00000000">
        <w:rPr>
          <w:rFonts w:ascii="Calibri" w:cs="Calibri" w:eastAsia="Calibri" w:hAnsi="Calibri"/>
          <w:b w:val="1"/>
          <w:bCs w:val="1"/>
          <w:sz w:val="24"/>
          <w:szCs w:val="24"/>
          <w:rtl w:val="0"/>
        </w:rPr>
        <w:t xml:space="preserve">7</w:t>
      </w:r>
    </w:p>
    <w:p w:rsidR="00000000" w:rsidDel="00000000" w:rsidP="00000000" w:rsidRDefault="00000000" w:rsidRPr="00000000" w14:paraId="00000E82">
      <w:pPr>
        <w:jc w:val="both"/>
        <w:rPr>
          <w:rFonts w:ascii="Calibri" w:cs="Calibri" w:eastAsia="Calibri" w:hAnsi="Calibri"/>
          <w:i w:val="1"/>
          <w:iCs w:val="1"/>
          <w:sz w:val="24"/>
          <w:szCs w:val="24"/>
        </w:rPr>
      </w:pPr>
      <w:r w:rsidDel="00000000" w:rsidR="00000000" w:rsidRPr="00000000">
        <w:rPr>
          <w:rFonts w:ascii="Calibri" w:cs="Calibri" w:eastAsia="Calibri" w:hAnsi="Calibri"/>
          <w:i w:val="1"/>
          <w:iCs w:val="1"/>
          <w:sz w:val="24"/>
          <w:szCs w:val="24"/>
          <w:rtl w:val="0"/>
        </w:rPr>
        <w:t xml:space="preserve">Mean number of behaviors reported by respondents in each sample </w:t>
      </w:r>
    </w:p>
    <w:tbl>
      <w:tblPr>
        <w:tblStyle w:val="Table7"/>
        <w:tblW w:w="2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25"/>
        <w:gridCol w:w="1155"/>
        <w:tblGridChange w:id="0">
          <w:tblGrid>
            <w:gridCol w:w="1725"/>
            <w:gridCol w:w="1155"/>
          </w:tblGrid>
        </w:tblGridChange>
      </w:tblGrid>
      <w:tr>
        <w:trPr>
          <w:cantSplit w:val="0"/>
          <w:trHeight w:val="4.32" w:hRule="atLeast"/>
          <w:tblHeader w:val="0"/>
        </w:trPr>
        <w:tc>
          <w:tcPr>
            <w:tcBorders>
              <w:top w:color="000000" w:space="0" w:sz="8" w:val="single"/>
              <w:bottom w:color="000000" w:space="0" w:sz="8" w:val="single"/>
            </w:tcBorders>
            <w:shd w:fill="auto" w:val="clear"/>
            <w:tcMar>
              <w:top w:w="-679.6799999999998" w:type="dxa"/>
              <w:left w:w="-679.6799999999998" w:type="dxa"/>
              <w:bottom w:w="-679.6799999999998" w:type="dxa"/>
              <w:right w:w="-679.6799999999998" w:type="dxa"/>
            </w:tcMar>
            <w:vAlign w:val="center"/>
          </w:tcPr>
          <w:p w:rsidR="00000000" w:rsidDel="00000000" w:rsidP="00000000" w:rsidRDefault="00000000" w:rsidRPr="00000000" w14:paraId="00000E8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Study</w:t>
            </w:r>
          </w:p>
        </w:tc>
        <w:tc>
          <w:tcPr>
            <w:tcBorders>
              <w:top w:color="000000" w:space="0" w:sz="8" w:val="single"/>
              <w:bottom w:color="000000" w:space="0" w:sz="8" w:val="single"/>
            </w:tcBorders>
            <w:shd w:fill="auto" w:val="clear"/>
            <w:tcMar>
              <w:top w:w="-679.6799999999998" w:type="dxa"/>
              <w:left w:w="-679.6799999999998" w:type="dxa"/>
              <w:bottom w:w="-679.6799999999998" w:type="dxa"/>
              <w:right w:w="-679.6799999999998" w:type="dxa"/>
            </w:tcMar>
            <w:vAlign w:val="center"/>
          </w:tcPr>
          <w:p w:rsidR="00000000" w:rsidDel="00000000" w:rsidP="00000000" w:rsidRDefault="00000000" w:rsidRPr="00000000" w14:paraId="00000E8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Mean # of behaviors</w:t>
            </w:r>
          </w:p>
        </w:tc>
      </w:tr>
      <w:tr>
        <w:trPr>
          <w:cantSplit w:val="0"/>
          <w:trHeight w:val="4.32" w:hRule="atLeast"/>
          <w:tblHeader w:val="0"/>
        </w:trPr>
        <w:tc>
          <w:tcPr>
            <w:tcBorders>
              <w:top w:color="000000" w:space="0" w:sz="8" w:val="single"/>
              <w:left w:color="000000" w:space="0" w:sz="0" w:val="nil"/>
              <w:bottom w:color="000000" w:space="0" w:sz="0" w:val="nil"/>
              <w:right w:color="000000" w:space="0" w:sz="0" w:val="nil"/>
            </w:tcBorders>
            <w:tcMar>
              <w:top w:w="-288.0" w:type="dxa"/>
              <w:left w:w="-288.0" w:type="dxa"/>
              <w:bottom w:w="-288.0" w:type="dxa"/>
              <w:right w:w="-288.0" w:type="dxa"/>
            </w:tcMar>
            <w:vAlign w:val="center"/>
          </w:tcPr>
          <w:p w:rsidR="00000000" w:rsidDel="00000000" w:rsidP="00000000" w:rsidRDefault="00000000" w:rsidRPr="00000000" w14:paraId="00000E85">
            <w:pPr>
              <w:spacing w:line="34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2020_general</w:t>
            </w:r>
          </w:p>
        </w:tc>
        <w:tc>
          <w:tcPr>
            <w:tcBorders>
              <w:top w:color="000000" w:space="0" w:sz="8" w:val="single"/>
              <w:left w:color="000000" w:space="0" w:sz="0" w:val="nil"/>
              <w:bottom w:color="000000" w:space="0" w:sz="0" w:val="nil"/>
              <w:right w:color="000000" w:space="0" w:sz="0" w:val="nil"/>
            </w:tcBorders>
            <w:tcMar>
              <w:top w:w="-288.0" w:type="dxa"/>
              <w:left w:w="-288.0" w:type="dxa"/>
              <w:bottom w:w="-288.0" w:type="dxa"/>
              <w:right w:w="-288.0" w:type="dxa"/>
            </w:tcMar>
            <w:vAlign w:val="center"/>
          </w:tcPr>
          <w:p w:rsidR="00000000" w:rsidDel="00000000" w:rsidP="00000000" w:rsidRDefault="00000000" w:rsidRPr="00000000" w14:paraId="00000E86">
            <w:pPr>
              <w:spacing w:line="34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6.82</w:t>
            </w:r>
          </w:p>
        </w:tc>
      </w:tr>
      <w:tr>
        <w:trPr>
          <w:cantSplit w:val="0"/>
          <w:trHeight w:val="4.32" w:hRule="atLeast"/>
          <w:tblHeader w:val="0"/>
        </w:trPr>
        <w:tc>
          <w:tcPr>
            <w:tcBorders>
              <w:top w:color="000000" w:space="0" w:sz="0" w:val="nil"/>
              <w:left w:color="000000" w:space="0" w:sz="0" w:val="nil"/>
              <w:bottom w:color="000000" w:space="0" w:sz="0" w:val="nil"/>
              <w:right w:color="000000" w:space="0" w:sz="0" w:val="nil"/>
            </w:tcBorders>
            <w:tcMar>
              <w:top w:w="-288.0" w:type="dxa"/>
              <w:left w:w="-288.0" w:type="dxa"/>
              <w:bottom w:w="-288.0" w:type="dxa"/>
              <w:right w:w="-288.0" w:type="dxa"/>
            </w:tcMar>
            <w:vAlign w:val="center"/>
          </w:tcPr>
          <w:p w:rsidR="00000000" w:rsidDel="00000000" w:rsidP="00000000" w:rsidRDefault="00000000" w:rsidRPr="00000000" w14:paraId="00000E87">
            <w:pPr>
              <w:spacing w:line="34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2020_student</w:t>
            </w:r>
          </w:p>
        </w:tc>
        <w:tc>
          <w:tcPr>
            <w:tcBorders>
              <w:top w:color="000000" w:space="0" w:sz="0" w:val="nil"/>
              <w:left w:color="000000" w:space="0" w:sz="0" w:val="nil"/>
              <w:bottom w:color="000000" w:space="0" w:sz="0" w:val="nil"/>
              <w:right w:color="000000" w:space="0" w:sz="0" w:val="nil"/>
            </w:tcBorders>
            <w:tcMar>
              <w:top w:w="-288.0" w:type="dxa"/>
              <w:left w:w="-288.0" w:type="dxa"/>
              <w:bottom w:w="-288.0" w:type="dxa"/>
              <w:right w:w="-288.0" w:type="dxa"/>
            </w:tcMar>
            <w:vAlign w:val="center"/>
          </w:tcPr>
          <w:p w:rsidR="00000000" w:rsidDel="00000000" w:rsidP="00000000" w:rsidRDefault="00000000" w:rsidRPr="00000000" w14:paraId="00000E88">
            <w:pPr>
              <w:spacing w:line="34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6.42</w:t>
            </w:r>
          </w:p>
        </w:tc>
      </w:tr>
      <w:tr>
        <w:trPr>
          <w:cantSplit w:val="0"/>
          <w:trHeight w:val="4.32" w:hRule="atLeast"/>
          <w:tblHeader w:val="0"/>
        </w:trPr>
        <w:tc>
          <w:tcPr>
            <w:tcBorders>
              <w:top w:color="000000" w:space="0" w:sz="0" w:val="nil"/>
              <w:left w:color="000000" w:space="0" w:sz="0" w:val="nil"/>
              <w:bottom w:color="000000" w:space="0" w:sz="0" w:val="nil"/>
              <w:right w:color="000000" w:space="0" w:sz="0" w:val="nil"/>
            </w:tcBorders>
            <w:tcMar>
              <w:top w:w="-288.0" w:type="dxa"/>
              <w:left w:w="-288.0" w:type="dxa"/>
              <w:bottom w:w="-288.0" w:type="dxa"/>
              <w:right w:w="-288.0" w:type="dxa"/>
            </w:tcMar>
            <w:vAlign w:val="center"/>
          </w:tcPr>
          <w:p w:rsidR="00000000" w:rsidDel="00000000" w:rsidP="00000000" w:rsidRDefault="00000000" w:rsidRPr="00000000" w14:paraId="00000E89">
            <w:pPr>
              <w:spacing w:line="34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2021_student</w:t>
            </w:r>
          </w:p>
        </w:tc>
        <w:tc>
          <w:tcPr>
            <w:tcBorders>
              <w:top w:color="000000" w:space="0" w:sz="0" w:val="nil"/>
              <w:left w:color="000000" w:space="0" w:sz="0" w:val="nil"/>
              <w:bottom w:color="000000" w:space="0" w:sz="0" w:val="nil"/>
              <w:right w:color="000000" w:space="0" w:sz="0" w:val="nil"/>
            </w:tcBorders>
            <w:tcMar>
              <w:top w:w="-288.0" w:type="dxa"/>
              <w:left w:w="-288.0" w:type="dxa"/>
              <w:bottom w:w="-288.0" w:type="dxa"/>
              <w:right w:w="-288.0" w:type="dxa"/>
            </w:tcMar>
            <w:vAlign w:val="center"/>
          </w:tcPr>
          <w:p w:rsidR="00000000" w:rsidDel="00000000" w:rsidP="00000000" w:rsidRDefault="00000000" w:rsidRPr="00000000" w14:paraId="00000E8A">
            <w:pPr>
              <w:spacing w:line="34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6.72</w:t>
            </w:r>
          </w:p>
        </w:tc>
      </w:tr>
      <w:tr>
        <w:trPr>
          <w:cantSplit w:val="0"/>
          <w:trHeight w:val="4.32" w:hRule="atLeast"/>
          <w:tblHeader w:val="0"/>
        </w:trPr>
        <w:tc>
          <w:tcPr>
            <w:tcBorders>
              <w:top w:color="000000" w:space="0" w:sz="0" w:val="nil"/>
              <w:left w:color="000000" w:space="0" w:sz="0" w:val="nil"/>
              <w:bottom w:color="000000" w:space="0" w:sz="0" w:val="nil"/>
              <w:right w:color="000000" w:space="0" w:sz="0" w:val="nil"/>
            </w:tcBorders>
            <w:tcMar>
              <w:top w:w="-288.0" w:type="dxa"/>
              <w:left w:w="-288.0" w:type="dxa"/>
              <w:bottom w:w="-288.0" w:type="dxa"/>
              <w:right w:w="-288.0" w:type="dxa"/>
            </w:tcMar>
            <w:vAlign w:val="center"/>
          </w:tcPr>
          <w:p w:rsidR="00000000" w:rsidDel="00000000" w:rsidP="00000000" w:rsidRDefault="00000000" w:rsidRPr="00000000" w14:paraId="00000E8B">
            <w:pPr>
              <w:spacing w:line="34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2022_general1</w:t>
            </w:r>
          </w:p>
        </w:tc>
        <w:tc>
          <w:tcPr>
            <w:tcBorders>
              <w:top w:color="000000" w:space="0" w:sz="0" w:val="nil"/>
              <w:left w:color="000000" w:space="0" w:sz="0" w:val="nil"/>
              <w:bottom w:color="000000" w:space="0" w:sz="0" w:val="nil"/>
              <w:right w:color="000000" w:space="0" w:sz="0" w:val="nil"/>
            </w:tcBorders>
            <w:tcMar>
              <w:top w:w="-288.0" w:type="dxa"/>
              <w:left w:w="-288.0" w:type="dxa"/>
              <w:bottom w:w="-288.0" w:type="dxa"/>
              <w:right w:w="-288.0" w:type="dxa"/>
            </w:tcMar>
            <w:vAlign w:val="center"/>
          </w:tcPr>
          <w:p w:rsidR="00000000" w:rsidDel="00000000" w:rsidP="00000000" w:rsidRDefault="00000000" w:rsidRPr="00000000" w14:paraId="00000E8C">
            <w:pPr>
              <w:spacing w:line="34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4.30</w:t>
            </w:r>
          </w:p>
        </w:tc>
      </w:tr>
      <w:tr>
        <w:trPr>
          <w:cantSplit w:val="0"/>
          <w:trHeight w:val="4.32" w:hRule="atLeast"/>
          <w:tblHeader w:val="0"/>
        </w:trPr>
        <w:tc>
          <w:tcPr>
            <w:tcBorders>
              <w:top w:color="000000" w:space="0" w:sz="0" w:val="nil"/>
              <w:left w:color="000000" w:space="0" w:sz="0" w:val="nil"/>
              <w:bottom w:color="000000" w:space="0" w:sz="0" w:val="nil"/>
              <w:right w:color="000000" w:space="0" w:sz="0" w:val="nil"/>
            </w:tcBorders>
            <w:tcMar>
              <w:top w:w="-288.0" w:type="dxa"/>
              <w:left w:w="-288.0" w:type="dxa"/>
              <w:bottom w:w="-288.0" w:type="dxa"/>
              <w:right w:w="-288.0" w:type="dxa"/>
            </w:tcMar>
            <w:vAlign w:val="center"/>
          </w:tcPr>
          <w:p w:rsidR="00000000" w:rsidDel="00000000" w:rsidP="00000000" w:rsidRDefault="00000000" w:rsidRPr="00000000" w14:paraId="00000E8D">
            <w:pPr>
              <w:spacing w:line="34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2022_student1</w:t>
            </w:r>
          </w:p>
        </w:tc>
        <w:tc>
          <w:tcPr>
            <w:tcBorders>
              <w:top w:color="000000" w:space="0" w:sz="0" w:val="nil"/>
              <w:left w:color="000000" w:space="0" w:sz="0" w:val="nil"/>
              <w:bottom w:color="000000" w:space="0" w:sz="0" w:val="nil"/>
              <w:right w:color="000000" w:space="0" w:sz="0" w:val="nil"/>
            </w:tcBorders>
            <w:tcMar>
              <w:top w:w="-288.0" w:type="dxa"/>
              <w:left w:w="-288.0" w:type="dxa"/>
              <w:bottom w:w="-288.0" w:type="dxa"/>
              <w:right w:w="-288.0" w:type="dxa"/>
            </w:tcMar>
            <w:vAlign w:val="center"/>
          </w:tcPr>
          <w:p w:rsidR="00000000" w:rsidDel="00000000" w:rsidP="00000000" w:rsidRDefault="00000000" w:rsidRPr="00000000" w14:paraId="00000E8E">
            <w:pPr>
              <w:spacing w:line="34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5.47</w:t>
            </w:r>
          </w:p>
        </w:tc>
      </w:tr>
      <w:tr>
        <w:trPr>
          <w:cantSplit w:val="0"/>
          <w:trHeight w:val="4.32" w:hRule="atLeast"/>
          <w:tblHeader w:val="0"/>
        </w:trPr>
        <w:tc>
          <w:tcPr>
            <w:tcBorders>
              <w:top w:color="000000" w:space="0" w:sz="0" w:val="nil"/>
              <w:left w:color="000000" w:space="0" w:sz="0" w:val="nil"/>
              <w:bottom w:color="000000" w:space="0" w:sz="0" w:val="nil"/>
              <w:right w:color="000000" w:space="0" w:sz="0" w:val="nil"/>
            </w:tcBorders>
            <w:tcMar>
              <w:top w:w="-288.0" w:type="dxa"/>
              <w:left w:w="-288.0" w:type="dxa"/>
              <w:bottom w:w="-288.0" w:type="dxa"/>
              <w:right w:w="-288.0" w:type="dxa"/>
            </w:tcMar>
            <w:vAlign w:val="center"/>
          </w:tcPr>
          <w:p w:rsidR="00000000" w:rsidDel="00000000" w:rsidP="00000000" w:rsidRDefault="00000000" w:rsidRPr="00000000" w14:paraId="00000E8F">
            <w:pPr>
              <w:spacing w:line="34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2022_student2</w:t>
            </w:r>
          </w:p>
        </w:tc>
        <w:tc>
          <w:tcPr>
            <w:tcBorders>
              <w:top w:color="000000" w:space="0" w:sz="0" w:val="nil"/>
              <w:left w:color="000000" w:space="0" w:sz="0" w:val="nil"/>
              <w:bottom w:color="000000" w:space="0" w:sz="0" w:val="nil"/>
              <w:right w:color="000000" w:space="0" w:sz="0" w:val="nil"/>
            </w:tcBorders>
            <w:tcMar>
              <w:top w:w="-288.0" w:type="dxa"/>
              <w:left w:w="-288.0" w:type="dxa"/>
              <w:bottom w:w="-288.0" w:type="dxa"/>
              <w:right w:w="-288.0" w:type="dxa"/>
            </w:tcMar>
            <w:vAlign w:val="center"/>
          </w:tcPr>
          <w:p w:rsidR="00000000" w:rsidDel="00000000" w:rsidP="00000000" w:rsidRDefault="00000000" w:rsidRPr="00000000" w14:paraId="00000E90">
            <w:pPr>
              <w:spacing w:line="34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5.60</w:t>
            </w:r>
          </w:p>
        </w:tc>
      </w:tr>
      <w:tr>
        <w:trPr>
          <w:cantSplit w:val="0"/>
          <w:trHeight w:val="4.32" w:hRule="atLeast"/>
          <w:tblHeader w:val="0"/>
        </w:trPr>
        <w:tc>
          <w:tcPr>
            <w:tcBorders>
              <w:top w:color="000000" w:space="0" w:sz="0" w:val="nil"/>
              <w:left w:color="000000" w:space="0" w:sz="0" w:val="nil"/>
              <w:bottom w:color="000000" w:space="0" w:sz="0" w:val="nil"/>
              <w:right w:color="000000" w:space="0" w:sz="0" w:val="nil"/>
            </w:tcBorders>
            <w:tcMar>
              <w:top w:w="-288.0" w:type="dxa"/>
              <w:left w:w="-288.0" w:type="dxa"/>
              <w:bottom w:w="-288.0" w:type="dxa"/>
              <w:right w:w="-288.0" w:type="dxa"/>
            </w:tcMar>
            <w:vAlign w:val="center"/>
          </w:tcPr>
          <w:p w:rsidR="00000000" w:rsidDel="00000000" w:rsidP="00000000" w:rsidRDefault="00000000" w:rsidRPr="00000000" w14:paraId="00000E91">
            <w:pPr>
              <w:spacing w:line="34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2024_student1</w:t>
            </w:r>
          </w:p>
        </w:tc>
        <w:tc>
          <w:tcPr>
            <w:tcBorders>
              <w:top w:color="000000" w:space="0" w:sz="0" w:val="nil"/>
              <w:left w:color="000000" w:space="0" w:sz="0" w:val="nil"/>
              <w:bottom w:color="000000" w:space="0" w:sz="0" w:val="nil"/>
              <w:right w:color="000000" w:space="0" w:sz="0" w:val="nil"/>
            </w:tcBorders>
            <w:tcMar>
              <w:top w:w="-288.0" w:type="dxa"/>
              <w:left w:w="-288.0" w:type="dxa"/>
              <w:bottom w:w="-288.0" w:type="dxa"/>
              <w:right w:w="-288.0" w:type="dxa"/>
            </w:tcMar>
            <w:vAlign w:val="center"/>
          </w:tcPr>
          <w:p w:rsidR="00000000" w:rsidDel="00000000" w:rsidP="00000000" w:rsidRDefault="00000000" w:rsidRPr="00000000" w14:paraId="00000E92">
            <w:pPr>
              <w:spacing w:line="34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5.02</w:t>
            </w:r>
          </w:p>
        </w:tc>
      </w:tr>
      <w:tr>
        <w:trPr>
          <w:cantSplit w:val="0"/>
          <w:trHeight w:val="4.32" w:hRule="atLeast"/>
          <w:tblHeader w:val="0"/>
        </w:trPr>
        <w:tc>
          <w:tcPr>
            <w:tcBorders>
              <w:top w:color="000000" w:space="0" w:sz="0" w:val="nil"/>
              <w:left w:color="000000" w:space="0" w:sz="0" w:val="nil"/>
              <w:bottom w:color="000000" w:space="0" w:sz="0" w:val="nil"/>
              <w:right w:color="000000" w:space="0" w:sz="0" w:val="nil"/>
            </w:tcBorders>
            <w:tcMar>
              <w:top w:w="-288.0" w:type="dxa"/>
              <w:left w:w="-288.0" w:type="dxa"/>
              <w:bottom w:w="-288.0" w:type="dxa"/>
              <w:right w:w="-288.0" w:type="dxa"/>
            </w:tcMar>
            <w:vAlign w:val="center"/>
          </w:tcPr>
          <w:p w:rsidR="00000000" w:rsidDel="00000000" w:rsidP="00000000" w:rsidRDefault="00000000" w:rsidRPr="00000000" w14:paraId="00000E93">
            <w:pPr>
              <w:spacing w:line="34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2024_student2</w:t>
            </w:r>
          </w:p>
        </w:tc>
        <w:tc>
          <w:tcPr>
            <w:tcBorders>
              <w:top w:color="000000" w:space="0" w:sz="0" w:val="nil"/>
              <w:left w:color="000000" w:space="0" w:sz="0" w:val="nil"/>
              <w:bottom w:color="000000" w:space="0" w:sz="0" w:val="nil"/>
              <w:right w:color="000000" w:space="0" w:sz="0" w:val="nil"/>
            </w:tcBorders>
            <w:tcMar>
              <w:top w:w="-288.0" w:type="dxa"/>
              <w:left w:w="-288.0" w:type="dxa"/>
              <w:bottom w:w="-288.0" w:type="dxa"/>
              <w:right w:w="-288.0" w:type="dxa"/>
            </w:tcMar>
            <w:vAlign w:val="center"/>
          </w:tcPr>
          <w:p w:rsidR="00000000" w:rsidDel="00000000" w:rsidP="00000000" w:rsidRDefault="00000000" w:rsidRPr="00000000" w14:paraId="00000E94">
            <w:pPr>
              <w:spacing w:line="34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5.03</w:t>
            </w:r>
          </w:p>
        </w:tc>
      </w:tr>
    </w:tbl>
    <w:p w:rsidR="00000000" w:rsidDel="00000000" w:rsidP="00000000" w:rsidRDefault="00000000" w:rsidRPr="00000000" w14:paraId="00000E95">
      <w:pPr>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E96">
      <w:pPr>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Figure S6</w:t>
      </w:r>
    </w:p>
    <w:p w:rsidR="00000000" w:rsidDel="00000000" w:rsidP="00000000" w:rsidRDefault="00000000" w:rsidRPr="00000000" w14:paraId="00000E97">
      <w:pPr>
        <w:jc w:val="both"/>
        <w:rPr>
          <w:rFonts w:ascii="Calibri" w:cs="Calibri" w:eastAsia="Calibri" w:hAnsi="Calibri"/>
          <w:i w:val="1"/>
          <w:iCs w:val="1"/>
          <w:sz w:val="24"/>
          <w:szCs w:val="24"/>
        </w:rPr>
      </w:pPr>
      <w:r w:rsidDel="00000000" w:rsidR="00000000" w:rsidRPr="00000000">
        <w:rPr>
          <w:rFonts w:ascii="Calibri" w:cs="Calibri" w:eastAsia="Calibri" w:hAnsi="Calibri"/>
          <w:i w:val="1"/>
          <w:iCs w:val="1"/>
          <w:sz w:val="24"/>
          <w:szCs w:val="24"/>
          <w:rtl w:val="0"/>
        </w:rPr>
        <w:t xml:space="preserve">Civic behavior rates (%) per sample</w:t>
      </w:r>
    </w:p>
    <w:p w:rsidR="00000000" w:rsidDel="00000000" w:rsidP="00000000" w:rsidRDefault="00000000" w:rsidRPr="00000000" w14:paraId="00000E98">
      <w:pPr>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462588" cy="7701967"/>
            <wp:effectExtent b="0" l="0" r="0" t="0"/>
            <wp:docPr id="8"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462588" cy="7701967"/>
                    </a:xfrm>
                    <a:prstGeom prst="rect"/>
                    <a:ln/>
                  </pic:spPr>
                </pic:pic>
              </a:graphicData>
            </a:graphic>
          </wp:inline>
        </w:drawing>
      </w:r>
      <w:r w:rsidDel="00000000" w:rsidR="00000000" w:rsidRPr="00000000">
        <w:rPr>
          <w:rtl w:val="0"/>
        </w:rPr>
      </w:r>
    </w:p>
    <w:p w:rsidR="00000000" w:rsidDel="00000000" w:rsidP="00000000" w:rsidRDefault="00000000" w:rsidRPr="00000000" w14:paraId="00000E99">
      <w:pPr>
        <w:pStyle w:val="Heading2"/>
        <w:spacing w:after="0" w:before="0" w:line="480" w:lineRule="auto"/>
        <w:jc w:val="both"/>
        <w:rPr>
          <w:rFonts w:ascii="Calibri" w:cs="Calibri" w:eastAsia="Calibri" w:hAnsi="Calibri"/>
          <w:b w:val="1"/>
          <w:bCs w:val="1"/>
          <w:sz w:val="24"/>
          <w:szCs w:val="24"/>
        </w:rPr>
      </w:pPr>
      <w:bookmarkStart w:colFirst="0" w:colLast="0" w:name="_lqhlkckxkbld" w:id="19"/>
      <w:bookmarkEnd w:id="19"/>
      <w:r w:rsidDel="00000000" w:rsidR="00000000" w:rsidRPr="00000000">
        <w:rPr>
          <w:rFonts w:ascii="Calibri" w:cs="Calibri" w:eastAsia="Calibri" w:hAnsi="Calibri"/>
          <w:b w:val="1"/>
          <w:bCs w:val="1"/>
          <w:sz w:val="24"/>
          <w:szCs w:val="24"/>
          <w:rtl w:val="0"/>
        </w:rPr>
        <w:t xml:space="preserve">Combined intention to register and vote</w:t>
      </w:r>
    </w:p>
    <w:p w:rsidR="00000000" w:rsidDel="00000000" w:rsidP="00000000" w:rsidRDefault="00000000" w:rsidRPr="00000000" w14:paraId="00000E9A">
      <w:pPr>
        <w:spacing w:line="480" w:lineRule="auto"/>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our </w:t>
      </w:r>
      <w:r w:rsidDel="00000000" w:rsidR="00000000" w:rsidRPr="00000000">
        <w:rPr>
          <w:rFonts w:ascii="Calibri" w:cs="Calibri" w:eastAsia="Calibri" w:hAnsi="Calibri"/>
          <w:sz w:val="24"/>
          <w:szCs w:val="24"/>
          <w:rtl w:val="0"/>
        </w:rPr>
        <w:t xml:space="preserve">preregistration</w:t>
      </w:r>
      <w:r w:rsidDel="00000000" w:rsidR="00000000" w:rsidRPr="00000000">
        <w:rPr>
          <w:rFonts w:ascii="Calibri" w:cs="Calibri" w:eastAsia="Calibri" w:hAnsi="Calibri"/>
          <w:sz w:val="24"/>
          <w:szCs w:val="24"/>
          <w:rtl w:val="0"/>
        </w:rPr>
        <w:t xml:space="preserve">,  we stated that we would analyze intentions for voting-related behavior (Hypotheses 1 and 5), though we originally pre-registered that we would combine intentions to register to vote and intentions to vote as a single outcome variable. While our analyses in the main report deviate from the preregistration in that we do not include intentions to register, we include those analyses here for posterity. For both Hypothesis 1 and hypothesis 5, we found qualitatively similar results as compared to models with only intention to vote as the outcome variable. Model details are shown below in Table S9. </w:t>
      </w:r>
    </w:p>
    <w:p w:rsidR="00000000" w:rsidDel="00000000" w:rsidP="00000000" w:rsidRDefault="00000000" w:rsidRPr="00000000" w14:paraId="00000E9B">
      <w:pPr>
        <w:ind w:firstLine="720"/>
        <w:rPr>
          <w:rFonts w:ascii="Calibri" w:cs="Calibri" w:eastAsia="Calibri" w:hAnsi="Calibri"/>
        </w:rPr>
      </w:pPr>
      <w:r w:rsidDel="00000000" w:rsidR="00000000" w:rsidRPr="00000000">
        <w:rPr>
          <w:rtl w:val="0"/>
        </w:rPr>
      </w:r>
    </w:p>
    <w:p w:rsidR="00000000" w:rsidDel="00000000" w:rsidP="00000000" w:rsidRDefault="00000000" w:rsidRPr="00000000" w14:paraId="00000E9C">
      <w:pP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Table S8</w:t>
      </w:r>
    </w:p>
    <w:p w:rsidR="00000000" w:rsidDel="00000000" w:rsidP="00000000" w:rsidRDefault="00000000" w:rsidRPr="00000000" w14:paraId="00000E9D">
      <w:pPr>
        <w:rPr>
          <w:rFonts w:ascii="Calibri" w:cs="Calibri" w:eastAsia="Calibri" w:hAnsi="Calibri"/>
          <w:i w:val="1"/>
          <w:iCs w:val="1"/>
          <w:sz w:val="24"/>
          <w:szCs w:val="24"/>
        </w:rPr>
      </w:pPr>
      <w:r w:rsidDel="00000000" w:rsidR="00000000" w:rsidRPr="00000000">
        <w:rPr>
          <w:rFonts w:ascii="Calibri" w:cs="Calibri" w:eastAsia="Calibri" w:hAnsi="Calibri"/>
          <w:i w:val="1"/>
          <w:iCs w:val="1"/>
          <w:sz w:val="24"/>
          <w:szCs w:val="24"/>
          <w:rtl w:val="0"/>
        </w:rPr>
        <w:t xml:space="preserve">Models for combined intention to register and vote </w:t>
      </w:r>
    </w:p>
    <w:tbl>
      <w:tblPr>
        <w:tblStyle w:val="Table8"/>
        <w:tblW w:w="93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0"/>
        <w:gridCol w:w="495"/>
        <w:gridCol w:w="2430"/>
        <w:gridCol w:w="840"/>
        <w:gridCol w:w="840"/>
        <w:gridCol w:w="1170"/>
        <w:gridCol w:w="870"/>
        <w:gridCol w:w="870"/>
        <w:gridCol w:w="870"/>
        <w:tblGridChange w:id="0">
          <w:tblGrid>
            <w:gridCol w:w="930"/>
            <w:gridCol w:w="495"/>
            <w:gridCol w:w="2430"/>
            <w:gridCol w:w="840"/>
            <w:gridCol w:w="840"/>
            <w:gridCol w:w="1170"/>
            <w:gridCol w:w="870"/>
            <w:gridCol w:w="870"/>
            <w:gridCol w:w="870"/>
          </w:tblGrid>
        </w:tblGridChange>
      </w:tblGrid>
      <w:tr>
        <w:trPr>
          <w:cantSplit w:val="0"/>
          <w:trHeight w:val="144" w:hRule="atLeast"/>
          <w:tblHeader w:val="0"/>
        </w:trPr>
        <w:tc>
          <w:tcPr>
            <w:tcBorders>
              <w:left w:color="ffffff" w:space="0" w:sz="16" w:val="single"/>
              <w:right w:color="ffffff" w:space="0" w:sz="16" w:val="single"/>
            </w:tcBorders>
            <w:tcMar>
              <w:top w:w="60.0" w:type="dxa"/>
              <w:left w:w="60.0" w:type="dxa"/>
              <w:bottom w:w="60.0" w:type="dxa"/>
              <w:right w:w="60.0" w:type="dxa"/>
            </w:tcMar>
            <w:vAlign w:val="center"/>
          </w:tcPr>
          <w:p w:rsidR="00000000" w:rsidDel="00000000" w:rsidP="00000000" w:rsidRDefault="00000000" w:rsidRPr="00000000" w14:paraId="00000E9E">
            <w:pPr>
              <w:widowControl w:val="0"/>
              <w:spacing w:line="240" w:lineRule="auto"/>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Model</w:t>
            </w:r>
          </w:p>
        </w:tc>
        <w:tc>
          <w:tcPr>
            <w:tcBorders>
              <w:left w:color="ffffff" w:space="0" w:sz="16" w:val="single"/>
              <w:right w:color="ffffff" w:space="0" w:sz="16" w:val="single"/>
            </w:tcBorders>
            <w:tcMar>
              <w:top w:w="60.0" w:type="dxa"/>
              <w:left w:w="60.0" w:type="dxa"/>
              <w:bottom w:w="60.0" w:type="dxa"/>
              <w:right w:w="60.0" w:type="dxa"/>
            </w:tcMar>
            <w:vAlign w:val="center"/>
          </w:tcPr>
          <w:p w:rsidR="00000000" w:rsidDel="00000000" w:rsidP="00000000" w:rsidRDefault="00000000" w:rsidRPr="00000000" w14:paraId="00000E9F">
            <w:pPr>
              <w:widowControl w:val="0"/>
              <w:jc w:val="center"/>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N</w:t>
            </w:r>
          </w:p>
        </w:tc>
        <w:tc>
          <w:tcPr>
            <w:tcBorders>
              <w:left w:color="ffffff" w:space="0" w:sz="16" w:val="single"/>
              <w:right w:color="ffffff" w:space="0" w:sz="16" w:val="single"/>
            </w:tcBorders>
            <w:tcMar>
              <w:top w:w="60.0" w:type="dxa"/>
              <w:left w:w="60.0" w:type="dxa"/>
              <w:bottom w:w="60.0" w:type="dxa"/>
              <w:right w:w="60.0" w:type="dxa"/>
            </w:tcMar>
            <w:vAlign w:val="center"/>
          </w:tcPr>
          <w:p w:rsidR="00000000" w:rsidDel="00000000" w:rsidP="00000000" w:rsidRDefault="00000000" w:rsidRPr="00000000" w14:paraId="00000EA0">
            <w:pPr>
              <w:widowControl w:val="0"/>
              <w:spacing w:line="240" w:lineRule="auto"/>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Marginal R</w:t>
            </w:r>
            <w:r w:rsidDel="00000000" w:rsidR="00000000" w:rsidRPr="00000000">
              <w:rPr>
                <w:rFonts w:ascii="Calibri" w:cs="Calibri" w:eastAsia="Calibri" w:hAnsi="Calibri"/>
                <w:i w:val="1"/>
                <w:iCs w:val="1"/>
                <w:sz w:val="20"/>
                <w:szCs w:val="20"/>
                <w:vertAlign w:val="superscript"/>
                <w:rtl w:val="0"/>
              </w:rPr>
              <w:t xml:space="preserve">2</w:t>
            </w:r>
            <w:r w:rsidDel="00000000" w:rsidR="00000000" w:rsidRPr="00000000">
              <w:rPr>
                <w:rFonts w:ascii="Calibri" w:cs="Calibri" w:eastAsia="Calibri" w:hAnsi="Calibri"/>
                <w:i w:val="1"/>
                <w:iCs w:val="1"/>
                <w:sz w:val="20"/>
                <w:szCs w:val="20"/>
                <w:rtl w:val="0"/>
              </w:rPr>
              <w:t xml:space="preserve"> / Conditional R</w:t>
            </w:r>
            <w:r w:rsidDel="00000000" w:rsidR="00000000" w:rsidRPr="00000000">
              <w:rPr>
                <w:rFonts w:ascii="Calibri" w:cs="Calibri" w:eastAsia="Calibri" w:hAnsi="Calibri"/>
                <w:i w:val="1"/>
                <w:iCs w:val="1"/>
                <w:sz w:val="20"/>
                <w:szCs w:val="20"/>
                <w:vertAlign w:val="superscript"/>
                <w:rtl w:val="0"/>
              </w:rPr>
              <w:t xml:space="preserve">2</w:t>
            </w:r>
            <w:r w:rsidDel="00000000" w:rsidR="00000000" w:rsidRPr="00000000">
              <w:rPr>
                <w:rtl w:val="0"/>
              </w:rPr>
            </w:r>
          </w:p>
        </w:tc>
        <w:tc>
          <w:tcPr>
            <w:tcBorders>
              <w:left w:color="ffffff" w:space="0" w:sz="16" w:val="single"/>
              <w:right w:color="ffffff" w:space="0" w:sz="16" w:val="single"/>
            </w:tcBorders>
            <w:tcMar>
              <w:top w:w="60.0" w:type="dxa"/>
              <w:left w:w="60.0" w:type="dxa"/>
              <w:bottom w:w="60.0" w:type="dxa"/>
              <w:right w:w="60.0" w:type="dxa"/>
            </w:tcMar>
            <w:vAlign w:val="center"/>
          </w:tcPr>
          <w:p w:rsidR="00000000" w:rsidDel="00000000" w:rsidP="00000000" w:rsidRDefault="00000000" w:rsidRPr="00000000" w14:paraId="00000EA1">
            <w:pPr>
              <w:widowControl w:val="0"/>
              <w:spacing w:line="240" w:lineRule="auto"/>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Variable</w:t>
            </w:r>
          </w:p>
        </w:tc>
        <w:tc>
          <w:tcPr>
            <w:tcBorders>
              <w:left w:color="ffffff" w:space="0" w:sz="16" w:val="single"/>
              <w:right w:color="ffffff" w:space="0" w:sz="16" w:val="single"/>
            </w:tcBorders>
            <w:tcMar>
              <w:top w:w="60.0" w:type="dxa"/>
              <w:left w:w="60.0" w:type="dxa"/>
              <w:bottom w:w="60.0" w:type="dxa"/>
              <w:right w:w="60.0" w:type="dxa"/>
            </w:tcMar>
            <w:vAlign w:val="center"/>
          </w:tcPr>
          <w:p w:rsidR="00000000" w:rsidDel="00000000" w:rsidP="00000000" w:rsidRDefault="00000000" w:rsidRPr="00000000" w14:paraId="00000EA2">
            <w:pPr>
              <w:widowControl w:val="0"/>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Estimate</w:t>
            </w:r>
          </w:p>
        </w:tc>
        <w:tc>
          <w:tcPr>
            <w:tcBorders>
              <w:left w:color="ffffff" w:space="0" w:sz="16" w:val="single"/>
              <w:right w:color="ffffff" w:space="0" w:sz="16" w:val="single"/>
            </w:tcBorders>
            <w:tcMar>
              <w:top w:w="60.0" w:type="dxa"/>
              <w:left w:w="60.0" w:type="dxa"/>
              <w:bottom w:w="60.0" w:type="dxa"/>
              <w:right w:w="60.0" w:type="dxa"/>
            </w:tcMar>
            <w:vAlign w:val="center"/>
          </w:tcPr>
          <w:p w:rsidR="00000000" w:rsidDel="00000000" w:rsidP="00000000" w:rsidRDefault="00000000" w:rsidRPr="00000000" w14:paraId="00000EA3">
            <w:pPr>
              <w:widowControl w:val="0"/>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CI</w:t>
            </w:r>
          </w:p>
        </w:tc>
        <w:tc>
          <w:tcPr>
            <w:tcBorders>
              <w:left w:color="ffffff" w:space="0" w:sz="16" w:val="single"/>
              <w:right w:color="ffffff" w:space="0" w:sz="16" w:val="single"/>
            </w:tcBorders>
            <w:tcMar>
              <w:top w:w="60.0" w:type="dxa"/>
              <w:left w:w="60.0" w:type="dxa"/>
              <w:bottom w:w="60.0" w:type="dxa"/>
              <w:right w:w="60.0" w:type="dxa"/>
            </w:tcMar>
            <w:vAlign w:val="center"/>
          </w:tcPr>
          <w:p w:rsidR="00000000" w:rsidDel="00000000" w:rsidP="00000000" w:rsidRDefault="00000000" w:rsidRPr="00000000" w14:paraId="00000EA4">
            <w:pPr>
              <w:widowControl w:val="0"/>
              <w:rPr>
                <w:rFonts w:ascii="Calibri" w:cs="Calibri" w:eastAsia="Calibri" w:hAnsi="Calibri"/>
                <w:sz w:val="20"/>
                <w:szCs w:val="20"/>
              </w:rPr>
            </w:pPr>
            <w:r w:rsidDel="00000000" w:rsidR="00000000" w:rsidRPr="00000000">
              <w:rPr>
                <w:rFonts w:ascii="Calibri" w:cs="Calibri" w:eastAsia="Calibri" w:hAnsi="Calibri"/>
                <w:i w:val="1"/>
                <w:iCs w:val="1"/>
                <w:sz w:val="20"/>
                <w:szCs w:val="20"/>
                <w:rtl w:val="0"/>
              </w:rPr>
              <w:t xml:space="preserve">Statistic</w:t>
            </w:r>
            <w:r w:rsidDel="00000000" w:rsidR="00000000" w:rsidRPr="00000000">
              <w:rPr>
                <w:rtl w:val="0"/>
              </w:rPr>
            </w:r>
          </w:p>
        </w:tc>
        <w:tc>
          <w:tcPr>
            <w:tcBorders>
              <w:left w:color="ffffff" w:space="0" w:sz="16" w:val="single"/>
              <w:right w:color="ffffff" w:space="0" w:sz="16" w:val="single"/>
            </w:tcBorders>
            <w:tcMar>
              <w:top w:w="60.0" w:type="dxa"/>
              <w:left w:w="60.0" w:type="dxa"/>
              <w:bottom w:w="60.0" w:type="dxa"/>
              <w:right w:w="60.0" w:type="dxa"/>
            </w:tcMar>
            <w:vAlign w:val="center"/>
          </w:tcPr>
          <w:p w:rsidR="00000000" w:rsidDel="00000000" w:rsidP="00000000" w:rsidRDefault="00000000" w:rsidRPr="00000000" w14:paraId="00000EA5">
            <w:pPr>
              <w:widowControl w:val="0"/>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p</w:t>
            </w:r>
          </w:p>
        </w:tc>
        <w:tc>
          <w:tcPr>
            <w:tcBorders>
              <w:left w:color="ffffff" w:space="0" w:sz="16" w:val="single"/>
              <w:right w:color="ffffff" w:space="0" w:sz="16" w:val="single"/>
            </w:tcBorders>
            <w:tcMar>
              <w:top w:w="60.0" w:type="dxa"/>
              <w:left w:w="60.0" w:type="dxa"/>
              <w:bottom w:w="60.0" w:type="dxa"/>
              <w:right w:w="60.0" w:type="dxa"/>
            </w:tcMar>
            <w:vAlign w:val="center"/>
          </w:tcPr>
          <w:p w:rsidR="00000000" w:rsidDel="00000000" w:rsidP="00000000" w:rsidRDefault="00000000" w:rsidRPr="00000000" w14:paraId="00000EA6">
            <w:pPr>
              <w:widowControl w:val="0"/>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df</w:t>
            </w:r>
          </w:p>
        </w:tc>
      </w:tr>
      <w:tr>
        <w:trPr>
          <w:cantSplit w:val="0"/>
          <w:trHeight w:val="43.2" w:hRule="atLeast"/>
          <w:tblHeader w:val="0"/>
        </w:trPr>
        <w:tc>
          <w:tcPr>
            <w:vMerge w:val="restart"/>
            <w:tcBorders>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A7">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(H1) Voting intentions ~ MV  </w:t>
            </w:r>
          </w:p>
        </w:tc>
        <w:tc>
          <w:tcPr>
            <w:vMerge w:val="restart"/>
            <w:tcBorders>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A8">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2225</w:t>
            </w:r>
          </w:p>
        </w:tc>
        <w:tc>
          <w:tcPr>
            <w:vMerge w:val="restart"/>
            <w:tcBorders>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A9">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0.19 / 0.27</w:t>
            </w:r>
          </w:p>
        </w:tc>
        <w:tc>
          <w:tcPr>
            <w:tcBorders>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AA">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Intercept</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EA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0.03</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EAC">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-0.37 – 0.44</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EA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0.20</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EA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0.844</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EA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6.82</w:t>
            </w:r>
          </w:p>
        </w:tc>
      </w:tr>
      <w:tr>
        <w:trPr>
          <w:cantSplit w:val="0"/>
          <w:trHeight w:val="43.2" w:hRule="atLeast"/>
          <w:tblHeader w:val="0"/>
        </w:trPr>
        <w:tc>
          <w:tcPr>
            <w:vMerge w:val="continue"/>
            <w:tcBorders>
              <w:top w:color="ffffff" w:space="0" w:sz="8" w:val="single"/>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B0">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B1">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B2">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ffffff" w:space="0" w:sz="8" w:val="single"/>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B3">
            <w:pPr>
              <w:widowControl w:val="0"/>
              <w:spacing w:line="240"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MV-A</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EB4">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0.78</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EB5">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0.72 – 0.85</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EB6">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23.75</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EB7">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EB8">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2218.04</w:t>
            </w:r>
          </w:p>
        </w:tc>
      </w:tr>
      <w:tr>
        <w:trPr>
          <w:cantSplit w:val="0"/>
          <w:trHeight w:val="43.2"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B9">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BA">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BB">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BC">
            <w:pPr>
              <w:widowControl w:val="0"/>
              <w:spacing w:line="240"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MV-C</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EBD">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-0.24</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EBE">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-0.31 – -0.17</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EBF">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7.07</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EC0">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&lt;0.001</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EC1">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2221.22</w:t>
            </w:r>
          </w:p>
        </w:tc>
      </w:tr>
      <w:tr>
        <w:trPr>
          <w:cantSplit w:val="0"/>
          <w:trHeight w:val="43.2" w:hRule="atLeast"/>
          <w:tblHeader w:val="0"/>
        </w:trPr>
        <w:tc>
          <w:tcPr>
            <w:vMerge w:val="restart"/>
            <w:tcBorders>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C2">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(H5) Voting intentions</w:t>
            </w:r>
          </w:p>
          <w:p w:rsidR="00000000" w:rsidDel="00000000" w:rsidP="00000000" w:rsidRDefault="00000000" w:rsidRPr="00000000" w14:paraId="00000EC3">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IAF</w:t>
            </w:r>
          </w:p>
        </w:tc>
        <w:tc>
          <w:tcPr>
            <w:vMerge w:val="restart"/>
            <w:tcBorders>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C4">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2132</w:t>
            </w:r>
          </w:p>
        </w:tc>
        <w:tc>
          <w:tcPr>
            <w:vMerge w:val="restart"/>
            <w:tcBorders>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C5">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0.06 / 0.08</w:t>
            </w:r>
          </w:p>
        </w:tc>
        <w:tc>
          <w:tcPr>
            <w:tcBorders>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C6">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Intercept</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EC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0.05</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EC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-0.25 – 0.34</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EC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0.39</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EC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0.713</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EC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5.49</w:t>
            </w:r>
          </w:p>
        </w:tc>
      </w:tr>
      <w:tr>
        <w:trPr>
          <w:cantSplit w:val="0"/>
          <w:trHeight w:val="43.2" w:hRule="atLeast"/>
          <w:tblHeader w:val="0"/>
        </w:trPr>
        <w:tc>
          <w:tcPr>
            <w:vMerge w:val="continue"/>
            <w:tcBorders>
              <w:top w:color="ffffff" w:space="0" w:sz="8" w:val="single"/>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CC">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CD">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CE">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ffffff" w:space="0" w:sz="8" w:val="single"/>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CF">
            <w:pPr>
              <w:widowControl w:val="0"/>
              <w:spacing w:line="240"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IAF-A</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ED0">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0.43</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ED1">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0.35 – 0.51</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ED2">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11.03</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ED3">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ED4">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2128.46</w:t>
            </w:r>
          </w:p>
        </w:tc>
      </w:tr>
      <w:tr>
        <w:trPr>
          <w:cantSplit w:val="0"/>
          <w:trHeight w:val="43.2"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D5">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D6">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D7">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0ED8">
            <w:pPr>
              <w:widowControl w:val="0"/>
              <w:spacing w:line="240"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IAF-C</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ED9">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-0.09</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EDA">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-0.17 – -0.01</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EDB">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2.30</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EDC">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0.021</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EDD">
            <w:pPr>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2116.15</w:t>
            </w:r>
          </w:p>
        </w:tc>
      </w:tr>
    </w:tbl>
    <w:p w:rsidR="00000000" w:rsidDel="00000000" w:rsidP="00000000" w:rsidRDefault="00000000" w:rsidRPr="00000000" w14:paraId="00000EDE">
      <w:pPr>
        <w:rPr>
          <w:rFonts w:ascii="Calibri" w:cs="Calibri" w:eastAsia="Calibri" w:hAnsi="Calibri"/>
        </w:rPr>
      </w:pPr>
      <w:r w:rsidDel="00000000" w:rsidR="00000000" w:rsidRPr="00000000">
        <w:rPr>
          <w:rFonts w:ascii="Calibri" w:cs="Calibri" w:eastAsia="Calibri" w:hAnsi="Calibri"/>
          <w:i w:val="1"/>
          <w:iCs w:val="1"/>
          <w:rtl w:val="0"/>
        </w:rPr>
        <w:t xml:space="preserve">Note. </w:t>
      </w:r>
      <w:r w:rsidDel="00000000" w:rsidR="00000000" w:rsidRPr="00000000">
        <w:rPr>
          <w:rFonts w:ascii="Calibri" w:cs="Calibri" w:eastAsia="Calibri" w:hAnsi="Calibri"/>
          <w:rtl w:val="0"/>
        </w:rPr>
        <w:t xml:space="preserve">MV = motivation to vote, IAF = Index of autonomous functioning (A = autonomous, C = controlled).</w:t>
      </w:r>
    </w:p>
    <w:p w:rsidR="00000000" w:rsidDel="00000000" w:rsidP="00000000" w:rsidRDefault="00000000" w:rsidRPr="00000000" w14:paraId="00000EDF">
      <w:pPr>
        <w:pStyle w:val="Heading2"/>
        <w:spacing w:after="0" w:before="0" w:lineRule="auto"/>
        <w:jc w:val="both"/>
        <w:rPr>
          <w:rFonts w:ascii="Calibri" w:cs="Calibri" w:eastAsia="Calibri" w:hAnsi="Calibri"/>
          <w:b w:val="1"/>
          <w:bCs w:val="1"/>
          <w:sz w:val="24"/>
          <w:szCs w:val="24"/>
        </w:rPr>
      </w:pPr>
      <w:bookmarkStart w:colFirst="0" w:colLast="0" w:name="_3xcg0cysk05s" w:id="20"/>
      <w:bookmarkEnd w:id="20"/>
      <w:r w:rsidDel="00000000" w:rsidR="00000000" w:rsidRPr="00000000">
        <w:rPr>
          <w:rtl w:val="0"/>
        </w:rPr>
      </w:r>
    </w:p>
    <w:p w:rsidR="00000000" w:rsidDel="00000000" w:rsidP="00000000" w:rsidRDefault="00000000" w:rsidRPr="00000000" w14:paraId="00000EE0">
      <w:pPr>
        <w:pStyle w:val="Heading2"/>
        <w:spacing w:after="0" w:before="0" w:line="480" w:lineRule="auto"/>
        <w:jc w:val="both"/>
        <w:rPr>
          <w:rFonts w:ascii="Calibri" w:cs="Calibri" w:eastAsia="Calibri" w:hAnsi="Calibri"/>
          <w:b w:val="1"/>
          <w:bCs w:val="1"/>
          <w:sz w:val="24"/>
          <w:szCs w:val="24"/>
        </w:rPr>
      </w:pPr>
      <w:bookmarkStart w:colFirst="0" w:colLast="0" w:name="_k16ytlmexmpb" w:id="21"/>
      <w:bookmarkEnd w:id="21"/>
      <w:r w:rsidDel="00000000" w:rsidR="00000000" w:rsidRPr="00000000">
        <w:rPr>
          <w:rFonts w:ascii="Calibri" w:cs="Calibri" w:eastAsia="Calibri" w:hAnsi="Calibri"/>
          <w:b w:val="1"/>
          <w:bCs w:val="1"/>
          <w:sz w:val="24"/>
          <w:szCs w:val="24"/>
          <w:rtl w:val="0"/>
        </w:rPr>
        <w:t xml:space="preserve">Exploratory analyses: Reasons for voting  </w:t>
      </w:r>
    </w:p>
    <w:p w:rsidR="00000000" w:rsidDel="00000000" w:rsidP="00000000" w:rsidRDefault="00000000" w:rsidRPr="00000000" w14:paraId="00000EE1">
      <w:pPr>
        <w:spacing w:line="480" w:lineRule="auto"/>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conducted exploratory analyses on the relationship between autonomous and controlled motivations to vote and participants’ reported reasons for voting in post-election follow-up surveys. For all participants who self-reported voting and provided at least one reason for voting (n = </w:t>
      </w:r>
      <w:r w:rsidDel="00000000" w:rsidR="00000000" w:rsidRPr="00000000">
        <w:rPr>
          <w:rFonts w:ascii="Calibri" w:cs="Calibri" w:eastAsia="Calibri" w:hAnsi="Calibri"/>
          <w:rtl w:val="0"/>
        </w:rPr>
        <w:t xml:space="preserve">415</w:t>
      </w:r>
      <w:r w:rsidDel="00000000" w:rsidR="00000000" w:rsidRPr="00000000">
        <w:rPr>
          <w:rFonts w:ascii="Calibri" w:cs="Calibri" w:eastAsia="Calibri" w:hAnsi="Calibri"/>
          <w:sz w:val="24"/>
          <w:szCs w:val="24"/>
          <w:rtl w:val="0"/>
        </w:rPr>
        <w:t xml:space="preserve">; see Methods; reasons included in Table S10 below), we used a logistic regression model per reason for voting (n = 18), predicting whether or not the reason was endorsed from autonomous and controlled motivations to vote (Table S11), and in separate models, by autonomous and controlled functioning (Table S12). We did not correct for multiple comparisons. Findings from these analyses are discussed in the Results section of the main manuscript. </w:t>
      </w:r>
    </w:p>
    <w:p w:rsidR="00000000" w:rsidDel="00000000" w:rsidP="00000000" w:rsidRDefault="00000000" w:rsidRPr="00000000" w14:paraId="00000EE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EE3">
      <w:pPr>
        <w:jc w:val="both"/>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Table S9 </w:t>
      </w:r>
    </w:p>
    <w:p w:rsidR="00000000" w:rsidDel="00000000" w:rsidP="00000000" w:rsidRDefault="00000000" w:rsidRPr="00000000" w14:paraId="00000EE4">
      <w:pPr>
        <w:jc w:val="both"/>
        <w:rPr>
          <w:rFonts w:ascii="Calibri" w:cs="Calibri" w:eastAsia="Calibri" w:hAnsi="Calibri"/>
          <w:i w:val="1"/>
          <w:iCs w:val="1"/>
          <w:sz w:val="24"/>
          <w:szCs w:val="24"/>
        </w:rPr>
      </w:pPr>
      <w:r w:rsidDel="00000000" w:rsidR="00000000" w:rsidRPr="00000000">
        <w:rPr>
          <w:rFonts w:ascii="Calibri" w:cs="Calibri" w:eastAsia="Calibri" w:hAnsi="Calibri"/>
          <w:i w:val="1"/>
          <w:iCs w:val="1"/>
          <w:sz w:val="24"/>
          <w:szCs w:val="24"/>
          <w:rtl w:val="0"/>
        </w:rPr>
        <w:t xml:space="preserve">Reasons for not/voting included in post-election follow-up studies</w:t>
      </w:r>
    </w:p>
    <w:tbl>
      <w:tblPr>
        <w:tblStyle w:val="Table9"/>
        <w:tblW w:w="93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00"/>
        <w:gridCol w:w="4800"/>
        <w:tblGridChange w:id="0">
          <w:tblGrid>
            <w:gridCol w:w="4500"/>
            <w:gridCol w:w="4800"/>
          </w:tblGrid>
        </w:tblGridChange>
      </w:tblGrid>
      <w:tr>
        <w:trPr>
          <w:cantSplit w:val="0"/>
          <w:trHeight w:val="14.399999999999999" w:hRule="atLeast"/>
          <w:tblHeader w:val="0"/>
        </w:trPr>
        <w:tc>
          <w:tcPr>
            <w:tcBorders>
              <w:top w:color="000000" w:space="0" w:sz="8" w:val="single"/>
              <w:bottom w:color="000000" w:space="0" w:sz="8" w:val="single"/>
            </w:tcBorders>
            <w:tcMar>
              <w:top w:w="-103.67999999999998" w:type="dxa"/>
              <w:left w:w="-103.67999999999998" w:type="dxa"/>
              <w:bottom w:w="-103.67999999999998" w:type="dxa"/>
              <w:right w:w="-103.67999999999998" w:type="dxa"/>
            </w:tcMar>
            <w:vAlign w:val="center"/>
          </w:tcPr>
          <w:p w:rsidR="00000000" w:rsidDel="00000000" w:rsidP="00000000" w:rsidRDefault="00000000" w:rsidRPr="00000000" w14:paraId="00000EE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Reasons for voting</w:t>
            </w:r>
          </w:p>
        </w:tc>
        <w:tc>
          <w:tcPr>
            <w:tcBorders>
              <w:top w:color="000000" w:space="0" w:sz="8" w:val="single"/>
              <w:bottom w:color="000000" w:space="0" w:sz="8" w:val="single"/>
            </w:tcBorders>
            <w:tcMar>
              <w:top w:w="-103.67999999999998" w:type="dxa"/>
              <w:left w:w="-103.67999999999998" w:type="dxa"/>
              <w:bottom w:w="-103.67999999999998" w:type="dxa"/>
              <w:right w:w="-103.67999999999998" w:type="dxa"/>
            </w:tcMar>
            <w:vAlign w:val="center"/>
          </w:tcPr>
          <w:p w:rsidR="00000000" w:rsidDel="00000000" w:rsidP="00000000" w:rsidRDefault="00000000" w:rsidRPr="00000000" w14:paraId="00000EE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Reasons for not voting</w:t>
            </w:r>
          </w:p>
        </w:tc>
      </w:tr>
      <w:tr>
        <w:trPr>
          <w:cantSplit w:val="0"/>
          <w:trHeight w:val="14.399999999999999" w:hRule="atLeast"/>
          <w:tblHeader w:val="0"/>
        </w:trPr>
        <w:tc>
          <w:tcPr>
            <w:tcBorders>
              <w:top w:color="000000" w:space="0" w:sz="8" w:val="single"/>
            </w:tcBorders>
            <w:tcMar>
              <w:top w:w="-103.67999999999998" w:type="dxa"/>
              <w:left w:w="-103.67999999999998" w:type="dxa"/>
              <w:bottom w:w="-103.67999999999998" w:type="dxa"/>
              <w:right w:w="-103.67999999999998" w:type="dxa"/>
            </w:tcMar>
            <w:vAlign w:val="center"/>
          </w:tcPr>
          <w:p w:rsidR="00000000" w:rsidDel="00000000" w:rsidP="00000000" w:rsidRDefault="00000000" w:rsidRPr="00000000" w14:paraId="00000EE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It is my civic duty</w:t>
            </w:r>
          </w:p>
        </w:tc>
        <w:tc>
          <w:tcPr>
            <w:tcBorders>
              <w:top w:color="000000" w:space="0" w:sz="8" w:val="single"/>
            </w:tcBorders>
            <w:tcMar>
              <w:top w:w="-103.67999999999998" w:type="dxa"/>
              <w:left w:w="-103.67999999999998" w:type="dxa"/>
              <w:bottom w:w="-103.67999999999998" w:type="dxa"/>
              <w:right w:w="-103.67999999999998" w:type="dxa"/>
            </w:tcMar>
            <w:vAlign w:val="center"/>
          </w:tcPr>
          <w:p w:rsidR="00000000" w:rsidDel="00000000" w:rsidP="00000000" w:rsidRDefault="00000000" w:rsidRPr="00000000" w14:paraId="00000EE8">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 change my location frequently</w:t>
            </w:r>
          </w:p>
        </w:tc>
      </w:tr>
      <w:tr>
        <w:trPr>
          <w:cantSplit w:val="0"/>
          <w:trHeight w:val="14.399999999999999" w:hRule="atLeast"/>
          <w:tblHeader w:val="0"/>
        </w:trPr>
        <w:tc>
          <w:tcPr>
            <w:tcMar>
              <w:top w:w="-103.67999999999998" w:type="dxa"/>
              <w:left w:w="-103.67999999999998" w:type="dxa"/>
              <w:bottom w:w="-103.67999999999998" w:type="dxa"/>
              <w:right w:w="-103.67999999999998" w:type="dxa"/>
            </w:tcMar>
            <w:vAlign w:val="center"/>
          </w:tcPr>
          <w:p w:rsidR="00000000" w:rsidDel="00000000" w:rsidP="00000000" w:rsidRDefault="00000000" w:rsidRPr="00000000" w14:paraId="00000EE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It's part of being an adult</w:t>
            </w:r>
          </w:p>
        </w:tc>
        <w:tc>
          <w:tcPr>
            <w:tcMar>
              <w:top w:w="-103.67999999999998" w:type="dxa"/>
              <w:left w:w="-103.67999999999998" w:type="dxa"/>
              <w:bottom w:w="-103.67999999999998" w:type="dxa"/>
              <w:right w:w="-103.67999999999998" w:type="dxa"/>
            </w:tcMar>
            <w:vAlign w:val="center"/>
          </w:tcPr>
          <w:p w:rsidR="00000000" w:rsidDel="00000000" w:rsidP="00000000" w:rsidRDefault="00000000" w:rsidRPr="00000000" w14:paraId="00000EE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 don't think my vote matters</w:t>
            </w:r>
          </w:p>
        </w:tc>
      </w:tr>
      <w:tr>
        <w:trPr>
          <w:cantSplit w:val="0"/>
          <w:trHeight w:val="14.399999999999999" w:hRule="atLeast"/>
          <w:tblHeader w:val="0"/>
        </w:trPr>
        <w:tc>
          <w:tcPr>
            <w:tcMar>
              <w:top w:w="-103.67999999999998" w:type="dxa"/>
              <w:left w:w="-103.67999999999998" w:type="dxa"/>
              <w:bottom w:w="-103.67999999999998" w:type="dxa"/>
              <w:right w:w="-103.67999999999998" w:type="dxa"/>
            </w:tcMar>
            <w:vAlign w:val="center"/>
          </w:tcPr>
          <w:p w:rsidR="00000000" w:rsidDel="00000000" w:rsidP="00000000" w:rsidRDefault="00000000" w:rsidRPr="00000000" w14:paraId="00000EE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 support my community</w:t>
            </w:r>
          </w:p>
        </w:tc>
        <w:tc>
          <w:tcPr>
            <w:tcMar>
              <w:top w:w="-103.67999999999998" w:type="dxa"/>
              <w:left w:w="-103.67999999999998" w:type="dxa"/>
              <w:bottom w:w="-103.67999999999998" w:type="dxa"/>
              <w:right w:w="-103.67999999999998" w:type="dxa"/>
            </w:tcMar>
            <w:vAlign w:val="center"/>
          </w:tcPr>
          <w:p w:rsidR="00000000" w:rsidDel="00000000" w:rsidP="00000000" w:rsidRDefault="00000000" w:rsidRPr="00000000" w14:paraId="00000EEC">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It's too much work</w:t>
            </w:r>
          </w:p>
        </w:tc>
      </w:tr>
      <w:tr>
        <w:trPr>
          <w:cantSplit w:val="0"/>
          <w:trHeight w:val="14.399999999999999" w:hRule="atLeast"/>
          <w:tblHeader w:val="0"/>
        </w:trPr>
        <w:tc>
          <w:tcPr>
            <w:tcMar>
              <w:top w:w="-103.67999999999998" w:type="dxa"/>
              <w:left w:w="-103.67999999999998" w:type="dxa"/>
              <w:bottom w:w="-103.67999999999998" w:type="dxa"/>
              <w:right w:w="-103.67999999999998" w:type="dxa"/>
            </w:tcMar>
            <w:vAlign w:val="center"/>
          </w:tcPr>
          <w:p w:rsidR="00000000" w:rsidDel="00000000" w:rsidP="00000000" w:rsidRDefault="00000000" w:rsidRPr="00000000" w14:paraId="00000EE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 support my family</w:t>
            </w:r>
          </w:p>
        </w:tc>
        <w:tc>
          <w:tcPr>
            <w:tcMar>
              <w:top w:w="-103.67999999999998" w:type="dxa"/>
              <w:left w:w="-103.67999999999998" w:type="dxa"/>
              <w:bottom w:w="-103.67999999999998" w:type="dxa"/>
              <w:right w:w="-103.67999999999998" w:type="dxa"/>
            </w:tcMar>
            <w:vAlign w:val="center"/>
          </w:tcPr>
          <w:p w:rsidR="00000000" w:rsidDel="00000000" w:rsidP="00000000" w:rsidRDefault="00000000" w:rsidRPr="00000000" w14:paraId="00000EE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 am too busy</w:t>
            </w:r>
          </w:p>
        </w:tc>
      </w:tr>
      <w:tr>
        <w:trPr>
          <w:cantSplit w:val="0"/>
          <w:trHeight w:val="14.399999999999999" w:hRule="atLeast"/>
          <w:tblHeader w:val="0"/>
        </w:trPr>
        <w:tc>
          <w:tcPr>
            <w:tcMar>
              <w:top w:w="-103.67999999999998" w:type="dxa"/>
              <w:left w:w="-103.67999999999998" w:type="dxa"/>
              <w:bottom w:w="-103.67999999999998" w:type="dxa"/>
              <w:right w:w="-103.67999999999998" w:type="dxa"/>
            </w:tcMar>
            <w:vAlign w:val="center"/>
          </w:tcPr>
          <w:p w:rsidR="00000000" w:rsidDel="00000000" w:rsidP="00000000" w:rsidRDefault="00000000" w:rsidRPr="00000000" w14:paraId="00000EE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 advocate for issues I care about</w:t>
            </w:r>
          </w:p>
        </w:tc>
        <w:tc>
          <w:tcPr>
            <w:tcMar>
              <w:top w:w="-103.67999999999998" w:type="dxa"/>
              <w:left w:w="-103.67999999999998" w:type="dxa"/>
              <w:bottom w:w="-103.67999999999998" w:type="dxa"/>
              <w:right w:w="-103.67999999999998" w:type="dxa"/>
            </w:tcMar>
            <w:vAlign w:val="center"/>
          </w:tcPr>
          <w:p w:rsidR="00000000" w:rsidDel="00000000" w:rsidP="00000000" w:rsidRDefault="00000000" w:rsidRPr="00000000" w14:paraId="00000EF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 don't know how</w:t>
            </w:r>
          </w:p>
        </w:tc>
      </w:tr>
      <w:tr>
        <w:trPr>
          <w:cantSplit w:val="0"/>
          <w:trHeight w:val="14.399999999999999" w:hRule="atLeast"/>
          <w:tblHeader w:val="0"/>
        </w:trPr>
        <w:tc>
          <w:tcPr>
            <w:tcMar>
              <w:top w:w="-103.67999999999998" w:type="dxa"/>
              <w:left w:w="-103.67999999999998" w:type="dxa"/>
              <w:bottom w:w="-103.67999999999998" w:type="dxa"/>
              <w:right w:w="-103.67999999999998" w:type="dxa"/>
            </w:tcMar>
            <w:vAlign w:val="center"/>
          </w:tcPr>
          <w:p w:rsidR="00000000" w:rsidDel="00000000" w:rsidP="00000000" w:rsidRDefault="00000000" w:rsidRPr="00000000" w14:paraId="00000EF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 make my voice heard</w:t>
            </w:r>
          </w:p>
        </w:tc>
        <w:tc>
          <w:tcPr>
            <w:tcMar>
              <w:top w:w="-103.67999999999998" w:type="dxa"/>
              <w:left w:w="-103.67999999999998" w:type="dxa"/>
              <w:bottom w:w="-103.67999999999998" w:type="dxa"/>
              <w:right w:w="-103.67999999999998" w:type="dxa"/>
            </w:tcMar>
            <w:vAlign w:val="center"/>
          </w:tcPr>
          <w:p w:rsidR="00000000" w:rsidDel="00000000" w:rsidP="00000000" w:rsidRDefault="00000000" w:rsidRPr="00000000" w14:paraId="00000EF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 don't think voting leads to societal change</w:t>
            </w:r>
          </w:p>
        </w:tc>
      </w:tr>
      <w:tr>
        <w:trPr>
          <w:cantSplit w:val="0"/>
          <w:trHeight w:val="14.399999999999999" w:hRule="atLeast"/>
          <w:tblHeader w:val="0"/>
        </w:trPr>
        <w:tc>
          <w:tcPr>
            <w:tcMar>
              <w:top w:w="-103.67999999999998" w:type="dxa"/>
              <w:left w:w="-103.67999999999998" w:type="dxa"/>
              <w:bottom w:w="-103.67999999999998" w:type="dxa"/>
              <w:right w:w="-103.67999999999998" w:type="dxa"/>
            </w:tcMar>
            <w:vAlign w:val="center"/>
          </w:tcPr>
          <w:p w:rsidR="00000000" w:rsidDel="00000000" w:rsidP="00000000" w:rsidRDefault="00000000" w:rsidRPr="00000000" w14:paraId="00000EF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 hold politicians accountable</w:t>
            </w:r>
          </w:p>
        </w:tc>
        <w:tc>
          <w:tcPr>
            <w:tcMar>
              <w:top w:w="-103.67999999999998" w:type="dxa"/>
              <w:left w:w="-103.67999999999998" w:type="dxa"/>
              <w:bottom w:w="-103.67999999999998" w:type="dxa"/>
              <w:right w:w="-103.67999999999998" w:type="dxa"/>
            </w:tcMar>
            <w:vAlign w:val="center"/>
          </w:tcPr>
          <w:p w:rsidR="00000000" w:rsidDel="00000000" w:rsidP="00000000" w:rsidRDefault="00000000" w:rsidRPr="00000000" w14:paraId="00000EF4">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 think the system is corrupt</w:t>
            </w:r>
          </w:p>
        </w:tc>
      </w:tr>
      <w:tr>
        <w:trPr>
          <w:cantSplit w:val="0"/>
          <w:trHeight w:val="14.399999999999999" w:hRule="atLeast"/>
          <w:tblHeader w:val="0"/>
        </w:trPr>
        <w:tc>
          <w:tcPr>
            <w:tcMar>
              <w:top w:w="-103.67999999999998" w:type="dxa"/>
              <w:left w:w="-103.67999999999998" w:type="dxa"/>
              <w:bottom w:w="-103.67999999999998" w:type="dxa"/>
              <w:right w:w="-103.67999999999998" w:type="dxa"/>
            </w:tcMar>
            <w:vAlign w:val="center"/>
          </w:tcPr>
          <w:p w:rsidR="00000000" w:rsidDel="00000000" w:rsidP="00000000" w:rsidRDefault="00000000" w:rsidRPr="00000000" w14:paraId="00000EF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 advance social justice</w:t>
            </w:r>
          </w:p>
        </w:tc>
        <w:tc>
          <w:tcPr>
            <w:tcMar>
              <w:top w:w="-103.67999999999998" w:type="dxa"/>
              <w:left w:w="-103.67999999999998" w:type="dxa"/>
              <w:bottom w:w="-103.67999999999998" w:type="dxa"/>
              <w:right w:w="-103.67999999999998" w:type="dxa"/>
            </w:tcMar>
            <w:vAlign w:val="center"/>
          </w:tcPr>
          <w:p w:rsidR="00000000" w:rsidDel="00000000" w:rsidP="00000000" w:rsidRDefault="00000000" w:rsidRPr="00000000" w14:paraId="00000EF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No one cares if i vote</w:t>
            </w:r>
          </w:p>
        </w:tc>
      </w:tr>
      <w:tr>
        <w:trPr>
          <w:cantSplit w:val="0"/>
          <w:trHeight w:val="14.399999999999999" w:hRule="atLeast"/>
          <w:tblHeader w:val="0"/>
        </w:trPr>
        <w:tc>
          <w:tcPr>
            <w:tcMar>
              <w:top w:w="-103.67999999999998" w:type="dxa"/>
              <w:left w:w="-103.67999999999998" w:type="dxa"/>
              <w:bottom w:w="-103.67999999999998" w:type="dxa"/>
              <w:right w:w="-103.67999999999998" w:type="dxa"/>
            </w:tcMar>
            <w:vAlign w:val="center"/>
          </w:tcPr>
          <w:p w:rsidR="00000000" w:rsidDel="00000000" w:rsidP="00000000" w:rsidRDefault="00000000" w:rsidRPr="00000000" w14:paraId="00000EF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 build a better world</w:t>
            </w:r>
          </w:p>
        </w:tc>
        <w:tc>
          <w:tcPr>
            <w:tcMar>
              <w:top w:w="-103.67999999999998" w:type="dxa"/>
              <w:left w:w="-103.67999999999998" w:type="dxa"/>
              <w:bottom w:w="-103.67999999999998" w:type="dxa"/>
              <w:right w:w="-103.67999999999998" w:type="dxa"/>
            </w:tcMar>
            <w:vAlign w:val="center"/>
          </w:tcPr>
          <w:p w:rsidR="00000000" w:rsidDel="00000000" w:rsidP="00000000" w:rsidRDefault="00000000" w:rsidRPr="00000000" w14:paraId="00000EF8">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 don't like the candidates</w:t>
            </w:r>
          </w:p>
        </w:tc>
      </w:tr>
      <w:tr>
        <w:trPr>
          <w:cantSplit w:val="0"/>
          <w:trHeight w:val="14.399999999999999" w:hRule="atLeast"/>
          <w:tblHeader w:val="0"/>
        </w:trPr>
        <w:tc>
          <w:tcPr>
            <w:tcMar>
              <w:top w:w="-103.67999999999998" w:type="dxa"/>
              <w:left w:w="-103.67999999999998" w:type="dxa"/>
              <w:bottom w:w="-103.67999999999998" w:type="dxa"/>
              <w:right w:w="-103.67999999999998" w:type="dxa"/>
            </w:tcMar>
            <w:vAlign w:val="center"/>
          </w:tcPr>
          <w:p w:rsidR="00000000" w:rsidDel="00000000" w:rsidP="00000000" w:rsidRDefault="00000000" w:rsidRPr="00000000" w14:paraId="00000EF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Because it's my right</w:t>
            </w:r>
          </w:p>
        </w:tc>
        <w:tc>
          <w:tcPr>
            <w:tcMar>
              <w:top w:w="-103.67999999999998" w:type="dxa"/>
              <w:left w:w="-103.67999999999998" w:type="dxa"/>
              <w:bottom w:w="-103.67999999999998" w:type="dxa"/>
              <w:right w:w="-103.67999999999998" w:type="dxa"/>
            </w:tcMar>
            <w:vAlign w:val="center"/>
          </w:tcPr>
          <w:p w:rsidR="00000000" w:rsidDel="00000000" w:rsidP="00000000" w:rsidRDefault="00000000" w:rsidRPr="00000000" w14:paraId="00000EF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 don't meet the necessary requirements to register           </w:t>
            </w:r>
          </w:p>
          <w:p w:rsidR="00000000" w:rsidDel="00000000" w:rsidP="00000000" w:rsidRDefault="00000000" w:rsidRPr="00000000" w14:paraId="00000EF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(e.g., having a permanent address or valid photo ID)</w:t>
            </w:r>
          </w:p>
        </w:tc>
      </w:tr>
      <w:tr>
        <w:trPr>
          <w:cantSplit w:val="0"/>
          <w:trHeight w:val="14.399999999999999" w:hRule="atLeast"/>
          <w:tblHeader w:val="0"/>
        </w:trPr>
        <w:tc>
          <w:tcPr>
            <w:tcMar>
              <w:top w:w="-103.67999999999998" w:type="dxa"/>
              <w:left w:w="-103.67999999999998" w:type="dxa"/>
              <w:bottom w:w="-103.67999999999998" w:type="dxa"/>
              <w:right w:w="-103.67999999999998" w:type="dxa"/>
            </w:tcMar>
            <w:vAlign w:val="center"/>
          </w:tcPr>
          <w:p w:rsidR="00000000" w:rsidDel="00000000" w:rsidP="00000000" w:rsidRDefault="00000000" w:rsidRPr="00000000" w14:paraId="00000EFC">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 participate in democracy</w:t>
            </w:r>
          </w:p>
        </w:tc>
        <w:tc>
          <w:tcPr>
            <w:tcMar>
              <w:top w:w="-103.67999999999998" w:type="dxa"/>
              <w:left w:w="-103.67999999999998" w:type="dxa"/>
              <w:bottom w:w="-103.67999999999998" w:type="dxa"/>
              <w:right w:w="-103.67999999999998" w:type="dxa"/>
            </w:tcMar>
            <w:vAlign w:val="center"/>
          </w:tcPr>
          <w:p w:rsidR="00000000" w:rsidDel="00000000" w:rsidP="00000000" w:rsidRDefault="00000000" w:rsidRPr="00000000" w14:paraId="00000EF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 don't care about politics</w:t>
            </w:r>
          </w:p>
        </w:tc>
      </w:tr>
      <w:tr>
        <w:trPr>
          <w:cantSplit w:val="0"/>
          <w:trHeight w:val="14.399999999999999" w:hRule="atLeast"/>
          <w:tblHeader w:val="0"/>
        </w:trPr>
        <w:tc>
          <w:tcPr>
            <w:tcMar>
              <w:top w:w="-103.67999999999998" w:type="dxa"/>
              <w:left w:w="-103.67999999999998" w:type="dxa"/>
              <w:bottom w:w="-103.67999999999998" w:type="dxa"/>
              <w:right w:w="-103.67999999999998" w:type="dxa"/>
            </w:tcMar>
            <w:vAlign w:val="center"/>
          </w:tcPr>
          <w:p w:rsidR="00000000" w:rsidDel="00000000" w:rsidP="00000000" w:rsidRDefault="00000000" w:rsidRPr="00000000" w14:paraId="00000EF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Because I care about the consequences of the election</w:t>
            </w:r>
          </w:p>
        </w:tc>
        <w:tc>
          <w:tcPr>
            <w:tcMar>
              <w:top w:w="-103.67999999999998" w:type="dxa"/>
              <w:left w:w="-103.67999999999998" w:type="dxa"/>
              <w:bottom w:w="-103.67999999999998" w:type="dxa"/>
              <w:right w:w="-103.67999999999998" w:type="dxa"/>
            </w:tcMar>
            <w:vAlign w:val="center"/>
          </w:tcPr>
          <w:p w:rsidR="00000000" w:rsidDel="00000000" w:rsidP="00000000" w:rsidRDefault="00000000" w:rsidRPr="00000000" w14:paraId="00000EF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 don't know what's on the ballot</w:t>
            </w:r>
          </w:p>
        </w:tc>
      </w:tr>
      <w:tr>
        <w:trPr>
          <w:cantSplit w:val="0"/>
          <w:trHeight w:val="14.399999999999999" w:hRule="atLeast"/>
          <w:tblHeader w:val="0"/>
        </w:trPr>
        <w:tc>
          <w:tcPr>
            <w:tcMar>
              <w:top w:w="-103.67999999999998" w:type="dxa"/>
              <w:left w:w="-103.67999999999998" w:type="dxa"/>
              <w:bottom w:w="-103.67999999999998" w:type="dxa"/>
              <w:right w:w="-103.67999999999998" w:type="dxa"/>
            </w:tcMar>
            <w:vAlign w:val="center"/>
          </w:tcPr>
          <w:p w:rsidR="00000000" w:rsidDel="00000000" w:rsidP="00000000" w:rsidRDefault="00000000" w:rsidRPr="00000000" w14:paraId="00000F0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Because the election outcome will affect me financially</w:t>
            </w:r>
          </w:p>
        </w:tc>
        <w:tc>
          <w:tcPr>
            <w:tcMar>
              <w:top w:w="-103.67999999999998" w:type="dxa"/>
              <w:left w:w="-103.67999999999998" w:type="dxa"/>
              <w:bottom w:w="-103.67999999999998" w:type="dxa"/>
              <w:right w:w="-103.67999999999998" w:type="dxa"/>
            </w:tcMar>
            <w:vAlign w:val="center"/>
          </w:tcPr>
          <w:p w:rsidR="00000000" w:rsidDel="00000000" w:rsidP="00000000" w:rsidRDefault="00000000" w:rsidRPr="00000000" w14:paraId="00000F0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*I'm not qualified to make decisions about what's on </w:t>
            </w:r>
          </w:p>
          <w:p w:rsidR="00000000" w:rsidDel="00000000" w:rsidP="00000000" w:rsidRDefault="00000000" w:rsidRPr="00000000" w14:paraId="00000F0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the ballot</w:t>
            </w:r>
          </w:p>
        </w:tc>
      </w:tr>
      <w:tr>
        <w:trPr>
          <w:cantSplit w:val="0"/>
          <w:trHeight w:val="14.399999999999999" w:hRule="atLeast"/>
          <w:tblHeader w:val="0"/>
        </w:trPr>
        <w:tc>
          <w:tcPr>
            <w:tcMar>
              <w:top w:w="-103.67999999999998" w:type="dxa"/>
              <w:left w:w="-103.67999999999998" w:type="dxa"/>
              <w:bottom w:w="-103.67999999999998" w:type="dxa"/>
              <w:right w:w="-103.67999999999998" w:type="dxa"/>
            </w:tcMar>
            <w:vAlign w:val="center"/>
          </w:tcPr>
          <w:p w:rsidR="00000000" w:rsidDel="00000000" w:rsidP="00000000" w:rsidRDefault="00000000" w:rsidRPr="00000000" w14:paraId="00000F0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 be a part of something bigger than myself</w:t>
            </w:r>
          </w:p>
        </w:tc>
        <w:tc>
          <w:tcPr>
            <w:tcMar>
              <w:top w:w="-103.67999999999998" w:type="dxa"/>
              <w:left w:w="-103.67999999999998" w:type="dxa"/>
              <w:bottom w:w="-103.67999999999998" w:type="dxa"/>
              <w:right w:w="-103.67999999999998" w:type="dxa"/>
            </w:tcMar>
            <w:vAlign w:val="center"/>
          </w:tcPr>
          <w:p w:rsidR="00000000" w:rsidDel="00000000" w:rsidP="00000000" w:rsidRDefault="00000000" w:rsidRPr="00000000" w14:paraId="00000F04">
            <w:pPr>
              <w:widowControl w:val="0"/>
              <w:rPr>
                <w:rFonts w:ascii="Calibri" w:cs="Calibri" w:eastAsia="Calibri" w:hAnsi="Calibri"/>
                <w:sz w:val="20"/>
                <w:szCs w:val="20"/>
              </w:rPr>
            </w:pPr>
            <w:r w:rsidDel="00000000" w:rsidR="00000000" w:rsidRPr="00000000">
              <w:rPr>
                <w:rtl w:val="0"/>
              </w:rPr>
            </w:r>
          </w:p>
        </w:tc>
      </w:tr>
      <w:tr>
        <w:trPr>
          <w:cantSplit w:val="0"/>
          <w:trHeight w:val="14.399999999999999" w:hRule="atLeast"/>
          <w:tblHeader w:val="0"/>
        </w:trPr>
        <w:tc>
          <w:tcPr>
            <w:tcMar>
              <w:top w:w="-103.67999999999998" w:type="dxa"/>
              <w:left w:w="-103.67999999999998" w:type="dxa"/>
              <w:bottom w:w="-103.67999999999998" w:type="dxa"/>
              <w:right w:w="-103.67999999999998" w:type="dxa"/>
            </w:tcMar>
            <w:vAlign w:val="center"/>
          </w:tcPr>
          <w:p w:rsidR="00000000" w:rsidDel="00000000" w:rsidP="00000000" w:rsidRDefault="00000000" w:rsidRPr="00000000" w14:paraId="00000F0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 express myself</w:t>
            </w:r>
          </w:p>
        </w:tc>
        <w:tc>
          <w:tcPr>
            <w:tcMar>
              <w:top w:w="-103.67999999999998" w:type="dxa"/>
              <w:left w:w="-103.67999999999998" w:type="dxa"/>
              <w:bottom w:w="-103.67999999999998" w:type="dxa"/>
              <w:right w:w="-103.67999999999998" w:type="dxa"/>
            </w:tcMar>
            <w:vAlign w:val="center"/>
          </w:tcPr>
          <w:p w:rsidR="00000000" w:rsidDel="00000000" w:rsidP="00000000" w:rsidRDefault="00000000" w:rsidRPr="00000000" w14:paraId="00000F06">
            <w:pPr>
              <w:widowControl w:val="0"/>
              <w:rPr>
                <w:rFonts w:ascii="Calibri" w:cs="Calibri" w:eastAsia="Calibri" w:hAnsi="Calibri"/>
                <w:sz w:val="20"/>
                <w:szCs w:val="20"/>
              </w:rPr>
            </w:pPr>
            <w:r w:rsidDel="00000000" w:rsidR="00000000" w:rsidRPr="00000000">
              <w:rPr>
                <w:rtl w:val="0"/>
              </w:rPr>
            </w:r>
          </w:p>
        </w:tc>
      </w:tr>
      <w:tr>
        <w:trPr>
          <w:cantSplit w:val="0"/>
          <w:trHeight w:val="14.399999999999999" w:hRule="atLeast"/>
          <w:tblHeader w:val="0"/>
        </w:trPr>
        <w:tc>
          <w:tcPr>
            <w:tcMar>
              <w:top w:w="-103.67999999999998" w:type="dxa"/>
              <w:left w:w="-103.67999999999998" w:type="dxa"/>
              <w:bottom w:w="-103.67999999999998" w:type="dxa"/>
              <w:right w:w="-103.67999999999998" w:type="dxa"/>
            </w:tcMar>
            <w:vAlign w:val="center"/>
          </w:tcPr>
          <w:p w:rsidR="00000000" w:rsidDel="00000000" w:rsidP="00000000" w:rsidRDefault="00000000" w:rsidRPr="00000000" w14:paraId="00000F0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Because there is a lot at stake in this election</w:t>
            </w:r>
          </w:p>
        </w:tc>
        <w:tc>
          <w:tcPr>
            <w:tcMar>
              <w:top w:w="-103.67999999999998" w:type="dxa"/>
              <w:left w:w="-103.67999999999998" w:type="dxa"/>
              <w:bottom w:w="-103.67999999999998" w:type="dxa"/>
              <w:right w:w="-103.67999999999998" w:type="dxa"/>
            </w:tcMar>
            <w:vAlign w:val="center"/>
          </w:tcPr>
          <w:p w:rsidR="00000000" w:rsidDel="00000000" w:rsidP="00000000" w:rsidRDefault="00000000" w:rsidRPr="00000000" w14:paraId="00000F08">
            <w:pPr>
              <w:widowControl w:val="0"/>
              <w:rPr>
                <w:rFonts w:ascii="Calibri" w:cs="Calibri" w:eastAsia="Calibri" w:hAnsi="Calibri"/>
                <w:sz w:val="20"/>
                <w:szCs w:val="20"/>
              </w:rPr>
            </w:pPr>
            <w:r w:rsidDel="00000000" w:rsidR="00000000" w:rsidRPr="00000000">
              <w:rPr>
                <w:rtl w:val="0"/>
              </w:rPr>
            </w:r>
          </w:p>
        </w:tc>
      </w:tr>
      <w:tr>
        <w:trPr>
          <w:cantSplit w:val="0"/>
          <w:trHeight w:val="14.399999999999999" w:hRule="atLeast"/>
          <w:tblHeader w:val="0"/>
        </w:trPr>
        <w:tc>
          <w:tcPr>
            <w:tcMar>
              <w:top w:w="-103.67999999999998" w:type="dxa"/>
              <w:left w:w="-103.67999999999998" w:type="dxa"/>
              <w:bottom w:w="-103.67999999999998" w:type="dxa"/>
              <w:right w:w="-103.67999999999998" w:type="dxa"/>
            </w:tcMar>
            <w:vAlign w:val="center"/>
          </w:tcPr>
          <w:p w:rsidR="00000000" w:rsidDel="00000000" w:rsidP="00000000" w:rsidRDefault="00000000" w:rsidRPr="00000000" w14:paraId="00000F0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Because others do not want me to vote</w:t>
            </w:r>
          </w:p>
        </w:tc>
        <w:tc>
          <w:tcPr>
            <w:tcMar>
              <w:top w:w="-103.67999999999998" w:type="dxa"/>
              <w:left w:w="-103.67999999999998" w:type="dxa"/>
              <w:bottom w:w="-103.67999999999998" w:type="dxa"/>
              <w:right w:w="-103.67999999999998" w:type="dxa"/>
            </w:tcMar>
            <w:vAlign w:val="center"/>
          </w:tcPr>
          <w:p w:rsidR="00000000" w:rsidDel="00000000" w:rsidP="00000000" w:rsidRDefault="00000000" w:rsidRPr="00000000" w14:paraId="00000F0A">
            <w:pPr>
              <w:widowControl w:val="0"/>
              <w:rPr>
                <w:rFonts w:ascii="Calibri" w:cs="Calibri" w:eastAsia="Calibri" w:hAnsi="Calibri"/>
                <w:sz w:val="20"/>
                <w:szCs w:val="20"/>
              </w:rPr>
            </w:pPr>
            <w:r w:rsidDel="00000000" w:rsidR="00000000" w:rsidRPr="00000000">
              <w:rPr>
                <w:rtl w:val="0"/>
              </w:rPr>
            </w:r>
          </w:p>
        </w:tc>
      </w:tr>
      <w:tr>
        <w:trPr>
          <w:cantSplit w:val="0"/>
          <w:trHeight w:val="14.399999999999999" w:hRule="atLeast"/>
          <w:tblHeader w:val="0"/>
        </w:trPr>
        <w:tc>
          <w:tcPr>
            <w:tcBorders>
              <w:bottom w:color="000000" w:space="0" w:sz="8" w:val="single"/>
            </w:tcBorders>
            <w:tcMar>
              <w:top w:w="-103.67999999999998" w:type="dxa"/>
              <w:left w:w="-103.67999999999998" w:type="dxa"/>
              <w:bottom w:w="-103.67999999999998" w:type="dxa"/>
              <w:right w:w="-103.67999999999998" w:type="dxa"/>
            </w:tcMar>
            <w:vAlign w:val="center"/>
          </w:tcPr>
          <w:p w:rsidR="00000000" w:rsidDel="00000000" w:rsidP="00000000" w:rsidRDefault="00000000" w:rsidRPr="00000000" w14:paraId="00000F0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Because i am worried about my future</w:t>
            </w:r>
          </w:p>
        </w:tc>
        <w:tc>
          <w:tcPr>
            <w:tcBorders>
              <w:bottom w:color="000000" w:space="0" w:sz="8" w:val="single"/>
            </w:tcBorders>
            <w:tcMar>
              <w:top w:w="-103.67999999999998" w:type="dxa"/>
              <w:left w:w="-103.67999999999998" w:type="dxa"/>
              <w:bottom w:w="-103.67999999999998" w:type="dxa"/>
              <w:right w:w="-103.67999999999998" w:type="dxa"/>
            </w:tcMar>
            <w:vAlign w:val="center"/>
          </w:tcPr>
          <w:p w:rsidR="00000000" w:rsidDel="00000000" w:rsidP="00000000" w:rsidRDefault="00000000" w:rsidRPr="00000000" w14:paraId="00000F0C">
            <w:pPr>
              <w:widowControl w:val="0"/>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F0D">
      <w:pPr>
        <w:jc w:val="both"/>
        <w:rPr>
          <w:rFonts w:ascii="Calibri" w:cs="Calibri" w:eastAsia="Calibri" w:hAnsi="Calibri"/>
          <w:sz w:val="24"/>
          <w:szCs w:val="24"/>
        </w:rPr>
      </w:pPr>
      <w:r w:rsidDel="00000000" w:rsidR="00000000" w:rsidRPr="00000000">
        <w:rPr>
          <w:rFonts w:ascii="Calibri" w:cs="Calibri" w:eastAsia="Calibri" w:hAnsi="Calibri"/>
          <w:i w:val="1"/>
          <w:iCs w:val="1"/>
          <w:sz w:val="20"/>
          <w:szCs w:val="20"/>
          <w:rtl w:val="0"/>
        </w:rPr>
        <w:t xml:space="preserve">Note. </w:t>
      </w:r>
      <w:r w:rsidDel="00000000" w:rsidR="00000000" w:rsidRPr="00000000">
        <w:rPr>
          <w:rFonts w:ascii="Calibri" w:cs="Calibri" w:eastAsia="Calibri" w:hAnsi="Calibri"/>
          <w:sz w:val="20"/>
          <w:szCs w:val="20"/>
          <w:rtl w:val="0"/>
        </w:rPr>
        <w:t xml:space="preserve">Participants were asked either about their reasons for voting or their reasons for not voting based on their self-reported voting behavior. Participants chose as many reasons as were applicable for them. *Indicates item not included in 2020 samples. </w:t>
      </w:r>
      <w:r w:rsidDel="00000000" w:rsidR="00000000" w:rsidRPr="00000000">
        <w:rPr>
          <w:rtl w:val="0"/>
        </w:rPr>
      </w:r>
    </w:p>
    <w:p w:rsidR="00000000" w:rsidDel="00000000" w:rsidP="00000000" w:rsidRDefault="00000000" w:rsidRPr="00000000" w14:paraId="00000F0E">
      <w:pPr>
        <w:rPr>
          <w:rFonts w:ascii="Calibri" w:cs="Calibri" w:eastAsia="Calibri" w:hAnsi="Calibri"/>
        </w:rPr>
      </w:pPr>
      <w:r w:rsidDel="00000000" w:rsidR="00000000" w:rsidRPr="00000000">
        <w:rPr>
          <w:rtl w:val="0"/>
        </w:rPr>
      </w:r>
    </w:p>
    <w:p w:rsidR="00000000" w:rsidDel="00000000" w:rsidP="00000000" w:rsidRDefault="00000000" w:rsidRPr="00000000" w14:paraId="00000F0F">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Table S10</w:t>
      </w:r>
    </w:p>
    <w:p w:rsidR="00000000" w:rsidDel="00000000" w:rsidP="00000000" w:rsidRDefault="00000000" w:rsidRPr="00000000" w14:paraId="00000F10">
      <w:pPr>
        <w:rPr>
          <w:rFonts w:ascii="Calibri" w:cs="Calibri" w:eastAsia="Calibri" w:hAnsi="Calibri"/>
          <w:i w:val="1"/>
          <w:iCs w:val="1"/>
        </w:rPr>
      </w:pPr>
      <w:r w:rsidDel="00000000" w:rsidR="00000000" w:rsidRPr="00000000">
        <w:rPr>
          <w:rFonts w:ascii="Calibri" w:cs="Calibri" w:eastAsia="Calibri" w:hAnsi="Calibri"/>
          <w:i w:val="1"/>
          <w:iCs w:val="1"/>
          <w:rtl w:val="0"/>
        </w:rPr>
        <w:t xml:space="preserve">Reasons for voting and autonomous and controlled motivations to vote (N = 415)</w:t>
      </w:r>
    </w:p>
    <w:tbl>
      <w:tblPr>
        <w:tblStyle w:val="Table10"/>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02.8165007112375"/>
        <w:gridCol w:w="1331.4366998577525"/>
        <w:gridCol w:w="1331.4366998577525"/>
        <w:gridCol w:w="1331.4366998577525"/>
        <w:gridCol w:w="1331.4366998577525"/>
        <w:gridCol w:w="1331.4366998577525"/>
        <w:tblGridChange w:id="0">
          <w:tblGrid>
            <w:gridCol w:w="2702.8165007112375"/>
            <w:gridCol w:w="1331.4366998577525"/>
            <w:gridCol w:w="1331.4366998577525"/>
            <w:gridCol w:w="1331.4366998577525"/>
            <w:gridCol w:w="1331.4366998577525"/>
            <w:gridCol w:w="1331.4366998577525"/>
          </w:tblGrid>
        </w:tblGridChange>
      </w:tblGrid>
      <w:tr>
        <w:trPr>
          <w:cantSplit w:val="1"/>
          <w:trHeight w:val="14.399999999999999" w:hRule="atLeast"/>
          <w:tblHeader w:val="0"/>
        </w:trPr>
        <w:tc>
          <w:tcPr>
            <w:tcBorders>
              <w:top w:color="000000" w:space="0" w:sz="6" w:val="single"/>
              <w:left w:color="000000" w:space="0" w:sz="0" w:val="nil"/>
              <w:bottom w:color="000000" w:space="0" w:sz="6" w:val="single"/>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0F11">
            <w:pPr>
              <w:widowControl w:val="0"/>
              <w:rPr>
                <w:rFonts w:ascii="Calibri" w:cs="Calibri" w:eastAsia="Calibri" w:hAnsi="Calibri"/>
                <w:sz w:val="20"/>
                <w:szCs w:val="20"/>
              </w:rPr>
            </w:pPr>
            <w:r w:rsidDel="00000000" w:rsidR="00000000" w:rsidRPr="00000000">
              <w:rPr>
                <w:rFonts w:ascii="Calibri" w:cs="Calibri" w:eastAsia="Calibri" w:hAnsi="Calibri"/>
                <w:i w:val="1"/>
                <w:iCs w:val="1"/>
                <w:sz w:val="20"/>
                <w:szCs w:val="20"/>
                <w:rtl w:val="0"/>
              </w:rPr>
              <w:t xml:space="preserve">DV (Reason)</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0F12">
            <w:pPr>
              <w:widowControl w:val="0"/>
              <w:rPr>
                <w:rFonts w:ascii="Calibri" w:cs="Calibri" w:eastAsia="Calibri" w:hAnsi="Calibri"/>
                <w:sz w:val="20"/>
                <w:szCs w:val="20"/>
              </w:rPr>
            </w:pPr>
            <w:r w:rsidDel="00000000" w:rsidR="00000000" w:rsidRPr="00000000">
              <w:rPr>
                <w:rFonts w:ascii="Calibri" w:cs="Calibri" w:eastAsia="Calibri" w:hAnsi="Calibri"/>
                <w:i w:val="1"/>
                <w:iCs w:val="1"/>
                <w:sz w:val="20"/>
                <w:szCs w:val="20"/>
                <w:rtl w:val="0"/>
              </w:rPr>
              <w:t xml:space="preserve">Variable</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0F13">
            <w:pPr>
              <w:widowControl w:val="0"/>
              <w:rPr>
                <w:rFonts w:ascii="Calibri" w:cs="Calibri" w:eastAsia="Calibri" w:hAnsi="Calibri"/>
                <w:sz w:val="20"/>
                <w:szCs w:val="20"/>
              </w:rPr>
            </w:pPr>
            <w:r w:rsidDel="00000000" w:rsidR="00000000" w:rsidRPr="00000000">
              <w:rPr>
                <w:rFonts w:ascii="Calibri" w:cs="Calibri" w:eastAsia="Calibri" w:hAnsi="Calibri"/>
                <w:i w:val="1"/>
                <w:iCs w:val="1"/>
                <w:sz w:val="20"/>
                <w:szCs w:val="20"/>
                <w:rtl w:val="0"/>
              </w:rPr>
              <w:t xml:space="preserve">Odds Ratio</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0F14">
            <w:pPr>
              <w:widowControl w:val="0"/>
              <w:rPr>
                <w:rFonts w:ascii="Calibri" w:cs="Calibri" w:eastAsia="Calibri" w:hAnsi="Calibri"/>
                <w:sz w:val="20"/>
                <w:szCs w:val="20"/>
              </w:rPr>
            </w:pPr>
            <w:r w:rsidDel="00000000" w:rsidR="00000000" w:rsidRPr="00000000">
              <w:rPr>
                <w:rFonts w:ascii="Calibri" w:cs="Calibri" w:eastAsia="Calibri" w:hAnsi="Calibri"/>
                <w:i w:val="1"/>
                <w:iCs w:val="1"/>
                <w:sz w:val="20"/>
                <w:szCs w:val="20"/>
                <w:rtl w:val="0"/>
              </w:rPr>
              <w:t xml:space="preserve">CI</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0F15">
            <w:pPr>
              <w:widowControl w:val="0"/>
              <w:rPr>
                <w:rFonts w:ascii="Calibri" w:cs="Calibri" w:eastAsia="Calibri" w:hAnsi="Calibri"/>
                <w:sz w:val="20"/>
                <w:szCs w:val="20"/>
              </w:rPr>
            </w:pPr>
            <w:r w:rsidDel="00000000" w:rsidR="00000000" w:rsidRPr="00000000">
              <w:rPr>
                <w:rFonts w:ascii="Calibri" w:cs="Calibri" w:eastAsia="Calibri" w:hAnsi="Calibri"/>
                <w:i w:val="1"/>
                <w:iCs w:val="1"/>
                <w:sz w:val="20"/>
                <w:szCs w:val="20"/>
                <w:rtl w:val="0"/>
              </w:rPr>
              <w:t xml:space="preserve">z</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0F16">
            <w:pPr>
              <w:widowControl w:val="0"/>
              <w:rPr>
                <w:rFonts w:ascii="Calibri" w:cs="Calibri" w:eastAsia="Calibri" w:hAnsi="Calibri"/>
                <w:sz w:val="20"/>
                <w:szCs w:val="20"/>
              </w:rPr>
            </w:pPr>
            <w:r w:rsidDel="00000000" w:rsidR="00000000" w:rsidRPr="00000000">
              <w:rPr>
                <w:rFonts w:ascii="Calibri" w:cs="Calibri" w:eastAsia="Calibri" w:hAnsi="Calibri"/>
                <w:i w:val="1"/>
                <w:iCs w:val="1"/>
                <w:sz w:val="20"/>
                <w:szCs w:val="20"/>
                <w:rtl w:val="0"/>
              </w:rPr>
              <w:t xml:space="preserve">p</w:t>
            </w:r>
            <w:r w:rsidDel="00000000" w:rsidR="00000000" w:rsidRPr="00000000">
              <w:rPr>
                <w:rtl w:val="0"/>
              </w:rPr>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0F1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is civic duty</w:t>
            </w:r>
          </w:p>
        </w:tc>
        <w:tc>
          <w:tcPr>
            <w:tcBorders>
              <w:top w:color="000000" w:space="0" w:sz="0" w:val="nil"/>
              <w:left w:color="000000" w:space="0" w:sz="0" w:val="nil"/>
              <w:bottom w:color="000000" w:space="0" w:sz="0" w:val="nil"/>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0F18">
            <w:pPr>
              <w:widowControl w:val="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MV-A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0F1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1.73</w:t>
            </w:r>
          </w:p>
        </w:tc>
        <w:tc>
          <w:tcPr>
            <w:tcBorders>
              <w:top w:color="000000" w:space="0" w:sz="0" w:val="nil"/>
              <w:left w:color="000000" w:space="0" w:sz="0" w:val="nil"/>
              <w:bottom w:color="000000" w:space="0" w:sz="0" w:val="nil"/>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0F1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1.28 – 2.32</w:t>
            </w:r>
          </w:p>
        </w:tc>
        <w:tc>
          <w:tcPr>
            <w:tcBorders>
              <w:top w:color="000000" w:space="0" w:sz="0" w:val="nil"/>
              <w:left w:color="000000" w:space="0" w:sz="0" w:val="nil"/>
              <w:bottom w:color="000000" w:space="0" w:sz="0" w:val="nil"/>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0F1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3.62</w:t>
            </w:r>
          </w:p>
        </w:tc>
        <w:tc>
          <w:tcPr>
            <w:tcBorders>
              <w:top w:color="000000" w:space="0" w:sz="0" w:val="nil"/>
              <w:left w:color="000000" w:space="0" w:sz="0" w:val="nil"/>
              <w:bottom w:color="000000" w:space="0" w:sz="0" w:val="nil"/>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0F1C">
            <w:pPr>
              <w:widowControl w:val="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&lt;0.001</w:t>
            </w:r>
            <w:r w:rsidDel="00000000" w:rsidR="00000000" w:rsidRPr="00000000">
              <w:rPr>
                <w:rtl w:val="0"/>
              </w:rPr>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0F1D">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1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1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0.93</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2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0.69 – 1.25</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2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0.49</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2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0.623</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2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part of being adult</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24">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MV-A</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2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1.07</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2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0.85 – 1.34</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2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0.55</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28">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0.584</w:t>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0F29">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2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2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1.09</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2C">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0.87 – 1.38</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2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0.75</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2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0.455</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2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support my community</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30">
            <w:pPr>
              <w:widowControl w:val="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MV-A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3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1.68</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3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1.31 – 2.15</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3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4.11</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34">
            <w:pPr>
              <w:widowControl w:val="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&lt;0.001</w:t>
            </w:r>
            <w:r w:rsidDel="00000000" w:rsidR="00000000" w:rsidRPr="00000000">
              <w:rPr>
                <w:rtl w:val="0"/>
              </w:rPr>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0F35">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3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3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0.92</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38">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0.72 – 1.17</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3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0.71</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3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0.477</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3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support my family</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3C">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MV-A</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3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1.59</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3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1.23 – 2.06</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3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3.51</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40">
            <w:pPr>
              <w:widowControl w:val="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&lt;0.001</w:t>
            </w:r>
            <w:r w:rsidDel="00000000" w:rsidR="00000000" w:rsidRPr="00000000">
              <w:rPr>
                <w:rtl w:val="0"/>
              </w:rPr>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0F41">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4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4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0.97</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44">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0.76 – 1.24</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4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0.22</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4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0.825</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4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advocate for issues care about</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48">
            <w:pPr>
              <w:widowControl w:val="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MV-A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4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2.48</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4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1.84 – 3.34</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4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5.99</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4C">
            <w:pPr>
              <w:widowControl w:val="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&lt;0.001</w:t>
            </w:r>
            <w:r w:rsidDel="00000000" w:rsidR="00000000" w:rsidRPr="00000000">
              <w:rPr>
                <w:rtl w:val="0"/>
              </w:rPr>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0F4D">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4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4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0.75</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5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0.57 – 0.98</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5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2.09</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5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0.036</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5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make voice heard</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54">
            <w:pPr>
              <w:widowControl w:val="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MV-A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5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2.14</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5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1.62 – 2.82</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5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5.41</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58">
            <w:pPr>
              <w:widowControl w:val="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&lt;0.001</w:t>
            </w:r>
            <w:r w:rsidDel="00000000" w:rsidR="00000000" w:rsidRPr="00000000">
              <w:rPr>
                <w:rtl w:val="0"/>
              </w:rPr>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0F59">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5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5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0.99</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5C">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0.76 – 1.28</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5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0.11</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5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0.913</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5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hold politicians accountable</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60">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MV-A</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6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1.74</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6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1.37 – 2.22</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6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4.47</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64">
            <w:pPr>
              <w:widowControl w:val="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&lt;0.001</w:t>
            </w:r>
            <w:r w:rsidDel="00000000" w:rsidR="00000000" w:rsidRPr="00000000">
              <w:rPr>
                <w:rtl w:val="0"/>
              </w:rPr>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0F65">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6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6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0.98</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68">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0.78 – 1.24</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6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0.13</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6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0.896</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6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advance social justice</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6C">
            <w:pPr>
              <w:widowControl w:val="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MV-A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6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1.92</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6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1.49 – 2.47</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6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5.05</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70">
            <w:pPr>
              <w:widowControl w:val="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&lt;0.001</w:t>
            </w:r>
            <w:r w:rsidDel="00000000" w:rsidR="00000000" w:rsidRPr="00000000">
              <w:rPr>
                <w:rtl w:val="0"/>
              </w:rPr>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0F71">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7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7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0.88</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74">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0.69 – 1.12</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7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1.03</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7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0.305</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7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build better world</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78">
            <w:pPr>
              <w:widowControl w:val="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MV-A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7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2.51</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7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1.90 – 3.33</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7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6.41</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7C">
            <w:pPr>
              <w:widowControl w:val="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&lt;0.001</w:t>
            </w:r>
            <w:r w:rsidDel="00000000" w:rsidR="00000000" w:rsidRPr="00000000">
              <w:rPr>
                <w:rtl w:val="0"/>
              </w:rPr>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0F7D">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7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7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8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0.77 – 1.30</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8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0.02</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8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0.983</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8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is my right</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84">
            <w:pPr>
              <w:widowControl w:val="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MV-A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8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1.38</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8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1.06 – 1.78</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8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2.41</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88">
            <w:pPr>
              <w:widowControl w:val="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0.0159</w:t>
            </w:r>
            <w:r w:rsidDel="00000000" w:rsidR="00000000" w:rsidRPr="00000000">
              <w:rPr>
                <w:rtl w:val="0"/>
              </w:rPr>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0F89">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8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8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8C">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0.77 – 1.30</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8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0.00</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8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0.999</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8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participate in democracy</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90">
            <w:pPr>
              <w:widowControl w:val="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MV-A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9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2.10</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9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1.55 – 2.84</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9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4.78</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94">
            <w:pPr>
              <w:widowControl w:val="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&lt;0.001</w:t>
            </w:r>
            <w:r w:rsidDel="00000000" w:rsidR="00000000" w:rsidRPr="00000000">
              <w:rPr>
                <w:rtl w:val="0"/>
              </w:rPr>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0F95">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9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9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0.99</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98">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0.74 – 1.34</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9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0.06</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9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0.955</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9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care about election consequences</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9C">
            <w:pPr>
              <w:widowControl w:val="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MV-A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9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2.09</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9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1.52 – 2.86</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9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4.58</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A0">
            <w:pPr>
              <w:widowControl w:val="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&lt;0.001</w:t>
            </w:r>
            <w:r w:rsidDel="00000000" w:rsidR="00000000" w:rsidRPr="00000000">
              <w:rPr>
                <w:rtl w:val="0"/>
              </w:rPr>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0FA1">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A2">
            <w:pPr>
              <w:widowControl w:val="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MV-C</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A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0.72</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A4">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0.53 – 0.98</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A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2.11</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A6">
            <w:pPr>
              <w:widowControl w:val="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0.0351</w:t>
            </w:r>
            <w:r w:rsidDel="00000000" w:rsidR="00000000" w:rsidRPr="00000000">
              <w:rPr>
                <w:rtl w:val="0"/>
              </w:rPr>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A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outcome affects me financially</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A8">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MV-A</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A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1.18</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A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0.91 – 1.54</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A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1.23</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AC">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0.219</w:t>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0FAD">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A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A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1.27</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B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0.99 – 1.64</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B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1.87</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B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0.062</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B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 part something bigger</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B4">
            <w:pPr>
              <w:widowControl w:val="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MV-A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B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1.85</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B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1.45 – 2.36</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B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4.95</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B8">
            <w:pPr>
              <w:widowControl w:val="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&lt;0.001</w:t>
            </w:r>
            <w:r w:rsidDel="00000000" w:rsidR="00000000" w:rsidRPr="00000000">
              <w:rPr>
                <w:rtl w:val="0"/>
              </w:rPr>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0FB9">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B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B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1.22</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BC">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0.96 – 1.55</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B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1.66</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B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0.096</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B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express myself</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C0">
            <w:pPr>
              <w:widowControl w:val="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MV-A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C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1.58</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C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1.25 – 2.00</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C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3.81</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C4">
            <w:pPr>
              <w:widowControl w:val="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&lt;0.001</w:t>
            </w:r>
            <w:r w:rsidDel="00000000" w:rsidR="00000000" w:rsidRPr="00000000">
              <w:rPr>
                <w:rtl w:val="0"/>
              </w:rPr>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0FC5">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C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C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0.89</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C8">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0.71 – 1.12</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C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0.98</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C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0.327</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C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lot at stake this election</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CC">
            <w:pPr>
              <w:widowControl w:val="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MV-A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C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2.44</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C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1.81 – 3.29</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C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5.89</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D0">
            <w:pPr>
              <w:widowControl w:val="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&lt;0.001</w:t>
            </w:r>
            <w:r w:rsidDel="00000000" w:rsidR="00000000" w:rsidRPr="00000000">
              <w:rPr>
                <w:rtl w:val="0"/>
              </w:rPr>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0FD1">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D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D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0.78</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D4">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0.59 – 1.02</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D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1.81</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D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0.070</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D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others dont want me to vote</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D8">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MV-A</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D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1.03</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D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0.70 – 1.51</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D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0.14</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DC">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0.885</w:t>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0FDD">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D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D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1.08</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E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0.74 – 1.58</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E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0.42</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E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0.675</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E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worried about my future</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E4">
            <w:pPr>
              <w:widowControl w:val="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MV-A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E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1.86</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E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1.46 – 2.37</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E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4.97</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E8">
            <w:pPr>
              <w:widowControl w:val="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&lt;0.001</w:t>
            </w:r>
            <w:r w:rsidDel="00000000" w:rsidR="00000000" w:rsidRPr="00000000">
              <w:rPr>
                <w:rtl w:val="0"/>
              </w:rPr>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0FE9">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E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MV-C</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E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0.96</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EC">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0.76 – 1.22</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E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0.32</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0FE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0.752</w:t>
            </w:r>
          </w:p>
        </w:tc>
      </w:tr>
    </w:tbl>
    <w:p w:rsidR="00000000" w:rsidDel="00000000" w:rsidP="00000000" w:rsidRDefault="00000000" w:rsidRPr="00000000" w14:paraId="00000FEF">
      <w:pPr>
        <w:rPr>
          <w:rFonts w:ascii="Calibri" w:cs="Calibri" w:eastAsia="Calibri" w:hAnsi="Calibri"/>
        </w:rPr>
      </w:pPr>
      <w:r w:rsidDel="00000000" w:rsidR="00000000" w:rsidRPr="00000000">
        <w:rPr>
          <w:rtl w:val="0"/>
        </w:rPr>
      </w:r>
    </w:p>
    <w:p w:rsidR="00000000" w:rsidDel="00000000" w:rsidP="00000000" w:rsidRDefault="00000000" w:rsidRPr="00000000" w14:paraId="00000FF0">
      <w:pPr>
        <w:rPr>
          <w:rFonts w:ascii="Calibri" w:cs="Calibri" w:eastAsia="Calibri" w:hAnsi="Calibri"/>
        </w:rPr>
      </w:pPr>
      <w:r w:rsidDel="00000000" w:rsidR="00000000" w:rsidRPr="00000000">
        <w:rPr>
          <w:rtl w:val="0"/>
        </w:rPr>
      </w:r>
    </w:p>
    <w:p w:rsidR="00000000" w:rsidDel="00000000" w:rsidP="00000000" w:rsidRDefault="00000000" w:rsidRPr="00000000" w14:paraId="00000FF1">
      <w:pPr>
        <w:rPr>
          <w:rFonts w:ascii="Calibri" w:cs="Calibri" w:eastAsia="Calibri" w:hAnsi="Calibri"/>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FF2">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Table S11</w:t>
      </w:r>
    </w:p>
    <w:p w:rsidR="00000000" w:rsidDel="00000000" w:rsidP="00000000" w:rsidRDefault="00000000" w:rsidRPr="00000000" w14:paraId="00000FF3">
      <w:pPr>
        <w:rPr>
          <w:rFonts w:ascii="Calibri" w:cs="Calibri" w:eastAsia="Calibri" w:hAnsi="Calibri"/>
          <w:i w:val="1"/>
          <w:iCs w:val="1"/>
        </w:rPr>
      </w:pPr>
      <w:r w:rsidDel="00000000" w:rsidR="00000000" w:rsidRPr="00000000">
        <w:rPr>
          <w:rFonts w:ascii="Calibri" w:cs="Calibri" w:eastAsia="Calibri" w:hAnsi="Calibri"/>
          <w:i w:val="1"/>
          <w:iCs w:val="1"/>
          <w:rtl w:val="0"/>
        </w:rPr>
        <w:t xml:space="preserve">Reasons for voting and autonomous and controlled functioning (N = 433)</w:t>
      </w:r>
    </w:p>
    <w:tbl>
      <w:tblPr>
        <w:tblStyle w:val="Table11"/>
        <w:tblW w:w="9360.00000000000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16.379821958457"/>
        <w:gridCol w:w="1388.7240356083087"/>
        <w:gridCol w:w="1388.7240356083087"/>
        <w:gridCol w:w="1388.7240356083087"/>
        <w:gridCol w:w="1388.7240356083087"/>
        <w:gridCol w:w="1388.7240356083087"/>
        <w:tblGridChange w:id="0">
          <w:tblGrid>
            <w:gridCol w:w="2416.379821958457"/>
            <w:gridCol w:w="1388.7240356083087"/>
            <w:gridCol w:w="1388.7240356083087"/>
            <w:gridCol w:w="1388.7240356083087"/>
            <w:gridCol w:w="1388.7240356083087"/>
            <w:gridCol w:w="1388.7240356083087"/>
          </w:tblGrid>
        </w:tblGridChange>
      </w:tblGrid>
      <w:tr>
        <w:trPr>
          <w:cantSplit w:val="1"/>
          <w:trHeight w:val="14.399999999999999" w:hRule="atLeast"/>
          <w:tblHeader w:val="0"/>
        </w:trPr>
        <w:tc>
          <w:tcPr>
            <w:tcBorders>
              <w:top w:color="000000" w:space="0" w:sz="6" w:val="single"/>
              <w:left w:color="000000" w:space="0" w:sz="0" w:val="nil"/>
              <w:bottom w:color="000000" w:space="0" w:sz="6" w:val="single"/>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0FF4">
            <w:pPr>
              <w:widowControl w:val="0"/>
              <w:rPr>
                <w:rFonts w:ascii="Calibri" w:cs="Calibri" w:eastAsia="Calibri" w:hAnsi="Calibri"/>
                <w:sz w:val="20"/>
                <w:szCs w:val="20"/>
              </w:rPr>
            </w:pPr>
            <w:r w:rsidDel="00000000" w:rsidR="00000000" w:rsidRPr="00000000">
              <w:rPr>
                <w:rFonts w:ascii="Calibri" w:cs="Calibri" w:eastAsia="Calibri" w:hAnsi="Calibri"/>
                <w:i w:val="1"/>
                <w:iCs w:val="1"/>
                <w:sz w:val="20"/>
                <w:szCs w:val="20"/>
                <w:rtl w:val="0"/>
              </w:rPr>
              <w:t xml:space="preserve">DV (Reason)</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0FF5">
            <w:pPr>
              <w:widowControl w:val="0"/>
              <w:rPr>
                <w:rFonts w:ascii="Calibri" w:cs="Calibri" w:eastAsia="Calibri" w:hAnsi="Calibri"/>
                <w:sz w:val="20"/>
                <w:szCs w:val="20"/>
              </w:rPr>
            </w:pPr>
            <w:r w:rsidDel="00000000" w:rsidR="00000000" w:rsidRPr="00000000">
              <w:rPr>
                <w:rFonts w:ascii="Calibri" w:cs="Calibri" w:eastAsia="Calibri" w:hAnsi="Calibri"/>
                <w:i w:val="1"/>
                <w:iCs w:val="1"/>
                <w:sz w:val="20"/>
                <w:szCs w:val="20"/>
                <w:rtl w:val="0"/>
              </w:rPr>
              <w:t xml:space="preserve">Variable</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0FF6">
            <w:pPr>
              <w:widowControl w:val="0"/>
              <w:rPr>
                <w:rFonts w:ascii="Calibri" w:cs="Calibri" w:eastAsia="Calibri" w:hAnsi="Calibri"/>
                <w:sz w:val="20"/>
                <w:szCs w:val="20"/>
              </w:rPr>
            </w:pPr>
            <w:r w:rsidDel="00000000" w:rsidR="00000000" w:rsidRPr="00000000">
              <w:rPr>
                <w:rFonts w:ascii="Calibri" w:cs="Calibri" w:eastAsia="Calibri" w:hAnsi="Calibri"/>
                <w:i w:val="1"/>
                <w:iCs w:val="1"/>
                <w:sz w:val="20"/>
                <w:szCs w:val="20"/>
                <w:rtl w:val="0"/>
              </w:rPr>
              <w:t xml:space="preserve">Odds Ratio</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0FF7">
            <w:pPr>
              <w:widowControl w:val="0"/>
              <w:rPr>
                <w:rFonts w:ascii="Calibri" w:cs="Calibri" w:eastAsia="Calibri" w:hAnsi="Calibri"/>
                <w:sz w:val="20"/>
                <w:szCs w:val="20"/>
              </w:rPr>
            </w:pPr>
            <w:r w:rsidDel="00000000" w:rsidR="00000000" w:rsidRPr="00000000">
              <w:rPr>
                <w:rFonts w:ascii="Calibri" w:cs="Calibri" w:eastAsia="Calibri" w:hAnsi="Calibri"/>
                <w:i w:val="1"/>
                <w:iCs w:val="1"/>
                <w:sz w:val="20"/>
                <w:szCs w:val="20"/>
                <w:rtl w:val="0"/>
              </w:rPr>
              <w:t xml:space="preserve">CI</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0FF8">
            <w:pPr>
              <w:widowControl w:val="0"/>
              <w:rPr>
                <w:rFonts w:ascii="Calibri" w:cs="Calibri" w:eastAsia="Calibri" w:hAnsi="Calibri"/>
                <w:sz w:val="20"/>
                <w:szCs w:val="20"/>
              </w:rPr>
            </w:pPr>
            <w:r w:rsidDel="00000000" w:rsidR="00000000" w:rsidRPr="00000000">
              <w:rPr>
                <w:rFonts w:ascii="Calibri" w:cs="Calibri" w:eastAsia="Calibri" w:hAnsi="Calibri"/>
                <w:i w:val="1"/>
                <w:iCs w:val="1"/>
                <w:sz w:val="20"/>
                <w:szCs w:val="20"/>
                <w:rtl w:val="0"/>
              </w:rPr>
              <w:t xml:space="preserve">z</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0FF9">
            <w:pPr>
              <w:widowControl w:val="0"/>
              <w:rPr>
                <w:rFonts w:ascii="Calibri" w:cs="Calibri" w:eastAsia="Calibri" w:hAnsi="Calibri"/>
                <w:sz w:val="20"/>
                <w:szCs w:val="20"/>
              </w:rPr>
            </w:pPr>
            <w:r w:rsidDel="00000000" w:rsidR="00000000" w:rsidRPr="00000000">
              <w:rPr>
                <w:rFonts w:ascii="Calibri" w:cs="Calibri" w:eastAsia="Calibri" w:hAnsi="Calibri"/>
                <w:i w:val="1"/>
                <w:iCs w:val="1"/>
                <w:sz w:val="20"/>
                <w:szCs w:val="20"/>
                <w:rtl w:val="0"/>
              </w:rPr>
              <w:t xml:space="preserve">p</w:t>
            </w:r>
            <w:r w:rsidDel="00000000" w:rsidR="00000000" w:rsidRPr="00000000">
              <w:rPr>
                <w:rtl w:val="0"/>
              </w:rPr>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0FF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is civic duty</w:t>
            </w:r>
          </w:p>
        </w:tc>
        <w:tc>
          <w:tcPr>
            <w:tcBorders>
              <w:top w:color="000000" w:space="0" w:sz="0" w:val="nil"/>
              <w:left w:color="000000" w:space="0" w:sz="0" w:val="nil"/>
              <w:bottom w:color="000000" w:space="0" w:sz="0" w:val="nil"/>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0FF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IAF-A</w:t>
            </w:r>
          </w:p>
        </w:tc>
        <w:tc>
          <w:tcPr>
            <w:tcBorders>
              <w:top w:color="000000" w:space="0" w:sz="0" w:val="nil"/>
              <w:left w:color="000000" w:space="0" w:sz="0" w:val="nil"/>
              <w:bottom w:color="000000" w:space="0" w:sz="0" w:val="nil"/>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0FFC">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1.25</w:t>
            </w:r>
          </w:p>
        </w:tc>
        <w:tc>
          <w:tcPr>
            <w:tcBorders>
              <w:top w:color="000000" w:space="0" w:sz="0" w:val="nil"/>
              <w:left w:color="000000" w:space="0" w:sz="0" w:val="nil"/>
              <w:bottom w:color="000000" w:space="0" w:sz="0" w:val="nil"/>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0FF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0.94 – 1.66</w:t>
            </w:r>
          </w:p>
        </w:tc>
        <w:tc>
          <w:tcPr>
            <w:tcBorders>
              <w:top w:color="000000" w:space="0" w:sz="0" w:val="nil"/>
              <w:left w:color="000000" w:space="0" w:sz="0" w:val="nil"/>
              <w:bottom w:color="000000" w:space="0" w:sz="0" w:val="nil"/>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0FF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1.52</w:t>
            </w:r>
          </w:p>
        </w:tc>
        <w:tc>
          <w:tcPr>
            <w:tcBorders>
              <w:top w:color="000000" w:space="0" w:sz="0" w:val="nil"/>
              <w:left w:color="000000" w:space="0" w:sz="0" w:val="nil"/>
              <w:bottom w:color="000000" w:space="0" w:sz="0" w:val="nil"/>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0FF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0.128</w:t>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1000">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0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IAF-C</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0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1.12</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0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0.84 – 1.50</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04">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0.80</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0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0.426</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0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part of being adult</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0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IAF-A</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08">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1.02</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0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0.81 – 1.28</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0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0.17</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0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0.867</w:t>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100C">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0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IAF-C</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0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1.17</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0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0.94 – 1.46</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1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1.37</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1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0.169</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1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support my community</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13">
            <w:pPr>
              <w:widowControl w:val="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IAF-A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14">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1.28</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1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1.01 – 1.62</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1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2.08</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17">
            <w:pPr>
              <w:widowControl w:val="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0.038</w:t>
            </w:r>
            <w:r w:rsidDel="00000000" w:rsidR="00000000" w:rsidRPr="00000000">
              <w:rPr>
                <w:rtl w:val="0"/>
              </w:rPr>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1018">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1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IAF-C</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1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0.94</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1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0.75 – 1.18</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1C">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0.50</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1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0.614</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1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support my family</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1F">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IAF-A</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2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1.33</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2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1.04 – 1.71</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2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2.26</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23">
            <w:pPr>
              <w:widowControl w:val="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0.024</w:t>
            </w:r>
            <w:r w:rsidDel="00000000" w:rsidR="00000000" w:rsidRPr="00000000">
              <w:rPr>
                <w:rtl w:val="0"/>
              </w:rPr>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1024">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2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IAF-C</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2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0.99</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2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0.79 – 1.25</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28">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0.07</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2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0.942</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2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advocate for issues care about</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2B">
            <w:pPr>
              <w:widowControl w:val="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IAF-A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2C">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1.67</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2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1.27 – 2.20</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2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3.68</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2F">
            <w:pPr>
              <w:widowControl w:val="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&lt;0.001</w:t>
            </w:r>
            <w:r w:rsidDel="00000000" w:rsidR="00000000" w:rsidRPr="00000000">
              <w:rPr>
                <w:rtl w:val="0"/>
              </w:rPr>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1030">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31">
            <w:pPr>
              <w:widowControl w:val="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IAF-C</w:t>
            </w: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3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0.73</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3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0.56 – 0.95</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34">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2.36</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35">
            <w:pPr>
              <w:widowControl w:val="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0.018</w:t>
            </w:r>
            <w:r w:rsidDel="00000000" w:rsidR="00000000" w:rsidRPr="00000000">
              <w:rPr>
                <w:rtl w:val="0"/>
              </w:rPr>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3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make voice heard</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3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IAF-A</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38">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1.18</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3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0.92 – 1.51</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3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1.31</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3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0.190</w:t>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103C">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3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IAF-C</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3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0.97</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3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0.76 – 1.23</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4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0.26</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4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0.793</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4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hold politicians accountable</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4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IAF-A</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44">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1.10</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4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0.87 – 1.37</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4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0.79</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4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0.428</w:t>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1048">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4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IAF-C</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4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0.98</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4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0.79 – 1.22</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4C">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0.18</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4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0.855</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4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advance social justice</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4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IAF-A</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5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1.23</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5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0.97 – 1.55</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5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1.72</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5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0.085</w:t>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1054">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5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IAF-C</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5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0.92</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5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0.74 – 1.15</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58">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0.71</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5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0.479</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5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build better world</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5B">
            <w:pPr>
              <w:widowControl w:val="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IAF-A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5C">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1.37</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5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1.07 – 1.74</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5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2.51</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5F">
            <w:pPr>
              <w:widowControl w:val="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0.012</w:t>
            </w:r>
            <w:r w:rsidDel="00000000" w:rsidR="00000000" w:rsidRPr="00000000">
              <w:rPr>
                <w:rtl w:val="0"/>
              </w:rPr>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1060">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6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IAF-C</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6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0.85</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6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0.67 – 1.08</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64">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1.33</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6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0.185</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6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is my right</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6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IAF-A</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68">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1.10</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6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0.85 – 1.43</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6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0.76</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6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0.448</w:t>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106C">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6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IAF-C</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6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1.18</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6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0.92 – 1.53</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7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1.28</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7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0.200</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7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participate in democracy</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7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IAF-A</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74">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1.25</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7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0.94 – 1.65</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7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1.56</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7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0.119</w:t>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1078">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7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IAF-C</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7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0.98</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7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0.75 – 1.30</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7C">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0.11</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7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0.910</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7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care about election consequences</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7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IAF-A</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8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1.29</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8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0.96 – 1.73</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8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1.67</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8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0.094</w:t>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1084">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8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IAF-C</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8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0.85</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8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0.64 – 1.14</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88">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1.08</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8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0.279</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8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outcome affects me financially</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8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IAF-A</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8C">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1.06</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8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0.82 – 1.37</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8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0.44</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8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0.663</w:t>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1090">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9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IAF-C</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9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1.15</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9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0.90 – 1.47</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94">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1.12</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9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0.262</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9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 part something bigger</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9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IAF-A</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98">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1.23</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9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0.99 – 1.54</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9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1.84</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9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0.066</w:t>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109C">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9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IAF-C</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9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1.19</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9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0.96 – 1.48</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A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1.59</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A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0.112</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A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express myself</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A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IAF-A</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A4">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1.25</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A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1.00 – 1.56</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A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1.92</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A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0.055</w:t>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10A8">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A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IAF-C</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A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1.19</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A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0.96 – 1.47</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AC">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1.56</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A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0.119</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A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lot at stake this election</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A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IAF-A</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B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1.27</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B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0.98 – 1.65</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B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1.78</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B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0.076</w:t>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10B4">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B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IAF-C</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B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0.94</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B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0.73 – 1.22</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B8">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0.44</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B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0.657</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B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others dont want me to vote</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B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IAF-A</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BC">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1.09</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B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0.74 – 1.6</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B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0.42</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B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0.676</w:t>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10C0">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C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IAF-C</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C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0.87</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C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0.60 – 1.26</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C4">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0.76</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C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0.446</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C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worried about my future</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C7">
            <w:pPr>
              <w:widowControl w:val="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IAF-A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C8">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1.47</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C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1.17 – 1.85</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C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3.27</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CB">
            <w:pPr>
              <w:widowControl w:val="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0.001</w:t>
            </w:r>
            <w:r w:rsidDel="00000000" w:rsidR="00000000" w:rsidRPr="00000000">
              <w:rPr>
                <w:rtl w:val="0"/>
              </w:rPr>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10CC">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C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IAF-C</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C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1.01</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C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0.81 – 1.26</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D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0.07</w:t>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D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0.942</w:t>
            </w:r>
          </w:p>
        </w:tc>
      </w:tr>
    </w:tbl>
    <w:p w:rsidR="00000000" w:rsidDel="00000000" w:rsidP="00000000" w:rsidRDefault="00000000" w:rsidRPr="00000000" w14:paraId="000010D2">
      <w:pPr>
        <w:rPr>
          <w:rFonts w:ascii="Calibri" w:cs="Calibri" w:eastAsia="Calibri" w:hAnsi="Calibri"/>
          <w:i w:val="1"/>
          <w:iCs w:val="1"/>
        </w:rPr>
      </w:pPr>
      <w:r w:rsidDel="00000000" w:rsidR="00000000" w:rsidRPr="00000000">
        <w:br w:type="page"/>
      </w:r>
      <w:r w:rsidDel="00000000" w:rsidR="00000000" w:rsidRPr="00000000">
        <w:rPr>
          <w:rtl w:val="0"/>
        </w:rPr>
      </w:r>
    </w:p>
    <w:p w:rsidR="00000000" w:rsidDel="00000000" w:rsidP="00000000" w:rsidRDefault="00000000" w:rsidRPr="00000000" w14:paraId="000010D3">
      <w:pPr>
        <w:pStyle w:val="Heading2"/>
        <w:spacing w:after="0" w:before="0" w:line="480" w:lineRule="auto"/>
        <w:jc w:val="both"/>
        <w:rPr>
          <w:rFonts w:ascii="Calibri" w:cs="Calibri" w:eastAsia="Calibri" w:hAnsi="Calibri"/>
          <w:b w:val="1"/>
          <w:bCs w:val="1"/>
          <w:i w:val="1"/>
          <w:iCs w:val="1"/>
          <w:sz w:val="24"/>
          <w:szCs w:val="24"/>
        </w:rPr>
      </w:pPr>
      <w:bookmarkStart w:colFirst="0" w:colLast="0" w:name="_7t8wsechtb6e" w:id="22"/>
      <w:bookmarkEnd w:id="22"/>
      <w:r w:rsidDel="00000000" w:rsidR="00000000" w:rsidRPr="00000000">
        <w:rPr>
          <w:rFonts w:ascii="Calibri" w:cs="Calibri" w:eastAsia="Calibri" w:hAnsi="Calibri"/>
          <w:b w:val="1"/>
          <w:bCs w:val="1"/>
          <w:sz w:val="24"/>
          <w:szCs w:val="24"/>
          <w:rtl w:val="0"/>
        </w:rPr>
        <w:t xml:space="preserve">Exploratory analyses: Reasons for not voting  </w:t>
      </w:r>
      <w:r w:rsidDel="00000000" w:rsidR="00000000" w:rsidRPr="00000000">
        <w:rPr>
          <w:rtl w:val="0"/>
        </w:rPr>
      </w:r>
    </w:p>
    <w:p w:rsidR="00000000" w:rsidDel="00000000" w:rsidP="00000000" w:rsidRDefault="00000000" w:rsidRPr="00000000" w14:paraId="000010D4">
      <w:pPr>
        <w:spacing w:line="480" w:lineRule="auto"/>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also conducted exploratory analyses on the relationship between autonomous and controlled motivations to vote and participants’ reported reasons for </w:t>
      </w:r>
      <w:r w:rsidDel="00000000" w:rsidR="00000000" w:rsidRPr="00000000">
        <w:rPr>
          <w:rFonts w:ascii="Calibri" w:cs="Calibri" w:eastAsia="Calibri" w:hAnsi="Calibri"/>
          <w:i w:val="1"/>
          <w:iCs w:val="1"/>
          <w:sz w:val="24"/>
          <w:szCs w:val="24"/>
          <w:rtl w:val="0"/>
        </w:rPr>
        <w:t xml:space="preserve">not</w:t>
      </w:r>
      <w:r w:rsidDel="00000000" w:rsidR="00000000" w:rsidRPr="00000000">
        <w:rPr>
          <w:rFonts w:ascii="Calibri" w:cs="Calibri" w:eastAsia="Calibri" w:hAnsi="Calibri"/>
          <w:sz w:val="24"/>
          <w:szCs w:val="24"/>
          <w:rtl w:val="0"/>
        </w:rPr>
        <w:t xml:space="preserve"> voting in post-election follow-up surveys. For all participants who self-reported </w:t>
      </w:r>
      <w:r w:rsidDel="00000000" w:rsidR="00000000" w:rsidRPr="00000000">
        <w:rPr>
          <w:rFonts w:ascii="Calibri" w:cs="Calibri" w:eastAsia="Calibri" w:hAnsi="Calibri"/>
          <w:i w:val="1"/>
          <w:iCs w:val="1"/>
          <w:sz w:val="24"/>
          <w:szCs w:val="24"/>
          <w:rtl w:val="0"/>
        </w:rPr>
        <w:t xml:space="preserve">not</w:t>
      </w:r>
      <w:r w:rsidDel="00000000" w:rsidR="00000000" w:rsidRPr="00000000">
        <w:rPr>
          <w:rFonts w:ascii="Calibri" w:cs="Calibri" w:eastAsia="Calibri" w:hAnsi="Calibri"/>
          <w:sz w:val="24"/>
          <w:szCs w:val="24"/>
          <w:rtl w:val="0"/>
        </w:rPr>
        <w:t xml:space="preserve"> voting and provided at least one reason for not voting (see Methods; reasons included in Table S10), we used a logistic regression model per reason for not voting (n = 14), predicting whether or not the reason was endorsed from autonomous and controlled motivations to vote, and in separate models, by autonomous and controlled functioning. We did not correct for multiple comparisons.  </w:t>
      </w:r>
    </w:p>
    <w:p w:rsidR="00000000" w:rsidDel="00000000" w:rsidP="00000000" w:rsidRDefault="00000000" w:rsidRPr="00000000" w14:paraId="000010D5">
      <w:pPr>
        <w:spacing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We found that autonomous motivation to vote was negatively related to reason endorsement for several reasons (“the system is corrupt,”  “it doesn’t lead to societal change,”  “my vote doesn’t matter”, “I don’t care about politics,” and “it’s too much work”), and was not positively related to any reason endorsement. Controlled motivation to vote was not significantly related to any reason endorsement. Neither autonomous or controlled functioning were significantly related to any reason endorsement. </w:t>
      </w:r>
    </w:p>
    <w:p w:rsidR="00000000" w:rsidDel="00000000" w:rsidP="00000000" w:rsidRDefault="00000000" w:rsidRPr="00000000" w14:paraId="000010D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10D7">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Table S12</w:t>
      </w:r>
    </w:p>
    <w:p w:rsidR="00000000" w:rsidDel="00000000" w:rsidP="00000000" w:rsidRDefault="00000000" w:rsidRPr="00000000" w14:paraId="000010D8">
      <w:pPr>
        <w:rPr>
          <w:rFonts w:ascii="Calibri" w:cs="Calibri" w:eastAsia="Calibri" w:hAnsi="Calibri"/>
          <w:i w:val="1"/>
          <w:iCs w:val="1"/>
        </w:rPr>
      </w:pPr>
      <w:r w:rsidDel="00000000" w:rsidR="00000000" w:rsidRPr="00000000">
        <w:rPr>
          <w:rFonts w:ascii="Calibri" w:cs="Calibri" w:eastAsia="Calibri" w:hAnsi="Calibri"/>
          <w:i w:val="1"/>
          <w:iCs w:val="1"/>
          <w:rtl w:val="0"/>
        </w:rPr>
        <w:t xml:space="preserve">Reasons for not voting and autonomous and controlled motivations to vote (N = 415)</w:t>
      </w:r>
    </w:p>
    <w:tbl>
      <w:tblPr>
        <w:tblStyle w:val="Table12"/>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02.8165007112375"/>
        <w:gridCol w:w="1331.4366998577525"/>
        <w:gridCol w:w="1331.4366998577525"/>
        <w:gridCol w:w="1331.4366998577525"/>
        <w:gridCol w:w="1331.4366998577525"/>
        <w:gridCol w:w="1331.4366998577525"/>
        <w:tblGridChange w:id="0">
          <w:tblGrid>
            <w:gridCol w:w="2702.8165007112375"/>
            <w:gridCol w:w="1331.4366998577525"/>
            <w:gridCol w:w="1331.4366998577525"/>
            <w:gridCol w:w="1331.4366998577525"/>
            <w:gridCol w:w="1331.4366998577525"/>
            <w:gridCol w:w="1331.4366998577525"/>
          </w:tblGrid>
        </w:tblGridChange>
      </w:tblGrid>
      <w:tr>
        <w:trPr>
          <w:cantSplit w:val="1"/>
          <w:trHeight w:val="14.399999999999999" w:hRule="atLeast"/>
          <w:tblHeader w:val="0"/>
        </w:trPr>
        <w:tc>
          <w:tcPr>
            <w:tcBorders>
              <w:top w:color="000000" w:space="0" w:sz="6" w:val="single"/>
              <w:left w:color="000000" w:space="0" w:sz="0" w:val="nil"/>
              <w:bottom w:color="000000" w:space="0" w:sz="6" w:val="single"/>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10D9">
            <w:pPr>
              <w:widowControl w:val="0"/>
              <w:rPr>
                <w:rFonts w:ascii="Calibri" w:cs="Calibri" w:eastAsia="Calibri" w:hAnsi="Calibri"/>
                <w:sz w:val="20"/>
                <w:szCs w:val="20"/>
              </w:rPr>
            </w:pPr>
            <w:r w:rsidDel="00000000" w:rsidR="00000000" w:rsidRPr="00000000">
              <w:rPr>
                <w:rFonts w:ascii="Calibri" w:cs="Calibri" w:eastAsia="Calibri" w:hAnsi="Calibri"/>
                <w:i w:val="1"/>
                <w:iCs w:val="1"/>
                <w:sz w:val="20"/>
                <w:szCs w:val="20"/>
                <w:rtl w:val="0"/>
              </w:rPr>
              <w:t xml:space="preserve">DV (Reason)</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10DA">
            <w:pPr>
              <w:widowControl w:val="0"/>
              <w:rPr>
                <w:rFonts w:ascii="Calibri" w:cs="Calibri" w:eastAsia="Calibri" w:hAnsi="Calibri"/>
                <w:sz w:val="20"/>
                <w:szCs w:val="20"/>
              </w:rPr>
            </w:pPr>
            <w:r w:rsidDel="00000000" w:rsidR="00000000" w:rsidRPr="00000000">
              <w:rPr>
                <w:rFonts w:ascii="Calibri" w:cs="Calibri" w:eastAsia="Calibri" w:hAnsi="Calibri"/>
                <w:i w:val="1"/>
                <w:iCs w:val="1"/>
                <w:sz w:val="20"/>
                <w:szCs w:val="20"/>
                <w:rtl w:val="0"/>
              </w:rPr>
              <w:t xml:space="preserve">Variable</w:t>
            </w:r>
            <w:r w:rsidDel="00000000" w:rsidR="00000000" w:rsidRPr="00000000">
              <w:rPr>
                <w:rtl w:val="0"/>
              </w:rPr>
            </w:r>
          </w:p>
        </w:tc>
        <w:tc>
          <w:tcPr>
            <w:tcBorders>
              <w:top w:color="000000" w:space="0" w:sz="6" w:val="single"/>
              <w:left w:color="000000" w:space="0" w:sz="0" w:val="nil"/>
              <w:bottom w:color="000000" w:space="0" w:sz="8" w:val="single"/>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10DB">
            <w:pPr>
              <w:widowControl w:val="0"/>
              <w:rPr>
                <w:rFonts w:ascii="Calibri" w:cs="Calibri" w:eastAsia="Calibri" w:hAnsi="Calibri"/>
                <w:sz w:val="20"/>
                <w:szCs w:val="20"/>
              </w:rPr>
            </w:pPr>
            <w:r w:rsidDel="00000000" w:rsidR="00000000" w:rsidRPr="00000000">
              <w:rPr>
                <w:rFonts w:ascii="Calibri" w:cs="Calibri" w:eastAsia="Calibri" w:hAnsi="Calibri"/>
                <w:i w:val="1"/>
                <w:iCs w:val="1"/>
                <w:sz w:val="20"/>
                <w:szCs w:val="20"/>
                <w:rtl w:val="0"/>
              </w:rPr>
              <w:t xml:space="preserve">Odds Ratio</w:t>
            </w:r>
            <w:r w:rsidDel="00000000" w:rsidR="00000000" w:rsidRPr="00000000">
              <w:rPr>
                <w:rtl w:val="0"/>
              </w:rPr>
            </w:r>
          </w:p>
        </w:tc>
        <w:tc>
          <w:tcPr>
            <w:tcBorders>
              <w:top w:color="000000" w:space="0" w:sz="6" w:val="single"/>
              <w:left w:color="000000" w:space="0" w:sz="0" w:val="nil"/>
              <w:bottom w:color="000000" w:space="0" w:sz="8" w:val="single"/>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10DC">
            <w:pPr>
              <w:widowControl w:val="0"/>
              <w:rPr>
                <w:rFonts w:ascii="Calibri" w:cs="Calibri" w:eastAsia="Calibri" w:hAnsi="Calibri"/>
                <w:sz w:val="20"/>
                <w:szCs w:val="20"/>
              </w:rPr>
            </w:pPr>
            <w:r w:rsidDel="00000000" w:rsidR="00000000" w:rsidRPr="00000000">
              <w:rPr>
                <w:rFonts w:ascii="Calibri" w:cs="Calibri" w:eastAsia="Calibri" w:hAnsi="Calibri"/>
                <w:i w:val="1"/>
                <w:iCs w:val="1"/>
                <w:sz w:val="20"/>
                <w:szCs w:val="20"/>
                <w:rtl w:val="0"/>
              </w:rPr>
              <w:t xml:space="preserve">CI</w:t>
            </w:r>
            <w:r w:rsidDel="00000000" w:rsidR="00000000" w:rsidRPr="00000000">
              <w:rPr>
                <w:rtl w:val="0"/>
              </w:rPr>
            </w:r>
          </w:p>
        </w:tc>
        <w:tc>
          <w:tcPr>
            <w:tcBorders>
              <w:top w:color="000000" w:space="0" w:sz="6" w:val="single"/>
              <w:left w:color="000000" w:space="0" w:sz="0" w:val="nil"/>
              <w:bottom w:color="000000" w:space="0" w:sz="8" w:val="single"/>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10DD">
            <w:pPr>
              <w:widowControl w:val="0"/>
              <w:rPr>
                <w:rFonts w:ascii="Calibri" w:cs="Calibri" w:eastAsia="Calibri" w:hAnsi="Calibri"/>
                <w:sz w:val="20"/>
                <w:szCs w:val="20"/>
              </w:rPr>
            </w:pPr>
            <w:r w:rsidDel="00000000" w:rsidR="00000000" w:rsidRPr="00000000">
              <w:rPr>
                <w:rFonts w:ascii="Calibri" w:cs="Calibri" w:eastAsia="Calibri" w:hAnsi="Calibri"/>
                <w:i w:val="1"/>
                <w:iCs w:val="1"/>
                <w:sz w:val="20"/>
                <w:szCs w:val="20"/>
                <w:rtl w:val="0"/>
              </w:rPr>
              <w:t xml:space="preserve">z</w:t>
            </w:r>
            <w:r w:rsidDel="00000000" w:rsidR="00000000" w:rsidRPr="00000000">
              <w:rPr>
                <w:rtl w:val="0"/>
              </w:rPr>
            </w:r>
          </w:p>
        </w:tc>
        <w:tc>
          <w:tcPr>
            <w:tcBorders>
              <w:top w:color="000000" w:space="0" w:sz="6" w:val="single"/>
              <w:left w:color="000000" w:space="0" w:sz="0" w:val="nil"/>
              <w:bottom w:color="000000" w:space="0" w:sz="8" w:val="single"/>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10DE">
            <w:pPr>
              <w:widowControl w:val="0"/>
              <w:rPr>
                <w:rFonts w:ascii="Calibri" w:cs="Calibri" w:eastAsia="Calibri" w:hAnsi="Calibri"/>
                <w:sz w:val="20"/>
                <w:szCs w:val="20"/>
              </w:rPr>
            </w:pPr>
            <w:r w:rsidDel="00000000" w:rsidR="00000000" w:rsidRPr="00000000">
              <w:rPr>
                <w:rFonts w:ascii="Calibri" w:cs="Calibri" w:eastAsia="Calibri" w:hAnsi="Calibri"/>
                <w:i w:val="1"/>
                <w:iCs w:val="1"/>
                <w:sz w:val="20"/>
                <w:szCs w:val="20"/>
                <w:rtl w:val="0"/>
              </w:rPr>
              <w:t xml:space="preserve">p</w:t>
            </w:r>
            <w:r w:rsidDel="00000000" w:rsidR="00000000" w:rsidRPr="00000000">
              <w:rPr>
                <w:rtl w:val="0"/>
              </w:rPr>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10D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 change my location frequently</w:t>
            </w:r>
          </w:p>
        </w:tc>
        <w:tc>
          <w:tcPr>
            <w:tcBorders>
              <w:top w:color="000000" w:space="0" w:sz="0" w:val="nil"/>
              <w:left w:color="000000" w:space="0" w:sz="0" w:val="nil"/>
              <w:bottom w:color="000000" w:space="0" w:sz="0" w:val="nil"/>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10E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MV-A</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0E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1.08</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0E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0.72 – 1.62</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0E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0.37</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0E4">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0.711</w:t>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10E5">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E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MV-C</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0E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1.10</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0E8">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0.72 – 1.67</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0E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0.45</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0E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0.656</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E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 don't think my vote matters</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EC">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MV-A</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0E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0.27</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0E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0.14 – 0.54</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0E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3.73</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0F0">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&lt;0.001</w:t>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10F1">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F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MV-C</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0F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1.79</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0F4">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0.97 – 3.29</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0F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1.86</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0F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0.063</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F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It's too much work</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F8">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MV-A</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0F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0.40</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0F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 – 0.81</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0F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2.54</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0FC">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0.011</w:t>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10FD">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0F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MV-C</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0F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1.27</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0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0.65 – 2.48</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0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0.69</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0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0.490</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0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 am too busy</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04">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MV-A</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0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1.20</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0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 – 1.8</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0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0.88</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08">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0.376</w:t>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1109">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0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MV-C</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0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0.89</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0C">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0.58 – 1.35</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0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0.56</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0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0.575</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0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 don't know how</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1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MV-A</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1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0.91</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1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0.47 – 1.79</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1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0.26</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14">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0.794</w:t>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1115">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1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MV-C</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1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0.97</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18">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0.49 – 1.93</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1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0.08</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1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0.939</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1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 don't think voting leads to societal change</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1C">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MV-A</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1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0.33</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1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0.13 – 0.79</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1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2.47</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20">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0.013</w:t>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1121">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2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MV-C</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2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0.49</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24">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0.15 – 1.62</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2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1.17</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2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0.243</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2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 think the system is corrupt</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28">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MV-A</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2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0.44</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2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 – 0.98</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2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2.01</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2C">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0.044</w:t>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112D">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2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MV-C</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2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1.12</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3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0.51 – 2.47</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3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0.29</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3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0.771</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3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 one cares if i vote</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34">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MV-A</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3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0.74</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3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0.28 – 1.96</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3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0.61</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38">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0.545</w:t>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1139">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3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MV-C</w:t>
            </w:r>
          </w:p>
        </w:tc>
        <w:tc>
          <w:tcPr>
            <w:tcBorders>
              <w:top w:color="000000" w:space="0" w:sz="0" w:val="nil"/>
              <w:left w:color="000000" w:space="0" w:sz="0" w:val="nil"/>
              <w:bottom w:color="434343"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3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1.53</w:t>
            </w:r>
          </w:p>
        </w:tc>
        <w:tc>
          <w:tcPr>
            <w:tcBorders>
              <w:top w:color="000000" w:space="0" w:sz="0" w:val="nil"/>
              <w:left w:color="000000" w:space="0" w:sz="0" w:val="nil"/>
              <w:bottom w:color="434343"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3C">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0.58 – 4.03</w:t>
            </w:r>
          </w:p>
        </w:tc>
        <w:tc>
          <w:tcPr>
            <w:tcBorders>
              <w:top w:color="000000" w:space="0" w:sz="0" w:val="nil"/>
              <w:left w:color="000000" w:space="0" w:sz="0" w:val="nil"/>
              <w:bottom w:color="434343"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3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0.86</w:t>
            </w:r>
          </w:p>
        </w:tc>
        <w:tc>
          <w:tcPr>
            <w:tcBorders>
              <w:top w:color="000000" w:space="0" w:sz="0" w:val="nil"/>
              <w:left w:color="000000" w:space="0" w:sz="0" w:val="nil"/>
              <w:bottom w:color="434343"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3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0.387</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3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 don't like the candidates</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4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MV-A</w:t>
            </w:r>
          </w:p>
        </w:tc>
        <w:tc>
          <w:tcPr>
            <w:tcBorders>
              <w:top w:color="434343"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4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1.10</w:t>
            </w:r>
          </w:p>
        </w:tc>
        <w:tc>
          <w:tcPr>
            <w:tcBorders>
              <w:top w:color="434343"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4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0.68 – 1.78</w:t>
            </w:r>
          </w:p>
        </w:tc>
        <w:tc>
          <w:tcPr>
            <w:tcBorders>
              <w:top w:color="434343"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4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0.37</w:t>
            </w:r>
          </w:p>
        </w:tc>
        <w:tc>
          <w:tcPr>
            <w:tcBorders>
              <w:top w:color="434343"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44">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0.709</w:t>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1145">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4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MV-C</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4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0.87</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48">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0.52 – 1.45</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4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0.54</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4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0.591</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4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 don't meet the necessary requirements to register         (e.g., having a permanent address or valid photo ID)</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4C">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MV-A</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4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1.37</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4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0.74 – 2.54</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4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0.99</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5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0.320</w:t>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1151">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5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MV-C</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5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1.20</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54">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0.65 – 2.21</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5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0.58</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5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0.564</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5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 don't care about politics</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58">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MV-A</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5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0.42</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5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0.23 – 0.77</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5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2.78</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5C">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0.005</w:t>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115D">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5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MV-C</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5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1.21</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6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0.68 – 2.18</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6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0.65</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6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0.515</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6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 don't know what's on the ballot</w:t>
            </w:r>
          </w:p>
        </w:tc>
        <w:tc>
          <w:tcPr>
            <w:tcBorders>
              <w:top w:color="000000" w:space="0" w:sz="8" w:val="single"/>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64">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MV-A</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6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0.61</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6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0.32 – 1.19</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6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1.45</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68">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0.148</w:t>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1169">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6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MV-C</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6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1.31</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6C">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 – 2.48</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6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0.84</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6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0.400</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6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*I'm not qualified to make decisions about what's on the ballot</w:t>
            </w:r>
          </w:p>
        </w:tc>
        <w:tc>
          <w:tcPr>
            <w:tcBorders>
              <w:top w:color="000000" w:space="0" w:sz="0" w:val="nil"/>
              <w:left w:color="000000" w:space="0" w:sz="0" w:val="nil"/>
              <w:bottom w:color="000000" w:space="0" w:sz="0" w:val="nil"/>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7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MV-A</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7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1.29</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7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0.84 – 1.99</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7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1.16</w:t>
            </w:r>
          </w:p>
        </w:tc>
        <w:tc>
          <w:tcPr>
            <w:tcBorders>
              <w:top w:color="000000" w:space="0" w:sz="8" w:val="single"/>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74">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0.247</w:t>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1175">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7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MV-C</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7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1.03</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78">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0.66 – 1.61</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7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0.15</w:t>
            </w:r>
          </w:p>
        </w:tc>
        <w:tc>
          <w:tcPr>
            <w:tcBorders>
              <w:top w:color="000000" w:space="0" w:sz="0" w:val="nil"/>
              <w:left w:color="000000" w:space="0" w:sz="0" w:val="nil"/>
              <w:bottom w:color="000000" w:space="0" w:sz="8"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7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0.884</w:t>
            </w:r>
          </w:p>
        </w:tc>
      </w:tr>
    </w:tbl>
    <w:p w:rsidR="00000000" w:rsidDel="00000000" w:rsidP="00000000" w:rsidRDefault="00000000" w:rsidRPr="00000000" w14:paraId="0000117B">
      <w:pPr>
        <w:jc w:val="both"/>
        <w:rPr>
          <w:rFonts w:ascii="Calibri" w:cs="Calibri" w:eastAsia="Calibri" w:hAnsi="Calibri"/>
        </w:rPr>
      </w:pPr>
      <w:r w:rsidDel="00000000" w:rsidR="00000000" w:rsidRPr="00000000">
        <w:rPr>
          <w:rFonts w:ascii="Calibri" w:cs="Calibri" w:eastAsia="Calibri" w:hAnsi="Calibri"/>
          <w:sz w:val="20"/>
          <w:szCs w:val="20"/>
          <w:rtl w:val="0"/>
        </w:rPr>
        <w:t xml:space="preserve">*Indicates item not included in 2020 samples. </w:t>
      </w:r>
      <w:r w:rsidDel="00000000" w:rsidR="00000000" w:rsidRPr="00000000">
        <w:rPr>
          <w:rtl w:val="0"/>
        </w:rPr>
      </w:r>
    </w:p>
    <w:p w:rsidR="00000000" w:rsidDel="00000000" w:rsidP="00000000" w:rsidRDefault="00000000" w:rsidRPr="00000000" w14:paraId="0000117C">
      <w:pPr>
        <w:rPr>
          <w:rFonts w:ascii="Calibri" w:cs="Calibri" w:eastAsia="Calibri" w:hAnsi="Calibri"/>
        </w:rPr>
      </w:pPr>
      <w:r w:rsidDel="00000000" w:rsidR="00000000" w:rsidRPr="00000000">
        <w:rPr>
          <w:rtl w:val="0"/>
        </w:rPr>
      </w:r>
    </w:p>
    <w:p w:rsidR="00000000" w:rsidDel="00000000" w:rsidP="00000000" w:rsidRDefault="00000000" w:rsidRPr="00000000" w14:paraId="0000117D">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Table S13</w:t>
      </w:r>
    </w:p>
    <w:p w:rsidR="00000000" w:rsidDel="00000000" w:rsidP="00000000" w:rsidRDefault="00000000" w:rsidRPr="00000000" w14:paraId="0000117E">
      <w:pPr>
        <w:rPr>
          <w:rFonts w:ascii="Calibri" w:cs="Calibri" w:eastAsia="Calibri" w:hAnsi="Calibri"/>
          <w:i w:val="1"/>
          <w:iCs w:val="1"/>
        </w:rPr>
      </w:pPr>
      <w:r w:rsidDel="00000000" w:rsidR="00000000" w:rsidRPr="00000000">
        <w:rPr>
          <w:rFonts w:ascii="Calibri" w:cs="Calibri" w:eastAsia="Calibri" w:hAnsi="Calibri"/>
          <w:i w:val="1"/>
          <w:iCs w:val="1"/>
          <w:rtl w:val="0"/>
        </w:rPr>
        <w:t xml:space="preserve">Reasons for not voting and autonomous and controlled functioning (N = 433)</w:t>
      </w:r>
    </w:p>
    <w:tbl>
      <w:tblPr>
        <w:tblStyle w:val="Table13"/>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02.8165007112375"/>
        <w:gridCol w:w="1331.4366998577525"/>
        <w:gridCol w:w="1331.4366998577525"/>
        <w:gridCol w:w="1331.4366998577525"/>
        <w:gridCol w:w="1331.4366998577525"/>
        <w:gridCol w:w="1331.4366998577525"/>
        <w:tblGridChange w:id="0">
          <w:tblGrid>
            <w:gridCol w:w="2702.8165007112375"/>
            <w:gridCol w:w="1331.4366998577525"/>
            <w:gridCol w:w="1331.4366998577525"/>
            <w:gridCol w:w="1331.4366998577525"/>
            <w:gridCol w:w="1331.4366998577525"/>
            <w:gridCol w:w="1331.4366998577525"/>
          </w:tblGrid>
        </w:tblGridChange>
      </w:tblGrid>
      <w:tr>
        <w:trPr>
          <w:cantSplit w:val="1"/>
          <w:trHeight w:val="14.399999999999999" w:hRule="atLeast"/>
          <w:tblHeader w:val="0"/>
        </w:trPr>
        <w:tc>
          <w:tcPr>
            <w:tcBorders>
              <w:top w:color="000000" w:space="0" w:sz="6" w:val="single"/>
              <w:left w:color="000000" w:space="0" w:sz="0" w:val="nil"/>
              <w:bottom w:color="000000" w:space="0" w:sz="6" w:val="single"/>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117F">
            <w:pPr>
              <w:widowControl w:val="0"/>
              <w:rPr>
                <w:rFonts w:ascii="Calibri" w:cs="Calibri" w:eastAsia="Calibri" w:hAnsi="Calibri"/>
                <w:sz w:val="20"/>
                <w:szCs w:val="20"/>
              </w:rPr>
            </w:pPr>
            <w:r w:rsidDel="00000000" w:rsidR="00000000" w:rsidRPr="00000000">
              <w:rPr>
                <w:rFonts w:ascii="Calibri" w:cs="Calibri" w:eastAsia="Calibri" w:hAnsi="Calibri"/>
                <w:i w:val="1"/>
                <w:iCs w:val="1"/>
                <w:sz w:val="20"/>
                <w:szCs w:val="20"/>
                <w:rtl w:val="0"/>
              </w:rPr>
              <w:t xml:space="preserve">DV (Reason)</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1180">
            <w:pPr>
              <w:widowControl w:val="0"/>
              <w:rPr>
                <w:rFonts w:ascii="Calibri" w:cs="Calibri" w:eastAsia="Calibri" w:hAnsi="Calibri"/>
                <w:sz w:val="20"/>
                <w:szCs w:val="20"/>
              </w:rPr>
            </w:pPr>
            <w:r w:rsidDel="00000000" w:rsidR="00000000" w:rsidRPr="00000000">
              <w:rPr>
                <w:rFonts w:ascii="Calibri" w:cs="Calibri" w:eastAsia="Calibri" w:hAnsi="Calibri"/>
                <w:i w:val="1"/>
                <w:iCs w:val="1"/>
                <w:sz w:val="20"/>
                <w:szCs w:val="20"/>
                <w:rtl w:val="0"/>
              </w:rPr>
              <w:t xml:space="preserve">Variable</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1181">
            <w:pPr>
              <w:widowControl w:val="0"/>
              <w:rPr>
                <w:rFonts w:ascii="Calibri" w:cs="Calibri" w:eastAsia="Calibri" w:hAnsi="Calibri"/>
                <w:sz w:val="20"/>
                <w:szCs w:val="20"/>
              </w:rPr>
            </w:pPr>
            <w:r w:rsidDel="00000000" w:rsidR="00000000" w:rsidRPr="00000000">
              <w:rPr>
                <w:rFonts w:ascii="Calibri" w:cs="Calibri" w:eastAsia="Calibri" w:hAnsi="Calibri"/>
                <w:i w:val="1"/>
                <w:iCs w:val="1"/>
                <w:sz w:val="20"/>
                <w:szCs w:val="20"/>
                <w:rtl w:val="0"/>
              </w:rPr>
              <w:t xml:space="preserve">Odds Ratio</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1182">
            <w:pPr>
              <w:widowControl w:val="0"/>
              <w:rPr>
                <w:rFonts w:ascii="Calibri" w:cs="Calibri" w:eastAsia="Calibri" w:hAnsi="Calibri"/>
                <w:sz w:val="20"/>
                <w:szCs w:val="20"/>
              </w:rPr>
            </w:pPr>
            <w:r w:rsidDel="00000000" w:rsidR="00000000" w:rsidRPr="00000000">
              <w:rPr>
                <w:rFonts w:ascii="Calibri" w:cs="Calibri" w:eastAsia="Calibri" w:hAnsi="Calibri"/>
                <w:i w:val="1"/>
                <w:iCs w:val="1"/>
                <w:sz w:val="20"/>
                <w:szCs w:val="20"/>
                <w:rtl w:val="0"/>
              </w:rPr>
              <w:t xml:space="preserve">CI</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1183">
            <w:pPr>
              <w:widowControl w:val="0"/>
              <w:rPr>
                <w:rFonts w:ascii="Calibri" w:cs="Calibri" w:eastAsia="Calibri" w:hAnsi="Calibri"/>
                <w:sz w:val="20"/>
                <w:szCs w:val="20"/>
              </w:rPr>
            </w:pPr>
            <w:r w:rsidDel="00000000" w:rsidR="00000000" w:rsidRPr="00000000">
              <w:rPr>
                <w:rFonts w:ascii="Calibri" w:cs="Calibri" w:eastAsia="Calibri" w:hAnsi="Calibri"/>
                <w:i w:val="1"/>
                <w:iCs w:val="1"/>
                <w:sz w:val="20"/>
                <w:szCs w:val="20"/>
                <w:rtl w:val="0"/>
              </w:rPr>
              <w:t xml:space="preserve">z</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1184">
            <w:pPr>
              <w:widowControl w:val="0"/>
              <w:rPr>
                <w:rFonts w:ascii="Calibri" w:cs="Calibri" w:eastAsia="Calibri" w:hAnsi="Calibri"/>
                <w:sz w:val="20"/>
                <w:szCs w:val="20"/>
              </w:rPr>
            </w:pPr>
            <w:r w:rsidDel="00000000" w:rsidR="00000000" w:rsidRPr="00000000">
              <w:rPr>
                <w:rFonts w:ascii="Calibri" w:cs="Calibri" w:eastAsia="Calibri" w:hAnsi="Calibri"/>
                <w:i w:val="1"/>
                <w:iCs w:val="1"/>
                <w:sz w:val="20"/>
                <w:szCs w:val="20"/>
                <w:rtl w:val="0"/>
              </w:rPr>
              <w:t xml:space="preserve">p</w:t>
            </w:r>
            <w:r w:rsidDel="00000000" w:rsidR="00000000" w:rsidRPr="00000000">
              <w:rPr>
                <w:rtl w:val="0"/>
              </w:rPr>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118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 change my location frequently</w:t>
            </w:r>
          </w:p>
        </w:tc>
        <w:tc>
          <w:tcPr>
            <w:tcBorders>
              <w:top w:color="000000" w:space="0" w:sz="0" w:val="nil"/>
              <w:left w:color="000000" w:space="0" w:sz="0" w:val="nil"/>
              <w:bottom w:color="000000" w:space="0" w:sz="0" w:val="nil"/>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118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IAF-A</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8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0.90</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88">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0.62 – 1.29</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8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0.58</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8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0.564</w:t>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118B">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8C">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IAF-C</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8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0.97</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8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0.62 – 1.51</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8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0.14</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9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0.889</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9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 don't think my vote matters</w:t>
            </w:r>
          </w:p>
        </w:tc>
        <w:tc>
          <w:tcPr>
            <w:tcBorders>
              <w:top w:color="000000" w:space="0" w:sz="0" w:val="nil"/>
              <w:left w:color="000000" w:space="0" w:sz="0" w:val="nil"/>
              <w:bottom w:color="000000" w:space="0" w:sz="0" w:val="nil"/>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119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IAF-A</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9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1.03</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94">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0.66 – 1.6</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9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0.12</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9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0.904</w:t>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1197">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98">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IAF-C</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9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1.20</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9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0.71 – 2.01</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9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0.68</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9C">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0.499</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9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It's too much work</w:t>
            </w:r>
          </w:p>
        </w:tc>
        <w:tc>
          <w:tcPr>
            <w:tcBorders>
              <w:top w:color="000000" w:space="0" w:sz="0" w:val="nil"/>
              <w:left w:color="000000" w:space="0" w:sz="0" w:val="nil"/>
              <w:bottom w:color="000000" w:space="0" w:sz="0" w:val="nil"/>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119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IAF-A</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9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0.89</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A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0.52 – 1.53</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A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0.42</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A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0.675</w:t>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11A3">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A4">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IAF-C</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A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1.09</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A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0.57 – 2.09</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A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0.25</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A8">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0.799</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A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 am too busy</w:t>
            </w:r>
          </w:p>
        </w:tc>
        <w:tc>
          <w:tcPr>
            <w:tcBorders>
              <w:top w:color="000000" w:space="0" w:sz="0" w:val="nil"/>
              <w:left w:color="000000" w:space="0" w:sz="0" w:val="nil"/>
              <w:bottom w:color="000000" w:space="0" w:sz="0" w:val="nil"/>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11A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IAF-A</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A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0.92</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AC">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0.64 – 1.34</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A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0.42</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A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0.675</w:t>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11AF">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B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IAF-C</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B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1.28</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B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0.82 – 1.99</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B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1.10</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B4">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0.272</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B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 don't know how</w:t>
            </w:r>
          </w:p>
        </w:tc>
        <w:tc>
          <w:tcPr>
            <w:tcBorders>
              <w:top w:color="000000" w:space="0" w:sz="0" w:val="nil"/>
              <w:left w:color="000000" w:space="0" w:sz="0" w:val="nil"/>
              <w:bottom w:color="000000" w:space="0" w:sz="0" w:val="nil"/>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11B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IAF-A</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B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1.02</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B8">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0.58 – 1.79</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B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0.06</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B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0.950</w:t>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11BB">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BC">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IAF-C</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B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1.06</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B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0.52 – 2.17</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B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0.16</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C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0.876</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C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 don't think voting leads to societal change</w:t>
            </w:r>
          </w:p>
        </w:tc>
        <w:tc>
          <w:tcPr>
            <w:tcBorders>
              <w:top w:color="000000" w:space="0" w:sz="0" w:val="nil"/>
              <w:left w:color="000000" w:space="0" w:sz="0" w:val="nil"/>
              <w:bottom w:color="000000" w:space="0" w:sz="0" w:val="nil"/>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11C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IAF-A</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C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1.06</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C4">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0.55 – 2.04</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C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0.18</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C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0.854</w:t>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11C7">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C8">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IAF-C</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C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0.56</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C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0.22 – 1.38</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C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1.27</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CC">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0.206</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C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 think the system is corrupt</w:t>
            </w:r>
          </w:p>
        </w:tc>
        <w:tc>
          <w:tcPr>
            <w:tcBorders>
              <w:top w:color="000000" w:space="0" w:sz="0" w:val="nil"/>
              <w:left w:color="000000" w:space="0" w:sz="0" w:val="nil"/>
              <w:bottom w:color="000000" w:space="0" w:sz="0" w:val="nil"/>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11C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IAF-A</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C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1.34</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D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0.69 – 2.62</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D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0.87</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D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0.385</w:t>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11D3">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D4">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IAF-C</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D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0.63</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D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0.27 – 1.45</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D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1.09</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D8">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0.274</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D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 one cares if i vote</w:t>
            </w:r>
          </w:p>
        </w:tc>
        <w:tc>
          <w:tcPr>
            <w:tcBorders>
              <w:top w:color="000000" w:space="0" w:sz="0" w:val="nil"/>
              <w:left w:color="000000" w:space="0" w:sz="0" w:val="nil"/>
              <w:bottom w:color="000000" w:space="0" w:sz="0" w:val="nil"/>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11D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IAF-A</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D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0.92</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DC">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0.39 – 2.15</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D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0.19</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D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0.849</w:t>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11DF">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E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IAF-C</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E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0.82</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E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0.28 – 2.42</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E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0.36</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E4">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0.718</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E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 don't like the candidates</w:t>
            </w:r>
          </w:p>
        </w:tc>
        <w:tc>
          <w:tcPr>
            <w:tcBorders>
              <w:top w:color="000000" w:space="0" w:sz="0" w:val="nil"/>
              <w:left w:color="000000" w:space="0" w:sz="0" w:val="nil"/>
              <w:bottom w:color="000000" w:space="0" w:sz="0" w:val="nil"/>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11E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IAF-A</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E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1.25</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E8">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0.81 – 1.94</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E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1.02</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E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0.307</w:t>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11EB">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EC">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IAF-C</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E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0.96</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E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0.58 – 1.59</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E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0.15</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F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0.877</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F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 don't meet the necessary requirements to register         (e.g., having a permanent address or valid photo ID)</w:t>
            </w:r>
          </w:p>
        </w:tc>
        <w:tc>
          <w:tcPr>
            <w:tcBorders>
              <w:top w:color="000000" w:space="0" w:sz="0" w:val="nil"/>
              <w:left w:color="000000" w:space="0" w:sz="0" w:val="nil"/>
              <w:bottom w:color="000000" w:space="0" w:sz="0" w:val="nil"/>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11F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IAF-A</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F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0.61</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F4">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0.33 – 1.12</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F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1.59</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F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0.111</w:t>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11F7">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F8">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IAF-C</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F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0.93</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F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0.44 – 1.99</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F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0.18</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FC">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0.857</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1F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 don't care about politics</w:t>
            </w:r>
          </w:p>
        </w:tc>
        <w:tc>
          <w:tcPr>
            <w:tcBorders>
              <w:top w:color="000000" w:space="0" w:sz="0" w:val="nil"/>
              <w:left w:color="000000" w:space="0" w:sz="0" w:val="nil"/>
              <w:bottom w:color="000000" w:space="0" w:sz="0" w:val="nil"/>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11F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IAF-A</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1F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0.63</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20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0.39 – 1.01</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20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1.93</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20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0.054</w:t>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1203">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204">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IAF-C</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20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0.83</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20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0.45 – 1.51</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20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0.63</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208">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0.531</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20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 don't know what's on the ballot</w:t>
            </w:r>
          </w:p>
        </w:tc>
        <w:tc>
          <w:tcPr>
            <w:tcBorders>
              <w:top w:color="000000" w:space="0" w:sz="0" w:val="nil"/>
              <w:left w:color="000000" w:space="0" w:sz="0" w:val="nil"/>
              <w:bottom w:color="000000" w:space="0" w:sz="0" w:val="nil"/>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120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IAF-A</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20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0.61</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20C">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0.36 – 1.04</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20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1.83</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20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0.067</w:t>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120F">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21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IAF-C</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21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0.80</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21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 – 1.59</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21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0.64</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214">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0.522</w:t>
            </w:r>
          </w:p>
        </w:tc>
      </w:tr>
      <w:tr>
        <w:trPr>
          <w:cantSplit w:val="1"/>
          <w:trHeight w:val="14.399999999999999" w:hRule="atLeast"/>
          <w:tblHeader w:val="0"/>
        </w:trPr>
        <w:tc>
          <w:tcPr>
            <w:vMerge w:val="restart"/>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21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*I'm not qualified to make decisions about what's on the ballot</w:t>
            </w:r>
          </w:p>
        </w:tc>
        <w:tc>
          <w:tcPr>
            <w:tcBorders>
              <w:top w:color="000000" w:space="0" w:sz="0" w:val="nil"/>
              <w:left w:color="000000" w:space="0" w:sz="0" w:val="nil"/>
              <w:bottom w:color="000000" w:space="0" w:sz="0" w:val="nil"/>
              <w:right w:color="000000" w:space="0" w:sz="0" w:val="nil"/>
            </w:tcBorders>
            <w:tcMar>
              <w:top w:w="-535.68" w:type="dxa"/>
              <w:left w:w="-535.68" w:type="dxa"/>
              <w:bottom w:w="-535.68" w:type="dxa"/>
              <w:right w:w="-535.68" w:type="dxa"/>
            </w:tcMar>
            <w:vAlign w:val="center"/>
          </w:tcPr>
          <w:p w:rsidR="00000000" w:rsidDel="00000000" w:rsidP="00000000" w:rsidRDefault="00000000" w:rsidRPr="00000000" w14:paraId="0000121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IAF-A</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21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0.97</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218">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0.66 – 1.42</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21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0.17</w:t>
            </w:r>
          </w:p>
        </w:tc>
        <w:tc>
          <w:tcPr>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21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0.868</w:t>
            </w:r>
          </w:p>
        </w:tc>
      </w:tr>
      <w:tr>
        <w:trPr>
          <w:cantSplit w:val="1"/>
          <w:trHeight w:val="14.399999999999999" w:hRule="atLeast"/>
          <w:tblHeader w:val="0"/>
        </w:trPr>
        <w:tc>
          <w:tcPr>
            <w:vMerge w:val="continue"/>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top"/>
          </w:tcPr>
          <w:p w:rsidR="00000000" w:rsidDel="00000000" w:rsidP="00000000" w:rsidRDefault="00000000" w:rsidRPr="00000000" w14:paraId="0000121B">
            <w:pPr>
              <w:widowControl w:val="0"/>
              <w:rPr>
                <w:rFonts w:ascii="Calibri" w:cs="Calibri" w:eastAsia="Calibri" w:hAnsi="Calibri"/>
                <w:sz w:val="20"/>
                <w:szCs w:val="20"/>
              </w:rPr>
            </w:pPr>
            <w:r w:rsidDel="00000000" w:rsidR="00000000" w:rsidRPr="00000000">
              <w:rPr>
                <w:rtl w:val="0"/>
              </w:rPr>
            </w:r>
          </w:p>
        </w:tc>
        <w:tc>
          <w:tcPr>
            <w:tcBorders>
              <w:top w:color="000000" w:space="0" w:sz="0" w:val="nil"/>
              <w:left w:color="000000" w:space="0" w:sz="0" w:val="nil"/>
              <w:bottom w:color="000000" w:space="0" w:sz="6" w:val="single"/>
              <w:right w:color="000000" w:space="0" w:sz="0" w:val="nil"/>
            </w:tcBorders>
            <w:shd w:fill="auto" w:val="clear"/>
            <w:tcMar>
              <w:top w:w="-535.68" w:type="dxa"/>
              <w:left w:w="-535.68" w:type="dxa"/>
              <w:bottom w:w="-535.68" w:type="dxa"/>
              <w:right w:w="-535.68" w:type="dxa"/>
            </w:tcMar>
            <w:vAlign w:val="center"/>
          </w:tcPr>
          <w:p w:rsidR="00000000" w:rsidDel="00000000" w:rsidP="00000000" w:rsidRDefault="00000000" w:rsidRPr="00000000" w14:paraId="0000121C">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IAF-C</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21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0.89</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21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0.56 – 1.41</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21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0.51</w:t>
            </w:r>
          </w:p>
        </w:tc>
        <w:tc>
          <w:tcPr>
            <w:tcBorders>
              <w:top w:color="000000" w:space="0" w:sz="0" w:val="nil"/>
              <w:left w:color="000000" w:space="0" w:sz="0" w:val="nil"/>
              <w:bottom w:color="000000" w:space="0" w:sz="6" w:val="single"/>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122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0.612</w:t>
            </w:r>
          </w:p>
        </w:tc>
      </w:tr>
    </w:tbl>
    <w:p w:rsidR="00000000" w:rsidDel="00000000" w:rsidP="00000000" w:rsidRDefault="00000000" w:rsidRPr="00000000" w14:paraId="00001221">
      <w:pPr>
        <w:jc w:val="both"/>
        <w:rPr>
          <w:rFonts w:ascii="Calibri" w:cs="Calibri" w:eastAsia="Calibri" w:hAnsi="Calibri"/>
        </w:rPr>
      </w:pPr>
      <w:r w:rsidDel="00000000" w:rsidR="00000000" w:rsidRPr="00000000">
        <w:rPr>
          <w:rFonts w:ascii="Calibri" w:cs="Calibri" w:eastAsia="Calibri" w:hAnsi="Calibri"/>
          <w:sz w:val="20"/>
          <w:szCs w:val="20"/>
          <w:rtl w:val="0"/>
        </w:rPr>
        <w:t xml:space="preserve">*Indicates item not included in 2020 samples. </w:t>
      </w:r>
      <w:r w:rsidDel="00000000" w:rsidR="00000000" w:rsidRPr="00000000">
        <w:rPr>
          <w:rtl w:val="0"/>
        </w:rPr>
      </w:r>
    </w:p>
    <w:p w:rsidR="00000000" w:rsidDel="00000000" w:rsidP="00000000" w:rsidRDefault="00000000" w:rsidRPr="00000000" w14:paraId="00001222">
      <w:pPr>
        <w:rPr>
          <w:rFonts w:ascii="Calibri" w:cs="Calibri" w:eastAsia="Calibri" w:hAnsi="Calibri"/>
        </w:rPr>
      </w:pPr>
      <w:r w:rsidDel="00000000" w:rsidR="00000000" w:rsidRPr="00000000">
        <w:rPr>
          <w:rtl w:val="0"/>
        </w:rPr>
      </w:r>
    </w:p>
    <w:p w:rsidR="00000000" w:rsidDel="00000000" w:rsidP="00000000" w:rsidRDefault="00000000" w:rsidRPr="00000000" w14:paraId="00001223">
      <w:pP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Figure S7</w:t>
      </w:r>
    </w:p>
    <w:p w:rsidR="00000000" w:rsidDel="00000000" w:rsidP="00000000" w:rsidRDefault="00000000" w:rsidRPr="00000000" w14:paraId="00001224">
      <w:pPr>
        <w:jc w:val="both"/>
        <w:rPr>
          <w:rFonts w:ascii="Calibri" w:cs="Calibri" w:eastAsia="Calibri" w:hAnsi="Calibri"/>
          <w:i w:val="1"/>
          <w:iCs w:val="1"/>
          <w:sz w:val="24"/>
          <w:szCs w:val="24"/>
        </w:rPr>
      </w:pPr>
      <w:r w:rsidDel="00000000" w:rsidR="00000000" w:rsidRPr="00000000">
        <w:rPr>
          <w:rFonts w:ascii="Calibri" w:cs="Calibri" w:eastAsia="Calibri" w:hAnsi="Calibri"/>
          <w:i w:val="1"/>
          <w:iCs w:val="1"/>
          <w:sz w:val="24"/>
          <w:szCs w:val="24"/>
          <w:rtl w:val="0"/>
        </w:rPr>
        <w:t xml:space="preserve">Self-reported reasons for not voting as a function of autonomy </w:t>
      </w:r>
    </w:p>
    <w:p w:rsidR="00000000" w:rsidDel="00000000" w:rsidP="00000000" w:rsidRDefault="00000000" w:rsidRPr="00000000" w14:paraId="00001225">
      <w:pPr>
        <w:rPr>
          <w:rFonts w:ascii="Calibri" w:cs="Calibri" w:eastAsia="Calibri" w:hAnsi="Calibri"/>
          <w:i w:val="1"/>
          <w:iCs w:val="1"/>
        </w:rPr>
      </w:pPr>
      <w:r w:rsidDel="00000000" w:rsidR="00000000" w:rsidRPr="00000000">
        <w:rPr>
          <w:rFonts w:ascii="Calibri" w:cs="Calibri" w:eastAsia="Calibri" w:hAnsi="Calibri"/>
          <w:i w:val="1"/>
          <w:iCs w:val="1"/>
        </w:rPr>
        <w:drawing>
          <wp:inline distB="114300" distT="114300" distL="114300" distR="114300">
            <wp:extent cx="5943600" cy="7429500"/>
            <wp:effectExtent b="0" l="0" r="0" t="0"/>
            <wp:docPr id="12"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5943600" cy="7429500"/>
                    </a:xfrm>
                    <a:prstGeom prst="rect"/>
                    <a:ln/>
                  </pic:spPr>
                </pic:pic>
              </a:graphicData>
            </a:graphic>
          </wp:inline>
        </w:drawing>
      </w:r>
      <w:r w:rsidDel="00000000" w:rsidR="00000000" w:rsidRPr="00000000">
        <w:rPr>
          <w:rtl w:val="0"/>
        </w:rPr>
      </w:r>
    </w:p>
    <w:p w:rsidR="00000000" w:rsidDel="00000000" w:rsidP="00000000" w:rsidRDefault="00000000" w:rsidRPr="00000000" w14:paraId="00001226">
      <w:pPr>
        <w:rPr>
          <w:rFonts w:ascii="Calibri" w:cs="Calibri" w:eastAsia="Calibri" w:hAnsi="Calibri"/>
          <w:i w:val="1"/>
          <w:iCs w:val="1"/>
        </w:rPr>
      </w:pPr>
      <w:r w:rsidDel="00000000" w:rsidR="00000000" w:rsidRPr="00000000">
        <w:rPr>
          <w:rFonts w:ascii="Calibri" w:cs="Calibri" w:eastAsia="Calibri" w:hAnsi="Calibri"/>
          <w:i w:val="1"/>
          <w:iCs w:val="1"/>
          <w:sz w:val="20"/>
          <w:szCs w:val="20"/>
          <w:rtl w:val="0"/>
        </w:rPr>
        <w:t xml:space="preserve">Note. </w:t>
      </w:r>
      <w:r w:rsidDel="00000000" w:rsidR="00000000" w:rsidRPr="00000000">
        <w:rPr>
          <w:rFonts w:ascii="Calibri" w:cs="Calibri" w:eastAsia="Calibri" w:hAnsi="Calibri"/>
          <w:sz w:val="20"/>
          <w:szCs w:val="20"/>
          <w:rtl w:val="0"/>
        </w:rPr>
        <w:t xml:space="preserve">Reasons for </w:t>
      </w:r>
      <w:r w:rsidDel="00000000" w:rsidR="00000000" w:rsidRPr="00000000">
        <w:rPr>
          <w:rFonts w:ascii="Calibri" w:cs="Calibri" w:eastAsia="Calibri" w:hAnsi="Calibri"/>
          <w:i w:val="1"/>
          <w:iCs w:val="1"/>
          <w:sz w:val="20"/>
          <w:szCs w:val="20"/>
          <w:rtl w:val="0"/>
        </w:rPr>
        <w:t xml:space="preserve">not</w:t>
      </w:r>
      <w:r w:rsidDel="00000000" w:rsidR="00000000" w:rsidRPr="00000000">
        <w:rPr>
          <w:rFonts w:ascii="Calibri" w:cs="Calibri" w:eastAsia="Calibri" w:hAnsi="Calibri"/>
          <w:sz w:val="20"/>
          <w:szCs w:val="20"/>
          <w:rtl w:val="0"/>
        </w:rPr>
        <w:t xml:space="preserve"> voting as related to (A) Motivation to vote (n = 119); (B) Index of autonomous functioning (n = 130). Odds ratios and 95% CIs are plotted, with higher opacity for significant results. Dashed line indicates no effect (OR = 1). </w:t>
      </w:r>
      <w:r w:rsidDel="00000000" w:rsidR="00000000" w:rsidRPr="00000000">
        <w:rPr>
          <w:rtl w:val="0"/>
        </w:rPr>
      </w:r>
    </w:p>
    <w:p w:rsidR="00000000" w:rsidDel="00000000" w:rsidP="00000000" w:rsidRDefault="00000000" w:rsidRPr="00000000" w14:paraId="00001227">
      <w:pPr>
        <w:rPr>
          <w:rFonts w:ascii="Calibri" w:cs="Calibri" w:eastAsia="Calibri" w:hAnsi="Calibri"/>
        </w:rPr>
      </w:pPr>
      <w:r w:rsidDel="00000000" w:rsidR="00000000" w:rsidRPr="00000000">
        <w:rPr>
          <w:rtl w:val="0"/>
        </w:rPr>
      </w:r>
    </w:p>
    <w:p w:rsidR="00000000" w:rsidDel="00000000" w:rsidP="00000000" w:rsidRDefault="00000000" w:rsidRPr="00000000" w14:paraId="00001228">
      <w:pPr>
        <w:pStyle w:val="Heading2"/>
        <w:spacing w:after="0" w:before="0" w:line="480" w:lineRule="auto"/>
        <w:jc w:val="both"/>
        <w:rPr>
          <w:rFonts w:ascii="Calibri" w:cs="Calibri" w:eastAsia="Calibri" w:hAnsi="Calibri"/>
          <w:b w:val="1"/>
          <w:bCs w:val="1"/>
          <w:sz w:val="24"/>
          <w:szCs w:val="24"/>
        </w:rPr>
      </w:pPr>
      <w:bookmarkStart w:colFirst="0" w:colLast="0" w:name="_l50o79t4kidw" w:id="23"/>
      <w:bookmarkEnd w:id="23"/>
      <w:commentRangeStart w:id="2"/>
      <w:commentRangeStart w:id="3"/>
      <w:commentRangeStart w:id="4"/>
      <w:commentRangeStart w:id="5"/>
      <w:commentRangeStart w:id="6"/>
      <w:r w:rsidDel="00000000" w:rsidR="00000000" w:rsidRPr="00000000">
        <w:rPr>
          <w:rFonts w:ascii="Calibri" w:cs="Calibri" w:eastAsia="Calibri" w:hAnsi="Calibri"/>
          <w:b w:val="1"/>
          <w:bCs w:val="1"/>
          <w:sz w:val="24"/>
          <w:szCs w:val="24"/>
          <w:rtl w:val="0"/>
        </w:rPr>
        <w:t xml:space="preserve">Exploratory</w:t>
      </w:r>
      <w:commentRangeEnd w:id="2"/>
      <w:r w:rsidDel="00000000" w:rsidR="00000000" w:rsidRPr="00000000">
        <w:commentReference w:id="2"/>
      </w:r>
      <w:r w:rsidDel="00000000" w:rsidR="00000000" w:rsidRPr="00000000">
        <w:rPr>
          <w:rFonts w:ascii="Calibri" w:cs="Calibri" w:eastAsia="Calibri" w:hAnsi="Calibri"/>
          <w:b w:val="1"/>
          <w:bCs w:val="1"/>
          <w:sz w:val="24"/>
          <w:szCs w:val="24"/>
          <w:rtl w:val="0"/>
        </w:rPr>
        <w:t xml:space="preserve"> analyses: Causal pathways among voting motivation, intentions, and behavior</w:t>
      </w:r>
      <w:commentRangeEnd w:id="4"/>
      <w:r w:rsidDel="00000000" w:rsidR="00000000" w:rsidRPr="00000000">
        <w:commentReference w:id="4"/>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1229">
      <w:pPr>
        <w:spacing w:line="480" w:lineRule="auto"/>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Data from all participants who completed measures of voting behavior were included in the same structural equation model. All variables were modeled as observed variables. The model was </w:t>
      </w:r>
      <w:r w:rsidDel="00000000" w:rsidR="00000000" w:rsidRPr="00000000">
        <w:rPr>
          <w:rFonts w:ascii="Calibri" w:cs="Calibri" w:eastAsia="Calibri" w:hAnsi="Calibri"/>
          <w:sz w:val="24"/>
          <w:szCs w:val="24"/>
          <w:rtl w:val="0"/>
        </w:rPr>
        <w:t xml:space="preserve">fit</w:t>
      </w:r>
      <w:r w:rsidDel="00000000" w:rsidR="00000000" w:rsidRPr="00000000">
        <w:rPr>
          <w:rFonts w:ascii="Calibri" w:cs="Calibri" w:eastAsia="Calibri" w:hAnsi="Calibri"/>
          <w:sz w:val="24"/>
          <w:szCs w:val="24"/>
          <w:rtl w:val="0"/>
        </w:rPr>
        <w:t xml:space="preserve"> using the </w:t>
      </w:r>
      <w:r w:rsidDel="00000000" w:rsidR="00000000" w:rsidRPr="00000000">
        <w:rPr>
          <w:rFonts w:ascii="Calibri" w:cs="Calibri" w:eastAsia="Calibri" w:hAnsi="Calibri"/>
          <w:i w:val="1"/>
          <w:iCs w:val="1"/>
          <w:sz w:val="24"/>
          <w:szCs w:val="24"/>
          <w:rtl w:val="0"/>
        </w:rPr>
        <w:t xml:space="preserve">sem</w:t>
      </w:r>
      <w:r w:rsidDel="00000000" w:rsidR="00000000" w:rsidRPr="00000000">
        <w:rPr>
          <w:rFonts w:ascii="Calibri" w:cs="Calibri" w:eastAsia="Calibri" w:hAnsi="Calibri"/>
          <w:sz w:val="24"/>
          <w:szCs w:val="24"/>
          <w:rtl w:val="0"/>
        </w:rPr>
        <w:t xml:space="preserve"> function from the </w:t>
      </w:r>
      <w:r w:rsidDel="00000000" w:rsidR="00000000" w:rsidRPr="00000000">
        <w:rPr>
          <w:rFonts w:ascii="Calibri" w:cs="Calibri" w:eastAsia="Calibri" w:hAnsi="Calibri"/>
          <w:i w:val="1"/>
          <w:iCs w:val="1"/>
          <w:sz w:val="24"/>
          <w:szCs w:val="24"/>
          <w:rtl w:val="0"/>
        </w:rPr>
        <w:t xml:space="preserve">lavaan</w:t>
      </w:r>
      <w:r w:rsidDel="00000000" w:rsidR="00000000" w:rsidRPr="00000000">
        <w:rPr>
          <w:rFonts w:ascii="Calibri" w:cs="Calibri" w:eastAsia="Calibri" w:hAnsi="Calibri"/>
          <w:sz w:val="24"/>
          <w:szCs w:val="24"/>
          <w:rtl w:val="0"/>
        </w:rPr>
        <w:t xml:space="preserve"> package (Rosseel, 2012) in R and exhibited an excellent fit (CFI = 1.000, TLI = 1.000, RMSEA = 0.000). Parameter estimates were standardized and confidence intervals and p-values were bootstrapped (N iterations = 1000) using the </w:t>
      </w:r>
      <w:r w:rsidDel="00000000" w:rsidR="00000000" w:rsidRPr="00000000">
        <w:rPr>
          <w:rFonts w:ascii="Calibri" w:cs="Calibri" w:eastAsia="Calibri" w:hAnsi="Calibri"/>
          <w:i w:val="1"/>
          <w:iCs w:val="1"/>
          <w:sz w:val="24"/>
          <w:szCs w:val="24"/>
          <w:rtl w:val="0"/>
        </w:rPr>
        <w:t xml:space="preserve">standardizedSolution_boot</w:t>
      </w:r>
      <w:r w:rsidDel="00000000" w:rsidR="00000000" w:rsidRPr="00000000">
        <w:rPr>
          <w:rFonts w:ascii="Calibri" w:cs="Calibri" w:eastAsia="Calibri" w:hAnsi="Calibri"/>
          <w:sz w:val="24"/>
          <w:szCs w:val="24"/>
          <w:rtl w:val="0"/>
        </w:rPr>
        <w:t xml:space="preserve"> function from the </w:t>
      </w:r>
      <w:r w:rsidDel="00000000" w:rsidR="00000000" w:rsidRPr="00000000">
        <w:rPr>
          <w:rFonts w:ascii="Calibri" w:cs="Calibri" w:eastAsia="Calibri" w:hAnsi="Calibri"/>
          <w:i w:val="1"/>
          <w:iCs w:val="1"/>
          <w:sz w:val="24"/>
          <w:szCs w:val="24"/>
          <w:rtl w:val="0"/>
        </w:rPr>
        <w:t xml:space="preserve">semboottools</w:t>
      </w:r>
      <w:r w:rsidDel="00000000" w:rsidR="00000000" w:rsidRPr="00000000">
        <w:rPr>
          <w:rFonts w:ascii="Calibri" w:cs="Calibri" w:eastAsia="Calibri" w:hAnsi="Calibri"/>
          <w:sz w:val="24"/>
          <w:szCs w:val="24"/>
          <w:rtl w:val="0"/>
        </w:rPr>
        <w:t xml:space="preserve"> package (Yang &amp; Cheung, 2026) in R. These statistics are reported in Table S15.</w:t>
      </w:r>
    </w:p>
    <w:p w:rsidR="00000000" w:rsidDel="00000000" w:rsidP="00000000" w:rsidRDefault="00000000" w:rsidRPr="00000000" w14:paraId="0000122A">
      <w:pPr>
        <w:spacing w:line="480" w:lineRule="auto"/>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First, we found that autonomous motivation (a1 path: 𝛽 = 0.44, 95% CI [0.36, 0.52]) was positively associated with voting intentions, but controlled motivation was not (a2 path: 𝛽 = -0.03, 95% CI [-0.11, 0.05]). Second, voting intentions predicted subsequent behavior (b path: 𝛽 = 0.58, 95% CI [0.49, 0.66]). Third, there was an indirect effect of autonomous motivation on voting behavior through intentions (a1*b path: 𝛽 = 0.25, 95% CI [0.20, 0.32]), but no indirect effect on behavior for controlled motivation (a2*b path: 𝛽 = -0.02, 95% CI [-0.06, 0.03]).</w:t>
      </w:r>
    </w:p>
    <w:p w:rsidR="00000000" w:rsidDel="00000000" w:rsidP="00000000" w:rsidRDefault="00000000" w:rsidRPr="00000000" w14:paraId="0000122B">
      <w:pPr>
        <w:rPr>
          <w:rFonts w:ascii="Calibri" w:cs="Calibri" w:eastAsia="Calibri" w:hAnsi="Calibri"/>
        </w:rPr>
      </w:pPr>
      <w:r w:rsidDel="00000000" w:rsidR="00000000" w:rsidRPr="00000000">
        <w:rPr>
          <w:rtl w:val="0"/>
        </w:rPr>
      </w:r>
    </w:p>
    <w:p w:rsidR="00000000" w:rsidDel="00000000" w:rsidP="00000000" w:rsidRDefault="00000000" w:rsidRPr="00000000" w14:paraId="0000122C">
      <w:pPr>
        <w:rPr>
          <w:rFonts w:ascii="Calibri" w:cs="Calibri" w:eastAsia="Calibri" w:hAnsi="Calibri"/>
          <w:b w:val="1"/>
          <w:bCs w:val="1"/>
          <w:sz w:val="24"/>
          <w:szCs w:val="24"/>
        </w:rPr>
      </w:pPr>
      <w:commentRangeStart w:id="7"/>
      <w:commentRangeStart w:id="8"/>
      <w:r w:rsidDel="00000000" w:rsidR="00000000" w:rsidRPr="00000000">
        <w:rPr>
          <w:rFonts w:ascii="Calibri" w:cs="Calibri" w:eastAsia="Calibri" w:hAnsi="Calibri"/>
          <w:b w:val="1"/>
          <w:bCs w:val="1"/>
          <w:sz w:val="24"/>
          <w:szCs w:val="24"/>
          <w:rtl w:val="0"/>
        </w:rPr>
        <w:t xml:space="preserve">Table</w:t>
      </w:r>
      <w:commentRangeEnd w:id="7"/>
      <w:r w:rsidDel="00000000" w:rsidR="00000000" w:rsidRPr="00000000">
        <w:commentReference w:id="7"/>
      </w:r>
      <w:r w:rsidDel="00000000" w:rsidR="00000000" w:rsidRPr="00000000">
        <w:rPr>
          <w:rFonts w:ascii="Calibri" w:cs="Calibri" w:eastAsia="Calibri" w:hAnsi="Calibri"/>
          <w:b w:val="1"/>
          <w:bCs w:val="1"/>
          <w:sz w:val="24"/>
          <w:szCs w:val="24"/>
          <w:rtl w:val="0"/>
        </w:rPr>
        <w:t xml:space="preserve"> S14</w:t>
      </w:r>
    </w:p>
    <w:p w:rsidR="00000000" w:rsidDel="00000000" w:rsidP="00000000" w:rsidRDefault="00000000" w:rsidRPr="00000000" w14:paraId="0000122D">
      <w:pPr>
        <w:rPr>
          <w:rFonts w:ascii="Calibri" w:cs="Calibri" w:eastAsia="Calibri" w:hAnsi="Calibri"/>
          <w:i w:val="1"/>
          <w:iCs w:val="1"/>
          <w:sz w:val="24"/>
          <w:szCs w:val="24"/>
        </w:rPr>
      </w:pPr>
      <w:r w:rsidDel="00000000" w:rsidR="00000000" w:rsidRPr="00000000">
        <w:rPr>
          <w:rFonts w:ascii="Calibri" w:cs="Calibri" w:eastAsia="Calibri" w:hAnsi="Calibri"/>
          <w:i w:val="1"/>
          <w:iCs w:val="1"/>
          <w:sz w:val="24"/>
          <w:szCs w:val="24"/>
          <w:rtl w:val="0"/>
        </w:rPr>
        <w:t xml:space="preserve">Structural equation model for voting motivation, intentions, and behavior, across all samples (N = 534)</w:t>
      </w:r>
    </w:p>
    <w:tbl>
      <w:tblPr>
        <w:tblStyle w:val="Table14"/>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810"/>
        <w:gridCol w:w="1365"/>
        <w:gridCol w:w="690"/>
        <w:gridCol w:w="780"/>
        <w:gridCol w:w="960"/>
        <w:tblGridChange w:id="0">
          <w:tblGrid>
            <w:gridCol w:w="4695"/>
            <w:gridCol w:w="810"/>
            <w:gridCol w:w="1365"/>
            <w:gridCol w:w="690"/>
            <w:gridCol w:w="780"/>
            <w:gridCol w:w="960"/>
          </w:tblGrid>
        </w:tblGridChange>
      </w:tblGrid>
      <w:tr>
        <w:trPr>
          <w:cantSplit w:val="0"/>
          <w:trHeight w:val="144" w:hRule="atLeast"/>
          <w:tblHeader w:val="0"/>
        </w:trPr>
        <w:tc>
          <w:tcPr>
            <w:tcBorders>
              <w:left w:color="ffffff" w:space="0" w:sz="16" w:val="single"/>
              <w:right w:color="ffffff" w:space="0" w:sz="16" w:val="single"/>
            </w:tcBorders>
            <w:tcMar>
              <w:top w:w="60.0" w:type="dxa"/>
              <w:left w:w="60.0" w:type="dxa"/>
              <w:bottom w:w="60.0" w:type="dxa"/>
              <w:right w:w="60.0" w:type="dxa"/>
            </w:tcMar>
            <w:vAlign w:val="center"/>
          </w:tcPr>
          <w:p w:rsidR="00000000" w:rsidDel="00000000" w:rsidP="00000000" w:rsidRDefault="00000000" w:rsidRPr="00000000" w14:paraId="0000122E">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Path</w:t>
            </w:r>
          </w:p>
        </w:tc>
        <w:tc>
          <w:tcPr>
            <w:tcBorders>
              <w:left w:color="ffffff" w:space="0" w:sz="16" w:val="single"/>
              <w:right w:color="ffffff" w:space="0" w:sz="16" w:val="single"/>
            </w:tcBorders>
            <w:tcMar>
              <w:top w:w="60.0" w:type="dxa"/>
              <w:left w:w="60.0" w:type="dxa"/>
              <w:bottom w:w="60.0" w:type="dxa"/>
              <w:right w:w="60.0" w:type="dxa"/>
            </w:tcMar>
            <w:vAlign w:val="center"/>
          </w:tcPr>
          <w:p w:rsidR="00000000" w:rsidDel="00000000" w:rsidP="00000000" w:rsidRDefault="00000000" w:rsidRPr="00000000" w14:paraId="0000122F">
            <w:pPr>
              <w:widowControl w:val="0"/>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𝛽</w:t>
            </w:r>
          </w:p>
        </w:tc>
        <w:tc>
          <w:tcPr>
            <w:tcBorders>
              <w:left w:color="ffffff" w:space="0" w:sz="16" w:val="single"/>
              <w:right w:color="ffffff" w:space="0" w:sz="16" w:val="single"/>
            </w:tcBorders>
            <w:tcMar>
              <w:top w:w="60.0" w:type="dxa"/>
              <w:left w:w="60.0" w:type="dxa"/>
              <w:bottom w:w="60.0" w:type="dxa"/>
              <w:right w:w="60.0" w:type="dxa"/>
            </w:tcMar>
            <w:vAlign w:val="center"/>
          </w:tcPr>
          <w:p w:rsidR="00000000" w:rsidDel="00000000" w:rsidP="00000000" w:rsidRDefault="00000000" w:rsidRPr="00000000" w14:paraId="00001230">
            <w:pPr>
              <w:widowControl w:val="0"/>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CI</w:t>
            </w:r>
          </w:p>
        </w:tc>
        <w:tc>
          <w:tcPr>
            <w:tcBorders>
              <w:left w:color="ffffff" w:space="0" w:sz="16" w:val="single"/>
              <w:right w:color="ffffff" w:space="0" w:sz="16" w:val="single"/>
            </w:tcBorders>
            <w:tcMar>
              <w:top w:w="60.0" w:type="dxa"/>
              <w:left w:w="60.0" w:type="dxa"/>
              <w:bottom w:w="60.0" w:type="dxa"/>
              <w:right w:w="60.0" w:type="dxa"/>
            </w:tcMar>
            <w:vAlign w:val="center"/>
          </w:tcPr>
          <w:p w:rsidR="00000000" w:rsidDel="00000000" w:rsidP="00000000" w:rsidRDefault="00000000" w:rsidRPr="00000000" w14:paraId="00001231">
            <w:pPr>
              <w:widowControl w:val="0"/>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SE</w:t>
            </w:r>
          </w:p>
        </w:tc>
        <w:tc>
          <w:tcPr>
            <w:tcBorders>
              <w:left w:color="ffffff" w:space="0" w:sz="16" w:val="single"/>
              <w:right w:color="ffffff" w:space="0" w:sz="16" w:val="single"/>
            </w:tcBorders>
            <w:tcMar>
              <w:top w:w="60.0" w:type="dxa"/>
              <w:left w:w="60.0" w:type="dxa"/>
              <w:bottom w:w="60.0" w:type="dxa"/>
              <w:right w:w="60.0" w:type="dxa"/>
            </w:tcMar>
            <w:vAlign w:val="center"/>
          </w:tcPr>
          <w:p w:rsidR="00000000" w:rsidDel="00000000" w:rsidP="00000000" w:rsidRDefault="00000000" w:rsidRPr="00000000" w14:paraId="00001232">
            <w:pPr>
              <w:widowControl w:val="0"/>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z</w:t>
            </w:r>
          </w:p>
        </w:tc>
        <w:tc>
          <w:tcPr>
            <w:tcBorders>
              <w:left w:color="ffffff" w:space="0" w:sz="16" w:val="single"/>
              <w:right w:color="ffffff" w:space="0" w:sz="16" w:val="single"/>
            </w:tcBorders>
            <w:tcMar>
              <w:top w:w="60.0" w:type="dxa"/>
              <w:left w:w="60.0" w:type="dxa"/>
              <w:bottom w:w="60.0" w:type="dxa"/>
              <w:right w:w="60.0" w:type="dxa"/>
            </w:tcMar>
            <w:vAlign w:val="center"/>
          </w:tcPr>
          <w:p w:rsidR="00000000" w:rsidDel="00000000" w:rsidP="00000000" w:rsidRDefault="00000000" w:rsidRPr="00000000" w14:paraId="00001233">
            <w:pPr>
              <w:widowControl w:val="0"/>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p</w:t>
            </w:r>
          </w:p>
        </w:tc>
      </w:tr>
      <w:tr>
        <w:trPr>
          <w:cantSplit w:val="0"/>
          <w:trHeight w:val="288" w:hRule="atLeast"/>
          <w:tblHeader w:val="0"/>
        </w:trPr>
        <w:tc>
          <w:tcPr>
            <w:tcBorders>
              <w:left w:color="ffffff" w:space="0" w:sz="16" w:val="single"/>
              <w:bottom w:color="ffffff" w:space="0" w:sz="8" w:val="single"/>
              <w:right w:color="ffffff" w:space="0" w:sz="8" w:val="single"/>
            </w:tcBorders>
            <w:tcMar>
              <w:top w:w="0.0" w:type="dxa"/>
              <w:left w:w="0.0" w:type="dxa"/>
              <w:bottom w:w="0.0" w:type="dxa"/>
              <w:right w:w="0.0" w:type="dxa"/>
            </w:tcMar>
            <w:vAlign w:val="center"/>
          </w:tcPr>
          <w:p w:rsidR="00000000" w:rsidDel="00000000" w:rsidP="00000000" w:rsidRDefault="00000000" w:rsidRPr="00000000" w14:paraId="00001234">
            <w:pPr>
              <w:widowControl w:val="0"/>
              <w:spacing w:line="240"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a1: MV-A → Voting intention</w:t>
            </w:r>
          </w:p>
        </w:tc>
        <w:tc>
          <w:tcPr>
            <w:tcBorders>
              <w:left w:color="ffffff" w:space="0" w:sz="8" w:val="single"/>
              <w:bottom w:color="ffffff" w:space="0" w:sz="8" w:val="single"/>
              <w:right w:color="ffffff" w:space="0" w:sz="8" w:val="single"/>
            </w:tcBorders>
            <w:tcMar>
              <w:top w:w="0.0" w:type="dxa"/>
              <w:left w:w="0.0" w:type="dxa"/>
              <w:bottom w:w="0.0" w:type="dxa"/>
              <w:right w:w="0.0" w:type="dxa"/>
            </w:tcMar>
            <w:vAlign w:val="top"/>
          </w:tcPr>
          <w:p w:rsidR="00000000" w:rsidDel="00000000" w:rsidP="00000000" w:rsidRDefault="00000000" w:rsidRPr="00000000" w14:paraId="00001235">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0.44</w:t>
            </w:r>
          </w:p>
        </w:tc>
        <w:tc>
          <w:tcPr>
            <w:tcBorders>
              <w:left w:color="ffffff" w:space="0" w:sz="8" w:val="single"/>
              <w:bottom w:color="ffffff" w:space="0" w:sz="8" w:val="single"/>
              <w:right w:color="ffffff" w:space="0" w:sz="8" w:val="single"/>
            </w:tcBorders>
            <w:tcMar>
              <w:top w:w="0.0" w:type="dxa"/>
              <w:left w:w="0.0" w:type="dxa"/>
              <w:bottom w:w="0.0" w:type="dxa"/>
              <w:right w:w="0.0" w:type="dxa"/>
            </w:tcMar>
            <w:vAlign w:val="bottom"/>
          </w:tcPr>
          <w:p w:rsidR="00000000" w:rsidDel="00000000" w:rsidP="00000000" w:rsidRDefault="00000000" w:rsidRPr="00000000" w14:paraId="00001236">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0.36 – 0.52</w:t>
            </w:r>
          </w:p>
        </w:tc>
        <w:tc>
          <w:tcPr>
            <w:tcBorders>
              <w:left w:color="ffffff" w:space="0" w:sz="8" w:val="single"/>
              <w:bottom w:color="ffffff" w:space="0" w:sz="8" w:val="single"/>
              <w:right w:color="ffffff" w:space="0" w:sz="8" w:val="single"/>
            </w:tcBorders>
            <w:tcMar>
              <w:top w:w="0.0" w:type="dxa"/>
              <w:left w:w="0.0" w:type="dxa"/>
              <w:bottom w:w="0.0" w:type="dxa"/>
              <w:right w:w="0.0" w:type="dxa"/>
            </w:tcMar>
            <w:vAlign w:val="top"/>
          </w:tcPr>
          <w:p w:rsidR="00000000" w:rsidDel="00000000" w:rsidP="00000000" w:rsidRDefault="00000000" w:rsidRPr="00000000" w14:paraId="0000123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0.04</w:t>
            </w:r>
          </w:p>
        </w:tc>
        <w:tc>
          <w:tcPr>
            <w:tcBorders>
              <w:left w:color="ffffff" w:space="0" w:sz="8" w:val="single"/>
              <w:bottom w:color="ffffff" w:space="0" w:sz="8" w:val="single"/>
              <w:right w:color="ffffff" w:space="0" w:sz="8" w:val="single"/>
            </w:tcBorders>
            <w:tcMar>
              <w:top w:w="0.0" w:type="dxa"/>
              <w:left w:w="0.0" w:type="dxa"/>
              <w:bottom w:w="0.0" w:type="dxa"/>
              <w:right w:w="0.0" w:type="dxa"/>
            </w:tcMar>
            <w:vAlign w:val="top"/>
          </w:tcPr>
          <w:p w:rsidR="00000000" w:rsidDel="00000000" w:rsidP="00000000" w:rsidRDefault="00000000" w:rsidRPr="00000000" w14:paraId="00001238">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11.26</w:t>
            </w:r>
          </w:p>
        </w:tc>
        <w:tc>
          <w:tcPr>
            <w:tcBorders>
              <w:left w:color="ffffff" w:space="0" w:sz="8" w:val="single"/>
              <w:bottom w:color="ffffff" w:space="0" w:sz="8" w:val="single"/>
              <w:right w:color="ffffff" w:space="0" w:sz="8" w:val="single"/>
            </w:tcBorders>
            <w:tcMar>
              <w:top w:w="0.0" w:type="dxa"/>
              <w:left w:w="0.0" w:type="dxa"/>
              <w:bottom w:w="0.0" w:type="dxa"/>
              <w:right w:w="0.0" w:type="dxa"/>
            </w:tcMar>
            <w:vAlign w:val="top"/>
          </w:tcPr>
          <w:p w:rsidR="00000000" w:rsidDel="00000000" w:rsidP="00000000" w:rsidRDefault="00000000" w:rsidRPr="00000000" w14:paraId="00001239">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&lt;0.001</w:t>
            </w:r>
          </w:p>
        </w:tc>
      </w:tr>
      <w:tr>
        <w:trPr>
          <w:cantSplit w:val="0"/>
          <w:trHeight w:val="288" w:hRule="atLeast"/>
          <w:tblHeader w:val="0"/>
        </w:trPr>
        <w:tc>
          <w:tcPr>
            <w:tcBorders>
              <w:top w:color="ffffff" w:space="0" w:sz="8" w:val="single"/>
              <w:left w:color="ffffff" w:space="0" w:sz="16" w:val="single"/>
              <w:bottom w:color="ffffff" w:space="0" w:sz="8" w:val="single"/>
              <w:right w:color="ffffff" w:space="0" w:sz="8" w:val="single"/>
            </w:tcBorders>
            <w:tcMar>
              <w:top w:w="0.0" w:type="dxa"/>
              <w:left w:w="0.0" w:type="dxa"/>
              <w:bottom w:w="0.0" w:type="dxa"/>
              <w:right w:w="0.0" w:type="dxa"/>
            </w:tcMar>
            <w:vAlign w:val="center"/>
          </w:tcPr>
          <w:p w:rsidR="00000000" w:rsidDel="00000000" w:rsidP="00000000" w:rsidRDefault="00000000" w:rsidRPr="00000000" w14:paraId="0000123A">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a2: MV-C → Voting intention</w:t>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vAlign w:val="top"/>
          </w:tcPr>
          <w:p w:rsidR="00000000" w:rsidDel="00000000" w:rsidP="00000000" w:rsidRDefault="00000000" w:rsidRPr="00000000" w14:paraId="0000123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-0.03</w:t>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vAlign w:val="bottom"/>
          </w:tcPr>
          <w:p w:rsidR="00000000" w:rsidDel="00000000" w:rsidP="00000000" w:rsidRDefault="00000000" w:rsidRPr="00000000" w14:paraId="0000123C">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-0.11 – 0.05</w:t>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vAlign w:val="top"/>
          </w:tcPr>
          <w:p w:rsidR="00000000" w:rsidDel="00000000" w:rsidP="00000000" w:rsidRDefault="00000000" w:rsidRPr="00000000" w14:paraId="0000123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0.04</w:t>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vAlign w:val="top"/>
          </w:tcPr>
          <w:p w:rsidR="00000000" w:rsidDel="00000000" w:rsidP="00000000" w:rsidRDefault="00000000" w:rsidRPr="00000000" w14:paraId="0000123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-0.73</w:t>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vAlign w:val="top"/>
          </w:tcPr>
          <w:p w:rsidR="00000000" w:rsidDel="00000000" w:rsidP="00000000" w:rsidRDefault="00000000" w:rsidRPr="00000000" w14:paraId="0000123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0.440</w:t>
            </w:r>
          </w:p>
        </w:tc>
      </w:tr>
      <w:tr>
        <w:trPr>
          <w:cantSplit w:val="0"/>
          <w:trHeight w:val="288" w:hRule="atLeast"/>
          <w:tblHeader w:val="0"/>
        </w:trPr>
        <w:tc>
          <w:tcPr>
            <w:tcBorders>
              <w:top w:color="ffffff" w:space="0" w:sz="8" w:val="single"/>
              <w:left w:color="ffffff" w:space="0" w:sz="16" w:val="single"/>
              <w:bottom w:color="ffffff" w:space="0" w:sz="8" w:val="single"/>
              <w:right w:color="ffffff" w:space="0" w:sz="8" w:val="single"/>
            </w:tcBorders>
            <w:tcMar>
              <w:top w:w="0.0" w:type="dxa"/>
              <w:left w:w="0.0" w:type="dxa"/>
              <w:bottom w:w="0.0" w:type="dxa"/>
              <w:right w:w="0.0" w:type="dxa"/>
            </w:tcMar>
            <w:vAlign w:val="center"/>
          </w:tcPr>
          <w:p w:rsidR="00000000" w:rsidDel="00000000" w:rsidP="00000000" w:rsidRDefault="00000000" w:rsidRPr="00000000" w14:paraId="00001240">
            <w:pPr>
              <w:widowControl w:val="0"/>
              <w:spacing w:line="240"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b: Voting intention → Voting behavior</w:t>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vAlign w:val="top"/>
          </w:tcPr>
          <w:p w:rsidR="00000000" w:rsidDel="00000000" w:rsidP="00000000" w:rsidRDefault="00000000" w:rsidRPr="00000000" w14:paraId="00001241">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0.58</w:t>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vAlign w:val="bottom"/>
          </w:tcPr>
          <w:p w:rsidR="00000000" w:rsidDel="00000000" w:rsidP="00000000" w:rsidRDefault="00000000" w:rsidRPr="00000000" w14:paraId="00001242">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0.49 – 0.66</w:t>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vAlign w:val="top"/>
          </w:tcPr>
          <w:p w:rsidR="00000000" w:rsidDel="00000000" w:rsidP="00000000" w:rsidRDefault="00000000" w:rsidRPr="00000000" w14:paraId="0000124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0.04</w:t>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vAlign w:val="top"/>
          </w:tcPr>
          <w:p w:rsidR="00000000" w:rsidDel="00000000" w:rsidP="00000000" w:rsidRDefault="00000000" w:rsidRPr="00000000" w14:paraId="00001244">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13.97</w:t>
            </w:r>
          </w:p>
        </w:tc>
        <w:tc>
          <w:tcPr>
            <w:tcBorders>
              <w:left w:color="ffffff" w:space="0" w:sz="8" w:val="single"/>
              <w:bottom w:color="ffffff" w:space="0" w:sz="8" w:val="single"/>
              <w:right w:color="ffffff" w:space="0" w:sz="8" w:val="single"/>
            </w:tcBorders>
            <w:tcMar>
              <w:top w:w="0.0" w:type="dxa"/>
              <w:left w:w="0.0" w:type="dxa"/>
              <w:bottom w:w="0.0" w:type="dxa"/>
              <w:right w:w="0.0" w:type="dxa"/>
            </w:tcMar>
            <w:vAlign w:val="top"/>
          </w:tcPr>
          <w:p w:rsidR="00000000" w:rsidDel="00000000" w:rsidP="00000000" w:rsidRDefault="00000000" w:rsidRPr="00000000" w14:paraId="00001245">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&lt;0.001</w:t>
            </w:r>
          </w:p>
        </w:tc>
      </w:tr>
      <w:tr>
        <w:trPr>
          <w:cantSplit w:val="0"/>
          <w:trHeight w:val="288" w:hRule="atLeast"/>
          <w:tblHeader w:val="0"/>
        </w:trPr>
        <w:tc>
          <w:tcPr>
            <w:tcBorders>
              <w:top w:color="ffffff" w:space="0" w:sz="8" w:val="single"/>
              <w:left w:color="ffffff" w:space="0" w:sz="16" w:val="single"/>
              <w:bottom w:color="ffffff" w:space="0" w:sz="8" w:val="single"/>
              <w:right w:color="ffffff" w:space="0" w:sz="8" w:val="single"/>
            </w:tcBorders>
            <w:tcMar>
              <w:top w:w="0.0" w:type="dxa"/>
              <w:left w:w="0.0" w:type="dxa"/>
              <w:bottom w:w="0.0" w:type="dxa"/>
              <w:right w:w="0.0" w:type="dxa"/>
            </w:tcMar>
            <w:vAlign w:val="center"/>
          </w:tcPr>
          <w:p w:rsidR="00000000" w:rsidDel="00000000" w:rsidP="00000000" w:rsidRDefault="00000000" w:rsidRPr="00000000" w14:paraId="00001246">
            <w:pPr>
              <w:widowControl w:val="0"/>
              <w:spacing w:line="240"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a1*b: MV-A → Voting intention → Voting behavior</w:t>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vAlign w:val="top"/>
          </w:tcPr>
          <w:p w:rsidR="00000000" w:rsidDel="00000000" w:rsidP="00000000" w:rsidRDefault="00000000" w:rsidRPr="00000000" w14:paraId="00001247">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0.25</w:t>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vAlign w:val="bottom"/>
          </w:tcPr>
          <w:p w:rsidR="00000000" w:rsidDel="00000000" w:rsidP="00000000" w:rsidRDefault="00000000" w:rsidRPr="00000000" w14:paraId="00001248">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0.20 – 0.32</w:t>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vAlign w:val="top"/>
          </w:tcPr>
          <w:p w:rsidR="00000000" w:rsidDel="00000000" w:rsidP="00000000" w:rsidRDefault="00000000" w:rsidRPr="00000000" w14:paraId="0000124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0.03</w:t>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vAlign w:val="top"/>
          </w:tcPr>
          <w:p w:rsidR="00000000" w:rsidDel="00000000" w:rsidP="00000000" w:rsidRDefault="00000000" w:rsidRPr="00000000" w14:paraId="0000124A">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8.57</w:t>
            </w:r>
          </w:p>
        </w:tc>
        <w:tc>
          <w:tcPr>
            <w:tcBorders>
              <w:left w:color="ffffff" w:space="0" w:sz="8" w:val="single"/>
              <w:bottom w:color="ffffff" w:space="0" w:sz="8" w:val="single"/>
              <w:right w:color="ffffff" w:space="0" w:sz="8" w:val="single"/>
            </w:tcBorders>
            <w:tcMar>
              <w:top w:w="0.0" w:type="dxa"/>
              <w:left w:w="0.0" w:type="dxa"/>
              <w:bottom w:w="0.0" w:type="dxa"/>
              <w:right w:w="0.0" w:type="dxa"/>
            </w:tcMar>
            <w:vAlign w:val="top"/>
          </w:tcPr>
          <w:p w:rsidR="00000000" w:rsidDel="00000000" w:rsidP="00000000" w:rsidRDefault="00000000" w:rsidRPr="00000000" w14:paraId="0000124B">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&lt;0.001</w:t>
            </w:r>
          </w:p>
        </w:tc>
      </w:tr>
      <w:tr>
        <w:trPr>
          <w:cantSplit w:val="0"/>
          <w:trHeight w:val="288" w:hRule="atLeast"/>
          <w:tblHeader w:val="0"/>
        </w:trPr>
        <w:tc>
          <w:tcPr>
            <w:tcBorders>
              <w:top w:color="ffffff" w:space="0" w:sz="8" w:val="single"/>
              <w:left w:color="ffffff" w:space="0" w:sz="16" w:val="single"/>
              <w:bottom w:color="ffffff" w:space="0" w:sz="8" w:val="single"/>
              <w:right w:color="ffffff" w:space="0" w:sz="8" w:val="single"/>
            </w:tcBorders>
            <w:tcMar>
              <w:top w:w="0.0" w:type="dxa"/>
              <w:left w:w="0.0" w:type="dxa"/>
              <w:bottom w:w="0.0" w:type="dxa"/>
              <w:right w:w="0.0" w:type="dxa"/>
            </w:tcMar>
            <w:vAlign w:val="center"/>
          </w:tcPr>
          <w:p w:rsidR="00000000" w:rsidDel="00000000" w:rsidP="00000000" w:rsidRDefault="00000000" w:rsidRPr="00000000" w14:paraId="0000124C">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a2*b: MV-C → Voting intention → Voting behavior</w:t>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vAlign w:val="top"/>
          </w:tcPr>
          <w:p w:rsidR="00000000" w:rsidDel="00000000" w:rsidP="00000000" w:rsidRDefault="00000000" w:rsidRPr="00000000" w14:paraId="0000124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-0.02</w:t>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vAlign w:val="bottom"/>
          </w:tcPr>
          <w:p w:rsidR="00000000" w:rsidDel="00000000" w:rsidP="00000000" w:rsidRDefault="00000000" w:rsidRPr="00000000" w14:paraId="0000124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-0.06 – 0.03</w:t>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vAlign w:val="top"/>
          </w:tcPr>
          <w:p w:rsidR="00000000" w:rsidDel="00000000" w:rsidP="00000000" w:rsidRDefault="00000000" w:rsidRPr="00000000" w14:paraId="0000124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0.02</w:t>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vAlign w:val="top"/>
          </w:tcPr>
          <w:p w:rsidR="00000000" w:rsidDel="00000000" w:rsidP="00000000" w:rsidRDefault="00000000" w:rsidRPr="00000000" w14:paraId="0000125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-0.73</w:t>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vAlign w:val="top"/>
          </w:tcPr>
          <w:p w:rsidR="00000000" w:rsidDel="00000000" w:rsidP="00000000" w:rsidRDefault="00000000" w:rsidRPr="00000000" w14:paraId="0000125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0.440</w:t>
            </w:r>
          </w:p>
        </w:tc>
      </w:tr>
      <w:tr>
        <w:trPr>
          <w:cantSplit w:val="0"/>
          <w:trHeight w:val="288" w:hRule="atLeast"/>
          <w:tblHeader w:val="0"/>
        </w:trPr>
        <w:tc>
          <w:tcPr>
            <w:tcBorders>
              <w:top w:color="ffffff" w:space="0" w:sz="8" w:val="single"/>
              <w:left w:color="ffffff" w:space="0" w:sz="16" w:val="single"/>
              <w:bottom w:color="ffffff" w:space="0" w:sz="8" w:val="single"/>
              <w:right w:color="ffffff" w:space="0" w:sz="8" w:val="single"/>
            </w:tcBorders>
            <w:tcMar>
              <w:top w:w="0.0" w:type="dxa"/>
              <w:left w:w="0.0" w:type="dxa"/>
              <w:bottom w:w="0.0" w:type="dxa"/>
              <w:right w:w="0.0" w:type="dxa"/>
            </w:tcMar>
            <w:vAlign w:val="center"/>
          </w:tcPr>
          <w:p w:rsidR="00000000" w:rsidDel="00000000" w:rsidP="00000000" w:rsidRDefault="00000000" w:rsidRPr="00000000" w14:paraId="00001252">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c1’: MV-A → Voting behavior</w:t>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vAlign w:val="top"/>
          </w:tcPr>
          <w:p w:rsidR="00000000" w:rsidDel="00000000" w:rsidP="00000000" w:rsidRDefault="00000000" w:rsidRPr="00000000" w14:paraId="0000125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-0.02</w:t>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vAlign w:val="bottom"/>
          </w:tcPr>
          <w:p w:rsidR="00000000" w:rsidDel="00000000" w:rsidP="00000000" w:rsidRDefault="00000000" w:rsidRPr="00000000" w14:paraId="00001254">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-0.10 – 0.06</w:t>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vAlign w:val="top"/>
          </w:tcPr>
          <w:p w:rsidR="00000000" w:rsidDel="00000000" w:rsidP="00000000" w:rsidRDefault="00000000" w:rsidRPr="00000000" w14:paraId="0000125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0.04</w:t>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vAlign w:val="top"/>
          </w:tcPr>
          <w:p w:rsidR="00000000" w:rsidDel="00000000" w:rsidP="00000000" w:rsidRDefault="00000000" w:rsidRPr="00000000" w14:paraId="0000125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-0.44</w:t>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vAlign w:val="top"/>
          </w:tcPr>
          <w:p w:rsidR="00000000" w:rsidDel="00000000" w:rsidP="00000000" w:rsidRDefault="00000000" w:rsidRPr="00000000" w14:paraId="0000125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0.660</w:t>
            </w:r>
          </w:p>
        </w:tc>
      </w:tr>
      <w:tr>
        <w:trPr>
          <w:cantSplit w:val="0"/>
          <w:trHeight w:val="288" w:hRule="atLeast"/>
          <w:tblHeader w:val="0"/>
        </w:trPr>
        <w:tc>
          <w:tcPr>
            <w:tcBorders>
              <w:top w:color="ffffff" w:space="0" w:sz="8" w:val="single"/>
              <w:left w:color="ffffff" w:space="0" w:sz="16" w:val="single"/>
              <w:bottom w:color="ffffff" w:space="0" w:sz="8" w:val="single"/>
              <w:right w:color="ffffff" w:space="0" w:sz="8" w:val="single"/>
            </w:tcBorders>
            <w:tcMar>
              <w:top w:w="0.0" w:type="dxa"/>
              <w:left w:w="0.0" w:type="dxa"/>
              <w:bottom w:w="0.0" w:type="dxa"/>
              <w:right w:w="0.0" w:type="dxa"/>
            </w:tcMar>
            <w:vAlign w:val="center"/>
          </w:tcPr>
          <w:p w:rsidR="00000000" w:rsidDel="00000000" w:rsidP="00000000" w:rsidRDefault="00000000" w:rsidRPr="00000000" w14:paraId="00001258">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c2’: MV-C → Voting behavior</w:t>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vAlign w:val="top"/>
          </w:tcPr>
          <w:p w:rsidR="00000000" w:rsidDel="00000000" w:rsidP="00000000" w:rsidRDefault="00000000" w:rsidRPr="00000000" w14:paraId="0000125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0.02</w:t>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vAlign w:val="bottom"/>
          </w:tcPr>
          <w:p w:rsidR="00000000" w:rsidDel="00000000" w:rsidP="00000000" w:rsidRDefault="00000000" w:rsidRPr="00000000" w14:paraId="0000125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-0.06 – 0.10</w:t>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vAlign w:val="top"/>
          </w:tcPr>
          <w:p w:rsidR="00000000" w:rsidDel="00000000" w:rsidP="00000000" w:rsidRDefault="00000000" w:rsidRPr="00000000" w14:paraId="0000125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0.04</w:t>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vAlign w:val="top"/>
          </w:tcPr>
          <w:p w:rsidR="00000000" w:rsidDel="00000000" w:rsidP="00000000" w:rsidRDefault="00000000" w:rsidRPr="00000000" w14:paraId="0000125C">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-0.41</w:t>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vAlign w:val="top"/>
          </w:tcPr>
          <w:p w:rsidR="00000000" w:rsidDel="00000000" w:rsidP="00000000" w:rsidRDefault="00000000" w:rsidRPr="00000000" w14:paraId="0000125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0.642</w:t>
            </w:r>
          </w:p>
        </w:tc>
      </w:tr>
      <w:tr>
        <w:trPr>
          <w:cantSplit w:val="0"/>
          <w:trHeight w:val="288" w:hRule="atLeast"/>
          <w:tblHeader w:val="0"/>
        </w:trPr>
        <w:tc>
          <w:tcPr>
            <w:tcBorders>
              <w:top w:color="ffffff" w:space="0" w:sz="8" w:val="single"/>
              <w:left w:color="ffffff" w:space="0" w:sz="16" w:val="single"/>
              <w:right w:color="ffffff" w:space="0" w:sz="8" w:val="single"/>
            </w:tcBorders>
            <w:tcMar>
              <w:top w:w="0.0" w:type="dxa"/>
              <w:left w:w="0.0" w:type="dxa"/>
              <w:bottom w:w="0.0" w:type="dxa"/>
              <w:right w:w="0.0" w:type="dxa"/>
            </w:tcMar>
            <w:vAlign w:val="center"/>
          </w:tcPr>
          <w:p w:rsidR="00000000" w:rsidDel="00000000" w:rsidP="00000000" w:rsidRDefault="00000000" w:rsidRPr="00000000" w14:paraId="0000125E">
            <w:pPr>
              <w:widowControl w:val="0"/>
              <w:spacing w:line="240"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c1: MV-A total (indirect + direct) effect</w:t>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vAlign w:val="top"/>
          </w:tcPr>
          <w:p w:rsidR="00000000" w:rsidDel="00000000" w:rsidP="00000000" w:rsidRDefault="00000000" w:rsidRPr="00000000" w14:paraId="0000125F">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0.24</w:t>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vAlign w:val="bottom"/>
          </w:tcPr>
          <w:p w:rsidR="00000000" w:rsidDel="00000000" w:rsidP="00000000" w:rsidRDefault="00000000" w:rsidRPr="00000000" w14:paraId="00001260">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0.14 – 0.32</w:t>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vAlign w:val="top"/>
          </w:tcPr>
          <w:p w:rsidR="00000000" w:rsidDel="00000000" w:rsidP="00000000" w:rsidRDefault="00000000" w:rsidRPr="00000000" w14:paraId="0000126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0.04</w:t>
            </w:r>
          </w:p>
        </w:tc>
        <w:tc>
          <w:tcPr>
            <w:tcBorders>
              <w:top w:color="ffffff" w:space="0" w:sz="8" w:val="single"/>
              <w:left w:color="ffffff" w:space="0" w:sz="8" w:val="single"/>
              <w:bottom w:color="ffffff" w:space="0" w:sz="8" w:val="single"/>
              <w:right w:color="ffffff" w:space="0" w:sz="8" w:val="single"/>
            </w:tcBorders>
            <w:tcMar>
              <w:top w:w="0.0" w:type="dxa"/>
              <w:left w:w="0.0" w:type="dxa"/>
              <w:bottom w:w="0.0" w:type="dxa"/>
              <w:right w:w="0.0" w:type="dxa"/>
            </w:tcMar>
            <w:vAlign w:val="top"/>
          </w:tcPr>
          <w:p w:rsidR="00000000" w:rsidDel="00000000" w:rsidP="00000000" w:rsidRDefault="00000000" w:rsidRPr="00000000" w14:paraId="00001262">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5.34</w:t>
            </w:r>
          </w:p>
        </w:tc>
        <w:tc>
          <w:tcPr>
            <w:tcBorders>
              <w:left w:color="ffffff" w:space="0" w:sz="8" w:val="single"/>
              <w:bottom w:color="ffffff" w:space="0" w:sz="8" w:val="single"/>
              <w:right w:color="ffffff" w:space="0" w:sz="8" w:val="single"/>
            </w:tcBorders>
            <w:tcMar>
              <w:top w:w="0.0" w:type="dxa"/>
              <w:left w:w="0.0" w:type="dxa"/>
              <w:bottom w:w="0.0" w:type="dxa"/>
              <w:right w:w="0.0" w:type="dxa"/>
            </w:tcMar>
            <w:vAlign w:val="top"/>
          </w:tcPr>
          <w:p w:rsidR="00000000" w:rsidDel="00000000" w:rsidP="00000000" w:rsidRDefault="00000000" w:rsidRPr="00000000" w14:paraId="00001263">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&lt;0.001</w:t>
            </w:r>
          </w:p>
        </w:tc>
      </w:tr>
      <w:tr>
        <w:trPr>
          <w:cantSplit w:val="0"/>
          <w:trHeight w:val="288" w:hRule="atLeast"/>
          <w:tblHeader w:val="0"/>
        </w:trPr>
        <w:tc>
          <w:tcPr>
            <w:tcBorders>
              <w:top w:color="ffffff" w:space="0" w:sz="8" w:val="single"/>
              <w:left w:color="ffffff" w:space="0" w:sz="16" w:val="single"/>
              <w:right w:color="ffffff" w:space="0" w:sz="8" w:val="single"/>
            </w:tcBorders>
            <w:tcMar>
              <w:top w:w="0.0" w:type="dxa"/>
              <w:left w:w="0.0" w:type="dxa"/>
              <w:bottom w:w="0.0" w:type="dxa"/>
              <w:right w:w="0.0" w:type="dxa"/>
            </w:tcMar>
            <w:vAlign w:val="center"/>
          </w:tcPr>
          <w:p w:rsidR="00000000" w:rsidDel="00000000" w:rsidP="00000000" w:rsidRDefault="00000000" w:rsidRPr="00000000" w14:paraId="00001264">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c2: MV-C total (indirect + direct) effect</w:t>
            </w:r>
          </w:p>
        </w:tc>
        <w:tc>
          <w:tcPr>
            <w:tcBorders>
              <w:top w:color="ffffff" w:space="0" w:sz="8" w:val="single"/>
              <w:left w:color="ffffff" w:space="0" w:sz="8" w:val="single"/>
              <w:right w:color="ffffff" w:space="0" w:sz="8" w:val="single"/>
            </w:tcBorders>
            <w:tcMar>
              <w:top w:w="0.0" w:type="dxa"/>
              <w:left w:w="0.0" w:type="dxa"/>
              <w:bottom w:w="0.0" w:type="dxa"/>
              <w:right w:w="0.0" w:type="dxa"/>
            </w:tcMar>
            <w:vAlign w:val="top"/>
          </w:tcPr>
          <w:p w:rsidR="00000000" w:rsidDel="00000000" w:rsidP="00000000" w:rsidRDefault="00000000" w:rsidRPr="00000000" w14:paraId="0000126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0.00</w:t>
            </w:r>
          </w:p>
        </w:tc>
        <w:tc>
          <w:tcPr>
            <w:tcBorders>
              <w:top w:color="ffffff" w:space="0" w:sz="8" w:val="single"/>
              <w:left w:color="ffffff" w:space="0" w:sz="8" w:val="single"/>
              <w:right w:color="ffffff" w:space="0" w:sz="8" w:val="single"/>
            </w:tcBorders>
            <w:tcMar>
              <w:top w:w="0.0" w:type="dxa"/>
              <w:left w:w="0.0" w:type="dxa"/>
              <w:bottom w:w="0.0" w:type="dxa"/>
              <w:right w:w="0.0" w:type="dxa"/>
            </w:tcMar>
            <w:vAlign w:val="bottom"/>
          </w:tcPr>
          <w:p w:rsidR="00000000" w:rsidDel="00000000" w:rsidP="00000000" w:rsidRDefault="00000000" w:rsidRPr="00000000" w14:paraId="0000126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-0.09 – 0.09</w:t>
            </w:r>
          </w:p>
        </w:tc>
        <w:tc>
          <w:tcPr>
            <w:tcBorders>
              <w:top w:color="ffffff" w:space="0" w:sz="8" w:val="single"/>
              <w:left w:color="ffffff" w:space="0" w:sz="8" w:val="single"/>
              <w:right w:color="ffffff" w:space="0" w:sz="8" w:val="single"/>
            </w:tcBorders>
            <w:tcMar>
              <w:top w:w="0.0" w:type="dxa"/>
              <w:left w:w="0.0" w:type="dxa"/>
              <w:bottom w:w="0.0" w:type="dxa"/>
              <w:right w:w="0.0" w:type="dxa"/>
            </w:tcMar>
            <w:vAlign w:val="top"/>
          </w:tcPr>
          <w:p w:rsidR="00000000" w:rsidDel="00000000" w:rsidP="00000000" w:rsidRDefault="00000000" w:rsidRPr="00000000" w14:paraId="0000126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0.05</w:t>
            </w:r>
          </w:p>
        </w:tc>
        <w:tc>
          <w:tcPr>
            <w:tcBorders>
              <w:top w:color="ffffff" w:space="0" w:sz="8" w:val="single"/>
              <w:left w:color="ffffff" w:space="0" w:sz="8" w:val="single"/>
              <w:right w:color="ffffff" w:space="0" w:sz="8" w:val="single"/>
            </w:tcBorders>
            <w:tcMar>
              <w:top w:w="0.0" w:type="dxa"/>
              <w:left w:w="0.0" w:type="dxa"/>
              <w:bottom w:w="0.0" w:type="dxa"/>
              <w:right w:w="0.0" w:type="dxa"/>
            </w:tcMar>
            <w:vAlign w:val="top"/>
          </w:tcPr>
          <w:p w:rsidR="00000000" w:rsidDel="00000000" w:rsidP="00000000" w:rsidRDefault="00000000" w:rsidRPr="00000000" w14:paraId="00001268">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-0.01</w:t>
            </w:r>
          </w:p>
        </w:tc>
        <w:tc>
          <w:tcPr>
            <w:tcBorders>
              <w:top w:color="ffffff" w:space="0" w:sz="8" w:val="single"/>
              <w:left w:color="ffffff" w:space="0" w:sz="8" w:val="single"/>
              <w:right w:color="ffffff" w:space="0" w:sz="8" w:val="single"/>
            </w:tcBorders>
            <w:tcMar>
              <w:top w:w="0.0" w:type="dxa"/>
              <w:left w:w="0.0" w:type="dxa"/>
              <w:bottom w:w="0.0" w:type="dxa"/>
              <w:right w:w="0.0" w:type="dxa"/>
            </w:tcMar>
            <w:vAlign w:val="top"/>
          </w:tcPr>
          <w:p w:rsidR="00000000" w:rsidDel="00000000" w:rsidP="00000000" w:rsidRDefault="00000000" w:rsidRPr="00000000" w14:paraId="0000126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0.988</w:t>
            </w:r>
          </w:p>
        </w:tc>
      </w:tr>
    </w:tbl>
    <w:p w:rsidR="00000000" w:rsidDel="00000000" w:rsidP="00000000" w:rsidRDefault="00000000" w:rsidRPr="00000000" w14:paraId="0000126A">
      <w:pPr>
        <w:rPr/>
      </w:pPr>
      <w:r w:rsidDel="00000000" w:rsidR="00000000" w:rsidRPr="00000000">
        <w:rPr>
          <w:rFonts w:ascii="Calibri" w:cs="Calibri" w:eastAsia="Calibri" w:hAnsi="Calibri"/>
          <w:i w:val="1"/>
          <w:iCs w:val="1"/>
          <w:rtl w:val="0"/>
        </w:rPr>
        <w:t xml:space="preserve">Note. MV = motivation to vote (A = autonomous, C = controlled).</w:t>
      </w:r>
      <w:r w:rsidDel="00000000" w:rsidR="00000000" w:rsidRPr="00000000">
        <w:rPr>
          <w:rtl w:val="0"/>
        </w:rPr>
      </w:r>
    </w:p>
    <w:p w:rsidR="00000000" w:rsidDel="00000000" w:rsidP="00000000" w:rsidRDefault="00000000" w:rsidRPr="00000000" w14:paraId="0000126B">
      <w:pPr>
        <w:pStyle w:val="Heading2"/>
        <w:spacing w:after="0" w:before="0" w:lineRule="auto"/>
        <w:jc w:val="both"/>
        <w:rPr>
          <w:rFonts w:ascii="Calibri" w:cs="Calibri" w:eastAsia="Calibri" w:hAnsi="Calibri"/>
          <w:b w:val="1"/>
          <w:bCs w:val="1"/>
          <w:sz w:val="24"/>
          <w:szCs w:val="24"/>
        </w:rPr>
      </w:pPr>
      <w:bookmarkStart w:colFirst="0" w:colLast="0" w:name="_b1qcdtr8rjw5" w:id="24"/>
      <w:bookmarkEnd w:id="24"/>
      <w:r w:rsidDel="00000000" w:rsidR="00000000" w:rsidRPr="00000000">
        <w:rPr>
          <w:rtl w:val="0"/>
        </w:rPr>
      </w:r>
    </w:p>
    <w:p w:rsidR="00000000" w:rsidDel="00000000" w:rsidP="00000000" w:rsidRDefault="00000000" w:rsidRPr="00000000" w14:paraId="0000126C">
      <w:pPr>
        <w:pStyle w:val="Heading2"/>
        <w:spacing w:after="0" w:before="0" w:line="480" w:lineRule="auto"/>
        <w:jc w:val="both"/>
        <w:rPr/>
      </w:pPr>
      <w:bookmarkStart w:colFirst="0" w:colLast="0" w:name="_f5cywi59l32j" w:id="25"/>
      <w:bookmarkEnd w:id="25"/>
      <w:commentRangeStart w:id="9"/>
      <w:commentRangeStart w:id="10"/>
      <w:r w:rsidDel="00000000" w:rsidR="00000000" w:rsidRPr="00000000">
        <w:rPr>
          <w:rFonts w:ascii="Calibri" w:cs="Calibri" w:eastAsia="Calibri" w:hAnsi="Calibri"/>
          <w:b w:val="1"/>
          <w:bCs w:val="1"/>
          <w:sz w:val="24"/>
          <w:szCs w:val="24"/>
          <w:rtl w:val="0"/>
        </w:rPr>
        <w:t xml:space="preserve">Exploratory</w:t>
      </w:r>
      <w:commentRangeEnd w:id="9"/>
      <w:r w:rsidDel="00000000" w:rsidR="00000000" w:rsidRPr="00000000">
        <w:commentReference w:id="9"/>
      </w:r>
      <w:r w:rsidDel="00000000" w:rsidR="00000000" w:rsidRPr="00000000">
        <w:rPr>
          <w:rFonts w:ascii="Calibri" w:cs="Calibri" w:eastAsia="Calibri" w:hAnsi="Calibri"/>
          <w:b w:val="1"/>
          <w:bCs w:val="1"/>
          <w:sz w:val="24"/>
          <w:szCs w:val="24"/>
          <w:rtl w:val="0"/>
        </w:rPr>
        <w:t xml:space="preserve"> analyses: expression of trait and state autonomy by age  </w:t>
      </w:r>
      <w:r w:rsidDel="00000000" w:rsidR="00000000" w:rsidRPr="00000000">
        <w:rPr>
          <w:rtl w:val="0"/>
        </w:rPr>
      </w:r>
    </w:p>
    <w:p w:rsidR="00000000" w:rsidDel="00000000" w:rsidP="00000000" w:rsidRDefault="00000000" w:rsidRPr="00000000" w14:paraId="0000126D">
      <w:pPr>
        <w:spacing w:line="480" w:lineRule="auto"/>
        <w:rPr>
          <w:rFonts w:ascii="Calibri" w:cs="Calibri" w:eastAsia="Calibri" w:hAnsi="Calibri"/>
          <w:sz w:val="24"/>
          <w:szCs w:val="24"/>
        </w:rPr>
      </w:pPr>
      <w:commentRangeStart w:id="11"/>
      <w:commentRangeStart w:id="12"/>
      <w:r w:rsidDel="00000000" w:rsidR="00000000" w:rsidRPr="00000000">
        <w:rPr>
          <w:rFonts w:ascii="Calibri" w:cs="Calibri" w:eastAsia="Calibri" w:hAnsi="Calibri"/>
          <w:sz w:val="24"/>
          <w:szCs w:val="24"/>
          <w:rtl w:val="0"/>
        </w:rPr>
        <w:tab/>
        <w:t xml:space="preserve">As noted in the main manuscript, the voter turnout gap is even greater for young adults (Pew Research Center, 2023). Here, we explore the interaction between both trait and context-specific autonomy and age, across samples.</w:t>
      </w:r>
      <w:r w:rsidDel="00000000" w:rsidR="00000000" w:rsidRPr="00000000">
        <w:rPr>
          <w:rFonts w:ascii="Calibri" w:cs="Calibri" w:eastAsia="Calibri" w:hAnsi="Calibri"/>
          <w:sz w:val="24"/>
          <w:szCs w:val="24"/>
          <w:rtl w:val="0"/>
        </w:rPr>
        <w:t xml:space="preserve"> Table S16 and Figure S8 show autonomous and controlled motivations and functioning as a function of age. As age increases, participants report both higher autonomous motivations to vote and higher autonomous functioning </w:t>
      </w:r>
      <w:commentRangeStart w:id="13"/>
      <w:commentRangeStart w:id="14"/>
      <w:commentRangeStart w:id="15"/>
      <w:commentRangeStart w:id="16"/>
      <w:r w:rsidDel="00000000" w:rsidR="00000000" w:rsidRPr="00000000">
        <w:rPr>
          <w:rFonts w:ascii="Calibri" w:cs="Calibri" w:eastAsia="Calibri" w:hAnsi="Calibri"/>
          <w:sz w:val="24"/>
          <w:szCs w:val="24"/>
          <w:rtl w:val="0"/>
        </w:rPr>
        <w:t xml:space="preserve">(MV-A: b = 0.10, 95% CI [0.07, 0.013]; IAF-A: b = 0.15, 95% CI [0.11, 0.18])</w:t>
      </w:r>
      <w:commentRangeEnd w:id="13"/>
      <w:r w:rsidDel="00000000" w:rsidR="00000000" w:rsidRPr="00000000">
        <w:commentReference w:id="13"/>
      </w:r>
      <w:commentRangeEnd w:id="15"/>
      <w:r w:rsidDel="00000000" w:rsidR="00000000" w:rsidRPr="00000000">
        <w:commentReference w:id="15"/>
      </w:r>
      <w:r w:rsidDel="00000000" w:rsidR="00000000" w:rsidRPr="00000000">
        <w:rPr>
          <w:rFonts w:ascii="Calibri" w:cs="Calibri" w:eastAsia="Calibri" w:hAnsi="Calibri"/>
          <w:sz w:val="24"/>
          <w:szCs w:val="24"/>
          <w:rtl w:val="0"/>
        </w:rPr>
        <w:t xml:space="preserve">, but lower controlled motivations to vote and lower controlled functioning </w:t>
      </w:r>
      <w:commentRangeEnd w:id="11"/>
      <w:r w:rsidDel="00000000" w:rsidR="00000000" w:rsidRPr="00000000">
        <w:commentReference w:id="11"/>
      </w:r>
      <w:commentRangeStart w:id="17"/>
      <w:commentRangeStart w:id="18"/>
      <w:commentRangeStart w:id="19"/>
      <w:commentRangeStart w:id="20"/>
      <w:r w:rsidDel="00000000" w:rsidR="00000000" w:rsidRPr="00000000">
        <w:rPr>
          <w:rFonts w:ascii="Calibri" w:cs="Calibri" w:eastAsia="Calibri" w:hAnsi="Calibri"/>
          <w:sz w:val="24"/>
          <w:szCs w:val="24"/>
          <w:rtl w:val="0"/>
        </w:rPr>
        <w:t xml:space="preserve">(MV-C: b = -0.06, 95% CI [-0.09, -0.03]; IAF-C: b = -0.23, 95% CI [-0.26, -0.19])</w:t>
      </w:r>
      <w:commentRangeEnd w:id="17"/>
      <w:r w:rsidDel="00000000" w:rsidR="00000000" w:rsidRPr="00000000">
        <w:commentReference w:id="17"/>
      </w:r>
      <w:commentRangeEnd w:id="19"/>
      <w:r w:rsidDel="00000000" w:rsidR="00000000" w:rsidRPr="00000000">
        <w:commentReference w:id="19"/>
      </w:r>
      <w:commentRangeStart w:id="21"/>
      <w:commentRangeStart w:id="22"/>
      <w:r w:rsidDel="00000000" w:rsidR="00000000" w:rsidRPr="00000000">
        <w:rPr>
          <w:rFonts w:ascii="Calibri" w:cs="Calibri" w:eastAsia="Calibri" w:hAnsi="Calibri"/>
          <w:sz w:val="24"/>
          <w:szCs w:val="24"/>
          <w:rtl w:val="0"/>
        </w:rPr>
        <w:t xml:space="preserve">. </w:t>
      </w:r>
      <w:commentRangeEnd w:id="21"/>
      <w:r w:rsidDel="00000000" w:rsidR="00000000" w:rsidRPr="00000000">
        <w:commentReference w:id="21"/>
      </w:r>
      <w:commentRangeStart w:id="23"/>
      <w:commentRangeStart w:id="24"/>
      <w:commentRangeStart w:id="25"/>
      <w:r w:rsidDel="00000000" w:rsidR="00000000" w:rsidRPr="00000000">
        <w:rPr>
          <w:rFonts w:ascii="Calibri" w:cs="Calibri" w:eastAsia="Calibri" w:hAnsi="Calibri"/>
          <w:sz w:val="24"/>
          <w:szCs w:val="24"/>
          <w:rtl w:val="0"/>
        </w:rPr>
        <w:t xml:space="preserve">These results are consistent autonomy development during emerging adulthood (</w:t>
      </w:r>
      <w:commentRangeStart w:id="26"/>
      <w:commentRangeStart w:id="27"/>
      <w:r w:rsidDel="00000000" w:rsidR="00000000" w:rsidRPr="00000000">
        <w:rPr>
          <w:rFonts w:ascii="Calibri" w:cs="Calibri" w:eastAsia="Calibri" w:hAnsi="Calibri"/>
          <w:sz w:val="24"/>
          <w:szCs w:val="24"/>
          <w:rtl w:val="0"/>
        </w:rPr>
        <w:t xml:space="preserve">Ratelle &amp; Guay, 2023</w:t>
      </w:r>
      <w:commentRangeEnd w:id="26"/>
      <w:r w:rsidDel="00000000" w:rsidR="00000000" w:rsidRPr="00000000">
        <w:commentReference w:id="26"/>
      </w:r>
      <w:r w:rsidDel="00000000" w:rsidR="00000000" w:rsidRPr="00000000">
        <w:rPr>
          <w:rFonts w:ascii="Calibri" w:cs="Calibri" w:eastAsia="Calibri" w:hAnsi="Calibri"/>
          <w:sz w:val="24"/>
          <w:szCs w:val="24"/>
          <w:rtl w:val="0"/>
        </w:rPr>
        <w:t xml:space="preserve">). </w:t>
      </w:r>
      <w:commentRangeEnd w:id="23"/>
      <w:r w:rsidDel="00000000" w:rsidR="00000000" w:rsidRPr="00000000">
        <w:commentReference w:id="23"/>
      </w:r>
      <w:commentRangeEnd w:id="24"/>
      <w:r w:rsidDel="00000000" w:rsidR="00000000" w:rsidRPr="00000000">
        <w:commentReference w:id="24"/>
      </w:r>
      <w:r w:rsidDel="00000000" w:rsidR="00000000" w:rsidRPr="00000000">
        <w:rPr>
          <w:rtl w:val="0"/>
        </w:rPr>
      </w:r>
    </w:p>
    <w:p w:rsidR="00000000" w:rsidDel="00000000" w:rsidP="00000000" w:rsidRDefault="00000000" w:rsidRPr="00000000" w14:paraId="0000126E">
      <w:pPr>
        <w:spacing w:line="48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Table S17 shows model estimates for two of our primary outcomes, voting intentions and sense of civic duty, in a model including the interaction between age and motivation to vote, and a model including the interaction between age and autonomous and controlled functioning. These models are also visualized in Figures S8–S12. </w:t>
      </w:r>
      <w:r w:rsidDel="00000000" w:rsidR="00000000" w:rsidRPr="00000000">
        <w:rPr>
          <w:rFonts w:ascii="Calibri" w:cs="Calibri" w:eastAsia="Calibri" w:hAnsi="Calibri"/>
          <w:sz w:val="24"/>
          <w:szCs w:val="24"/>
          <w:rtl w:val="0"/>
        </w:rPr>
        <w:t xml:space="preserve">These models show that the level of autonomous motivation to vote is more strongly associated with voting intentions in younger adults, as compared to older adults (b = -0.03, 95% CI [-0.05,  -0.003]), while there is no significant interaction between controlled motivations and age (b = -0.01, 95% CI = [-0.03, 0.02]). This pattern also holds in the relationship between voting intentions and autonomous (b = -0.03, 95% CI [-0.06, -0.002]) and controlled functioning (b = 0.03, 95% CI [-0.003, 0.06]). These findings indicate that support for autonomous motivations may be particularly relevant in younger adults, who have not yet formed a habit of voting. </w:t>
      </w:r>
    </w:p>
    <w:p w:rsidR="00000000" w:rsidDel="00000000" w:rsidP="00000000" w:rsidRDefault="00000000" w:rsidRPr="00000000" w14:paraId="0000126F">
      <w:pPr>
        <w:spacing w:line="480" w:lineRule="auto"/>
        <w:ind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found a distinct pattern </w:t>
      </w:r>
      <w:r w:rsidDel="00000000" w:rsidR="00000000" w:rsidRPr="00000000">
        <w:rPr>
          <w:rFonts w:ascii="Calibri" w:cs="Calibri" w:eastAsia="Calibri" w:hAnsi="Calibri"/>
          <w:sz w:val="24"/>
          <w:szCs w:val="24"/>
          <w:rtl w:val="0"/>
        </w:rPr>
        <w:t xml:space="preserve">regarding sense</w:t>
      </w:r>
      <w:r w:rsidDel="00000000" w:rsidR="00000000" w:rsidRPr="00000000">
        <w:rPr>
          <w:rFonts w:ascii="Calibri" w:cs="Calibri" w:eastAsia="Calibri" w:hAnsi="Calibri"/>
          <w:sz w:val="24"/>
          <w:szCs w:val="24"/>
          <w:rtl w:val="0"/>
        </w:rPr>
        <w:t xml:space="preserve"> of civic duty; autonomous motivations to vote (b = 0.044, 95% CI [0.016, 0.072]) have a stronger association with civic duty in older adults as compared to younger adults, which may reflect a developmental trajectory of internalizing civic duty across adulthood. There was no significant interaction between controlled motivations and age (b = 0.02, 95% CI [-0.01 – 0.05]) affecting civic duty. However, there was also no significant interaction between age and autonomous functioning as related to civic duty (b = 0.03, 95% CI [-0.001 – 0.06]), though there was a positive and significant interaction between age and controlled functioning (b = 0.04, 95% CI [0.01, 0.07]), suggesting that among older adults in our sample, controlled functioning is more associated with civic duty than among younger participants.  </w:t>
      </w:r>
    </w:p>
    <w:p w:rsidR="00000000" w:rsidDel="00000000" w:rsidP="00000000" w:rsidRDefault="00000000" w:rsidRPr="00000000" w14:paraId="0000127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127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1272">
      <w:pPr>
        <w:rPr>
          <w:rFonts w:ascii="Calibri" w:cs="Calibri" w:eastAsia="Calibri" w:hAnsi="Calibri"/>
          <w:b w:val="1"/>
          <w:bCs w:val="1"/>
          <w:sz w:val="24"/>
          <w:szCs w:val="24"/>
        </w:rPr>
      </w:pPr>
      <w:commentRangeStart w:id="28"/>
      <w:commentRangeStart w:id="29"/>
      <w:commentRangeStart w:id="30"/>
      <w:r w:rsidDel="00000000" w:rsidR="00000000" w:rsidRPr="00000000">
        <w:rPr>
          <w:rFonts w:ascii="Calibri" w:cs="Calibri" w:eastAsia="Calibri" w:hAnsi="Calibri"/>
          <w:b w:val="1"/>
          <w:bCs w:val="1"/>
          <w:sz w:val="24"/>
          <w:szCs w:val="24"/>
          <w:rtl w:val="0"/>
        </w:rPr>
        <w:t xml:space="preserve">Table S1</w:t>
      </w:r>
      <w:commentRangeEnd w:id="28"/>
      <w:r w:rsidDel="00000000" w:rsidR="00000000" w:rsidRPr="00000000">
        <w:commentReference w:id="28"/>
      </w:r>
      <w:commentRangeEnd w:id="29"/>
      <w:r w:rsidDel="00000000" w:rsidR="00000000" w:rsidRPr="00000000">
        <w:commentReference w:id="29"/>
      </w:r>
      <w:r w:rsidDel="00000000" w:rsidR="00000000" w:rsidRPr="00000000">
        <w:rPr>
          <w:rFonts w:ascii="Calibri" w:cs="Calibri" w:eastAsia="Calibri" w:hAnsi="Calibri"/>
          <w:b w:val="1"/>
          <w:bCs w:val="1"/>
          <w:sz w:val="24"/>
          <w:szCs w:val="24"/>
          <w:rtl w:val="0"/>
        </w:rPr>
        <w:t xml:space="preserve">5</w:t>
      </w:r>
    </w:p>
    <w:p w:rsidR="00000000" w:rsidDel="00000000" w:rsidP="00000000" w:rsidRDefault="00000000" w:rsidRPr="00000000" w14:paraId="00001273">
      <w:pPr>
        <w:rPr>
          <w:rFonts w:ascii="Calibri" w:cs="Calibri" w:eastAsia="Calibri" w:hAnsi="Calibri"/>
          <w:i w:val="1"/>
          <w:iCs w:val="1"/>
          <w:sz w:val="24"/>
          <w:szCs w:val="24"/>
        </w:rPr>
      </w:pPr>
      <w:r w:rsidDel="00000000" w:rsidR="00000000" w:rsidRPr="00000000">
        <w:rPr>
          <w:rFonts w:ascii="Calibri" w:cs="Calibri" w:eastAsia="Calibri" w:hAnsi="Calibri"/>
          <w:i w:val="1"/>
          <w:iCs w:val="1"/>
          <w:sz w:val="24"/>
          <w:szCs w:val="24"/>
          <w:rtl w:val="0"/>
        </w:rPr>
        <w:t xml:space="preserve">Autonomous and controlled motivations and functioning by age </w:t>
      </w:r>
    </w:p>
    <w:tbl>
      <w:tblPr>
        <w:tblStyle w:val="Table15"/>
        <w:tblW w:w="94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0"/>
        <w:gridCol w:w="495"/>
        <w:gridCol w:w="2430"/>
        <w:gridCol w:w="840"/>
        <w:gridCol w:w="840"/>
        <w:gridCol w:w="1440"/>
        <w:gridCol w:w="825"/>
        <w:gridCol w:w="780"/>
        <w:gridCol w:w="870"/>
        <w:tblGridChange w:id="0">
          <w:tblGrid>
            <w:gridCol w:w="930"/>
            <w:gridCol w:w="495"/>
            <w:gridCol w:w="2430"/>
            <w:gridCol w:w="840"/>
            <w:gridCol w:w="840"/>
            <w:gridCol w:w="1440"/>
            <w:gridCol w:w="825"/>
            <w:gridCol w:w="780"/>
            <w:gridCol w:w="870"/>
          </w:tblGrid>
        </w:tblGridChange>
      </w:tblGrid>
      <w:tr>
        <w:trPr>
          <w:cantSplit w:val="0"/>
          <w:trHeight w:val="144" w:hRule="atLeast"/>
          <w:tblHeader w:val="0"/>
        </w:trPr>
        <w:tc>
          <w:tcPr>
            <w:tcBorders>
              <w:left w:color="ffffff" w:space="0" w:sz="16" w:val="single"/>
              <w:right w:color="ffffff" w:space="0" w:sz="16" w:val="single"/>
            </w:tcBorders>
            <w:tcMar>
              <w:top w:w="60.0" w:type="dxa"/>
              <w:left w:w="60.0" w:type="dxa"/>
              <w:bottom w:w="60.0" w:type="dxa"/>
              <w:right w:w="60.0" w:type="dxa"/>
            </w:tcMar>
            <w:vAlign w:val="center"/>
          </w:tcPr>
          <w:p w:rsidR="00000000" w:rsidDel="00000000" w:rsidP="00000000" w:rsidRDefault="00000000" w:rsidRPr="00000000" w14:paraId="00001274">
            <w:pPr>
              <w:widowControl w:val="0"/>
              <w:spacing w:line="240" w:lineRule="auto"/>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Outcome variable</w:t>
            </w:r>
          </w:p>
        </w:tc>
        <w:tc>
          <w:tcPr>
            <w:tcBorders>
              <w:left w:color="ffffff" w:space="0" w:sz="16" w:val="single"/>
              <w:right w:color="ffffff" w:space="0" w:sz="16" w:val="single"/>
            </w:tcBorders>
            <w:tcMar>
              <w:top w:w="60.0" w:type="dxa"/>
              <w:left w:w="60.0" w:type="dxa"/>
              <w:bottom w:w="60.0" w:type="dxa"/>
              <w:right w:w="60.0" w:type="dxa"/>
            </w:tcMar>
            <w:vAlign w:val="center"/>
          </w:tcPr>
          <w:p w:rsidR="00000000" w:rsidDel="00000000" w:rsidP="00000000" w:rsidRDefault="00000000" w:rsidRPr="00000000" w14:paraId="00001275">
            <w:pPr>
              <w:widowControl w:val="0"/>
              <w:jc w:val="center"/>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N</w:t>
            </w:r>
          </w:p>
        </w:tc>
        <w:tc>
          <w:tcPr>
            <w:tcBorders>
              <w:left w:color="ffffff" w:space="0" w:sz="16" w:val="single"/>
              <w:right w:color="ffffff" w:space="0" w:sz="16" w:val="single"/>
            </w:tcBorders>
            <w:tcMar>
              <w:top w:w="60.0" w:type="dxa"/>
              <w:left w:w="60.0" w:type="dxa"/>
              <w:bottom w:w="60.0" w:type="dxa"/>
              <w:right w:w="60.0" w:type="dxa"/>
            </w:tcMar>
            <w:vAlign w:val="center"/>
          </w:tcPr>
          <w:p w:rsidR="00000000" w:rsidDel="00000000" w:rsidP="00000000" w:rsidRDefault="00000000" w:rsidRPr="00000000" w14:paraId="00001276">
            <w:pPr>
              <w:widowControl w:val="0"/>
              <w:spacing w:line="240" w:lineRule="auto"/>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Marginal R</w:t>
            </w:r>
            <w:r w:rsidDel="00000000" w:rsidR="00000000" w:rsidRPr="00000000">
              <w:rPr>
                <w:rFonts w:ascii="Calibri" w:cs="Calibri" w:eastAsia="Calibri" w:hAnsi="Calibri"/>
                <w:i w:val="1"/>
                <w:iCs w:val="1"/>
                <w:sz w:val="20"/>
                <w:szCs w:val="20"/>
                <w:vertAlign w:val="superscript"/>
                <w:rtl w:val="0"/>
              </w:rPr>
              <w:t xml:space="preserve">2</w:t>
            </w:r>
            <w:r w:rsidDel="00000000" w:rsidR="00000000" w:rsidRPr="00000000">
              <w:rPr>
                <w:rFonts w:ascii="Calibri" w:cs="Calibri" w:eastAsia="Calibri" w:hAnsi="Calibri"/>
                <w:i w:val="1"/>
                <w:iCs w:val="1"/>
                <w:sz w:val="20"/>
                <w:szCs w:val="20"/>
                <w:rtl w:val="0"/>
              </w:rPr>
              <w:t xml:space="preserve"> / Conditional R</w:t>
            </w:r>
            <w:r w:rsidDel="00000000" w:rsidR="00000000" w:rsidRPr="00000000">
              <w:rPr>
                <w:rFonts w:ascii="Calibri" w:cs="Calibri" w:eastAsia="Calibri" w:hAnsi="Calibri"/>
                <w:i w:val="1"/>
                <w:iCs w:val="1"/>
                <w:sz w:val="20"/>
                <w:szCs w:val="20"/>
                <w:vertAlign w:val="superscript"/>
                <w:rtl w:val="0"/>
              </w:rPr>
              <w:t xml:space="preserve">2</w:t>
            </w:r>
            <w:r w:rsidDel="00000000" w:rsidR="00000000" w:rsidRPr="00000000">
              <w:rPr>
                <w:rtl w:val="0"/>
              </w:rPr>
            </w:r>
          </w:p>
        </w:tc>
        <w:tc>
          <w:tcPr>
            <w:tcBorders>
              <w:left w:color="ffffff" w:space="0" w:sz="16" w:val="single"/>
              <w:right w:color="ffffff" w:space="0" w:sz="16" w:val="single"/>
            </w:tcBorders>
            <w:tcMar>
              <w:top w:w="60.0" w:type="dxa"/>
              <w:left w:w="60.0" w:type="dxa"/>
              <w:bottom w:w="60.0" w:type="dxa"/>
              <w:right w:w="60.0" w:type="dxa"/>
            </w:tcMar>
            <w:vAlign w:val="center"/>
          </w:tcPr>
          <w:p w:rsidR="00000000" w:rsidDel="00000000" w:rsidP="00000000" w:rsidRDefault="00000000" w:rsidRPr="00000000" w14:paraId="00001277">
            <w:pPr>
              <w:widowControl w:val="0"/>
              <w:spacing w:line="240" w:lineRule="auto"/>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Variable</w:t>
            </w:r>
          </w:p>
        </w:tc>
        <w:tc>
          <w:tcPr>
            <w:tcBorders>
              <w:left w:color="ffffff" w:space="0" w:sz="16" w:val="single"/>
              <w:right w:color="ffffff" w:space="0" w:sz="16" w:val="single"/>
            </w:tcBorders>
            <w:tcMar>
              <w:top w:w="60.0" w:type="dxa"/>
              <w:left w:w="60.0" w:type="dxa"/>
              <w:bottom w:w="60.0" w:type="dxa"/>
              <w:right w:w="60.0" w:type="dxa"/>
            </w:tcMar>
            <w:vAlign w:val="center"/>
          </w:tcPr>
          <w:p w:rsidR="00000000" w:rsidDel="00000000" w:rsidP="00000000" w:rsidRDefault="00000000" w:rsidRPr="00000000" w14:paraId="00001278">
            <w:pPr>
              <w:widowControl w:val="0"/>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Estimate</w:t>
            </w:r>
          </w:p>
        </w:tc>
        <w:tc>
          <w:tcPr>
            <w:tcBorders>
              <w:left w:color="ffffff" w:space="0" w:sz="16" w:val="single"/>
              <w:right w:color="ffffff" w:space="0" w:sz="16" w:val="single"/>
            </w:tcBorders>
            <w:tcMar>
              <w:top w:w="60.0" w:type="dxa"/>
              <w:left w:w="60.0" w:type="dxa"/>
              <w:bottom w:w="60.0" w:type="dxa"/>
              <w:right w:w="60.0" w:type="dxa"/>
            </w:tcMar>
            <w:vAlign w:val="center"/>
          </w:tcPr>
          <w:p w:rsidR="00000000" w:rsidDel="00000000" w:rsidP="00000000" w:rsidRDefault="00000000" w:rsidRPr="00000000" w14:paraId="00001279">
            <w:pPr>
              <w:widowControl w:val="0"/>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CI</w:t>
            </w:r>
          </w:p>
        </w:tc>
        <w:tc>
          <w:tcPr>
            <w:tcBorders>
              <w:left w:color="ffffff" w:space="0" w:sz="16" w:val="single"/>
              <w:right w:color="ffffff" w:space="0" w:sz="16" w:val="single"/>
            </w:tcBorders>
            <w:tcMar>
              <w:top w:w="60.0" w:type="dxa"/>
              <w:left w:w="60.0" w:type="dxa"/>
              <w:bottom w:w="60.0" w:type="dxa"/>
              <w:right w:w="60.0" w:type="dxa"/>
            </w:tcMar>
            <w:vAlign w:val="center"/>
          </w:tcPr>
          <w:p w:rsidR="00000000" w:rsidDel="00000000" w:rsidP="00000000" w:rsidRDefault="00000000" w:rsidRPr="00000000" w14:paraId="0000127A">
            <w:pPr>
              <w:widowControl w:val="0"/>
              <w:rPr>
                <w:rFonts w:ascii="Calibri" w:cs="Calibri" w:eastAsia="Calibri" w:hAnsi="Calibri"/>
                <w:sz w:val="20"/>
                <w:szCs w:val="20"/>
              </w:rPr>
            </w:pPr>
            <w:r w:rsidDel="00000000" w:rsidR="00000000" w:rsidRPr="00000000">
              <w:rPr>
                <w:rFonts w:ascii="Calibri" w:cs="Calibri" w:eastAsia="Calibri" w:hAnsi="Calibri"/>
                <w:i w:val="1"/>
                <w:iCs w:val="1"/>
                <w:sz w:val="20"/>
                <w:szCs w:val="20"/>
                <w:rtl w:val="0"/>
              </w:rPr>
              <w:t xml:space="preserve">Statistic</w:t>
            </w:r>
            <w:r w:rsidDel="00000000" w:rsidR="00000000" w:rsidRPr="00000000">
              <w:rPr>
                <w:rtl w:val="0"/>
              </w:rPr>
            </w:r>
          </w:p>
        </w:tc>
        <w:tc>
          <w:tcPr>
            <w:tcBorders>
              <w:left w:color="ffffff" w:space="0" w:sz="16" w:val="single"/>
              <w:right w:color="ffffff" w:space="0" w:sz="16" w:val="single"/>
            </w:tcBorders>
            <w:tcMar>
              <w:top w:w="60.0" w:type="dxa"/>
              <w:left w:w="60.0" w:type="dxa"/>
              <w:bottom w:w="60.0" w:type="dxa"/>
              <w:right w:w="60.0" w:type="dxa"/>
            </w:tcMar>
            <w:vAlign w:val="center"/>
          </w:tcPr>
          <w:p w:rsidR="00000000" w:rsidDel="00000000" w:rsidP="00000000" w:rsidRDefault="00000000" w:rsidRPr="00000000" w14:paraId="0000127B">
            <w:pPr>
              <w:widowControl w:val="0"/>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p</w:t>
            </w:r>
          </w:p>
        </w:tc>
        <w:tc>
          <w:tcPr>
            <w:tcBorders>
              <w:left w:color="ffffff" w:space="0" w:sz="16" w:val="single"/>
              <w:right w:color="ffffff" w:space="0" w:sz="16" w:val="single"/>
            </w:tcBorders>
            <w:tcMar>
              <w:top w:w="60.0" w:type="dxa"/>
              <w:left w:w="60.0" w:type="dxa"/>
              <w:bottom w:w="60.0" w:type="dxa"/>
              <w:right w:w="60.0" w:type="dxa"/>
            </w:tcMar>
            <w:vAlign w:val="center"/>
          </w:tcPr>
          <w:p w:rsidR="00000000" w:rsidDel="00000000" w:rsidP="00000000" w:rsidRDefault="00000000" w:rsidRPr="00000000" w14:paraId="0000127C">
            <w:pPr>
              <w:widowControl w:val="0"/>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df</w:t>
            </w:r>
          </w:p>
        </w:tc>
      </w:tr>
      <w:tr>
        <w:trPr>
          <w:cantSplit w:val="0"/>
          <w:trHeight w:val="43.2" w:hRule="atLeast"/>
          <w:tblHeader w:val="0"/>
        </w:trPr>
        <w:tc>
          <w:tcPr>
            <w:vMerge w:val="restart"/>
            <w:tcBorders>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27D">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MV-A</w:t>
            </w:r>
          </w:p>
        </w:tc>
        <w:tc>
          <w:tcPr>
            <w:vMerge w:val="restart"/>
            <w:tcBorders>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27E">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2329</w:t>
            </w:r>
          </w:p>
        </w:tc>
        <w:tc>
          <w:tcPr>
            <w:vMerge w:val="restart"/>
            <w:tcBorders>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27F">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0.02 / 0.02</w:t>
            </w:r>
          </w:p>
        </w:tc>
        <w:tc>
          <w:tcPr>
            <w:tcBorders>
              <w:left w:color="ffffff" w:space="0" w:sz="16" w:val="single"/>
              <w:bottom w:color="ffffff"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1280">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Intercept</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81">
            <w:pPr>
              <w:rPr>
                <w:rFonts w:ascii="Calibri" w:cs="Calibri" w:eastAsia="Calibri" w:hAnsi="Calibri"/>
              </w:rPr>
            </w:pPr>
            <w:r w:rsidDel="00000000" w:rsidR="00000000" w:rsidRPr="00000000">
              <w:rPr>
                <w:rFonts w:ascii="Calibri" w:cs="Calibri" w:eastAsia="Calibri" w:hAnsi="Calibri"/>
                <w:rtl w:val="0"/>
              </w:rPr>
              <w:t xml:space="preserve">-0.11</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82">
            <w:pPr>
              <w:rPr>
                <w:rFonts w:ascii="Calibri" w:cs="Calibri" w:eastAsia="Calibri" w:hAnsi="Calibri"/>
              </w:rPr>
            </w:pPr>
            <w:r w:rsidDel="00000000" w:rsidR="00000000" w:rsidRPr="00000000">
              <w:rPr>
                <w:rFonts w:ascii="Calibri" w:cs="Calibri" w:eastAsia="Calibri" w:hAnsi="Calibri"/>
                <w:rtl w:val="0"/>
              </w:rPr>
              <w:t xml:space="preserve">-0.16 – -0.06</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83">
            <w:pPr>
              <w:rPr>
                <w:rFonts w:ascii="Calibri" w:cs="Calibri" w:eastAsia="Calibri" w:hAnsi="Calibri"/>
              </w:rPr>
            </w:pPr>
            <w:r w:rsidDel="00000000" w:rsidR="00000000" w:rsidRPr="00000000">
              <w:rPr>
                <w:rFonts w:ascii="Calibri" w:cs="Calibri" w:eastAsia="Calibri" w:hAnsi="Calibri"/>
                <w:rtl w:val="0"/>
              </w:rPr>
              <w:t xml:space="preserve">-3.99</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84">
            <w:pPr>
              <w:rPr>
                <w:rFonts w:ascii="Calibri" w:cs="Calibri" w:eastAsia="Calibri" w:hAnsi="Calibri"/>
              </w:rPr>
            </w:pPr>
            <w:r w:rsidDel="00000000" w:rsidR="00000000" w:rsidRPr="00000000">
              <w:rPr>
                <w:rFonts w:ascii="Calibri" w:cs="Calibri" w:eastAsia="Calibri" w:hAnsi="Calibri"/>
                <w:b w:val="1"/>
                <w:bCs w:val="1"/>
                <w:rtl w:val="0"/>
              </w:rPr>
              <w:t xml:space="preserve">&lt;0.001</w:t>
            </w:r>
            <w:r w:rsidDel="00000000" w:rsidR="00000000" w:rsidRPr="00000000">
              <w:rPr>
                <w:rtl w:val="0"/>
              </w:rPr>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85">
            <w:pPr>
              <w:rPr>
                <w:rFonts w:ascii="Calibri" w:cs="Calibri" w:eastAsia="Calibri" w:hAnsi="Calibri"/>
              </w:rPr>
            </w:pPr>
            <w:r w:rsidDel="00000000" w:rsidR="00000000" w:rsidRPr="00000000">
              <w:rPr>
                <w:rFonts w:ascii="Calibri" w:cs="Calibri" w:eastAsia="Calibri" w:hAnsi="Calibri"/>
                <w:rtl w:val="0"/>
              </w:rPr>
              <w:t xml:space="preserve">2327.00</w:t>
            </w:r>
          </w:p>
        </w:tc>
      </w:tr>
      <w:tr>
        <w:trPr>
          <w:cantSplit w:val="0"/>
          <w:trHeight w:val="43.2"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286">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287">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288">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ffffff" w:space="0" w:sz="8" w:val="single"/>
              <w:left w:color="ffffff" w:space="0" w:sz="16"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1289">
            <w:pPr>
              <w:widowControl w:val="0"/>
              <w:spacing w:line="240"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age_s</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8A">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0.10</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8B">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0.07 – 0.13</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8C">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6.61</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8D">
            <w:pPr>
              <w:rPr>
                <w:rFonts w:ascii="Calibri" w:cs="Calibri" w:eastAsia="Calibri" w:hAnsi="Calibri"/>
              </w:rPr>
            </w:pPr>
            <w:r w:rsidDel="00000000" w:rsidR="00000000" w:rsidRPr="00000000">
              <w:rPr>
                <w:rFonts w:ascii="Calibri" w:cs="Calibri" w:eastAsia="Calibri" w:hAnsi="Calibri"/>
                <w:b w:val="1"/>
                <w:bCs w:val="1"/>
                <w:rtl w:val="0"/>
              </w:rPr>
              <w:t xml:space="preserve">&lt;0.001</w:t>
            </w:r>
            <w:r w:rsidDel="00000000" w:rsidR="00000000" w:rsidRPr="00000000">
              <w:rPr>
                <w:rtl w:val="0"/>
              </w:rPr>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8E">
            <w:pPr>
              <w:rPr>
                <w:rFonts w:ascii="Calibri" w:cs="Calibri" w:eastAsia="Calibri" w:hAnsi="Calibri"/>
              </w:rPr>
            </w:pPr>
            <w:r w:rsidDel="00000000" w:rsidR="00000000" w:rsidRPr="00000000">
              <w:rPr>
                <w:rFonts w:ascii="Calibri" w:cs="Calibri" w:eastAsia="Calibri" w:hAnsi="Calibri"/>
                <w:rtl w:val="0"/>
              </w:rPr>
              <w:t xml:space="preserve">2327.00</w:t>
            </w:r>
          </w:p>
        </w:tc>
      </w:tr>
      <w:tr>
        <w:trPr>
          <w:cantSplit w:val="0"/>
          <w:trHeight w:val="43.2" w:hRule="atLeast"/>
          <w:tblHeader w:val="0"/>
        </w:trPr>
        <w:tc>
          <w:tcPr>
            <w:vMerge w:val="restart"/>
            <w:tcBorders>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28F">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MV-C</w:t>
            </w:r>
          </w:p>
        </w:tc>
        <w:tc>
          <w:tcPr>
            <w:vMerge w:val="restart"/>
            <w:tcBorders>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290">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2327</w:t>
            </w:r>
          </w:p>
        </w:tc>
        <w:tc>
          <w:tcPr>
            <w:vMerge w:val="restart"/>
            <w:tcBorders>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291">
            <w:pPr>
              <w:widowControl w:val="0"/>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0.01 / 0.01</w:t>
            </w:r>
          </w:p>
        </w:tc>
        <w:tc>
          <w:tcPr>
            <w:tcBorders>
              <w:left w:color="ffffff" w:space="0" w:sz="16" w:val="single"/>
              <w:bottom w:color="ffffff"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1292">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Intercept</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93">
            <w:pPr>
              <w:rPr>
                <w:rFonts w:ascii="Calibri" w:cs="Calibri" w:eastAsia="Calibri" w:hAnsi="Calibri"/>
              </w:rPr>
            </w:pPr>
            <w:r w:rsidDel="00000000" w:rsidR="00000000" w:rsidRPr="00000000">
              <w:rPr>
                <w:rFonts w:ascii="Calibri" w:cs="Calibri" w:eastAsia="Calibri" w:hAnsi="Calibri"/>
                <w:rtl w:val="0"/>
              </w:rPr>
              <w:t xml:space="preserve">0.08</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94">
            <w:pPr>
              <w:rPr>
                <w:rFonts w:ascii="Calibri" w:cs="Calibri" w:eastAsia="Calibri" w:hAnsi="Calibri"/>
              </w:rPr>
            </w:pPr>
            <w:r w:rsidDel="00000000" w:rsidR="00000000" w:rsidRPr="00000000">
              <w:rPr>
                <w:rFonts w:ascii="Calibri" w:cs="Calibri" w:eastAsia="Calibri" w:hAnsi="Calibri"/>
                <w:rtl w:val="0"/>
              </w:rPr>
              <w:t xml:space="preserve">0.02 – 0.13</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95">
            <w:pPr>
              <w:rPr>
                <w:rFonts w:ascii="Calibri" w:cs="Calibri" w:eastAsia="Calibri" w:hAnsi="Calibri"/>
              </w:rPr>
            </w:pPr>
            <w:r w:rsidDel="00000000" w:rsidR="00000000" w:rsidRPr="00000000">
              <w:rPr>
                <w:rFonts w:ascii="Calibri" w:cs="Calibri" w:eastAsia="Calibri" w:hAnsi="Calibri"/>
                <w:rtl w:val="0"/>
              </w:rPr>
              <w:t xml:space="preserve">2.83</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96">
            <w:pPr>
              <w:rPr>
                <w:rFonts w:ascii="Calibri" w:cs="Calibri" w:eastAsia="Calibri" w:hAnsi="Calibri"/>
              </w:rPr>
            </w:pPr>
            <w:r w:rsidDel="00000000" w:rsidR="00000000" w:rsidRPr="00000000">
              <w:rPr>
                <w:rFonts w:ascii="Calibri" w:cs="Calibri" w:eastAsia="Calibri" w:hAnsi="Calibri"/>
                <w:b w:val="1"/>
                <w:bCs w:val="1"/>
                <w:rtl w:val="0"/>
              </w:rPr>
              <w:t xml:space="preserve">0.005</w:t>
            </w:r>
            <w:r w:rsidDel="00000000" w:rsidR="00000000" w:rsidRPr="00000000">
              <w:rPr>
                <w:rtl w:val="0"/>
              </w:rPr>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97">
            <w:pPr>
              <w:rPr>
                <w:rFonts w:ascii="Calibri" w:cs="Calibri" w:eastAsia="Calibri" w:hAnsi="Calibri"/>
              </w:rPr>
            </w:pPr>
            <w:r w:rsidDel="00000000" w:rsidR="00000000" w:rsidRPr="00000000">
              <w:rPr>
                <w:rFonts w:ascii="Calibri" w:cs="Calibri" w:eastAsia="Calibri" w:hAnsi="Calibri"/>
                <w:rtl w:val="0"/>
              </w:rPr>
              <w:t xml:space="preserve">2325.00</w:t>
            </w:r>
          </w:p>
        </w:tc>
      </w:tr>
      <w:tr>
        <w:trPr>
          <w:cantSplit w:val="0"/>
          <w:trHeight w:val="43.2"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298">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299">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29A">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ffffff" w:space="0" w:sz="8" w:val="single"/>
              <w:left w:color="ffffff" w:space="0" w:sz="16"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129B">
            <w:pPr>
              <w:widowControl w:val="0"/>
              <w:spacing w:line="240"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age_s</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9C">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-0.06</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9D">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-0.09 – -0.03</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9E">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-3.97</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9F">
            <w:pPr>
              <w:rPr>
                <w:rFonts w:ascii="Calibri" w:cs="Calibri" w:eastAsia="Calibri" w:hAnsi="Calibri"/>
              </w:rPr>
            </w:pPr>
            <w:r w:rsidDel="00000000" w:rsidR="00000000" w:rsidRPr="00000000">
              <w:rPr>
                <w:rFonts w:ascii="Calibri" w:cs="Calibri" w:eastAsia="Calibri" w:hAnsi="Calibri"/>
                <w:b w:val="1"/>
                <w:bCs w:val="1"/>
                <w:rtl w:val="0"/>
              </w:rPr>
              <w:t xml:space="preserve">&lt;0.001</w:t>
            </w:r>
            <w:r w:rsidDel="00000000" w:rsidR="00000000" w:rsidRPr="00000000">
              <w:rPr>
                <w:rtl w:val="0"/>
              </w:rPr>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A0">
            <w:pPr>
              <w:rPr>
                <w:rFonts w:ascii="Calibri" w:cs="Calibri" w:eastAsia="Calibri" w:hAnsi="Calibri"/>
              </w:rPr>
            </w:pPr>
            <w:r w:rsidDel="00000000" w:rsidR="00000000" w:rsidRPr="00000000">
              <w:rPr>
                <w:rFonts w:ascii="Calibri" w:cs="Calibri" w:eastAsia="Calibri" w:hAnsi="Calibri"/>
                <w:rtl w:val="0"/>
              </w:rPr>
              <w:t xml:space="preserve">2325.00</w:t>
            </w:r>
          </w:p>
        </w:tc>
      </w:tr>
      <w:tr>
        <w:trPr>
          <w:cantSplit w:val="0"/>
          <w:trHeight w:val="200" w:hRule="atLeast"/>
          <w:tblHeader w:val="0"/>
        </w:trPr>
        <w:tc>
          <w:tcPr>
            <w:vMerge w:val="restart"/>
            <w:tcBorders>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2A1">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IAF-A</w:t>
            </w:r>
          </w:p>
        </w:tc>
        <w:tc>
          <w:tcPr>
            <w:vMerge w:val="restart"/>
            <w:tcBorders>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2A2">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2244</w:t>
            </w:r>
          </w:p>
        </w:tc>
        <w:tc>
          <w:tcPr>
            <w:vMerge w:val="restart"/>
            <w:tcBorders>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2A3">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0.04 / 0.06</w:t>
            </w:r>
          </w:p>
        </w:tc>
        <w:tc>
          <w:tcPr>
            <w:tcBorders>
              <w:left w:color="ffffff" w:space="0" w:sz="16" w:val="single"/>
              <w:bottom w:color="ffffff"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12A4">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Intercept</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A5">
            <w:pPr>
              <w:rPr>
                <w:rFonts w:ascii="Calibri" w:cs="Calibri" w:eastAsia="Calibri" w:hAnsi="Calibri"/>
              </w:rPr>
            </w:pPr>
            <w:r w:rsidDel="00000000" w:rsidR="00000000" w:rsidRPr="00000000">
              <w:rPr>
                <w:rFonts w:ascii="Calibri" w:cs="Calibri" w:eastAsia="Calibri" w:hAnsi="Calibri"/>
                <w:rtl w:val="0"/>
              </w:rPr>
              <w:t xml:space="preserve">-0.18</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A6">
            <w:pPr>
              <w:rPr>
                <w:rFonts w:ascii="Calibri" w:cs="Calibri" w:eastAsia="Calibri" w:hAnsi="Calibri"/>
              </w:rPr>
            </w:pPr>
            <w:r w:rsidDel="00000000" w:rsidR="00000000" w:rsidRPr="00000000">
              <w:rPr>
                <w:rFonts w:ascii="Calibri" w:cs="Calibri" w:eastAsia="Calibri" w:hAnsi="Calibri"/>
                <w:rtl w:val="0"/>
              </w:rPr>
              <w:t xml:space="preserve">-0.30 – -0.05</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A7">
            <w:pPr>
              <w:rPr>
                <w:rFonts w:ascii="Calibri" w:cs="Calibri" w:eastAsia="Calibri" w:hAnsi="Calibri"/>
              </w:rPr>
            </w:pPr>
            <w:r w:rsidDel="00000000" w:rsidR="00000000" w:rsidRPr="00000000">
              <w:rPr>
                <w:rFonts w:ascii="Calibri" w:cs="Calibri" w:eastAsia="Calibri" w:hAnsi="Calibri"/>
                <w:rtl w:val="0"/>
              </w:rPr>
              <w:t xml:space="preserve">-3.23</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A8">
            <w:pPr>
              <w:rPr>
                <w:rFonts w:ascii="Calibri" w:cs="Calibri" w:eastAsia="Calibri" w:hAnsi="Calibri"/>
              </w:rPr>
            </w:pPr>
            <w:r w:rsidDel="00000000" w:rsidR="00000000" w:rsidRPr="00000000">
              <w:rPr>
                <w:rFonts w:ascii="Calibri" w:cs="Calibri" w:eastAsia="Calibri" w:hAnsi="Calibri"/>
                <w:b w:val="1"/>
                <w:bCs w:val="1"/>
                <w:rtl w:val="0"/>
              </w:rPr>
              <w:t xml:space="preserve">0.012</w:t>
            </w:r>
            <w:r w:rsidDel="00000000" w:rsidR="00000000" w:rsidRPr="00000000">
              <w:rPr>
                <w:rtl w:val="0"/>
              </w:rPr>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A9">
            <w:pPr>
              <w:rPr>
                <w:rFonts w:ascii="Calibri" w:cs="Calibri" w:eastAsia="Calibri" w:hAnsi="Calibri"/>
              </w:rPr>
            </w:pPr>
            <w:r w:rsidDel="00000000" w:rsidR="00000000" w:rsidRPr="00000000">
              <w:rPr>
                <w:rFonts w:ascii="Calibri" w:cs="Calibri" w:eastAsia="Calibri" w:hAnsi="Calibri"/>
                <w:rtl w:val="0"/>
              </w:rPr>
              <w:t xml:space="preserve">8.08</w:t>
            </w:r>
          </w:p>
        </w:tc>
      </w:tr>
      <w:tr>
        <w:trPr>
          <w:cantSplit w:val="0"/>
          <w:trHeight w:val="200"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2AA">
            <w:pPr>
              <w:widowControl w:val="0"/>
              <w:spacing w:after="0" w:before="0" w:line="240" w:lineRule="auto"/>
              <w:ind w:left="0" w:firstLine="0"/>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2AB">
            <w:pPr>
              <w:widowControl w:val="0"/>
              <w:spacing w:after="0" w:before="0" w:line="240" w:lineRule="auto"/>
              <w:ind w:left="0" w:firstLine="0"/>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2AC">
            <w:pPr>
              <w:widowControl w:val="0"/>
              <w:spacing w:after="0" w:before="0" w:line="240" w:lineRule="auto"/>
              <w:ind w:left="0" w:firstLine="0"/>
              <w:rPr>
                <w:rFonts w:ascii="Calibri" w:cs="Calibri" w:eastAsia="Calibri" w:hAnsi="Calibri"/>
                <w:b w:val="1"/>
                <w:bCs w:val="1"/>
                <w:sz w:val="20"/>
                <w:szCs w:val="20"/>
              </w:rPr>
            </w:pPr>
            <w:r w:rsidDel="00000000" w:rsidR="00000000" w:rsidRPr="00000000">
              <w:rPr>
                <w:rtl w:val="0"/>
              </w:rPr>
            </w:r>
          </w:p>
        </w:tc>
        <w:tc>
          <w:tcPr>
            <w:tcBorders>
              <w:top w:color="ffffff" w:space="0" w:sz="8" w:val="single"/>
              <w:left w:color="ffffff" w:space="0" w:sz="16"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12AD">
            <w:pPr>
              <w:widowControl w:val="0"/>
              <w:spacing w:line="240"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age_s</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AE">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0.15</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AF">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0.11 – 0.18</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B0">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7.71</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B1">
            <w:pPr>
              <w:rPr>
                <w:rFonts w:ascii="Calibri" w:cs="Calibri" w:eastAsia="Calibri" w:hAnsi="Calibri"/>
              </w:rPr>
            </w:pPr>
            <w:r w:rsidDel="00000000" w:rsidR="00000000" w:rsidRPr="00000000">
              <w:rPr>
                <w:rFonts w:ascii="Calibri" w:cs="Calibri" w:eastAsia="Calibri" w:hAnsi="Calibri"/>
                <w:b w:val="1"/>
                <w:bCs w:val="1"/>
                <w:rtl w:val="0"/>
              </w:rPr>
              <w:t xml:space="preserve">&lt;0.001</w:t>
            </w:r>
            <w:r w:rsidDel="00000000" w:rsidR="00000000" w:rsidRPr="00000000">
              <w:rPr>
                <w:rtl w:val="0"/>
              </w:rPr>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B2">
            <w:pPr>
              <w:rPr>
                <w:rFonts w:ascii="Calibri" w:cs="Calibri" w:eastAsia="Calibri" w:hAnsi="Calibri"/>
              </w:rPr>
            </w:pPr>
            <w:r w:rsidDel="00000000" w:rsidR="00000000" w:rsidRPr="00000000">
              <w:rPr>
                <w:rFonts w:ascii="Calibri" w:cs="Calibri" w:eastAsia="Calibri" w:hAnsi="Calibri"/>
                <w:rtl w:val="0"/>
              </w:rPr>
              <w:t xml:space="preserve">384.27</w:t>
            </w:r>
          </w:p>
        </w:tc>
      </w:tr>
      <w:tr>
        <w:trPr>
          <w:cantSplit w:val="0"/>
          <w:trHeight w:val="200" w:hRule="atLeast"/>
          <w:tblHeader w:val="0"/>
        </w:trPr>
        <w:tc>
          <w:tcPr>
            <w:vMerge w:val="restart"/>
            <w:tcBorders>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2B3">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IAF-C</w:t>
            </w:r>
          </w:p>
        </w:tc>
        <w:tc>
          <w:tcPr>
            <w:vMerge w:val="restart"/>
            <w:tcBorders>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2B4">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2244</w:t>
            </w:r>
          </w:p>
        </w:tc>
        <w:tc>
          <w:tcPr>
            <w:vMerge w:val="restart"/>
            <w:tcBorders>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2B5">
            <w:pPr>
              <w:widowControl w:val="0"/>
              <w:spacing w:line="24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0.10 / 0.13</w:t>
            </w:r>
          </w:p>
        </w:tc>
        <w:tc>
          <w:tcPr>
            <w:tcBorders>
              <w:left w:color="ffffff" w:space="0" w:sz="16" w:val="single"/>
              <w:bottom w:color="ffffff" w:space="0" w:sz="8"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12B6">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Intercept</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B7">
            <w:pPr>
              <w:rPr>
                <w:rFonts w:ascii="Calibri" w:cs="Calibri" w:eastAsia="Calibri" w:hAnsi="Calibri"/>
              </w:rPr>
            </w:pPr>
            <w:r w:rsidDel="00000000" w:rsidR="00000000" w:rsidRPr="00000000">
              <w:rPr>
                <w:rFonts w:ascii="Calibri" w:cs="Calibri" w:eastAsia="Calibri" w:hAnsi="Calibri"/>
                <w:rtl w:val="0"/>
              </w:rPr>
              <w:t xml:space="preserve">0.31</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B8">
            <w:pPr>
              <w:rPr>
                <w:rFonts w:ascii="Calibri" w:cs="Calibri" w:eastAsia="Calibri" w:hAnsi="Calibri"/>
              </w:rPr>
            </w:pPr>
            <w:r w:rsidDel="00000000" w:rsidR="00000000" w:rsidRPr="00000000">
              <w:rPr>
                <w:rFonts w:ascii="Calibri" w:cs="Calibri" w:eastAsia="Calibri" w:hAnsi="Calibri"/>
                <w:rtl w:val="0"/>
              </w:rPr>
              <w:t xml:space="preserve">0.15 – 0.47</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B9">
            <w:pPr>
              <w:rPr>
                <w:rFonts w:ascii="Calibri" w:cs="Calibri" w:eastAsia="Calibri" w:hAnsi="Calibri"/>
              </w:rPr>
            </w:pPr>
            <w:r w:rsidDel="00000000" w:rsidR="00000000" w:rsidRPr="00000000">
              <w:rPr>
                <w:rFonts w:ascii="Calibri" w:cs="Calibri" w:eastAsia="Calibri" w:hAnsi="Calibri"/>
                <w:rtl w:val="0"/>
              </w:rPr>
              <w:t xml:space="preserve">4.38</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BA">
            <w:pPr>
              <w:rPr>
                <w:rFonts w:ascii="Calibri" w:cs="Calibri" w:eastAsia="Calibri" w:hAnsi="Calibri"/>
              </w:rPr>
            </w:pPr>
            <w:r w:rsidDel="00000000" w:rsidR="00000000" w:rsidRPr="00000000">
              <w:rPr>
                <w:rFonts w:ascii="Calibri" w:cs="Calibri" w:eastAsia="Calibri" w:hAnsi="Calibri"/>
                <w:b w:val="1"/>
                <w:bCs w:val="1"/>
                <w:rtl w:val="0"/>
              </w:rPr>
              <w:t xml:space="preserve">0.002</w:t>
            </w:r>
            <w:r w:rsidDel="00000000" w:rsidR="00000000" w:rsidRPr="00000000">
              <w:rPr>
                <w:rtl w:val="0"/>
              </w:rPr>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BB">
            <w:pPr>
              <w:rPr>
                <w:rFonts w:ascii="Calibri" w:cs="Calibri" w:eastAsia="Calibri" w:hAnsi="Calibri"/>
              </w:rPr>
            </w:pPr>
            <w:r w:rsidDel="00000000" w:rsidR="00000000" w:rsidRPr="00000000">
              <w:rPr>
                <w:rFonts w:ascii="Calibri" w:cs="Calibri" w:eastAsia="Calibri" w:hAnsi="Calibri"/>
                <w:rtl w:val="0"/>
              </w:rPr>
              <w:t xml:space="preserve">8.36</w:t>
            </w:r>
          </w:p>
        </w:tc>
      </w:tr>
      <w:tr>
        <w:trPr>
          <w:cantSplit w:val="0"/>
          <w:trHeight w:val="200"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2BC">
            <w:pPr>
              <w:widowControl w:val="0"/>
              <w:spacing w:after="0" w:before="0" w:line="240" w:lineRule="auto"/>
              <w:ind w:left="0" w:firstLine="0"/>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2BD">
            <w:pPr>
              <w:widowControl w:val="0"/>
              <w:spacing w:after="0" w:before="0" w:line="240" w:lineRule="auto"/>
              <w:ind w:left="0" w:firstLine="0"/>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2BE">
            <w:pPr>
              <w:widowControl w:val="0"/>
              <w:spacing w:after="0" w:before="0" w:line="240" w:lineRule="auto"/>
              <w:ind w:left="0" w:firstLine="0"/>
              <w:rPr>
                <w:rFonts w:ascii="Calibri" w:cs="Calibri" w:eastAsia="Calibri" w:hAnsi="Calibri"/>
                <w:b w:val="1"/>
                <w:bCs w:val="1"/>
                <w:sz w:val="20"/>
                <w:szCs w:val="20"/>
              </w:rPr>
            </w:pPr>
            <w:r w:rsidDel="00000000" w:rsidR="00000000" w:rsidRPr="00000000">
              <w:rPr>
                <w:rtl w:val="0"/>
              </w:rPr>
            </w:r>
          </w:p>
        </w:tc>
        <w:tc>
          <w:tcPr>
            <w:tcBorders>
              <w:top w:color="ffffff" w:space="0" w:sz="8" w:val="single"/>
              <w:left w:color="ffffff" w:space="0" w:sz="16"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12BF">
            <w:pPr>
              <w:widowControl w:val="0"/>
              <w:spacing w:line="240"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age_s</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C0">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-0.23</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C1">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-0.26 – -0.19</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C2">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-12.05</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C3">
            <w:pPr>
              <w:rPr>
                <w:rFonts w:ascii="Calibri" w:cs="Calibri" w:eastAsia="Calibri" w:hAnsi="Calibri"/>
              </w:rPr>
            </w:pPr>
            <w:r w:rsidDel="00000000" w:rsidR="00000000" w:rsidRPr="00000000">
              <w:rPr>
                <w:rFonts w:ascii="Calibri" w:cs="Calibri" w:eastAsia="Calibri" w:hAnsi="Calibri"/>
                <w:b w:val="1"/>
                <w:bCs w:val="1"/>
                <w:rtl w:val="0"/>
              </w:rPr>
              <w:t xml:space="preserve">&lt;0.001</w:t>
            </w:r>
            <w:r w:rsidDel="00000000" w:rsidR="00000000" w:rsidRPr="00000000">
              <w:rPr>
                <w:rtl w:val="0"/>
              </w:rPr>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C4">
            <w:pPr>
              <w:rPr>
                <w:rFonts w:ascii="Calibri" w:cs="Calibri" w:eastAsia="Calibri" w:hAnsi="Calibri"/>
              </w:rPr>
            </w:pPr>
            <w:r w:rsidDel="00000000" w:rsidR="00000000" w:rsidRPr="00000000">
              <w:rPr>
                <w:rFonts w:ascii="Calibri" w:cs="Calibri" w:eastAsia="Calibri" w:hAnsi="Calibri"/>
                <w:rtl w:val="0"/>
              </w:rPr>
              <w:t xml:space="preserve">1017.97</w:t>
            </w:r>
          </w:p>
        </w:tc>
      </w:tr>
    </w:tbl>
    <w:p w:rsidR="00000000" w:rsidDel="00000000" w:rsidP="00000000" w:rsidRDefault="00000000" w:rsidRPr="00000000" w14:paraId="000012C5">
      <w:pPr>
        <w:rPr>
          <w:rFonts w:ascii="Calibri" w:cs="Calibri" w:eastAsia="Calibri" w:hAnsi="Calibri"/>
          <w:i w:val="1"/>
          <w:iCs w:val="1"/>
        </w:rPr>
      </w:pPr>
      <w:r w:rsidDel="00000000" w:rsidR="00000000" w:rsidRPr="00000000">
        <w:rPr>
          <w:rFonts w:ascii="Calibri" w:cs="Calibri" w:eastAsia="Calibri" w:hAnsi="Calibri"/>
          <w:i w:val="1"/>
          <w:iCs w:val="1"/>
          <w:sz w:val="20"/>
          <w:szCs w:val="20"/>
          <w:rtl w:val="0"/>
        </w:rPr>
        <w:t xml:space="preserve">Note. </w:t>
      </w:r>
      <w:r w:rsidDel="00000000" w:rsidR="00000000" w:rsidRPr="00000000">
        <w:rPr>
          <w:rFonts w:ascii="Calibri" w:cs="Calibri" w:eastAsia="Calibri" w:hAnsi="Calibri"/>
          <w:sz w:val="20"/>
          <w:szCs w:val="20"/>
          <w:rtl w:val="0"/>
        </w:rPr>
        <w:t xml:space="preserve">MV = motivation to vote, IAF = Index of autonomous functioning (A = autonomous, C = controlled). Models are simple linear regressions, collapsed across studies. Age (age_s) is scaled and centered at 18, such that a unit increase in age_s reflects a 10-year age difference from the youngest adults in our sample.  </w:t>
      </w:r>
      <w:r w:rsidDel="00000000" w:rsidR="00000000" w:rsidRPr="00000000">
        <w:rPr>
          <w:rtl w:val="0"/>
        </w:rPr>
      </w:r>
    </w:p>
    <w:p w:rsidR="00000000" w:rsidDel="00000000" w:rsidP="00000000" w:rsidRDefault="00000000" w:rsidRPr="00000000" w14:paraId="000012C6">
      <w:pPr>
        <w:rPr>
          <w:rFonts w:ascii="Calibri" w:cs="Calibri" w:eastAsia="Calibri" w:hAnsi="Calibri"/>
          <w:i w:val="1"/>
          <w:iCs w:val="1"/>
        </w:rPr>
      </w:pPr>
      <w:r w:rsidDel="00000000" w:rsidR="00000000" w:rsidRPr="00000000">
        <w:rPr>
          <w:rtl w:val="0"/>
        </w:rPr>
      </w:r>
    </w:p>
    <w:p w:rsidR="00000000" w:rsidDel="00000000" w:rsidP="00000000" w:rsidRDefault="00000000" w:rsidRPr="00000000" w14:paraId="000012C7">
      <w:pPr>
        <w:rPr>
          <w:rFonts w:ascii="Calibri" w:cs="Calibri" w:eastAsia="Calibri" w:hAnsi="Calibri"/>
          <w:i w:val="1"/>
          <w:iCs w:val="1"/>
        </w:rPr>
      </w:pPr>
      <w:r w:rsidDel="00000000" w:rsidR="00000000" w:rsidRPr="00000000">
        <w:rPr>
          <w:rtl w:val="0"/>
        </w:rPr>
      </w:r>
    </w:p>
    <w:p w:rsidR="00000000" w:rsidDel="00000000" w:rsidP="00000000" w:rsidRDefault="00000000" w:rsidRPr="00000000" w14:paraId="000012C8">
      <w:pP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Figure S8</w:t>
      </w:r>
    </w:p>
    <w:p w:rsidR="00000000" w:rsidDel="00000000" w:rsidP="00000000" w:rsidRDefault="00000000" w:rsidRPr="00000000" w14:paraId="000012C9">
      <w:pPr>
        <w:rPr>
          <w:rFonts w:ascii="Calibri" w:cs="Calibri" w:eastAsia="Calibri" w:hAnsi="Calibri"/>
          <w:i w:val="1"/>
          <w:iCs w:val="1"/>
          <w:sz w:val="24"/>
          <w:szCs w:val="24"/>
        </w:rPr>
      </w:pPr>
      <w:r w:rsidDel="00000000" w:rsidR="00000000" w:rsidRPr="00000000">
        <w:rPr>
          <w:rFonts w:ascii="Calibri" w:cs="Calibri" w:eastAsia="Calibri" w:hAnsi="Calibri"/>
          <w:i w:val="1"/>
          <w:iCs w:val="1"/>
          <w:sz w:val="24"/>
          <w:szCs w:val="24"/>
          <w:rtl w:val="0"/>
        </w:rPr>
        <w:t xml:space="preserve">Autonomous and controlled motivations and autonomous and controlled functioning by age  </w:t>
      </w:r>
    </w:p>
    <w:p w:rsidR="00000000" w:rsidDel="00000000" w:rsidP="00000000" w:rsidRDefault="00000000" w:rsidRPr="00000000" w14:paraId="000012CA">
      <w:pPr>
        <w:rPr/>
      </w:pPr>
      <w:r w:rsidDel="00000000" w:rsidR="00000000" w:rsidRPr="00000000">
        <w:rPr/>
        <w:drawing>
          <wp:inline distB="114300" distT="114300" distL="114300" distR="114300">
            <wp:extent cx="5243513" cy="2957879"/>
            <wp:effectExtent b="0" l="0" r="0" t="0"/>
            <wp:docPr id="9" name="image6.png"/>
            <a:graphic>
              <a:graphicData uri="http://schemas.openxmlformats.org/drawingml/2006/picture">
                <pic:pic>
                  <pic:nvPicPr>
                    <pic:cNvPr id="0" name="image6.png"/>
                    <pic:cNvPicPr preferRelativeResize="0"/>
                  </pic:nvPicPr>
                  <pic:blipFill>
                    <a:blip r:embed="rId17"/>
                    <a:srcRect b="0" l="0" r="0" t="8489"/>
                    <a:stretch>
                      <a:fillRect/>
                    </a:stretch>
                  </pic:blipFill>
                  <pic:spPr>
                    <a:xfrm>
                      <a:off x="0" y="0"/>
                      <a:ext cx="5243513" cy="2957879"/>
                    </a:xfrm>
                    <a:prstGeom prst="rect"/>
                    <a:ln/>
                  </pic:spPr>
                </pic:pic>
              </a:graphicData>
            </a:graphic>
          </wp:inline>
        </w:drawing>
      </w:r>
      <w:r w:rsidDel="00000000" w:rsidR="00000000" w:rsidRPr="00000000">
        <w:rPr>
          <w:rtl w:val="0"/>
        </w:rPr>
      </w:r>
    </w:p>
    <w:p w:rsidR="00000000" w:rsidDel="00000000" w:rsidP="00000000" w:rsidRDefault="00000000" w:rsidRPr="00000000" w14:paraId="000012CB">
      <w:pPr>
        <w:rPr>
          <w:rFonts w:ascii="Calibri" w:cs="Calibri" w:eastAsia="Calibri" w:hAnsi="Calibri"/>
          <w:sz w:val="20"/>
          <w:szCs w:val="20"/>
        </w:rPr>
      </w:pPr>
      <w:r w:rsidDel="00000000" w:rsidR="00000000" w:rsidRPr="00000000">
        <w:rPr>
          <w:rFonts w:ascii="Calibri" w:cs="Calibri" w:eastAsia="Calibri" w:hAnsi="Calibri"/>
          <w:i w:val="1"/>
          <w:iCs w:val="1"/>
          <w:sz w:val="20"/>
          <w:szCs w:val="20"/>
          <w:rtl w:val="0"/>
        </w:rPr>
        <w:t xml:space="preserve">Note</w:t>
      </w:r>
      <w:r w:rsidDel="00000000" w:rsidR="00000000" w:rsidRPr="00000000">
        <w:rPr>
          <w:rFonts w:ascii="Calibri" w:cs="Calibri" w:eastAsia="Calibri" w:hAnsi="Calibri"/>
          <w:sz w:val="20"/>
          <w:szCs w:val="20"/>
          <w:rtl w:val="0"/>
        </w:rPr>
        <w:t xml:space="preserve">. Figure shows reported levels smoothed with simple linear regression. Motivation and IAF scales are standardized. </w:t>
      </w:r>
    </w:p>
    <w:p w:rsidR="00000000" w:rsidDel="00000000" w:rsidP="00000000" w:rsidRDefault="00000000" w:rsidRPr="00000000" w14:paraId="000012CC">
      <w:pPr>
        <w:rPr/>
      </w:pPr>
      <w:r w:rsidDel="00000000" w:rsidR="00000000" w:rsidRPr="00000000">
        <w:rPr>
          <w:rtl w:val="0"/>
        </w:rPr>
      </w:r>
    </w:p>
    <w:p w:rsidR="00000000" w:rsidDel="00000000" w:rsidP="00000000" w:rsidRDefault="00000000" w:rsidRPr="00000000" w14:paraId="000012CD">
      <w:pPr>
        <w:rPr>
          <w:rFonts w:ascii="Calibri" w:cs="Calibri" w:eastAsia="Calibri" w:hAnsi="Calibri"/>
          <w:b w:val="1"/>
          <w:bCs w:val="1"/>
          <w:sz w:val="24"/>
          <w:szCs w:val="24"/>
        </w:rPr>
      </w:pPr>
      <w:commentRangeStart w:id="31"/>
      <w:commentRangeStart w:id="32"/>
      <w:r w:rsidDel="00000000" w:rsidR="00000000" w:rsidRPr="00000000">
        <w:rPr>
          <w:rFonts w:ascii="Calibri" w:cs="Calibri" w:eastAsia="Calibri" w:hAnsi="Calibri"/>
          <w:b w:val="1"/>
          <w:bCs w:val="1"/>
          <w:sz w:val="24"/>
          <w:szCs w:val="24"/>
          <w:rtl w:val="0"/>
        </w:rPr>
        <w:t xml:space="preserve">Table</w:t>
      </w:r>
      <w:commentRangeEnd w:id="31"/>
      <w:r w:rsidDel="00000000" w:rsidR="00000000" w:rsidRPr="00000000">
        <w:commentReference w:id="31"/>
      </w:r>
      <w:r w:rsidDel="00000000" w:rsidR="00000000" w:rsidRPr="00000000">
        <w:rPr>
          <w:rFonts w:ascii="Calibri" w:cs="Calibri" w:eastAsia="Calibri" w:hAnsi="Calibri"/>
          <w:b w:val="1"/>
          <w:bCs w:val="1"/>
          <w:sz w:val="24"/>
          <w:szCs w:val="24"/>
          <w:rtl w:val="0"/>
        </w:rPr>
        <w:t xml:space="preserve"> S16</w:t>
      </w:r>
    </w:p>
    <w:p w:rsidR="00000000" w:rsidDel="00000000" w:rsidP="00000000" w:rsidRDefault="00000000" w:rsidRPr="00000000" w14:paraId="000012CE">
      <w:pPr>
        <w:rPr>
          <w:rFonts w:ascii="Calibri" w:cs="Calibri" w:eastAsia="Calibri" w:hAnsi="Calibri"/>
          <w:i w:val="1"/>
          <w:iCs w:val="1"/>
          <w:sz w:val="24"/>
          <w:szCs w:val="24"/>
        </w:rPr>
      </w:pPr>
      <w:r w:rsidDel="00000000" w:rsidR="00000000" w:rsidRPr="00000000">
        <w:rPr>
          <w:rFonts w:ascii="Calibri" w:cs="Calibri" w:eastAsia="Calibri" w:hAnsi="Calibri"/>
          <w:i w:val="1"/>
          <w:iCs w:val="1"/>
          <w:sz w:val="24"/>
          <w:szCs w:val="24"/>
          <w:rtl w:val="0"/>
        </w:rPr>
        <w:t xml:space="preserve">Age interactions with trait and state autonomy in voting intentions and civic duty</w:t>
      </w:r>
    </w:p>
    <w:p w:rsidR="00000000" w:rsidDel="00000000" w:rsidP="00000000" w:rsidRDefault="00000000" w:rsidRPr="00000000" w14:paraId="000012CF">
      <w:pPr>
        <w:jc w:val="both"/>
        <w:rPr>
          <w:rFonts w:ascii="Calibri" w:cs="Calibri" w:eastAsia="Calibri" w:hAnsi="Calibri"/>
          <w:i w:val="1"/>
          <w:iCs w:val="1"/>
          <w:sz w:val="24"/>
          <w:szCs w:val="24"/>
        </w:rPr>
      </w:pPr>
      <w:r w:rsidDel="00000000" w:rsidR="00000000" w:rsidRPr="00000000">
        <w:rPr>
          <w:rtl w:val="0"/>
        </w:rPr>
      </w:r>
    </w:p>
    <w:tbl>
      <w:tblPr>
        <w:tblStyle w:val="Table16"/>
        <w:tblW w:w="93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0"/>
        <w:gridCol w:w="675"/>
        <w:gridCol w:w="1470"/>
        <w:gridCol w:w="1068.3333333333335"/>
        <w:gridCol w:w="1016.6666666666665"/>
        <w:gridCol w:w="1440"/>
        <w:gridCol w:w="975"/>
        <w:gridCol w:w="870"/>
        <w:gridCol w:w="870"/>
        <w:tblGridChange w:id="0">
          <w:tblGrid>
            <w:gridCol w:w="930"/>
            <w:gridCol w:w="675"/>
            <w:gridCol w:w="1470"/>
            <w:gridCol w:w="1068.3333333333335"/>
            <w:gridCol w:w="1016.6666666666665"/>
            <w:gridCol w:w="1440"/>
            <w:gridCol w:w="975"/>
            <w:gridCol w:w="870"/>
            <w:gridCol w:w="870"/>
          </w:tblGrid>
        </w:tblGridChange>
      </w:tblGrid>
      <w:tr>
        <w:trPr>
          <w:cantSplit w:val="0"/>
          <w:trHeight w:val="144" w:hRule="atLeast"/>
          <w:tblHeader w:val="0"/>
        </w:trPr>
        <w:tc>
          <w:tcPr>
            <w:tcBorders>
              <w:left w:color="ffffff" w:space="0" w:sz="16" w:val="single"/>
              <w:right w:color="ffffff" w:space="0" w:sz="16" w:val="single"/>
            </w:tcBorders>
            <w:tcMar>
              <w:top w:w="60.0" w:type="dxa"/>
              <w:left w:w="60.0" w:type="dxa"/>
              <w:bottom w:w="60.0" w:type="dxa"/>
              <w:right w:w="60.0" w:type="dxa"/>
            </w:tcMar>
            <w:vAlign w:val="center"/>
          </w:tcPr>
          <w:p w:rsidR="00000000" w:rsidDel="00000000" w:rsidP="00000000" w:rsidRDefault="00000000" w:rsidRPr="00000000" w14:paraId="000012D0">
            <w:pPr>
              <w:widowControl w:val="0"/>
              <w:spacing w:line="240" w:lineRule="auto"/>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DV</w:t>
            </w:r>
          </w:p>
        </w:tc>
        <w:tc>
          <w:tcPr>
            <w:tcBorders>
              <w:left w:color="ffffff" w:space="0" w:sz="16" w:val="single"/>
              <w:right w:color="ffffff" w:space="0" w:sz="16" w:val="single"/>
            </w:tcBorders>
            <w:tcMar>
              <w:top w:w="60.0" w:type="dxa"/>
              <w:left w:w="60.0" w:type="dxa"/>
              <w:bottom w:w="60.0" w:type="dxa"/>
              <w:right w:w="60.0" w:type="dxa"/>
            </w:tcMar>
            <w:vAlign w:val="center"/>
          </w:tcPr>
          <w:p w:rsidR="00000000" w:rsidDel="00000000" w:rsidP="00000000" w:rsidRDefault="00000000" w:rsidRPr="00000000" w14:paraId="000012D1">
            <w:pPr>
              <w:widowControl w:val="0"/>
              <w:jc w:val="left"/>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N</w:t>
            </w:r>
          </w:p>
        </w:tc>
        <w:tc>
          <w:tcPr>
            <w:tcBorders>
              <w:left w:color="ffffff" w:space="0" w:sz="16" w:val="single"/>
              <w:right w:color="ffffff" w:space="0" w:sz="16" w:val="single"/>
            </w:tcBorders>
            <w:tcMar>
              <w:top w:w="60.0" w:type="dxa"/>
              <w:left w:w="60.0" w:type="dxa"/>
              <w:bottom w:w="60.0" w:type="dxa"/>
              <w:right w:w="60.0" w:type="dxa"/>
            </w:tcMar>
            <w:vAlign w:val="center"/>
          </w:tcPr>
          <w:p w:rsidR="00000000" w:rsidDel="00000000" w:rsidP="00000000" w:rsidRDefault="00000000" w:rsidRPr="00000000" w14:paraId="000012D2">
            <w:pPr>
              <w:widowControl w:val="0"/>
              <w:spacing w:line="240" w:lineRule="auto"/>
              <w:jc w:val="left"/>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Marginal R</w:t>
            </w:r>
            <w:r w:rsidDel="00000000" w:rsidR="00000000" w:rsidRPr="00000000">
              <w:rPr>
                <w:rFonts w:ascii="Calibri" w:cs="Calibri" w:eastAsia="Calibri" w:hAnsi="Calibri"/>
                <w:i w:val="1"/>
                <w:iCs w:val="1"/>
                <w:sz w:val="20"/>
                <w:szCs w:val="20"/>
                <w:vertAlign w:val="superscript"/>
                <w:rtl w:val="0"/>
              </w:rPr>
              <w:t xml:space="preserve">2</w:t>
            </w:r>
            <w:r w:rsidDel="00000000" w:rsidR="00000000" w:rsidRPr="00000000">
              <w:rPr>
                <w:rFonts w:ascii="Calibri" w:cs="Calibri" w:eastAsia="Calibri" w:hAnsi="Calibri"/>
                <w:i w:val="1"/>
                <w:iCs w:val="1"/>
                <w:sz w:val="20"/>
                <w:szCs w:val="20"/>
                <w:rtl w:val="0"/>
              </w:rPr>
              <w:t xml:space="preserve"> / Conditional R</w:t>
            </w:r>
            <w:r w:rsidDel="00000000" w:rsidR="00000000" w:rsidRPr="00000000">
              <w:rPr>
                <w:rFonts w:ascii="Calibri" w:cs="Calibri" w:eastAsia="Calibri" w:hAnsi="Calibri"/>
                <w:i w:val="1"/>
                <w:iCs w:val="1"/>
                <w:sz w:val="20"/>
                <w:szCs w:val="20"/>
                <w:vertAlign w:val="superscript"/>
                <w:rtl w:val="0"/>
              </w:rPr>
              <w:t xml:space="preserve">2</w:t>
            </w:r>
            <w:r w:rsidDel="00000000" w:rsidR="00000000" w:rsidRPr="00000000">
              <w:rPr>
                <w:rtl w:val="0"/>
              </w:rPr>
            </w:r>
          </w:p>
        </w:tc>
        <w:tc>
          <w:tcPr>
            <w:tcBorders>
              <w:left w:color="ffffff" w:space="0" w:sz="16" w:val="single"/>
              <w:right w:color="ffffff" w:space="0" w:sz="16" w:val="single"/>
            </w:tcBorders>
            <w:tcMar>
              <w:top w:w="60.0" w:type="dxa"/>
              <w:left w:w="60.0" w:type="dxa"/>
              <w:bottom w:w="60.0" w:type="dxa"/>
              <w:right w:w="60.0" w:type="dxa"/>
            </w:tcMar>
            <w:vAlign w:val="center"/>
          </w:tcPr>
          <w:p w:rsidR="00000000" w:rsidDel="00000000" w:rsidP="00000000" w:rsidRDefault="00000000" w:rsidRPr="00000000" w14:paraId="000012D3">
            <w:pPr>
              <w:widowControl w:val="0"/>
              <w:spacing w:line="240" w:lineRule="auto"/>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Variable</w:t>
            </w:r>
          </w:p>
        </w:tc>
        <w:tc>
          <w:tcPr>
            <w:tcBorders>
              <w:left w:color="ffffff" w:space="0" w:sz="16" w:val="single"/>
              <w:right w:color="ffffff" w:space="0" w:sz="16" w:val="single"/>
            </w:tcBorders>
            <w:tcMar>
              <w:top w:w="60.0" w:type="dxa"/>
              <w:left w:w="60.0" w:type="dxa"/>
              <w:bottom w:w="60.0" w:type="dxa"/>
              <w:right w:w="60.0" w:type="dxa"/>
            </w:tcMar>
            <w:vAlign w:val="center"/>
          </w:tcPr>
          <w:p w:rsidR="00000000" w:rsidDel="00000000" w:rsidP="00000000" w:rsidRDefault="00000000" w:rsidRPr="00000000" w14:paraId="000012D4">
            <w:pPr>
              <w:widowControl w:val="0"/>
              <w:jc w:val="left"/>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Estimate</w:t>
            </w:r>
          </w:p>
        </w:tc>
        <w:tc>
          <w:tcPr>
            <w:tcBorders>
              <w:left w:color="ffffff" w:space="0" w:sz="16" w:val="single"/>
              <w:right w:color="ffffff" w:space="0" w:sz="16" w:val="single"/>
            </w:tcBorders>
            <w:tcMar>
              <w:top w:w="60.0" w:type="dxa"/>
              <w:left w:w="60.0" w:type="dxa"/>
              <w:bottom w:w="60.0" w:type="dxa"/>
              <w:right w:w="60.0" w:type="dxa"/>
            </w:tcMar>
            <w:vAlign w:val="center"/>
          </w:tcPr>
          <w:p w:rsidR="00000000" w:rsidDel="00000000" w:rsidP="00000000" w:rsidRDefault="00000000" w:rsidRPr="00000000" w14:paraId="000012D5">
            <w:pPr>
              <w:widowControl w:val="0"/>
              <w:jc w:val="left"/>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CI</w:t>
            </w:r>
          </w:p>
        </w:tc>
        <w:tc>
          <w:tcPr>
            <w:tcBorders>
              <w:left w:color="ffffff" w:space="0" w:sz="16" w:val="single"/>
              <w:right w:color="ffffff" w:space="0" w:sz="16" w:val="single"/>
            </w:tcBorders>
            <w:tcMar>
              <w:top w:w="60.0" w:type="dxa"/>
              <w:left w:w="60.0" w:type="dxa"/>
              <w:bottom w:w="60.0" w:type="dxa"/>
              <w:right w:w="60.0" w:type="dxa"/>
            </w:tcMar>
            <w:vAlign w:val="center"/>
          </w:tcPr>
          <w:p w:rsidR="00000000" w:rsidDel="00000000" w:rsidP="00000000" w:rsidRDefault="00000000" w:rsidRPr="00000000" w14:paraId="000012D6">
            <w:pPr>
              <w:widowControl w:val="0"/>
              <w:jc w:val="left"/>
              <w:rPr>
                <w:rFonts w:ascii="Calibri" w:cs="Calibri" w:eastAsia="Calibri" w:hAnsi="Calibri"/>
                <w:sz w:val="20"/>
                <w:szCs w:val="20"/>
              </w:rPr>
            </w:pPr>
            <w:r w:rsidDel="00000000" w:rsidR="00000000" w:rsidRPr="00000000">
              <w:rPr>
                <w:rFonts w:ascii="Calibri" w:cs="Calibri" w:eastAsia="Calibri" w:hAnsi="Calibri"/>
                <w:i w:val="1"/>
                <w:iCs w:val="1"/>
                <w:sz w:val="20"/>
                <w:szCs w:val="20"/>
                <w:rtl w:val="0"/>
              </w:rPr>
              <w:t xml:space="preserve">Statistic</w:t>
            </w:r>
            <w:r w:rsidDel="00000000" w:rsidR="00000000" w:rsidRPr="00000000">
              <w:rPr>
                <w:rtl w:val="0"/>
              </w:rPr>
            </w:r>
          </w:p>
        </w:tc>
        <w:tc>
          <w:tcPr>
            <w:tcBorders>
              <w:left w:color="ffffff" w:space="0" w:sz="16" w:val="single"/>
              <w:right w:color="ffffff" w:space="0" w:sz="16" w:val="single"/>
            </w:tcBorders>
            <w:tcMar>
              <w:top w:w="60.0" w:type="dxa"/>
              <w:left w:w="60.0" w:type="dxa"/>
              <w:bottom w:w="60.0" w:type="dxa"/>
              <w:right w:w="60.0" w:type="dxa"/>
            </w:tcMar>
            <w:vAlign w:val="center"/>
          </w:tcPr>
          <w:p w:rsidR="00000000" w:rsidDel="00000000" w:rsidP="00000000" w:rsidRDefault="00000000" w:rsidRPr="00000000" w14:paraId="000012D7">
            <w:pPr>
              <w:widowControl w:val="0"/>
              <w:jc w:val="left"/>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p</w:t>
            </w:r>
          </w:p>
        </w:tc>
        <w:tc>
          <w:tcPr>
            <w:tcBorders>
              <w:left w:color="ffffff" w:space="0" w:sz="16" w:val="single"/>
              <w:right w:color="ffffff" w:space="0" w:sz="16" w:val="single"/>
            </w:tcBorders>
            <w:tcMar>
              <w:top w:w="60.0" w:type="dxa"/>
              <w:left w:w="60.0" w:type="dxa"/>
              <w:bottom w:w="60.0" w:type="dxa"/>
              <w:right w:w="60.0" w:type="dxa"/>
            </w:tcMar>
            <w:vAlign w:val="center"/>
          </w:tcPr>
          <w:p w:rsidR="00000000" w:rsidDel="00000000" w:rsidP="00000000" w:rsidRDefault="00000000" w:rsidRPr="00000000" w14:paraId="000012D8">
            <w:pPr>
              <w:widowControl w:val="0"/>
              <w:jc w:val="left"/>
              <w:rPr>
                <w:rFonts w:ascii="Calibri" w:cs="Calibri" w:eastAsia="Calibri" w:hAnsi="Calibri"/>
                <w:i w:val="1"/>
                <w:iCs w:val="1"/>
                <w:sz w:val="20"/>
                <w:szCs w:val="20"/>
              </w:rPr>
            </w:pPr>
            <w:r w:rsidDel="00000000" w:rsidR="00000000" w:rsidRPr="00000000">
              <w:rPr>
                <w:rFonts w:ascii="Calibri" w:cs="Calibri" w:eastAsia="Calibri" w:hAnsi="Calibri"/>
                <w:i w:val="1"/>
                <w:iCs w:val="1"/>
                <w:sz w:val="20"/>
                <w:szCs w:val="20"/>
                <w:rtl w:val="0"/>
              </w:rPr>
              <w:t xml:space="preserve">df</w:t>
            </w:r>
          </w:p>
        </w:tc>
      </w:tr>
      <w:tr>
        <w:trPr>
          <w:cantSplit w:val="0"/>
          <w:trHeight w:val="200" w:hRule="atLeast"/>
          <w:tblHeader w:val="0"/>
        </w:trPr>
        <w:tc>
          <w:tcPr>
            <w:vMerge w:val="restart"/>
            <w:tcBorders>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2D9">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Voting intentions</w:t>
            </w:r>
          </w:p>
        </w:tc>
        <w:tc>
          <w:tcPr>
            <w:vMerge w:val="restart"/>
            <w:tcBorders>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2DA">
            <w:pPr>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2327</w:t>
            </w:r>
          </w:p>
        </w:tc>
        <w:tc>
          <w:tcPr>
            <w:vMerge w:val="restart"/>
            <w:tcBorders>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2DB">
            <w:pPr>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0.245 / 0.294</w:t>
            </w:r>
          </w:p>
        </w:tc>
        <w:tc>
          <w:tcPr>
            <w:tcBorders>
              <w:left w:color="ffffff" w:space="0" w:sz="16" w:val="single"/>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12DC">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Intercept</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D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-0.012</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D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-0.173 – 0.149</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D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-0.167</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E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0.871</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E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8.380</w:t>
            </w:r>
          </w:p>
        </w:tc>
      </w:tr>
      <w:tr>
        <w:trPr>
          <w:cantSplit w:val="0"/>
          <w:trHeight w:val="200" w:hRule="atLeast"/>
          <w:tblHeader w:val="0"/>
        </w:trPr>
        <w:tc>
          <w:tcPr>
            <w:vMerge w:val="continue"/>
            <w:tcBorders>
              <w:top w:color="ffffff" w:space="0" w:sz="8" w:val="single"/>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2E2">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2E3">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2E4">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000000" w:space="0" w:sz="0" w:val="nil"/>
              <w:left w:color="ffffff" w:space="0" w:sz="16" w:val="single"/>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12E5">
            <w:pPr>
              <w:widowControl w:val="0"/>
              <w:spacing w:line="240"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MV-A</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E6">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0.477</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E7">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0.433 – 0.521</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E8">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21.228</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E9">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E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2317.897</w:t>
            </w:r>
          </w:p>
        </w:tc>
      </w:tr>
      <w:tr>
        <w:trPr>
          <w:cantSplit w:val="0"/>
          <w:trHeight w:val="200"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2EB">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2EC">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2ED">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000000" w:space="0" w:sz="0" w:val="nil"/>
              <w:left w:color="ffffff" w:space="0" w:sz="16" w:val="single"/>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12EE">
            <w:pPr>
              <w:widowControl w:val="0"/>
              <w:spacing w:line="240"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age_s</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EF">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0.074</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F0">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0.042 – 0.107</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F1">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4.501</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F2">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F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1565.390</w:t>
            </w:r>
          </w:p>
        </w:tc>
      </w:tr>
      <w:tr>
        <w:trPr>
          <w:cantSplit w:val="0"/>
          <w:trHeight w:val="200"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2F4">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2F5">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2F6">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000000" w:space="0" w:sz="0" w:val="nil"/>
              <w:left w:color="ffffff" w:space="0" w:sz="16" w:val="single"/>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12F7">
            <w:pPr>
              <w:widowControl w:val="0"/>
              <w:spacing w:line="240"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MV-C</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F8">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-0.075</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F9">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-0.121 – -0.030</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FA">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-3.231</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FB">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0.001</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2FC">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2319.155</w:t>
            </w:r>
          </w:p>
        </w:tc>
      </w:tr>
      <w:tr>
        <w:trPr>
          <w:cantSplit w:val="0"/>
          <w:trHeight w:val="200"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2FD">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2FE">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2FF">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000000" w:space="0" w:sz="0" w:val="nil"/>
              <w:left w:color="ffffff" w:space="0" w:sz="16" w:val="single"/>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1300">
            <w:pPr>
              <w:widowControl w:val="0"/>
              <w:spacing w:line="240"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MV-A*age_s</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01">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-0.028</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02">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-0.053 – -0.003</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03">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-2.220</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04">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0.027</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0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2319.559</w:t>
            </w:r>
          </w:p>
        </w:tc>
      </w:tr>
      <w:tr>
        <w:trPr>
          <w:cantSplit w:val="0"/>
          <w:trHeight w:val="200"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06">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07">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08">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000000" w:space="0" w:sz="0" w:val="nil"/>
              <w:left w:color="ffffff" w:space="0" w:sz="16"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1309">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MV-C*age_s</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0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-0.005</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0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-0.031 – 0.021</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0C">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-0.385</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0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0.701</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0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2319.537</w:t>
            </w:r>
          </w:p>
        </w:tc>
      </w:tr>
      <w:tr>
        <w:trPr>
          <w:cantSplit w:val="0"/>
          <w:trHeight w:val="200" w:hRule="atLeast"/>
          <w:tblHeader w:val="0"/>
        </w:trPr>
        <w:tc>
          <w:tcPr>
            <w:vMerge w:val="restart"/>
            <w:tcBorders>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0F">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Voting intentions</w:t>
            </w:r>
          </w:p>
        </w:tc>
        <w:tc>
          <w:tcPr>
            <w:vMerge w:val="restart"/>
            <w:tcBorders>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10">
            <w:pPr>
              <w:widowControl w:val="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2244</w:t>
            </w:r>
          </w:p>
        </w:tc>
        <w:tc>
          <w:tcPr>
            <w:vMerge w:val="restart"/>
            <w:tcBorders>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11">
            <w:pPr>
              <w:widowControl w:val="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0.068 / 0.094</w:t>
            </w:r>
          </w:p>
        </w:tc>
        <w:tc>
          <w:tcPr>
            <w:tcBorders>
              <w:left w:color="ffffff" w:space="0" w:sz="16" w:val="single"/>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1312">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Intercept</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1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-0.040</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14">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-0.187 – 0.106</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1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-0.636</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1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0.543</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1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7.990</w:t>
            </w:r>
          </w:p>
        </w:tc>
      </w:tr>
      <w:tr>
        <w:trPr>
          <w:cantSplit w:val="0"/>
          <w:trHeight w:val="200" w:hRule="atLeast"/>
          <w:tblHeader w:val="0"/>
        </w:trPr>
        <w:tc>
          <w:tcPr>
            <w:vMerge w:val="continue"/>
            <w:tcBorders>
              <w:top w:color="ffffff" w:space="0" w:sz="8" w:val="single"/>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18">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19">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bottom w:color="ffffff" w:space="0" w:sz="8"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1A">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000000" w:space="0" w:sz="0" w:val="nil"/>
              <w:left w:color="ffffff" w:space="0" w:sz="16" w:val="single"/>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131B">
            <w:pPr>
              <w:widowControl w:val="0"/>
              <w:spacing w:line="240"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IAF-A</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1C">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0.256</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1D">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0.199 – 0.312</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1E">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8.897</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1F">
            <w:pPr>
              <w:widowControl w:val="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2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2236.460</w:t>
            </w:r>
          </w:p>
        </w:tc>
      </w:tr>
      <w:tr>
        <w:trPr>
          <w:cantSplit w:val="0"/>
          <w:trHeight w:val="200"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21">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22">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23">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000000" w:space="0" w:sz="0" w:val="nil"/>
              <w:left w:color="ffffff" w:space="0" w:sz="16" w:val="single"/>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1324">
            <w:pPr>
              <w:widowControl w:val="0"/>
              <w:spacing w:line="240"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age_s</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25">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0.095</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26">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0.052 – 0.138</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27">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4.317</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28">
            <w:pPr>
              <w:widowControl w:val="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2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578.086</w:t>
            </w:r>
          </w:p>
        </w:tc>
      </w:tr>
      <w:tr>
        <w:trPr>
          <w:cantSplit w:val="0"/>
          <w:trHeight w:val="200"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2A">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2B">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2C">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000000" w:space="0" w:sz="0" w:val="nil"/>
              <w:left w:color="ffffff" w:space="0" w:sz="16" w:val="single"/>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132D">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IAF-C</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2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-0.052</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2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-0.109 – 0.005</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3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-1.803</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3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0.071</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3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2237.646</w:t>
            </w:r>
          </w:p>
        </w:tc>
      </w:tr>
      <w:tr>
        <w:trPr>
          <w:cantSplit w:val="0"/>
          <w:trHeight w:val="200"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33">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34">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35">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000000" w:space="0" w:sz="0" w:val="nil"/>
              <w:left w:color="ffffff" w:space="0" w:sz="16" w:val="single"/>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1336">
            <w:pPr>
              <w:widowControl w:val="0"/>
              <w:spacing w:line="240"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IAF-A*age_s</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37">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-0.033</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38">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-0.064 – -0.002</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39">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-2.117</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3A">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0.034</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3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2237.696</w:t>
            </w:r>
          </w:p>
        </w:tc>
      </w:tr>
      <w:tr>
        <w:trPr>
          <w:cantSplit w:val="0"/>
          <w:trHeight w:val="200"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3C">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3D">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3E">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000000" w:space="0" w:sz="0" w:val="nil"/>
              <w:left w:color="ffffff" w:space="0" w:sz="16"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133F">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IAF-C*age_s</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4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0.029</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4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-0.003 – 0.061</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4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1.797</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4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0.073</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44">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2198.869</w:t>
            </w:r>
          </w:p>
        </w:tc>
      </w:tr>
      <w:tr>
        <w:trPr>
          <w:cantSplit w:val="0"/>
          <w:trHeight w:val="200" w:hRule="atLeast"/>
          <w:tblHeader w:val="0"/>
        </w:trPr>
        <w:tc>
          <w:tcPr>
            <w:vMerge w:val="restart"/>
            <w:tcBorders>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45">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Civic duty</w:t>
            </w:r>
          </w:p>
        </w:tc>
        <w:tc>
          <w:tcPr>
            <w:vMerge w:val="restart"/>
            <w:tcBorders>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46">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2327</w:t>
            </w:r>
          </w:p>
        </w:tc>
        <w:tc>
          <w:tcPr>
            <w:vMerge w:val="restart"/>
            <w:tcBorders>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47">
            <w:pPr>
              <w:widowControl w:val="0"/>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0.189 / 0.277</w:t>
            </w:r>
          </w:p>
        </w:tc>
        <w:tc>
          <w:tcPr>
            <w:tcBorders>
              <w:left w:color="ffffff" w:space="0" w:sz="16" w:val="single"/>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1348">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Intercept</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4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0.089</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4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-0.148 – 0.326</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4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0.865</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4C">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0.412</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4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8.119</w:t>
            </w:r>
          </w:p>
        </w:tc>
      </w:tr>
      <w:tr>
        <w:trPr>
          <w:cantSplit w:val="0"/>
          <w:trHeight w:val="200"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4E">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4F">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50">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000000" w:space="0" w:sz="0" w:val="nil"/>
              <w:left w:color="ffffff" w:space="0" w:sz="16" w:val="single"/>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1351">
            <w:pPr>
              <w:widowControl w:val="0"/>
              <w:spacing w:line="240"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MV-A</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52">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0.371</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53">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0.321 – 0.420</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54">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14.654</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55">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&lt;0.001</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5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2316.111</w:t>
            </w:r>
          </w:p>
        </w:tc>
      </w:tr>
      <w:tr>
        <w:trPr>
          <w:cantSplit w:val="0"/>
          <w:trHeight w:val="200"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57">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58">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59">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000000" w:space="0" w:sz="0" w:val="nil"/>
              <w:left w:color="ffffff" w:space="0" w:sz="16" w:val="single"/>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135A">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age_s</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5B">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0.019</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5C">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-0.017 – 0.056</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5D">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1.039</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5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0.299</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5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2023.748</w:t>
            </w:r>
          </w:p>
        </w:tc>
      </w:tr>
      <w:tr>
        <w:trPr>
          <w:cantSplit w:val="0"/>
          <w:trHeight w:val="200"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60">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61">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62">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000000" w:space="0" w:sz="0" w:val="nil"/>
              <w:left w:color="ffffff" w:space="0" w:sz="16" w:val="single"/>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1363">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MV-C</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64">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-0.026</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6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-0.078 – 0.025</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6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-0.995</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6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0.320</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68">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2317.049</w:t>
            </w:r>
          </w:p>
        </w:tc>
      </w:tr>
      <w:tr>
        <w:trPr>
          <w:cantSplit w:val="0"/>
          <w:trHeight w:val="200"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69">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6A">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6B">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000000" w:space="0" w:sz="0" w:val="nil"/>
              <w:left w:color="ffffff" w:space="0" w:sz="16" w:val="single"/>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136C">
            <w:pPr>
              <w:widowControl w:val="0"/>
              <w:spacing w:line="240"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MV-A*age_s</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6D">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0.044</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6E">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0.016 – 0.072</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6F">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3.104</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70">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0.002</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7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2317.489</w:t>
            </w:r>
          </w:p>
        </w:tc>
      </w:tr>
      <w:tr>
        <w:trPr>
          <w:cantSplit w:val="0"/>
          <w:trHeight w:val="200"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72">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73">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74">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000000" w:space="0" w:sz="0" w:val="nil"/>
              <w:left w:color="ffffff" w:space="0" w:sz="16"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1375">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MV-C*age_s</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7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0.023</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7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-0.006 – 0.052</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78">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1.529</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79">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0.126</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7A">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2317.419</w:t>
            </w:r>
          </w:p>
        </w:tc>
      </w:tr>
      <w:tr>
        <w:trPr>
          <w:cantSplit w:val="0"/>
          <w:trHeight w:val="200" w:hRule="atLeast"/>
          <w:tblHeader w:val="0"/>
        </w:trPr>
        <w:tc>
          <w:tcPr>
            <w:vMerge w:val="restart"/>
            <w:tcBorders>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7B">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Civic duty</w:t>
            </w:r>
          </w:p>
        </w:tc>
        <w:tc>
          <w:tcPr>
            <w:vMerge w:val="restart"/>
            <w:tcBorders>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7C">
            <w:pPr>
              <w:jc w:val="lef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2243</w:t>
            </w:r>
          </w:p>
        </w:tc>
        <w:tc>
          <w:tcPr>
            <w:vMerge w:val="restart"/>
            <w:tcBorders>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7D">
            <w:pPr>
              <w:widowControl w:val="0"/>
              <w:jc w:val="left"/>
              <w:rPr>
                <w:rFonts w:ascii="Calibri" w:cs="Calibri" w:eastAsia="Calibri" w:hAnsi="Calibri"/>
                <w:b w:val="1"/>
                <w:bCs w:val="1"/>
                <w:sz w:val="20"/>
                <w:szCs w:val="20"/>
              </w:rPr>
            </w:pPr>
            <w:r w:rsidDel="00000000" w:rsidR="00000000" w:rsidRPr="00000000">
              <w:rPr>
                <w:rFonts w:ascii="Calibri" w:cs="Calibri" w:eastAsia="Calibri" w:hAnsi="Calibri"/>
                <w:sz w:val="20"/>
                <w:szCs w:val="20"/>
                <w:rtl w:val="0"/>
              </w:rPr>
              <w:t xml:space="preserve">0.192 / 0.261</w:t>
            </w:r>
            <w:r w:rsidDel="00000000" w:rsidR="00000000" w:rsidRPr="00000000">
              <w:rPr>
                <w:rtl w:val="0"/>
              </w:rPr>
            </w:r>
          </w:p>
        </w:tc>
        <w:tc>
          <w:tcPr>
            <w:tcBorders>
              <w:left w:color="ffffff" w:space="0" w:sz="16" w:val="single"/>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137E">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Intercept</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7F">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0.047</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8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-0.185 – 0.280</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8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0.480</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8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0.645</w:t>
            </w:r>
          </w:p>
        </w:tc>
        <w:tc>
          <w:tcPr>
            <w:tcBorders>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8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7.151</w:t>
            </w:r>
          </w:p>
        </w:tc>
      </w:tr>
      <w:tr>
        <w:trPr>
          <w:cantSplit w:val="0"/>
          <w:trHeight w:val="200"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84">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85">
            <w:pPr>
              <w:widowControl w:val="0"/>
              <w:spacing w:line="240" w:lineRule="auto"/>
              <w:rPr>
                <w:rFonts w:ascii="Calibri" w:cs="Calibri" w:eastAsia="Calibri" w:hAnsi="Calibri"/>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86">
            <w:pPr>
              <w:widowControl w:val="0"/>
              <w:spacing w:line="240" w:lineRule="auto"/>
              <w:jc w:val="center"/>
              <w:rPr>
                <w:rFonts w:ascii="Calibri" w:cs="Calibri" w:eastAsia="Calibri" w:hAnsi="Calibri"/>
                <w:b w:val="1"/>
                <w:bCs w:val="1"/>
                <w:sz w:val="20"/>
                <w:szCs w:val="20"/>
              </w:rPr>
            </w:pPr>
            <w:r w:rsidDel="00000000" w:rsidR="00000000" w:rsidRPr="00000000">
              <w:rPr>
                <w:rtl w:val="0"/>
              </w:rPr>
            </w:r>
          </w:p>
        </w:tc>
        <w:tc>
          <w:tcPr>
            <w:tcBorders>
              <w:top w:color="000000" w:space="0" w:sz="0" w:val="nil"/>
              <w:left w:color="ffffff" w:space="0" w:sz="16" w:val="single"/>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1387">
            <w:pPr>
              <w:widowControl w:val="0"/>
              <w:spacing w:line="240"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IAF-A</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88">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0.404</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89">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0.352 – 0.456</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8A">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15.179</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8B">
            <w:pPr>
              <w:widowControl w:val="0"/>
              <w:rPr>
                <w:rFonts w:ascii="Calibri" w:cs="Calibri" w:eastAsia="Calibri" w:hAnsi="Calibri"/>
                <w:sz w:val="20"/>
                <w:szCs w:val="20"/>
              </w:rPr>
            </w:pPr>
            <w:r w:rsidDel="00000000" w:rsidR="00000000" w:rsidRPr="00000000">
              <w:rPr>
                <w:rFonts w:ascii="Calibri" w:cs="Calibri" w:eastAsia="Calibri" w:hAnsi="Calibri"/>
                <w:b w:val="1"/>
                <w:bCs w:val="1"/>
                <w:sz w:val="20"/>
                <w:szCs w:val="20"/>
                <w:rtl w:val="0"/>
              </w:rPr>
              <w:t xml:space="preserve">&lt;0.001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8C">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2232.258</w:t>
            </w:r>
          </w:p>
        </w:tc>
      </w:tr>
      <w:tr>
        <w:trPr>
          <w:cantSplit w:val="0"/>
          <w:trHeight w:val="200"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8D">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8E">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8F">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000000" w:space="0" w:sz="0" w:val="nil"/>
              <w:left w:color="ffffff" w:space="0" w:sz="16" w:val="single"/>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1390">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age_s</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91">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0.023</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92">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-0.018 – 0.065</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9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1.113</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94">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0.266</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9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1718.614</w:t>
            </w:r>
          </w:p>
        </w:tc>
      </w:tr>
      <w:tr>
        <w:trPr>
          <w:cantSplit w:val="0"/>
          <w:trHeight w:val="200"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96">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97">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98">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000000" w:space="0" w:sz="0" w:val="nil"/>
              <w:left w:color="ffffff" w:space="0" w:sz="16" w:val="single"/>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1399">
            <w:pPr>
              <w:widowControl w:val="0"/>
              <w:spacing w:line="240"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IAF-C</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9A">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0.068</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9B">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0.016 – 0.121</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9C">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2.549</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9D">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0.011</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9E">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2234.731</w:t>
            </w:r>
          </w:p>
        </w:tc>
      </w:tr>
      <w:tr>
        <w:trPr>
          <w:cantSplit w:val="0"/>
          <w:trHeight w:val="200"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9F">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A0">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A1">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000000" w:space="0" w:sz="0" w:val="nil"/>
              <w:left w:color="ffffff" w:space="0" w:sz="16" w:val="single"/>
              <w:bottom w:color="000000" w:space="0" w:sz="0" w:val="nil"/>
              <w:right w:color="000000" w:space="0" w:sz="0" w:val="nil"/>
            </w:tcBorders>
            <w:tcMar>
              <w:top w:w="0.0" w:type="dxa"/>
              <w:left w:w="0.0" w:type="dxa"/>
              <w:bottom w:w="0.0" w:type="dxa"/>
              <w:right w:w="0.0" w:type="dxa"/>
            </w:tcMar>
            <w:vAlign w:val="center"/>
          </w:tcPr>
          <w:p w:rsidR="00000000" w:rsidDel="00000000" w:rsidP="00000000" w:rsidRDefault="00000000" w:rsidRPr="00000000" w14:paraId="000013A2">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IAF-A*age_s</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A3">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0.028</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A4">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-0.001 – 0.056</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A5">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1.905</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A6">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0.057</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A7">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2234.743</w:t>
            </w:r>
          </w:p>
        </w:tc>
      </w:tr>
      <w:tr>
        <w:trPr>
          <w:cantSplit w:val="0"/>
          <w:trHeight w:val="200" w:hRule="atLeast"/>
          <w:tblHeader w:val="0"/>
        </w:trPr>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A8">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A9">
            <w:pPr>
              <w:widowControl w:val="0"/>
              <w:spacing w:line="240" w:lineRule="auto"/>
              <w:rPr>
                <w:rFonts w:ascii="Calibri" w:cs="Calibri" w:eastAsia="Calibri" w:hAnsi="Calibri"/>
                <w:b w:val="1"/>
                <w:bCs w:val="1"/>
                <w:sz w:val="20"/>
                <w:szCs w:val="20"/>
              </w:rPr>
            </w:pPr>
            <w:r w:rsidDel="00000000" w:rsidR="00000000" w:rsidRPr="00000000">
              <w:rPr>
                <w:rtl w:val="0"/>
              </w:rPr>
            </w:r>
          </w:p>
        </w:tc>
        <w:tc>
          <w:tcPr>
            <w:vMerge w:val="continue"/>
            <w:tcBorders>
              <w:top w:color="ffffff" w:space="0" w:sz="8" w:val="single"/>
              <w:left w:color="ffffff" w:space="0" w:sz="16" w:val="single"/>
              <w:right w:color="ffffff" w:space="0" w:sz="16" w:val="single"/>
            </w:tcBorders>
            <w:tcMar>
              <w:top w:w="0.0" w:type="dxa"/>
              <w:left w:w="0.0" w:type="dxa"/>
              <w:bottom w:w="0.0" w:type="dxa"/>
              <w:right w:w="0.0" w:type="dxa"/>
            </w:tcMar>
            <w:vAlign w:val="center"/>
          </w:tcPr>
          <w:p w:rsidR="00000000" w:rsidDel="00000000" w:rsidP="00000000" w:rsidRDefault="00000000" w:rsidRPr="00000000" w14:paraId="000013AA">
            <w:pPr>
              <w:widowControl w:val="0"/>
              <w:spacing w:line="240" w:lineRule="auto"/>
              <w:rPr>
                <w:rFonts w:ascii="Calibri" w:cs="Calibri" w:eastAsia="Calibri" w:hAnsi="Calibri"/>
                <w:b w:val="1"/>
                <w:bCs w:val="1"/>
                <w:sz w:val="20"/>
                <w:szCs w:val="20"/>
              </w:rPr>
            </w:pPr>
            <w:r w:rsidDel="00000000" w:rsidR="00000000" w:rsidRPr="00000000">
              <w:rPr>
                <w:rtl w:val="0"/>
              </w:rPr>
            </w:r>
          </w:p>
        </w:tc>
        <w:tc>
          <w:tcPr>
            <w:tcBorders>
              <w:top w:color="000000" w:space="0" w:sz="0" w:val="nil"/>
              <w:left w:color="ffffff" w:space="0" w:sz="16" w:val="single"/>
              <w:right w:color="000000" w:space="0" w:sz="0" w:val="nil"/>
            </w:tcBorders>
            <w:tcMar>
              <w:top w:w="0.0" w:type="dxa"/>
              <w:left w:w="0.0" w:type="dxa"/>
              <w:bottom w:w="0.0" w:type="dxa"/>
              <w:right w:w="0.0" w:type="dxa"/>
            </w:tcMar>
            <w:vAlign w:val="center"/>
          </w:tcPr>
          <w:p w:rsidR="00000000" w:rsidDel="00000000" w:rsidP="00000000" w:rsidRDefault="00000000" w:rsidRPr="00000000" w14:paraId="000013AB">
            <w:pPr>
              <w:widowControl w:val="0"/>
              <w:spacing w:line="240"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IAF-C*age_s</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AC">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0.036</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AD">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0.006 – 0.065</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AE">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2.381</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AF">
            <w:pPr>
              <w:widowControl w:val="0"/>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0.017</w:t>
            </w:r>
          </w:p>
        </w:tc>
        <w:tc>
          <w:tcPr>
            <w:tcBorders>
              <w:top w:color="000000" w:space="0" w:sz="0" w:val="nil"/>
              <w:left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13B0">
            <w:pPr>
              <w:widowControl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2236.673</w:t>
            </w:r>
          </w:p>
        </w:tc>
      </w:tr>
    </w:tbl>
    <w:p w:rsidR="00000000" w:rsidDel="00000000" w:rsidP="00000000" w:rsidRDefault="00000000" w:rsidRPr="00000000" w14:paraId="000013B1">
      <w:pPr>
        <w:widowControl w:val="0"/>
        <w:rPr>
          <w:rFonts w:ascii="Calibri" w:cs="Calibri" w:eastAsia="Calibri" w:hAnsi="Calibri"/>
          <w:sz w:val="20"/>
          <w:szCs w:val="20"/>
        </w:rPr>
      </w:pPr>
      <w:r w:rsidDel="00000000" w:rsidR="00000000" w:rsidRPr="00000000">
        <w:rPr>
          <w:rFonts w:ascii="Calibri" w:cs="Calibri" w:eastAsia="Calibri" w:hAnsi="Calibri"/>
          <w:i w:val="1"/>
          <w:iCs w:val="1"/>
          <w:sz w:val="20"/>
          <w:szCs w:val="20"/>
          <w:rtl w:val="0"/>
        </w:rPr>
        <w:t xml:space="preserve">Note. </w:t>
      </w:r>
      <w:r w:rsidDel="00000000" w:rsidR="00000000" w:rsidRPr="00000000">
        <w:rPr>
          <w:rFonts w:ascii="Calibri" w:cs="Calibri" w:eastAsia="Calibri" w:hAnsi="Calibri"/>
          <w:sz w:val="20"/>
          <w:szCs w:val="20"/>
          <w:rtl w:val="0"/>
        </w:rPr>
        <w:t xml:space="preserve">IAF = Index of autonomous functioning; MV = vote motivations; A = autonomous; C = controlled. Main effects that are statistically significant at p &lt; .05 are bolded. Estimates are standardized regression coefficients and statistics are t-values. Models include a random intercept per study sample. Age (age_s) is scaled and centered at 18, such that a unit increase in age_s reflects a 10-year age difference from the youngest adults in our sample.  </w:t>
      </w:r>
    </w:p>
    <w:p w:rsidR="00000000" w:rsidDel="00000000" w:rsidP="00000000" w:rsidRDefault="00000000" w:rsidRPr="00000000" w14:paraId="000013B2">
      <w:pPr>
        <w:widowControl w:val="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3B3">
      <w:pP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Figure S9</w:t>
      </w:r>
    </w:p>
    <w:p w:rsidR="00000000" w:rsidDel="00000000" w:rsidP="00000000" w:rsidRDefault="00000000" w:rsidRPr="00000000" w14:paraId="000013B4">
      <w:pPr>
        <w:rPr>
          <w:rFonts w:ascii="Calibri" w:cs="Calibri" w:eastAsia="Calibri" w:hAnsi="Calibri"/>
          <w:sz w:val="20"/>
          <w:szCs w:val="20"/>
        </w:rPr>
      </w:pPr>
      <w:r w:rsidDel="00000000" w:rsidR="00000000" w:rsidRPr="00000000">
        <w:rPr>
          <w:rFonts w:ascii="Calibri" w:cs="Calibri" w:eastAsia="Calibri" w:hAnsi="Calibri"/>
          <w:i w:val="1"/>
          <w:iCs w:val="1"/>
          <w:sz w:val="24"/>
          <w:szCs w:val="24"/>
          <w:rtl w:val="0"/>
        </w:rPr>
        <w:t xml:space="preserve">Voting intentions by age and autonomous and controlled motivation  </w:t>
      </w:r>
      <w:r w:rsidDel="00000000" w:rsidR="00000000" w:rsidRPr="00000000">
        <w:rPr>
          <w:rtl w:val="0"/>
        </w:rPr>
      </w:r>
    </w:p>
    <w:p w:rsidR="00000000" w:rsidDel="00000000" w:rsidP="00000000" w:rsidRDefault="00000000" w:rsidRPr="00000000" w14:paraId="000013B5">
      <w:pPr>
        <w:widowControl w:val="0"/>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5272088" cy="3241358"/>
            <wp:effectExtent b="0" l="0" r="0" t="0"/>
            <wp:docPr id="7"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5272088" cy="3241358"/>
                    </a:xfrm>
                    <a:prstGeom prst="rect"/>
                    <a:ln/>
                  </pic:spPr>
                </pic:pic>
              </a:graphicData>
            </a:graphic>
          </wp:inline>
        </w:drawing>
      </w:r>
      <w:r w:rsidDel="00000000" w:rsidR="00000000" w:rsidRPr="00000000">
        <w:rPr>
          <w:rtl w:val="0"/>
        </w:rPr>
      </w:r>
    </w:p>
    <w:p w:rsidR="00000000" w:rsidDel="00000000" w:rsidP="00000000" w:rsidRDefault="00000000" w:rsidRPr="00000000" w14:paraId="000013B6">
      <w:pPr>
        <w:widowControl w:val="0"/>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13B7">
      <w:pPr>
        <w:widowControl w:val="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Figure S10</w:t>
      </w:r>
    </w:p>
    <w:p w:rsidR="00000000" w:rsidDel="00000000" w:rsidP="00000000" w:rsidRDefault="00000000" w:rsidRPr="00000000" w14:paraId="000013B8">
      <w:pPr>
        <w:widowControl w:val="0"/>
        <w:rPr>
          <w:rFonts w:ascii="Calibri" w:cs="Calibri" w:eastAsia="Calibri" w:hAnsi="Calibri"/>
          <w:i w:val="1"/>
          <w:iCs w:val="1"/>
          <w:sz w:val="24"/>
          <w:szCs w:val="24"/>
        </w:rPr>
      </w:pPr>
      <w:r w:rsidDel="00000000" w:rsidR="00000000" w:rsidRPr="00000000">
        <w:rPr>
          <w:rFonts w:ascii="Calibri" w:cs="Calibri" w:eastAsia="Calibri" w:hAnsi="Calibri"/>
          <w:i w:val="1"/>
          <w:iCs w:val="1"/>
          <w:sz w:val="24"/>
          <w:szCs w:val="24"/>
          <w:rtl w:val="0"/>
        </w:rPr>
        <w:t xml:space="preserve">Sense of civic duty by age and autonomous and controlled motivation  </w:t>
      </w:r>
    </w:p>
    <w:p w:rsidR="00000000" w:rsidDel="00000000" w:rsidP="00000000" w:rsidRDefault="00000000" w:rsidRPr="00000000" w14:paraId="000013B9">
      <w:pPr>
        <w:widowControl w:val="0"/>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5281613" cy="3258687"/>
            <wp:effectExtent b="0" l="0" r="0" t="0"/>
            <wp:docPr id="11"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5281613" cy="3258687"/>
                    </a:xfrm>
                    <a:prstGeom prst="rect"/>
                    <a:ln/>
                  </pic:spPr>
                </pic:pic>
              </a:graphicData>
            </a:graphic>
          </wp:inline>
        </w:drawing>
      </w:r>
      <w:r w:rsidDel="00000000" w:rsidR="00000000" w:rsidRPr="00000000">
        <w:rPr>
          <w:rtl w:val="0"/>
        </w:rPr>
      </w:r>
    </w:p>
    <w:p w:rsidR="00000000" w:rsidDel="00000000" w:rsidP="00000000" w:rsidRDefault="00000000" w:rsidRPr="00000000" w14:paraId="000013BA">
      <w:pPr>
        <w:widowControl w:val="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3BB">
      <w:pPr>
        <w:widowControl w:val="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3BC">
      <w:pPr>
        <w:widowControl w:val="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3BD">
      <w:pP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Figure S11</w:t>
      </w:r>
    </w:p>
    <w:p w:rsidR="00000000" w:rsidDel="00000000" w:rsidP="00000000" w:rsidRDefault="00000000" w:rsidRPr="00000000" w14:paraId="000013BE">
      <w:pPr>
        <w:rPr>
          <w:rFonts w:ascii="Calibri" w:cs="Calibri" w:eastAsia="Calibri" w:hAnsi="Calibri"/>
          <w:sz w:val="20"/>
          <w:szCs w:val="20"/>
        </w:rPr>
      </w:pPr>
      <w:r w:rsidDel="00000000" w:rsidR="00000000" w:rsidRPr="00000000">
        <w:rPr>
          <w:rFonts w:ascii="Calibri" w:cs="Calibri" w:eastAsia="Calibri" w:hAnsi="Calibri"/>
          <w:i w:val="1"/>
          <w:iCs w:val="1"/>
          <w:sz w:val="24"/>
          <w:szCs w:val="24"/>
          <w:rtl w:val="0"/>
        </w:rPr>
        <w:t xml:space="preserve">Voting intentions by age and autonomous and controlled functioning  </w:t>
      </w:r>
      <w:r w:rsidDel="00000000" w:rsidR="00000000" w:rsidRPr="00000000">
        <w:rPr>
          <w:rtl w:val="0"/>
        </w:rPr>
      </w:r>
    </w:p>
    <w:p w:rsidR="00000000" w:rsidDel="00000000" w:rsidP="00000000" w:rsidRDefault="00000000" w:rsidRPr="00000000" w14:paraId="000013BF">
      <w:pPr>
        <w:widowControl w:val="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3C0">
      <w:pPr>
        <w:widowControl w:val="0"/>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5330445" cy="3285492"/>
            <wp:effectExtent b="0" l="0" r="0" t="0"/>
            <wp:docPr id="4"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5330445" cy="3285492"/>
                    </a:xfrm>
                    <a:prstGeom prst="rect"/>
                    <a:ln/>
                  </pic:spPr>
                </pic:pic>
              </a:graphicData>
            </a:graphic>
          </wp:inline>
        </w:drawing>
      </w:r>
      <w:r w:rsidDel="00000000" w:rsidR="00000000" w:rsidRPr="00000000">
        <w:rPr>
          <w:rtl w:val="0"/>
        </w:rPr>
      </w:r>
    </w:p>
    <w:p w:rsidR="00000000" w:rsidDel="00000000" w:rsidP="00000000" w:rsidRDefault="00000000" w:rsidRPr="00000000" w14:paraId="000013C1">
      <w:pPr>
        <w:widowControl w:val="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3C2">
      <w:pPr>
        <w:widowControl w:val="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13C3">
      <w:pP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Figure S12</w:t>
      </w:r>
    </w:p>
    <w:p w:rsidR="00000000" w:rsidDel="00000000" w:rsidP="00000000" w:rsidRDefault="00000000" w:rsidRPr="00000000" w14:paraId="000013C4">
      <w:pPr>
        <w:rPr>
          <w:rFonts w:ascii="Calibri" w:cs="Calibri" w:eastAsia="Calibri" w:hAnsi="Calibri"/>
          <w:sz w:val="20"/>
          <w:szCs w:val="20"/>
        </w:rPr>
      </w:pPr>
      <w:r w:rsidDel="00000000" w:rsidR="00000000" w:rsidRPr="00000000">
        <w:rPr>
          <w:rFonts w:ascii="Calibri" w:cs="Calibri" w:eastAsia="Calibri" w:hAnsi="Calibri"/>
          <w:i w:val="1"/>
          <w:iCs w:val="1"/>
          <w:sz w:val="24"/>
          <w:szCs w:val="24"/>
          <w:rtl w:val="0"/>
        </w:rPr>
        <w:t xml:space="preserve">Sense of civic duty by age and autonomous and controlled motivation  </w:t>
      </w:r>
      <w:r w:rsidDel="00000000" w:rsidR="00000000" w:rsidRPr="00000000">
        <w:rPr>
          <w:rtl w:val="0"/>
        </w:rPr>
      </w:r>
    </w:p>
    <w:p w:rsidR="00000000" w:rsidDel="00000000" w:rsidP="00000000" w:rsidRDefault="00000000" w:rsidRPr="00000000" w14:paraId="000013C5">
      <w:pPr>
        <w:widowControl w:val="0"/>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5370246" cy="3313373"/>
            <wp:effectExtent b="0" l="0" r="0" t="0"/>
            <wp:docPr id="1"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5370246" cy="3313373"/>
                    </a:xfrm>
                    <a:prstGeom prst="rect"/>
                    <a:ln/>
                  </pic:spPr>
                </pic:pic>
              </a:graphicData>
            </a:graphic>
          </wp:inline>
        </w:drawing>
      </w:r>
      <w:r w:rsidDel="00000000" w:rsidR="00000000" w:rsidRPr="00000000">
        <w:rPr>
          <w:rtl w:val="0"/>
        </w:rPr>
      </w:r>
    </w:p>
    <w:sectPr>
      <w:headerReference r:id="rId22" w:type="default"/>
      <w:pgSz w:h="15840" w:w="12240" w:orient="portrait"/>
      <w:pgMar w:bottom="1440" w:top="1440" w:left="1440" w:right="1440" w:header="720" w:footer="720"/>
      <w:lnNumType w:countBy="1" w:start="0" w:restart="newPage"/>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Dani Cosme" w:id="0" w:date="2026-04-30T00:39:35Z">
    <w:p w:rsidR="00000000" w:rsidDel="00000000" w:rsidP="00000000" w:rsidRDefault="00000000" w:rsidRPr="00000000" w14:paraId="00001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Flagging that the table numbers are off here and below</w:t>
      </w:r>
    </w:p>
  </w:comment>
  <w:comment w:author="Kirsten Lydic" w:id="28" w:date="2026-05-20T15:55:58Z">
    <w:p w:rsidR="00000000" w:rsidDel="00000000" w:rsidP="00000000" w:rsidRDefault="00000000" w:rsidRPr="00000000" w14:paraId="00001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re-run the models with the standardized age </w:t>
      </w:r>
      <w:r w:rsidDel="00000000" w:rsidR="00000000" w:rsidRPr="00000000">
        <w:rPr>
          <w:rtl w:val="0"/>
        </w:rPr>
      </w:r>
    </w:p>
    <w:p w:rsidR="00000000" w:rsidDel="00000000" w:rsidP="00000000" w:rsidRDefault="00000000" w:rsidRPr="00000000" w14:paraId="00001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rPr>
          <w:rtl w:val="0"/>
        </w:rPr>
      </w:r>
    </w:p>
    <w:p w:rsidR="00000000" w:rsidDel="00000000" w:rsidP="00000000" w:rsidRDefault="00000000" w:rsidRPr="00000000" w14:paraId="00001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(or centering at 18 and creating units of 10 years, rather than 1 if we want the plots to be model-predicted values with age on the x-axis)</w:t>
      </w:r>
    </w:p>
  </w:comment>
  <w:comment w:author="Kirsten Lydic" w:id="29" w:date="2026-05-20T15:57:02Z">
    <w:p w:rsidR="00000000" w:rsidDel="00000000" w:rsidP="00000000" w:rsidRDefault="00000000" w:rsidRPr="00000000" w14:paraId="00001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z-scoring age </w:t>
      </w:r>
      <w:r w:rsidDel="00000000" w:rsidR="00000000" w:rsidRPr="00000000">
        <w:rPr>
          <w:rtl w:val="0"/>
        </w:rPr>
      </w:r>
    </w:p>
    <w:p w:rsidR="00000000" w:rsidDel="00000000" w:rsidP="00000000" w:rsidRDefault="00000000" w:rsidRPr="00000000" w14:paraId="00001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rPr>
          <w:rtl w:val="0"/>
        </w:rPr>
      </w:r>
    </w:p>
    <w:p w:rsidR="00000000" w:rsidDel="00000000" w:rsidP="00000000" w:rsidRDefault="00000000" w:rsidRPr="00000000" w14:paraId="00001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transforming it in some way (e.g. age / 10 so that units represent decades rather than years</w:t>
      </w:r>
    </w:p>
  </w:comment>
  <w:comment w:author="Kirsten Lydic" w:id="13" w:date="2026-05-20T17:02:30Z">
    <w:p w:rsidR="00000000" w:rsidDel="00000000" w:rsidP="00000000" w:rsidRDefault="00000000" w:rsidRPr="00000000" w14:paraId="00001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update</w:t>
      </w:r>
    </w:p>
  </w:comment>
  <w:comment w:author="Kirsten Lydic" w:id="17" w:date="2026-05-20T17:02:30Z">
    <w:p w:rsidR="00000000" w:rsidDel="00000000" w:rsidP="00000000" w:rsidRDefault="00000000" w:rsidRPr="00000000" w14:paraId="00001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update</w:t>
      </w:r>
    </w:p>
  </w:comment>
  <w:comment w:author="Dani Cosme" w:id="9" w:date="2026-04-30T01:24:21Z">
    <w:p w:rsidR="00000000" w:rsidDel="00000000" w:rsidP="00000000" w:rsidRDefault="00000000" w:rsidRPr="00000000" w14:paraId="00001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Revisit/update text once models are re-run + new figure added</w:t>
      </w:r>
    </w:p>
  </w:comment>
  <w:comment w:author="Dani Cosme" w:id="4" w:date="2026-04-29T22:57:33Z">
    <w:p w:rsidR="00000000" w:rsidDel="00000000" w:rsidP="00000000" w:rsidRDefault="00000000" w:rsidRPr="00000000" w14:paraId="00001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new section</w:t>
      </w:r>
    </w:p>
  </w:comment>
  <w:comment w:author="Dani Cosme" w:id="5" w:date="2026-04-29T22:57:52Z">
    <w:p w:rsidR="00000000" w:rsidDel="00000000" w:rsidP="00000000" w:rsidRDefault="00000000" w:rsidRPr="00000000" w14:paraId="00001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reporting guidelines:</w:t>
      </w:r>
      <w:r w:rsidDel="00000000" w:rsidR="00000000" w:rsidRPr="00000000">
        <w:rPr>
          <w:rtl w:val="0"/>
        </w:rPr>
      </w:r>
    </w:p>
    <w:p w:rsidR="00000000" w:rsidDel="00000000" w:rsidP="00000000" w:rsidRDefault="00000000" w:rsidRPr="00000000" w14:paraId="00001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hyperlink r:id="rId1">
        <w:r w:rsidDel="00000000" w:rsidR="00000000" w:rsidRPr="00000000">
          <w:rPr>
            <w:color w:val="0000ee"/>
            <w:u w:val="single"/>
            <w:shd w:fill="auto" w:val="clear"/>
            <w:rtl w:val="0"/>
          </w:rPr>
          <w:t xml:space="preserve">https://apastyle.apa.org/jars/quant-table-7.pdf</w:t>
        </w:r>
      </w:hyperlink>
    </w:p>
  </w:comment>
  <w:comment w:author="Dani Cosme" w:id="31" w:date="2026-04-30T01:22:45Z">
    <w:p w:rsidR="00000000" w:rsidDel="00000000" w:rsidP="00000000" w:rsidRDefault="00000000" w:rsidRPr="00000000" w14:paraId="00001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Given the difficulty interpreting the age parameter estimates, it'd be great to include a figure for these outcomes too</w:t>
      </w:r>
    </w:p>
  </w:comment>
  <w:comment w:author="Kirsten Lydic" w:id="23" w:date="2026-04-11T15:56:49Z">
    <w:p w:rsidR="00000000" w:rsidDel="00000000" w:rsidP="00000000" w:rsidRDefault="00000000" w:rsidRPr="00000000" w14:paraId="00001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fldChar w:fldCharType="begin"/>
        <w:instrText xml:space="preserve"> HYPERLINK "mailto:dcosme@falklab.org" </w:instrText>
      </w:r>
      <w:bookmarkStart w:colFirst="0" w:colLast="0" w:name="49k5devz4rqh" w:id="0"/>
      <w:r w:rsidDel="00000000" w:rsidR="00000000" w:rsidRPr="00000000">
        <w:fldChar w:fldCharType="separate"/>
      </w:r>
      <w:bookmarkEnd w:id="0"/>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@dcosme@falklab.org</w:t>
      </w:r>
      <w:r w:rsidDel="00000000" w:rsidR="00000000" w:rsidRPr="00000000">
        <w:fldChar w:fldCharType="end"/>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do you want to cite anything here?</w:t>
      </w:r>
    </w:p>
  </w:comment>
  <w:comment w:author="Dani Cosme" w:id="24" w:date="2026-04-30T01:20:19Z">
    <w:p w:rsidR="00000000" w:rsidDel="00000000" w:rsidP="00000000" w:rsidRDefault="00000000" w:rsidRPr="00000000" w14:paraId="00001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Ratelle, C. F., &amp; Guay, F. (2023). Developmental Issues in Emerging Adulthood. In R. M. Ryan (Ed.), The Oxford Handbook of Self-Determination Theory (p. 0). Oxford University Press. </w:t>
      </w:r>
      <w:hyperlink r:id="rId2">
        <w:r w:rsidDel="00000000" w:rsidR="00000000" w:rsidRPr="00000000">
          <w:rPr>
            <w:color w:val="0000ee"/>
            <w:u w:val="single"/>
            <w:shd w:fill="auto" w:val="clear"/>
            <w:rtl w:val="0"/>
          </w:rPr>
          <w:t xml:space="preserve">https://doi.org/10.1093/oxfordhb/9780197600047.013.29</w:t>
        </w:r>
      </w:hyperlink>
    </w:p>
  </w:comment>
  <w:comment w:author="Kirsten Lydic" w:id="15" w:date="2026-05-20T17:02:05Z">
    <w:p w:rsidR="00000000" w:rsidDel="00000000" w:rsidP="00000000" w:rsidRDefault="00000000" w:rsidRPr="00000000" w14:paraId="00001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UPDATE</w:t>
      </w:r>
    </w:p>
  </w:comment>
  <w:comment w:author="Kirsten Lydic" w:id="19" w:date="2026-05-20T17:02:05Z">
    <w:p w:rsidR="00000000" w:rsidDel="00000000" w:rsidP="00000000" w:rsidRDefault="00000000" w:rsidRPr="00000000" w14:paraId="00001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UPDATE</w:t>
      </w:r>
    </w:p>
  </w:comment>
  <w:comment w:author="Dani Cosme" w:id="2" w:date="2026-04-30T00:38:03Z">
    <w:p w:rsidR="00000000" w:rsidDel="00000000" w:rsidP="00000000" w:rsidRDefault="00000000" w:rsidRPr="00000000" w14:paraId="00001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updated to include additional reporting details</w:t>
      </w:r>
    </w:p>
  </w:comment>
  <w:comment w:author="Kirsten Lydic" w:id="11" w:date="2026-04-10T20:12:30Z">
    <w:p w:rsidR="00000000" w:rsidDel="00000000" w:rsidP="00000000" w:rsidRDefault="00000000" w:rsidRPr="00000000" w14:paraId="00001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to do -- finish this section</w:t>
      </w:r>
    </w:p>
  </w:comment>
  <w:comment w:author="Kirsten Lydic" w:id="21" w:date="2026-04-10T20:12:30Z">
    <w:p w:rsidR="00000000" w:rsidDel="00000000" w:rsidP="00000000" w:rsidRDefault="00000000" w:rsidRPr="00000000" w14:paraId="00001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to do -- finish this section</w:t>
      </w:r>
    </w:p>
  </w:comment>
  <w:comment w:author="Dani Cosme" w:id="7" w:date="2026-04-30T00:35:15Z">
    <w:p w:rsidR="00000000" w:rsidDel="00000000" w:rsidP="00000000" w:rsidRDefault="00000000" w:rsidRPr="00000000" w14:paraId="00001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updated this to include SE (per JAR guidelines), rearrange the order, and state the paths directly (including indirect effects)</w:t>
      </w:r>
    </w:p>
  </w:comment>
  <w:comment w:author="Kirsten Lydic" w:id="26" w:date="2026-05-20T15:55:16Z">
    <w:p w:rsidR="00000000" w:rsidDel="00000000" w:rsidP="00000000" w:rsidRDefault="00000000" w:rsidRPr="00000000" w14:paraId="00001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Ratelle, C. F., &amp; Guay, F. (2023). Developmental Issues in Emerging Adulthood. In R. M. Ryan (Ed.), The Oxford Handbook of Self-Determination Theory (p. 0). Oxford University Press. </w:t>
      </w:r>
      <w:hyperlink r:id="rId3">
        <w:r w:rsidDel="00000000" w:rsidR="00000000" w:rsidRPr="00000000">
          <w:rPr>
            <w:color w:val="0000ee"/>
            <w:u w:val="single"/>
            <w:shd w:fill="auto" w:val="clear"/>
            <w:rtl w:val="0"/>
          </w:rPr>
          <w:t xml:space="preserve">https://doi.org/10.1093/oxfordhb/9780197600047.013.29</w:t>
        </w:r>
      </w:hyperlink>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13C7" w15:done="1"/>
  <w15:commentEx w15:paraId="000013CA" w15:done="1"/>
  <w15:commentEx w15:paraId="000013CD" w15:paraIdParent="000013CA" w15:done="1"/>
  <w15:commentEx w15:paraId="000013CE" w15:done="1"/>
  <w15:commentEx w15:paraId="000013CF" w15:done="1"/>
  <w15:commentEx w15:paraId="000013D0" w15:done="1"/>
  <w15:commentEx w15:paraId="000013D1" w15:done="1"/>
  <w15:commentEx w15:paraId="000013D3" w15:paraIdParent="000013D1" w15:done="1"/>
  <w15:commentEx w15:paraId="000013D4" w15:done="1"/>
  <w15:commentEx w15:paraId="000013D5" w15:done="1"/>
  <w15:commentEx w15:paraId="000013D6" w15:paraIdParent="000013D5" w15:done="1"/>
  <w15:commentEx w15:paraId="000013D7" w15:done="1"/>
  <w15:commentEx w15:paraId="000013D8" w15:done="1"/>
  <w15:commentEx w15:paraId="000013D9" w15:done="1"/>
  <w15:commentEx w15:paraId="000013DA" w15:done="1"/>
  <w15:commentEx w15:paraId="000013DB" w15:done="1"/>
  <w15:commentEx w15:paraId="000013DC" w15:done="1"/>
  <w15:commentEx w15:paraId="000013DD" w15:done="1"/>
</w15:commentsEx>
</file>

<file path=word/commentsExtensible.xml><?xml version="1.0" encoding="utf-8"?>
<w16cex:commentsExtensible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6cex:commentExtensible w16cex:durableId="00000001" w16cex:dateUtc="2026-04-30T00:39:35Z"/>
  <w16cex:commentExtensible w16cex:durableId="00000002" w16cex:dateUtc="2026-05-20T15:55:58Z"/>
  <w16cex:commentExtensible w16cex:durableId="00000003" w16cex:dateUtc="2026-05-20T15:57:02Z"/>
  <w16cex:commentExtensible w16cex:durableId="00000004" w16cex:dateUtc="2026-05-20T17:02:30Z"/>
  <w16cex:commentExtensible w16cex:durableId="00000005" w16cex:dateUtc="2026-05-20T17:02:30Z"/>
  <w16cex:commentExtensible w16cex:durableId="00000006" w16cex:dateUtc="2026-04-30T01:24:21Z"/>
  <w16cex:commentExtensible w16cex:durableId="00000007" w16cex:dateUtc="2026-04-29T22:57:33Z"/>
  <w16cex:commentExtensible w16cex:durableId="00000008" w16cex:dateUtc="2026-04-29T22:57:52Z"/>
  <w16cex:commentExtensible w16cex:durableId="00000009" w16cex:dateUtc="2026-04-30T01:22:45Z"/>
  <w16cex:commentExtensible w16cex:durableId="0000000A" w16cex:dateUtc="2026-04-11T15:56:49Z"/>
  <w16cex:commentExtensible w16cex:durableId="0000000B" w16cex:dateUtc="2026-04-30T01:20:19Z"/>
  <w16cex:commentExtensible w16cex:durableId="0000000C" w16cex:dateUtc="2026-05-20T17:02:05Z"/>
  <w16cex:commentExtensible w16cex:durableId="0000000D" w16cex:dateUtc="2026-05-20T17:02:05Z"/>
  <w16cex:commentExtensible w16cex:durableId="0000000E" w16cex:dateUtc="2026-04-30T00:38:03Z"/>
  <w16cex:commentExtensible w16cex:durableId="0000000F" w16cex:dateUtc="2026-04-10T20:12:30Z"/>
  <w16cex:commentExtensible w16cex:durableId="00000010" w16cex:dateUtc="2026-04-10T20:12:30Z"/>
  <w16cex:commentExtensible w16cex:durableId="00000011" w16cex:dateUtc="2026-04-30T00:35:15Z"/>
  <w16cex:commentExtensible w16cex:durableId="00000012" w16cex:dateUtc="2026-05-20T15:55:16Z"/>
</w16cex:commentsExtensible>
</file>

<file path=word/commentsIds.xml><?xml version="1.0" encoding="utf-8"?>
<w16cid:commentsId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6cid:commentId w16cid:paraId="000013C7" w16cid:durableId="00000001"/>
  <w16cid:commentId w16cid:paraId="000013CA" w16cid:durableId="00000002"/>
  <w16cid:commentId w16cid:paraId="000013CD" w16cid:durableId="00000003"/>
  <w16cid:commentId w16cid:paraId="000013CE" w16cid:durableId="00000004"/>
  <w16cid:commentId w16cid:paraId="000013CF" w16cid:durableId="00000005"/>
  <w16cid:commentId w16cid:paraId="000013D0" w16cid:durableId="00000006"/>
  <w16cid:commentId w16cid:paraId="000013D1" w16cid:durableId="00000007"/>
  <w16cid:commentId w16cid:paraId="000013D3" w16cid:durableId="00000008"/>
  <w16cid:commentId w16cid:paraId="000013D4" w16cid:durableId="00000009"/>
  <w16cid:commentId w16cid:paraId="000013D5" w16cid:durableId="0000000A"/>
  <w16cid:commentId w16cid:paraId="000013D6" w16cid:durableId="0000000B"/>
  <w16cid:commentId w16cid:paraId="000013D7" w16cid:durableId="0000000C"/>
  <w16cid:commentId w16cid:paraId="000013D8" w16cid:durableId="0000000D"/>
  <w16cid:commentId w16cid:paraId="000013D9" w16cid:durableId="0000000E"/>
  <w16cid:commentId w16cid:paraId="000013DA" w16cid:durableId="0000000F"/>
  <w16cid:commentId w16cid:paraId="000013DB" w16cid:durableId="00000010"/>
  <w16cid:commentId w16cid:paraId="000013DC" w16cid:durableId="00000011"/>
  <w16cid:commentId w16cid:paraId="000013DD" w16cid:durableId="00000012"/>
</w16cid:commentsId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3C6">
    <w:pPr>
      <w:jc w:val="right"/>
      <w:rPr>
        <w:rFonts w:ascii="Calibri" w:cs="Calibri" w:eastAsia="Calibri" w:hAnsi="Calibri"/>
        <w:sz w:val="20"/>
        <w:szCs w:val="20"/>
      </w:rPr>
    </w:pPr>
    <w:r w:rsidDel="00000000" w:rsidR="00000000" w:rsidRPr="00000000">
      <w:rPr>
        <w:rFonts w:ascii="Calibri" w:cs="Calibri" w:eastAsia="Calibri" w:hAnsi="Calibri"/>
        <w:sz w:val="20"/>
        <w:szCs w:val="2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CellMar/>
    </w:tblPr>
  </w:style>
  <w:style w:type="table" w:styleId="Table5">
    <w:basedOn w:val="TableNormal"/>
    <w:tblPr>
      <w:tblStyleRowBandSize w:val="1"/>
      <w:tblStyleColBandSize w:val="1"/>
      <w:tblCellMar/>
    </w:tblPr>
  </w:style>
  <w:style w:type="table" w:styleId="Table6">
    <w:basedOn w:val="TableNormal"/>
    <w:pPr/>
    <w:rPr/>
    <w:tblPr>
      <w:tblStyleRowBandSize w:val="1"/>
      <w:tblStyleColBandSize w:val="1"/>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7">
    <w:basedOn w:val="TableNormal"/>
    <w:tblPr>
      <w:tblStyleRowBandSize w:val="1"/>
      <w:tblStyleColBandSize w:val="1"/>
      <w:tblCellMar/>
    </w:tblPr>
    <w:tcPr>
      <w:shd w:fill="ffffff" w:val="clear"/>
    </w:tcPr>
  </w:style>
  <w:style w:type="table" w:styleId="Table8">
    <w:basedOn w:val="TableNormal"/>
    <w:pPr/>
    <w:rPr/>
    <w:tblPr>
      <w:tblStyleRowBandSize w:val="1"/>
      <w:tblStyleColBandSize w:val="1"/>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9">
    <w:basedOn w:val="TableNormal"/>
    <w:tblPr>
      <w:tblStyleRowBandSize w:val="1"/>
      <w:tblStyleColBandSize w:val="1"/>
      <w:tblCellMar/>
    </w:tblPr>
  </w:style>
  <w:style w:type="table" w:styleId="Table10">
    <w:basedOn w:val="TableNormal"/>
    <w:tblPr>
      <w:tblStyleRowBandSize w:val="1"/>
      <w:tblStyleColBandSize w:val="1"/>
      <w:tblCellMar/>
    </w:tblPr>
  </w:style>
  <w:style w:type="table" w:styleId="Table11">
    <w:basedOn w:val="TableNormal"/>
    <w:tblPr>
      <w:tblStyleRowBandSize w:val="1"/>
      <w:tblStyleColBandSize w:val="1"/>
      <w:tblCellMar/>
    </w:tblPr>
  </w:style>
  <w:style w:type="table" w:styleId="Table12">
    <w:basedOn w:val="TableNormal"/>
    <w:tblPr>
      <w:tblStyleRowBandSize w:val="1"/>
      <w:tblStyleColBandSize w:val="1"/>
      <w:tblCellMar/>
    </w:tblPr>
  </w:style>
  <w:style w:type="table" w:styleId="Table13">
    <w:basedOn w:val="TableNormal"/>
    <w:tblPr>
      <w:tblStyleRowBandSize w:val="1"/>
      <w:tblStyleColBandSize w:val="1"/>
      <w:tblCellMar/>
    </w:tblPr>
  </w:style>
  <w:style w:type="table" w:styleId="Table14">
    <w:basedOn w:val="TableNormal"/>
    <w:pPr/>
    <w:rPr/>
    <w:tblPr>
      <w:tblStyleRowBandSize w:val="1"/>
      <w:tblStyleColBandSize w:val="1"/>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5">
    <w:basedOn w:val="TableNormal"/>
    <w:pPr/>
    <w:rPr/>
    <w:tblPr>
      <w:tblStyleRowBandSize w:val="1"/>
      <w:tblStyleColBandSize w:val="1"/>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16">
    <w:basedOn w:val="TableNormal"/>
    <w:pPr/>
    <w:rPr/>
    <w:tblPr>
      <w:tblStyleRowBandSize w:val="1"/>
      <w:tblStyleColBandSize w:val="1"/>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s>
</file>

<file path=word/_rels/comments.xml.rels><?xml version="1.0" encoding="UTF-8" standalone="yes"?><Relationships xmlns="http://schemas.openxmlformats.org/package/2006/relationships"><Relationship Id="rId1" Type="http://schemas.openxmlformats.org/officeDocument/2006/relationships/hyperlink" Target="https://apastyle.apa.org/jars/quant-table-7.pdf" TargetMode="External"/><Relationship Id="rId2" Type="http://schemas.openxmlformats.org/officeDocument/2006/relationships/hyperlink" Target="https://doi.org/10.1093/oxfordhb/9780197600047.013.29" TargetMode="External"/><Relationship Id="rId3" Type="http://schemas.openxmlformats.org/officeDocument/2006/relationships/hyperlink" Target="https://doi.org/10.1093/oxfordhb/9780197600047.013.29" TargetMode="External"/></Relationship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11" Type="http://schemas.openxmlformats.org/officeDocument/2006/relationships/image" Target="media/image9.png"/><Relationship Id="rId22" Type="http://schemas.openxmlformats.org/officeDocument/2006/relationships/header" Target="header1.xml"/><Relationship Id="rId10" Type="http://schemas.openxmlformats.org/officeDocument/2006/relationships/image" Target="media/image2.png"/><Relationship Id="rId21" Type="http://schemas.openxmlformats.org/officeDocument/2006/relationships/image" Target="media/image4.png"/><Relationship Id="rId13" Type="http://schemas.openxmlformats.org/officeDocument/2006/relationships/image" Target="media/image11.png"/><Relationship Id="rId12"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microsoft.com/office/2016/09/relationships/commentsIds" Target="commentsIds.xml"/><Relationship Id="rId15" Type="http://schemas.openxmlformats.org/officeDocument/2006/relationships/image" Target="media/image7.png"/><Relationship Id="rId14" Type="http://schemas.openxmlformats.org/officeDocument/2006/relationships/image" Target="media/image1.png"/><Relationship Id="rId17" Type="http://schemas.openxmlformats.org/officeDocument/2006/relationships/image" Target="media/image6.png"/><Relationship Id="rId16" Type="http://schemas.openxmlformats.org/officeDocument/2006/relationships/image" Target="media/image10.png"/><Relationship Id="rId5" Type="http://schemas.openxmlformats.org/officeDocument/2006/relationships/numbering" Target="numbering.xml"/><Relationship Id="rId19" Type="http://schemas.openxmlformats.org/officeDocument/2006/relationships/image" Target="media/image3.png"/><Relationship Id="rId6" Type="http://schemas.openxmlformats.org/officeDocument/2006/relationships/styles" Target="styles.xml"/><Relationship Id="rId18" Type="http://schemas.openxmlformats.org/officeDocument/2006/relationships/image" Target="media/image8.png"/><Relationship Id="rId7" Type="http://schemas.microsoft.com/office/2011/relationships/commentsExtended" Target="commentsExtended.xml"/><Relationship Id="rId8"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