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684E4" w14:textId="77777777" w:rsidR="00932363" w:rsidRDefault="003B17A4" w:rsidP="00932363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65302613"/>
      <w:r w:rsidRPr="00696836">
        <w:rPr>
          <w:rFonts w:ascii="Times New Roman" w:hAnsi="Times New Roman" w:cs="Times New Roman"/>
          <w:b/>
          <w:bCs/>
          <w:sz w:val="28"/>
          <w:szCs w:val="28"/>
        </w:rPr>
        <w:t>Supplementary material</w:t>
      </w:r>
    </w:p>
    <w:p w14:paraId="384B438D" w14:textId="692D94E8" w:rsidR="003B17A4" w:rsidRPr="00932363" w:rsidRDefault="003B17A4" w:rsidP="0093236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96836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Table captions</w:t>
      </w:r>
    </w:p>
    <w:p w14:paraId="234CABA9" w14:textId="1C0BE9D9" w:rsidR="003B17A4" w:rsidRPr="00E176FA" w:rsidRDefault="003B17A4" w:rsidP="00C7386D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  <w:r w:rsidRPr="00696836">
        <w:rPr>
          <w:rFonts w:ascii="Times New Roman" w:hAnsi="Times New Roman" w:cs="Times New Roman"/>
          <w:b/>
          <w:bCs/>
          <w:sz w:val="24"/>
          <w:szCs w:val="24"/>
        </w:rPr>
        <w:t>Table S1.</w:t>
      </w:r>
      <w:r w:rsidR="00E176FA" w:rsidRPr="00E176FA">
        <w:rPr>
          <w:rFonts w:ascii="Times New Roman" w:hAnsi="Times New Roman" w:cs="Times New Roman" w:hint="eastAsia"/>
          <w:sz w:val="24"/>
          <w:szCs w:val="24"/>
          <w14:ligatures w14:val="standardContextual"/>
        </w:rPr>
        <w:t xml:space="preserve"> </w:t>
      </w:r>
      <w:r w:rsidR="00E176FA" w:rsidRPr="00AC7BE3">
        <w:rPr>
          <w:rFonts w:ascii="Times New Roman" w:hAnsi="Times New Roman" w:cs="Times New Roman" w:hint="eastAsia"/>
          <w:sz w:val="24"/>
          <w:szCs w:val="24"/>
          <w14:ligatures w14:val="standardContextual"/>
        </w:rPr>
        <w:t>The textural properties, including specific surface area, pore volume, and average pore diameter, were determined for CS, CS@</w:t>
      </w:r>
      <w:r w:rsidR="00E176FA" w:rsidRPr="00AC7BE3">
        <w:rPr>
          <w:rFonts w:ascii="Times New Roman" w:hAnsi="Times New Roman" w:cs="Times New Roman"/>
          <w:sz w:val="24"/>
          <w:szCs w:val="24"/>
          <w14:ligatures w14:val="standardContextual"/>
        </w:rPr>
        <w:t>UiO-66-NH₂</w:t>
      </w:r>
      <w:r w:rsidR="00E176FA" w:rsidRPr="00AC7BE3">
        <w:rPr>
          <w:rFonts w:ascii="Times New Roman" w:hAnsi="Times New Roman" w:cs="Times New Roman" w:hint="eastAsia"/>
          <w:sz w:val="24"/>
          <w:szCs w:val="24"/>
          <w14:ligatures w14:val="standardContextual"/>
        </w:rPr>
        <w:t>, and CS@</w:t>
      </w:r>
      <w:r w:rsidR="00E176FA" w:rsidRPr="00AC7BE3">
        <w:t xml:space="preserve"> </w:t>
      </w:r>
      <w:r w:rsidR="00E176FA" w:rsidRPr="00AC7BE3">
        <w:rPr>
          <w:rFonts w:ascii="Times New Roman" w:hAnsi="Times New Roman" w:cs="Times New Roman"/>
          <w:sz w:val="24"/>
          <w:szCs w:val="24"/>
          <w14:ligatures w14:val="standardContextual"/>
        </w:rPr>
        <w:t>UiO-66-NH₂</w:t>
      </w:r>
      <w:r w:rsidR="00E176FA" w:rsidRPr="00AC7BE3">
        <w:rPr>
          <w:rFonts w:ascii="Times New Roman" w:hAnsi="Times New Roman" w:cs="Times New Roman" w:hint="eastAsia"/>
          <w:sz w:val="24"/>
          <w:szCs w:val="24"/>
          <w14:ligatures w14:val="standardContextual"/>
        </w:rPr>
        <w:t>@</w:t>
      </w:r>
      <w:proofErr w:type="spellStart"/>
      <w:r w:rsidR="00E176FA" w:rsidRPr="00AC7BE3">
        <w:rPr>
          <w:rFonts w:ascii="Times New Roman" w:hAnsi="Times New Roman" w:cs="Times New Roman" w:hint="eastAsia"/>
          <w:sz w:val="24"/>
          <w:szCs w:val="24"/>
          <w14:ligatures w14:val="standardContextual"/>
        </w:rPr>
        <w:t>rGO</w:t>
      </w:r>
      <w:proofErr w:type="spellEnd"/>
      <w:r w:rsidR="00E176FA" w:rsidRPr="00AC7BE3">
        <w:rPr>
          <w:rFonts w:ascii="Times New Roman" w:hAnsi="Times New Roman" w:cs="Times New Roman" w:hint="eastAsia"/>
          <w:sz w:val="24"/>
          <w:szCs w:val="24"/>
          <w14:ligatures w14:val="standardContextual"/>
        </w:rPr>
        <w:t>.</w:t>
      </w: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8"/>
        <w:gridCol w:w="1557"/>
        <w:gridCol w:w="1732"/>
        <w:gridCol w:w="1749"/>
      </w:tblGrid>
      <w:tr w:rsidR="00AD56B0" w:rsidRPr="00AC3594" w14:paraId="14753ACA" w14:textId="77777777" w:rsidTr="004E6F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3234E85F" w14:textId="77777777" w:rsidR="00AD56B0" w:rsidRPr="00AC3594" w:rsidRDefault="00AD56B0" w:rsidP="000C0964">
            <w:pPr>
              <w:pStyle w:val="aff"/>
              <w:ind w:firstLine="400"/>
              <w:rPr>
                <w:sz w:val="20"/>
                <w:szCs w:val="20"/>
              </w:rPr>
            </w:pPr>
            <w:r w:rsidRPr="00AC3594">
              <w:rPr>
                <w:sz w:val="20"/>
                <w:szCs w:val="20"/>
              </w:rPr>
              <w:t>Sample</w:t>
            </w:r>
          </w:p>
        </w:tc>
        <w:tc>
          <w:tcPr>
            <w:tcW w:w="15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32C34CE5" w14:textId="77777777" w:rsidR="00AD56B0" w:rsidRPr="00AC3594" w:rsidRDefault="00AD56B0" w:rsidP="000C0964">
            <w:pPr>
              <w:pStyle w:val="aff"/>
              <w:ind w:firstLine="400"/>
              <w:rPr>
                <w:sz w:val="20"/>
                <w:szCs w:val="20"/>
              </w:rPr>
            </w:pPr>
            <w:r w:rsidRPr="00AC3594">
              <w:rPr>
                <w:sz w:val="20"/>
                <w:szCs w:val="20"/>
              </w:rPr>
              <w:t>Specific surface area</w:t>
            </w:r>
          </w:p>
          <w:p w14:paraId="0969B281" w14:textId="77777777" w:rsidR="00AD56B0" w:rsidRPr="00AC3594" w:rsidRDefault="00AD56B0" w:rsidP="000C0964">
            <w:pPr>
              <w:pStyle w:val="aff"/>
              <w:ind w:firstLine="400"/>
              <w:rPr>
                <w:sz w:val="20"/>
                <w:szCs w:val="20"/>
              </w:rPr>
            </w:pPr>
            <w:r w:rsidRPr="00AC3594">
              <w:rPr>
                <w:rFonts w:ascii="微软雅黑" w:eastAsia="微软雅黑" w:hAnsi="微软雅黑" w:cs="微软雅黑" w:hint="eastAsia"/>
                <w:sz w:val="20"/>
                <w:szCs w:val="20"/>
              </w:rPr>
              <w:t>（</w:t>
            </w:r>
            <w:r w:rsidRPr="00AC3594">
              <w:rPr>
                <w:sz w:val="20"/>
                <w:szCs w:val="20"/>
              </w:rPr>
              <w:t>m</w:t>
            </w:r>
            <w:r w:rsidRPr="00AC3594">
              <w:rPr>
                <w:sz w:val="20"/>
                <w:szCs w:val="20"/>
                <w:vertAlign w:val="superscript"/>
              </w:rPr>
              <w:t>2</w:t>
            </w:r>
            <w:r w:rsidRPr="00346C1A">
              <w:rPr>
                <w:sz w:val="20"/>
                <w:szCs w:val="20"/>
              </w:rPr>
              <w:t>·</w:t>
            </w:r>
            <w:r w:rsidRPr="00AC3594">
              <w:rPr>
                <w:sz w:val="20"/>
                <w:szCs w:val="20"/>
              </w:rPr>
              <w:t>g</w:t>
            </w:r>
            <w:r w:rsidRPr="00AC3594">
              <w:rPr>
                <w:sz w:val="20"/>
                <w:szCs w:val="20"/>
                <w:vertAlign w:val="superscript"/>
              </w:rPr>
              <w:t>-1</w:t>
            </w:r>
            <w:r w:rsidRPr="00AC3594">
              <w:rPr>
                <w:rFonts w:ascii="微软雅黑" w:eastAsia="微软雅黑" w:hAnsi="微软雅黑" w:cs="微软雅黑" w:hint="eastAsia"/>
                <w:sz w:val="20"/>
                <w:szCs w:val="20"/>
              </w:rPr>
              <w:t>）</w:t>
            </w:r>
          </w:p>
        </w:tc>
        <w:tc>
          <w:tcPr>
            <w:tcW w:w="17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36F1B304" w14:textId="77777777" w:rsidR="00AD56B0" w:rsidRPr="00AC3594" w:rsidRDefault="00AD56B0" w:rsidP="000C0964">
            <w:pPr>
              <w:pStyle w:val="aff"/>
              <w:ind w:firstLine="400"/>
              <w:rPr>
                <w:sz w:val="20"/>
                <w:szCs w:val="20"/>
              </w:rPr>
            </w:pPr>
            <w:r w:rsidRPr="00AC3594">
              <w:rPr>
                <w:sz w:val="20"/>
                <w:szCs w:val="20"/>
              </w:rPr>
              <w:t>Pore volume</w:t>
            </w:r>
          </w:p>
          <w:p w14:paraId="716D641C" w14:textId="77777777" w:rsidR="00AD56B0" w:rsidRPr="00AC3594" w:rsidRDefault="00AD56B0" w:rsidP="000C0964">
            <w:pPr>
              <w:pStyle w:val="aff"/>
              <w:ind w:firstLine="400"/>
              <w:rPr>
                <w:sz w:val="20"/>
                <w:szCs w:val="20"/>
              </w:rPr>
            </w:pPr>
            <w:r w:rsidRPr="00AC3594">
              <w:rPr>
                <w:rFonts w:ascii="微软雅黑" w:eastAsia="微软雅黑" w:hAnsi="微软雅黑" w:cs="微软雅黑" w:hint="eastAsia"/>
                <w:sz w:val="20"/>
                <w:szCs w:val="20"/>
              </w:rPr>
              <w:t>（</w:t>
            </w:r>
            <w:r w:rsidRPr="00AC3594">
              <w:rPr>
                <w:sz w:val="20"/>
                <w:szCs w:val="20"/>
              </w:rPr>
              <w:t>cm</w:t>
            </w:r>
            <w:r w:rsidRPr="00AC3594">
              <w:rPr>
                <w:sz w:val="20"/>
                <w:szCs w:val="20"/>
                <w:vertAlign w:val="superscript"/>
              </w:rPr>
              <w:t>3</w:t>
            </w:r>
            <w:r w:rsidRPr="00346C1A">
              <w:rPr>
                <w:sz w:val="20"/>
                <w:szCs w:val="20"/>
              </w:rPr>
              <w:t>·</w:t>
            </w:r>
            <w:r w:rsidRPr="00AC3594">
              <w:rPr>
                <w:sz w:val="20"/>
                <w:szCs w:val="20"/>
              </w:rPr>
              <w:t>g</w:t>
            </w:r>
            <w:r w:rsidRPr="00AC3594">
              <w:rPr>
                <w:sz w:val="20"/>
                <w:szCs w:val="20"/>
                <w:vertAlign w:val="superscript"/>
              </w:rPr>
              <w:t>-1</w:t>
            </w:r>
            <w:r w:rsidRPr="00AC3594">
              <w:rPr>
                <w:rFonts w:ascii="微软雅黑" w:eastAsia="微软雅黑" w:hAnsi="微软雅黑" w:cs="微软雅黑" w:hint="eastAsia"/>
                <w:sz w:val="20"/>
                <w:szCs w:val="20"/>
              </w:rPr>
              <w:t>）</w:t>
            </w:r>
          </w:p>
        </w:tc>
        <w:tc>
          <w:tcPr>
            <w:tcW w:w="17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0CA68734" w14:textId="77777777" w:rsidR="00AD56B0" w:rsidRPr="00AC3594" w:rsidRDefault="00AD56B0" w:rsidP="000C0964">
            <w:pPr>
              <w:pStyle w:val="aff"/>
              <w:ind w:firstLine="400"/>
              <w:rPr>
                <w:sz w:val="20"/>
                <w:szCs w:val="20"/>
              </w:rPr>
            </w:pPr>
            <w:r w:rsidRPr="00AC3594">
              <w:rPr>
                <w:sz w:val="20"/>
                <w:szCs w:val="20"/>
              </w:rPr>
              <w:t>Average pore</w:t>
            </w:r>
          </w:p>
          <w:p w14:paraId="6B9D8146" w14:textId="77777777" w:rsidR="00AD56B0" w:rsidRPr="00AC3594" w:rsidRDefault="00AD56B0" w:rsidP="000C0964">
            <w:pPr>
              <w:pStyle w:val="aff"/>
              <w:ind w:firstLine="400"/>
              <w:rPr>
                <w:sz w:val="20"/>
                <w:szCs w:val="20"/>
              </w:rPr>
            </w:pPr>
            <w:r w:rsidRPr="00AC3594">
              <w:rPr>
                <w:sz w:val="20"/>
                <w:szCs w:val="20"/>
              </w:rPr>
              <w:t>Diameter(nm)</w:t>
            </w:r>
          </w:p>
        </w:tc>
      </w:tr>
      <w:tr w:rsidR="00466F67" w:rsidRPr="00AC3594" w14:paraId="70B54443" w14:textId="77777777" w:rsidTr="00D51076">
        <w:tc>
          <w:tcPr>
            <w:tcW w:w="3258" w:type="dxa"/>
            <w:vAlign w:val="center"/>
          </w:tcPr>
          <w:p w14:paraId="705D21A2" w14:textId="77777777" w:rsidR="00466F67" w:rsidRPr="00AC3594" w:rsidRDefault="00466F67" w:rsidP="00466F67">
            <w:pPr>
              <w:pStyle w:val="aff"/>
              <w:ind w:firstLine="400"/>
              <w:rPr>
                <w:sz w:val="20"/>
                <w:szCs w:val="20"/>
              </w:rPr>
            </w:pPr>
            <w:r w:rsidRPr="00AC3594">
              <w:rPr>
                <w:sz w:val="20"/>
                <w:szCs w:val="20"/>
              </w:rPr>
              <w:t>CS</w:t>
            </w:r>
          </w:p>
        </w:tc>
        <w:tc>
          <w:tcPr>
            <w:tcW w:w="1557" w:type="dxa"/>
            <w:vAlign w:val="bottom"/>
          </w:tcPr>
          <w:p w14:paraId="3FE04447" w14:textId="363C94CB" w:rsidR="00466F67" w:rsidRPr="00AC3594" w:rsidRDefault="00466F67" w:rsidP="00466F67">
            <w:pPr>
              <w:pStyle w:val="aff"/>
              <w:ind w:firstLine="420"/>
              <w:rPr>
                <w:rFonts w:eastAsia="微软雅黑"/>
                <w:sz w:val="20"/>
                <w:szCs w:val="20"/>
              </w:rPr>
            </w:pPr>
            <w:r>
              <w:rPr>
                <w:rFonts w:ascii="Segoe UI" w:hAnsi="Segoe UI" w:cs="Segoe UI"/>
                <w:color w:val="0D0D0D"/>
                <w:szCs w:val="21"/>
              </w:rPr>
              <w:t>17.45</w:t>
            </w:r>
          </w:p>
        </w:tc>
        <w:tc>
          <w:tcPr>
            <w:tcW w:w="1732" w:type="dxa"/>
            <w:vAlign w:val="bottom"/>
          </w:tcPr>
          <w:p w14:paraId="19A83E86" w14:textId="3479E55A" w:rsidR="00466F67" w:rsidRPr="00AC3594" w:rsidRDefault="00540877" w:rsidP="00466F67">
            <w:pPr>
              <w:pStyle w:val="aff"/>
              <w:ind w:firstLine="420"/>
              <w:rPr>
                <w:rFonts w:hint="eastAsia"/>
                <w:sz w:val="20"/>
                <w:szCs w:val="20"/>
              </w:rPr>
            </w:pPr>
            <w:r>
              <w:rPr>
                <w:rFonts w:ascii="Segoe UI" w:hAnsi="Segoe UI" w:cs="Segoe UI" w:hint="eastAsia"/>
                <w:color w:val="0D0D0D"/>
                <w:szCs w:val="21"/>
              </w:rPr>
              <w:t>0.132</w:t>
            </w:r>
          </w:p>
        </w:tc>
        <w:tc>
          <w:tcPr>
            <w:tcW w:w="1749" w:type="dxa"/>
            <w:vAlign w:val="bottom"/>
          </w:tcPr>
          <w:p w14:paraId="66734F47" w14:textId="2FE57FCC" w:rsidR="00466F67" w:rsidRPr="00AC3594" w:rsidRDefault="00540877" w:rsidP="00466F67">
            <w:pPr>
              <w:pStyle w:val="aff"/>
              <w:ind w:firstLine="420"/>
              <w:rPr>
                <w:rFonts w:hint="eastAsia"/>
                <w:sz w:val="20"/>
                <w:szCs w:val="20"/>
              </w:rPr>
            </w:pPr>
            <w:r>
              <w:rPr>
                <w:rFonts w:ascii="Segoe UI" w:hAnsi="Segoe UI" w:cs="Segoe UI" w:hint="eastAsia"/>
                <w:color w:val="0D0D0D"/>
                <w:szCs w:val="21"/>
              </w:rPr>
              <w:t>25.12</w:t>
            </w:r>
          </w:p>
        </w:tc>
      </w:tr>
      <w:tr w:rsidR="00466F67" w:rsidRPr="00AC3594" w14:paraId="7BDBD65B" w14:textId="77777777" w:rsidTr="008547AC">
        <w:tc>
          <w:tcPr>
            <w:tcW w:w="3258" w:type="dxa"/>
            <w:vAlign w:val="center"/>
          </w:tcPr>
          <w:p w14:paraId="7508A6A3" w14:textId="42719F29" w:rsidR="00466F67" w:rsidRPr="00AC3594" w:rsidRDefault="00466F67" w:rsidP="00466F67">
            <w:pPr>
              <w:pStyle w:val="aff"/>
              <w:ind w:firstLine="420"/>
              <w:rPr>
                <w:sz w:val="20"/>
                <w:szCs w:val="20"/>
              </w:rPr>
            </w:pPr>
            <w:r w:rsidRPr="00BD2015">
              <w:t>UiO-66-NH₂</w:t>
            </w:r>
          </w:p>
        </w:tc>
        <w:tc>
          <w:tcPr>
            <w:tcW w:w="1557" w:type="dxa"/>
            <w:vAlign w:val="bottom"/>
          </w:tcPr>
          <w:p w14:paraId="67EDB56C" w14:textId="77275178" w:rsidR="00466F67" w:rsidRPr="00AC3594" w:rsidRDefault="00540877" w:rsidP="00466F67">
            <w:pPr>
              <w:pStyle w:val="aff"/>
              <w:ind w:firstLine="420"/>
              <w:rPr>
                <w:rFonts w:hint="eastAsia"/>
                <w:sz w:val="20"/>
                <w:szCs w:val="20"/>
              </w:rPr>
            </w:pPr>
            <w:r>
              <w:rPr>
                <w:rFonts w:ascii="Segoe UI" w:hAnsi="Segoe UI" w:cs="Segoe UI" w:hint="eastAsia"/>
                <w:color w:val="0D0D0D"/>
                <w:szCs w:val="21"/>
              </w:rPr>
              <w:t>803</w:t>
            </w:r>
          </w:p>
        </w:tc>
        <w:tc>
          <w:tcPr>
            <w:tcW w:w="1732" w:type="dxa"/>
            <w:vAlign w:val="bottom"/>
          </w:tcPr>
          <w:p w14:paraId="2555D3F7" w14:textId="09602504" w:rsidR="00466F67" w:rsidRPr="00AC3594" w:rsidRDefault="00540877" w:rsidP="00466F67">
            <w:pPr>
              <w:pStyle w:val="aff"/>
              <w:ind w:firstLine="420"/>
              <w:rPr>
                <w:rFonts w:hint="eastAsia"/>
                <w:sz w:val="20"/>
                <w:szCs w:val="20"/>
              </w:rPr>
            </w:pPr>
            <w:r>
              <w:rPr>
                <w:rFonts w:ascii="Segoe UI" w:hAnsi="Segoe UI" w:cs="Segoe UI" w:hint="eastAsia"/>
                <w:color w:val="0D0D0D"/>
                <w:szCs w:val="21"/>
              </w:rPr>
              <w:t>0.235</w:t>
            </w:r>
          </w:p>
        </w:tc>
        <w:tc>
          <w:tcPr>
            <w:tcW w:w="1749" w:type="dxa"/>
            <w:vAlign w:val="bottom"/>
          </w:tcPr>
          <w:p w14:paraId="68B17B80" w14:textId="3B4C0BA7" w:rsidR="00466F67" w:rsidRPr="00AC3594" w:rsidRDefault="00540877" w:rsidP="00466F67">
            <w:pPr>
              <w:pStyle w:val="aff"/>
              <w:ind w:firstLine="420"/>
              <w:rPr>
                <w:rFonts w:hint="eastAsia"/>
                <w:sz w:val="20"/>
                <w:szCs w:val="20"/>
              </w:rPr>
            </w:pPr>
            <w:r>
              <w:rPr>
                <w:rFonts w:ascii="Segoe UI" w:hAnsi="Segoe UI" w:cs="Segoe UI" w:hint="eastAsia"/>
                <w:color w:val="0D0D0D"/>
                <w:szCs w:val="21"/>
              </w:rPr>
              <w:t>1.03</w:t>
            </w:r>
          </w:p>
        </w:tc>
      </w:tr>
      <w:tr w:rsidR="00466F67" w:rsidRPr="00AC3594" w14:paraId="2BEAC7E4" w14:textId="77777777" w:rsidTr="00D615DC">
        <w:tc>
          <w:tcPr>
            <w:tcW w:w="3258" w:type="dxa"/>
            <w:vAlign w:val="center"/>
          </w:tcPr>
          <w:p w14:paraId="3BBB60BD" w14:textId="4CB7CE49" w:rsidR="00466F67" w:rsidRPr="00AC3594" w:rsidRDefault="00466F67" w:rsidP="00466F67">
            <w:pPr>
              <w:pStyle w:val="aff"/>
              <w:ind w:firstLine="400"/>
              <w:rPr>
                <w:sz w:val="20"/>
                <w:szCs w:val="20"/>
              </w:rPr>
            </w:pPr>
            <w:r w:rsidRPr="00AC3594">
              <w:rPr>
                <w:sz w:val="20"/>
                <w:szCs w:val="20"/>
              </w:rPr>
              <w:t>CS@</w:t>
            </w:r>
            <w:r w:rsidRPr="00BD2015">
              <w:t>UiO-66-NH₂</w:t>
            </w:r>
          </w:p>
        </w:tc>
        <w:tc>
          <w:tcPr>
            <w:tcW w:w="1557" w:type="dxa"/>
            <w:vAlign w:val="bottom"/>
          </w:tcPr>
          <w:p w14:paraId="1E7AF9EB" w14:textId="57C995C3" w:rsidR="00466F67" w:rsidRPr="00AC3594" w:rsidRDefault="00466F67" w:rsidP="00466F67">
            <w:pPr>
              <w:pStyle w:val="aff"/>
              <w:ind w:firstLine="420"/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0D0D0D"/>
                <w:szCs w:val="21"/>
              </w:rPr>
              <w:t>165.89</w:t>
            </w:r>
          </w:p>
        </w:tc>
        <w:tc>
          <w:tcPr>
            <w:tcW w:w="1732" w:type="dxa"/>
            <w:vAlign w:val="bottom"/>
          </w:tcPr>
          <w:p w14:paraId="6ED27C3E" w14:textId="0C1B0DEF" w:rsidR="00466F67" w:rsidRPr="00AC3594" w:rsidRDefault="00540877" w:rsidP="00466F67">
            <w:pPr>
              <w:pStyle w:val="aff"/>
              <w:ind w:firstLine="420"/>
              <w:rPr>
                <w:rFonts w:hint="eastAsia"/>
                <w:sz w:val="20"/>
                <w:szCs w:val="20"/>
              </w:rPr>
            </w:pPr>
            <w:r>
              <w:rPr>
                <w:rFonts w:ascii="Segoe UI" w:hAnsi="Segoe UI" w:cs="Segoe UI" w:hint="eastAsia"/>
                <w:color w:val="0D0D0D"/>
                <w:szCs w:val="21"/>
              </w:rPr>
              <w:t>0.241</w:t>
            </w:r>
          </w:p>
        </w:tc>
        <w:tc>
          <w:tcPr>
            <w:tcW w:w="1749" w:type="dxa"/>
            <w:vAlign w:val="bottom"/>
          </w:tcPr>
          <w:p w14:paraId="1BF5487E" w14:textId="2279965C" w:rsidR="00466F67" w:rsidRPr="002E23C6" w:rsidRDefault="00466F67" w:rsidP="00466F67">
            <w:pPr>
              <w:pStyle w:val="afe"/>
              <w:ind w:firstLine="400"/>
              <w:jc w:val="center"/>
              <w:rPr>
                <w:rFonts w:hint="eastAsia"/>
              </w:rPr>
            </w:pPr>
            <w:r>
              <w:rPr>
                <w:rFonts w:ascii="Segoe UI" w:hAnsi="Segoe UI" w:cs="Segoe UI"/>
                <w:color w:val="0D0D0D"/>
                <w:sz w:val="21"/>
                <w:szCs w:val="21"/>
              </w:rPr>
              <w:t>3.12</w:t>
            </w:r>
          </w:p>
        </w:tc>
      </w:tr>
      <w:tr w:rsidR="00466F67" w:rsidRPr="00AC3594" w14:paraId="48ECBF63" w14:textId="77777777" w:rsidTr="002D7568">
        <w:tc>
          <w:tcPr>
            <w:tcW w:w="3258" w:type="dxa"/>
            <w:vAlign w:val="center"/>
          </w:tcPr>
          <w:p w14:paraId="16C3EA30" w14:textId="509A5A25" w:rsidR="00466F67" w:rsidRPr="00AC3594" w:rsidRDefault="00466F67" w:rsidP="00466F67">
            <w:pPr>
              <w:pStyle w:val="aff"/>
              <w:ind w:firstLine="400"/>
              <w:rPr>
                <w:sz w:val="20"/>
                <w:szCs w:val="20"/>
              </w:rPr>
            </w:pPr>
            <w:r w:rsidRPr="00AC3594">
              <w:rPr>
                <w:sz w:val="20"/>
                <w:szCs w:val="20"/>
              </w:rPr>
              <w:t>CS@</w:t>
            </w:r>
            <w:r w:rsidRPr="00BD2015">
              <w:t>UiO-66-NH₂</w:t>
            </w:r>
            <w:r w:rsidRPr="00AC3594">
              <w:rPr>
                <w:sz w:val="20"/>
                <w:szCs w:val="20"/>
              </w:rPr>
              <w:t>@</w:t>
            </w:r>
            <w:proofErr w:type="spellStart"/>
            <w:r w:rsidRPr="00AC3594">
              <w:rPr>
                <w:sz w:val="20"/>
                <w:szCs w:val="20"/>
              </w:rPr>
              <w:t>rGO</w:t>
            </w:r>
            <w:proofErr w:type="spellEnd"/>
          </w:p>
        </w:tc>
        <w:tc>
          <w:tcPr>
            <w:tcW w:w="1557" w:type="dxa"/>
            <w:vAlign w:val="bottom"/>
          </w:tcPr>
          <w:p w14:paraId="74FBE184" w14:textId="5EFF89AE" w:rsidR="00466F67" w:rsidRPr="00AC3594" w:rsidRDefault="00466F67" w:rsidP="00466F67">
            <w:pPr>
              <w:pStyle w:val="aff"/>
              <w:ind w:firstLine="420"/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0D0D0D"/>
                <w:szCs w:val="21"/>
              </w:rPr>
              <w:t>298.76</w:t>
            </w:r>
          </w:p>
        </w:tc>
        <w:tc>
          <w:tcPr>
            <w:tcW w:w="1732" w:type="dxa"/>
            <w:vAlign w:val="bottom"/>
          </w:tcPr>
          <w:p w14:paraId="7E0779FD" w14:textId="249E16AB" w:rsidR="00466F67" w:rsidRPr="00AC3594" w:rsidRDefault="00540877" w:rsidP="00466F67">
            <w:pPr>
              <w:pStyle w:val="aff"/>
              <w:ind w:firstLine="420"/>
              <w:rPr>
                <w:rFonts w:hint="eastAsia"/>
                <w:sz w:val="20"/>
                <w:szCs w:val="20"/>
              </w:rPr>
            </w:pPr>
            <w:r>
              <w:rPr>
                <w:rFonts w:ascii="Segoe UI" w:hAnsi="Segoe UI" w:cs="Segoe UI" w:hint="eastAsia"/>
                <w:color w:val="0D0D0D"/>
                <w:szCs w:val="21"/>
              </w:rPr>
              <w:t>0.338</w:t>
            </w:r>
          </w:p>
        </w:tc>
        <w:tc>
          <w:tcPr>
            <w:tcW w:w="1749" w:type="dxa"/>
            <w:vAlign w:val="bottom"/>
          </w:tcPr>
          <w:p w14:paraId="7FDFD49E" w14:textId="365EE06E" w:rsidR="00466F67" w:rsidRPr="009F17A7" w:rsidRDefault="00466F67" w:rsidP="00466F67">
            <w:pPr>
              <w:pStyle w:val="afe"/>
              <w:ind w:firstLine="400"/>
              <w:jc w:val="center"/>
              <w:rPr>
                <w:rFonts w:ascii="Times New Roman" w:eastAsia="SimSun-ExtB" w:hAnsi="Times New Roman" w:cs="Times New Roman"/>
                <w:color w:val="2E2E2E"/>
                <w:kern w:val="2"/>
                <w:sz w:val="20"/>
                <w:szCs w:val="20"/>
              </w:rPr>
            </w:pPr>
            <w:r>
              <w:rPr>
                <w:rFonts w:ascii="Segoe UI" w:hAnsi="Segoe UI" w:cs="Segoe UI"/>
                <w:color w:val="0D0D0D"/>
                <w:sz w:val="21"/>
                <w:szCs w:val="21"/>
              </w:rPr>
              <w:t>3.00</w:t>
            </w:r>
          </w:p>
        </w:tc>
      </w:tr>
      <w:tr w:rsidR="00466F67" w:rsidRPr="00AC3594" w14:paraId="72E145F7" w14:textId="77777777" w:rsidTr="00371E2D">
        <w:tc>
          <w:tcPr>
            <w:tcW w:w="3258" w:type="dxa"/>
            <w:vAlign w:val="center"/>
          </w:tcPr>
          <w:p w14:paraId="69033F8E" w14:textId="46511180" w:rsidR="00466F67" w:rsidRPr="00AC3594" w:rsidRDefault="00466F67" w:rsidP="00466F67">
            <w:pPr>
              <w:pStyle w:val="aff"/>
              <w:ind w:firstLine="400"/>
              <w:rPr>
                <w:sz w:val="20"/>
                <w:szCs w:val="20"/>
              </w:rPr>
            </w:pPr>
            <w:r w:rsidRPr="00AC3594">
              <w:rPr>
                <w:sz w:val="20"/>
                <w:szCs w:val="20"/>
              </w:rPr>
              <w:t>CS@</w:t>
            </w:r>
            <w:r w:rsidRPr="00BD2015">
              <w:t>UiO-66-NH₂</w:t>
            </w:r>
            <w:r w:rsidRPr="00AC3594">
              <w:rPr>
                <w:sz w:val="20"/>
                <w:szCs w:val="20"/>
              </w:rPr>
              <w:t>@</w:t>
            </w:r>
            <w:proofErr w:type="spellStart"/>
            <w:r w:rsidRPr="00AC3594">
              <w:rPr>
                <w:sz w:val="20"/>
                <w:szCs w:val="20"/>
              </w:rPr>
              <w:t>rGO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+</w:t>
            </w:r>
            <w:r>
              <w:rPr>
                <w:rFonts w:hint="eastAsia"/>
                <w:sz w:val="20"/>
                <w:szCs w:val="20"/>
              </w:rPr>
              <w:t>TC</w:t>
            </w:r>
          </w:p>
        </w:tc>
        <w:tc>
          <w:tcPr>
            <w:tcW w:w="1557" w:type="dxa"/>
            <w:vAlign w:val="bottom"/>
          </w:tcPr>
          <w:p w14:paraId="3CAA2099" w14:textId="4FC74C03" w:rsidR="00466F67" w:rsidRPr="00AC3594" w:rsidRDefault="00466F67" w:rsidP="00466F67">
            <w:pPr>
              <w:pStyle w:val="aff"/>
              <w:ind w:firstLine="420"/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0D0D0D"/>
                <w:szCs w:val="21"/>
              </w:rPr>
              <w:t>96.4</w:t>
            </w:r>
          </w:p>
        </w:tc>
        <w:tc>
          <w:tcPr>
            <w:tcW w:w="1732" w:type="dxa"/>
            <w:vAlign w:val="bottom"/>
          </w:tcPr>
          <w:p w14:paraId="65B16AA4" w14:textId="2BBBE08A" w:rsidR="00466F67" w:rsidRPr="00AC3594" w:rsidRDefault="00466F67" w:rsidP="00466F67">
            <w:pPr>
              <w:pStyle w:val="aff"/>
              <w:ind w:firstLine="420"/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0D0D0D"/>
                <w:szCs w:val="21"/>
              </w:rPr>
              <w:t>0.21</w:t>
            </w:r>
          </w:p>
        </w:tc>
        <w:tc>
          <w:tcPr>
            <w:tcW w:w="1749" w:type="dxa"/>
            <w:vAlign w:val="bottom"/>
          </w:tcPr>
          <w:p w14:paraId="62550658" w14:textId="61A1D29E" w:rsidR="00466F67" w:rsidRPr="00AC3594" w:rsidRDefault="00466F67" w:rsidP="00466F67">
            <w:pPr>
              <w:pStyle w:val="aff"/>
              <w:ind w:firstLine="420"/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0D0D0D"/>
                <w:szCs w:val="21"/>
              </w:rPr>
              <w:t>28.6</w:t>
            </w:r>
          </w:p>
        </w:tc>
      </w:tr>
      <w:tr w:rsidR="00466F67" w:rsidRPr="00AC3594" w14:paraId="1156592A" w14:textId="77777777" w:rsidTr="003D5C33">
        <w:tc>
          <w:tcPr>
            <w:tcW w:w="3258" w:type="dxa"/>
            <w:vAlign w:val="center"/>
          </w:tcPr>
          <w:p w14:paraId="4746196E" w14:textId="6049F57D" w:rsidR="00466F67" w:rsidRPr="00AC3594" w:rsidRDefault="00466F67" w:rsidP="00466F67">
            <w:pPr>
              <w:pStyle w:val="aff"/>
              <w:ind w:firstLine="400"/>
              <w:rPr>
                <w:sz w:val="20"/>
                <w:szCs w:val="20"/>
              </w:rPr>
            </w:pPr>
            <w:r w:rsidRPr="00AC3594">
              <w:rPr>
                <w:sz w:val="20"/>
                <w:szCs w:val="20"/>
              </w:rPr>
              <w:t>CS@</w:t>
            </w:r>
            <w:r w:rsidRPr="00BD2015">
              <w:t>UiO-66-NH₂</w:t>
            </w:r>
            <w:r w:rsidRPr="00AC3594">
              <w:rPr>
                <w:sz w:val="20"/>
                <w:szCs w:val="20"/>
              </w:rPr>
              <w:t>@</w:t>
            </w:r>
            <w:proofErr w:type="spellStart"/>
            <w:r w:rsidRPr="00AC3594">
              <w:rPr>
                <w:sz w:val="20"/>
                <w:szCs w:val="20"/>
              </w:rPr>
              <w:t>rGO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+</w:t>
            </w:r>
            <w:r>
              <w:rPr>
                <w:rFonts w:hint="eastAsia"/>
                <w:sz w:val="20"/>
                <w:szCs w:val="20"/>
              </w:rPr>
              <w:t>NOR</w:t>
            </w:r>
          </w:p>
        </w:tc>
        <w:tc>
          <w:tcPr>
            <w:tcW w:w="1557" w:type="dxa"/>
            <w:vAlign w:val="bottom"/>
          </w:tcPr>
          <w:p w14:paraId="674A5ECF" w14:textId="4A7D04CF" w:rsidR="00466F67" w:rsidRPr="00AC3594" w:rsidRDefault="00466F67" w:rsidP="00466F67">
            <w:pPr>
              <w:pStyle w:val="aff"/>
              <w:ind w:firstLine="420"/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0D0D0D"/>
                <w:szCs w:val="21"/>
              </w:rPr>
              <w:t>68.9</w:t>
            </w:r>
          </w:p>
        </w:tc>
        <w:tc>
          <w:tcPr>
            <w:tcW w:w="1732" w:type="dxa"/>
            <w:vAlign w:val="bottom"/>
          </w:tcPr>
          <w:p w14:paraId="2B2420D7" w14:textId="392E4793" w:rsidR="00466F67" w:rsidRPr="00AC3594" w:rsidRDefault="00466F67" w:rsidP="00466F67">
            <w:pPr>
              <w:pStyle w:val="aff"/>
              <w:ind w:firstLine="420"/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0D0D0D"/>
                <w:szCs w:val="21"/>
              </w:rPr>
              <w:t>0.17</w:t>
            </w:r>
          </w:p>
        </w:tc>
        <w:tc>
          <w:tcPr>
            <w:tcW w:w="1749" w:type="dxa"/>
            <w:vAlign w:val="bottom"/>
          </w:tcPr>
          <w:p w14:paraId="240C9254" w14:textId="3F7CAC18" w:rsidR="00466F67" w:rsidRPr="00AC3594" w:rsidRDefault="00466F67" w:rsidP="00466F67">
            <w:pPr>
              <w:pStyle w:val="aff"/>
              <w:ind w:firstLine="420"/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0D0D0D"/>
                <w:szCs w:val="21"/>
              </w:rPr>
              <w:t>41.3</w:t>
            </w:r>
          </w:p>
        </w:tc>
      </w:tr>
      <w:bookmarkEnd w:id="0"/>
    </w:tbl>
    <w:p w14:paraId="7578B18D" w14:textId="1DA1B604" w:rsidR="003B17A4" w:rsidRPr="00C7386D" w:rsidRDefault="003B17A4" w:rsidP="000D3B47">
      <w:pPr>
        <w:widowControl/>
        <w:spacing w:line="440" w:lineRule="exact"/>
        <w:rPr>
          <w:rFonts w:ascii="Times New Roman" w:hAnsi="Times New Roman" w:cs="Times New Roman" w:hint="eastAsia"/>
          <w:b/>
          <w:color w:val="FF0000"/>
          <w:sz w:val="20"/>
          <w:szCs w:val="20"/>
        </w:rPr>
        <w:sectPr w:rsidR="003B17A4" w:rsidRPr="00C7386D" w:rsidSect="003B17A4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B887510" w14:textId="77777777" w:rsidR="003B17A4" w:rsidRPr="00710D5C" w:rsidRDefault="003B17A4" w:rsidP="00A50891">
      <w:pPr>
        <w:rPr>
          <w:rFonts w:ascii="Times New Roman" w:hAnsi="Times New Roman" w:cs="Times New Roman" w:hint="eastAsia"/>
          <w:sz w:val="20"/>
          <w:szCs w:val="20"/>
        </w:rPr>
        <w:sectPr w:rsidR="003B17A4" w:rsidRPr="00710D5C" w:rsidSect="00C7386D">
          <w:type w:val="continuous"/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2567B1DC" w14:textId="7007ACD9" w:rsidR="00EC750D" w:rsidRPr="004F1F5D" w:rsidRDefault="00C7386D" w:rsidP="004F1F5D">
      <w:pPr>
        <w:widowControl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  <w:r w:rsidRPr="00C7386D">
        <w:rPr>
          <w:rFonts w:ascii="Times New Roman" w:hAnsi="Times New Roman" w:cs="Times New Roman" w:hint="eastAsia"/>
          <w:b/>
          <w:bCs/>
          <w:sz w:val="24"/>
          <w:szCs w:val="24"/>
          <w14:ligatures w14:val="standardContextual"/>
        </w:rPr>
        <w:lastRenderedPageBreak/>
        <w:t>F</w:t>
      </w:r>
      <w:r w:rsidRPr="00C7386D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igure captions</w:t>
      </w:r>
    </w:p>
    <w:p w14:paraId="29DAEA08" w14:textId="0AD238BA" w:rsidR="00C7386D" w:rsidRDefault="00C7386D" w:rsidP="00C7386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14:ligatures w14:val="standardContextual"/>
        </w:rPr>
        <w:drawing>
          <wp:inline distT="0" distB="0" distL="0" distR="0" wp14:anchorId="772572E3" wp14:editId="155150A4">
            <wp:extent cx="4953000" cy="4029860"/>
            <wp:effectExtent l="0" t="0" r="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59" t="1287" r="32188" b="25723"/>
                    <a:stretch/>
                  </pic:blipFill>
                  <pic:spPr bwMode="auto">
                    <a:xfrm>
                      <a:off x="0" y="0"/>
                      <a:ext cx="4963332" cy="403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3A580F" w14:textId="2D4B9464" w:rsidR="00EC750D" w:rsidRPr="008C3A80" w:rsidRDefault="00C7386D" w:rsidP="004F1F5D">
      <w:pPr>
        <w:spacing w:line="480" w:lineRule="auto"/>
        <w:rPr>
          <w:rFonts w:ascii="Times New Roman" w:hAnsi="Times New Roman" w:cs="Times New Roman" w:hint="eastAsia"/>
          <w:b/>
          <w:bCs/>
          <w:sz w:val="24"/>
          <w:szCs w:val="24"/>
          <w14:ligatures w14:val="standardContextual"/>
        </w:rPr>
      </w:pPr>
      <w:r w:rsidRPr="008C3A80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Pr="008C3A80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Pr="008C3A8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C3A80">
        <w:rPr>
          <w:rFonts w:ascii="Times New Roman" w:hAnsi="Times New Roman" w:cs="Times New Roman"/>
          <w:sz w:val="24"/>
          <w:szCs w:val="24"/>
        </w:rPr>
        <w:t>FTIR spectra of CS@UiO-66-NH₂@</w:t>
      </w:r>
      <w:proofErr w:type="spellStart"/>
      <w:r w:rsidRPr="008C3A80">
        <w:rPr>
          <w:rFonts w:ascii="Times New Roman" w:hAnsi="Times New Roman" w:cs="Times New Roman"/>
          <w:sz w:val="24"/>
          <w:szCs w:val="24"/>
        </w:rPr>
        <w:t>rGO</w:t>
      </w:r>
      <w:proofErr w:type="spellEnd"/>
      <w:r w:rsidRPr="008C3A80">
        <w:rPr>
          <w:rFonts w:ascii="Times New Roman" w:hAnsi="Times New Roman" w:cs="Times New Roman"/>
          <w:sz w:val="24"/>
          <w:szCs w:val="24"/>
        </w:rPr>
        <w:t xml:space="preserve"> treated under pH=3 and pH=12.</w:t>
      </w:r>
    </w:p>
    <w:sectPr w:rsidR="00EC750D" w:rsidRPr="008C3A80" w:rsidSect="003B17A4">
      <w:type w:val="continuous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2ED77" w14:textId="77777777" w:rsidR="0043592D" w:rsidRDefault="0043592D">
      <w:pPr>
        <w:rPr>
          <w:rFonts w:hint="eastAsia"/>
        </w:rPr>
      </w:pPr>
      <w:r>
        <w:separator/>
      </w:r>
    </w:p>
  </w:endnote>
  <w:endnote w:type="continuationSeparator" w:id="0">
    <w:p w14:paraId="039F145D" w14:textId="77777777" w:rsidR="0043592D" w:rsidRDefault="0043592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4648170"/>
      <w:docPartObj>
        <w:docPartGallery w:val="Page Numbers (Bottom of Page)"/>
        <w:docPartUnique/>
      </w:docPartObj>
    </w:sdtPr>
    <w:sdtContent>
      <w:p w14:paraId="1073A6C3" w14:textId="77777777" w:rsidR="002D4471" w:rsidRDefault="00000000" w:rsidP="00C15603">
        <w:pPr>
          <w:pStyle w:val="af1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FD13B97" w14:textId="77777777" w:rsidR="002D4471" w:rsidRDefault="002D4471">
    <w:pPr>
      <w:pStyle w:val="af1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231DC" w14:textId="77777777" w:rsidR="0043592D" w:rsidRDefault="0043592D">
      <w:pPr>
        <w:rPr>
          <w:rFonts w:hint="eastAsia"/>
        </w:rPr>
      </w:pPr>
      <w:r>
        <w:separator/>
      </w:r>
    </w:p>
  </w:footnote>
  <w:footnote w:type="continuationSeparator" w:id="0">
    <w:p w14:paraId="11F3B1DD" w14:textId="77777777" w:rsidR="0043592D" w:rsidRDefault="0043592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6662A"/>
    <w:multiLevelType w:val="hybridMultilevel"/>
    <w:tmpl w:val="F4609482"/>
    <w:lvl w:ilvl="0" w:tplc="CD442D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3822FD9"/>
    <w:multiLevelType w:val="hybridMultilevel"/>
    <w:tmpl w:val="C1F0AAFE"/>
    <w:lvl w:ilvl="0" w:tplc="EDF6A9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364533A0"/>
    <w:multiLevelType w:val="multilevel"/>
    <w:tmpl w:val="602CF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542C38"/>
    <w:multiLevelType w:val="hybridMultilevel"/>
    <w:tmpl w:val="8C7AA34A"/>
    <w:lvl w:ilvl="0" w:tplc="FA2056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41ED6526"/>
    <w:multiLevelType w:val="hybridMultilevel"/>
    <w:tmpl w:val="25604F96"/>
    <w:lvl w:ilvl="0" w:tplc="77A2FE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61E97ABC"/>
    <w:multiLevelType w:val="hybridMultilevel"/>
    <w:tmpl w:val="807693B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553B76"/>
    <w:multiLevelType w:val="hybridMultilevel"/>
    <w:tmpl w:val="80DA9A28"/>
    <w:lvl w:ilvl="0" w:tplc="62AE2B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6563558D"/>
    <w:multiLevelType w:val="multilevel"/>
    <w:tmpl w:val="B48E2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2E4697"/>
    <w:multiLevelType w:val="multilevel"/>
    <w:tmpl w:val="9A5C2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4A27CD"/>
    <w:multiLevelType w:val="multilevel"/>
    <w:tmpl w:val="2D768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50099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7774850">
    <w:abstractNumId w:val="3"/>
  </w:num>
  <w:num w:numId="3" w16cid:durableId="1721662186">
    <w:abstractNumId w:val="4"/>
  </w:num>
  <w:num w:numId="4" w16cid:durableId="461965008">
    <w:abstractNumId w:val="1"/>
  </w:num>
  <w:num w:numId="5" w16cid:durableId="1968507783">
    <w:abstractNumId w:val="0"/>
  </w:num>
  <w:num w:numId="6" w16cid:durableId="2021538737">
    <w:abstractNumId w:val="6"/>
  </w:num>
  <w:num w:numId="7" w16cid:durableId="210196148">
    <w:abstractNumId w:val="7"/>
  </w:num>
  <w:num w:numId="8" w16cid:durableId="760834578">
    <w:abstractNumId w:val="2"/>
  </w:num>
  <w:num w:numId="9" w16cid:durableId="478109961">
    <w:abstractNumId w:val="5"/>
  </w:num>
  <w:num w:numId="10" w16cid:durableId="13027311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3B17A4"/>
    <w:rsid w:val="00056DAA"/>
    <w:rsid w:val="00076239"/>
    <w:rsid w:val="000E429D"/>
    <w:rsid w:val="001137D1"/>
    <w:rsid w:val="00117678"/>
    <w:rsid w:val="001374EA"/>
    <w:rsid w:val="00145B10"/>
    <w:rsid w:val="00156A43"/>
    <w:rsid w:val="001A76F5"/>
    <w:rsid w:val="00231101"/>
    <w:rsid w:val="002D4471"/>
    <w:rsid w:val="00330B19"/>
    <w:rsid w:val="003B17A4"/>
    <w:rsid w:val="003C58A9"/>
    <w:rsid w:val="0043592D"/>
    <w:rsid w:val="00456F73"/>
    <w:rsid w:val="00464AB9"/>
    <w:rsid w:val="00466F67"/>
    <w:rsid w:val="004E6F62"/>
    <w:rsid w:val="004F1F5D"/>
    <w:rsid w:val="005104D6"/>
    <w:rsid w:val="00525396"/>
    <w:rsid w:val="00540877"/>
    <w:rsid w:val="00552AFE"/>
    <w:rsid w:val="00642D73"/>
    <w:rsid w:val="006F0F58"/>
    <w:rsid w:val="008029EE"/>
    <w:rsid w:val="00807EF3"/>
    <w:rsid w:val="008C3A80"/>
    <w:rsid w:val="00932363"/>
    <w:rsid w:val="00956E14"/>
    <w:rsid w:val="0097768C"/>
    <w:rsid w:val="00AC7BE3"/>
    <w:rsid w:val="00AD56B0"/>
    <w:rsid w:val="00B23001"/>
    <w:rsid w:val="00B27F3F"/>
    <w:rsid w:val="00B429E2"/>
    <w:rsid w:val="00B43888"/>
    <w:rsid w:val="00B8429B"/>
    <w:rsid w:val="00B950B8"/>
    <w:rsid w:val="00BF73E0"/>
    <w:rsid w:val="00C61D5E"/>
    <w:rsid w:val="00C7386D"/>
    <w:rsid w:val="00CA2980"/>
    <w:rsid w:val="00CB4CDD"/>
    <w:rsid w:val="00CB7A2B"/>
    <w:rsid w:val="00D25BAF"/>
    <w:rsid w:val="00D306D2"/>
    <w:rsid w:val="00E176FA"/>
    <w:rsid w:val="00E50D60"/>
    <w:rsid w:val="00E517C6"/>
    <w:rsid w:val="00EC750D"/>
    <w:rsid w:val="00F92BFE"/>
    <w:rsid w:val="00F96FB6"/>
    <w:rsid w:val="00FB5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BBADF68"/>
  <w15:chartTrackingRefBased/>
  <w15:docId w15:val="{81097199-6133-4171-B47C-88DCB100B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7A4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B17A4"/>
    <w:pPr>
      <w:keepNext/>
      <w:keepLines/>
      <w:widowControl/>
      <w:spacing w:before="340" w:after="330" w:line="578" w:lineRule="auto"/>
      <w:jc w:val="left"/>
      <w:outlineLvl w:val="0"/>
    </w:pPr>
    <w:rPr>
      <w:b/>
      <w:bCs/>
      <w:kern w:val="44"/>
      <w:sz w:val="44"/>
      <w:szCs w:val="44"/>
      <w:lang w:eastAsia="ja-JP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17A4"/>
    <w:pPr>
      <w:keepNext/>
      <w:keepLines/>
      <w:widowControl/>
      <w:spacing w:before="260" w:after="260" w:line="416" w:lineRule="auto"/>
      <w:jc w:val="left"/>
      <w:outlineLvl w:val="1"/>
    </w:pPr>
    <w:rPr>
      <w:rFonts w:asciiTheme="majorHAnsi" w:eastAsiaTheme="majorEastAsia" w:hAnsiTheme="majorHAnsi" w:cstheme="majorBidi"/>
      <w:b/>
      <w:bCs/>
      <w:kern w:val="0"/>
      <w:sz w:val="32"/>
      <w:szCs w:val="32"/>
      <w:lang w:eastAsia="ja-JP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17A4"/>
    <w:pPr>
      <w:keepNext/>
      <w:keepLines/>
      <w:widowControl/>
      <w:spacing w:before="260" w:after="260" w:line="416" w:lineRule="atLeast"/>
      <w:ind w:firstLineChars="200" w:firstLine="200"/>
      <w:outlineLvl w:val="2"/>
    </w:pPr>
    <w:rPr>
      <w:rFonts w:ascii="Times New Roman" w:eastAsia="宋体" w:hAnsi="Times New Roman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17A4"/>
    <w:pPr>
      <w:keepNext/>
      <w:keepLines/>
      <w:widowControl/>
      <w:spacing w:before="80" w:after="40" w:line="480" w:lineRule="auto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17A4"/>
    <w:pPr>
      <w:keepNext/>
      <w:keepLines/>
      <w:widowControl/>
      <w:spacing w:before="80" w:after="40" w:line="480" w:lineRule="auto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17A4"/>
    <w:pPr>
      <w:keepNext/>
      <w:keepLines/>
      <w:widowControl/>
      <w:spacing w:before="40" w:line="480" w:lineRule="auto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17A4"/>
    <w:pPr>
      <w:keepNext/>
      <w:keepLines/>
      <w:widowControl/>
      <w:spacing w:before="40" w:line="480" w:lineRule="auto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17A4"/>
    <w:pPr>
      <w:keepNext/>
      <w:keepLines/>
      <w:widowControl/>
      <w:spacing w:line="480" w:lineRule="auto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17A4"/>
    <w:pPr>
      <w:keepNext/>
      <w:keepLines/>
      <w:widowControl/>
      <w:spacing w:line="480" w:lineRule="auto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3B17A4"/>
    <w:rPr>
      <w:rFonts w:eastAsia="Times New Roman"/>
      <w14:ligatures w14:val="none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240" w:lineRule="auto"/>
        <w:jc w:val="center"/>
      </w:pPr>
      <w:rPr>
        <w:rFonts w:ascii="Times New Roman" w:eastAsia="宋体" w:hAnsi="Times New Roman"/>
        <w:b w:val="0"/>
        <w:i w:val="0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B17A4"/>
    <w:rPr>
      <w:b/>
      <w:bCs/>
      <w:kern w:val="44"/>
      <w:sz w:val="44"/>
      <w:szCs w:val="44"/>
      <w:lang w:eastAsia="ja-JP"/>
      <w14:ligatures w14:val="none"/>
    </w:rPr>
  </w:style>
  <w:style w:type="character" w:customStyle="1" w:styleId="20">
    <w:name w:val="标题 2 字符"/>
    <w:basedOn w:val="a0"/>
    <w:link w:val="2"/>
    <w:uiPriority w:val="9"/>
    <w:semiHidden/>
    <w:rsid w:val="003B17A4"/>
    <w:rPr>
      <w:rFonts w:asciiTheme="majorHAnsi" w:eastAsiaTheme="majorEastAsia" w:hAnsiTheme="majorHAnsi" w:cstheme="majorBidi"/>
      <w:b/>
      <w:bCs/>
      <w:kern w:val="0"/>
      <w:sz w:val="32"/>
      <w:szCs w:val="32"/>
      <w:lang w:eastAsia="ja-JP"/>
      <w14:ligatures w14:val="none"/>
    </w:rPr>
  </w:style>
  <w:style w:type="character" w:customStyle="1" w:styleId="30">
    <w:name w:val="标题 3 字符"/>
    <w:basedOn w:val="a0"/>
    <w:link w:val="3"/>
    <w:uiPriority w:val="9"/>
    <w:semiHidden/>
    <w:rsid w:val="003B17A4"/>
    <w:rPr>
      <w:rFonts w:ascii="Times New Roman" w:eastAsia="宋体" w:hAnsi="Times New Roman"/>
      <w:b/>
      <w:bCs/>
      <w:sz w:val="32"/>
      <w:szCs w:val="32"/>
      <w14:ligatures w14:val="none"/>
    </w:rPr>
  </w:style>
  <w:style w:type="character" w:customStyle="1" w:styleId="40">
    <w:name w:val="标题 4 字符"/>
    <w:basedOn w:val="a0"/>
    <w:link w:val="4"/>
    <w:uiPriority w:val="9"/>
    <w:semiHidden/>
    <w:rsid w:val="003B17A4"/>
    <w:rPr>
      <w:rFonts w:cstheme="majorBidi"/>
      <w:color w:val="0F4761" w:themeColor="accent1" w:themeShade="BF"/>
      <w:sz w:val="28"/>
      <w:szCs w:val="28"/>
      <w14:ligatures w14:val="none"/>
    </w:rPr>
  </w:style>
  <w:style w:type="character" w:customStyle="1" w:styleId="50">
    <w:name w:val="标题 5 字符"/>
    <w:basedOn w:val="a0"/>
    <w:link w:val="5"/>
    <w:uiPriority w:val="9"/>
    <w:semiHidden/>
    <w:rsid w:val="003B17A4"/>
    <w:rPr>
      <w:rFonts w:cstheme="majorBidi"/>
      <w:color w:val="0F4761" w:themeColor="accent1" w:themeShade="BF"/>
      <w:sz w:val="24"/>
      <w:szCs w:val="24"/>
      <w14:ligatures w14:val="none"/>
    </w:rPr>
  </w:style>
  <w:style w:type="character" w:customStyle="1" w:styleId="60">
    <w:name w:val="标题 6 字符"/>
    <w:basedOn w:val="a0"/>
    <w:link w:val="6"/>
    <w:uiPriority w:val="9"/>
    <w:semiHidden/>
    <w:rsid w:val="003B17A4"/>
    <w:rPr>
      <w:rFonts w:cstheme="majorBidi"/>
      <w:b/>
      <w:bCs/>
      <w:color w:val="0F4761" w:themeColor="accent1" w:themeShade="BF"/>
      <w14:ligatures w14:val="none"/>
    </w:rPr>
  </w:style>
  <w:style w:type="character" w:customStyle="1" w:styleId="70">
    <w:name w:val="标题 7 字符"/>
    <w:basedOn w:val="a0"/>
    <w:link w:val="7"/>
    <w:uiPriority w:val="9"/>
    <w:semiHidden/>
    <w:rsid w:val="003B17A4"/>
    <w:rPr>
      <w:rFonts w:cstheme="majorBidi"/>
      <w:b/>
      <w:bCs/>
      <w:color w:val="595959" w:themeColor="text1" w:themeTint="A6"/>
      <w14:ligatures w14:val="none"/>
    </w:rPr>
  </w:style>
  <w:style w:type="character" w:customStyle="1" w:styleId="80">
    <w:name w:val="标题 8 字符"/>
    <w:basedOn w:val="a0"/>
    <w:link w:val="8"/>
    <w:uiPriority w:val="9"/>
    <w:semiHidden/>
    <w:rsid w:val="003B17A4"/>
    <w:rPr>
      <w:rFonts w:cstheme="majorBidi"/>
      <w:color w:val="595959" w:themeColor="text1" w:themeTint="A6"/>
      <w14:ligatures w14:val="none"/>
    </w:rPr>
  </w:style>
  <w:style w:type="character" w:customStyle="1" w:styleId="90">
    <w:name w:val="标题 9 字符"/>
    <w:basedOn w:val="a0"/>
    <w:link w:val="9"/>
    <w:uiPriority w:val="9"/>
    <w:semiHidden/>
    <w:rsid w:val="003B17A4"/>
    <w:rPr>
      <w:rFonts w:eastAsiaTheme="majorEastAsia" w:cstheme="majorBidi"/>
      <w:color w:val="595959" w:themeColor="text1" w:themeTint="A6"/>
      <w14:ligatures w14:val="none"/>
    </w:rPr>
  </w:style>
  <w:style w:type="paragraph" w:styleId="a4">
    <w:name w:val="Title"/>
    <w:basedOn w:val="a"/>
    <w:next w:val="a"/>
    <w:link w:val="a5"/>
    <w:uiPriority w:val="10"/>
    <w:qFormat/>
    <w:rsid w:val="003B17A4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3B17A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6">
    <w:name w:val="Subtitle"/>
    <w:basedOn w:val="a"/>
    <w:next w:val="a"/>
    <w:link w:val="a7"/>
    <w:uiPriority w:val="11"/>
    <w:qFormat/>
    <w:rsid w:val="003B17A4"/>
    <w:pPr>
      <w:widowControl/>
      <w:numPr>
        <w:ilvl w:val="1"/>
      </w:numPr>
      <w:spacing w:after="160" w:line="48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3B17A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none"/>
    </w:rPr>
  </w:style>
  <w:style w:type="paragraph" w:styleId="a8">
    <w:name w:val="Quote"/>
    <w:basedOn w:val="a"/>
    <w:next w:val="a"/>
    <w:link w:val="a9"/>
    <w:uiPriority w:val="29"/>
    <w:qFormat/>
    <w:rsid w:val="003B17A4"/>
    <w:pPr>
      <w:widowControl/>
      <w:spacing w:before="160" w:after="160" w:line="480" w:lineRule="auto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3B17A4"/>
    <w:rPr>
      <w:i/>
      <w:iCs/>
      <w:color w:val="404040" w:themeColor="text1" w:themeTint="BF"/>
      <w14:ligatures w14:val="none"/>
    </w:rPr>
  </w:style>
  <w:style w:type="paragraph" w:styleId="aa">
    <w:name w:val="List Paragraph"/>
    <w:basedOn w:val="a"/>
    <w:uiPriority w:val="34"/>
    <w:qFormat/>
    <w:rsid w:val="003B17A4"/>
    <w:pPr>
      <w:ind w:firstLineChars="200" w:firstLine="420"/>
    </w:pPr>
  </w:style>
  <w:style w:type="character" w:styleId="ab">
    <w:name w:val="Intense Emphasis"/>
    <w:basedOn w:val="a0"/>
    <w:uiPriority w:val="21"/>
    <w:qFormat/>
    <w:rsid w:val="003B17A4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3B17A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80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3B17A4"/>
    <w:rPr>
      <w:i/>
      <w:iCs/>
      <w:color w:val="0F4761" w:themeColor="accent1" w:themeShade="BF"/>
      <w14:ligatures w14:val="none"/>
    </w:rPr>
  </w:style>
  <w:style w:type="character" w:styleId="ae">
    <w:name w:val="Intense Reference"/>
    <w:basedOn w:val="a0"/>
    <w:uiPriority w:val="32"/>
    <w:qFormat/>
    <w:rsid w:val="003B17A4"/>
    <w:rPr>
      <w:b/>
      <w:bCs/>
      <w:smallCaps/>
      <w:color w:val="0F4761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3B17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3B17A4"/>
    <w:rPr>
      <w:sz w:val="18"/>
      <w:szCs w:val="18"/>
      <w14:ligatures w14:val="none"/>
    </w:rPr>
  </w:style>
  <w:style w:type="paragraph" w:styleId="af1">
    <w:name w:val="footer"/>
    <w:basedOn w:val="a"/>
    <w:link w:val="af2"/>
    <w:uiPriority w:val="99"/>
    <w:unhideWhenUsed/>
    <w:rsid w:val="003B17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3B17A4"/>
    <w:rPr>
      <w:sz w:val="18"/>
      <w:szCs w:val="18"/>
      <w14:ligatures w14:val="none"/>
    </w:rPr>
  </w:style>
  <w:style w:type="character" w:styleId="af3">
    <w:name w:val="annotation reference"/>
    <w:basedOn w:val="a0"/>
    <w:uiPriority w:val="99"/>
    <w:unhideWhenUsed/>
    <w:rsid w:val="003B17A4"/>
    <w:rPr>
      <w:sz w:val="21"/>
      <w:szCs w:val="21"/>
    </w:rPr>
  </w:style>
  <w:style w:type="paragraph" w:styleId="af4">
    <w:name w:val="annotation text"/>
    <w:basedOn w:val="a"/>
    <w:link w:val="af5"/>
    <w:uiPriority w:val="99"/>
    <w:unhideWhenUsed/>
    <w:rsid w:val="003B17A4"/>
    <w:pPr>
      <w:jc w:val="left"/>
    </w:pPr>
  </w:style>
  <w:style w:type="character" w:customStyle="1" w:styleId="af5">
    <w:name w:val="批注文字 字符"/>
    <w:basedOn w:val="a0"/>
    <w:link w:val="af4"/>
    <w:uiPriority w:val="99"/>
    <w:rsid w:val="003B17A4"/>
    <w:rPr>
      <w14:ligatures w14:val="none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B17A4"/>
    <w:rPr>
      <w:b/>
      <w:bCs/>
    </w:rPr>
  </w:style>
  <w:style w:type="character" w:customStyle="1" w:styleId="af7">
    <w:name w:val="批注主题 字符"/>
    <w:basedOn w:val="af5"/>
    <w:link w:val="af6"/>
    <w:uiPriority w:val="99"/>
    <w:semiHidden/>
    <w:rsid w:val="003B17A4"/>
    <w:rPr>
      <w:b/>
      <w:bCs/>
      <w14:ligatures w14:val="none"/>
    </w:rPr>
  </w:style>
  <w:style w:type="character" w:customStyle="1" w:styleId="anchor-text">
    <w:name w:val="anchor-text"/>
    <w:basedOn w:val="a0"/>
    <w:rsid w:val="003B17A4"/>
  </w:style>
  <w:style w:type="paragraph" w:customStyle="1" w:styleId="EndNoteBibliographyTitle">
    <w:name w:val="EndNote Bibliography Title"/>
    <w:basedOn w:val="a"/>
    <w:link w:val="EndNoteBibliographyTitle0"/>
    <w:rsid w:val="003B17A4"/>
    <w:pPr>
      <w:framePr w:hSpace="180" w:wrap="around" w:vAnchor="text" w:hAnchor="margin" w:xAlign="center" w:y="570"/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3B17A4"/>
    <w:rPr>
      <w:rFonts w:ascii="等线" w:eastAsia="等线" w:hAnsi="等线"/>
      <w:noProof/>
      <w:sz w:val="20"/>
      <w14:ligatures w14:val="none"/>
    </w:rPr>
  </w:style>
  <w:style w:type="paragraph" w:customStyle="1" w:styleId="EndNoteBibliography">
    <w:name w:val="EndNote Bibliography"/>
    <w:basedOn w:val="a"/>
    <w:link w:val="EndNoteBibliography0"/>
    <w:rsid w:val="003B17A4"/>
    <w:pPr>
      <w:framePr w:hSpace="180" w:wrap="around" w:vAnchor="text" w:hAnchor="margin" w:xAlign="center" w:y="570"/>
      <w:jc w:val="left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3B17A4"/>
    <w:rPr>
      <w:rFonts w:ascii="等线" w:eastAsia="等线" w:hAnsi="等线"/>
      <w:noProof/>
      <w:sz w:val="20"/>
      <w14:ligatures w14:val="none"/>
    </w:rPr>
  </w:style>
  <w:style w:type="character" w:styleId="af8">
    <w:name w:val="Hyperlink"/>
    <w:basedOn w:val="a0"/>
    <w:uiPriority w:val="99"/>
    <w:unhideWhenUsed/>
    <w:rsid w:val="003B17A4"/>
    <w:rPr>
      <w:color w:val="467886" w:themeColor="hyperlink"/>
      <w:u w:val="single"/>
    </w:rPr>
  </w:style>
  <w:style w:type="character" w:styleId="af9">
    <w:name w:val="Unresolved Mention"/>
    <w:basedOn w:val="a0"/>
    <w:uiPriority w:val="99"/>
    <w:semiHidden/>
    <w:unhideWhenUsed/>
    <w:rsid w:val="003B17A4"/>
    <w:rPr>
      <w:color w:val="605E5C"/>
      <w:shd w:val="clear" w:color="auto" w:fill="E1DFDD"/>
    </w:rPr>
  </w:style>
  <w:style w:type="character" w:styleId="afa">
    <w:name w:val="line number"/>
    <w:basedOn w:val="a0"/>
    <w:uiPriority w:val="99"/>
    <w:semiHidden/>
    <w:unhideWhenUsed/>
    <w:rsid w:val="003B17A4"/>
  </w:style>
  <w:style w:type="table" w:styleId="afb">
    <w:name w:val="Table Grid"/>
    <w:basedOn w:val="a1"/>
    <w:uiPriority w:val="39"/>
    <w:rsid w:val="003B17A4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三线表1"/>
    <w:basedOn w:val="a1"/>
    <w:uiPriority w:val="99"/>
    <w:rsid w:val="003B17A4"/>
    <w:rPr>
      <w:rFonts w:ascii="Times New Roman" w:eastAsia="宋体" w:hAnsi="Times New Roman"/>
      <w14:ligatures w14:val="none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eastAsia="宋体" w:hAnsi="Times New Roman"/>
        <w:b w:val="0"/>
        <w:i w:val="0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title-text">
    <w:name w:val="title-text"/>
    <w:basedOn w:val="a0"/>
    <w:rsid w:val="003B17A4"/>
  </w:style>
  <w:style w:type="character" w:styleId="afc">
    <w:name w:val="Emphasis"/>
    <w:basedOn w:val="a0"/>
    <w:uiPriority w:val="20"/>
    <w:qFormat/>
    <w:rsid w:val="003B17A4"/>
    <w:rPr>
      <w:i/>
      <w:iCs/>
    </w:rPr>
  </w:style>
  <w:style w:type="table" w:customStyle="1" w:styleId="21">
    <w:name w:val="三线表2"/>
    <w:basedOn w:val="a1"/>
    <w:uiPriority w:val="99"/>
    <w:rsid w:val="003B17A4"/>
    <w:pPr>
      <w:spacing w:line="440" w:lineRule="exact"/>
      <w:jc w:val="both"/>
    </w:pPr>
    <w:rPr>
      <w:rFonts w:ascii="Times New Roman" w:eastAsia="宋体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eastAsia="宋体" w:hAnsi="Times New Roman"/>
        <w:b w:val="0"/>
        <w:i w:val="0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2">
    <w:name w:val="网格型1"/>
    <w:basedOn w:val="a1"/>
    <w:next w:val="afb"/>
    <w:uiPriority w:val="39"/>
    <w:rsid w:val="003B17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三线表3"/>
    <w:basedOn w:val="a1"/>
    <w:uiPriority w:val="99"/>
    <w:rsid w:val="003B17A4"/>
    <w:pPr>
      <w:spacing w:line="440" w:lineRule="exact"/>
      <w:jc w:val="both"/>
    </w:pPr>
    <w:rPr>
      <w:rFonts w:ascii="Times New Roman" w:eastAsia="宋体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eastAsia="宋体" w:hAnsi="Times New Roman"/>
        <w:b w:val="0"/>
        <w:i w:val="0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41">
    <w:name w:val="三线表4"/>
    <w:basedOn w:val="a1"/>
    <w:uiPriority w:val="99"/>
    <w:rsid w:val="003B17A4"/>
    <w:pPr>
      <w:spacing w:line="440" w:lineRule="exact"/>
      <w:jc w:val="both"/>
    </w:pPr>
    <w:rPr>
      <w:rFonts w:ascii="Times New Roman" w:eastAsia="宋体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eastAsia="宋体" w:hAnsi="Times New Roman"/>
        <w:b w:val="0"/>
        <w:i w:val="0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13">
    <w:name w:val="无列表1"/>
    <w:next w:val="a2"/>
    <w:uiPriority w:val="99"/>
    <w:semiHidden/>
    <w:unhideWhenUsed/>
    <w:rsid w:val="003B17A4"/>
  </w:style>
  <w:style w:type="table" w:customStyle="1" w:styleId="22">
    <w:name w:val="网格型2"/>
    <w:basedOn w:val="a1"/>
    <w:next w:val="afb"/>
    <w:uiPriority w:val="39"/>
    <w:rsid w:val="003B17A4"/>
    <w:rPr>
      <w:rFonts w:ascii="Calibri" w:eastAsia="等线" w:hAnsi="Calibri"/>
      <w:sz w:val="22"/>
      <w:szCs w:val="28"/>
      <w:lang w:val="en-IN" w:eastAsia="en-US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FollowedHyperlink"/>
    <w:basedOn w:val="a0"/>
    <w:uiPriority w:val="99"/>
    <w:semiHidden/>
    <w:unhideWhenUsed/>
    <w:rsid w:val="003B17A4"/>
    <w:rPr>
      <w:color w:val="954F72"/>
      <w:u w:val="single"/>
    </w:rPr>
  </w:style>
  <w:style w:type="paragraph" w:customStyle="1" w:styleId="msonormal0">
    <w:name w:val="msonormal"/>
    <w:basedOn w:val="a"/>
    <w:rsid w:val="003B17A4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IN" w:eastAsia="en-IN"/>
    </w:rPr>
  </w:style>
  <w:style w:type="paragraph" w:customStyle="1" w:styleId="font5">
    <w:name w:val="font5"/>
    <w:basedOn w:val="a"/>
    <w:rsid w:val="003B17A4"/>
    <w:pPr>
      <w:widowControl/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kern w:val="0"/>
      <w:sz w:val="22"/>
      <w:lang w:val="en-IN" w:eastAsia="en-IN"/>
    </w:rPr>
  </w:style>
  <w:style w:type="paragraph" w:customStyle="1" w:styleId="font6">
    <w:name w:val="font6"/>
    <w:basedOn w:val="a"/>
    <w:rsid w:val="003B17A4"/>
    <w:pPr>
      <w:widowControl/>
      <w:spacing w:before="100" w:beforeAutospacing="1" w:after="100" w:afterAutospacing="1"/>
      <w:jc w:val="left"/>
    </w:pPr>
    <w:rPr>
      <w:rFonts w:ascii="Aptos Narrow" w:eastAsia="Times New Roman" w:hAnsi="Aptos Narrow" w:cs="Times New Roman"/>
      <w:color w:val="000000"/>
      <w:kern w:val="0"/>
      <w:sz w:val="22"/>
      <w:lang w:val="en-IN" w:eastAsia="en-IN"/>
    </w:rPr>
  </w:style>
  <w:style w:type="paragraph" w:customStyle="1" w:styleId="xl65">
    <w:name w:val="xl65"/>
    <w:basedOn w:val="a"/>
    <w:rsid w:val="003B17A4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IN" w:eastAsia="en-IN"/>
    </w:rPr>
  </w:style>
  <w:style w:type="paragraph" w:customStyle="1" w:styleId="xl67">
    <w:name w:val="xl67"/>
    <w:basedOn w:val="a"/>
    <w:rsid w:val="003B17A4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kern w:val="0"/>
      <w:sz w:val="24"/>
      <w:szCs w:val="24"/>
      <w:lang w:val="en-IN" w:eastAsia="en-IN"/>
    </w:rPr>
  </w:style>
  <w:style w:type="paragraph" w:customStyle="1" w:styleId="xl68">
    <w:name w:val="xl68"/>
    <w:basedOn w:val="a"/>
    <w:rsid w:val="003B17A4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kern w:val="0"/>
      <w:sz w:val="24"/>
      <w:szCs w:val="24"/>
      <w:lang w:val="en-IN" w:eastAsia="en-IN"/>
    </w:rPr>
  </w:style>
  <w:style w:type="character" w:customStyle="1" w:styleId="14">
    <w:name w:val="未处理的提及1"/>
    <w:basedOn w:val="a0"/>
    <w:uiPriority w:val="99"/>
    <w:semiHidden/>
    <w:unhideWhenUsed/>
    <w:rsid w:val="003B17A4"/>
    <w:rPr>
      <w:color w:val="605E5C"/>
      <w:shd w:val="clear" w:color="auto" w:fill="E1DFDD"/>
    </w:rPr>
  </w:style>
  <w:style w:type="paragraph" w:styleId="afe">
    <w:name w:val="Normal (Web)"/>
    <w:basedOn w:val="a"/>
    <w:uiPriority w:val="99"/>
    <w:unhideWhenUsed/>
    <w:rsid w:val="003B17A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EndNoteBibliographyTitleChar">
    <w:name w:val="EndNote Bibliography Title Char"/>
    <w:basedOn w:val="a0"/>
    <w:rsid w:val="003B17A4"/>
    <w:rPr>
      <w:rFonts w:ascii="Times New Roman" w:eastAsia="等线" w:hAnsi="Times New Roman" w:cs="Times New Roman"/>
      <w:noProof/>
      <w:sz w:val="20"/>
    </w:rPr>
  </w:style>
  <w:style w:type="character" w:customStyle="1" w:styleId="EndNoteBibliographyChar">
    <w:name w:val="EndNote Bibliography Char"/>
    <w:basedOn w:val="a0"/>
    <w:rsid w:val="003B17A4"/>
    <w:rPr>
      <w:rFonts w:ascii="Times New Roman" w:eastAsia="等线" w:hAnsi="Times New Roman" w:cs="Times New Roman"/>
      <w:noProof/>
      <w:sz w:val="20"/>
    </w:rPr>
  </w:style>
  <w:style w:type="paragraph" w:customStyle="1" w:styleId="font7">
    <w:name w:val="font7"/>
    <w:basedOn w:val="a"/>
    <w:rsid w:val="003B17A4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font8">
    <w:name w:val="font8"/>
    <w:basedOn w:val="a"/>
    <w:rsid w:val="003B17A4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i/>
      <w:iCs/>
      <w:color w:val="000000"/>
      <w:kern w:val="0"/>
      <w:sz w:val="24"/>
      <w:szCs w:val="24"/>
    </w:rPr>
  </w:style>
  <w:style w:type="paragraph" w:customStyle="1" w:styleId="font9">
    <w:name w:val="font9"/>
    <w:basedOn w:val="a"/>
    <w:rsid w:val="003B17A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10">
    <w:name w:val="font10"/>
    <w:basedOn w:val="a"/>
    <w:rsid w:val="003B17A4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2"/>
    </w:rPr>
  </w:style>
  <w:style w:type="paragraph" w:customStyle="1" w:styleId="xl66">
    <w:name w:val="xl66"/>
    <w:basedOn w:val="a"/>
    <w:rsid w:val="003B17A4"/>
    <w:pPr>
      <w:widowControl/>
      <w:spacing w:before="100" w:beforeAutospacing="1" w:after="100" w:afterAutospacing="1"/>
      <w:jc w:val="center"/>
      <w:textAlignment w:val="bottom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69">
    <w:name w:val="xl69"/>
    <w:basedOn w:val="a"/>
    <w:rsid w:val="003B17A4"/>
    <w:pPr>
      <w:widowControl/>
      <w:spacing w:before="100" w:beforeAutospacing="1" w:after="100" w:afterAutospacing="1"/>
      <w:jc w:val="left"/>
      <w:textAlignment w:val="bottom"/>
    </w:pPr>
    <w:rPr>
      <w:rFonts w:ascii="Times New Roman" w:eastAsia="宋体" w:hAnsi="Times New Roman" w:cs="Times New Roman"/>
      <w:i/>
      <w:iCs/>
      <w:kern w:val="0"/>
      <w:sz w:val="24"/>
      <w:szCs w:val="24"/>
    </w:rPr>
  </w:style>
  <w:style w:type="paragraph" w:customStyle="1" w:styleId="xl70">
    <w:name w:val="xl70"/>
    <w:basedOn w:val="a"/>
    <w:rsid w:val="003B17A4"/>
    <w:pPr>
      <w:widowControl/>
      <w:spacing w:before="100" w:beforeAutospacing="1" w:after="100" w:afterAutospacing="1"/>
      <w:jc w:val="left"/>
      <w:textAlignment w:val="bottom"/>
    </w:pPr>
    <w:rPr>
      <w:rFonts w:ascii="Times New Roman" w:eastAsia="宋体" w:hAnsi="Times New Roman" w:cs="Times New Roman"/>
      <w:i/>
      <w:iCs/>
      <w:color w:val="0D0D0D"/>
      <w:kern w:val="0"/>
      <w:sz w:val="24"/>
      <w:szCs w:val="24"/>
    </w:rPr>
  </w:style>
  <w:style w:type="paragraph" w:customStyle="1" w:styleId="xl71">
    <w:name w:val="xl71"/>
    <w:basedOn w:val="a"/>
    <w:rsid w:val="003B17A4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2">
    <w:name w:val="xl72"/>
    <w:basedOn w:val="a"/>
    <w:rsid w:val="003B17A4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i/>
      <w:iCs/>
      <w:color w:val="0D0D0D"/>
      <w:kern w:val="0"/>
      <w:sz w:val="24"/>
      <w:szCs w:val="24"/>
    </w:rPr>
  </w:style>
  <w:style w:type="paragraph" w:customStyle="1" w:styleId="xl73">
    <w:name w:val="xl73"/>
    <w:basedOn w:val="a"/>
    <w:rsid w:val="003B17A4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4">
    <w:name w:val="xl74"/>
    <w:basedOn w:val="a"/>
    <w:rsid w:val="003B17A4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i/>
      <w:iCs/>
      <w:kern w:val="0"/>
      <w:sz w:val="24"/>
      <w:szCs w:val="24"/>
    </w:rPr>
  </w:style>
  <w:style w:type="paragraph" w:customStyle="1" w:styleId="xl75">
    <w:name w:val="xl75"/>
    <w:basedOn w:val="a"/>
    <w:rsid w:val="003B17A4"/>
    <w:pPr>
      <w:widowControl/>
      <w:spacing w:before="100" w:beforeAutospacing="1" w:after="100" w:afterAutospacing="1"/>
      <w:jc w:val="center"/>
      <w:textAlignment w:val="bottom"/>
    </w:pPr>
    <w:rPr>
      <w:rFonts w:ascii="Times New Roman" w:eastAsia="宋体" w:hAnsi="Times New Roman" w:cs="Times New Roman"/>
      <w:i/>
      <w:iCs/>
      <w:kern w:val="0"/>
      <w:sz w:val="24"/>
      <w:szCs w:val="24"/>
    </w:rPr>
  </w:style>
  <w:style w:type="paragraph" w:customStyle="1" w:styleId="xl76">
    <w:name w:val="xl76"/>
    <w:basedOn w:val="a"/>
    <w:rsid w:val="003B17A4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i/>
      <w:iCs/>
      <w:kern w:val="0"/>
      <w:sz w:val="24"/>
      <w:szCs w:val="24"/>
    </w:rPr>
  </w:style>
  <w:style w:type="paragraph" w:styleId="aff">
    <w:name w:val="No Spacing"/>
    <w:uiPriority w:val="1"/>
    <w:qFormat/>
    <w:rsid w:val="00AD56B0"/>
    <w:pPr>
      <w:widowControl w:val="0"/>
      <w:ind w:firstLineChars="200" w:firstLine="480"/>
      <w:jc w:val="center"/>
    </w:pPr>
    <w:rPr>
      <w:rFonts w:ascii="Times New Roman" w:eastAsia="SimSun-ExtB" w:hAnsi="Times New Roman" w:cs="Times New Roman"/>
      <w:color w:val="2E2E2E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txiy</dc:creator>
  <cp:keywords/>
  <dc:description/>
  <cp:lastModifiedBy>yue li</cp:lastModifiedBy>
  <cp:revision>28</cp:revision>
  <dcterms:created xsi:type="dcterms:W3CDTF">2025-05-17T03:45:00Z</dcterms:created>
  <dcterms:modified xsi:type="dcterms:W3CDTF">2026-02-27T06:19:00Z</dcterms:modified>
</cp:coreProperties>
</file>