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EFBFA">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imes New Roman" w:hAnsi="Times New Roman" w:cs="Times New Roman"/>
          <w:b/>
          <w:bCs/>
          <w:sz w:val="32"/>
          <w:szCs w:val="32"/>
          <w:highlight w:val="none"/>
        </w:rPr>
      </w:pPr>
      <w:r>
        <w:rPr>
          <w:rFonts w:hint="eastAsia" w:ascii="Times New Roman" w:hAnsi="Times New Roman" w:cs="Times New Roman"/>
          <w:b/>
          <w:bCs/>
          <w:sz w:val="36"/>
          <w:szCs w:val="36"/>
          <w:highlight w:val="none"/>
        </w:rPr>
        <w:t>Supplementary material</w:t>
      </w:r>
    </w:p>
    <w:p w14:paraId="5D0E672F">
      <w:pPr>
        <w:keepNext w:val="0"/>
        <w:keepLines w:val="0"/>
        <w:pageBreakBefore w:val="0"/>
        <w:kinsoku/>
        <w:wordWrap/>
        <w:overflowPunct/>
        <w:topLinePunct w:val="0"/>
        <w:autoSpaceDE/>
        <w:autoSpaceDN/>
        <w:bidi w:val="0"/>
        <w:adjustRightInd w:val="0"/>
        <w:snapToGrid w:val="0"/>
        <w:spacing w:line="480" w:lineRule="auto"/>
        <w:jc w:val="center"/>
        <w:textAlignment w:val="auto"/>
        <w:rPr>
          <w:rFonts w:hint="eastAsia" w:ascii="Times New Roman" w:hAnsi="Times New Roman" w:cs="Times New Roman"/>
          <w:b/>
          <w:sz w:val="28"/>
          <w:szCs w:val="28"/>
        </w:rPr>
      </w:pPr>
    </w:p>
    <w:p w14:paraId="52CAC4C6">
      <w:pPr>
        <w:adjustRightInd w:val="0"/>
        <w:snapToGrid w:val="0"/>
        <w:spacing w:line="480" w:lineRule="auto"/>
        <w:jc w:val="center"/>
        <w:rPr>
          <w:rFonts w:ascii="Times New Roman" w:hAnsi="Times New Roman" w:cs="Times New Roman"/>
          <w:b/>
          <w:sz w:val="28"/>
          <w:szCs w:val="28"/>
        </w:rPr>
      </w:pPr>
      <w:r>
        <w:rPr>
          <w:rFonts w:hint="eastAsia" w:ascii="Times New Roman" w:hAnsi="Times New Roman" w:cs="Times New Roman"/>
          <w:b/>
          <w:sz w:val="28"/>
          <w:szCs w:val="28"/>
        </w:rPr>
        <w:t>Effect and mechanism of 2-bromoethanesulfonic sodium, pH</w:t>
      </w:r>
      <w:r>
        <w:rPr>
          <w:rFonts w:ascii="Times New Roman" w:hAnsi="Times New Roman" w:cs="Times New Roman"/>
          <w:b/>
          <w:sz w:val="28"/>
          <w:szCs w:val="28"/>
        </w:rPr>
        <w:t>,</w:t>
      </w:r>
      <w:r>
        <w:rPr>
          <w:rFonts w:hint="eastAsia" w:ascii="Times New Roman" w:hAnsi="Times New Roman" w:cs="Times New Roman"/>
          <w:b/>
          <w:sz w:val="28"/>
          <w:szCs w:val="28"/>
        </w:rPr>
        <w:t xml:space="preserve"> and HRT on treating</w:t>
      </w:r>
      <w:r>
        <w:rPr>
          <w:rFonts w:hint="eastAsia" w:ascii="Times New Roman" w:hAnsi="Times New Roman" w:cs="Times New Roman"/>
          <w:b/>
          <w:sz w:val="28"/>
          <w:szCs w:val="28"/>
          <w:lang w:val="en-US" w:eastAsia="zh-CN"/>
        </w:rPr>
        <w:t xml:space="preserve"> </w:t>
      </w:r>
      <w:r>
        <w:rPr>
          <w:rFonts w:hint="eastAsia" w:ascii="Times New Roman" w:hAnsi="Times New Roman" w:cs="Times New Roman"/>
          <w:b/>
          <w:sz w:val="28"/>
          <w:szCs w:val="28"/>
        </w:rPr>
        <w:t>waste incineration leachate by hydrolysis acidification</w:t>
      </w:r>
    </w:p>
    <w:p w14:paraId="432D8F73">
      <w:pPr>
        <w:keepNext w:val="0"/>
        <w:keepLines w:val="0"/>
        <w:pageBreakBefore w:val="0"/>
        <w:kinsoku/>
        <w:wordWrap/>
        <w:overflowPunct/>
        <w:topLinePunct w:val="0"/>
        <w:autoSpaceDE/>
        <w:autoSpaceDN/>
        <w:bidi w:val="0"/>
        <w:adjustRightInd w:val="0"/>
        <w:snapToGrid w:val="0"/>
        <w:spacing w:line="480" w:lineRule="auto"/>
        <w:jc w:val="center"/>
        <w:textAlignment w:val="auto"/>
        <w:rPr>
          <w:rFonts w:hint="eastAsia" w:ascii="Times New Roman" w:hAnsi="Times New Roman" w:eastAsia="宋体" w:cs="Times New Roman"/>
          <w:b/>
          <w:bCs/>
          <w:sz w:val="28"/>
          <w:szCs w:val="24"/>
          <w:highlight w:val="none"/>
          <w:lang w:val="en-US" w:eastAsia="zh-CN"/>
        </w:rPr>
      </w:pPr>
      <w:r>
        <w:rPr>
          <w:rFonts w:hint="eastAsia" w:ascii="Times New Roman" w:hAnsi="Times New Roman" w:eastAsia="宋体" w:cs="Times New Roman"/>
          <w:sz w:val="21"/>
          <w:szCs w:val="21"/>
          <w:highlight w:val="none"/>
        </w:rPr>
        <w:t xml:space="preserve">Yuchen Yuan </w:t>
      </w:r>
      <w:r>
        <w:rPr>
          <w:rFonts w:hint="eastAsia" w:ascii="Times New Roman" w:hAnsi="Times New Roman" w:eastAsia="宋体" w:cs="Times New Roman"/>
          <w:sz w:val="21"/>
          <w:szCs w:val="21"/>
          <w:highlight w:val="none"/>
          <w:vertAlign w:val="superscript"/>
          <w:lang w:val="en-US" w:eastAsia="zh-CN"/>
        </w:rPr>
        <w:t>1</w:t>
      </w:r>
      <w:r>
        <w:rPr>
          <w:rFonts w:hint="eastAsia" w:ascii="Times New Roman" w:hAnsi="Times New Roman" w:eastAsia="宋体" w:cs="Times New Roman"/>
          <w:sz w:val="21"/>
          <w:szCs w:val="21"/>
          <w:highlight w:val="none"/>
        </w:rPr>
        <w:t>, Xiaochen</w:t>
      </w:r>
      <w:r>
        <w:rPr>
          <w:rFonts w:ascii="Times New Roman" w:hAnsi="Times New Roman" w:eastAsia="宋体" w:cs="Times New Roman"/>
          <w:sz w:val="21"/>
          <w:szCs w:val="21"/>
          <w:highlight w:val="none"/>
        </w:rPr>
        <w:t xml:space="preserve"> </w:t>
      </w:r>
      <w:r>
        <w:rPr>
          <w:rFonts w:hint="eastAsia" w:ascii="Times New Roman" w:hAnsi="Times New Roman" w:eastAsia="宋体" w:cs="Times New Roman"/>
          <w:sz w:val="21"/>
          <w:szCs w:val="21"/>
          <w:highlight w:val="none"/>
        </w:rPr>
        <w:t>X</w:t>
      </w:r>
      <w:r>
        <w:rPr>
          <w:rFonts w:ascii="Times New Roman" w:hAnsi="Times New Roman" w:eastAsia="宋体" w:cs="Times New Roman"/>
          <w:sz w:val="21"/>
          <w:szCs w:val="21"/>
          <w:highlight w:val="none"/>
        </w:rPr>
        <w:t>u</w:t>
      </w:r>
      <w:bookmarkStart w:id="0" w:name="OLE_LINK56"/>
      <w:bookmarkStart w:id="1" w:name="OLE_LINK54"/>
      <w:r>
        <w:rPr>
          <w:rFonts w:ascii="Times New Roman" w:hAnsi="Times New Roman" w:eastAsia="宋体" w:cs="Times New Roman"/>
          <w:sz w:val="21"/>
          <w:szCs w:val="21"/>
          <w:highlight w:val="none"/>
          <w:vertAlign w:val="superscript"/>
        </w:rPr>
        <w:t xml:space="preserve"> </w:t>
      </w:r>
      <w:bookmarkEnd w:id="0"/>
      <w:bookmarkEnd w:id="1"/>
      <w:r>
        <w:rPr>
          <w:rFonts w:hint="eastAsia" w:ascii="Times New Roman" w:hAnsi="Times New Roman" w:eastAsia="宋体" w:cs="Times New Roman"/>
          <w:sz w:val="21"/>
          <w:szCs w:val="21"/>
          <w:highlight w:val="none"/>
          <w:vertAlign w:val="superscript"/>
          <w:lang w:val="en-US" w:eastAsia="zh-CN"/>
        </w:rPr>
        <w:t>1</w:t>
      </w:r>
      <w:r>
        <w:rPr>
          <w:rFonts w:ascii="Times New Roman" w:hAnsi="Times New Roman" w:eastAsia="宋体" w:cs="Times New Roman"/>
          <w:sz w:val="21"/>
          <w:szCs w:val="21"/>
          <w:highlight w:val="none"/>
          <w:vertAlign w:val="superscript"/>
        </w:rPr>
        <w:footnoteReference w:id="0" w:customMarkFollows="1"/>
        <w:sym w:font="Symbol" w:char="F02A"/>
      </w:r>
      <w:r>
        <w:rPr>
          <w:rFonts w:hint="eastAsia"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val="en-US" w:eastAsia="zh-CN"/>
        </w:rPr>
        <w:t xml:space="preserve"> Yanli Ma </w:t>
      </w:r>
      <w:r>
        <w:rPr>
          <w:rFonts w:hint="eastAsia" w:ascii="Times New Roman" w:hAnsi="Times New Roman" w:eastAsia="宋体" w:cs="Times New Roman"/>
          <w:sz w:val="21"/>
          <w:szCs w:val="21"/>
          <w:highlight w:val="none"/>
          <w:vertAlign w:val="superscript"/>
          <w:lang w:val="en-US" w:eastAsia="zh-CN"/>
        </w:rPr>
        <w:t>2</w:t>
      </w:r>
      <w:r>
        <w:rPr>
          <w:rFonts w:hint="eastAsia" w:ascii="Times New Roman" w:hAnsi="Times New Roman" w:eastAsia="宋体" w:cs="Times New Roman"/>
          <w:sz w:val="21"/>
          <w:szCs w:val="21"/>
          <w:highlight w:val="none"/>
          <w:lang w:val="en-US" w:eastAsia="zh-CN"/>
        </w:rPr>
        <w:t xml:space="preserve">, </w:t>
      </w:r>
      <w:r>
        <w:rPr>
          <w:rFonts w:ascii="Times New Roman" w:hAnsi="Times New Roman" w:eastAsia="宋体" w:cs="Times New Roman"/>
          <w:color w:val="auto"/>
          <w:sz w:val="21"/>
          <w:szCs w:val="21"/>
          <w:highlight w:val="none"/>
        </w:rPr>
        <w:t>Jiadong Liu</w:t>
      </w:r>
      <w:r>
        <w:rPr>
          <w:rFonts w:ascii="Times New Roman" w:hAnsi="Times New Roman" w:eastAsia="宋体" w:cs="Times New Roman"/>
          <w:color w:val="auto"/>
          <w:sz w:val="21"/>
          <w:szCs w:val="21"/>
          <w:highlight w:val="none"/>
          <w:vertAlign w:val="superscript"/>
        </w:rPr>
        <w:t xml:space="preserve"> </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sz w:val="21"/>
          <w:szCs w:val="21"/>
          <w:highlight w:val="none"/>
          <w:lang w:val="en-US" w:eastAsia="zh-CN"/>
        </w:rPr>
        <w:t xml:space="preserve">, </w:t>
      </w:r>
      <w:r>
        <w:rPr>
          <w:rFonts w:hint="eastAsia" w:ascii="Times New Roman" w:hAnsi="Times New Roman" w:eastAsia="宋体" w:cs="Times New Roman"/>
          <w:sz w:val="21"/>
          <w:szCs w:val="21"/>
          <w:highlight w:val="none"/>
        </w:rPr>
        <w:t xml:space="preserve">Fenglin Yang </w:t>
      </w:r>
      <w:r>
        <w:rPr>
          <w:rFonts w:hint="eastAsia" w:ascii="Times New Roman" w:hAnsi="Times New Roman" w:eastAsia="宋体" w:cs="Times New Roman"/>
          <w:sz w:val="21"/>
          <w:szCs w:val="21"/>
          <w:highlight w:val="none"/>
          <w:vertAlign w:val="superscript"/>
          <w:lang w:val="en-US" w:eastAsia="zh-CN"/>
        </w:rPr>
        <w:t>1</w:t>
      </w:r>
    </w:p>
    <w:p w14:paraId="0F986307">
      <w:pPr>
        <w:keepNext w:val="0"/>
        <w:keepLines w:val="0"/>
        <w:pageBreakBefore w:val="0"/>
        <w:tabs>
          <w:tab w:val="left" w:pos="7726"/>
        </w:tabs>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vertAlign w:val="superscript"/>
          <w:lang w:val="en-US" w:eastAsia="zh-CN"/>
        </w:rPr>
        <w:t>1</w:t>
      </w:r>
      <w:r>
        <w:rPr>
          <w:rFonts w:ascii="Times New Roman" w:hAnsi="Times New Roman" w:eastAsia="宋体" w:cs="Times New Roman"/>
          <w:sz w:val="20"/>
          <w:szCs w:val="20"/>
          <w:highlight w:val="none"/>
        </w:rPr>
        <w:t xml:space="preserve"> </w:t>
      </w:r>
      <w:r>
        <w:rPr>
          <w:rFonts w:hint="eastAsia" w:ascii="Times New Roman" w:hAnsi="Times New Roman" w:eastAsia="宋体" w:cs="Times New Roman"/>
          <w:sz w:val="20"/>
          <w:szCs w:val="20"/>
          <w:highlight w:val="none"/>
        </w:rPr>
        <w:t>Key Laboratory of Industrial Ecology and Environmental Engineering (MOE)</w:t>
      </w:r>
      <w:r>
        <w:rPr>
          <w:rFonts w:hint="eastAsia" w:ascii="Times New Roman" w:hAnsi="Times New Roman" w:eastAsia="宋体" w:cs="Times New Roman"/>
          <w:color w:val="auto"/>
          <w:sz w:val="20"/>
          <w:szCs w:val="20"/>
          <w:highlight w:val="none"/>
        </w:rPr>
        <w:t>, Ministry of Education,</w:t>
      </w:r>
      <w:r>
        <w:rPr>
          <w:rFonts w:hint="eastAsia" w:ascii="Times New Roman" w:hAnsi="Times New Roman" w:eastAsia="宋体" w:cs="Times New Roman"/>
          <w:sz w:val="20"/>
          <w:szCs w:val="20"/>
          <w:highlight w:val="none"/>
        </w:rPr>
        <w:t xml:space="preserve"> School of Environmental Science and Technology, Dalian University of Technology, Dalian 116024, China</w:t>
      </w:r>
      <w:r>
        <w:rPr>
          <w:rFonts w:hint="eastAsia" w:ascii="Times New Roman" w:hAnsi="Times New Roman" w:eastAsia="宋体" w:cs="Times New Roman"/>
          <w:sz w:val="20"/>
          <w:szCs w:val="20"/>
          <w:highlight w:val="none"/>
          <w:lang w:val="en-US" w:eastAsia="zh-CN"/>
        </w:rPr>
        <w:t>.</w:t>
      </w:r>
    </w:p>
    <w:p w14:paraId="36CDF0CD">
      <w:pPr>
        <w:keepNext w:val="0"/>
        <w:keepLines w:val="0"/>
        <w:pageBreakBefore w:val="0"/>
        <w:tabs>
          <w:tab w:val="left" w:pos="7726"/>
        </w:tabs>
        <w:kinsoku/>
        <w:wordWrap/>
        <w:overflowPunct/>
        <w:topLinePunct w:val="0"/>
        <w:autoSpaceDE/>
        <w:autoSpaceDN/>
        <w:bidi w:val="0"/>
        <w:adjustRightInd w:val="0"/>
        <w:snapToGrid w:val="0"/>
        <w:spacing w:line="480" w:lineRule="auto"/>
        <w:textAlignment w:val="auto"/>
        <w:rPr>
          <w:rFonts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vertAlign w:val="superscript"/>
          <w:lang w:val="en-US" w:eastAsia="zh-CN"/>
        </w:rPr>
        <w:t xml:space="preserve">2 </w:t>
      </w:r>
      <w:r>
        <w:rPr>
          <w:rFonts w:hint="eastAsia" w:ascii="Times New Roman" w:hAnsi="Times New Roman" w:eastAsia="宋体" w:cs="Times New Roman"/>
          <w:sz w:val="20"/>
          <w:szCs w:val="20"/>
          <w:highlight w:val="none"/>
        </w:rPr>
        <w:t>Dalian Jingcheng Environmental Protection Industry Co., Ltd, Dalian 116024, China</w:t>
      </w:r>
      <w:r>
        <w:rPr>
          <w:rFonts w:hint="eastAsia" w:ascii="Times New Roman" w:hAnsi="Times New Roman" w:eastAsia="宋体" w:cs="Times New Roman"/>
          <w:sz w:val="20"/>
          <w:szCs w:val="20"/>
          <w:highlight w:val="none"/>
          <w:lang w:val="en-US" w:eastAsia="zh-CN"/>
        </w:rPr>
        <w:t>.</w:t>
      </w:r>
    </w:p>
    <w:p w14:paraId="7E61ED9F">
      <w:pPr>
        <w:rPr>
          <w:rFonts w:hint="eastAsia" w:ascii="Times New Roman" w:hAnsi="Times New Roman" w:cs="Times New Roman"/>
          <w:b/>
          <w:bCs/>
          <w:sz w:val="32"/>
          <w:szCs w:val="32"/>
          <w:highlight w:val="none"/>
        </w:rPr>
      </w:pPr>
      <w:r>
        <w:rPr>
          <w:rFonts w:hint="eastAsia" w:ascii="Times New Roman" w:hAnsi="Times New Roman" w:eastAsia="宋体" w:cs="Times New Roman"/>
          <w:color w:val="auto"/>
          <w:sz w:val="20"/>
          <w:szCs w:val="20"/>
          <w:highlight w:val="none"/>
          <w:vertAlign w:val="superscript"/>
          <w:lang w:val="en-US" w:eastAsia="zh-CN"/>
        </w:rPr>
        <w:t xml:space="preserve">3 </w:t>
      </w:r>
      <w:r>
        <w:rPr>
          <w:rFonts w:ascii="Times New Roman" w:hAnsi="Times New Roman" w:eastAsia="宋体" w:cs="Times New Roman"/>
          <w:color w:val="auto"/>
          <w:sz w:val="20"/>
          <w:szCs w:val="20"/>
          <w:highlight w:val="none"/>
        </w:rPr>
        <w:t>Key Laboratory of Northwest Water Resource, Environment and Ecology, MOE, Xi’an Uni</w:t>
      </w:r>
      <w:bookmarkStart w:id="8" w:name="_GoBack"/>
      <w:bookmarkEnd w:id="8"/>
      <w:r>
        <w:rPr>
          <w:rFonts w:ascii="Times New Roman" w:hAnsi="Times New Roman" w:eastAsia="宋体" w:cs="Times New Roman"/>
          <w:color w:val="auto"/>
          <w:sz w:val="20"/>
          <w:szCs w:val="20"/>
          <w:highlight w:val="none"/>
        </w:rPr>
        <w:t>versity of Architecture and Technology, Xi’an 710055, China</w:t>
      </w:r>
      <w:r>
        <w:rPr>
          <w:rFonts w:ascii="Times New Roman" w:hAnsi="Times New Roman" w:eastAsia="宋体" w:cs="Times New Roman"/>
          <w:color w:val="auto"/>
          <w:sz w:val="18"/>
          <w:szCs w:val="18"/>
          <w:highlight w:val="none"/>
        </w:rPr>
        <w:t>.</w:t>
      </w:r>
      <w:r>
        <w:rPr>
          <w:rFonts w:hint="eastAsia" w:ascii="Times New Roman" w:hAnsi="Times New Roman" w:cs="Times New Roman"/>
          <w:b/>
          <w:bCs/>
          <w:sz w:val="32"/>
          <w:szCs w:val="32"/>
          <w:highlight w:val="none"/>
        </w:rPr>
        <w:br w:type="page"/>
      </w:r>
    </w:p>
    <w:p w14:paraId="2FBE1228">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imes New Roman" w:hAnsi="Times New Roman" w:cs="Times New Roman"/>
          <w:b/>
          <w:bCs/>
          <w:sz w:val="32"/>
          <w:szCs w:val="32"/>
          <w:highlight w:val="none"/>
        </w:rPr>
      </w:pPr>
      <w:r>
        <w:rPr>
          <w:rFonts w:hint="eastAsia" w:ascii="Times New Roman" w:hAnsi="Times New Roman" w:cs="Times New Roman"/>
          <w:b/>
          <w:bCs/>
          <w:sz w:val="32"/>
          <w:szCs w:val="32"/>
          <w:highlight w:val="none"/>
        </w:rPr>
        <w:t>List of Supplementary material</w:t>
      </w:r>
    </w:p>
    <w:p w14:paraId="24D30A5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bCs/>
          <w:sz w:val="24"/>
          <w:highlight w:val="none"/>
          <w:lang w:val="en-US" w:eastAsia="zh-CN"/>
        </w:rPr>
      </w:pPr>
      <w:r>
        <w:rPr>
          <w:rFonts w:hint="eastAsia" w:ascii="Times New Roman" w:hAnsi="Times New Roman" w:cs="Times New Roman"/>
          <w:b/>
          <w:bCs/>
          <w:sz w:val="24"/>
          <w:highlight w:val="none"/>
        </w:rPr>
        <w:t>Text S1</w:t>
      </w:r>
      <w:r>
        <w:rPr>
          <w:rFonts w:hint="eastAsia" w:ascii="Times New Roman" w:hAnsi="Times New Roman" w:cs="Times New Roman"/>
          <w:b/>
          <w:bCs/>
          <w:sz w:val="24"/>
          <w:highlight w:val="none"/>
          <w:lang w:val="en-US" w:eastAsia="zh-CN"/>
        </w:rPr>
        <w:t xml:space="preserve"> </w:t>
      </w:r>
      <w:r>
        <w:rPr>
          <w:rFonts w:hint="eastAsia" w:ascii="Times New Roman" w:hAnsi="Times New Roman" w:cs="Times New Roman"/>
          <w:b w:val="0"/>
          <w:bCs w:val="0"/>
          <w:sz w:val="24"/>
          <w:highlight w:val="none"/>
          <w:lang w:val="en-US" w:eastAsia="zh-CN"/>
        </w:rPr>
        <w:t>Testing method</w:t>
      </w:r>
    </w:p>
    <w:p w14:paraId="350DD6FD">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bCs/>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S2 </w:t>
      </w:r>
      <w:r>
        <w:rPr>
          <w:rFonts w:hint="eastAsia" w:ascii="Times New Roman" w:hAnsi="Times New Roman" w:cs="Times New Roman"/>
          <w:sz w:val="24"/>
          <w:highlight w:val="none"/>
          <w:lang w:val="en-US" w:eastAsia="zh-CN"/>
        </w:rPr>
        <w:t>EPS</w:t>
      </w:r>
      <w:r>
        <w:rPr>
          <w:rFonts w:hint="eastAsia" w:ascii="Times New Roman" w:hAnsi="Times New Roman" w:cs="Times New Roman"/>
          <w:b w:val="0"/>
          <w:bCs w:val="0"/>
          <w:sz w:val="24"/>
          <w:highlight w:val="none"/>
          <w:lang w:val="en-US" w:eastAsia="zh-CN"/>
        </w:rPr>
        <w:t xml:space="preserve"> extraction</w:t>
      </w:r>
    </w:p>
    <w:p w14:paraId="2C388D12">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b w:val="0"/>
          <w:bCs w:val="0"/>
          <w:sz w:val="24"/>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S3 </w:t>
      </w:r>
      <w:r>
        <w:rPr>
          <w:rFonts w:hint="eastAsia" w:ascii="Times New Roman" w:hAnsi="Times New Roman" w:eastAsia="宋体" w:cs="Times New Roman"/>
          <w:b w:val="0"/>
          <w:bCs w:val="0"/>
          <w:sz w:val="24"/>
          <w:lang w:val="en-US" w:eastAsia="zh-CN"/>
        </w:rPr>
        <w:t>Protein and polysaccharide contents determination</w:t>
      </w:r>
    </w:p>
    <w:p w14:paraId="4384451F">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val="0"/>
          <w:bCs w:val="0"/>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S4 </w:t>
      </w:r>
      <w:r>
        <w:rPr>
          <w:rFonts w:hint="eastAsia" w:ascii="Times New Roman" w:hAnsi="Times New Roman" w:cs="Times New Roman"/>
          <w:color w:val="auto"/>
          <w:sz w:val="24"/>
          <w:highlight w:val="none"/>
          <w:lang w:val="en-US" w:eastAsia="zh-CN"/>
        </w:rPr>
        <w:t>Activity text of enzymes</w:t>
      </w:r>
    </w:p>
    <w:p w14:paraId="622FD5AD">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bCs/>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S5 </w:t>
      </w:r>
      <w:r>
        <w:rPr>
          <w:rFonts w:hint="eastAsia" w:ascii="Times New Roman" w:hAnsi="Times New Roman" w:cs="Times New Roman"/>
          <w:color w:val="auto"/>
          <w:sz w:val="24"/>
          <w:lang w:val="en-US" w:eastAsia="zh-CN"/>
        </w:rPr>
        <w:t>Live/dead cells of sludge</w:t>
      </w:r>
    </w:p>
    <w:p w14:paraId="702B142E">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sz w:val="24"/>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S6 </w:t>
      </w:r>
      <w:r>
        <w:rPr>
          <w:rFonts w:ascii="Times New Roman" w:hAnsi="Times New Roman" w:cs="Times New Roman"/>
          <w:sz w:val="24"/>
        </w:rPr>
        <w:t>Assays of electron transport system activity (ETSA)</w:t>
      </w:r>
    </w:p>
    <w:p w14:paraId="69F110F0">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sz w:val="24"/>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S7 </w:t>
      </w:r>
      <w:r>
        <w:rPr>
          <w:rFonts w:ascii="Times New Roman" w:hAnsi="Times New Roman" w:cs="Times New Roman"/>
          <w:sz w:val="24"/>
        </w:rPr>
        <w:t>Two-dimensional correlation spectroscopy (2D</w:t>
      </w:r>
      <w:r>
        <w:rPr>
          <w:rFonts w:hint="eastAsia" w:ascii="Times New Roman" w:hAnsi="Times New Roman" w:cs="Times New Roman"/>
          <w:sz w:val="24"/>
          <w:lang w:val="en-US" w:eastAsia="zh-CN"/>
        </w:rPr>
        <w:t>-</w:t>
      </w:r>
      <w:r>
        <w:rPr>
          <w:rFonts w:ascii="Times New Roman" w:hAnsi="Times New Roman" w:cs="Times New Roman"/>
          <w:sz w:val="24"/>
        </w:rPr>
        <w:t>COS) analysis</w:t>
      </w:r>
    </w:p>
    <w:p w14:paraId="34696718">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eastAsiaTheme="minorEastAsia"/>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S8 </w:t>
      </w:r>
      <w:r>
        <w:rPr>
          <w:rFonts w:hint="eastAsia" w:ascii="Times New Roman" w:hAnsi="Times New Roman" w:cs="Times New Roman"/>
          <w:b w:val="0"/>
          <w:bCs w:val="0"/>
          <w:sz w:val="24"/>
          <w:highlight w:val="none"/>
          <w:lang w:val="en-US" w:eastAsia="zh-CN"/>
        </w:rPr>
        <w:t>Metagenomics analysis</w:t>
      </w:r>
    </w:p>
    <w:p w14:paraId="65CEABF0">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eastAsiaTheme="minorEastAsia"/>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S9 </w:t>
      </w:r>
      <w:r>
        <w:rPr>
          <w:rFonts w:hint="eastAsia" w:ascii="Times New Roman" w:hAnsi="Times New Roman" w:cs="Times New Roman"/>
          <w:b w:val="0"/>
          <w:bCs w:val="0"/>
          <w:sz w:val="24"/>
          <w:highlight w:val="none"/>
          <w:lang w:val="en-US" w:eastAsia="zh-CN"/>
        </w:rPr>
        <w:t>Metaproteomic</w:t>
      </w:r>
      <w:r>
        <w:rPr>
          <w:rFonts w:hint="eastAsia" w:ascii="Times New Roman" w:hAnsi="Times New Roman" w:cs="Times New Roman"/>
          <w:b/>
          <w:bCs/>
          <w:sz w:val="24"/>
          <w:highlight w:val="none"/>
          <w:lang w:val="en-US" w:eastAsia="zh-CN"/>
        </w:rPr>
        <w:t xml:space="preserve"> </w:t>
      </w:r>
      <w:r>
        <w:rPr>
          <w:rFonts w:hint="eastAsia" w:ascii="Times New Roman" w:hAnsi="Times New Roman" w:cs="Times New Roman"/>
          <w:b w:val="0"/>
          <w:bCs w:val="0"/>
          <w:sz w:val="24"/>
          <w:highlight w:val="none"/>
          <w:lang w:val="en-US" w:eastAsia="zh-CN"/>
        </w:rPr>
        <w:t>analysis</w:t>
      </w:r>
    </w:p>
    <w:p w14:paraId="1BB5AD44">
      <w:pPr>
        <w:adjustRightInd w:val="0"/>
        <w:snapToGrid w:val="0"/>
        <w:spacing w:line="480" w:lineRule="auto"/>
        <w:rPr>
          <w:rFonts w:ascii="Times New Roman" w:hAnsi="Times New Roman" w:cs="Times New Roman"/>
          <w:b/>
          <w:bCs/>
          <w:sz w:val="24"/>
        </w:rPr>
      </w:pPr>
      <w:r>
        <w:rPr>
          <w:rFonts w:hint="eastAsia" w:ascii="Times New Roman" w:hAnsi="Times New Roman" w:cs="Times New Roman"/>
          <w:b/>
          <w:bCs/>
          <w:sz w:val="24"/>
          <w:lang w:val="en-US" w:eastAsia="zh-CN"/>
        </w:rPr>
        <w:t>Text S10</w:t>
      </w:r>
      <w:r>
        <w:rPr>
          <w:rFonts w:hint="eastAsia" w:ascii="Times New Roman" w:hAnsi="Times New Roman" w:cs="Times New Roman"/>
          <w:b/>
          <w:bCs/>
          <w:sz w:val="24"/>
        </w:rPr>
        <w:t xml:space="preserve"> </w:t>
      </w:r>
      <w:r>
        <w:rPr>
          <w:rFonts w:ascii="Times New Roman" w:hAnsi="Times New Roman" w:cs="Times New Roman"/>
          <w:b w:val="0"/>
          <w:bCs w:val="0"/>
          <w:sz w:val="24"/>
        </w:rPr>
        <w:t>The influence</w:t>
      </w:r>
      <w:r>
        <w:rPr>
          <w:rFonts w:hint="eastAsia" w:ascii="Times New Roman" w:hAnsi="Times New Roman" w:cs="Times New Roman"/>
          <w:b w:val="0"/>
          <w:bCs w:val="0"/>
          <w:sz w:val="24"/>
        </w:rPr>
        <w:t xml:space="preserve"> of different </w:t>
      </w:r>
      <w:r>
        <w:rPr>
          <w:rFonts w:ascii="Times New Roman" w:hAnsi="Times New Roman" w:eastAsia="宋体" w:cs="Times New Roman"/>
          <w:b w:val="0"/>
          <w:bCs w:val="0"/>
          <w:sz w:val="24"/>
        </w:rPr>
        <w:t>HRTs</w:t>
      </w:r>
      <w:r>
        <w:rPr>
          <w:rFonts w:hint="eastAsia" w:ascii="Times New Roman" w:hAnsi="Times New Roman" w:cs="Times New Roman"/>
          <w:b w:val="0"/>
          <w:bCs w:val="0"/>
          <w:sz w:val="24"/>
        </w:rPr>
        <w:t xml:space="preserve"> on </w:t>
      </w:r>
      <w:r>
        <w:rPr>
          <w:rFonts w:ascii="Times New Roman" w:hAnsi="Times New Roman" w:eastAsia="宋体" w:cs="Times New Roman"/>
          <w:b w:val="0"/>
          <w:bCs w:val="0"/>
          <w:sz w:val="24"/>
        </w:rPr>
        <w:t>Dirammox</w:t>
      </w:r>
      <w:r>
        <w:rPr>
          <w:rFonts w:hint="eastAsia" w:ascii="Times New Roman" w:hAnsi="Times New Roman" w:cs="Times New Roman"/>
          <w:b w:val="0"/>
          <w:bCs w:val="0"/>
          <w:sz w:val="24"/>
        </w:rPr>
        <w:t xml:space="preserve"> treatment efficiency</w:t>
      </w:r>
    </w:p>
    <w:p w14:paraId="0FCF0CEC">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bCs/>
          <w:sz w:val="24"/>
          <w:highlight w:val="none"/>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S1 </w:t>
      </w:r>
      <w:r>
        <w:rPr>
          <w:rFonts w:hint="eastAsia" w:ascii="Times New Roman" w:hAnsi="Times New Roman" w:cs="Times New Roman"/>
          <w:b w:val="0"/>
          <w:bCs w:val="0"/>
          <w:sz w:val="24"/>
          <w:highlight w:val="none"/>
          <w:lang w:val="en-US" w:eastAsia="zh-CN"/>
        </w:rPr>
        <w:t xml:space="preserve">The specific five regions of </w:t>
      </w:r>
      <w:r>
        <w:rPr>
          <w:rFonts w:ascii="Times New Roman" w:hAnsi="Times New Roman" w:cs="Times New Roman"/>
          <w:b w:val="0"/>
          <w:bCs w:val="0"/>
          <w:sz w:val="24"/>
          <w:highlight w:val="none"/>
        </w:rPr>
        <w:t xml:space="preserve">3D </w:t>
      </w:r>
      <w:r>
        <w:rPr>
          <w:rFonts w:hint="eastAsia" w:ascii="Times New Roman" w:hAnsi="Times New Roman" w:cs="Times New Roman"/>
          <w:b w:val="0"/>
          <w:bCs w:val="0"/>
          <w:sz w:val="24"/>
          <w:highlight w:val="none"/>
        </w:rPr>
        <w:t>f</w:t>
      </w:r>
      <w:r>
        <w:rPr>
          <w:rFonts w:ascii="Times New Roman" w:hAnsi="Times New Roman" w:cs="Times New Roman"/>
          <w:b w:val="0"/>
          <w:bCs w:val="0"/>
          <w:sz w:val="24"/>
          <w:highlight w:val="none"/>
        </w:rPr>
        <w:t xml:space="preserve">luorescence </w:t>
      </w:r>
      <w:r>
        <w:rPr>
          <w:rFonts w:hint="eastAsia" w:ascii="Times New Roman" w:hAnsi="Times New Roman" w:cs="Times New Roman"/>
          <w:b w:val="0"/>
          <w:bCs w:val="0"/>
          <w:sz w:val="24"/>
          <w:highlight w:val="none"/>
        </w:rPr>
        <w:t>spectra.</w:t>
      </w:r>
    </w:p>
    <w:p w14:paraId="57DD3797">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S2</w:t>
      </w:r>
      <w:r>
        <w:rPr>
          <w:rFonts w:hint="eastAsia" w:ascii="Times New Roman" w:hAnsi="Times New Roman" w:cs="Times New Roman"/>
          <w:b w:val="0"/>
          <w:bCs w:val="0"/>
          <w:sz w:val="24"/>
          <w:highlight w:val="none"/>
          <w:lang w:val="en-US" w:eastAsia="zh-CN"/>
        </w:rPr>
        <w:t xml:space="preserve"> The </w:t>
      </w:r>
      <w:r>
        <w:rPr>
          <w:rFonts w:ascii="Times New Roman" w:hAnsi="Times New Roman" w:cs="Times New Roman"/>
          <w:b w:val="0"/>
          <w:bCs w:val="0"/>
          <w:sz w:val="24"/>
          <w:highlight w:val="none"/>
        </w:rPr>
        <w:t>characteristic index</w:t>
      </w:r>
      <w:r>
        <w:rPr>
          <w:rFonts w:hint="eastAsia" w:ascii="Times New Roman" w:hAnsi="Times New Roman" w:cs="Times New Roman"/>
          <w:b w:val="0"/>
          <w:bCs w:val="0"/>
          <w:sz w:val="24"/>
          <w:highlight w:val="none"/>
          <w:lang w:val="en-US" w:eastAsia="zh-CN"/>
        </w:rPr>
        <w:t xml:space="preserve"> of </w:t>
      </w:r>
      <w:r>
        <w:rPr>
          <w:rFonts w:ascii="Times New Roman" w:hAnsi="Times New Roman" w:cs="Times New Roman"/>
          <w:b w:val="0"/>
          <w:bCs w:val="0"/>
          <w:sz w:val="24"/>
          <w:highlight w:val="none"/>
        </w:rPr>
        <w:t xml:space="preserve">3D </w:t>
      </w:r>
      <w:r>
        <w:rPr>
          <w:rFonts w:hint="eastAsia" w:ascii="Times New Roman" w:hAnsi="Times New Roman" w:cs="Times New Roman"/>
          <w:b w:val="0"/>
          <w:bCs w:val="0"/>
          <w:sz w:val="24"/>
          <w:highlight w:val="none"/>
        </w:rPr>
        <w:t>f</w:t>
      </w:r>
      <w:r>
        <w:rPr>
          <w:rFonts w:ascii="Times New Roman" w:hAnsi="Times New Roman" w:cs="Times New Roman"/>
          <w:b w:val="0"/>
          <w:bCs w:val="0"/>
          <w:sz w:val="24"/>
          <w:highlight w:val="none"/>
        </w:rPr>
        <w:t xml:space="preserve">luorescence </w:t>
      </w:r>
      <w:r>
        <w:rPr>
          <w:rFonts w:hint="eastAsia" w:ascii="Times New Roman" w:hAnsi="Times New Roman" w:cs="Times New Roman"/>
          <w:b w:val="0"/>
          <w:bCs w:val="0"/>
          <w:sz w:val="24"/>
          <w:highlight w:val="none"/>
        </w:rPr>
        <w:t>spectra</w:t>
      </w:r>
      <w:r>
        <w:rPr>
          <w:rFonts w:hint="eastAsia" w:ascii="Times New Roman" w:hAnsi="Times New Roman" w:cs="Times New Roman"/>
          <w:b w:val="0"/>
          <w:bCs w:val="0"/>
          <w:sz w:val="24"/>
          <w:highlight w:val="none"/>
          <w:lang w:val="en-US" w:eastAsia="zh-CN"/>
        </w:rPr>
        <w:t>.</w:t>
      </w:r>
    </w:p>
    <w:p w14:paraId="38C7ABD6">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S3 </w:t>
      </w:r>
      <w:r>
        <w:rPr>
          <w:rFonts w:hint="eastAsia" w:ascii="Times New Roman" w:hAnsi="Times New Roman" w:cs="Times New Roman"/>
          <w:b w:val="0"/>
          <w:bCs w:val="0"/>
          <w:sz w:val="24"/>
          <w:highlight w:val="none"/>
          <w:lang w:val="en-US" w:eastAsia="zh-CN"/>
        </w:rPr>
        <w:t>Fluorescence regional integration (FRI) at different stages.</w:t>
      </w:r>
    </w:p>
    <w:p w14:paraId="0EF818E8">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S4 </w:t>
      </w:r>
      <w:r>
        <w:rPr>
          <w:rFonts w:hint="eastAsia" w:ascii="Times New Roman" w:hAnsi="Times New Roman" w:cs="Times New Roman"/>
          <w:b w:val="0"/>
          <w:bCs w:val="0"/>
          <w:sz w:val="24"/>
          <w:highlight w:val="none"/>
          <w:lang w:val="en-US" w:eastAsia="zh-CN"/>
        </w:rPr>
        <w:t xml:space="preserve">Wavelength data of </w:t>
      </w:r>
      <w:r>
        <w:rPr>
          <w:rFonts w:hint="eastAsia" w:ascii="Times New Roman" w:hAnsi="Times New Roman" w:eastAsia="宋体" w:cs="Times New Roman"/>
          <w:sz w:val="24"/>
        </w:rPr>
        <w:t>3D fluorescence</w:t>
      </w:r>
      <w:r>
        <w:rPr>
          <w:rFonts w:hint="eastAsia" w:ascii="Times New Roman" w:hAnsi="Times New Roman" w:eastAsia="宋体" w:cs="Times New Roman"/>
          <w:sz w:val="24"/>
          <w:lang w:val="en-US" w:eastAsia="zh-CN"/>
        </w:rPr>
        <w:t xml:space="preserve"> in R0</w:t>
      </w:r>
      <w:r>
        <w:rPr>
          <w:rFonts w:hint="eastAsia" w:ascii="Times New Roman" w:hAnsi="Times New Roman" w:cs="Times New Roman"/>
          <w:b w:val="0"/>
          <w:bCs w:val="0"/>
          <w:sz w:val="24"/>
          <w:highlight w:val="none"/>
          <w:lang w:val="en-US" w:eastAsia="zh-CN"/>
        </w:rPr>
        <w:t>.</w:t>
      </w:r>
    </w:p>
    <w:p w14:paraId="41B2F6D8">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val="0"/>
          <w:bCs w:val="0"/>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S5 </w:t>
      </w:r>
      <w:r>
        <w:rPr>
          <w:rFonts w:hint="eastAsia" w:ascii="Times New Roman" w:hAnsi="Times New Roman" w:cs="Times New Roman"/>
          <w:b w:val="0"/>
          <w:bCs w:val="0"/>
          <w:sz w:val="24"/>
          <w:highlight w:val="none"/>
          <w:lang w:val="en-US" w:eastAsia="zh-CN"/>
        </w:rPr>
        <w:t xml:space="preserve">Wavelength data of </w:t>
      </w:r>
      <w:r>
        <w:rPr>
          <w:rFonts w:hint="eastAsia" w:ascii="Times New Roman" w:hAnsi="Times New Roman" w:eastAsia="宋体" w:cs="Times New Roman"/>
          <w:sz w:val="24"/>
        </w:rPr>
        <w:t>3D fluorescence</w:t>
      </w:r>
      <w:r>
        <w:rPr>
          <w:rFonts w:hint="eastAsia" w:ascii="Times New Roman" w:hAnsi="Times New Roman" w:eastAsia="宋体" w:cs="Times New Roman"/>
          <w:sz w:val="24"/>
          <w:lang w:val="en-US" w:eastAsia="zh-CN"/>
        </w:rPr>
        <w:t xml:space="preserve"> in R1</w:t>
      </w:r>
      <w:r>
        <w:rPr>
          <w:rFonts w:hint="eastAsia" w:ascii="Times New Roman" w:hAnsi="Times New Roman" w:cs="Times New Roman"/>
          <w:b w:val="0"/>
          <w:bCs w:val="0"/>
          <w:sz w:val="24"/>
          <w:highlight w:val="none"/>
          <w:lang w:val="en-US" w:eastAsia="zh-CN"/>
        </w:rPr>
        <w:t>.</w:t>
      </w:r>
    </w:p>
    <w:p w14:paraId="1FB05798">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S6 </w:t>
      </w:r>
      <w:r>
        <w:rPr>
          <w:rFonts w:hint="eastAsia" w:ascii="Times New Roman" w:hAnsi="Times New Roman" w:cs="Times New Roman"/>
          <w:b w:val="0"/>
          <w:bCs w:val="0"/>
          <w:sz w:val="24"/>
          <w:highlight w:val="none"/>
          <w:lang w:val="en-US" w:eastAsia="zh-CN"/>
        </w:rPr>
        <w:t xml:space="preserve">Wavelength data of </w:t>
      </w:r>
      <w:r>
        <w:rPr>
          <w:rFonts w:hint="eastAsia" w:ascii="Times New Roman" w:hAnsi="Times New Roman" w:eastAsia="宋体" w:cs="Times New Roman"/>
          <w:sz w:val="24"/>
        </w:rPr>
        <w:t>3D fluorescence</w:t>
      </w:r>
      <w:r>
        <w:rPr>
          <w:rFonts w:hint="eastAsia" w:ascii="Times New Roman" w:hAnsi="Times New Roman" w:eastAsia="宋体" w:cs="Times New Roman"/>
          <w:sz w:val="24"/>
          <w:lang w:val="en-US" w:eastAsia="zh-CN"/>
        </w:rPr>
        <w:t xml:space="preserve"> in R2</w:t>
      </w:r>
      <w:r>
        <w:rPr>
          <w:rFonts w:hint="eastAsia" w:ascii="Times New Roman" w:hAnsi="Times New Roman" w:cs="Times New Roman"/>
          <w:b w:val="0"/>
          <w:bCs w:val="0"/>
          <w:sz w:val="24"/>
          <w:highlight w:val="none"/>
          <w:lang w:val="en-US" w:eastAsia="zh-CN"/>
        </w:rPr>
        <w:t>.</w:t>
      </w:r>
    </w:p>
    <w:p w14:paraId="725DE166">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ascii="Times New Roman" w:hAnsi="Times New Roman" w:cs="Times New Roman"/>
          <w:b/>
          <w:bCs/>
          <w:sz w:val="24"/>
          <w:highlight w:val="none"/>
        </w:rPr>
        <w:t>Table</w:t>
      </w:r>
      <w:r>
        <w:rPr>
          <w:rFonts w:hint="default" w:ascii="Times New Roman" w:hAnsi="Times New Roman" w:cs="Times New Roman"/>
          <w:b/>
          <w:bCs/>
          <w:sz w:val="24"/>
          <w:highlight w:val="none"/>
        </w:rPr>
        <w:t xml:space="preserve"> </w:t>
      </w:r>
      <w:r>
        <w:rPr>
          <w:rFonts w:hint="default" w:ascii="Times New Roman" w:hAnsi="Times New Roman" w:cs="Times New Roman"/>
          <w:b/>
          <w:bCs/>
          <w:sz w:val="24"/>
          <w:highlight w:val="none"/>
          <w:lang w:val="en-US" w:eastAsia="zh-CN"/>
        </w:rPr>
        <w:t>S</w:t>
      </w:r>
      <w:r>
        <w:rPr>
          <w:rFonts w:hint="eastAsia" w:ascii="Times New Roman" w:hAnsi="Times New Roman" w:cs="Times New Roman"/>
          <w:b/>
          <w:bCs/>
          <w:sz w:val="24"/>
          <w:highlight w:val="none"/>
          <w:lang w:val="en-US" w:eastAsia="zh-CN"/>
        </w:rPr>
        <w:t>7</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val="0"/>
          <w:bCs w:val="0"/>
          <w:sz w:val="24"/>
          <w:highlight w:val="none"/>
          <w:lang w:val="en-US" w:eastAsia="zh-CN"/>
        </w:rPr>
        <w:t xml:space="preserve">Average proportion of different components of VFAs in influent and effluent of R1 from </w:t>
      </w:r>
      <w:r>
        <w:rPr>
          <w:rFonts w:hint="eastAsia" w:ascii="Times New Roman" w:hAnsi="Times New Roman" w:cs="Times New Roman"/>
          <w:b w:val="0"/>
          <w:bCs w:val="0"/>
          <w:sz w:val="24"/>
          <w:highlight w:val="none"/>
          <w:lang w:val="en-US" w:eastAsia="zh-CN"/>
        </w:rPr>
        <w:t>s</w:t>
      </w:r>
      <w:r>
        <w:rPr>
          <w:rFonts w:hint="default" w:ascii="Times New Roman" w:hAnsi="Times New Roman" w:cs="Times New Roman"/>
          <w:b w:val="0"/>
          <w:bCs w:val="0"/>
          <w:sz w:val="24"/>
          <w:highlight w:val="none"/>
          <w:lang w:val="en-US" w:eastAsia="zh-CN"/>
        </w:rPr>
        <w:t>tage Ⅵ to Ⅷ.</w:t>
      </w:r>
    </w:p>
    <w:p w14:paraId="5FE70AA9">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S8</w:t>
      </w:r>
      <w:r>
        <w:rPr>
          <w:rFonts w:ascii="Times New Roman" w:hAnsi="Times New Roman" w:cs="Times New Roman"/>
          <w:b/>
          <w:bCs/>
          <w:sz w:val="24"/>
          <w:highlight w:val="none"/>
        </w:rPr>
        <w:t xml:space="preserve"> </w:t>
      </w:r>
      <w:r>
        <w:rPr>
          <w:rFonts w:hint="eastAsia" w:ascii="Times New Roman" w:hAnsi="Times New Roman" w:cs="Times New Roman"/>
          <w:b w:val="0"/>
          <w:bCs w:val="0"/>
          <w:sz w:val="24"/>
          <w:highlight w:val="none"/>
          <w:lang w:val="en-US" w:eastAsia="zh-CN"/>
        </w:rPr>
        <w:t>R</w:t>
      </w:r>
      <w:r>
        <w:rPr>
          <w:rFonts w:hint="eastAsia" w:ascii="Times New Roman" w:hAnsi="Times New Roman" w:cs="Times New Roman"/>
          <w:b w:val="0"/>
          <w:bCs w:val="0"/>
          <w:sz w:val="24"/>
          <w:highlight w:val="none"/>
        </w:rPr>
        <w:t>elative content of protein secondary structure</w:t>
      </w:r>
      <w:r>
        <w:rPr>
          <w:rFonts w:hint="eastAsia" w:ascii="Times New Roman" w:hAnsi="Times New Roman" w:cs="Times New Roman"/>
          <w:b w:val="0"/>
          <w:bCs w:val="0"/>
          <w:sz w:val="24"/>
          <w:highlight w:val="none"/>
          <w:lang w:val="en-US" w:eastAsia="zh-CN"/>
        </w:rPr>
        <w:t>.</w:t>
      </w:r>
    </w:p>
    <w:p w14:paraId="562AC17B">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val="0"/>
          <w:bCs w:val="0"/>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S9 </w:t>
      </w:r>
      <w:r>
        <w:rPr>
          <w:rFonts w:hint="eastAsia" w:ascii="Times New Roman" w:hAnsi="Times New Roman" w:cs="Times New Roman"/>
          <w:b w:val="0"/>
          <w:bCs w:val="0"/>
          <w:sz w:val="24"/>
          <w:highlight w:val="none"/>
          <w:lang w:val="en-US" w:eastAsia="zh-CN"/>
        </w:rPr>
        <w:t>Organic matter diagram</w:t>
      </w:r>
      <w:r>
        <w:rPr>
          <w:rFonts w:hint="eastAsia" w:ascii="Times New Roman" w:hAnsi="Times New Roman" w:eastAsia="宋体" w:cs="Times New Roman"/>
          <w:sz w:val="24"/>
          <w:lang w:val="en-US" w:eastAsia="zh-CN"/>
        </w:rPr>
        <w:t xml:space="preserve"> of influent in R1</w:t>
      </w:r>
      <w:r>
        <w:rPr>
          <w:rFonts w:hint="eastAsia" w:ascii="Times New Roman" w:hAnsi="Times New Roman" w:cs="Times New Roman"/>
          <w:b w:val="0"/>
          <w:bCs w:val="0"/>
          <w:sz w:val="24"/>
          <w:highlight w:val="none"/>
          <w:lang w:val="en-US" w:eastAsia="zh-CN"/>
        </w:rPr>
        <w:t>.</w:t>
      </w:r>
    </w:p>
    <w:p w14:paraId="1096C00F">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b/>
          <w:bCs/>
          <w:sz w:val="24"/>
          <w:highlight w:val="none"/>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S10 </w:t>
      </w:r>
      <w:r>
        <w:rPr>
          <w:rFonts w:hint="eastAsia" w:ascii="Times New Roman" w:hAnsi="Times New Roman" w:cs="Times New Roman"/>
          <w:b w:val="0"/>
          <w:bCs w:val="0"/>
          <w:sz w:val="24"/>
          <w:highlight w:val="none"/>
          <w:lang w:val="en-US" w:eastAsia="zh-CN"/>
        </w:rPr>
        <w:t xml:space="preserve">Organic matter of effluent in R1 at stage </w:t>
      </w:r>
      <w:r>
        <w:rPr>
          <w:rFonts w:hint="default" w:ascii="Times New Roman" w:hAnsi="Times New Roman" w:cs="Times New Roman"/>
          <w:b w:val="0"/>
          <w:bCs w:val="0"/>
          <w:sz w:val="24"/>
          <w:highlight w:val="none"/>
          <w:lang w:val="en-US" w:eastAsia="zh-CN"/>
        </w:rPr>
        <w:t>Ⅵ</w:t>
      </w:r>
      <w:r>
        <w:rPr>
          <w:rFonts w:hint="eastAsia" w:ascii="Times New Roman" w:hAnsi="Times New Roman" w:cs="Times New Roman"/>
          <w:b w:val="0"/>
          <w:bCs w:val="0"/>
          <w:sz w:val="24"/>
          <w:highlight w:val="none"/>
          <w:lang w:val="en-US" w:eastAsia="zh-CN"/>
        </w:rPr>
        <w:t>.</w:t>
      </w:r>
    </w:p>
    <w:p w14:paraId="7A7300A5">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S11 </w:t>
      </w:r>
      <w:r>
        <w:rPr>
          <w:rFonts w:hint="eastAsia" w:ascii="Times New Roman" w:hAnsi="Times New Roman" w:cs="Times New Roman"/>
          <w:b w:val="0"/>
          <w:bCs w:val="0"/>
          <w:sz w:val="24"/>
          <w:highlight w:val="none"/>
          <w:lang w:val="en-US" w:eastAsia="zh-CN"/>
        </w:rPr>
        <w:t>Organic matter</w:t>
      </w:r>
      <w:r>
        <w:rPr>
          <w:rFonts w:hint="eastAsia" w:ascii="Times New Roman" w:hAnsi="Times New Roman" w:eastAsia="宋体" w:cs="Times New Roman"/>
          <w:sz w:val="24"/>
          <w:lang w:val="en-US" w:eastAsia="zh-CN"/>
        </w:rPr>
        <w:t xml:space="preserve"> of efflu</w:t>
      </w:r>
      <w:r>
        <w:rPr>
          <w:rFonts w:hint="default" w:ascii="Times New Roman" w:hAnsi="Times New Roman" w:eastAsia="宋体" w:cs="Times New Roman"/>
          <w:sz w:val="24"/>
          <w:lang w:val="en-US" w:eastAsia="zh-CN"/>
        </w:rPr>
        <w:t xml:space="preserve">ent in R1 at stage </w:t>
      </w:r>
      <w:r>
        <w:rPr>
          <w:rFonts w:hint="default" w:ascii="Times New Roman" w:hAnsi="Times New Roman" w:eastAsia="宋体" w:cs="Times New Roman"/>
          <w:sz w:val="24"/>
          <w:vertAlign w:val="baseline"/>
          <w:lang w:val="en-US" w:eastAsia="zh-CN"/>
        </w:rPr>
        <w:t>Ⅶ</w:t>
      </w:r>
      <w:r>
        <w:rPr>
          <w:rFonts w:hint="default" w:ascii="Times New Roman" w:hAnsi="Times New Roman" w:cs="Times New Roman"/>
          <w:b w:val="0"/>
          <w:bCs w:val="0"/>
          <w:sz w:val="24"/>
          <w:highlight w:val="none"/>
          <w:lang w:val="en-US" w:eastAsia="zh-CN"/>
        </w:rPr>
        <w:t>.</w:t>
      </w:r>
    </w:p>
    <w:p w14:paraId="462A006F">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bCs/>
          <w:sz w:val="24"/>
          <w:highlight w:val="none"/>
        </w:rPr>
        <w:t xml:space="preserve">Table </w:t>
      </w:r>
      <w:r>
        <w:rPr>
          <w:rFonts w:hint="default" w:ascii="Times New Roman" w:hAnsi="Times New Roman" w:cs="Times New Roman"/>
          <w:b/>
          <w:bCs/>
          <w:sz w:val="24"/>
          <w:highlight w:val="none"/>
          <w:lang w:val="en-US" w:eastAsia="zh-CN"/>
        </w:rPr>
        <w:t xml:space="preserve">S12 </w:t>
      </w:r>
      <w:r>
        <w:rPr>
          <w:rFonts w:hint="default" w:ascii="Times New Roman" w:hAnsi="Times New Roman" w:cs="Times New Roman"/>
          <w:b w:val="0"/>
          <w:bCs w:val="0"/>
          <w:sz w:val="24"/>
          <w:highlight w:val="none"/>
          <w:lang w:val="en-US" w:eastAsia="zh-CN"/>
        </w:rPr>
        <w:t>Organic matter</w:t>
      </w:r>
      <w:r>
        <w:rPr>
          <w:rFonts w:hint="default" w:ascii="Times New Roman" w:hAnsi="Times New Roman" w:eastAsia="宋体" w:cs="Times New Roman"/>
          <w:sz w:val="24"/>
          <w:lang w:val="en-US" w:eastAsia="zh-CN"/>
        </w:rPr>
        <w:t xml:space="preserve"> of effluent in R1 at stage </w:t>
      </w:r>
      <w:r>
        <w:rPr>
          <w:rFonts w:hint="default" w:ascii="Times New Roman" w:hAnsi="Times New Roman" w:eastAsia="宋体" w:cs="Times New Roman"/>
          <w:sz w:val="24"/>
          <w:vertAlign w:val="baseline"/>
          <w:lang w:val="en-US" w:eastAsia="zh-CN"/>
        </w:rPr>
        <w:t>Ⅷ</w:t>
      </w:r>
      <w:r>
        <w:rPr>
          <w:rFonts w:hint="default" w:ascii="Times New Roman" w:hAnsi="Times New Roman" w:cs="Times New Roman"/>
          <w:b w:val="0"/>
          <w:bCs w:val="0"/>
          <w:sz w:val="24"/>
          <w:highlight w:val="none"/>
          <w:lang w:val="en-US" w:eastAsia="zh-CN"/>
        </w:rPr>
        <w:t>.</w:t>
      </w:r>
    </w:p>
    <w:p w14:paraId="0120983A">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bCs/>
          <w:sz w:val="24"/>
          <w:highlight w:val="none"/>
        </w:rPr>
        <w:t xml:space="preserve">Table </w:t>
      </w:r>
      <w:r>
        <w:rPr>
          <w:rFonts w:hint="default" w:ascii="Times New Roman" w:hAnsi="Times New Roman" w:cs="Times New Roman"/>
          <w:b/>
          <w:bCs/>
          <w:sz w:val="24"/>
          <w:highlight w:val="none"/>
          <w:lang w:val="en-US" w:eastAsia="zh-CN"/>
        </w:rPr>
        <w:t>S1</w:t>
      </w:r>
      <w:r>
        <w:rPr>
          <w:rFonts w:hint="eastAsia" w:ascii="Times New Roman" w:hAnsi="Times New Roman" w:cs="Times New Roman"/>
          <w:b/>
          <w:bCs/>
          <w:sz w:val="24"/>
          <w:highlight w:val="none"/>
          <w:lang w:val="en-US" w:eastAsia="zh-CN"/>
        </w:rPr>
        <w:t>3</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val="0"/>
          <w:bCs w:val="0"/>
          <w:sz w:val="24"/>
          <w:highlight w:val="none"/>
          <w:lang w:val="en-US" w:eastAsia="zh-CN"/>
        </w:rPr>
        <w:t>Summary table of chemical compound</w:t>
      </w:r>
      <w:r>
        <w:rPr>
          <w:rFonts w:hint="eastAsia" w:ascii="Times New Roman" w:hAnsi="Times New Roman" w:cs="Times New Roman"/>
          <w:b w:val="0"/>
          <w:bCs w:val="0"/>
          <w:sz w:val="24"/>
          <w:highlight w:val="none"/>
          <w:lang w:val="en-US" w:eastAsia="zh-CN"/>
        </w:rPr>
        <w:t>s</w:t>
      </w:r>
      <w:r>
        <w:rPr>
          <w:rFonts w:hint="default" w:ascii="Times New Roman" w:hAnsi="Times New Roman" w:cs="Times New Roman"/>
          <w:b w:val="0"/>
          <w:bCs w:val="0"/>
          <w:sz w:val="24"/>
          <w:highlight w:val="none"/>
          <w:lang w:val="en-US" w:eastAsia="zh-CN"/>
        </w:rPr>
        <w:t>.</w:t>
      </w:r>
    </w:p>
    <w:p w14:paraId="3955FEC3">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bCs/>
          <w:sz w:val="24"/>
          <w:highlight w:val="none"/>
        </w:rPr>
        <w:t xml:space="preserve">Table </w:t>
      </w:r>
      <w:r>
        <w:rPr>
          <w:rFonts w:hint="default" w:ascii="Times New Roman" w:hAnsi="Times New Roman" w:cs="Times New Roman"/>
          <w:b/>
          <w:bCs/>
          <w:sz w:val="24"/>
          <w:highlight w:val="none"/>
          <w:lang w:val="en-US" w:eastAsia="zh-CN"/>
        </w:rPr>
        <w:t>S1</w:t>
      </w:r>
      <w:r>
        <w:rPr>
          <w:rFonts w:hint="eastAsia" w:ascii="Times New Roman" w:hAnsi="Times New Roman" w:cs="Times New Roman"/>
          <w:b/>
          <w:bCs/>
          <w:sz w:val="24"/>
          <w:highlight w:val="none"/>
          <w:lang w:val="en-US" w:eastAsia="zh-CN"/>
        </w:rPr>
        <w:t>4</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val="0"/>
          <w:bCs w:val="0"/>
          <w:sz w:val="24"/>
          <w:highlight w:val="none"/>
          <w:lang w:val="en-US" w:eastAsia="zh-CN"/>
        </w:rPr>
        <w:t xml:space="preserve">Alpha </w:t>
      </w:r>
      <w:r>
        <w:rPr>
          <w:rFonts w:hint="eastAsia" w:ascii="Times New Roman" w:hAnsi="Times New Roman" w:cs="Times New Roman"/>
          <w:b w:val="0"/>
          <w:bCs w:val="0"/>
          <w:sz w:val="24"/>
          <w:highlight w:val="none"/>
          <w:lang w:val="en-US" w:eastAsia="zh-CN"/>
        </w:rPr>
        <w:t>d</w:t>
      </w:r>
      <w:r>
        <w:rPr>
          <w:rFonts w:hint="default" w:ascii="Times New Roman" w:hAnsi="Times New Roman" w:cs="Times New Roman"/>
          <w:b w:val="0"/>
          <w:bCs w:val="0"/>
          <w:sz w:val="24"/>
          <w:highlight w:val="none"/>
          <w:lang w:val="en-US" w:eastAsia="zh-CN"/>
        </w:rPr>
        <w:t xml:space="preserve">iversity </w:t>
      </w:r>
      <w:r>
        <w:rPr>
          <w:rFonts w:hint="eastAsia" w:ascii="Times New Roman" w:hAnsi="Times New Roman" w:cs="Times New Roman"/>
          <w:b w:val="0"/>
          <w:bCs w:val="0"/>
          <w:sz w:val="24"/>
          <w:highlight w:val="none"/>
          <w:lang w:val="en-US" w:eastAsia="zh-CN"/>
        </w:rPr>
        <w:t>i</w:t>
      </w:r>
      <w:r>
        <w:rPr>
          <w:rFonts w:hint="default" w:ascii="Times New Roman" w:hAnsi="Times New Roman" w:cs="Times New Roman"/>
          <w:b w:val="0"/>
          <w:bCs w:val="0"/>
          <w:sz w:val="24"/>
          <w:highlight w:val="none"/>
          <w:lang w:val="en-US" w:eastAsia="zh-CN"/>
        </w:rPr>
        <w:t>ndex results.</w:t>
      </w:r>
    </w:p>
    <w:p w14:paraId="26C81BA5">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bCs/>
          <w:sz w:val="24"/>
          <w:highlight w:val="none"/>
          <w:lang w:val="en-US" w:eastAsia="zh-CN"/>
        </w:rPr>
      </w:pPr>
      <w:r>
        <w:rPr>
          <w:rFonts w:hint="default" w:ascii="Times New Roman" w:hAnsi="Times New Roman" w:cs="Times New Roman"/>
          <w:b/>
          <w:bCs/>
          <w:sz w:val="24"/>
          <w:highlight w:val="none"/>
        </w:rPr>
        <w:t xml:space="preserve">Table </w:t>
      </w:r>
      <w:r>
        <w:rPr>
          <w:rFonts w:hint="default" w:ascii="Times New Roman" w:hAnsi="Times New Roman" w:cs="Times New Roman"/>
          <w:b/>
          <w:bCs/>
          <w:sz w:val="24"/>
          <w:highlight w:val="none"/>
          <w:lang w:val="en-US" w:eastAsia="zh-CN"/>
        </w:rPr>
        <w:t>S1</w:t>
      </w:r>
      <w:r>
        <w:rPr>
          <w:rFonts w:hint="eastAsia" w:ascii="Times New Roman" w:hAnsi="Times New Roman" w:cs="Times New Roman"/>
          <w:b/>
          <w:bCs/>
          <w:sz w:val="24"/>
          <w:highlight w:val="none"/>
          <w:lang w:val="en-US" w:eastAsia="zh-CN"/>
        </w:rPr>
        <w:t xml:space="preserve">5 </w:t>
      </w:r>
      <w:r>
        <w:rPr>
          <w:rFonts w:hint="eastAsia" w:ascii="Times New Roman" w:hAnsi="Times New Roman" w:cs="Times New Roman"/>
          <w:b w:val="0"/>
          <w:bCs w:val="0"/>
          <w:sz w:val="24"/>
          <w:highlight w:val="none"/>
          <w:lang w:val="en-US" w:eastAsia="zh-CN"/>
        </w:rPr>
        <w:t>Protein expression of key enzymes.</w:t>
      </w:r>
    </w:p>
    <w:p w14:paraId="7C09AE1E">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val="0"/>
          <w:bCs w:val="0"/>
          <w:sz w:val="24"/>
          <w:highlight w:val="none"/>
          <w:lang w:val="en-US" w:eastAsia="zh-CN"/>
        </w:rPr>
      </w:pPr>
      <w:r>
        <w:rPr>
          <w:rFonts w:hint="default" w:ascii="Times New Roman" w:hAnsi="Times New Roman" w:cs="Times New Roman"/>
          <w:b/>
          <w:bCs/>
          <w:sz w:val="24"/>
          <w:highlight w:val="none"/>
          <w:lang w:val="en-US" w:eastAsia="zh-CN"/>
        </w:rPr>
        <w:t>Table S1</w:t>
      </w:r>
      <w:r>
        <w:rPr>
          <w:rFonts w:hint="eastAsia" w:ascii="Times New Roman" w:hAnsi="Times New Roman" w:cs="Times New Roman"/>
          <w:b/>
          <w:bCs/>
          <w:sz w:val="24"/>
          <w:highlight w:val="none"/>
          <w:lang w:val="en-US" w:eastAsia="zh-CN"/>
        </w:rPr>
        <w:t>6</w:t>
      </w:r>
      <w:r>
        <w:rPr>
          <w:rFonts w:hint="eastAsia" w:ascii="Times New Roman" w:hAnsi="Times New Roman" w:cs="Times New Roman"/>
          <w:b w:val="0"/>
          <w:bCs w:val="0"/>
          <w:sz w:val="24"/>
          <w:highlight w:val="none"/>
          <w:lang w:val="en-US" w:eastAsia="zh-CN"/>
        </w:rPr>
        <w:t xml:space="preserve"> Differential protein expression of key enzymes.</w:t>
      </w:r>
    </w:p>
    <w:p w14:paraId="274CE4B5">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eastAsia="宋体" w:cs="Times New Roman"/>
          <w:sz w:val="24"/>
        </w:rPr>
      </w:pPr>
      <w:r>
        <w:rPr>
          <w:rFonts w:ascii="Times New Roman" w:hAnsi="Times New Roman" w:eastAsia="宋体" w:cs="Times New Roman"/>
          <w:b/>
          <w:bCs/>
          <w:sz w:val="24"/>
        </w:rPr>
        <w:t xml:space="preserve">Fig. </w:t>
      </w:r>
      <w:r>
        <w:rPr>
          <w:rFonts w:hint="eastAsia" w:ascii="Times New Roman" w:hAnsi="Times New Roman" w:eastAsia="宋体" w:cs="Times New Roman"/>
          <w:b/>
          <w:bCs/>
          <w:sz w:val="24"/>
          <w:lang w:val="en-US" w:eastAsia="zh-CN"/>
        </w:rPr>
        <w:t>S1</w:t>
      </w:r>
      <w:r>
        <w:rPr>
          <w:rFonts w:ascii="Times New Roman" w:hAnsi="Times New Roman" w:eastAsia="宋体" w:cs="Times New Roman"/>
          <w:b/>
          <w:bCs/>
          <w:sz w:val="24"/>
        </w:rPr>
        <w:t>.</w:t>
      </w:r>
      <w:r>
        <w:rPr>
          <w:rFonts w:ascii="Times New Roman" w:hAnsi="Times New Roman" w:eastAsia="宋体" w:cs="Times New Roman"/>
          <w:sz w:val="24"/>
        </w:rPr>
        <w:t xml:space="preserve"> </w:t>
      </w:r>
      <w:r>
        <w:rPr>
          <w:rFonts w:hint="eastAsia" w:ascii="Times New Roman" w:hAnsi="Times New Roman" w:eastAsia="宋体" w:cs="Times New Roman"/>
          <w:sz w:val="24"/>
        </w:rPr>
        <w:t>3D fluorescence analysis</w:t>
      </w:r>
      <w:r>
        <w:rPr>
          <w:rFonts w:hint="eastAsia" w:ascii="Times New Roman" w:hAnsi="Times New Roman" w:eastAsia="宋体" w:cs="Times New Roman"/>
          <w:sz w:val="24"/>
          <w:lang w:val="en-US" w:eastAsia="zh-CN"/>
        </w:rPr>
        <w:t xml:space="preserve"> at different stages</w:t>
      </w:r>
      <w:r>
        <w:rPr>
          <w:rFonts w:ascii="Times New Roman" w:hAnsi="Times New Roman" w:eastAsia="宋体" w:cs="Times New Roman"/>
          <w:sz w:val="24"/>
        </w:rPr>
        <w:t>.</w:t>
      </w:r>
    </w:p>
    <w:p w14:paraId="163661E0">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bCs/>
          <w:sz w:val="24"/>
          <w:lang w:val="en-US" w:eastAsia="zh-CN"/>
        </w:rPr>
        <w:t xml:space="preserve">Fig. S2. </w:t>
      </w:r>
      <w:r>
        <w:rPr>
          <w:rFonts w:hint="eastAsia" w:ascii="Times New Roman" w:hAnsi="Times New Roman" w:eastAsia="宋体" w:cs="Times New Roman"/>
          <w:b w:val="0"/>
          <w:bCs w:val="0"/>
          <w:sz w:val="24"/>
          <w:lang w:val="en-US" w:eastAsia="zh-CN"/>
        </w:rPr>
        <w:t>GC-MS spectrum analysis</w:t>
      </w:r>
      <w:r>
        <w:rPr>
          <w:rFonts w:hint="default" w:ascii="Times New Roman" w:hAnsi="Times New Roman" w:eastAsia="宋体" w:cs="Times New Roman"/>
          <w:b w:val="0"/>
          <w:bCs w:val="0"/>
          <w:sz w:val="24"/>
          <w:lang w:val="en-US" w:eastAsia="zh-CN"/>
        </w:rPr>
        <w:t xml:space="preserve"> (a: Influent; b: Effluent-</w:t>
      </w:r>
      <w:r>
        <w:rPr>
          <w:rFonts w:hint="eastAsia" w:ascii="Times New Roman" w:hAnsi="Times New Roman" w:eastAsia="宋体" w:cs="Times New Roman"/>
          <w:b w:val="0"/>
          <w:bCs w:val="0"/>
          <w:sz w:val="24"/>
          <w:lang w:val="en-US" w:eastAsia="zh-CN"/>
        </w:rPr>
        <w:t>s</w:t>
      </w:r>
      <w:r>
        <w:rPr>
          <w:rFonts w:hint="default" w:ascii="Times New Roman" w:hAnsi="Times New Roman" w:eastAsia="宋体" w:cs="Times New Roman"/>
          <w:b w:val="0"/>
          <w:bCs w:val="0"/>
          <w:sz w:val="24"/>
          <w:lang w:val="en-US" w:eastAsia="zh-CN"/>
        </w:rPr>
        <w:t>tage Ⅵ; c: Effluent-</w:t>
      </w:r>
      <w:r>
        <w:rPr>
          <w:rFonts w:hint="eastAsia" w:ascii="Times New Roman" w:hAnsi="Times New Roman" w:eastAsia="宋体" w:cs="Times New Roman"/>
          <w:b w:val="0"/>
          <w:bCs w:val="0"/>
          <w:sz w:val="24"/>
          <w:lang w:val="en-US" w:eastAsia="zh-CN"/>
        </w:rPr>
        <w:t>s</w:t>
      </w:r>
      <w:r>
        <w:rPr>
          <w:rFonts w:hint="default" w:ascii="Times New Roman" w:hAnsi="Times New Roman" w:eastAsia="宋体" w:cs="Times New Roman"/>
          <w:b w:val="0"/>
          <w:bCs w:val="0"/>
          <w:sz w:val="24"/>
          <w:lang w:val="en-US" w:eastAsia="zh-CN"/>
        </w:rPr>
        <w:t>tage Ⅶ; d: Effluent-</w:t>
      </w:r>
      <w:r>
        <w:rPr>
          <w:rFonts w:hint="eastAsia" w:ascii="Times New Roman" w:hAnsi="Times New Roman" w:eastAsia="宋体" w:cs="Times New Roman"/>
          <w:b w:val="0"/>
          <w:bCs w:val="0"/>
          <w:sz w:val="24"/>
          <w:lang w:val="en-US" w:eastAsia="zh-CN"/>
        </w:rPr>
        <w:t>s</w:t>
      </w:r>
      <w:r>
        <w:rPr>
          <w:rFonts w:hint="default" w:ascii="Times New Roman" w:hAnsi="Times New Roman" w:eastAsia="宋体" w:cs="Times New Roman"/>
          <w:b w:val="0"/>
          <w:bCs w:val="0"/>
          <w:sz w:val="24"/>
          <w:lang w:val="en-US" w:eastAsia="zh-CN"/>
        </w:rPr>
        <w:t xml:space="preserve">tage Ⅷ). </w:t>
      </w:r>
    </w:p>
    <w:p w14:paraId="728FE7A9">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b/>
          <w:bCs/>
          <w:sz w:val="24"/>
          <w:lang w:val="en-US" w:eastAsia="zh-CN"/>
        </w:rPr>
        <w:t>Fig. S3.</w:t>
      </w:r>
      <w:r>
        <w:rPr>
          <w:rFonts w:hint="eastAsia" w:ascii="Times New Roman" w:hAnsi="Times New Roman" w:eastAsia="宋体" w:cs="Times New Roman"/>
          <w:sz w:val="24"/>
          <w:lang w:val="en-US" w:eastAsia="zh-CN"/>
        </w:rPr>
        <w:t xml:space="preserve"> PCA analysis of different water qualities and compound types. </w:t>
      </w:r>
    </w:p>
    <w:p w14:paraId="521F70B1">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b/>
          <w:bCs/>
          <w:sz w:val="24"/>
          <w:lang w:val="en-US" w:eastAsia="zh-CN"/>
        </w:rPr>
        <w:t>Fig. S4.</w:t>
      </w:r>
      <w:r>
        <w:rPr>
          <w:rFonts w:hint="eastAsia" w:ascii="Times New Roman" w:hAnsi="Times New Roman" w:eastAsia="宋体" w:cs="Times New Roman"/>
          <w:sz w:val="24"/>
          <w:lang w:val="en-US" w:eastAsia="zh-CN"/>
        </w:rPr>
        <w:t xml:space="preserve"> Changes of NH</w:t>
      </w:r>
      <w:r>
        <w:rPr>
          <w:rFonts w:hint="eastAsia" w:ascii="Times New Roman" w:hAnsi="Times New Roman" w:eastAsia="宋体" w:cs="Times New Roman"/>
          <w:sz w:val="24"/>
          <w:vertAlign w:val="subscript"/>
          <w:lang w:val="en-US" w:eastAsia="zh-CN"/>
        </w:rPr>
        <w:t>4</w:t>
      </w:r>
      <w:r>
        <w:rPr>
          <w:rFonts w:hint="eastAsia" w:ascii="Times New Roman" w:hAnsi="Times New Roman" w:eastAsia="宋体" w:cs="Times New Roman"/>
          <w:sz w:val="24"/>
          <w:vertAlign w:val="superscript"/>
          <w:lang w:val="en-US" w:eastAsia="zh-CN"/>
        </w:rPr>
        <w:t>+</w:t>
      </w:r>
      <w:r>
        <w:rPr>
          <w:rFonts w:hint="eastAsia" w:ascii="Times New Roman" w:hAnsi="Times New Roman" w:eastAsia="宋体" w:cs="Times New Roman"/>
          <w:sz w:val="24"/>
          <w:lang w:val="en-US" w:eastAsia="zh-CN"/>
        </w:rPr>
        <w:t>-N concentration (a) and removal load of NH</w:t>
      </w:r>
      <w:r>
        <w:rPr>
          <w:rFonts w:hint="eastAsia" w:ascii="Times New Roman" w:hAnsi="Times New Roman" w:eastAsia="宋体" w:cs="Times New Roman"/>
          <w:sz w:val="24"/>
          <w:vertAlign w:val="subscript"/>
          <w:lang w:val="en-US" w:eastAsia="zh-CN"/>
        </w:rPr>
        <w:t>4</w:t>
      </w:r>
      <w:r>
        <w:rPr>
          <w:rFonts w:hint="eastAsia" w:ascii="Times New Roman" w:hAnsi="Times New Roman" w:eastAsia="宋体" w:cs="Times New Roman"/>
          <w:sz w:val="24"/>
          <w:vertAlign w:val="superscript"/>
          <w:lang w:val="en-US" w:eastAsia="zh-CN"/>
        </w:rPr>
        <w:t>+</w:t>
      </w:r>
      <w:r>
        <w:rPr>
          <w:rFonts w:hint="eastAsia" w:ascii="Times New Roman" w:hAnsi="Times New Roman" w:eastAsia="宋体" w:cs="Times New Roman"/>
          <w:sz w:val="24"/>
          <w:lang w:val="en-US" w:eastAsia="zh-CN"/>
        </w:rPr>
        <w:t>-N and COD (b) at influent and different HRTs.</w:t>
      </w:r>
    </w:p>
    <w:p w14:paraId="4BF7CC22">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b/>
          <w:bCs/>
          <w:sz w:val="24"/>
          <w:lang w:val="en-US" w:eastAsia="zh-CN"/>
        </w:rPr>
        <w:t>Fig. S5.</w:t>
      </w:r>
      <w:r>
        <w:rPr>
          <w:rFonts w:hint="eastAsia" w:ascii="Times New Roman" w:hAnsi="Times New Roman" w:eastAsia="宋体" w:cs="Times New Roman"/>
          <w:sz w:val="24"/>
          <w:lang w:val="en-US" w:eastAsia="zh-CN"/>
        </w:rPr>
        <w:t xml:space="preserve"> Changes of VFAs concentration (a) and VFAs proportion (b) at different HRTs.</w:t>
      </w:r>
    </w:p>
    <w:p w14:paraId="50D0CCD5">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eastAsia="宋体" w:cs="Times New Roman"/>
          <w:sz w:val="24"/>
        </w:rPr>
      </w:pPr>
    </w:p>
    <w:p w14:paraId="324ED467">
      <w:pPr>
        <w:rPr>
          <w:rFonts w:hint="eastAsia" w:ascii="Times New Roman" w:hAnsi="Times New Roman" w:cs="Times New Roman"/>
          <w:b w:val="0"/>
          <w:bCs w:val="0"/>
          <w:sz w:val="24"/>
          <w:highlight w:val="none"/>
          <w:lang w:val="en-US" w:eastAsia="zh-CN"/>
        </w:rPr>
      </w:pPr>
    </w:p>
    <w:p w14:paraId="19C62E30">
      <w:pPr>
        <w:rPr>
          <w:rFonts w:hint="eastAsia" w:ascii="Times New Roman" w:hAnsi="Times New Roman" w:cs="Times New Roman"/>
          <w:b/>
          <w:bCs/>
          <w:sz w:val="24"/>
          <w:highlight w:val="none"/>
        </w:rPr>
      </w:pPr>
    </w:p>
    <w:p w14:paraId="3A32BA42">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479044FF">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bCs/>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S1 </w:t>
      </w:r>
      <w:r>
        <w:rPr>
          <w:rFonts w:hint="eastAsia" w:ascii="Times New Roman" w:hAnsi="Times New Roman" w:cs="Times New Roman"/>
          <w:b w:val="0"/>
          <w:bCs w:val="0"/>
          <w:sz w:val="24"/>
          <w:highlight w:val="none"/>
          <w:lang w:val="en-US" w:eastAsia="zh-CN"/>
        </w:rPr>
        <w:t>Testing method</w:t>
      </w:r>
    </w:p>
    <w:p w14:paraId="177C222A">
      <w:pPr>
        <w:adjustRightInd w:val="0"/>
        <w:snapToGrid w:val="0"/>
        <w:spacing w:line="480" w:lineRule="auto"/>
        <w:rPr>
          <w:rFonts w:ascii="Times New Roman" w:hAnsi="Times New Roman" w:cs="Times New Roman"/>
          <w:sz w:val="24"/>
        </w:rPr>
      </w:pPr>
      <w:r>
        <w:rPr>
          <w:rFonts w:hint="eastAsia" w:ascii="Times New Roman" w:hAnsi="Times New Roman" w:cs="Times New Roman"/>
          <w:sz w:val="24"/>
        </w:rPr>
        <w:t xml:space="preserve">The effluents </w:t>
      </w:r>
      <w:r>
        <w:rPr>
          <w:rFonts w:ascii="Times New Roman" w:hAnsi="Times New Roman" w:cs="Times New Roman"/>
          <w:sz w:val="24"/>
        </w:rPr>
        <w:t>from</w:t>
      </w:r>
      <w:r>
        <w:rPr>
          <w:rFonts w:hint="eastAsia" w:ascii="Times New Roman" w:hAnsi="Times New Roman" w:cs="Times New Roman"/>
          <w:sz w:val="24"/>
        </w:rPr>
        <w:t xml:space="preserve"> </w:t>
      </w:r>
      <w:r>
        <w:rPr>
          <w:rFonts w:ascii="Times New Roman" w:hAnsi="Times New Roman" w:eastAsia="宋体" w:cs="Times New Roman"/>
          <w:sz w:val="24"/>
        </w:rPr>
        <w:t xml:space="preserve">the </w:t>
      </w:r>
      <w:r>
        <w:rPr>
          <w:rFonts w:hint="eastAsia" w:ascii="Times New Roman" w:hAnsi="Times New Roman" w:cs="Times New Roman"/>
          <w:sz w:val="24"/>
        </w:rPr>
        <w:t xml:space="preserve">three reactors were filtered through a 0.45 </w:t>
      </w:r>
      <w:r>
        <w:rPr>
          <w:rFonts w:ascii="Times New Roman" w:hAnsi="Times New Roman" w:eastAsia="黑体" w:cs="Times New Roman"/>
          <w:sz w:val="24"/>
        </w:rPr>
        <w:t>μ</w:t>
      </w:r>
      <w:r>
        <w:rPr>
          <w:rFonts w:hint="eastAsia" w:ascii="Times New Roman" w:hAnsi="Times New Roman" w:cs="Times New Roman"/>
          <w:sz w:val="24"/>
        </w:rPr>
        <w:t xml:space="preserve">m fibre filter membrane and diluted according to concentration </w:t>
      </w:r>
      <w:r>
        <w:rPr>
          <w:rFonts w:ascii="Times New Roman" w:hAnsi="Times New Roman" w:cs="Times New Roman"/>
          <w:sz w:val="24"/>
        </w:rPr>
        <w:t>prior to daily measurement of</w:t>
      </w:r>
      <w:r>
        <w:rPr>
          <w:rFonts w:hint="eastAsia" w:ascii="Times New Roman" w:hAnsi="Times New Roman" w:cs="Times New Roman"/>
          <w:sz w:val="24"/>
        </w:rPr>
        <w:t xml:space="preserve"> COD, TOC, NH</w:t>
      </w:r>
      <w:r>
        <w:rPr>
          <w:rFonts w:hint="eastAsia" w:ascii="Times New Roman" w:hAnsi="Times New Roman" w:cs="Times New Roman"/>
          <w:sz w:val="24"/>
          <w:vertAlign w:val="subscript"/>
        </w:rPr>
        <w:t>4</w:t>
      </w:r>
      <w:r>
        <w:rPr>
          <w:rFonts w:hint="eastAsia" w:ascii="Times New Roman" w:hAnsi="Times New Roman" w:cs="Times New Roman"/>
          <w:sz w:val="24"/>
          <w:vertAlign w:val="superscript"/>
        </w:rPr>
        <w:t>+</w:t>
      </w:r>
      <w:r>
        <w:rPr>
          <w:rFonts w:hint="eastAsia" w:ascii="Times New Roman" w:hAnsi="Times New Roman" w:cs="Times New Roman"/>
          <w:sz w:val="24"/>
        </w:rPr>
        <w:t>-N, pH</w:t>
      </w:r>
      <w:r>
        <w:rPr>
          <w:rFonts w:ascii="Times New Roman" w:hAnsi="Times New Roman" w:cs="Times New Roman"/>
          <w:sz w:val="24"/>
        </w:rPr>
        <w:t>,</w:t>
      </w:r>
      <w:r>
        <w:rPr>
          <w:rFonts w:hint="eastAsia" w:ascii="Times New Roman" w:hAnsi="Times New Roman" w:cs="Times New Roman"/>
          <w:sz w:val="24"/>
        </w:rPr>
        <w:t xml:space="preserve"> and VFAs. COD and NH</w:t>
      </w:r>
      <w:r>
        <w:rPr>
          <w:rFonts w:hint="eastAsia" w:ascii="Times New Roman" w:hAnsi="Times New Roman" w:cs="Times New Roman"/>
          <w:sz w:val="24"/>
          <w:vertAlign w:val="subscript"/>
        </w:rPr>
        <w:t>4</w:t>
      </w:r>
      <w:r>
        <w:rPr>
          <w:rFonts w:hint="eastAsia" w:ascii="Times New Roman" w:hAnsi="Times New Roman" w:cs="Times New Roman"/>
          <w:sz w:val="24"/>
          <w:vertAlign w:val="superscript"/>
        </w:rPr>
        <w:t>+</w:t>
      </w:r>
      <w:r>
        <w:rPr>
          <w:rFonts w:hint="eastAsia" w:ascii="Times New Roman" w:hAnsi="Times New Roman" w:cs="Times New Roman"/>
          <w:sz w:val="24"/>
        </w:rPr>
        <w:t xml:space="preserve">-N were determined </w:t>
      </w:r>
      <w:r>
        <w:rPr>
          <w:rFonts w:ascii="Times New Roman" w:hAnsi="Times New Roman" w:cs="Times New Roman"/>
          <w:sz w:val="24"/>
        </w:rPr>
        <w:t>using</w:t>
      </w:r>
      <w:r>
        <w:rPr>
          <w:rFonts w:hint="eastAsia" w:ascii="Times New Roman" w:hAnsi="Times New Roman" w:cs="Times New Roman"/>
          <w:sz w:val="24"/>
        </w:rPr>
        <w:t xml:space="preserve"> standard methods. TOC, pH and VFAs were </w:t>
      </w:r>
      <w:r>
        <w:rPr>
          <w:rFonts w:ascii="Times New Roman" w:hAnsi="Times New Roman" w:cs="Times New Roman"/>
          <w:sz w:val="24"/>
        </w:rPr>
        <w:t>measured</w:t>
      </w:r>
      <w:r>
        <w:rPr>
          <w:rFonts w:hint="eastAsia" w:ascii="Times New Roman" w:hAnsi="Times New Roman" w:cs="Times New Roman"/>
          <w:sz w:val="24"/>
        </w:rPr>
        <w:t xml:space="preserve"> </w:t>
      </w:r>
      <w:r>
        <w:rPr>
          <w:rFonts w:ascii="Times New Roman" w:hAnsi="Times New Roman" w:cs="Times New Roman"/>
          <w:sz w:val="24"/>
        </w:rPr>
        <w:t>using</w:t>
      </w:r>
      <w:r>
        <w:rPr>
          <w:rFonts w:hint="eastAsia" w:ascii="Times New Roman" w:hAnsi="Times New Roman" w:cs="Times New Roman"/>
          <w:sz w:val="24"/>
        </w:rPr>
        <w:t xml:space="preserve"> </w:t>
      </w:r>
      <w:r>
        <w:rPr>
          <w:rFonts w:ascii="Times New Roman" w:hAnsi="Times New Roman" w:eastAsia="宋体" w:cs="Times New Roman"/>
          <w:sz w:val="24"/>
        </w:rPr>
        <w:t xml:space="preserve">an </w:t>
      </w:r>
      <w:r>
        <w:rPr>
          <w:rFonts w:hint="eastAsia" w:ascii="Times New Roman" w:hAnsi="Times New Roman" w:cs="Times New Roman"/>
          <w:sz w:val="24"/>
        </w:rPr>
        <w:t xml:space="preserve">Elementar enviro TOC </w:t>
      </w:r>
      <w:r>
        <w:rPr>
          <w:rFonts w:ascii="Times New Roman" w:hAnsi="Times New Roman" w:cs="Times New Roman"/>
          <w:sz w:val="24"/>
        </w:rPr>
        <w:t xml:space="preserve">analyser </w:t>
      </w:r>
      <w:r>
        <w:rPr>
          <w:rFonts w:hint="eastAsia" w:ascii="Times New Roman" w:hAnsi="Times New Roman" w:cs="Times New Roman"/>
          <w:sz w:val="24"/>
        </w:rPr>
        <w:t xml:space="preserve">(multi N/C 3100, Germany), </w:t>
      </w:r>
      <w:r>
        <w:rPr>
          <w:rFonts w:ascii="Times New Roman" w:hAnsi="Times New Roman" w:eastAsia="宋体" w:cs="Times New Roman"/>
          <w:sz w:val="24"/>
        </w:rPr>
        <w:t xml:space="preserve">a </w:t>
      </w:r>
      <w:r>
        <w:rPr>
          <w:rFonts w:ascii="Times New Roman" w:hAnsi="Times New Roman" w:cs="Times New Roman"/>
          <w:sz w:val="24"/>
        </w:rPr>
        <w:t>pH meter</w:t>
      </w:r>
      <w:r>
        <w:rPr>
          <w:rFonts w:hint="eastAsia" w:ascii="Times New Roman" w:hAnsi="Times New Roman" w:cs="Times New Roman"/>
          <w:sz w:val="24"/>
        </w:rPr>
        <w:t xml:space="preserve"> (PHS-25, INESA, China) and </w:t>
      </w:r>
      <w:r>
        <w:rPr>
          <w:rFonts w:ascii="Times New Roman" w:hAnsi="Times New Roman" w:cs="Times New Roman"/>
          <w:sz w:val="24"/>
        </w:rPr>
        <w:t xml:space="preserve">a </w:t>
      </w:r>
      <w:r>
        <w:rPr>
          <w:rFonts w:hint="eastAsia" w:ascii="Times New Roman" w:hAnsi="Times New Roman" w:cs="Times New Roman"/>
          <w:sz w:val="24"/>
        </w:rPr>
        <w:t xml:space="preserve">gas </w:t>
      </w:r>
      <w:r>
        <w:rPr>
          <w:rFonts w:ascii="Times New Roman" w:hAnsi="Times New Roman" w:cs="Times New Roman"/>
          <w:sz w:val="24"/>
        </w:rPr>
        <w:t>chromatograph</w:t>
      </w:r>
      <w:r>
        <w:rPr>
          <w:rFonts w:hint="eastAsia" w:ascii="Times New Roman" w:hAnsi="Times New Roman" w:cs="Times New Roman"/>
          <w:sz w:val="24"/>
        </w:rPr>
        <w:t xml:space="preserve"> (GC-2010, Shimadzu, Japan) </w:t>
      </w:r>
      <w:r>
        <w:rPr>
          <w:rFonts w:hint="eastAsia" w:ascii="Times New Roman" w:hAnsi="Times New Roman" w:cs="Times New Roman"/>
          <w:sz w:val="24"/>
          <w:lang w:val="en-US" w:eastAsia="zh-CN"/>
        </w:rPr>
        <w:t>(</w:t>
      </w:r>
      <w:r>
        <w:rPr>
          <w:rFonts w:hint="eastAsia" w:ascii="Times New Roman" w:hAnsi="Times New Roman" w:cs="Times New Roman"/>
          <w:bCs/>
          <w:kern w:val="0"/>
          <w:sz w:val="24"/>
        </w:rPr>
        <w:t>Jin</w:t>
      </w:r>
      <w:r>
        <w:rPr>
          <w:rFonts w:hint="eastAsia" w:ascii="Times New Roman" w:hAnsi="Times New Roman" w:cs="Times New Roman"/>
          <w:sz w:val="24"/>
          <w:lang w:val="en-US" w:eastAsia="zh-CN"/>
        </w:rPr>
        <w:t xml:space="preserve"> et al., 2018)</w:t>
      </w:r>
      <w:r>
        <w:rPr>
          <w:rFonts w:hint="eastAsia" w:ascii="Times New Roman" w:hAnsi="Times New Roman" w:cs="Times New Roman"/>
          <w:sz w:val="24"/>
        </w:rPr>
        <w:t xml:space="preserve">, respectively. On this basis, </w:t>
      </w:r>
      <w:r>
        <w:rPr>
          <w:rFonts w:ascii="Times New Roman" w:hAnsi="Times New Roman" w:cs="Times New Roman"/>
          <w:sz w:val="24"/>
        </w:rPr>
        <w:t>gas chromatography–mass spectrometry (</w:t>
      </w:r>
      <w:r>
        <w:rPr>
          <w:rFonts w:ascii="Times New Roman" w:hAnsi="Times New Roman" w:eastAsia="宋体" w:cs="Times New Roman"/>
          <w:sz w:val="24"/>
        </w:rPr>
        <w:t>GC‒MS)</w:t>
      </w:r>
      <w:r>
        <w:rPr>
          <w:rFonts w:hint="eastAsia" w:ascii="Times New Roman" w:hAnsi="Times New Roman" w:cs="Times New Roman"/>
          <w:sz w:val="24"/>
        </w:rPr>
        <w:t xml:space="preserve"> (7890A GC-5975C MS, Agilent, US) was also used to conduct qualitative or </w:t>
      </w:r>
      <w:r>
        <w:rPr>
          <w:rFonts w:ascii="Times New Roman" w:hAnsi="Times New Roman" w:eastAsia="宋体" w:cs="Times New Roman"/>
          <w:sz w:val="24"/>
        </w:rPr>
        <w:t>semiquantitative</w:t>
      </w:r>
      <w:r>
        <w:rPr>
          <w:rFonts w:hint="eastAsia" w:ascii="Times New Roman" w:hAnsi="Times New Roman" w:cs="Times New Roman"/>
          <w:sz w:val="24"/>
        </w:rPr>
        <w:t xml:space="preserve"> analyses of </w:t>
      </w:r>
      <w:r>
        <w:rPr>
          <w:rFonts w:ascii="Times New Roman" w:hAnsi="Times New Roman" w:eastAsia="宋体" w:cs="Times New Roman"/>
          <w:sz w:val="24"/>
        </w:rPr>
        <w:t xml:space="preserve">the </w:t>
      </w:r>
      <w:r>
        <w:rPr>
          <w:rFonts w:hint="eastAsia" w:ascii="Times New Roman" w:hAnsi="Times New Roman" w:cs="Times New Roman"/>
          <w:sz w:val="24"/>
        </w:rPr>
        <w:t xml:space="preserve">functional groups, organic composition and structure </w:t>
      </w:r>
      <w:r>
        <w:rPr>
          <w:rFonts w:ascii="Times New Roman" w:hAnsi="Times New Roman" w:eastAsia="宋体" w:cs="Times New Roman"/>
          <w:sz w:val="24"/>
        </w:rPr>
        <w:t>of the</w:t>
      </w:r>
      <w:r>
        <w:rPr>
          <w:rFonts w:hint="eastAsia" w:ascii="Times New Roman" w:hAnsi="Times New Roman" w:cs="Times New Roman"/>
          <w:sz w:val="24"/>
        </w:rPr>
        <w:t xml:space="preserve"> effluent </w:t>
      </w:r>
      <w:r>
        <w:rPr>
          <w:rFonts w:ascii="Times New Roman" w:hAnsi="Times New Roman" w:cs="Times New Roman"/>
          <w:sz w:val="24"/>
        </w:rPr>
        <w:t>from</w:t>
      </w:r>
      <w:r>
        <w:rPr>
          <w:rFonts w:hint="eastAsia" w:ascii="Times New Roman" w:hAnsi="Times New Roman" w:cs="Times New Roman"/>
          <w:sz w:val="24"/>
        </w:rPr>
        <w:t xml:space="preserve"> the second part</w:t>
      </w:r>
      <w:r>
        <w:rPr>
          <w:rFonts w:ascii="Times New Roman" w:hAnsi="Times New Roman" w:cs="Times New Roman"/>
          <w:sz w:val="24"/>
        </w:rPr>
        <w:t xml:space="preserve"> of the experiment</w:t>
      </w:r>
      <w:r>
        <w:rPr>
          <w:rFonts w:hint="eastAsia" w:ascii="Times New Roman" w:hAnsi="Times New Roman" w:cs="Times New Roman"/>
          <w:sz w:val="24"/>
        </w:rPr>
        <w:t>.</w:t>
      </w:r>
    </w:p>
    <w:p w14:paraId="39647FE2">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rPr>
        <w:t>After each stage, MLSS</w:t>
      </w:r>
      <w:r>
        <w:rPr>
          <w:rFonts w:ascii="Times New Roman" w:hAnsi="Times New Roman" w:cs="Times New Roman"/>
          <w:sz w:val="24"/>
        </w:rPr>
        <w:t>s</w:t>
      </w:r>
      <w:r>
        <w:rPr>
          <w:rFonts w:hint="eastAsia" w:ascii="Times New Roman" w:hAnsi="Times New Roman" w:cs="Times New Roman"/>
          <w:sz w:val="24"/>
        </w:rPr>
        <w:t xml:space="preserve"> and MLVSS</w:t>
      </w:r>
      <w:r>
        <w:rPr>
          <w:rFonts w:ascii="Times New Roman" w:hAnsi="Times New Roman" w:cs="Times New Roman"/>
          <w:sz w:val="24"/>
        </w:rPr>
        <w:t>s</w:t>
      </w:r>
      <w:r>
        <w:rPr>
          <w:rFonts w:hint="eastAsia" w:ascii="Times New Roman" w:hAnsi="Times New Roman" w:cs="Times New Roman"/>
          <w:sz w:val="24"/>
        </w:rPr>
        <w:t xml:space="preserve"> were measured </w:t>
      </w:r>
      <w:r>
        <w:rPr>
          <w:rFonts w:ascii="Times New Roman" w:hAnsi="Times New Roman" w:cs="Times New Roman"/>
          <w:sz w:val="24"/>
        </w:rPr>
        <w:t>using</w:t>
      </w:r>
      <w:r>
        <w:rPr>
          <w:rFonts w:hint="eastAsia" w:ascii="Times New Roman" w:hAnsi="Times New Roman" w:cs="Times New Roman"/>
          <w:sz w:val="24"/>
        </w:rPr>
        <w:t xml:space="preserve"> standard methods, EPS </w:t>
      </w:r>
      <w:r>
        <w:rPr>
          <w:rFonts w:ascii="Times New Roman" w:hAnsi="Times New Roman" w:cs="Times New Roman"/>
          <w:sz w:val="24"/>
        </w:rPr>
        <w:t>were</w:t>
      </w:r>
      <w:r>
        <w:rPr>
          <w:rFonts w:hint="eastAsia" w:ascii="Times New Roman" w:hAnsi="Times New Roman" w:cs="Times New Roman"/>
          <w:sz w:val="24"/>
        </w:rPr>
        <w:t xml:space="preserve"> extracted </w:t>
      </w:r>
      <w:r>
        <w:rPr>
          <w:rFonts w:ascii="Times New Roman" w:hAnsi="Times New Roman" w:cs="Times New Roman"/>
          <w:sz w:val="24"/>
        </w:rPr>
        <w:t>using</w:t>
      </w:r>
      <w:r>
        <w:rPr>
          <w:rFonts w:hint="eastAsia" w:ascii="Times New Roman" w:hAnsi="Times New Roman" w:cs="Times New Roman"/>
          <w:sz w:val="24"/>
        </w:rPr>
        <w:t xml:space="preserve"> </w:t>
      </w:r>
      <w:r>
        <w:rPr>
          <w:rFonts w:ascii="Times New Roman" w:hAnsi="Times New Roman" w:eastAsia="宋体" w:cs="Times New Roman"/>
          <w:sz w:val="24"/>
        </w:rPr>
        <w:t xml:space="preserve">the </w:t>
      </w:r>
      <w:r>
        <w:rPr>
          <w:rFonts w:hint="eastAsia" w:ascii="Times New Roman" w:hAnsi="Times New Roman" w:eastAsia="宋体" w:cs="Times New Roman"/>
          <w:sz w:val="24"/>
        </w:rPr>
        <w:t xml:space="preserve">heat method, </w:t>
      </w:r>
      <w:r>
        <w:rPr>
          <w:rFonts w:hint="eastAsia" w:ascii="Times New Roman" w:hAnsi="Times New Roman" w:cs="Times New Roman"/>
          <w:sz w:val="24"/>
        </w:rPr>
        <w:t>and protein</w:t>
      </w:r>
      <w:r>
        <w:rPr>
          <w:rFonts w:ascii="Times New Roman" w:hAnsi="Times New Roman" w:cs="Times New Roman"/>
          <w:sz w:val="24"/>
        </w:rPr>
        <w:t xml:space="preserve"> (PN)</w:t>
      </w:r>
      <w:r>
        <w:rPr>
          <w:rFonts w:hint="eastAsia" w:ascii="Times New Roman" w:hAnsi="Times New Roman" w:cs="Times New Roman"/>
          <w:sz w:val="24"/>
        </w:rPr>
        <w:t>, polysaccharide</w:t>
      </w:r>
      <w:r>
        <w:rPr>
          <w:rFonts w:ascii="Times New Roman" w:hAnsi="Times New Roman" w:cs="Times New Roman"/>
          <w:sz w:val="24"/>
        </w:rPr>
        <w:t xml:space="preserve"> (PS)</w:t>
      </w:r>
      <w:r>
        <w:rPr>
          <w:rFonts w:hint="eastAsia" w:ascii="Times New Roman" w:hAnsi="Times New Roman" w:cs="Times New Roman"/>
          <w:sz w:val="24"/>
        </w:rPr>
        <w:t xml:space="preserve">, </w:t>
      </w:r>
      <w:r>
        <w:rPr>
          <w:rFonts w:ascii="Times New Roman" w:hAnsi="Times New Roman" w:eastAsia="宋体" w:cs="Times New Roman"/>
          <w:sz w:val="24"/>
        </w:rPr>
        <w:t xml:space="preserve">and </w:t>
      </w:r>
      <w:r>
        <w:rPr>
          <w:rFonts w:ascii="Times New Roman" w:hAnsi="Times New Roman" w:cs="Times New Roman"/>
          <w:sz w:val="24"/>
        </w:rPr>
        <w:t xml:space="preserve">3D </w:t>
      </w:r>
      <w:r>
        <w:rPr>
          <w:rFonts w:hint="eastAsia" w:ascii="Times New Roman" w:hAnsi="Times New Roman" w:cs="Times New Roman"/>
          <w:sz w:val="24"/>
        </w:rPr>
        <w:t>f</w:t>
      </w:r>
      <w:r>
        <w:rPr>
          <w:rFonts w:ascii="Times New Roman" w:hAnsi="Times New Roman" w:cs="Times New Roman"/>
          <w:sz w:val="24"/>
        </w:rPr>
        <w:t xml:space="preserve">luorescence </w:t>
      </w:r>
      <w:r>
        <w:rPr>
          <w:rFonts w:hint="eastAsia" w:ascii="Times New Roman" w:hAnsi="Times New Roman" w:cs="Times New Roman"/>
          <w:sz w:val="24"/>
        </w:rPr>
        <w:t xml:space="preserve">spectra were </w:t>
      </w:r>
      <w:r>
        <w:rPr>
          <w:rFonts w:ascii="Times New Roman" w:hAnsi="Times New Roman" w:eastAsia="宋体" w:cs="Times New Roman"/>
          <w:sz w:val="24"/>
        </w:rPr>
        <w:t>obtained</w:t>
      </w:r>
      <w:r>
        <w:rPr>
          <w:rFonts w:hint="eastAsia" w:ascii="Times New Roman" w:hAnsi="Times New Roman" w:cs="Times New Roman"/>
          <w:sz w:val="24"/>
        </w:rPr>
        <w:t xml:space="preserve"> </w:t>
      </w:r>
      <w:r>
        <w:rPr>
          <w:rFonts w:ascii="Times New Roman" w:hAnsi="Times New Roman" w:cs="Times New Roman"/>
          <w:sz w:val="24"/>
        </w:rPr>
        <w:t>using</w:t>
      </w:r>
      <w:r>
        <w:rPr>
          <w:rFonts w:hint="eastAsia" w:ascii="Times New Roman" w:hAnsi="Times New Roman" w:cs="Times New Roman"/>
          <w:sz w:val="24"/>
        </w:rPr>
        <w:t xml:space="preserve"> </w:t>
      </w:r>
      <w:r>
        <w:rPr>
          <w:rFonts w:ascii="Times New Roman" w:hAnsi="Times New Roman" w:eastAsia="宋体" w:cs="Times New Roman"/>
          <w:sz w:val="24"/>
        </w:rPr>
        <w:t>the Lowry</w:t>
      </w:r>
      <w:r>
        <w:rPr>
          <w:rFonts w:hint="eastAsia" w:ascii="Times New Roman" w:hAnsi="Times New Roman" w:eastAsia="宋体" w:cs="Times New Roman"/>
          <w:sz w:val="24"/>
        </w:rPr>
        <w:t xml:space="preserve"> </w:t>
      </w:r>
      <w:r>
        <w:rPr>
          <w:rFonts w:ascii="Times New Roman" w:hAnsi="Times New Roman" w:eastAsia="宋体" w:cs="Times New Roman"/>
          <w:sz w:val="24"/>
        </w:rPr>
        <w:t>method</w:t>
      </w:r>
      <w:r>
        <w:rPr>
          <w:rFonts w:hint="eastAsia" w:ascii="Times New Roman" w:hAnsi="Times New Roman" w:eastAsia="宋体" w:cs="Times New Roman"/>
          <w:sz w:val="24"/>
        </w:rPr>
        <w:t xml:space="preserve">, </w:t>
      </w:r>
      <w:r>
        <w:rPr>
          <w:rFonts w:ascii="Times New Roman" w:hAnsi="Times New Roman" w:eastAsia="宋体" w:cs="Times New Roman"/>
          <w:sz w:val="24"/>
        </w:rPr>
        <w:t>the anthrone-sulfuric acid method</w:t>
      </w:r>
      <w:r>
        <w:rPr>
          <w:rFonts w:hint="eastAsia" w:ascii="Times New Roman" w:hAnsi="Times New Roman" w:eastAsia="宋体" w:cs="Times New Roman"/>
          <w:sz w:val="24"/>
        </w:rPr>
        <w:t xml:space="preserve"> and </w:t>
      </w:r>
      <w:r>
        <w:rPr>
          <w:rFonts w:ascii="Times New Roman" w:hAnsi="Times New Roman" w:eastAsia="宋体" w:cs="Times New Roman"/>
          <w:sz w:val="24"/>
        </w:rPr>
        <w:t xml:space="preserve">a </w:t>
      </w:r>
      <w:r>
        <w:rPr>
          <w:rFonts w:ascii="Times New Roman" w:hAnsi="Times New Roman" w:cs="Times New Roman"/>
          <w:sz w:val="24"/>
        </w:rPr>
        <w:t>fluorescence spectrum analyser (F-7</w:t>
      </w:r>
      <w:r>
        <w:rPr>
          <w:rFonts w:hint="eastAsia" w:ascii="Times New Roman" w:hAnsi="Times New Roman" w:cs="Times New Roman"/>
          <w:sz w:val="24"/>
        </w:rPr>
        <w:t>1</w:t>
      </w:r>
      <w:r>
        <w:rPr>
          <w:rFonts w:ascii="Times New Roman" w:hAnsi="Times New Roman" w:cs="Times New Roman"/>
          <w:sz w:val="24"/>
        </w:rPr>
        <w:t>00, Japan), respectively</w:t>
      </w:r>
      <w:r>
        <w:rPr>
          <w:rFonts w:hint="eastAsia" w:ascii="Times New Roman" w:hAnsi="Times New Roman" w:cs="Times New Roman"/>
          <w:sz w:val="24"/>
        </w:rPr>
        <w:t>. In part one</w:t>
      </w:r>
      <w:r>
        <w:rPr>
          <w:rFonts w:ascii="Times New Roman" w:hAnsi="Times New Roman" w:cs="Times New Roman"/>
          <w:sz w:val="24"/>
        </w:rPr>
        <w:t xml:space="preserve"> of the experiment</w:t>
      </w:r>
      <w:r>
        <w:rPr>
          <w:rFonts w:hint="eastAsia" w:ascii="Times New Roman" w:hAnsi="Times New Roman" w:cs="Times New Roman"/>
          <w:sz w:val="24"/>
        </w:rPr>
        <w:t>, the activity of acetate kinase (ACK), coenzyme M (CoM) and coenzyme F</w:t>
      </w:r>
      <w:r>
        <w:rPr>
          <w:rFonts w:hint="eastAsia" w:ascii="Times New Roman" w:hAnsi="Times New Roman" w:cs="Times New Roman"/>
          <w:sz w:val="24"/>
          <w:vertAlign w:val="subscript"/>
        </w:rPr>
        <w:t>420</w:t>
      </w:r>
      <w:r>
        <w:rPr>
          <w:rFonts w:hint="eastAsia" w:ascii="Times New Roman" w:hAnsi="Times New Roman" w:cs="Times New Roman"/>
          <w:sz w:val="24"/>
        </w:rPr>
        <w:t xml:space="preserve"> (CoF</w:t>
      </w:r>
      <w:r>
        <w:rPr>
          <w:rFonts w:hint="eastAsia" w:ascii="Times New Roman" w:hAnsi="Times New Roman" w:cs="Times New Roman"/>
          <w:sz w:val="24"/>
          <w:vertAlign w:val="subscript"/>
        </w:rPr>
        <w:t>420</w:t>
      </w:r>
      <w:r>
        <w:rPr>
          <w:rFonts w:hint="eastAsia" w:ascii="Times New Roman" w:hAnsi="Times New Roman" w:cs="Times New Roman"/>
          <w:sz w:val="24"/>
        </w:rPr>
        <w:t>)</w:t>
      </w:r>
      <w:r>
        <w:rPr>
          <w:rFonts w:ascii="Times New Roman" w:hAnsi="Times New Roman" w:eastAsia="宋体" w:cs="Times New Roman"/>
          <w:sz w:val="24"/>
        </w:rPr>
        <w:t>,</w:t>
      </w:r>
      <w:r>
        <w:rPr>
          <w:rFonts w:hint="eastAsia" w:ascii="Times New Roman" w:hAnsi="Times New Roman" w:cs="Times New Roman"/>
          <w:sz w:val="24"/>
        </w:rPr>
        <w:t xml:space="preserve"> was </w:t>
      </w:r>
      <w:r>
        <w:rPr>
          <w:rFonts w:ascii="Times New Roman" w:hAnsi="Times New Roman" w:eastAsia="宋体" w:cs="Times New Roman"/>
          <w:sz w:val="24"/>
        </w:rPr>
        <w:t>entered into</w:t>
      </w:r>
      <w:r>
        <w:rPr>
          <w:rFonts w:hint="eastAsia" w:ascii="Times New Roman" w:hAnsi="Times New Roman" w:cs="Times New Roman"/>
          <w:sz w:val="24"/>
        </w:rPr>
        <w:t xml:space="preserve"> Scientific Compass, </w:t>
      </w:r>
      <w:r>
        <w:rPr>
          <w:rFonts w:ascii="Times New Roman" w:hAnsi="Times New Roman" w:cs="Times New Roman"/>
          <w:sz w:val="24"/>
        </w:rPr>
        <w:t xml:space="preserve">and </w:t>
      </w:r>
      <w:r>
        <w:rPr>
          <w:rFonts w:hint="eastAsia" w:ascii="Times New Roman" w:hAnsi="Times New Roman" w:cs="Times New Roman"/>
          <w:sz w:val="24"/>
        </w:rPr>
        <w:t xml:space="preserve">the live/dead cells </w:t>
      </w:r>
      <w:r>
        <w:rPr>
          <w:rFonts w:ascii="Times New Roman" w:hAnsi="Times New Roman" w:cs="Times New Roman"/>
          <w:sz w:val="24"/>
        </w:rPr>
        <w:t>in</w:t>
      </w:r>
      <w:r>
        <w:rPr>
          <w:rFonts w:hint="eastAsia" w:ascii="Times New Roman" w:hAnsi="Times New Roman" w:cs="Times New Roman"/>
          <w:sz w:val="24"/>
        </w:rPr>
        <w:t xml:space="preserve"> </w:t>
      </w:r>
      <w:r>
        <w:rPr>
          <w:rFonts w:ascii="Times New Roman" w:hAnsi="Times New Roman" w:eastAsia="宋体" w:cs="Times New Roman"/>
          <w:sz w:val="24"/>
        </w:rPr>
        <w:t xml:space="preserve">the </w:t>
      </w:r>
      <w:r>
        <w:rPr>
          <w:rFonts w:hint="eastAsia" w:ascii="Times New Roman" w:hAnsi="Times New Roman" w:cs="Times New Roman"/>
          <w:sz w:val="24"/>
        </w:rPr>
        <w:t xml:space="preserve">sludge were observed </w:t>
      </w:r>
      <w:r>
        <w:rPr>
          <w:rFonts w:ascii="Times New Roman" w:hAnsi="Times New Roman" w:cs="Times New Roman"/>
          <w:sz w:val="24"/>
        </w:rPr>
        <w:t>using</w:t>
      </w:r>
      <w:r>
        <w:rPr>
          <w:rFonts w:hint="eastAsia" w:ascii="Times New Roman" w:hAnsi="Times New Roman" w:cs="Times New Roman"/>
          <w:sz w:val="24"/>
        </w:rPr>
        <w:t xml:space="preserve"> confocal laser scanning </w:t>
      </w:r>
      <w:r>
        <w:rPr>
          <w:rFonts w:ascii="Times New Roman" w:hAnsi="Times New Roman" w:eastAsia="宋体" w:cs="Times New Roman"/>
          <w:sz w:val="24"/>
        </w:rPr>
        <w:t>microscopy</w:t>
      </w:r>
      <w:r>
        <w:rPr>
          <w:rFonts w:hint="eastAsia" w:ascii="Times New Roman" w:hAnsi="Times New Roman" w:cs="Times New Roman"/>
          <w:sz w:val="24"/>
        </w:rPr>
        <w:t xml:space="preserve"> (CLSM) (Zeiss LSM 900, Germany). </w:t>
      </w:r>
      <w:r>
        <w:rPr>
          <w:rFonts w:ascii="Times New Roman" w:hAnsi="Times New Roman" w:eastAsia="宋体" w:cs="Times New Roman"/>
          <w:sz w:val="24"/>
        </w:rPr>
        <w:t>In</w:t>
      </w:r>
      <w:r>
        <w:rPr>
          <w:rFonts w:hint="eastAsia" w:ascii="Times New Roman" w:hAnsi="Times New Roman" w:cs="Times New Roman"/>
          <w:sz w:val="24"/>
        </w:rPr>
        <w:t xml:space="preserve"> part two</w:t>
      </w:r>
      <w:r>
        <w:rPr>
          <w:rFonts w:ascii="Times New Roman" w:hAnsi="Times New Roman" w:cs="Times New Roman"/>
          <w:sz w:val="24"/>
        </w:rPr>
        <w:t xml:space="preserve"> of the experiment</w:t>
      </w:r>
      <w:r>
        <w:rPr>
          <w:rFonts w:hint="eastAsia" w:ascii="Times New Roman" w:hAnsi="Times New Roman" w:cs="Times New Roman"/>
          <w:sz w:val="24"/>
        </w:rPr>
        <w:t xml:space="preserve">, </w:t>
      </w:r>
      <w:r>
        <w:rPr>
          <w:rFonts w:ascii="Times New Roman" w:hAnsi="Times New Roman" w:eastAsia="宋体" w:cs="Times New Roman"/>
          <w:sz w:val="24"/>
        </w:rPr>
        <w:t xml:space="preserve">a </w:t>
      </w:r>
      <w:r>
        <w:rPr>
          <w:rFonts w:hint="eastAsia" w:ascii="Times New Roman" w:hAnsi="Times New Roman" w:cs="Times New Roman"/>
          <w:sz w:val="24"/>
        </w:rPr>
        <w:t>biological acute toxicity test</w:t>
      </w:r>
      <w:r>
        <w:rPr>
          <w:rFonts w:ascii="Times New Roman" w:hAnsi="Times New Roman" w:eastAsia="宋体" w:cs="Times New Roman"/>
          <w:sz w:val="24"/>
        </w:rPr>
        <w:t xml:space="preserve"> was performed, and</w:t>
      </w:r>
      <w:r>
        <w:rPr>
          <w:rFonts w:hint="eastAsia" w:ascii="Times New Roman" w:hAnsi="Times New Roman" w:cs="Times New Roman"/>
          <w:sz w:val="24"/>
        </w:rPr>
        <w:t xml:space="preserve"> electron transport </w:t>
      </w:r>
      <w:r>
        <w:rPr>
          <w:rFonts w:ascii="Times New Roman" w:hAnsi="Times New Roman" w:eastAsia="宋体" w:cs="Times New Roman"/>
          <w:sz w:val="24"/>
        </w:rPr>
        <w:t>system</w:t>
      </w:r>
      <w:r>
        <w:rPr>
          <w:rFonts w:hint="eastAsia" w:ascii="Times New Roman" w:hAnsi="Times New Roman" w:cs="Times New Roman"/>
          <w:sz w:val="24"/>
        </w:rPr>
        <w:t xml:space="preserve"> activity (ETSA) and protein secondary structure were </w:t>
      </w:r>
      <w:r>
        <w:rPr>
          <w:rFonts w:ascii="Times New Roman" w:hAnsi="Times New Roman" w:eastAsia="宋体" w:cs="Times New Roman"/>
          <w:sz w:val="24"/>
        </w:rPr>
        <w:t>analysed</w:t>
      </w:r>
      <w:r>
        <w:rPr>
          <w:rFonts w:hint="eastAsia" w:ascii="Times New Roman" w:hAnsi="Times New Roman" w:cs="Times New Roman"/>
          <w:sz w:val="24"/>
        </w:rPr>
        <w:t xml:space="preserve"> </w:t>
      </w:r>
      <w:r>
        <w:rPr>
          <w:rFonts w:ascii="Times New Roman" w:hAnsi="Times New Roman" w:cs="Times New Roman"/>
          <w:sz w:val="24"/>
        </w:rPr>
        <w:t>using</w:t>
      </w:r>
      <w:r>
        <w:rPr>
          <w:rFonts w:hint="eastAsia" w:ascii="Times New Roman" w:hAnsi="Times New Roman" w:cs="Times New Roman"/>
          <w:sz w:val="24"/>
        </w:rPr>
        <w:t xml:space="preserve"> </w:t>
      </w:r>
      <w:r>
        <w:rPr>
          <w:rFonts w:ascii="Times New Roman" w:hAnsi="Times New Roman" w:eastAsia="宋体" w:cs="Times New Roman"/>
          <w:sz w:val="24"/>
        </w:rPr>
        <w:t>a microplate-type multifunctional</w:t>
      </w:r>
      <w:r>
        <w:rPr>
          <w:rFonts w:hint="eastAsia" w:ascii="Times New Roman" w:hAnsi="Times New Roman" w:cs="Times New Roman"/>
          <w:sz w:val="24"/>
        </w:rPr>
        <w:t xml:space="preserve"> detector (GloMax-Multi2011ZSIR0369, US) (UV‒Vis spectrophotometer (TU-1810, China)</w:t>
      </w:r>
      <w:r>
        <w:rPr>
          <w:rFonts w:ascii="Times New Roman" w:hAnsi="Times New Roman" w:eastAsia="宋体" w:cs="Times New Roman"/>
          <w:sz w:val="24"/>
        </w:rPr>
        <w:t>)</w:t>
      </w:r>
      <w:r>
        <w:rPr>
          <w:rFonts w:hint="eastAsia" w:ascii="Times New Roman" w:hAnsi="Times New Roman" w:cs="Times New Roman"/>
          <w:sz w:val="24"/>
        </w:rPr>
        <w:t xml:space="preserve"> and </w:t>
      </w:r>
      <w:r>
        <w:rPr>
          <w:rFonts w:ascii="Times New Roman" w:hAnsi="Times New Roman" w:cs="Times New Roman"/>
          <w:sz w:val="24"/>
        </w:rPr>
        <w:t>Fourier-transform infrared</w:t>
      </w:r>
      <w:r>
        <w:rPr>
          <w:rFonts w:hint="eastAsia" w:ascii="Times New Roman" w:hAnsi="Times New Roman" w:cs="Times New Roman"/>
          <w:sz w:val="24"/>
        </w:rPr>
        <w:t xml:space="preserve"> </w:t>
      </w:r>
      <w:r>
        <w:rPr>
          <w:rFonts w:ascii="Times New Roman" w:hAnsi="Times New Roman" w:cs="Times New Roman"/>
          <w:sz w:val="24"/>
        </w:rPr>
        <w:t>spectroscopy (</w:t>
      </w:r>
      <w:r>
        <w:rPr>
          <w:rFonts w:hint="eastAsia" w:ascii="Times New Roman" w:hAnsi="Times New Roman" w:cs="Times New Roman"/>
          <w:sz w:val="24"/>
        </w:rPr>
        <w:t>FTIR</w:t>
      </w:r>
      <w:r>
        <w:rPr>
          <w:rFonts w:ascii="Times New Roman" w:hAnsi="Times New Roman" w:cs="Times New Roman"/>
          <w:sz w:val="24"/>
        </w:rPr>
        <w:t>)</w:t>
      </w:r>
      <w:r>
        <w:rPr>
          <w:rFonts w:hint="eastAsia" w:ascii="Times New Roman" w:hAnsi="Times New Roman" w:cs="Times New Roman"/>
          <w:sz w:val="24"/>
        </w:rPr>
        <w:t xml:space="preserve"> (Thermo Scientific Nicolet Summit X, US)</w:t>
      </w:r>
      <w:r>
        <w:rPr>
          <w:rFonts w:ascii="Times New Roman" w:hAnsi="Times New Roman" w:cs="Times New Roman"/>
          <w:sz w:val="24"/>
        </w:rPr>
        <w:t>, respectively</w:t>
      </w:r>
      <w:r>
        <w:rPr>
          <w:rFonts w:hint="eastAsia" w:ascii="Times New Roman" w:hAnsi="Times New Roman" w:cs="Times New Roman"/>
          <w:sz w:val="24"/>
        </w:rPr>
        <w:t>.</w:t>
      </w:r>
    </w:p>
    <w:p w14:paraId="1A510B20">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2D5395FA">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bCs/>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S2 </w:t>
      </w:r>
      <w:r>
        <w:rPr>
          <w:rFonts w:hint="eastAsia" w:ascii="Times New Roman" w:hAnsi="Times New Roman" w:cs="Times New Roman"/>
          <w:sz w:val="24"/>
          <w:highlight w:val="none"/>
          <w:lang w:val="en-US" w:eastAsia="zh-CN"/>
        </w:rPr>
        <w:t>EPS</w:t>
      </w:r>
      <w:r>
        <w:rPr>
          <w:rFonts w:hint="eastAsia" w:ascii="Times New Roman" w:hAnsi="Times New Roman" w:cs="Times New Roman"/>
          <w:b w:val="0"/>
          <w:bCs w:val="0"/>
          <w:sz w:val="24"/>
          <w:highlight w:val="none"/>
          <w:lang w:val="en-US" w:eastAsia="zh-CN"/>
        </w:rPr>
        <w:t xml:space="preserve"> extraction</w:t>
      </w:r>
    </w:p>
    <w:p w14:paraId="6615352E">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EPS was extracted by heat treatment, and the specific steps were as follows. Firstly, 50 mL tubes containing 25 mL activated sludge were centrifuged at 7500 rpm for 5 min, the supernatant was discarded, and the centrifuged sludge was resuspend with 15 mL 0.9% NaCl solution. Then, the suspension was successively ultrasonicated for 2 min, oscillated for 10 min, ultrasonicated for 2 min, and centrifuged at 8500 rpm for 10 min to obtain the supernatant of loosely bound EPS (LB-EPS). Next, the centrifuged sludge was resuspended again in 25 mL 0.9% NaCl solution, ultrasonicated for 30 min, heated in a boiling water bath for 30 min, and centrifuged at 12000 rpm for 20 min after being cooled to room temperature, getting the supernatant of tightly bound EPS (TB-EPS).</w:t>
      </w:r>
    </w:p>
    <w:p w14:paraId="3A987478">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sz w:val="24"/>
          <w:highlight w:val="none"/>
          <w:lang w:val="en-US" w:eastAsia="zh-CN"/>
        </w:rPr>
      </w:pPr>
    </w:p>
    <w:p w14:paraId="0C8969BF">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sz w:val="24"/>
          <w:highlight w:val="none"/>
          <w:lang w:val="en-US" w:eastAsia="zh-CN"/>
        </w:rPr>
      </w:pPr>
    </w:p>
    <w:p w14:paraId="4A1CE935">
      <w:pPr>
        <w:rPr>
          <w:rFonts w:ascii="Times New Roman" w:hAnsi="Times New Roman" w:cs="Times New Roman"/>
          <w:sz w:val="24"/>
          <w:highlight w:val="none"/>
        </w:rPr>
      </w:pPr>
      <w:r>
        <w:rPr>
          <w:rFonts w:ascii="Times New Roman" w:hAnsi="Times New Roman" w:cs="Times New Roman"/>
          <w:sz w:val="24"/>
          <w:highlight w:val="none"/>
        </w:rPr>
        <w:br w:type="page"/>
      </w:r>
    </w:p>
    <w:p w14:paraId="5F8B9DA8">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S3 </w:t>
      </w:r>
      <w:r>
        <w:rPr>
          <w:rFonts w:hint="eastAsia" w:ascii="Times New Roman" w:hAnsi="Times New Roman" w:eastAsia="宋体" w:cs="Times New Roman"/>
          <w:b w:val="0"/>
          <w:bCs w:val="0"/>
          <w:sz w:val="24"/>
          <w:lang w:val="en-US" w:eastAsia="zh-CN"/>
        </w:rPr>
        <w:t>Protein and polysaccharide contents determination</w:t>
      </w:r>
    </w:p>
    <w:p w14:paraId="51861292">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Protein content was determined using the Lowry method, and the specific process was as follows: 5 mL of basic copper solution was added to a 10 mL centrifuge tube containing 1 mL sample, standing at room temperature for 10 min. Subsequently, 0.5 mL 0.01mol/L Folinol reagent was added, shaken to mix well, and left to stand at room temperature for 30 min. Then, the absorbance at 650 nm was measured using a UV spectrophotometer. 1 mL deionized water was operated according to the above process as the blank control group, and the protein concentration was finally calculated through the standard curve.</w:t>
      </w:r>
    </w:p>
    <w:p w14:paraId="49642C3D">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 xml:space="preserve">Polysaccharide content was determined using the </w:t>
      </w:r>
      <w:r>
        <w:rPr>
          <w:rFonts w:ascii="Times New Roman" w:hAnsi="Times New Roman" w:eastAsia="宋体" w:cs="Times New Roman"/>
          <w:sz w:val="24"/>
        </w:rPr>
        <w:t>anthrone-sulfuric acid method</w:t>
      </w:r>
      <w:r>
        <w:rPr>
          <w:rFonts w:hint="eastAsia" w:ascii="Times New Roman" w:hAnsi="Times New Roman" w:cs="Times New Roman"/>
          <w:sz w:val="24"/>
          <w:highlight w:val="none"/>
          <w:lang w:val="en-US" w:eastAsia="zh-CN"/>
        </w:rPr>
        <w:t>, and the specific method was as follows: 4 mL anthranone reagent was added to a 10 mL colorimetric tube containing 1 mL sample, shaken to cool down, and heated in a boiling water bath for 10 min. Then, the absorbance at 620 nm was measured using a UV spectrophotometer. 1 mL deionized water was operated according to the above process as the blank control group, and the polysaccharide concentration was finally calculated through the standard curve.</w:t>
      </w:r>
    </w:p>
    <w:p w14:paraId="3477543C">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sz w:val="24"/>
          <w:highlight w:val="none"/>
          <w:lang w:val="en-US" w:eastAsia="zh-CN"/>
        </w:rPr>
      </w:pPr>
    </w:p>
    <w:p w14:paraId="21FE9387">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68B9A732">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color w:val="auto"/>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S4 </w:t>
      </w:r>
      <w:r>
        <w:rPr>
          <w:rFonts w:hint="eastAsia" w:ascii="Times New Roman" w:hAnsi="Times New Roman" w:cs="Times New Roman"/>
          <w:color w:val="auto"/>
          <w:sz w:val="24"/>
          <w:highlight w:val="none"/>
          <w:lang w:val="en-US" w:eastAsia="zh-CN"/>
        </w:rPr>
        <w:t>Activity text of enzymes</w:t>
      </w:r>
    </w:p>
    <w:p w14:paraId="5EFA7615">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The kit used the double antibody sandwich method to determine the level of acetate kinase (ACK), coenzyme M (CoM) and coenzyme F</w:t>
      </w:r>
      <w:r>
        <w:rPr>
          <w:rFonts w:hint="eastAsia" w:ascii="Times New Roman" w:hAnsi="Times New Roman" w:cs="Times New Roman"/>
          <w:color w:val="auto"/>
          <w:sz w:val="24"/>
          <w:highlight w:val="none"/>
          <w:vertAlign w:val="subscript"/>
          <w:lang w:val="en-US" w:eastAsia="zh-CN"/>
        </w:rPr>
        <w:t>420</w:t>
      </w:r>
      <w:r>
        <w:rPr>
          <w:rFonts w:hint="eastAsia" w:ascii="Times New Roman" w:hAnsi="Times New Roman" w:cs="Times New Roman"/>
          <w:color w:val="auto"/>
          <w:sz w:val="24"/>
          <w:highlight w:val="none"/>
          <w:lang w:val="en-US" w:eastAsia="zh-CN"/>
        </w:rPr>
        <w:t xml:space="preserve"> (CoF</w:t>
      </w:r>
      <w:r>
        <w:rPr>
          <w:rFonts w:hint="eastAsia" w:ascii="Times New Roman" w:hAnsi="Times New Roman" w:cs="Times New Roman"/>
          <w:color w:val="auto"/>
          <w:sz w:val="24"/>
          <w:highlight w:val="none"/>
          <w:vertAlign w:val="subscript"/>
          <w:lang w:val="en-US" w:eastAsia="zh-CN"/>
        </w:rPr>
        <w:t>420</w:t>
      </w:r>
      <w:r>
        <w:rPr>
          <w:rFonts w:hint="eastAsia" w:ascii="Times New Roman" w:hAnsi="Times New Roman" w:cs="Times New Roman"/>
          <w:color w:val="auto"/>
          <w:sz w:val="24"/>
          <w:highlight w:val="none"/>
          <w:lang w:val="en-US" w:eastAsia="zh-CN"/>
        </w:rPr>
        <w:t xml:space="preserve">) in the specimen. The testing process was consistent, and the specific steps were as follows: </w:t>
      </w:r>
      <w:r>
        <w:rPr>
          <w:rFonts w:hint="eastAsia" w:ascii="Times New Roman" w:hAnsi="Times New Roman" w:cs="Times New Roman"/>
          <w:sz w:val="24"/>
          <w:highlight w:val="none"/>
          <w:lang w:val="en-US" w:eastAsia="zh-CN"/>
        </w:rPr>
        <w:t xml:space="preserve">The microplate was coated with purified </w:t>
      </w:r>
      <w:r>
        <w:rPr>
          <w:rFonts w:hint="eastAsia" w:ascii="Times New Roman" w:hAnsi="Times New Roman" w:cs="Times New Roman"/>
          <w:color w:val="auto"/>
          <w:sz w:val="24"/>
          <w:highlight w:val="none"/>
          <w:lang w:val="en-US" w:eastAsia="zh-CN"/>
        </w:rPr>
        <w:t>ACK/CoM/CoF</w:t>
      </w:r>
      <w:r>
        <w:rPr>
          <w:rFonts w:hint="eastAsia" w:ascii="Times New Roman" w:hAnsi="Times New Roman" w:cs="Times New Roman"/>
          <w:color w:val="auto"/>
          <w:sz w:val="24"/>
          <w:highlight w:val="none"/>
          <w:vertAlign w:val="subscript"/>
          <w:lang w:val="en-US" w:eastAsia="zh-CN"/>
        </w:rPr>
        <w:t>420</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sz w:val="24"/>
          <w:highlight w:val="none"/>
          <w:lang w:val="en-US" w:eastAsia="zh-CN"/>
        </w:rPr>
        <w:t xml:space="preserve">antibody to form a solid-phase antibody. </w:t>
      </w:r>
      <w:r>
        <w:rPr>
          <w:rFonts w:hint="eastAsia" w:ascii="Times New Roman" w:hAnsi="Times New Roman" w:cs="Times New Roman"/>
          <w:color w:val="auto"/>
          <w:sz w:val="24"/>
          <w:highlight w:val="none"/>
          <w:lang w:val="en-US" w:eastAsia="zh-CN"/>
        </w:rPr>
        <w:t>ACK/CoM/CoF</w:t>
      </w:r>
      <w:r>
        <w:rPr>
          <w:rFonts w:hint="eastAsia" w:ascii="Times New Roman" w:hAnsi="Times New Roman" w:cs="Times New Roman"/>
          <w:color w:val="auto"/>
          <w:sz w:val="24"/>
          <w:highlight w:val="none"/>
          <w:vertAlign w:val="subscript"/>
          <w:lang w:val="en-US" w:eastAsia="zh-CN"/>
        </w:rPr>
        <w:t>420</w:t>
      </w:r>
      <w:r>
        <w:rPr>
          <w:rFonts w:hint="eastAsia" w:ascii="Times New Roman" w:hAnsi="Times New Roman" w:cs="Times New Roman"/>
          <w:sz w:val="24"/>
          <w:highlight w:val="none"/>
          <w:lang w:val="en-US" w:eastAsia="zh-CN"/>
        </w:rPr>
        <w:t xml:space="preserve"> was sequentially added to the microplate wells coated with the monoclonal antibody, followed by binding with HRP-labeled </w:t>
      </w:r>
      <w:r>
        <w:rPr>
          <w:rFonts w:hint="eastAsia" w:ascii="Times New Roman" w:hAnsi="Times New Roman" w:cs="Times New Roman"/>
          <w:color w:val="auto"/>
          <w:sz w:val="24"/>
          <w:highlight w:val="none"/>
          <w:lang w:val="en-US" w:eastAsia="zh-CN"/>
        </w:rPr>
        <w:t>ACK/CoM/CoF</w:t>
      </w:r>
      <w:r>
        <w:rPr>
          <w:rFonts w:hint="eastAsia" w:ascii="Times New Roman" w:hAnsi="Times New Roman" w:cs="Times New Roman"/>
          <w:color w:val="auto"/>
          <w:sz w:val="24"/>
          <w:highlight w:val="none"/>
          <w:vertAlign w:val="subscript"/>
          <w:lang w:val="en-US" w:eastAsia="zh-CN"/>
        </w:rPr>
        <w:t>420</w:t>
      </w:r>
      <w:r>
        <w:rPr>
          <w:rFonts w:hint="eastAsia" w:ascii="Times New Roman" w:hAnsi="Times New Roman" w:cs="Times New Roman"/>
          <w:sz w:val="24"/>
          <w:highlight w:val="none"/>
          <w:lang w:val="en-US" w:eastAsia="zh-CN"/>
        </w:rPr>
        <w:t xml:space="preserve"> antibody to form an antibody-antigen-enzyme-labeled antibody complex. After thorough washing, the substrate TMB was added for color development. TMB was converted to blue under HRP catalysis and further transformed into final yellow under acidic conditions. The intensity of the color was positively correlated with the </w:t>
      </w:r>
      <w:r>
        <w:rPr>
          <w:rFonts w:hint="eastAsia" w:ascii="Times New Roman" w:hAnsi="Times New Roman" w:cs="Times New Roman"/>
          <w:color w:val="auto"/>
          <w:sz w:val="24"/>
          <w:highlight w:val="none"/>
          <w:lang w:val="en-US" w:eastAsia="zh-CN"/>
        </w:rPr>
        <w:t>ACK/CoM/CoF</w:t>
      </w:r>
      <w:r>
        <w:rPr>
          <w:rFonts w:hint="eastAsia" w:ascii="Times New Roman" w:hAnsi="Times New Roman" w:cs="Times New Roman"/>
          <w:color w:val="auto"/>
          <w:sz w:val="24"/>
          <w:highlight w:val="none"/>
          <w:vertAlign w:val="subscript"/>
          <w:lang w:val="en-US" w:eastAsia="zh-CN"/>
        </w:rPr>
        <w:t>420</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sz w:val="24"/>
          <w:highlight w:val="none"/>
          <w:lang w:val="en-US" w:eastAsia="zh-CN"/>
        </w:rPr>
        <w:t xml:space="preserve">concentration in the sample. Absorbance (OD value) was measured using an enzyme immunoassay reader at 450 nm wavelength, and the activity concentration of </w:t>
      </w:r>
      <w:r>
        <w:rPr>
          <w:rFonts w:hint="eastAsia" w:ascii="Times New Roman" w:hAnsi="Times New Roman" w:cs="Times New Roman"/>
          <w:color w:val="auto"/>
          <w:sz w:val="24"/>
          <w:highlight w:val="none"/>
          <w:lang w:val="en-US" w:eastAsia="zh-CN"/>
        </w:rPr>
        <w:t>ACK/CoM/CoF</w:t>
      </w:r>
      <w:r>
        <w:rPr>
          <w:rFonts w:hint="eastAsia" w:ascii="Times New Roman" w:hAnsi="Times New Roman" w:cs="Times New Roman"/>
          <w:color w:val="auto"/>
          <w:sz w:val="24"/>
          <w:highlight w:val="none"/>
          <w:vertAlign w:val="subscript"/>
          <w:lang w:val="en-US" w:eastAsia="zh-CN"/>
        </w:rPr>
        <w:t>420</w:t>
      </w:r>
      <w:r>
        <w:rPr>
          <w:rFonts w:hint="eastAsia" w:ascii="Times New Roman" w:hAnsi="Times New Roman" w:cs="Times New Roman"/>
          <w:sz w:val="24"/>
          <w:highlight w:val="none"/>
          <w:lang w:val="en-US" w:eastAsia="zh-CN"/>
        </w:rPr>
        <w:t xml:space="preserve"> in the sample was calculated through a standard curve.</w:t>
      </w:r>
    </w:p>
    <w:p w14:paraId="61F2D794">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71EBBC67">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color w:val="auto"/>
          <w:sz w:val="24"/>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S5 </w:t>
      </w:r>
      <w:r>
        <w:rPr>
          <w:rFonts w:hint="eastAsia" w:ascii="Times New Roman" w:hAnsi="Times New Roman" w:cs="Times New Roman"/>
          <w:color w:val="auto"/>
          <w:sz w:val="24"/>
          <w:lang w:val="en-US" w:eastAsia="zh-CN"/>
        </w:rPr>
        <w:t>Live/dead cells of sludge</w:t>
      </w:r>
    </w:p>
    <w:p w14:paraId="56FF63E7">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An appropriate amount of sample was taken into a 2 mL centrifuge tube, resuspend with water, and discarded the supernatant after centrifuging at 5000 rpm for 5 minutes.</w:t>
      </w:r>
    </w:p>
    <w:p w14:paraId="577794DE">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5 μ</w:t>
      </w:r>
      <w:r>
        <w:rPr>
          <w:rFonts w:hint="eastAsia" w:ascii="Times New Roman" w:hAnsi="Times New Roman" w:cs="Times New Roman"/>
          <w:sz w:val="24"/>
          <w:highlight w:val="none"/>
          <w:lang w:val="en-US" w:eastAsia="zh-CN"/>
        </w:rPr>
        <w:t>M</w:t>
      </w:r>
      <w:r>
        <w:rPr>
          <w:rFonts w:hint="default" w:ascii="Times New Roman" w:hAnsi="Times New Roman" w:cs="Times New Roman"/>
          <w:sz w:val="24"/>
          <w:highlight w:val="none"/>
          <w:lang w:val="en-US" w:eastAsia="zh-CN"/>
        </w:rPr>
        <w:t xml:space="preserve"> Syto-9 and 2 μg/mL PI were used to prepare the staining working solution. 500 μL of the staining working solution was </w:t>
      </w:r>
      <w:r>
        <w:rPr>
          <w:rFonts w:hint="eastAsia" w:ascii="Times New Roman" w:hAnsi="Times New Roman" w:cs="Times New Roman"/>
          <w:sz w:val="24"/>
          <w:highlight w:val="none"/>
          <w:lang w:val="en-US" w:eastAsia="zh-CN"/>
        </w:rPr>
        <w:t>added to</w:t>
      </w:r>
      <w:r>
        <w:rPr>
          <w:rFonts w:hint="default" w:ascii="Times New Roman" w:hAnsi="Times New Roman" w:cs="Times New Roman"/>
          <w:sz w:val="24"/>
          <w:highlight w:val="none"/>
          <w:lang w:val="en-US" w:eastAsia="zh-CN"/>
        </w:rPr>
        <w:t xml:space="preserve"> the sample</w:t>
      </w:r>
      <w:r>
        <w:rPr>
          <w:rFonts w:hint="eastAsia" w:ascii="Times New Roman" w:hAnsi="Times New Roman" w:cs="Times New Roman"/>
          <w:sz w:val="24"/>
          <w:highlight w:val="none"/>
          <w:lang w:val="en-US" w:eastAsia="zh-CN"/>
        </w:rPr>
        <w:t xml:space="preserve"> and </w:t>
      </w:r>
      <w:r>
        <w:rPr>
          <w:rFonts w:hint="default" w:ascii="Times New Roman" w:hAnsi="Times New Roman" w:cs="Times New Roman"/>
          <w:sz w:val="24"/>
          <w:highlight w:val="none"/>
          <w:lang w:val="en-US" w:eastAsia="zh-CN"/>
        </w:rPr>
        <w:t>mix</w:t>
      </w:r>
      <w:r>
        <w:rPr>
          <w:rFonts w:hint="eastAsia" w:ascii="Times New Roman" w:hAnsi="Times New Roman" w:cs="Times New Roman"/>
          <w:sz w:val="24"/>
          <w:highlight w:val="none"/>
          <w:lang w:val="en-US" w:eastAsia="zh-CN"/>
        </w:rPr>
        <w:t>ed</w:t>
      </w:r>
      <w:r>
        <w:rPr>
          <w:rFonts w:hint="default" w:ascii="Times New Roman" w:hAnsi="Times New Roman" w:cs="Times New Roman"/>
          <w:sz w:val="24"/>
          <w:highlight w:val="none"/>
          <w:lang w:val="en-US" w:eastAsia="zh-CN"/>
        </w:rPr>
        <w:t xml:space="preserve"> well, then stain</w:t>
      </w:r>
      <w:r>
        <w:rPr>
          <w:rFonts w:hint="eastAsia" w:ascii="Times New Roman" w:hAnsi="Times New Roman" w:cs="Times New Roman"/>
          <w:sz w:val="24"/>
          <w:highlight w:val="none"/>
          <w:lang w:val="en-US" w:eastAsia="zh-CN"/>
        </w:rPr>
        <w:t>ing</w:t>
      </w:r>
      <w:r>
        <w:rPr>
          <w:rFonts w:hint="default" w:ascii="Times New Roman" w:hAnsi="Times New Roman" w:cs="Times New Roman"/>
          <w:sz w:val="24"/>
          <w:highlight w:val="none"/>
          <w:lang w:val="en-US" w:eastAsia="zh-CN"/>
        </w:rPr>
        <w:t xml:space="preserve"> in the dark at 37 °C for 15 minutes.</w:t>
      </w:r>
    </w:p>
    <w:p w14:paraId="1C108D1C">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 xml:space="preserve">After the staining was completed, the sample was centrifuged at 5000 rpm for 5 minutes and the staining solution was discarded. The staining solution was washed off with sterile physiological saline, 20 </w:t>
      </w:r>
      <w:r>
        <w:rPr>
          <w:rFonts w:hint="default" w:ascii="Times New Roman" w:hAnsi="Times New Roman" w:cs="Times New Roman"/>
          <w:sz w:val="24"/>
          <w:highlight w:val="none"/>
          <w:lang w:val="en-US" w:eastAsia="zh-CN"/>
        </w:rPr>
        <w:t>μ</w:t>
      </w:r>
      <w:r>
        <w:rPr>
          <w:rFonts w:hint="eastAsia" w:ascii="Times New Roman" w:hAnsi="Times New Roman" w:cs="Times New Roman"/>
          <w:sz w:val="24"/>
          <w:highlight w:val="none"/>
          <w:lang w:val="en-US" w:eastAsia="zh-CN"/>
        </w:rPr>
        <w:t>L of the sample solution was taken, dropped onto a slide, covered with a coverslip, and placed on a laser confocal microscope (200 or 400 times) for shooting.</w:t>
      </w:r>
    </w:p>
    <w:p w14:paraId="58BC3CD0">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12201320">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sz w:val="24"/>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S6 </w:t>
      </w:r>
      <w:r>
        <w:rPr>
          <w:rFonts w:ascii="Times New Roman" w:hAnsi="Times New Roman" w:cs="Times New Roman"/>
          <w:sz w:val="24"/>
        </w:rPr>
        <w:t>Assays of electron transport system activity (ETSA)</w:t>
      </w:r>
    </w:p>
    <w:p w14:paraId="2FE46424">
      <w:pPr>
        <w:spacing w:after="0" w:line="360" w:lineRule="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The sample was washed twice with PBS buffer and centrifuged at 4000 rpm for 10 minutes. 1 mL of 0.2% 2- (4-iodophenyl) -3- (4-nitrophenyl) -5-phenyltetrazolium chloride (INT) solution was added to 2 mL of sample. The mixture was incubated in t</w:t>
      </w:r>
      <w:r>
        <w:rPr>
          <w:rFonts w:hint="default" w:ascii="Times New Roman" w:hAnsi="Times New Roman" w:cs="Times New Roman"/>
          <w:sz w:val="24"/>
          <w:lang w:val="en-US" w:eastAsia="zh-CN"/>
        </w:rPr>
        <w:t>he dark at 35 °C on a constant temperature shaker at 150 rpm for 30 minutes. 1 mL of 37% methanol</w:t>
      </w:r>
      <w:r>
        <w:rPr>
          <w:rFonts w:hint="eastAsia" w:ascii="Times New Roman" w:hAnsi="Times New Roman" w:cs="Times New Roman"/>
          <w:sz w:val="24"/>
          <w:lang w:val="en-US" w:eastAsia="zh-CN"/>
        </w:rPr>
        <w:t xml:space="preserve"> was added to t</w:t>
      </w:r>
      <w:r>
        <w:rPr>
          <w:rFonts w:hint="default" w:ascii="Times New Roman" w:hAnsi="Times New Roman" w:cs="Times New Roman"/>
          <w:sz w:val="24"/>
          <w:lang w:val="en-US" w:eastAsia="zh-CN"/>
        </w:rPr>
        <w:t xml:space="preserve">erminate the enzymatic reaction, </w:t>
      </w:r>
      <w:r>
        <w:rPr>
          <w:rFonts w:hint="eastAsia" w:ascii="Times New Roman" w:hAnsi="Times New Roman" w:cs="Times New Roman"/>
          <w:sz w:val="24"/>
          <w:lang w:val="en-US" w:eastAsia="zh-CN"/>
        </w:rPr>
        <w:t xml:space="preserve">and then </w:t>
      </w:r>
      <w:r>
        <w:rPr>
          <w:rFonts w:hint="default" w:ascii="Times New Roman" w:hAnsi="Times New Roman" w:cs="Times New Roman"/>
          <w:sz w:val="24"/>
          <w:lang w:val="en-US" w:eastAsia="zh-CN"/>
        </w:rPr>
        <w:t>centrifuge</w:t>
      </w:r>
      <w:r>
        <w:rPr>
          <w:rFonts w:hint="eastAsia" w:ascii="Times New Roman" w:hAnsi="Times New Roman" w:cs="Times New Roman"/>
          <w:sz w:val="24"/>
          <w:lang w:val="en-US" w:eastAsia="zh-CN"/>
        </w:rPr>
        <w:t>d</w:t>
      </w:r>
      <w:r>
        <w:rPr>
          <w:rFonts w:hint="default" w:ascii="Times New Roman" w:hAnsi="Times New Roman" w:cs="Times New Roman"/>
          <w:sz w:val="24"/>
          <w:lang w:val="en-US" w:eastAsia="zh-CN"/>
        </w:rPr>
        <w:t xml:space="preserve"> at 4000</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rpm for 5 minutes</w:t>
      </w:r>
      <w:r>
        <w:rPr>
          <w:rFonts w:hint="eastAsia" w:ascii="Times New Roman" w:hAnsi="Times New Roman" w:cs="Times New Roman"/>
          <w:sz w:val="24"/>
          <w:lang w:val="en-US" w:eastAsia="zh-CN"/>
        </w:rPr>
        <w:t xml:space="preserve"> to</w:t>
      </w:r>
      <w:r>
        <w:rPr>
          <w:rFonts w:hint="default" w:ascii="Times New Roman" w:hAnsi="Times New Roman" w:cs="Times New Roman"/>
          <w:sz w:val="24"/>
          <w:lang w:val="en-US" w:eastAsia="zh-CN"/>
        </w:rPr>
        <w:t xml:space="preserve"> discard the supernatant. Formaldehyde (INF) was extracted by shaking 5 mL of methanol at 150 rpm for 5 minutes in the dark at 35 °C. After centrifuging at 4000</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rpm for 5 minutes to collect the supernatant, the absorbance of the extract was immediately read at 485 nm using a UV spectrophotometer (</w:t>
      </w:r>
      <w:r>
        <w:rPr>
          <w:rFonts w:hint="eastAsia" w:ascii="Times New Roman" w:hAnsi="Times New Roman" w:cs="Times New Roman"/>
          <w:color w:val="auto"/>
          <w:sz w:val="24"/>
          <w:highlight w:val="none"/>
          <w:lang w:val="en-US" w:eastAsia="zh-CN"/>
        </w:rPr>
        <w:t>TU-1810</w:t>
      </w:r>
      <w:r>
        <w:rPr>
          <w:rFonts w:hint="default" w:ascii="Times New Roman" w:hAnsi="Times New Roman" w:cs="Times New Roman"/>
          <w:sz w:val="24"/>
          <w:lang w:val="en-US" w:eastAsia="zh-CN"/>
        </w:rPr>
        <w:t>, China). The excess sludge</w:t>
      </w:r>
      <w:r>
        <w:rPr>
          <w:rFonts w:hint="eastAsia" w:ascii="Times New Roman" w:hAnsi="Times New Roman" w:cs="Times New Roman"/>
          <w:sz w:val="24"/>
          <w:lang w:val="en-US" w:eastAsia="zh-CN"/>
        </w:rPr>
        <w:t xml:space="preserve"> </w:t>
      </w:r>
      <w:r>
        <w:rPr>
          <w:rFonts w:hint="default" w:ascii="Times New Roman" w:hAnsi="Times New Roman" w:cs="Times New Roman"/>
          <w:sz w:val="24"/>
          <w:lang w:val="en-US" w:eastAsia="zh-CN"/>
        </w:rPr>
        <w:t>was recorded</w:t>
      </w:r>
      <w:r>
        <w:rPr>
          <w:rFonts w:hint="eastAsia" w:ascii="Times New Roman" w:hAnsi="Times New Roman" w:cs="Times New Roman"/>
          <w:sz w:val="24"/>
          <w:lang w:val="en-US" w:eastAsia="zh-CN"/>
        </w:rPr>
        <w:t xml:space="preserve"> after </w:t>
      </w:r>
      <w:r>
        <w:rPr>
          <w:rFonts w:hint="default" w:ascii="Times New Roman" w:hAnsi="Times New Roman" w:cs="Times New Roman"/>
          <w:sz w:val="24"/>
          <w:lang w:val="en-US" w:eastAsia="zh-CN"/>
        </w:rPr>
        <w:t>dr</w:t>
      </w:r>
      <w:r>
        <w:rPr>
          <w:rFonts w:hint="eastAsia" w:ascii="Times New Roman" w:hAnsi="Times New Roman" w:cs="Times New Roman"/>
          <w:sz w:val="24"/>
          <w:lang w:val="en-US" w:eastAsia="zh-CN"/>
        </w:rPr>
        <w:t>ying</w:t>
      </w:r>
      <w:r>
        <w:rPr>
          <w:rFonts w:hint="default" w:ascii="Times New Roman" w:hAnsi="Times New Roman" w:cs="Times New Roman"/>
          <w:sz w:val="24"/>
          <w:lang w:val="en-US" w:eastAsia="zh-CN"/>
        </w:rPr>
        <w:t xml:space="preserve"> to a fixed weight at 105 °C. </w:t>
      </w:r>
      <w:r>
        <w:rPr>
          <w:rFonts w:hint="eastAsia" w:ascii="Times New Roman" w:hAnsi="Times New Roman" w:cs="Times New Roman"/>
          <w:sz w:val="24"/>
          <w:lang w:val="en-US" w:eastAsia="zh-CN"/>
        </w:rPr>
        <w:t xml:space="preserve">This testing method was based on previous research </w:t>
      </w:r>
      <w:r>
        <w:rPr>
          <w:rFonts w:ascii="Times New Roman" w:hAnsi="Times New Roman" w:cs="Times New Roman"/>
          <w:sz w:val="24"/>
        </w:rPr>
        <w:t>[</w:t>
      </w:r>
      <w:r>
        <w:rPr>
          <w:rFonts w:hint="eastAsia" w:ascii="Times New Roman" w:hAnsi="Times New Roman" w:cs="Times New Roman"/>
          <w:sz w:val="24"/>
          <w:lang w:val="en-US" w:eastAsia="zh-CN"/>
        </w:rPr>
        <w:t>1</w:t>
      </w:r>
      <w:r>
        <w:rPr>
          <w:rFonts w:ascii="Times New Roman" w:hAnsi="Times New Roman" w:cs="Times New Roman"/>
          <w:sz w:val="24"/>
        </w:rPr>
        <w:t>]</w:t>
      </w:r>
      <w:r>
        <w:rPr>
          <w:rFonts w:hint="eastAsia" w:ascii="Times New Roman" w:hAnsi="Times New Roman" w:cs="Times New Roman"/>
          <w:sz w:val="24"/>
          <w:lang w:val="en-US" w:eastAsia="zh-CN"/>
        </w:rPr>
        <w:t xml:space="preserve"> and had been adjusted on this basis. </w:t>
      </w:r>
      <w:r>
        <w:rPr>
          <w:rFonts w:hint="default" w:ascii="Times New Roman" w:hAnsi="Times New Roman" w:cs="Times New Roman"/>
          <w:sz w:val="24"/>
          <w:lang w:val="en-US" w:eastAsia="zh-CN"/>
        </w:rPr>
        <w:t xml:space="preserve">The ETSA value </w:t>
      </w:r>
      <w:r>
        <w:rPr>
          <w:rFonts w:hint="eastAsia" w:ascii="Times New Roman" w:hAnsi="Times New Roman" w:cs="Times New Roman"/>
          <w:sz w:val="24"/>
          <w:lang w:val="en-US" w:eastAsia="zh-CN"/>
        </w:rPr>
        <w:t>wa</w:t>
      </w:r>
      <w:r>
        <w:rPr>
          <w:rFonts w:hint="default" w:ascii="Times New Roman" w:hAnsi="Times New Roman" w:cs="Times New Roman"/>
          <w:sz w:val="24"/>
          <w:lang w:val="en-US" w:eastAsia="zh-CN"/>
        </w:rPr>
        <w:t>s calculated as follows:</w:t>
      </w:r>
    </w:p>
    <w:p w14:paraId="76F5F5B4">
      <w:pPr>
        <w:widowControl/>
        <w:spacing w:after="0" w:line="360" w:lineRule="auto"/>
        <w:jc w:val="both"/>
        <w:rPr>
          <w:rFonts w:ascii="Times New Roman" w:hAnsi="Times New Roman" w:cs="Times New Roman"/>
          <w:sz w:val="24"/>
        </w:rPr>
      </w:pPr>
      <m:oMathPara>
        <m:oMath>
          <m:r>
            <m:rPr>
              <m:nor/>
              <m:sty m:val="p"/>
            </m:rPr>
            <w:rPr>
              <w:rFonts w:hint="default" w:ascii="Times New Roman" w:hAnsi="Times New Roman" w:cs="Times New Roman"/>
              <w:b w:val="0"/>
              <w:i w:val="0"/>
              <w:sz w:val="24"/>
            </w:rPr>
            <m:t>ETSA=</m:t>
          </m:r>
          <m:f>
            <m:fPr>
              <m:ctrlPr>
                <w:rPr>
                  <w:rFonts w:hint="default" w:ascii="Cambria Math" w:hAnsi="Cambria Math" w:cs="Times New Roman"/>
                  <w:sz w:val="24"/>
                </w:rPr>
              </m:ctrlPr>
            </m:fPr>
            <m:num>
              <m:sSub>
                <m:sSubPr>
                  <m:ctrlPr>
                    <w:rPr>
                      <w:rFonts w:hint="default" w:ascii="Cambria Math" w:hAnsi="Cambria Math" w:cs="Times New Roman"/>
                      <w:sz w:val="24"/>
                    </w:rPr>
                  </m:ctrlPr>
                </m:sSubPr>
                <m:e>
                  <m:r>
                    <m:rPr>
                      <m:nor/>
                      <m:sty m:val="p"/>
                    </m:rPr>
                    <w:rPr>
                      <w:rFonts w:hint="default" w:ascii="Times New Roman" w:hAnsi="Times New Roman" w:cs="Times New Roman"/>
                      <w:b w:val="0"/>
                      <w:i w:val="0"/>
                      <w:sz w:val="24"/>
                    </w:rPr>
                    <m:t>D</m:t>
                  </m:r>
                  <m:ctrlPr>
                    <w:rPr>
                      <w:rFonts w:hint="default" w:ascii="Cambria Math" w:hAnsi="Cambria Math" w:cs="Times New Roman"/>
                      <w:sz w:val="24"/>
                    </w:rPr>
                  </m:ctrlPr>
                </m:e>
                <m:sub>
                  <m:r>
                    <m:rPr>
                      <m:nor/>
                      <m:sty m:val="p"/>
                    </m:rPr>
                    <w:rPr>
                      <w:rFonts w:hint="default" w:ascii="Times New Roman" w:hAnsi="Times New Roman" w:cs="Times New Roman"/>
                      <w:b w:val="0"/>
                      <w:i w:val="0"/>
                      <w:sz w:val="24"/>
                    </w:rPr>
                    <m:t>485</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V</m:t>
              </m:r>
              <m:ctrlPr>
                <w:rPr>
                  <w:rFonts w:hint="default" w:ascii="Cambria Math" w:hAnsi="Cambria Math" w:cs="Times New Roman"/>
                  <w:sz w:val="24"/>
                </w:rPr>
              </m:ctrlPr>
            </m:num>
            <m:den>
              <m:r>
                <m:rPr>
                  <m:nor/>
                  <m:sty m:val="p"/>
                </m:rPr>
                <w:rPr>
                  <w:rFonts w:hint="default" w:ascii="Times New Roman" w:hAnsi="Times New Roman" w:cs="Times New Roman"/>
                  <w:b w:val="0"/>
                  <w:i w:val="0"/>
                  <w:sz w:val="24"/>
                </w:rPr>
                <m:t>W</m:t>
              </m:r>
              <m:r>
                <m:rPr>
                  <m:nor/>
                  <m:sty m:val="p"/>
                </m:rPr>
                <w:rPr>
                  <w:rFonts w:hint="default" w:ascii="Times New Roman" w:hAnsi="Times New Roman" w:cs="Times New Roman"/>
                  <w:b w:val="0"/>
                  <w:i w:val="0"/>
                  <w:sz w:val="24"/>
                  <w:lang w:val="en-US" w:eastAsia="zh-CN"/>
                </w:rPr>
                <m:t>T</m:t>
              </m:r>
              <m:ctrlPr>
                <w:rPr>
                  <w:rFonts w:hint="default" w:ascii="Cambria Math" w:hAnsi="Cambria Math" w:cs="Times New Roman"/>
                  <w:sz w:val="24"/>
                </w:rPr>
              </m:ctrlPr>
            </m:den>
          </m:f>
        </m:oMath>
      </m:oMathPara>
    </w:p>
    <w:p w14:paraId="7E2F21DA">
      <w:pPr>
        <w:spacing w:after="0" w:line="360" w:lineRule="auto"/>
        <w:rPr>
          <w:rFonts w:hint="eastAsia" w:ascii="Times New Roman" w:hAnsi="Times New Roman" w:cs="Times New Roman"/>
          <w:sz w:val="24"/>
          <w:lang w:val="en-US" w:eastAsia="zh-CN"/>
        </w:rPr>
      </w:pPr>
      <w:r>
        <w:rPr>
          <w:rFonts w:ascii="Times New Roman" w:hAnsi="Times New Roman" w:cs="Times New Roman"/>
          <w:sz w:val="24"/>
        </w:rPr>
        <w:t>Where D</w:t>
      </w:r>
      <w:r>
        <w:rPr>
          <w:rFonts w:ascii="Times New Roman" w:hAnsi="Times New Roman" w:cs="Times New Roman"/>
          <w:sz w:val="24"/>
          <w:vertAlign w:val="subscript"/>
        </w:rPr>
        <w:t>485</w:t>
      </w:r>
      <w:r>
        <w:rPr>
          <w:rFonts w:ascii="Times New Roman" w:hAnsi="Times New Roman" w:cs="Times New Roman"/>
          <w:sz w:val="24"/>
        </w:rPr>
        <w:t xml:space="preserve"> </w:t>
      </w:r>
      <w:r>
        <w:rPr>
          <w:rFonts w:hint="eastAsia" w:ascii="Times New Roman" w:hAnsi="Times New Roman" w:cs="Times New Roman"/>
          <w:sz w:val="24"/>
          <w:lang w:val="en-US" w:eastAsia="zh-CN"/>
        </w:rPr>
        <w:t>wa</w:t>
      </w:r>
      <w:r>
        <w:rPr>
          <w:rFonts w:ascii="Times New Roman" w:hAnsi="Times New Roman" w:cs="Times New Roman"/>
          <w:sz w:val="24"/>
        </w:rPr>
        <w:t xml:space="preserve">s the absorbance value; V (mL) </w:t>
      </w:r>
      <w:r>
        <w:rPr>
          <w:rFonts w:hint="eastAsia" w:ascii="Times New Roman" w:hAnsi="Times New Roman" w:cs="Times New Roman"/>
          <w:sz w:val="24"/>
          <w:lang w:val="en-US" w:eastAsia="zh-CN"/>
        </w:rPr>
        <w:t>wa</w:t>
      </w:r>
      <w:r>
        <w:rPr>
          <w:rFonts w:ascii="Times New Roman" w:hAnsi="Times New Roman" w:cs="Times New Roman"/>
          <w:sz w:val="24"/>
        </w:rPr>
        <w:t xml:space="preserve">s the volume of the extractant; W (mg) </w:t>
      </w:r>
      <w:r>
        <w:rPr>
          <w:rFonts w:hint="eastAsia" w:ascii="Times New Roman" w:hAnsi="Times New Roman" w:cs="Times New Roman"/>
          <w:sz w:val="24"/>
          <w:lang w:val="en-US" w:eastAsia="zh-CN"/>
        </w:rPr>
        <w:t>wa</w:t>
      </w:r>
      <w:r>
        <w:rPr>
          <w:rFonts w:ascii="Times New Roman" w:hAnsi="Times New Roman" w:cs="Times New Roman"/>
          <w:sz w:val="24"/>
        </w:rPr>
        <w:t xml:space="preserve">s the dry weight of the sludge, and </w:t>
      </w:r>
      <w:r>
        <w:rPr>
          <w:rFonts w:hint="eastAsia" w:ascii="Times New Roman" w:hAnsi="Times New Roman" w:cs="Times New Roman"/>
          <w:sz w:val="24"/>
          <w:lang w:val="en-US" w:eastAsia="zh-CN"/>
        </w:rPr>
        <w:t>T</w:t>
      </w:r>
      <w:r>
        <w:rPr>
          <w:rFonts w:ascii="Times New Roman" w:hAnsi="Times New Roman" w:cs="Times New Roman"/>
          <w:sz w:val="24"/>
        </w:rPr>
        <w:t xml:space="preserve"> (h) </w:t>
      </w:r>
      <w:r>
        <w:rPr>
          <w:rFonts w:hint="eastAsia" w:ascii="Times New Roman" w:hAnsi="Times New Roman" w:cs="Times New Roman"/>
          <w:sz w:val="24"/>
          <w:lang w:val="en-US" w:eastAsia="zh-CN"/>
        </w:rPr>
        <w:t>wa</w:t>
      </w:r>
      <w:r>
        <w:rPr>
          <w:rFonts w:ascii="Times New Roman" w:hAnsi="Times New Roman" w:cs="Times New Roman"/>
          <w:sz w:val="24"/>
        </w:rPr>
        <w:t>s the incubation time after add</w:t>
      </w:r>
      <w:r>
        <w:rPr>
          <w:rFonts w:hint="eastAsia" w:ascii="Times New Roman" w:hAnsi="Times New Roman" w:cs="Times New Roman"/>
          <w:sz w:val="24"/>
          <w:lang w:val="en-US" w:eastAsia="zh-CN"/>
        </w:rPr>
        <w:t>ing</w:t>
      </w:r>
      <w:r>
        <w:rPr>
          <w:rFonts w:ascii="Times New Roman" w:hAnsi="Times New Roman" w:cs="Times New Roman"/>
          <w:sz w:val="24"/>
        </w:rPr>
        <w:t xml:space="preserve"> INT.</w:t>
      </w:r>
      <w:r>
        <w:rPr>
          <w:rFonts w:hint="eastAsia" w:ascii="Times New Roman" w:hAnsi="Times New Roman" w:cs="Times New Roman"/>
          <w:sz w:val="24"/>
          <w:lang w:val="en-US" w:eastAsia="zh-CN"/>
        </w:rPr>
        <w:t xml:space="preserve"> </w:t>
      </w:r>
    </w:p>
    <w:p w14:paraId="6BADB8A4">
      <w:pPr>
        <w:keepNext w:val="0"/>
        <w:keepLines w:val="0"/>
        <w:pageBreakBefore w:val="0"/>
        <w:kinsoku/>
        <w:wordWrap/>
        <w:overflowPunct/>
        <w:topLinePunct w:val="0"/>
        <w:autoSpaceDE/>
        <w:autoSpaceDN/>
        <w:bidi w:val="0"/>
        <w:adjustRightInd w:val="0"/>
        <w:snapToGrid w:val="0"/>
        <w:spacing w:line="480" w:lineRule="auto"/>
        <w:jc w:val="center"/>
        <w:textAlignment w:val="auto"/>
        <w:rPr>
          <w:rFonts w:hint="default" w:ascii="Times New Roman" w:hAnsi="Times New Roman" w:cs="Times New Roman"/>
          <w:sz w:val="24"/>
          <w:lang w:val="en-US" w:eastAsia="zh-CN"/>
        </w:rPr>
      </w:pPr>
    </w:p>
    <w:p w14:paraId="3A7CD69A">
      <w:pPr>
        <w:rPr>
          <w:rFonts w:ascii="Times New Roman" w:hAnsi="Times New Roman" w:cs="Times New Roman"/>
          <w:b/>
          <w:bCs/>
          <w:sz w:val="24"/>
          <w:highlight w:val="none"/>
        </w:rPr>
      </w:pPr>
    </w:p>
    <w:p w14:paraId="4461E1A8">
      <w:pPr>
        <w:rPr>
          <w:rFonts w:ascii="Times New Roman" w:hAnsi="Times New Roman" w:cs="Times New Roman"/>
          <w:b/>
          <w:bCs/>
          <w:sz w:val="24"/>
          <w:highlight w:val="none"/>
        </w:rPr>
      </w:pPr>
    </w:p>
    <w:p w14:paraId="22A6900C">
      <w:pPr>
        <w:rPr>
          <w:rFonts w:ascii="Times New Roman" w:hAnsi="Times New Roman" w:cs="Times New Roman"/>
          <w:b/>
          <w:bCs/>
          <w:sz w:val="24"/>
          <w:highlight w:val="none"/>
        </w:rPr>
      </w:pPr>
    </w:p>
    <w:p w14:paraId="3409E31C">
      <w:pPr>
        <w:rPr>
          <w:rFonts w:ascii="Times New Roman" w:hAnsi="Times New Roman" w:cs="Times New Roman"/>
          <w:b/>
          <w:bCs/>
          <w:sz w:val="24"/>
          <w:highlight w:val="none"/>
        </w:rPr>
      </w:pPr>
    </w:p>
    <w:p w14:paraId="072FC656">
      <w:pPr>
        <w:rPr>
          <w:rFonts w:ascii="Times New Roman" w:hAnsi="Times New Roman" w:cs="Times New Roman"/>
          <w:b/>
          <w:bCs/>
          <w:sz w:val="24"/>
          <w:highlight w:val="none"/>
        </w:rPr>
      </w:pPr>
    </w:p>
    <w:p w14:paraId="2D2AB39C">
      <w:pPr>
        <w:rPr>
          <w:rFonts w:ascii="Times New Roman" w:hAnsi="Times New Roman" w:cs="Times New Roman"/>
          <w:b/>
          <w:bCs/>
          <w:sz w:val="24"/>
          <w:highlight w:val="none"/>
        </w:rPr>
      </w:pPr>
    </w:p>
    <w:p w14:paraId="24737E92">
      <w:pPr>
        <w:rPr>
          <w:rFonts w:ascii="Times New Roman" w:hAnsi="Times New Roman" w:cs="Times New Roman"/>
          <w:b/>
          <w:bCs/>
          <w:sz w:val="24"/>
          <w:highlight w:val="none"/>
        </w:rPr>
      </w:pPr>
    </w:p>
    <w:p w14:paraId="06CFE459">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60D8E85A">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sz w:val="24"/>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S7 </w:t>
      </w:r>
      <w:r>
        <w:rPr>
          <w:rFonts w:ascii="Times New Roman" w:hAnsi="Times New Roman" w:cs="Times New Roman"/>
          <w:sz w:val="24"/>
        </w:rPr>
        <w:t>Two-dimensional correlation spectroscopy (2D</w:t>
      </w:r>
      <w:r>
        <w:rPr>
          <w:rFonts w:hint="eastAsia" w:ascii="Times New Roman" w:hAnsi="Times New Roman" w:cs="Times New Roman"/>
          <w:sz w:val="24"/>
          <w:lang w:val="en-US" w:eastAsia="zh-CN"/>
        </w:rPr>
        <w:t>-</w:t>
      </w:r>
      <w:r>
        <w:rPr>
          <w:rFonts w:ascii="Times New Roman" w:hAnsi="Times New Roman" w:cs="Times New Roman"/>
          <w:sz w:val="24"/>
        </w:rPr>
        <w:t>COS) analysis</w:t>
      </w:r>
    </w:p>
    <w:p w14:paraId="615AA94C">
      <w:pPr>
        <w:spacing w:after="0" w:line="360" w:lineRule="auto"/>
        <w:rPr>
          <w:rFonts w:ascii="Times New Roman" w:hAnsi="Times New Roman" w:cs="Times New Roman"/>
          <w:b/>
          <w:bCs/>
          <w:sz w:val="24"/>
          <w:highlight w:val="none"/>
        </w:rPr>
      </w:pPr>
      <w:r>
        <w:rPr>
          <w:rFonts w:hint="eastAsia" w:ascii="Times New Roman" w:hAnsi="Times New Roman" w:cs="Times New Roman"/>
          <w:sz w:val="21"/>
          <w:szCs w:val="21"/>
          <w:lang w:val="en-US" w:eastAsia="zh-CN"/>
        </w:rPr>
        <w:t xml:space="preserve">Effluent samples from different HRTs were centrifuged at 8500 rpm for 5 minutes, and the supernatants were taken for freeze-drying. </w:t>
      </w:r>
      <w:r>
        <w:rPr>
          <w:rFonts w:hint="eastAsia" w:ascii="Times New Roman" w:hAnsi="Times New Roman" w:cs="Times New Roman"/>
          <w:sz w:val="24"/>
          <w:lang w:val="en-US" w:eastAsia="zh-CN"/>
        </w:rPr>
        <w:t xml:space="preserve">The freeze-dried samples were </w:t>
      </w:r>
      <w:r>
        <w:rPr>
          <w:rFonts w:ascii="Times New Roman" w:hAnsi="Times New Roman" w:cs="Times New Roman"/>
          <w:sz w:val="24"/>
        </w:rPr>
        <w:t xml:space="preserve"> </w:t>
      </w:r>
      <w:r>
        <w:rPr>
          <w:rFonts w:hint="eastAsia" w:ascii="Times New Roman" w:hAnsi="Times New Roman" w:cs="Times New Roman"/>
          <w:sz w:val="24"/>
          <w:lang w:val="en-US" w:eastAsia="zh-CN"/>
        </w:rPr>
        <w:t>determin</w:t>
      </w:r>
      <w:r>
        <w:rPr>
          <w:rFonts w:ascii="Times New Roman" w:hAnsi="Times New Roman" w:cs="Times New Roman"/>
          <w:sz w:val="24"/>
        </w:rPr>
        <w:t xml:space="preserve">ed by </w:t>
      </w:r>
      <w:bookmarkStart w:id="2" w:name="_Hlk194312161"/>
      <w:r>
        <w:rPr>
          <w:rFonts w:ascii="Times New Roman" w:hAnsi="Times New Roman" w:cs="Times New Roman"/>
          <w:sz w:val="24"/>
        </w:rPr>
        <w:t>Fourier transform infrared (FTIR) spectroscopy</w:t>
      </w:r>
      <w:bookmarkEnd w:id="2"/>
      <w:r>
        <w:rPr>
          <w:rFonts w:ascii="Times New Roman" w:hAnsi="Times New Roman" w:cs="Times New Roman"/>
          <w:sz w:val="24"/>
        </w:rPr>
        <w:t xml:space="preserve"> (</w:t>
      </w:r>
      <w:r>
        <w:rPr>
          <w:rFonts w:hint="eastAsia" w:ascii="Times New Roman" w:hAnsi="Times New Roman" w:cs="Times New Roman"/>
          <w:color w:val="auto"/>
          <w:sz w:val="24"/>
          <w:highlight w:val="none"/>
          <w:lang w:val="en-US" w:eastAsia="zh-CN"/>
        </w:rPr>
        <w:t>Thermo Scientific Nicolet Summit X, US</w:t>
      </w:r>
      <w:r>
        <w:rPr>
          <w:rFonts w:ascii="Times New Roman" w:hAnsi="Times New Roman" w:cs="Times New Roman"/>
          <w:sz w:val="24"/>
        </w:rPr>
        <w:t>)</w:t>
      </w:r>
      <w:r>
        <w:rPr>
          <w:rFonts w:hint="eastAsia" w:ascii="Times New Roman" w:hAnsi="Times New Roman" w:cs="Times New Roman"/>
          <w:sz w:val="24"/>
          <w:lang w:val="en-US" w:eastAsia="zh-CN"/>
        </w:rPr>
        <w:t xml:space="preserve">, and the functional groups involved in the spectrum were analyzed using the Omnic software. On this basis, the Peakfit software was used to calculate the second derivative spectrum and the fitting curve to detect the secondary structure of proteins. Meanwhile, </w:t>
      </w:r>
      <w:r>
        <w:rPr>
          <w:rFonts w:ascii="Times New Roman" w:hAnsi="Times New Roman" w:cs="Times New Roman"/>
          <w:sz w:val="24"/>
        </w:rPr>
        <w:t>2D</w:t>
      </w:r>
      <w:r>
        <w:rPr>
          <w:rFonts w:hint="eastAsia" w:ascii="Times New Roman" w:hAnsi="Times New Roman" w:cs="Times New Roman"/>
          <w:sz w:val="24"/>
          <w:lang w:val="en-US" w:eastAsia="zh-CN"/>
        </w:rPr>
        <w:t>-</w:t>
      </w:r>
      <w:r>
        <w:rPr>
          <w:rFonts w:ascii="Times New Roman" w:hAnsi="Times New Roman" w:cs="Times New Roman"/>
          <w:sz w:val="24"/>
        </w:rPr>
        <w:t>COS</w:t>
      </w:r>
      <w:r>
        <w:rPr>
          <w:rFonts w:hint="eastAsia" w:ascii="Times New Roman" w:hAnsi="Times New Roman" w:cs="Times New Roman"/>
          <w:sz w:val="24"/>
          <w:lang w:val="en-US" w:eastAsia="zh-CN"/>
        </w:rPr>
        <w:t xml:space="preserve"> map analysis was conducted using 2DShige software, with HRT as the disturbance variable. Based on FTIR data, the influence of HRT on the structural changes of effluent substances was explored. </w:t>
      </w:r>
      <w:r>
        <w:rPr>
          <w:rFonts w:ascii="Times New Roman" w:hAnsi="Times New Roman" w:cs="Times New Roman"/>
          <w:b/>
          <w:bCs/>
          <w:sz w:val="24"/>
          <w:highlight w:val="none"/>
        </w:rPr>
        <w:br w:type="page"/>
      </w:r>
    </w:p>
    <w:p w14:paraId="65F28F4C">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eastAsiaTheme="minorEastAsia"/>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S8 </w:t>
      </w:r>
      <w:r>
        <w:rPr>
          <w:rFonts w:hint="eastAsia" w:ascii="Times New Roman" w:hAnsi="Times New Roman" w:cs="Times New Roman"/>
          <w:b w:val="0"/>
          <w:bCs w:val="0"/>
          <w:sz w:val="24"/>
          <w:highlight w:val="none"/>
          <w:lang w:val="en-US" w:eastAsia="zh-CN"/>
        </w:rPr>
        <w:t>Metagenomics analysis</w:t>
      </w:r>
    </w:p>
    <w:p w14:paraId="24A574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8.1 DNA extraction</w:t>
      </w:r>
    </w:p>
    <w:p w14:paraId="72274D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Theme="minorEastAsia"/>
          <w:sz w:val="24"/>
          <w:szCs w:val="24"/>
          <w:highlight w:val="none"/>
          <w:lang w:val="en-US" w:eastAsia="zh-CN"/>
        </w:rPr>
      </w:pPr>
      <w:r>
        <w:rPr>
          <w:rFonts w:hint="eastAsia" w:ascii="Times New Roman" w:hAnsi="Times New Roman"/>
          <w:sz w:val="24"/>
          <w:szCs w:val="24"/>
          <w:highlight w:val="none"/>
          <w:lang w:val="en-US" w:eastAsia="zh-CN"/>
        </w:rPr>
        <w:t xml:space="preserve">0.2g of sludge was used to extract total genomic DNA with </w:t>
      </w:r>
      <w:r>
        <w:rPr>
          <w:rFonts w:ascii="Times New Roman" w:hAnsi="Times New Roman"/>
          <w:sz w:val="24"/>
          <w:szCs w:val="24"/>
          <w:highlight w:val="none"/>
        </w:rPr>
        <w:t>the E.Z.N.A.® Soil DNA Kit (Omega Bio-Tek, Norcross, GA, U.S.)</w:t>
      </w:r>
      <w:r>
        <w:rPr>
          <w:rFonts w:hint="eastAsia" w:ascii="Times New Roman" w:hAnsi="Times New Roman"/>
          <w:sz w:val="24"/>
          <w:szCs w:val="24"/>
          <w:highlight w:val="none"/>
          <w:lang w:val="en-US" w:eastAsia="zh-CN"/>
        </w:rPr>
        <w:t xml:space="preserve"> according to manufacturer’s instructions. Concentration and purity of extracted DNA was determined with SynergyHTX and NanoDrop2000, respectively. DNA quality was checked on 1% agarose gel.</w:t>
      </w:r>
    </w:p>
    <w:p w14:paraId="4A2F65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24"/>
          <w:highlight w:val="none"/>
          <w:lang w:val="en-US" w:eastAsia="zh-CN"/>
        </w:rPr>
      </w:pPr>
    </w:p>
    <w:p w14:paraId="536F13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8.2</w:t>
      </w:r>
      <w:r>
        <w:rPr>
          <w:rFonts w:hint="default" w:ascii="Times New Roman" w:hAnsi="Times New Roman"/>
          <w:sz w:val="24"/>
          <w:szCs w:val="24"/>
          <w:highlight w:val="none"/>
          <w:lang w:val="en-US" w:eastAsia="zh-CN"/>
        </w:rPr>
        <w:t xml:space="preserve"> Metagenomic sequencing</w:t>
      </w:r>
    </w:p>
    <w:p w14:paraId="5602BB5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思源黑体 CN Normal" w:cs="Times New Roman"/>
          <w:sz w:val="24"/>
          <w:szCs w:val="24"/>
          <w:highlight w:val="none"/>
        </w:rPr>
      </w:pPr>
      <w:r>
        <w:rPr>
          <w:rFonts w:hint="default" w:ascii="Times New Roman" w:hAnsi="Times New Roman" w:eastAsia="思源黑体 CN Normal" w:cs="Times New Roman"/>
          <w:sz w:val="24"/>
          <w:szCs w:val="24"/>
          <w:highlight w:val="none"/>
        </w:rPr>
        <w:t xml:space="preserve">DNA </w:t>
      </w:r>
      <w:r>
        <w:rPr>
          <w:rFonts w:hint="default" w:ascii="Times New Roman" w:hAnsi="Times New Roman" w:eastAsia="思源黑体 CN Normal" w:cs="Times New Roman"/>
          <w:sz w:val="24"/>
          <w:szCs w:val="24"/>
          <w:highlight w:val="none"/>
          <w:lang w:val="en-US" w:eastAsia="zh-CN"/>
        </w:rPr>
        <w:t xml:space="preserve">extract </w:t>
      </w:r>
      <w:r>
        <w:rPr>
          <w:rFonts w:hint="default" w:ascii="Times New Roman" w:hAnsi="Times New Roman" w:eastAsia="思源黑体 CN Normal" w:cs="Times New Roman"/>
          <w:sz w:val="24"/>
          <w:szCs w:val="24"/>
          <w:highlight w:val="none"/>
        </w:rPr>
        <w:t xml:space="preserve">was fragmented to an average size of about </w:t>
      </w:r>
      <w:r>
        <w:rPr>
          <w:rFonts w:hint="default" w:ascii="Times New Roman" w:hAnsi="Times New Roman" w:eastAsia="思源黑体 CN Normal" w:cs="Times New Roman"/>
          <w:sz w:val="24"/>
          <w:szCs w:val="24"/>
          <w:highlight w:val="none"/>
          <w:lang w:val="en-US" w:eastAsia="zh-CN"/>
        </w:rPr>
        <w:t>35</w:t>
      </w:r>
      <w:r>
        <w:rPr>
          <w:rFonts w:hint="default" w:ascii="Times New Roman" w:hAnsi="Times New Roman" w:eastAsia="思源黑体 CN Normal" w:cs="Times New Roman"/>
          <w:sz w:val="24"/>
          <w:szCs w:val="24"/>
          <w:highlight w:val="none"/>
        </w:rPr>
        <w:t>0 bp using Covaris M220 (Gene Company</w:t>
      </w:r>
      <w:r>
        <w:rPr>
          <w:rFonts w:hint="default" w:ascii="Times New Roman" w:hAnsi="Times New Roman" w:eastAsia="思源黑体 CN Normal" w:cs="Times New Roman"/>
          <w:sz w:val="24"/>
          <w:szCs w:val="24"/>
          <w:highlight w:val="none"/>
          <w:lang w:val="en-US" w:eastAsia="zh-CN"/>
        </w:rPr>
        <w:t xml:space="preserve"> </w:t>
      </w:r>
      <w:r>
        <w:rPr>
          <w:rFonts w:hint="default" w:ascii="Times New Roman" w:hAnsi="Times New Roman" w:eastAsia="思源黑体 CN Normal" w:cs="Times New Roman"/>
          <w:sz w:val="24"/>
          <w:szCs w:val="24"/>
          <w:highlight w:val="none"/>
        </w:rPr>
        <w:t>Limited, China) for paired-end library construction. Paired-end library was constructed using</w:t>
      </w:r>
      <w:r>
        <w:rPr>
          <w:rFonts w:hint="default" w:ascii="Times New Roman" w:hAnsi="Times New Roman" w:eastAsia="思源黑体 CN Normal" w:cs="Times New Roman"/>
          <w:sz w:val="24"/>
          <w:szCs w:val="24"/>
          <w:highlight w:val="none"/>
          <w:lang w:val="en-US" w:eastAsia="zh-CN"/>
        </w:rPr>
        <w:t xml:space="preserve"> </w:t>
      </w:r>
      <w:bookmarkStart w:id="3" w:name="OLE_LINK2"/>
      <w:r>
        <w:rPr>
          <w:rFonts w:hint="default" w:ascii="Times New Roman" w:hAnsi="Times New Roman" w:eastAsia="思源黑体 CN Normal" w:cs="Times New Roman"/>
          <w:sz w:val="24"/>
          <w:szCs w:val="24"/>
          <w:highlight w:val="none"/>
          <w:lang w:eastAsia="zh-CN"/>
        </w:rPr>
        <w:t>NEXT</w:t>
      </w:r>
      <w:r>
        <w:rPr>
          <w:rFonts w:hint="default" w:ascii="Times New Roman" w:hAnsi="Times New Roman" w:eastAsia="思源黑体 CN Normal" w:cs="Times New Roman"/>
          <w:sz w:val="24"/>
          <w:szCs w:val="24"/>
          <w:highlight w:val="none"/>
          <w:lang w:val="en-US" w:eastAsia="zh-CN"/>
        </w:rPr>
        <w:t>FLEX R</w:t>
      </w:r>
      <w:r>
        <w:rPr>
          <w:rFonts w:hint="default" w:ascii="Times New Roman" w:hAnsi="Times New Roman" w:eastAsia="思源黑体 CN Normal" w:cs="Times New Roman"/>
          <w:sz w:val="24"/>
          <w:szCs w:val="24"/>
          <w:highlight w:val="none"/>
          <w:lang w:eastAsia="zh-CN"/>
        </w:rPr>
        <w:t>apid DNA</w:t>
      </w:r>
      <w:r>
        <w:rPr>
          <w:rFonts w:hint="default" w:ascii="Times New Roman" w:hAnsi="Times New Roman" w:eastAsia="思源黑体 CN Normal" w:cs="Times New Roman"/>
          <w:sz w:val="24"/>
          <w:szCs w:val="24"/>
          <w:highlight w:val="none"/>
          <w:lang w:val="en-US" w:eastAsia="zh-CN"/>
        </w:rPr>
        <w:t>-</w:t>
      </w:r>
      <w:r>
        <w:rPr>
          <w:rFonts w:hint="default" w:ascii="Times New Roman" w:hAnsi="Times New Roman" w:eastAsia="思源黑体 CN Normal" w:cs="Times New Roman"/>
          <w:sz w:val="24"/>
          <w:szCs w:val="24"/>
          <w:highlight w:val="none"/>
          <w:lang w:eastAsia="zh-CN"/>
        </w:rPr>
        <w:t xml:space="preserve">Seq </w:t>
      </w:r>
      <w:bookmarkEnd w:id="3"/>
      <w:r>
        <w:rPr>
          <w:rFonts w:hint="default" w:ascii="Times New Roman" w:hAnsi="Times New Roman" w:eastAsia="思源黑体 CN Normal" w:cs="Times New Roman"/>
          <w:sz w:val="24"/>
          <w:szCs w:val="24"/>
          <w:highlight w:val="none"/>
          <w:lang w:eastAsia="zh-CN"/>
        </w:rPr>
        <w:t>(Bioo Scientific</w:t>
      </w:r>
      <w:r>
        <w:rPr>
          <w:rFonts w:hint="default" w:ascii="Times New Roman" w:hAnsi="Times New Roman" w:eastAsia="思源黑体 CN Normal" w:cs="Times New Roman"/>
          <w:sz w:val="24"/>
          <w:szCs w:val="24"/>
          <w:highlight w:val="none"/>
        </w:rPr>
        <w:t>, Austin</w:t>
      </w:r>
      <w:r>
        <w:rPr>
          <w:rFonts w:hint="default" w:ascii="Times New Roman" w:hAnsi="Times New Roman" w:eastAsia="思源黑体 CN Normal" w:cs="Times New Roman"/>
          <w:sz w:val="24"/>
          <w:szCs w:val="24"/>
          <w:highlight w:val="none"/>
          <w:lang w:val="en-US" w:eastAsia="zh-CN"/>
        </w:rPr>
        <w:t xml:space="preserve">, </w:t>
      </w:r>
      <w:r>
        <w:rPr>
          <w:rFonts w:hint="default" w:ascii="Times New Roman" w:hAnsi="Times New Roman" w:eastAsia="思源黑体 CN Normal" w:cs="Times New Roman"/>
          <w:sz w:val="24"/>
          <w:szCs w:val="24"/>
          <w:highlight w:val="none"/>
        </w:rPr>
        <w:t>TX, USA). Paired-end sequencing was performed on Illumina NovaSeq™ X Plus</w:t>
      </w:r>
      <w:r>
        <w:rPr>
          <w:rFonts w:hint="default" w:ascii="Times New Roman" w:hAnsi="Times New Roman" w:eastAsia="思源黑体 CN Normal" w:cs="Times New Roman"/>
          <w:sz w:val="24"/>
          <w:szCs w:val="24"/>
          <w:highlight w:val="none"/>
          <w:lang w:val="en-US" w:eastAsia="zh-CN"/>
        </w:rPr>
        <w:t xml:space="preserve"> </w:t>
      </w:r>
      <w:r>
        <w:rPr>
          <w:rFonts w:hint="default" w:ascii="Times New Roman" w:hAnsi="Times New Roman" w:eastAsia="思源黑体 CN Normal" w:cs="Times New Roman"/>
          <w:sz w:val="24"/>
          <w:szCs w:val="24"/>
          <w:highlight w:val="none"/>
        </w:rPr>
        <w:t>(Illumina Inc., San Diego,</w:t>
      </w:r>
      <w:r>
        <w:rPr>
          <w:rFonts w:hint="default" w:ascii="Times New Roman" w:hAnsi="Times New Roman" w:eastAsia="思源黑体 CN Normal" w:cs="Times New Roman"/>
          <w:sz w:val="24"/>
          <w:szCs w:val="24"/>
          <w:highlight w:val="none"/>
          <w:lang w:val="en-US" w:eastAsia="zh-CN"/>
        </w:rPr>
        <w:t xml:space="preserve"> </w:t>
      </w:r>
      <w:r>
        <w:rPr>
          <w:rFonts w:hint="default" w:ascii="Times New Roman" w:hAnsi="Times New Roman" w:eastAsia="思源黑体 CN Normal" w:cs="Times New Roman"/>
          <w:sz w:val="24"/>
          <w:szCs w:val="24"/>
          <w:highlight w:val="none"/>
        </w:rPr>
        <w:t xml:space="preserve">CA, USA) at Majorbio Bio-Pharm Technology Co., Ltd. (Shanghai, China) using NovaSeq X </w:t>
      </w:r>
      <w:r>
        <w:rPr>
          <w:rFonts w:ascii="Times New Roman" w:hAnsi="Times New Roman"/>
          <w:sz w:val="24"/>
          <w:szCs w:val="24"/>
          <w:highlight w:val="none"/>
        </w:rPr>
        <w:t>Kits/HiSeq</w:t>
      </w:r>
      <w:r>
        <w:rPr>
          <w:rFonts w:hint="default" w:ascii="Times New Roman" w:hAnsi="Times New Roman" w:eastAsia="思源黑体 CN Normal" w:cs="Times New Roman"/>
          <w:sz w:val="24"/>
          <w:szCs w:val="24"/>
          <w:highlight w:val="none"/>
        </w:rPr>
        <w:t xml:space="preserve"> Reagent Kit according to the manufacturer’s instructions</w:t>
      </w:r>
      <w:r>
        <w:rPr>
          <w:rFonts w:hint="default" w:ascii="Times New Roman" w:hAnsi="Times New Roman" w:eastAsia="思源黑体 CN Normal" w:cs="Times New Roman"/>
          <w:sz w:val="24"/>
          <w:szCs w:val="24"/>
          <w:highlight w:val="none"/>
          <w:lang w:val="en-US" w:eastAsia="zh-CN"/>
        </w:rPr>
        <w:t xml:space="preserve"> </w:t>
      </w:r>
      <w:r>
        <w:rPr>
          <w:rFonts w:hint="default" w:ascii="Times New Roman" w:hAnsi="Times New Roman" w:eastAsia="思源黑体 CN Normal" w:cs="Times New Roman"/>
          <w:sz w:val="24"/>
          <w:szCs w:val="24"/>
          <w:highlight w:val="none"/>
        </w:rPr>
        <w:t xml:space="preserve">(www.illumina.com). </w:t>
      </w:r>
    </w:p>
    <w:p w14:paraId="6BFE4D5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sz w:val="24"/>
          <w:szCs w:val="24"/>
          <w:highlight w:val="none"/>
        </w:rPr>
      </w:pPr>
    </w:p>
    <w:p w14:paraId="46810D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8.3</w:t>
      </w:r>
      <w:r>
        <w:rPr>
          <w:rFonts w:hint="default" w:ascii="Times New Roman" w:hAnsi="Times New Roman"/>
          <w:sz w:val="24"/>
          <w:szCs w:val="24"/>
          <w:highlight w:val="none"/>
          <w:lang w:val="en-US" w:eastAsia="zh-CN"/>
        </w:rPr>
        <w:t xml:space="preserve"> Processing of metagenome sequencing data</w:t>
      </w:r>
    </w:p>
    <w:p w14:paraId="0160AD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lang w:val="en-US"/>
        </w:rPr>
      </w:pPr>
      <w:r>
        <w:rPr>
          <w:rFonts w:hint="default" w:ascii="Times New Roman" w:hAnsi="Times New Roman" w:eastAsia="思源黑体 CN Normal" w:cs="Times New Roman"/>
          <w:sz w:val="24"/>
          <w:szCs w:val="24"/>
          <w:highlight w:val="none"/>
          <w:lang w:val="en-US" w:eastAsia="zh-CN"/>
        </w:rPr>
        <w:t xml:space="preserve">The data were analyzed on the free online platform of Majorbio Cloud Platform (www.majorbio.com). Briefly, the raw sequencing reads were trimmed of adapters, and low-quality reads (length&lt;50 bp or with average quality value &lt;20) were removed by </w:t>
      </w:r>
      <w:r>
        <w:rPr>
          <w:rFonts w:hint="default" w:ascii="Times New Roman" w:hAnsi="Times New Roman" w:eastAsia="思源黑体 CN Normal" w:cs="Times New Roman"/>
          <w:i w:val="0"/>
          <w:color w:val="000000"/>
          <w:sz w:val="24"/>
          <w:szCs w:val="24"/>
          <w:highlight w:val="none"/>
        </w:rPr>
        <w:t>fastp</w:t>
      </w:r>
      <w:r>
        <w:rPr>
          <w:rFonts w:hint="default" w:ascii="Times New Roman" w:hAnsi="Times New Roman" w:eastAsia="思源黑体 CN Normal" w:cs="Times New Roman"/>
          <w:i w:val="0"/>
          <w:color w:val="000000"/>
          <w:sz w:val="24"/>
          <w:szCs w:val="24"/>
          <w:highlight w:val="none"/>
          <w:vertAlign w:val="superscript"/>
          <w:lang w:val="en-US" w:eastAsia="zh-CN"/>
        </w:rPr>
        <w:t xml:space="preserve"> </w:t>
      </w:r>
      <w:r>
        <w:rPr>
          <w:rFonts w:hint="default" w:ascii="Times New Roman" w:hAnsi="Times New Roman" w:eastAsia="思源黑体 CN Normal" w:cs="Times New Roman"/>
          <w:i w:val="0"/>
          <w:color w:val="000000"/>
          <w:sz w:val="24"/>
          <w:szCs w:val="24"/>
          <w:highlight w:val="none"/>
          <w:lang w:val="en-US" w:eastAsia="zh-CN"/>
        </w:rPr>
        <w:t>(</w:t>
      </w:r>
      <w:r>
        <w:rPr>
          <w:rFonts w:hint="default" w:ascii="Times New Roman" w:hAnsi="Times New Roman" w:eastAsia="思源黑体 CN Normal" w:cs="Times New Roman"/>
          <w:i w:val="0"/>
          <w:color w:val="000000"/>
          <w:sz w:val="24"/>
          <w:szCs w:val="24"/>
          <w:highlight w:val="none"/>
          <w:lang w:eastAsia="zh-CN"/>
        </w:rPr>
        <w:t>https://github.com/OpenGene/fastp</w:t>
      </w:r>
      <w:r>
        <w:rPr>
          <w:rFonts w:hint="default" w:ascii="Times New Roman" w:hAnsi="Times New Roman" w:eastAsia="思源黑体 CN Normal" w:cs="Times New Roman"/>
          <w:i w:val="0"/>
          <w:color w:val="000000"/>
          <w:sz w:val="24"/>
          <w:szCs w:val="24"/>
          <w:highlight w:val="none"/>
          <w:lang w:val="en-US" w:eastAsia="zh-CN"/>
        </w:rPr>
        <w:t>, version 0.20.0).</w:t>
      </w:r>
    </w:p>
    <w:p w14:paraId="1AF5FB7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思源黑体 CN Normal" w:cs="Times New Roman"/>
          <w:sz w:val="24"/>
          <w:szCs w:val="24"/>
          <w:highlight w:val="none"/>
          <w:lang w:val="en-US" w:eastAsia="zh-CN"/>
        </w:rPr>
      </w:pPr>
      <w:r>
        <w:rPr>
          <w:rFonts w:hint="default" w:ascii="Times New Roman" w:hAnsi="Times New Roman" w:eastAsia="思源黑体 CN Normal" w:cs="Times New Roman"/>
          <w:color w:val="000000" w:themeColor="text1"/>
          <w:sz w:val="24"/>
          <w:szCs w:val="24"/>
          <w:highlight w:val="none"/>
          <w:lang w:val="en-US" w:eastAsia="zh-CN"/>
          <w14:textFill>
            <w14:solidFill>
              <w14:schemeClr w14:val="tx1"/>
            </w14:solidFill>
          </w14:textFill>
        </w:rPr>
        <w:t>The quality-filtered</w:t>
      </w:r>
      <w:r>
        <w:rPr>
          <w:rFonts w:hint="default" w:ascii="Times New Roman" w:hAnsi="Times New Roman" w:eastAsia="思源黑体 CN Normal" w:cs="Times New Roman"/>
          <w:color w:val="000000" w:themeColor="text1"/>
          <w:sz w:val="24"/>
          <w:szCs w:val="24"/>
          <w:highlight w:val="none"/>
          <w14:textFill>
            <w14:solidFill>
              <w14:schemeClr w14:val="tx1"/>
            </w14:solidFill>
          </w14:textFill>
        </w:rPr>
        <w:t xml:space="preserve"> data</w:t>
      </w:r>
      <w:r>
        <w:rPr>
          <w:rFonts w:hint="default" w:ascii="Times New Roman" w:hAnsi="Times New Roman" w:eastAsia="思源黑体 CN Normal" w:cs="Times New Roman"/>
          <w:color w:val="000000" w:themeColor="text1"/>
          <w:sz w:val="24"/>
          <w:szCs w:val="24"/>
          <w:highlight w:val="none"/>
          <w:lang w:val="en-US" w:eastAsia="zh-CN"/>
          <w14:textFill>
            <w14:solidFill>
              <w14:schemeClr w14:val="tx1"/>
            </w14:solidFill>
          </w14:textFill>
        </w:rPr>
        <w:t xml:space="preserve"> were </w:t>
      </w:r>
      <w:bookmarkStart w:id="4" w:name="OLE_LINK7"/>
      <w:r>
        <w:rPr>
          <w:rFonts w:hint="default" w:ascii="Times New Roman" w:hAnsi="Times New Roman" w:eastAsia="思源黑体 CN Normal" w:cs="Times New Roman"/>
          <w:color w:val="000000" w:themeColor="text1"/>
          <w:sz w:val="24"/>
          <w:szCs w:val="24"/>
          <w:highlight w:val="none"/>
          <w:lang w:val="en-US" w:eastAsia="zh-CN"/>
          <w14:textFill>
            <w14:solidFill>
              <w14:schemeClr w14:val="tx1"/>
            </w14:solidFill>
          </w14:textFill>
        </w:rPr>
        <w:t>assembled</w:t>
      </w:r>
      <w:bookmarkEnd w:id="4"/>
      <w:r>
        <w:rPr>
          <w:rFonts w:hint="default" w:ascii="Times New Roman" w:hAnsi="Times New Roman" w:eastAsia="思源黑体 CN Normal" w:cs="Times New Roman"/>
          <w:color w:val="000000" w:themeColor="text1"/>
          <w:sz w:val="24"/>
          <w:szCs w:val="24"/>
          <w:highlight w:val="none"/>
          <w:lang w:val="en-US" w:eastAsia="zh-CN"/>
          <w14:textFill>
            <w14:solidFill>
              <w14:schemeClr w14:val="tx1"/>
            </w14:solidFill>
          </w14:textFill>
        </w:rPr>
        <w:t xml:space="preserve"> using MEGAHIT</w:t>
      </w:r>
      <w:r>
        <w:rPr>
          <w:rFonts w:hint="default" w:ascii="Times New Roman" w:hAnsi="Times New Roman" w:eastAsia="思源黑体 CN Normal" w:cs="Times New Roman"/>
          <w:color w:val="000000" w:themeColor="text1"/>
          <w:sz w:val="24"/>
          <w:szCs w:val="24"/>
          <w:highlight w:val="none"/>
          <w:vertAlign w:val="superscript"/>
          <w:lang w:val="en-US" w:eastAsia="zh-CN"/>
          <w14:textFill>
            <w14:solidFill>
              <w14:schemeClr w14:val="tx1"/>
            </w14:solidFill>
          </w14:textFill>
        </w:rPr>
        <w:t xml:space="preserve"> </w:t>
      </w:r>
      <w:r>
        <w:rPr>
          <w:rFonts w:hint="default" w:ascii="Times New Roman" w:hAnsi="Times New Roman" w:eastAsia="思源黑体 CN Normal"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思源黑体 CN Normal" w:cs="Times New Roman"/>
          <w:color w:val="000000" w:themeColor="text1"/>
          <w:sz w:val="24"/>
          <w:szCs w:val="24"/>
          <w:highlight w:val="none"/>
          <w:lang w:eastAsia="zh-CN"/>
          <w14:textFill>
            <w14:solidFill>
              <w14:schemeClr w14:val="tx1"/>
            </w14:solidFill>
          </w14:textFill>
        </w:rPr>
        <w:fldChar w:fldCharType="begin"/>
      </w:r>
      <w:r>
        <w:rPr>
          <w:rFonts w:hint="default" w:ascii="Times New Roman" w:hAnsi="Times New Roman" w:eastAsia="思源黑体 CN Normal" w:cs="Times New Roman"/>
          <w:color w:val="000000" w:themeColor="text1"/>
          <w:sz w:val="24"/>
          <w:szCs w:val="24"/>
          <w:highlight w:val="none"/>
          <w:lang w:eastAsia="zh-CN"/>
          <w14:textFill>
            <w14:solidFill>
              <w14:schemeClr w14:val="tx1"/>
            </w14:solidFill>
          </w14:textFill>
        </w:rPr>
        <w:instrText xml:space="preserve"> HYPERLINK "https://github.com/voutcn/megahit" \t "https://academic.oup.com/bioinformatics/article/31/10/1674/" </w:instrText>
      </w:r>
      <w:r>
        <w:rPr>
          <w:rFonts w:hint="default" w:ascii="Times New Roman" w:hAnsi="Times New Roman" w:eastAsia="思源黑体 CN Normal" w:cs="Times New Roman"/>
          <w:color w:val="000000" w:themeColor="text1"/>
          <w:sz w:val="24"/>
          <w:szCs w:val="24"/>
          <w:highlight w:val="none"/>
          <w:lang w:eastAsia="zh-CN"/>
          <w14:textFill>
            <w14:solidFill>
              <w14:schemeClr w14:val="tx1"/>
            </w14:solidFill>
          </w14:textFill>
        </w:rPr>
        <w:fldChar w:fldCharType="separate"/>
      </w:r>
      <w:r>
        <w:rPr>
          <w:rFonts w:hint="default" w:ascii="Times New Roman" w:hAnsi="Times New Roman" w:eastAsia="思源黑体 CN Normal" w:cs="Times New Roman"/>
          <w:color w:val="000000" w:themeColor="text1"/>
          <w:sz w:val="24"/>
          <w:szCs w:val="24"/>
          <w:highlight w:val="none"/>
          <w:lang w:eastAsia="zh-CN"/>
          <w14:textFill>
            <w14:solidFill>
              <w14:schemeClr w14:val="tx1"/>
            </w14:solidFill>
          </w14:textFill>
        </w:rPr>
        <w:t>https://github.com/voutcn/megahit</w:t>
      </w:r>
      <w:r>
        <w:rPr>
          <w:rFonts w:hint="default" w:ascii="Times New Roman" w:hAnsi="Times New Roman" w:eastAsia="思源黑体 CN Normal" w:cs="Times New Roman"/>
          <w:color w:val="000000" w:themeColor="text1"/>
          <w:sz w:val="24"/>
          <w:szCs w:val="24"/>
          <w:highlight w:val="none"/>
          <w:lang w:eastAsia="zh-CN"/>
          <w14:textFill>
            <w14:solidFill>
              <w14:schemeClr w14:val="tx1"/>
            </w14:solidFill>
          </w14:textFill>
        </w:rPr>
        <w:fldChar w:fldCharType="end"/>
      </w:r>
      <w:r>
        <w:rPr>
          <w:rFonts w:hint="default" w:ascii="Times New Roman" w:hAnsi="Times New Roman" w:eastAsia="思源黑体 CN Normal"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思源黑体 CN Normal" w:cs="Times New Roman"/>
          <w:b w:val="0"/>
          <w:bCs w:val="0"/>
          <w:sz w:val="24"/>
          <w:szCs w:val="24"/>
          <w:highlight w:val="none"/>
          <w:lang w:val="en-US" w:eastAsia="zh-CN"/>
        </w:rPr>
        <w:t>version 1.1.2</w:t>
      </w:r>
      <w:r>
        <w:rPr>
          <w:rFonts w:hint="default" w:ascii="Times New Roman" w:hAnsi="Times New Roman" w:eastAsia="思源黑体 CN Normal"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思源黑体 CN Normal" w:cs="Times New Roman"/>
          <w:sz w:val="24"/>
          <w:szCs w:val="24"/>
          <w:highlight w:val="none"/>
          <w:lang w:val="en-US" w:eastAsia="zh-CN"/>
        </w:rPr>
        <w:t>. Contigs with a length ≥ 300 bp were selected as the final assembling result</w:t>
      </w:r>
      <w:r>
        <w:rPr>
          <w:rFonts w:hint="default" w:ascii="Times New Roman" w:hAnsi="Times New Roman" w:eastAsia="思源黑体 CN Normal" w:cs="Times New Roman"/>
          <w:sz w:val="24"/>
          <w:szCs w:val="24"/>
          <w:highlight w:val="none"/>
        </w:rPr>
        <w:t>.</w:t>
      </w:r>
      <w:r>
        <w:rPr>
          <w:rFonts w:hint="default" w:ascii="Times New Roman" w:hAnsi="Times New Roman" w:eastAsia="思源黑体 CN Normal" w:cs="Times New Roman"/>
          <w:sz w:val="24"/>
          <w:szCs w:val="24"/>
          <w:highlight w:val="none"/>
          <w:lang w:val="en-US" w:eastAsia="zh-CN"/>
        </w:rPr>
        <w:t xml:space="preserve"> </w:t>
      </w:r>
      <w:r>
        <w:rPr>
          <w:rFonts w:hint="default" w:ascii="Times New Roman" w:hAnsi="Times New Roman" w:eastAsia="思源黑体 CN Normal" w:cs="Times New Roman"/>
          <w:sz w:val="24"/>
          <w:szCs w:val="24"/>
          <w:highlight w:val="none"/>
        </w:rPr>
        <w:t xml:space="preserve">Open reading frames (ORFs) from each </w:t>
      </w:r>
      <w:r>
        <w:rPr>
          <w:rFonts w:hint="default" w:ascii="Times New Roman" w:hAnsi="Times New Roman" w:eastAsia="思源黑体 CN Normal" w:cs="Times New Roman"/>
          <w:sz w:val="24"/>
          <w:szCs w:val="24"/>
          <w:highlight w:val="none"/>
          <w:lang w:val="en-US" w:eastAsia="zh-CN"/>
        </w:rPr>
        <w:t>assembled contigs</w:t>
      </w:r>
      <w:r>
        <w:rPr>
          <w:rFonts w:hint="default" w:ascii="Times New Roman" w:hAnsi="Times New Roman" w:eastAsia="思源黑体 CN Normal" w:cs="Times New Roman"/>
          <w:sz w:val="24"/>
          <w:szCs w:val="24"/>
          <w:highlight w:val="none"/>
        </w:rPr>
        <w:t xml:space="preserve"> were predicted using </w:t>
      </w:r>
      <w:r>
        <w:rPr>
          <w:rFonts w:hint="default" w:ascii="Times New Roman" w:hAnsi="Times New Roman" w:eastAsia="思源黑体 CN Normal" w:cs="Times New Roman"/>
          <w:sz w:val="24"/>
          <w:szCs w:val="24"/>
          <w:highlight w:val="none"/>
          <w:lang w:val="en-US" w:eastAsia="zh-CN"/>
        </w:rPr>
        <w:t>Prodigal</w:t>
      </w:r>
      <w:r>
        <w:rPr>
          <w:rFonts w:hint="default" w:ascii="Times New Roman" w:hAnsi="Times New Roman" w:eastAsia="思源黑体 CN Normal" w:cs="Times New Roman"/>
          <w:b w:val="0"/>
          <w:bCs w:val="0"/>
          <w:sz w:val="24"/>
          <w:szCs w:val="24"/>
          <w:highlight w:val="none"/>
          <w:lang w:val="en-US" w:eastAsia="zh-CN"/>
        </w:rPr>
        <w:t>（https://github.com/hyattpd/Prodigal，version2.6.3</w:t>
      </w:r>
      <w:r>
        <w:rPr>
          <w:rFonts w:hint="default" w:ascii="Times New Roman" w:hAnsi="Times New Roman" w:eastAsia="思源黑体 CN Normal" w:cs="Times New Roman"/>
          <w:sz w:val="24"/>
          <w:szCs w:val="24"/>
          <w:highlight w:val="none"/>
          <w:lang w:eastAsia="zh-CN"/>
        </w:rPr>
        <w:t>）</w:t>
      </w:r>
      <w:r>
        <w:rPr>
          <w:rFonts w:hint="default" w:ascii="Times New Roman" w:hAnsi="Times New Roman" w:eastAsia="思源黑体 CN Normal" w:cs="Times New Roman"/>
          <w:sz w:val="24"/>
          <w:szCs w:val="24"/>
          <w:highlight w:val="none"/>
          <w:lang w:val="en-US" w:eastAsia="zh-CN"/>
        </w:rPr>
        <w:t xml:space="preserve">and a </w:t>
      </w:r>
      <w:r>
        <w:rPr>
          <w:rFonts w:hint="default" w:ascii="Times New Roman" w:hAnsi="Times New Roman" w:eastAsia="思源黑体 CN Normal" w:cs="Times New Roman"/>
          <w:sz w:val="24"/>
          <w:szCs w:val="24"/>
          <w:highlight w:val="none"/>
        </w:rPr>
        <w:t xml:space="preserve">length ≥ 100 bp </w:t>
      </w:r>
      <w:r>
        <w:rPr>
          <w:rFonts w:hint="default" w:ascii="Times New Roman" w:hAnsi="Times New Roman" w:eastAsia="思源黑体 CN Normal" w:cs="Times New Roman"/>
          <w:sz w:val="24"/>
          <w:szCs w:val="24"/>
          <w:highlight w:val="none"/>
          <w:lang w:val="en-US" w:eastAsia="zh-CN"/>
        </w:rPr>
        <w:t xml:space="preserve">ORFs </w:t>
      </w:r>
      <w:r>
        <w:rPr>
          <w:rFonts w:hint="default" w:ascii="Times New Roman" w:hAnsi="Times New Roman" w:eastAsia="思源黑体 CN Normal" w:cs="Times New Roman"/>
          <w:sz w:val="24"/>
          <w:szCs w:val="24"/>
          <w:highlight w:val="none"/>
        </w:rPr>
        <w:t>were</w:t>
      </w:r>
      <w:bookmarkStart w:id="5" w:name="OLE_LINK5"/>
      <w:r>
        <w:rPr>
          <w:rFonts w:hint="default" w:ascii="Times New Roman" w:hAnsi="Times New Roman" w:eastAsia="思源黑体 CN Normal" w:cs="Times New Roman"/>
          <w:sz w:val="24"/>
          <w:szCs w:val="24"/>
          <w:highlight w:val="none"/>
          <w:lang w:val="en-US" w:eastAsia="zh-CN"/>
        </w:rPr>
        <w:t xml:space="preserve"> </w:t>
      </w:r>
      <w:r>
        <w:rPr>
          <w:rFonts w:hint="default" w:ascii="Times New Roman" w:hAnsi="Times New Roman" w:eastAsia="思源黑体 CN Normal" w:cs="Times New Roman"/>
          <w:sz w:val="24"/>
          <w:szCs w:val="24"/>
          <w:highlight w:val="none"/>
        </w:rPr>
        <w:t>retrieved</w:t>
      </w:r>
      <w:bookmarkEnd w:id="5"/>
      <w:r>
        <w:rPr>
          <w:rFonts w:hint="default" w:ascii="Times New Roman" w:hAnsi="Times New Roman" w:eastAsia="思源黑体 CN Normal" w:cs="Times New Roman"/>
          <w:sz w:val="24"/>
          <w:szCs w:val="24"/>
          <w:highlight w:val="none"/>
          <w:lang w:val="en-US" w:eastAsia="zh-CN"/>
        </w:rPr>
        <w:t>.</w:t>
      </w:r>
    </w:p>
    <w:p w14:paraId="3DE3D6D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思源黑体 CN Normal" w:cs="Times New Roman"/>
          <w:b/>
          <w:bCs/>
          <w:sz w:val="24"/>
          <w:szCs w:val="24"/>
          <w:highlight w:val="none"/>
        </w:rPr>
      </w:pPr>
      <w:r>
        <w:rPr>
          <w:rFonts w:hint="default" w:ascii="Times New Roman" w:hAnsi="Times New Roman" w:eastAsia="思源黑体 CN Normal" w:cs="Times New Roman"/>
          <w:sz w:val="24"/>
          <w:szCs w:val="24"/>
          <w:highlight w:val="none"/>
        </w:rPr>
        <w:t>A non-redundant gene catalog w</w:t>
      </w:r>
      <w:r>
        <w:rPr>
          <w:rFonts w:hint="default" w:ascii="Times New Roman" w:hAnsi="Times New Roman" w:eastAsia="思源黑体 CN Normal" w:cs="Times New Roman"/>
          <w:sz w:val="24"/>
          <w:szCs w:val="24"/>
          <w:highlight w:val="none"/>
          <w:lang w:val="en-US" w:eastAsia="zh-CN"/>
        </w:rPr>
        <w:t>as</w:t>
      </w:r>
      <w:r>
        <w:rPr>
          <w:rFonts w:hint="default" w:ascii="Times New Roman" w:hAnsi="Times New Roman" w:eastAsia="思源黑体 CN Normal" w:cs="Times New Roman"/>
          <w:sz w:val="24"/>
          <w:szCs w:val="24"/>
          <w:highlight w:val="none"/>
        </w:rPr>
        <w:t xml:space="preserve"> constructed using CD-HIT (</w:t>
      </w:r>
      <w:r>
        <w:rPr>
          <w:rFonts w:hint="default" w:ascii="Times New Roman" w:hAnsi="Times New Roman" w:eastAsia="思源黑体 CN Normal" w:cs="Times New Roman"/>
          <w:b w:val="0"/>
          <w:bCs w:val="0"/>
          <w:sz w:val="24"/>
          <w:szCs w:val="24"/>
          <w:highlight w:val="none"/>
          <w:lang w:val="en-US" w:eastAsia="zh-CN"/>
        </w:rPr>
        <w:t>http://weizhongli-lab.org/cd-hit/</w:t>
      </w:r>
      <w:r>
        <w:rPr>
          <w:rFonts w:hint="eastAsia" w:ascii="Times New Roman" w:hAnsi="Times New Roman" w:eastAsia="思源黑体 CN Normal" w:cs="Times New Roman"/>
          <w:sz w:val="24"/>
          <w:szCs w:val="24"/>
          <w:highlight w:val="none"/>
          <w:lang w:val="en-US" w:eastAsia="zh-CN"/>
        </w:rPr>
        <w:t xml:space="preserve">, </w:t>
      </w:r>
      <w:r>
        <w:rPr>
          <w:rFonts w:hint="default" w:ascii="Times New Roman" w:hAnsi="Times New Roman" w:eastAsia="思源黑体 CN Normal" w:cs="Times New Roman"/>
          <w:sz w:val="24"/>
          <w:szCs w:val="24"/>
          <w:highlight w:val="none"/>
          <w:lang w:val="en-US" w:eastAsia="zh-CN"/>
        </w:rPr>
        <w:t>v</w:t>
      </w:r>
      <w:r>
        <w:rPr>
          <w:rFonts w:hint="default" w:ascii="Times New Roman" w:hAnsi="Times New Roman" w:eastAsia="思源黑体 CN Normal" w:cs="Times New Roman"/>
          <w:sz w:val="24"/>
          <w:szCs w:val="24"/>
          <w:highlight w:val="none"/>
          <w:lang w:eastAsia="zh-CN"/>
        </w:rPr>
        <w:t>ersion 4.</w:t>
      </w:r>
      <w:r>
        <w:rPr>
          <w:rFonts w:hint="default" w:ascii="Times New Roman" w:hAnsi="Times New Roman" w:eastAsia="思源黑体 CN Normal" w:cs="Times New Roman"/>
          <w:sz w:val="24"/>
          <w:szCs w:val="24"/>
          <w:highlight w:val="none"/>
          <w:lang w:val="en-US" w:eastAsia="zh-CN"/>
        </w:rPr>
        <w:t>7</w:t>
      </w:r>
      <w:r>
        <w:rPr>
          <w:rFonts w:hint="default" w:ascii="Times New Roman" w:hAnsi="Times New Roman" w:eastAsia="思源黑体 CN Normal" w:cs="Times New Roman"/>
          <w:sz w:val="24"/>
          <w:szCs w:val="24"/>
          <w:highlight w:val="none"/>
        </w:rPr>
        <w:t>) with 9</w:t>
      </w:r>
      <w:r>
        <w:rPr>
          <w:rFonts w:hint="default" w:ascii="Times New Roman" w:hAnsi="Times New Roman" w:eastAsia="思源黑体 CN Normal" w:cs="Times New Roman"/>
          <w:sz w:val="24"/>
          <w:szCs w:val="24"/>
          <w:highlight w:val="none"/>
          <w:lang w:val="en-US" w:eastAsia="zh-CN"/>
        </w:rPr>
        <w:t>0</w:t>
      </w:r>
      <w:r>
        <w:rPr>
          <w:rFonts w:hint="default" w:ascii="Times New Roman" w:hAnsi="Times New Roman" w:eastAsia="思源黑体 CN Normal" w:cs="Times New Roman"/>
          <w:sz w:val="24"/>
          <w:szCs w:val="24"/>
          <w:highlight w:val="none"/>
        </w:rPr>
        <w:t>% sequence identity and 90% coverage.</w:t>
      </w:r>
      <w:r>
        <w:rPr>
          <w:rFonts w:hint="default" w:ascii="Times New Roman" w:hAnsi="Times New Roman" w:eastAsia="思源黑体 CN Normal" w:cs="Times New Roman"/>
          <w:sz w:val="24"/>
          <w:szCs w:val="24"/>
          <w:highlight w:val="none"/>
          <w:lang w:val="en-US" w:eastAsia="zh-CN"/>
        </w:rPr>
        <w:t xml:space="preserve"> Gene abundance for a certain sample was eatimated by </w:t>
      </w:r>
      <w:r>
        <w:rPr>
          <w:rFonts w:hint="default" w:ascii="Times New Roman" w:hAnsi="Times New Roman" w:eastAsia="思源黑体 CN Normal" w:cs="Times New Roman"/>
          <w:sz w:val="24"/>
          <w:szCs w:val="24"/>
          <w:highlight w:val="none"/>
        </w:rPr>
        <w:t>SOAPaligner</w:t>
      </w:r>
      <w:r>
        <w:rPr>
          <w:rFonts w:hint="eastAsia" w:ascii="Times New Roman" w:hAnsi="Times New Roman" w:eastAsia="思源黑体 CN Normal" w:cs="Times New Roman"/>
          <w:sz w:val="24"/>
          <w:szCs w:val="24"/>
          <w:highlight w:val="none"/>
          <w:lang w:val="en-US" w:eastAsia="zh-CN"/>
        </w:rPr>
        <w:t xml:space="preserve">b </w:t>
      </w:r>
      <w:r>
        <w:rPr>
          <w:rFonts w:hint="default" w:ascii="Times New Roman" w:hAnsi="Times New Roman" w:eastAsia="思源黑体 CN Normal" w:cs="Times New Roman"/>
          <w:sz w:val="24"/>
          <w:szCs w:val="24"/>
          <w:highlight w:val="none"/>
        </w:rPr>
        <w:t>(</w:t>
      </w:r>
      <w:r>
        <w:rPr>
          <w:rFonts w:hint="default" w:ascii="Times New Roman" w:hAnsi="Times New Roman" w:eastAsia="思源黑体 CN Normal" w:cs="Times New Roman"/>
          <w:b w:val="0"/>
          <w:bCs w:val="0"/>
          <w:sz w:val="24"/>
          <w:szCs w:val="24"/>
          <w:highlight w:val="none"/>
          <w:lang w:val="en-US" w:eastAsia="zh-CN"/>
        </w:rPr>
        <w:t>https://github.com/ShujiaHuang/SOAPaligner</w:t>
      </w:r>
      <w:r>
        <w:rPr>
          <w:rFonts w:hint="default" w:ascii="Times New Roman" w:hAnsi="Times New Roman" w:eastAsia="思源黑体 CN Normal" w:cs="Times New Roman"/>
          <w:sz w:val="24"/>
          <w:szCs w:val="24"/>
          <w:highlight w:val="none"/>
          <w:lang w:eastAsia="zh-CN"/>
        </w:rPr>
        <w:t>，</w:t>
      </w:r>
      <w:r>
        <w:rPr>
          <w:rFonts w:hint="default" w:ascii="Times New Roman" w:hAnsi="Times New Roman" w:eastAsia="思源黑体 CN Normal" w:cs="Times New Roman"/>
          <w:sz w:val="24"/>
          <w:szCs w:val="24"/>
          <w:highlight w:val="none"/>
          <w:lang w:val="en-US" w:eastAsia="zh-CN"/>
        </w:rPr>
        <w:t>version soap2.21release</w:t>
      </w:r>
      <w:r>
        <w:rPr>
          <w:rFonts w:hint="default" w:ascii="Times New Roman" w:hAnsi="Times New Roman" w:eastAsia="思源黑体 CN Normal" w:cs="Times New Roman"/>
          <w:sz w:val="24"/>
          <w:szCs w:val="24"/>
          <w:highlight w:val="none"/>
        </w:rPr>
        <w:t>)</w:t>
      </w:r>
      <w:r>
        <w:rPr>
          <w:rFonts w:hint="default" w:ascii="Times New Roman" w:hAnsi="Times New Roman" w:eastAsia="思源黑体 CN Normal" w:cs="Times New Roman"/>
          <w:sz w:val="24"/>
          <w:szCs w:val="24"/>
          <w:highlight w:val="none"/>
          <w:lang w:val="en-US" w:eastAsia="zh-CN"/>
        </w:rPr>
        <w:t xml:space="preserve"> with </w:t>
      </w:r>
      <w:r>
        <w:rPr>
          <w:rFonts w:hint="default" w:ascii="Times New Roman" w:hAnsi="Times New Roman" w:eastAsia="思源黑体 CN Normal" w:cs="Times New Roman"/>
          <w:sz w:val="24"/>
          <w:szCs w:val="24"/>
          <w:highlight w:val="none"/>
        </w:rPr>
        <w:t>95% identity</w:t>
      </w:r>
      <w:r>
        <w:rPr>
          <w:rFonts w:hint="default" w:ascii="Times New Roman" w:hAnsi="Times New Roman" w:eastAsia="思源黑体 CN Normal" w:cs="Times New Roman"/>
          <w:sz w:val="24"/>
          <w:szCs w:val="24"/>
          <w:highlight w:val="none"/>
          <w:lang w:val="en-US" w:eastAsia="zh-CN"/>
        </w:rPr>
        <w:t>.</w:t>
      </w:r>
    </w:p>
    <w:p w14:paraId="123EF2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24"/>
          <w:lang w:val="en-US" w:eastAsia="zh-CN"/>
        </w:rPr>
      </w:pPr>
    </w:p>
    <w:p w14:paraId="0CAEA1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8.4</w:t>
      </w:r>
      <w:r>
        <w:rPr>
          <w:rFonts w:hint="default" w:ascii="Times New Roman" w:hAnsi="Times New Roman"/>
          <w:sz w:val="24"/>
          <w:szCs w:val="24"/>
          <w:lang w:val="en-US" w:eastAsia="zh-CN"/>
        </w:rPr>
        <w:t xml:space="preserve"> Taxonomic and functional annotation</w:t>
      </w:r>
    </w:p>
    <w:p w14:paraId="15F526F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0" w:afterLines="0" w:line="360" w:lineRule="auto"/>
        <w:textAlignment w:val="auto"/>
        <w:rPr>
          <w:rFonts w:hint="default" w:ascii="Times New Roman" w:hAnsi="Times New Roman" w:eastAsia="思源黑体 CN Normal" w:cs="Times New Roman"/>
          <w:b/>
          <w:bCs/>
          <w:sz w:val="24"/>
          <w:szCs w:val="24"/>
          <w:highlight w:val="none"/>
          <w:lang w:val="en-US"/>
        </w:rPr>
      </w:pPr>
      <w:r>
        <w:rPr>
          <w:rFonts w:hint="default" w:ascii="Times New Roman" w:hAnsi="Times New Roman" w:eastAsia="思源黑体 CN Normal" w:cs="Times New Roman"/>
          <w:b w:val="0"/>
          <w:bCs w:val="0"/>
          <w:sz w:val="24"/>
          <w:szCs w:val="24"/>
          <w:highlight w:val="none"/>
        </w:rPr>
        <w:t xml:space="preserve">The </w:t>
      </w:r>
      <w:r>
        <w:rPr>
          <w:rFonts w:hint="default" w:ascii="Times New Roman" w:hAnsi="Times New Roman" w:eastAsia="思源黑体 CN Normal" w:cs="Times New Roman"/>
          <w:b w:val="0"/>
          <w:bCs w:val="0"/>
          <w:sz w:val="24"/>
          <w:szCs w:val="24"/>
          <w:highlight w:val="none"/>
          <w:lang w:val="en-US" w:eastAsia="zh-CN"/>
        </w:rPr>
        <w:t xml:space="preserve">best-hit </w:t>
      </w:r>
      <w:r>
        <w:rPr>
          <w:rFonts w:hint="default" w:ascii="Times New Roman" w:hAnsi="Times New Roman" w:eastAsia="思源黑体 CN Normal" w:cs="Times New Roman"/>
          <w:b w:val="0"/>
          <w:bCs w:val="0"/>
          <w:sz w:val="24"/>
          <w:szCs w:val="24"/>
          <w:highlight w:val="none"/>
        </w:rPr>
        <w:t xml:space="preserve">taxonomy of </w:t>
      </w:r>
      <w:r>
        <w:rPr>
          <w:rFonts w:hint="default" w:ascii="Times New Roman" w:hAnsi="Times New Roman" w:eastAsia="思源黑体 CN Normal" w:cs="Times New Roman"/>
          <w:sz w:val="24"/>
          <w:szCs w:val="24"/>
          <w:highlight w:val="none"/>
        </w:rPr>
        <w:t>non-redundant gene</w:t>
      </w:r>
      <w:r>
        <w:rPr>
          <w:rFonts w:hint="default" w:ascii="Times New Roman" w:hAnsi="Times New Roman" w:eastAsia="思源黑体 CN Normal" w:cs="Times New Roman"/>
          <w:sz w:val="24"/>
          <w:szCs w:val="24"/>
          <w:highlight w:val="none"/>
          <w:lang w:val="en-US" w:eastAsia="zh-CN"/>
        </w:rPr>
        <w:t>s</w:t>
      </w:r>
      <w:r>
        <w:rPr>
          <w:rFonts w:hint="default" w:ascii="Times New Roman" w:hAnsi="Times New Roman" w:eastAsia="思源黑体 CN Normal" w:cs="Times New Roman"/>
          <w:b w:val="0"/>
          <w:bCs w:val="0"/>
          <w:sz w:val="24"/>
          <w:szCs w:val="24"/>
          <w:highlight w:val="none"/>
        </w:rPr>
        <w:t xml:space="preserve"> was obtained by aligning them against the NCBI NR</w:t>
      </w:r>
      <w:r>
        <w:rPr>
          <w:rFonts w:hint="default" w:ascii="Times New Roman" w:hAnsi="Times New Roman" w:eastAsia="思源黑体 CN Normal" w:cs="Times New Roman"/>
          <w:b w:val="0"/>
          <w:bCs w:val="0"/>
          <w:sz w:val="24"/>
          <w:szCs w:val="24"/>
          <w:highlight w:val="none"/>
          <w:lang w:val="en-US" w:eastAsia="zh-CN"/>
        </w:rPr>
        <w:t xml:space="preserve"> </w:t>
      </w:r>
      <w:r>
        <w:rPr>
          <w:rFonts w:hint="default" w:ascii="Times New Roman" w:hAnsi="Times New Roman" w:eastAsia="思源黑体 CN Normal" w:cs="Times New Roman"/>
          <w:b w:val="0"/>
          <w:bCs w:val="0"/>
          <w:sz w:val="24"/>
          <w:szCs w:val="24"/>
          <w:highlight w:val="none"/>
        </w:rPr>
        <w:t>database by DIAMOND</w:t>
      </w:r>
      <w:r>
        <w:rPr>
          <w:rFonts w:hint="eastAsia" w:ascii="Times New Roman" w:hAnsi="Times New Roman" w:eastAsia="思源黑体 CN Normal" w:cs="Times New Roman"/>
          <w:b w:val="0"/>
          <w:bCs w:val="0"/>
          <w:sz w:val="24"/>
          <w:szCs w:val="24"/>
          <w:highlight w:val="none"/>
          <w:vertAlign w:val="superscript"/>
          <w:lang w:val="en-US" w:eastAsia="zh-CN"/>
        </w:rPr>
        <w:t xml:space="preserve"> </w:t>
      </w:r>
      <w:r>
        <w:rPr>
          <w:rFonts w:hint="default" w:ascii="Times New Roman" w:hAnsi="Times New Roman" w:eastAsia="思源黑体 CN Normal" w:cs="Times New Roman"/>
          <w:b w:val="0"/>
          <w:bCs w:val="0"/>
          <w:sz w:val="24"/>
          <w:szCs w:val="24"/>
          <w:highlight w:val="none"/>
          <w:lang w:val="en-US" w:eastAsia="zh-CN"/>
        </w:rPr>
        <w:t>(http://ab.inf.uni-tuebingen.de/software/diamond/</w:t>
      </w:r>
      <w:r>
        <w:rPr>
          <w:rFonts w:hint="eastAsia" w:ascii="Times New Roman" w:hAnsi="Times New Roman" w:eastAsia="思源黑体 CN Normal" w:cs="Times New Roman"/>
          <w:b w:val="0"/>
          <w:bCs w:val="0"/>
          <w:sz w:val="24"/>
          <w:szCs w:val="24"/>
          <w:highlight w:val="none"/>
          <w:lang w:val="en-US" w:eastAsia="zh-CN"/>
        </w:rPr>
        <w:t xml:space="preserve">, </w:t>
      </w:r>
      <w:r>
        <w:rPr>
          <w:rFonts w:hint="default" w:ascii="Times New Roman" w:hAnsi="Times New Roman" w:eastAsia="思源黑体 CN Normal" w:cs="Times New Roman"/>
          <w:sz w:val="24"/>
          <w:szCs w:val="24"/>
          <w:highlight w:val="none"/>
          <w:lang w:val="en-US" w:eastAsia="zh-CN"/>
        </w:rPr>
        <w:t>version 2.0.13)</w:t>
      </w:r>
      <w:r>
        <w:rPr>
          <w:rFonts w:hint="default" w:ascii="Times New Roman" w:hAnsi="Times New Roman" w:eastAsia="思源黑体 CN Normal" w:cs="Times New Roman"/>
          <w:b w:val="0"/>
          <w:bCs w:val="0"/>
          <w:sz w:val="24"/>
          <w:szCs w:val="24"/>
          <w:highlight w:val="none"/>
        </w:rPr>
        <w:t xml:space="preserve"> </w:t>
      </w:r>
      <w:r>
        <w:rPr>
          <w:rFonts w:hint="default" w:ascii="Times New Roman" w:hAnsi="Times New Roman" w:eastAsia="思源黑体 CN Normal" w:cs="Times New Roman"/>
          <w:b w:val="0"/>
          <w:bCs w:val="0"/>
          <w:sz w:val="24"/>
          <w:szCs w:val="24"/>
          <w:highlight w:val="none"/>
          <w:lang w:val="en-US" w:eastAsia="zh-CN"/>
        </w:rPr>
        <w:t xml:space="preserve">with an e-value cutoff of 1e-5. Similarly, the functional annotation (GO, KEGG, eggNOG, CAZy, CARD, PHI) of </w:t>
      </w:r>
      <w:r>
        <w:rPr>
          <w:rFonts w:hint="default" w:ascii="Times New Roman" w:hAnsi="Times New Roman" w:eastAsia="思源黑体 CN Normal" w:cs="Times New Roman"/>
          <w:sz w:val="24"/>
          <w:szCs w:val="24"/>
          <w:highlight w:val="none"/>
        </w:rPr>
        <w:t>non-redundant gene</w:t>
      </w:r>
      <w:r>
        <w:rPr>
          <w:rFonts w:hint="default" w:ascii="Times New Roman" w:hAnsi="Times New Roman" w:eastAsia="思源黑体 CN Normal" w:cs="Times New Roman"/>
          <w:sz w:val="24"/>
          <w:szCs w:val="24"/>
          <w:highlight w:val="none"/>
          <w:lang w:val="en-US" w:eastAsia="zh-CN"/>
        </w:rPr>
        <w:t>s</w:t>
      </w:r>
      <w:r>
        <w:rPr>
          <w:rFonts w:hint="default" w:ascii="Times New Roman" w:hAnsi="Times New Roman" w:eastAsia="思源黑体 CN Normal" w:cs="Times New Roman"/>
          <w:b w:val="0"/>
          <w:bCs w:val="0"/>
          <w:sz w:val="24"/>
          <w:szCs w:val="24"/>
          <w:highlight w:val="none"/>
          <w:lang w:val="en-US" w:eastAsia="zh-CN"/>
        </w:rPr>
        <w:t xml:space="preserve"> was obtained. Based on the taxonomic and functional annotation and the abundance profile of </w:t>
      </w:r>
      <w:r>
        <w:rPr>
          <w:rFonts w:hint="default" w:ascii="Times New Roman" w:hAnsi="Times New Roman" w:eastAsia="思源黑体 CN Normal" w:cs="Times New Roman"/>
          <w:sz w:val="24"/>
          <w:szCs w:val="24"/>
          <w:highlight w:val="none"/>
        </w:rPr>
        <w:t>non-redundant gene</w:t>
      </w:r>
      <w:r>
        <w:rPr>
          <w:rFonts w:hint="default" w:ascii="Times New Roman" w:hAnsi="Times New Roman" w:eastAsia="思源黑体 CN Normal" w:cs="Times New Roman"/>
          <w:sz w:val="24"/>
          <w:szCs w:val="24"/>
          <w:highlight w:val="none"/>
          <w:lang w:val="en-US" w:eastAsia="zh-CN"/>
        </w:rPr>
        <w:t>s</w:t>
      </w:r>
      <w:r>
        <w:rPr>
          <w:rFonts w:hint="default" w:ascii="Times New Roman" w:hAnsi="Times New Roman" w:eastAsia="思源黑体 CN Normal" w:cs="Times New Roman"/>
          <w:b w:val="0"/>
          <w:bCs w:val="0"/>
          <w:sz w:val="24"/>
          <w:szCs w:val="24"/>
          <w:highlight w:val="none"/>
          <w:lang w:val="en-US" w:eastAsia="zh-CN"/>
        </w:rPr>
        <w:t>, the differential analysis was carried out at each taxonomic, functional, or gene-wise level by Kruskal-Wallis test.</w:t>
      </w:r>
    </w:p>
    <w:p w14:paraId="2434C6CD">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5ED0EC36">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eastAsiaTheme="minorEastAsia"/>
          <w:sz w:val="24"/>
          <w:highlight w:val="none"/>
          <w:lang w:val="en-US" w:eastAsia="zh-CN"/>
        </w:rPr>
      </w:pPr>
      <w:r>
        <w:rPr>
          <w:rFonts w:ascii="Times New Roman" w:hAnsi="Times New Roman" w:cs="Times New Roman"/>
          <w:b/>
          <w:bCs/>
          <w:sz w:val="24"/>
          <w:highlight w:val="none"/>
        </w:rPr>
        <w:t>T</w:t>
      </w:r>
      <w:r>
        <w:rPr>
          <w:rFonts w:hint="eastAsia" w:ascii="Times New Roman" w:hAnsi="Times New Roman" w:cs="Times New Roman"/>
          <w:b/>
          <w:bCs/>
          <w:sz w:val="24"/>
          <w:highlight w:val="none"/>
          <w:lang w:val="en-US" w:eastAsia="zh-CN"/>
        </w:rPr>
        <w:t>ext</w:t>
      </w:r>
      <w:r>
        <w:rPr>
          <w:rFonts w:ascii="Times New Roman" w:hAnsi="Times New Roman" w:cs="Times New Roman"/>
          <w:b/>
          <w:bCs/>
          <w:sz w:val="24"/>
          <w:highlight w:val="none"/>
        </w:rPr>
        <w:t xml:space="preserve"> </w:t>
      </w:r>
      <w:r>
        <w:rPr>
          <w:rFonts w:hint="eastAsia" w:ascii="Times New Roman" w:hAnsi="Times New Roman" w:cs="Times New Roman"/>
          <w:b/>
          <w:bCs/>
          <w:sz w:val="24"/>
          <w:highlight w:val="none"/>
          <w:lang w:val="en-US" w:eastAsia="zh-CN"/>
        </w:rPr>
        <w:t xml:space="preserve">S9 </w:t>
      </w:r>
      <w:r>
        <w:rPr>
          <w:rFonts w:hint="eastAsia" w:ascii="Times New Roman" w:hAnsi="Times New Roman" w:cs="Times New Roman"/>
          <w:b w:val="0"/>
          <w:bCs w:val="0"/>
          <w:sz w:val="24"/>
          <w:highlight w:val="none"/>
          <w:lang w:val="en-US" w:eastAsia="zh-CN"/>
        </w:rPr>
        <w:t>Metaproteomic</w:t>
      </w:r>
      <w:r>
        <w:rPr>
          <w:rFonts w:hint="eastAsia" w:ascii="Times New Roman" w:hAnsi="Times New Roman" w:cs="Times New Roman"/>
          <w:b/>
          <w:bCs/>
          <w:sz w:val="24"/>
          <w:highlight w:val="none"/>
          <w:lang w:val="en-US" w:eastAsia="zh-CN"/>
        </w:rPr>
        <w:t xml:space="preserve"> </w:t>
      </w:r>
      <w:r>
        <w:rPr>
          <w:rFonts w:hint="eastAsia" w:ascii="Times New Roman" w:hAnsi="Times New Roman" w:cs="Times New Roman"/>
          <w:b w:val="0"/>
          <w:bCs w:val="0"/>
          <w:sz w:val="24"/>
          <w:highlight w:val="none"/>
          <w:lang w:val="en-US" w:eastAsia="zh-CN"/>
        </w:rPr>
        <w:t>analysis</w:t>
      </w:r>
    </w:p>
    <w:p w14:paraId="37CCAB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 xml:space="preserve">9.1 </w:t>
      </w:r>
      <w:r>
        <w:rPr>
          <w:rFonts w:hint="default" w:ascii="Times New Roman" w:hAnsi="Times New Roman"/>
          <w:sz w:val="24"/>
          <w:szCs w:val="24"/>
          <w:lang w:val="en-US" w:eastAsia="zh-CN"/>
        </w:rPr>
        <w:t>Total protein extraction</w:t>
      </w:r>
    </w:p>
    <w:p w14:paraId="0BBCDCFB">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sz w:val="24"/>
          <w:szCs w:val="32"/>
          <w:highlight w:val="none"/>
          <w:lang w:val="en-US" w:eastAsia="zh-CN"/>
        </w:rPr>
        <w:t xml:space="preserve">Take out the samples in the frozen state and put it on ice. The samples were suspended in BPP buffer and the mixture were treated by high-flux tissue grinding machine for 3 times, 40 s each. Centrifuged at 4℃ 12000g for 20min, collected supernatant, added Tris-saturated phenol in equal volume, and vortex mixed for 10min at 4℃. The phenol phase was collected after centrifuged at 4℃ 12000g for 20min, then added to the BPP solution in equal volume and </w:t>
      </w:r>
      <w:bookmarkStart w:id="6" w:name="OLE_LINK3"/>
      <w:r>
        <w:rPr>
          <w:rFonts w:hint="default" w:ascii="Times New Roman" w:hAnsi="Times New Roman" w:eastAsia="宋体" w:cs="Times New Roman"/>
          <w:sz w:val="24"/>
          <w:szCs w:val="32"/>
          <w:highlight w:val="none"/>
          <w:lang w:val="en-US" w:eastAsia="zh-CN"/>
        </w:rPr>
        <w:t>vortex</w:t>
      </w:r>
      <w:bookmarkEnd w:id="6"/>
      <w:r>
        <w:rPr>
          <w:rFonts w:hint="default" w:ascii="Times New Roman" w:hAnsi="Times New Roman" w:eastAsia="宋体" w:cs="Times New Roman"/>
          <w:sz w:val="24"/>
          <w:szCs w:val="32"/>
          <w:highlight w:val="none"/>
          <w:lang w:val="en-US" w:eastAsia="zh-CN"/>
        </w:rPr>
        <w:t xml:space="preserve"> mixed at 4℃ for 10min. Centrifuged at 4℃ 12000g for 20min to collect the phenol phase, added 5 times the volume of pre-cooled ammonium acetate methanol solution, and placed  overnight at -20℃ to precipitate the protein. Next day, centrifuged at 4℃ 12000g for 20min to discard the supernatant, added 90% pre-cooled acetone to the </w:t>
      </w:r>
      <w:bookmarkStart w:id="7" w:name="OLE_LINK1"/>
      <w:r>
        <w:rPr>
          <w:rFonts w:hint="default" w:ascii="Times New Roman" w:hAnsi="Times New Roman" w:eastAsia="宋体" w:cs="Times New Roman"/>
          <w:sz w:val="24"/>
          <w:szCs w:val="32"/>
          <w:highlight w:val="none"/>
          <w:lang w:val="en-US" w:eastAsia="zh-CN"/>
        </w:rPr>
        <w:t>precipitation</w:t>
      </w:r>
      <w:bookmarkEnd w:id="7"/>
      <w:r>
        <w:rPr>
          <w:rFonts w:hint="default" w:ascii="Times New Roman" w:hAnsi="Times New Roman" w:eastAsia="宋体" w:cs="Times New Roman"/>
          <w:sz w:val="24"/>
          <w:szCs w:val="32"/>
          <w:highlight w:val="none"/>
          <w:lang w:val="en-US" w:eastAsia="zh-CN"/>
        </w:rPr>
        <w:t xml:space="preserve">, mixed well, centrifuged and </w:t>
      </w:r>
      <w:r>
        <w:rPr>
          <w:rFonts w:hint="default" w:ascii="Times New Roman" w:hAnsi="Times New Roman" w:eastAsia="宋体" w:cs="Times New Roman"/>
          <w:b w:val="0"/>
          <w:bCs w:val="0"/>
          <w:sz w:val="24"/>
          <w:szCs w:val="24"/>
          <w:highlight w:val="none"/>
          <w:lang w:val="en-US" w:eastAsia="zh-CN"/>
        </w:rPr>
        <w:t>discarded the supernatant, repeat twice. The precipitation was dissolved with protein lysate (8M urea +1%SDS, including protease inhibitor cocktail), ultrasound on ice for 2min, after centrifugation at 12000g at 4°C for 20min, the concentration of protein from the supernatant collected was determined by Bicinchoninic acid (BCA) method by BCA Protein Assay Kit（Thermo Scientific). Protein quantification was performed according to the kit protocol. After protein quantification, SDS-PAGE electrophoresis was performed.</w:t>
      </w:r>
    </w:p>
    <w:p w14:paraId="03927C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val="0"/>
          <w:bCs w:val="0"/>
          <w:sz w:val="24"/>
          <w:szCs w:val="24"/>
          <w:highlight w:val="none"/>
          <w:lang w:val="en-US" w:eastAsia="zh-CN"/>
        </w:rPr>
      </w:pPr>
    </w:p>
    <w:p w14:paraId="15CDAC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9</w:t>
      </w:r>
      <w:r>
        <w:rPr>
          <w:rFonts w:hint="default" w:ascii="Times New Roman" w:hAnsi="Times New Roman" w:eastAsia="宋体" w:cs="Times New Roman"/>
          <w:b w:val="0"/>
          <w:bCs w:val="0"/>
          <w:sz w:val="24"/>
          <w:szCs w:val="24"/>
          <w:highlight w:val="none"/>
          <w:lang w:val="en-US" w:eastAsia="zh-CN"/>
        </w:rPr>
        <w:t>.2 Protein digestion</w:t>
      </w:r>
    </w:p>
    <w:p w14:paraId="3C3BF6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100 μg protein re-suspended with Triethylammonium bicarbonate buffer (TEAB) which with the final concentration of 100 mM. The mixture was reduced with Tris (2-carboxyethyl) phosphine (TCEP) which with the final concentration of 10 mM at 37 °C for 60 min and alkylated with iodoacetamide (IAM) which with the final concentration of 40 mM at room temperature for 40min in darkness. After centrifugation at 10000g at 4°C for 20min, the pellet was collected, which re-suspended with 100 μL Triethylammonium bicarbonate buffer (TEAB) which with the final concentration of 100 mM. Trypsin was added at 1:50 trypsin to-protein mass ratio and incubated at 37 °C overnight.</w:t>
      </w:r>
    </w:p>
    <w:p w14:paraId="34D1F32F">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Pr>
          <w:rFonts w:hint="default" w:ascii="Times New Roman" w:hAnsi="Times New Roman" w:eastAsia="宋体" w:cs="Times New Roman"/>
          <w:b w:val="0"/>
          <w:bCs w:val="0"/>
          <w:sz w:val="24"/>
          <w:szCs w:val="24"/>
          <w:highlight w:val="none"/>
          <w:lang w:val="en-US" w:eastAsia="zh-CN"/>
        </w:rPr>
      </w:pPr>
    </w:p>
    <w:p w14:paraId="6C04ED10">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9</w:t>
      </w:r>
      <w:r>
        <w:rPr>
          <w:rFonts w:hint="default" w:ascii="Times New Roman" w:hAnsi="Times New Roman" w:eastAsia="宋体" w:cs="Times New Roman"/>
          <w:b w:val="0"/>
          <w:bCs w:val="0"/>
          <w:sz w:val="24"/>
          <w:szCs w:val="24"/>
          <w:highlight w:val="none"/>
          <w:lang w:val="en-US" w:eastAsia="zh-CN"/>
        </w:rPr>
        <w:t>.3 Peptide desalting and quantification</w:t>
      </w:r>
    </w:p>
    <w:p w14:paraId="432F12CA">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After trypsin digestion, the peptides were dried by vacuum pump. Then, the enzymatically drained peptides were re-solubilized with 0.1% trifluoroacetic acid (TFA), and the peptides were desalted with HLB and dried by vacuum concentrator. Finally, the peptides were quantified using the NANO DROP ONE(Thermo Scientific) by UV absorption value .</w:t>
      </w:r>
    </w:p>
    <w:p w14:paraId="6A5D45B0">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Pr>
          <w:rFonts w:hint="default" w:ascii="Times New Roman" w:hAnsi="Times New Roman" w:eastAsia="宋体" w:cs="Times New Roman"/>
          <w:b w:val="0"/>
          <w:bCs w:val="0"/>
          <w:sz w:val="24"/>
          <w:szCs w:val="24"/>
          <w:highlight w:val="none"/>
          <w:lang w:val="en-US" w:eastAsia="zh-CN"/>
        </w:rPr>
      </w:pPr>
    </w:p>
    <w:p w14:paraId="64D5FA42">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9</w:t>
      </w:r>
      <w:r>
        <w:rPr>
          <w:rFonts w:hint="default" w:ascii="Times New Roman" w:hAnsi="Times New Roman" w:eastAsia="宋体" w:cs="Times New Roman"/>
          <w:b w:val="0"/>
          <w:bCs w:val="0"/>
          <w:sz w:val="24"/>
          <w:szCs w:val="24"/>
          <w:highlight w:val="none"/>
          <w:lang w:val="en-US" w:eastAsia="zh-CN"/>
        </w:rPr>
        <w:t>.4 DIA mass detection</w:t>
      </w:r>
    </w:p>
    <w:p w14:paraId="32AC5C21">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 xml:space="preserve">Based on peptide quantification results, the peptides were analyzed by an </w:t>
      </w:r>
      <w:r>
        <w:rPr>
          <w:rFonts w:hint="default" w:ascii="Times New Roman" w:hAnsi="Times New Roman" w:eastAsia="宋体" w:cs="Times New Roman"/>
          <w:b w:val="0"/>
          <w:bCs w:val="0"/>
          <w:sz w:val="24"/>
          <w:szCs w:val="24"/>
          <w:highlight w:val="none"/>
        </w:rPr>
        <w:t>VanquishNeo</w:t>
      </w:r>
      <w:r>
        <w:rPr>
          <w:rFonts w:hint="default"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 xml:space="preserve">coupled with an </w:t>
      </w:r>
      <w:r>
        <w:rPr>
          <w:rFonts w:hint="default" w:ascii="Times New Roman" w:hAnsi="Times New Roman" w:eastAsia="宋体" w:cs="Times New Roman"/>
          <w:b w:val="0"/>
          <w:bCs w:val="0"/>
          <w:color w:val="auto"/>
          <w:sz w:val="24"/>
          <w:szCs w:val="24"/>
          <w:highlight w:val="none"/>
        </w:rPr>
        <w:t>Orbitrap Astral</w:t>
      </w:r>
      <w:r>
        <w:rPr>
          <w:rFonts w:hint="default" w:ascii="Times New Roman" w:hAnsi="Times New Roman" w:eastAsia="宋体" w:cs="Times New Roman"/>
          <w:b w:val="0"/>
          <w:bCs w:val="0"/>
          <w:color w:val="auto"/>
          <w:sz w:val="24"/>
          <w:szCs w:val="24"/>
          <w:highlight w:val="none"/>
          <w:lang w:val="en-US" w:eastAsia="zh-CN"/>
        </w:rPr>
        <w:t xml:space="preserve"> mass spectrometer (</w:t>
      </w:r>
      <w:r>
        <w:rPr>
          <w:rFonts w:hint="default" w:ascii="Times New Roman" w:hAnsi="Times New Roman" w:eastAsia="宋体" w:cs="Times New Roman"/>
          <w:b w:val="0"/>
          <w:bCs w:val="0"/>
          <w:color w:val="auto"/>
          <w:sz w:val="24"/>
          <w:szCs w:val="24"/>
          <w:highlight w:val="none"/>
        </w:rPr>
        <w:t>Thermo, USA</w:t>
      </w:r>
      <w:r>
        <w:rPr>
          <w:rFonts w:hint="default" w:ascii="Times New Roman" w:hAnsi="Times New Roman" w:eastAsia="宋体" w:cs="Times New Roman"/>
          <w:b w:val="0"/>
          <w:bCs w:val="0"/>
          <w:color w:val="auto"/>
          <w:sz w:val="24"/>
          <w:szCs w:val="24"/>
          <w:highlight w:val="none"/>
          <w:lang w:val="en-US" w:eastAsia="zh-CN"/>
        </w:rPr>
        <w:t xml:space="preserve">) at </w:t>
      </w:r>
      <w:r>
        <w:rPr>
          <w:rFonts w:hint="default" w:ascii="Times New Roman" w:hAnsi="Times New Roman" w:eastAsia="宋体" w:cs="Times New Roman"/>
          <w:b w:val="0"/>
          <w:bCs w:val="0"/>
          <w:color w:val="auto"/>
          <w:sz w:val="24"/>
          <w:szCs w:val="24"/>
          <w:highlight w:val="none"/>
        </w:rPr>
        <w:t>Majorbio Bio-Pharm Technology Co. Ltd. (Shanghai, China)</w:t>
      </w:r>
      <w:r>
        <w:rPr>
          <w:rFonts w:hint="default" w:ascii="Times New Roman" w:hAnsi="Times New Roman" w:eastAsia="宋体" w:cs="Times New Roman"/>
          <w:b w:val="0"/>
          <w:bCs w:val="0"/>
          <w:sz w:val="24"/>
          <w:szCs w:val="24"/>
          <w:highlight w:val="none"/>
          <w:lang w:val="en-US" w:eastAsia="zh-CN"/>
        </w:rPr>
        <w:t>. Briefly, the uPAC High Throughptu column (75 μm×5.5 cm, Thermo, USA) was used with solvent A (water with 2% ACN and 0.1% formic acid) and solvent B ( water with 80% ACN and 0.1% formic acid). The chromatography run time was set to 8 minutes. Data-independent acquisition (DIA) data were acquired using an Orbitrap Astral mass spectrometer operated in DIA mode. The detection was carried out over a mass range of 70-1050 m/z (MS1), and 150-2000 m/z (MS2).</w:t>
      </w:r>
    </w:p>
    <w:p w14:paraId="6C062ADC">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Pr>
          <w:rFonts w:hint="default" w:ascii="Times New Roman" w:hAnsi="Times New Roman" w:eastAsia="宋体" w:cs="Times New Roman"/>
          <w:b w:val="0"/>
          <w:bCs w:val="0"/>
          <w:sz w:val="24"/>
          <w:szCs w:val="24"/>
          <w:highlight w:val="none"/>
          <w:lang w:val="en-US" w:eastAsia="zh-CN"/>
        </w:rPr>
      </w:pPr>
    </w:p>
    <w:p w14:paraId="48DB44BB">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9</w:t>
      </w:r>
      <w:r>
        <w:rPr>
          <w:rFonts w:hint="default" w:ascii="Times New Roman" w:hAnsi="Times New Roman" w:eastAsia="宋体" w:cs="Times New Roman"/>
          <w:b w:val="0"/>
          <w:bCs w:val="0"/>
          <w:sz w:val="24"/>
          <w:szCs w:val="24"/>
          <w:highlight w:val="none"/>
          <w:lang w:val="en-US" w:eastAsia="zh-CN"/>
        </w:rPr>
        <w:t>.5 Protein identification</w:t>
      </w:r>
    </w:p>
    <w:p w14:paraId="23E4E6A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The DIA mass spectrometric raw data were searched and processed with the Spectronaut software (Version 19) software against the non-redundant metagenomic-constructed database. The parameters are as follows up : The peptide length range was set to 7-52, Enzyme cutting site was trypsin/P, The maximum missed cleavage site was 2, Carbamidomethylation of cysteines as fixed modification, and oxidation of methionines and protein N-terminal acetylation as variable modifications；Protein FDR</w:t>
      </w:r>
      <w:r>
        <w:rPr>
          <w:rFonts w:hint="eastAsia"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0.01，Peptide FDR</w:t>
      </w:r>
      <w:r>
        <w:rPr>
          <w:rFonts w:hint="eastAsia"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0.01，Peptide Confidence ≥</w:t>
      </w:r>
      <w:r>
        <w:rPr>
          <w:rFonts w:hint="eastAsia"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99%，XIC width</w:t>
      </w:r>
      <w:r>
        <w:rPr>
          <w:rFonts w:hint="eastAsia"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75ppm. The protein quantification method was MaxLFQ.</w:t>
      </w:r>
    </w:p>
    <w:p w14:paraId="4FA0F363">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Pr>
          <w:rFonts w:hint="default" w:ascii="Times New Roman" w:hAnsi="Times New Roman" w:eastAsia="宋体" w:cs="Times New Roman"/>
          <w:b w:val="0"/>
          <w:bCs w:val="0"/>
          <w:sz w:val="24"/>
          <w:szCs w:val="24"/>
          <w:highlight w:val="none"/>
          <w:lang w:val="en-US" w:eastAsia="zh-CN"/>
        </w:rPr>
      </w:pPr>
    </w:p>
    <w:p w14:paraId="2DA318E4">
      <w:pPr>
        <w:keepNext w:val="0"/>
        <w:keepLines w:val="0"/>
        <w:pageBreakBefore w:val="0"/>
        <w:widowControl w:val="0"/>
        <w:numPr>
          <w:ilvl w:val="0"/>
          <w:numId w:val="0"/>
        </w:numPr>
        <w:kinsoku/>
        <w:wordWrap/>
        <w:overflowPunct/>
        <w:topLinePunct w:val="0"/>
        <w:autoSpaceDE/>
        <w:autoSpaceDN/>
        <w:bidi w:val="0"/>
        <w:adjustRightInd/>
        <w:spacing w:line="360" w:lineRule="auto"/>
        <w:ind w:leftChars="0"/>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9</w:t>
      </w:r>
      <w:r>
        <w:rPr>
          <w:rFonts w:hint="default" w:ascii="Times New Roman" w:hAnsi="Times New Roman" w:eastAsia="宋体" w:cs="Times New Roman"/>
          <w:b w:val="0"/>
          <w:bCs w:val="0"/>
          <w:sz w:val="24"/>
          <w:szCs w:val="24"/>
          <w:highlight w:val="none"/>
          <w:lang w:val="en-US" w:eastAsia="zh-CN"/>
        </w:rPr>
        <w:t>.6 Statistical analyses</w:t>
      </w:r>
    </w:p>
    <w:p w14:paraId="02F4752C">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P-values and Fold change (FC) for the proteins between the two groups were calculated using R package “t-test”.</w:t>
      </w:r>
      <w:r>
        <w:rPr>
          <w:rFonts w:hint="default" w:ascii="Times New Roman" w:hAnsi="Times New Roman" w:eastAsia="宋体" w:cs="Times New Roman"/>
          <w:b w:val="0"/>
          <w:bCs w:val="0"/>
          <w:color w:val="FF0000"/>
          <w:sz w:val="24"/>
          <w:szCs w:val="24"/>
          <w:highlight w:val="none"/>
          <w:lang w:val="en-US" w:eastAsia="zh-CN"/>
        </w:rPr>
        <w:t xml:space="preserve"> </w:t>
      </w:r>
      <w:r>
        <w:rPr>
          <w:rFonts w:hint="default" w:ascii="Times New Roman" w:hAnsi="Times New Roman" w:eastAsia="宋体" w:cs="Times New Roman"/>
          <w:b w:val="0"/>
          <w:bCs w:val="0"/>
          <w:sz w:val="24"/>
          <w:szCs w:val="24"/>
          <w:highlight w:val="none"/>
          <w:lang w:val="en-US" w:eastAsia="zh-CN"/>
        </w:rPr>
        <w:t>The thresholds of fold change (&gt;1.2 or &lt;0.83) and P-value &lt;0.05 were used to identify differentially expressed proteins (DEPs). Functional annotation of all identified proteins was performed using GO (http://geneontology.org/) and KEGG pathway (http://www.genome.jp/kegg/). DEPs were further used to for GO and KEGG enrichment analysis. Protein-protein interaction analysis was performed using the String v11.5.</w:t>
      </w:r>
    </w:p>
    <w:p w14:paraId="54F72D2C">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7E9BDFBA">
      <w:pPr>
        <w:adjustRightInd w:val="0"/>
        <w:snapToGrid w:val="0"/>
        <w:spacing w:line="480" w:lineRule="auto"/>
        <w:rPr>
          <w:rFonts w:ascii="Times New Roman" w:hAnsi="Times New Roman" w:cs="Times New Roman"/>
          <w:b/>
          <w:bCs/>
          <w:sz w:val="24"/>
        </w:rPr>
      </w:pPr>
      <w:r>
        <w:rPr>
          <w:rFonts w:hint="eastAsia" w:ascii="Times New Roman" w:hAnsi="Times New Roman" w:cs="Times New Roman"/>
          <w:b/>
          <w:bCs/>
          <w:sz w:val="24"/>
          <w:lang w:val="en-US" w:eastAsia="zh-CN"/>
        </w:rPr>
        <w:t>Text S10</w:t>
      </w:r>
      <w:r>
        <w:rPr>
          <w:rFonts w:hint="eastAsia" w:ascii="Times New Roman" w:hAnsi="Times New Roman" w:cs="Times New Roman"/>
          <w:b/>
          <w:bCs/>
          <w:sz w:val="24"/>
        </w:rPr>
        <w:t xml:space="preserve"> </w:t>
      </w:r>
      <w:r>
        <w:rPr>
          <w:rFonts w:ascii="Times New Roman" w:hAnsi="Times New Roman" w:cs="Times New Roman"/>
          <w:b w:val="0"/>
          <w:bCs w:val="0"/>
          <w:sz w:val="24"/>
        </w:rPr>
        <w:t>The influence</w:t>
      </w:r>
      <w:r>
        <w:rPr>
          <w:rFonts w:hint="eastAsia" w:ascii="Times New Roman" w:hAnsi="Times New Roman" w:cs="Times New Roman"/>
          <w:b w:val="0"/>
          <w:bCs w:val="0"/>
          <w:sz w:val="24"/>
        </w:rPr>
        <w:t xml:space="preserve"> of different </w:t>
      </w:r>
      <w:r>
        <w:rPr>
          <w:rFonts w:ascii="Times New Roman" w:hAnsi="Times New Roman" w:eastAsia="宋体" w:cs="Times New Roman"/>
          <w:b w:val="0"/>
          <w:bCs w:val="0"/>
          <w:sz w:val="24"/>
        </w:rPr>
        <w:t>HRTs</w:t>
      </w:r>
      <w:r>
        <w:rPr>
          <w:rFonts w:hint="eastAsia" w:ascii="Times New Roman" w:hAnsi="Times New Roman" w:cs="Times New Roman"/>
          <w:b w:val="0"/>
          <w:bCs w:val="0"/>
          <w:sz w:val="24"/>
        </w:rPr>
        <w:t xml:space="preserve"> on </w:t>
      </w:r>
      <w:r>
        <w:rPr>
          <w:rFonts w:ascii="Times New Roman" w:hAnsi="Times New Roman" w:eastAsia="宋体" w:cs="Times New Roman"/>
          <w:b w:val="0"/>
          <w:bCs w:val="0"/>
          <w:sz w:val="24"/>
        </w:rPr>
        <w:t>Dirammox</w:t>
      </w:r>
      <w:r>
        <w:rPr>
          <w:rFonts w:hint="eastAsia" w:ascii="Times New Roman" w:hAnsi="Times New Roman" w:cs="Times New Roman"/>
          <w:b w:val="0"/>
          <w:bCs w:val="0"/>
          <w:sz w:val="24"/>
        </w:rPr>
        <w:t xml:space="preserve"> treatment efficiency</w:t>
      </w:r>
    </w:p>
    <w:p w14:paraId="16EC4E80">
      <w:pPr>
        <w:adjustRightInd w:val="0"/>
        <w:snapToGrid w:val="0"/>
        <w:spacing w:line="480" w:lineRule="auto"/>
        <w:rPr>
          <w:rFonts w:ascii="Times New Roman" w:hAnsi="Times New Roman" w:cs="Times New Roman"/>
          <w:sz w:val="24"/>
        </w:rPr>
      </w:pPr>
      <w:r>
        <w:rPr>
          <w:rFonts w:hint="eastAsia" w:ascii="Times New Roman" w:hAnsi="Times New Roman" w:cs="Times New Roman"/>
          <w:sz w:val="24"/>
        </w:rPr>
        <w:t xml:space="preserve">To verify that the degree </w:t>
      </w:r>
      <w:r>
        <w:rPr>
          <w:rFonts w:ascii="Times New Roman" w:hAnsi="Times New Roman" w:eastAsia="宋体" w:cs="Times New Roman"/>
          <w:sz w:val="24"/>
        </w:rPr>
        <w:t xml:space="preserve">of HA </w:t>
      </w:r>
      <w:r>
        <w:rPr>
          <w:rFonts w:hint="eastAsia" w:ascii="Times New Roman" w:hAnsi="Times New Roman" w:cs="Times New Roman"/>
          <w:sz w:val="24"/>
        </w:rPr>
        <w:t xml:space="preserve">was the highest when the HRT was 16 h and that organic </w:t>
      </w:r>
      <w:r>
        <w:rPr>
          <w:rFonts w:ascii="Times New Roman" w:hAnsi="Times New Roman" w:eastAsia="宋体" w:cs="Times New Roman"/>
          <w:sz w:val="24"/>
        </w:rPr>
        <w:t>matter</w:t>
      </w:r>
      <w:r>
        <w:rPr>
          <w:rFonts w:hint="eastAsia" w:ascii="Times New Roman" w:hAnsi="Times New Roman" w:cs="Times New Roman"/>
          <w:sz w:val="24"/>
        </w:rPr>
        <w:t xml:space="preserve"> </w:t>
      </w:r>
      <w:r>
        <w:rPr>
          <w:rFonts w:ascii="Times New Roman" w:hAnsi="Times New Roman" w:eastAsia="宋体" w:cs="Times New Roman"/>
          <w:sz w:val="24"/>
        </w:rPr>
        <w:t>was</w:t>
      </w:r>
      <w:r>
        <w:rPr>
          <w:rFonts w:hint="eastAsia" w:ascii="Times New Roman" w:hAnsi="Times New Roman" w:cs="Times New Roman"/>
          <w:sz w:val="24"/>
        </w:rPr>
        <w:t xml:space="preserve"> more easily utilized, </w:t>
      </w:r>
      <w:r>
        <w:rPr>
          <w:rFonts w:ascii="Times New Roman" w:hAnsi="Times New Roman" w:cs="Times New Roman"/>
          <w:sz w:val="24"/>
        </w:rPr>
        <w:t>we assessed</w:t>
      </w:r>
      <w:r>
        <w:rPr>
          <w:rFonts w:hint="eastAsia" w:ascii="Times New Roman" w:hAnsi="Times New Roman" w:cs="Times New Roman"/>
          <w:sz w:val="24"/>
        </w:rPr>
        <w:t xml:space="preserve"> the influent and the effluent under different HRTs using Dirammox. The </w:t>
      </w:r>
      <w:r>
        <w:rPr>
          <w:rFonts w:hint="eastAsia" w:ascii="Times New Roman" w:hAnsi="Times New Roman" w:eastAsia="宋体" w:cs="Times New Roman"/>
          <w:sz w:val="24"/>
        </w:rPr>
        <w:t>NH</w:t>
      </w:r>
      <w:r>
        <w:rPr>
          <w:rFonts w:hint="eastAsia" w:ascii="Times New Roman" w:hAnsi="Times New Roman" w:eastAsia="宋体" w:cs="Times New Roman"/>
          <w:sz w:val="24"/>
          <w:vertAlign w:val="subscript"/>
        </w:rPr>
        <w:t>4</w:t>
      </w:r>
      <w:r>
        <w:rPr>
          <w:rFonts w:hint="eastAsia" w:ascii="Times New Roman" w:hAnsi="Times New Roman" w:eastAsia="宋体" w:cs="Times New Roman"/>
          <w:sz w:val="24"/>
          <w:vertAlign w:val="superscript"/>
        </w:rPr>
        <w:t>+</w:t>
      </w:r>
      <w:r>
        <w:rPr>
          <w:rFonts w:hint="eastAsia" w:ascii="Times New Roman" w:hAnsi="Times New Roman" w:eastAsia="宋体" w:cs="Times New Roman"/>
          <w:sz w:val="24"/>
        </w:rPr>
        <w:t>-N</w:t>
      </w:r>
      <w:r>
        <w:rPr>
          <w:rFonts w:hint="eastAsia" w:ascii="Times New Roman" w:hAnsi="Times New Roman" w:cs="Times New Roman"/>
          <w:sz w:val="24"/>
        </w:rPr>
        <w:t xml:space="preserve"> concentration </w:t>
      </w:r>
      <w:r>
        <w:rPr>
          <w:rFonts w:ascii="Times New Roman" w:hAnsi="Times New Roman" w:eastAsia="宋体" w:cs="Times New Roman"/>
          <w:sz w:val="24"/>
        </w:rPr>
        <w:t>tended to decrease</w:t>
      </w:r>
      <w:r>
        <w:rPr>
          <w:rFonts w:hint="eastAsia" w:ascii="Times New Roman" w:hAnsi="Times New Roman" w:cs="Times New Roman"/>
          <w:sz w:val="24"/>
        </w:rPr>
        <w:t xml:space="preserve">, but the removal load varied </w:t>
      </w:r>
      <w:r>
        <w:rPr>
          <w:rFonts w:ascii="Times New Roman" w:hAnsi="Times New Roman" w:eastAsia="宋体" w:cs="Times New Roman"/>
          <w:sz w:val="24"/>
        </w:rPr>
        <w:t>markedly</w:t>
      </w:r>
      <w:r>
        <w:rPr>
          <w:rFonts w:hint="eastAsia" w:ascii="Times New Roman" w:hAnsi="Times New Roman" w:cs="Times New Roman"/>
          <w:sz w:val="24"/>
        </w:rPr>
        <w:t xml:space="preserve"> (Fig. S4). </w:t>
      </w:r>
      <w:r>
        <w:rPr>
          <w:rFonts w:ascii="Times New Roman" w:hAnsi="Times New Roman" w:cs="Times New Roman"/>
          <w:sz w:val="24"/>
        </w:rPr>
        <w:t>Removal</w:t>
      </w:r>
      <w:r>
        <w:rPr>
          <w:rFonts w:hint="eastAsia" w:ascii="Times New Roman" w:hAnsi="Times New Roman" w:cs="Times New Roman"/>
          <w:sz w:val="24"/>
        </w:rPr>
        <w:t xml:space="preserve"> efficiency was </w:t>
      </w:r>
      <w:r>
        <w:rPr>
          <w:rFonts w:ascii="Times New Roman" w:hAnsi="Times New Roman" w:eastAsia="宋体" w:cs="Times New Roman"/>
          <w:sz w:val="24"/>
        </w:rPr>
        <w:t xml:space="preserve">clearly </w:t>
      </w:r>
      <w:r>
        <w:rPr>
          <w:rFonts w:hint="eastAsia" w:ascii="Times New Roman" w:hAnsi="Times New Roman" w:cs="Times New Roman"/>
          <w:sz w:val="24"/>
        </w:rPr>
        <w:t xml:space="preserve">highest when the influent was treated </w:t>
      </w:r>
      <w:r>
        <w:rPr>
          <w:rFonts w:ascii="Times New Roman" w:hAnsi="Times New Roman" w:cs="Times New Roman"/>
          <w:sz w:val="24"/>
        </w:rPr>
        <w:t xml:space="preserve">by HA </w:t>
      </w:r>
      <w:r>
        <w:rPr>
          <w:rFonts w:hint="eastAsia" w:ascii="Times New Roman" w:hAnsi="Times New Roman" w:cs="Times New Roman"/>
          <w:sz w:val="24"/>
        </w:rPr>
        <w:t xml:space="preserve">after 16 h, and the removal loads </w:t>
      </w:r>
      <w:r>
        <w:rPr>
          <w:rFonts w:ascii="Times New Roman" w:hAnsi="Times New Roman" w:cs="Times New Roman"/>
          <w:sz w:val="24"/>
        </w:rPr>
        <w:t>for</w:t>
      </w:r>
      <w:r>
        <w:rPr>
          <w:rFonts w:hint="eastAsia" w:ascii="Times New Roman" w:hAnsi="Times New Roman" w:cs="Times New Roman"/>
          <w:sz w:val="24"/>
        </w:rPr>
        <w:t xml:space="preserve"> COD and </w:t>
      </w:r>
      <w:r>
        <w:rPr>
          <w:rFonts w:hint="eastAsia" w:ascii="Times New Roman" w:hAnsi="Times New Roman" w:eastAsia="宋体" w:cs="Times New Roman"/>
          <w:sz w:val="24"/>
        </w:rPr>
        <w:t>NH</w:t>
      </w:r>
      <w:r>
        <w:rPr>
          <w:rFonts w:hint="eastAsia" w:ascii="Times New Roman" w:hAnsi="Times New Roman" w:eastAsia="宋体" w:cs="Times New Roman"/>
          <w:sz w:val="24"/>
          <w:vertAlign w:val="subscript"/>
        </w:rPr>
        <w:t>4</w:t>
      </w:r>
      <w:r>
        <w:rPr>
          <w:rFonts w:hint="eastAsia" w:ascii="Times New Roman" w:hAnsi="Times New Roman" w:eastAsia="宋体" w:cs="Times New Roman"/>
          <w:sz w:val="24"/>
          <w:vertAlign w:val="superscript"/>
        </w:rPr>
        <w:t>+</w:t>
      </w:r>
      <w:r>
        <w:rPr>
          <w:rFonts w:hint="eastAsia" w:ascii="Times New Roman" w:hAnsi="Times New Roman" w:eastAsia="宋体" w:cs="Times New Roman"/>
          <w:sz w:val="24"/>
        </w:rPr>
        <w:t>-N</w:t>
      </w:r>
      <w:r>
        <w:rPr>
          <w:rFonts w:hint="eastAsia" w:ascii="Times New Roman" w:hAnsi="Times New Roman" w:cs="Times New Roman"/>
          <w:sz w:val="24"/>
        </w:rPr>
        <w:t xml:space="preserve"> were 74.53 and 875.63 mg/L</w:t>
      </w:r>
      <w:r>
        <w:rPr>
          <w:rFonts w:ascii="Times New Roman" w:hAnsi="Times New Roman" w:cs="Times New Roman"/>
          <w:sz w:val="24"/>
        </w:rPr>
        <w:t>·</w:t>
      </w:r>
      <w:r>
        <w:rPr>
          <w:rFonts w:hint="eastAsia" w:ascii="Times New Roman" w:hAnsi="Times New Roman" w:cs="Times New Roman"/>
          <w:sz w:val="24"/>
        </w:rPr>
        <w:t>d, respectively.</w:t>
      </w:r>
    </w:p>
    <w:p w14:paraId="79D4C671">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63276A20">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bCs/>
          <w:sz w:val="24"/>
          <w:highlight w:val="none"/>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S1 </w:t>
      </w:r>
      <w:r>
        <w:rPr>
          <w:rFonts w:hint="eastAsia" w:ascii="Times New Roman" w:hAnsi="Times New Roman" w:cs="Times New Roman"/>
          <w:b w:val="0"/>
          <w:bCs w:val="0"/>
          <w:sz w:val="24"/>
          <w:highlight w:val="none"/>
          <w:lang w:val="en-US" w:eastAsia="zh-CN"/>
        </w:rPr>
        <w:t xml:space="preserve">The specific five regions of </w:t>
      </w:r>
      <w:r>
        <w:rPr>
          <w:rFonts w:ascii="Times New Roman" w:hAnsi="Times New Roman" w:cs="Times New Roman"/>
          <w:b w:val="0"/>
          <w:bCs w:val="0"/>
          <w:sz w:val="24"/>
          <w:highlight w:val="none"/>
        </w:rPr>
        <w:t xml:space="preserve">3D </w:t>
      </w:r>
      <w:r>
        <w:rPr>
          <w:rFonts w:hint="eastAsia" w:ascii="Times New Roman" w:hAnsi="Times New Roman" w:cs="Times New Roman"/>
          <w:b w:val="0"/>
          <w:bCs w:val="0"/>
          <w:sz w:val="24"/>
          <w:highlight w:val="none"/>
        </w:rPr>
        <w:t>f</w:t>
      </w:r>
      <w:r>
        <w:rPr>
          <w:rFonts w:ascii="Times New Roman" w:hAnsi="Times New Roman" w:cs="Times New Roman"/>
          <w:b w:val="0"/>
          <w:bCs w:val="0"/>
          <w:sz w:val="24"/>
          <w:highlight w:val="none"/>
        </w:rPr>
        <w:t xml:space="preserve">luorescence </w:t>
      </w:r>
      <w:r>
        <w:rPr>
          <w:rFonts w:hint="eastAsia" w:ascii="Times New Roman" w:hAnsi="Times New Roman" w:cs="Times New Roman"/>
          <w:b w:val="0"/>
          <w:bCs w:val="0"/>
          <w:sz w:val="24"/>
          <w:highlight w:val="none"/>
        </w:rPr>
        <w:t>spectra.</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9"/>
        <w:gridCol w:w="1305"/>
        <w:gridCol w:w="1355"/>
      </w:tblGrid>
      <w:tr w14:paraId="4D7D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438" w:type="pct"/>
            <w:tcBorders>
              <w:top w:val="single" w:color="auto" w:sz="12" w:space="0"/>
              <w:left w:val="nil"/>
              <w:bottom w:val="single" w:color="auto" w:sz="8" w:space="0"/>
              <w:right w:val="nil"/>
            </w:tcBorders>
            <w:shd w:val="clear" w:color="auto" w:fill="auto"/>
            <w:vAlign w:val="center"/>
          </w:tcPr>
          <w:p w14:paraId="6F5DCC74">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sz w:val="24"/>
                <w:szCs w:val="24"/>
                <w:u w:val="none"/>
                <w:lang w:val="en-US" w:eastAsia="zh-CN"/>
              </w:rPr>
              <w:t>Region</w:t>
            </w:r>
          </w:p>
        </w:tc>
        <w:tc>
          <w:tcPr>
            <w:tcW w:w="766" w:type="pct"/>
            <w:tcBorders>
              <w:top w:val="single" w:color="auto" w:sz="12" w:space="0"/>
              <w:left w:val="nil"/>
              <w:bottom w:val="single" w:color="auto" w:sz="8" w:space="0"/>
              <w:right w:val="nil"/>
            </w:tcBorders>
            <w:shd w:val="clear" w:color="auto" w:fill="auto"/>
            <w:vAlign w:val="center"/>
          </w:tcPr>
          <w:p w14:paraId="47C0E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EX (nm)</w:t>
            </w:r>
          </w:p>
        </w:tc>
        <w:tc>
          <w:tcPr>
            <w:tcW w:w="795" w:type="pct"/>
            <w:tcBorders>
              <w:top w:val="single" w:color="auto" w:sz="12" w:space="0"/>
              <w:left w:val="nil"/>
              <w:bottom w:val="single" w:color="auto" w:sz="8" w:space="0"/>
              <w:right w:val="nil"/>
            </w:tcBorders>
            <w:shd w:val="clear" w:color="auto" w:fill="auto"/>
            <w:vAlign w:val="center"/>
          </w:tcPr>
          <w:p w14:paraId="1569D1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EM (nm)</w:t>
            </w:r>
          </w:p>
        </w:tc>
      </w:tr>
      <w:tr w14:paraId="3397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438" w:type="pct"/>
            <w:tcBorders>
              <w:top w:val="single" w:color="auto" w:sz="8" w:space="0"/>
              <w:left w:val="nil"/>
              <w:bottom w:val="nil"/>
              <w:right w:val="nil"/>
            </w:tcBorders>
            <w:shd w:val="clear" w:color="auto" w:fill="auto"/>
            <w:vAlign w:val="center"/>
          </w:tcPr>
          <w:p w14:paraId="2F0562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sz w:val="24"/>
                <w:szCs w:val="24"/>
                <w:u w:val="none"/>
                <w:lang w:val="en-US" w:eastAsia="zh-CN"/>
              </w:rPr>
              <w:t>Region</w:t>
            </w:r>
            <w:r>
              <w:rPr>
                <w:rFonts w:hint="eastAsia" w:ascii="Times New Roman" w:hAnsi="Times New Roman" w:eastAsia="宋体" w:cs="Times New Roman"/>
                <w:i w:val="0"/>
                <w:iCs w:val="0"/>
                <w:color w:val="000000"/>
                <w:sz w:val="24"/>
                <w:szCs w:val="24"/>
                <w:u w:val="none"/>
                <w:lang w:val="en-US" w:eastAsia="zh-CN"/>
              </w:rPr>
              <w:t xml:space="preserve"> </w:t>
            </w:r>
            <w:r>
              <w:rPr>
                <w:rStyle w:val="14"/>
                <w:rFonts w:hint="default" w:ascii="Times New Roman" w:hAnsi="Times New Roman" w:eastAsia="宋体" w:cs="Times New Roman"/>
                <w:sz w:val="24"/>
                <w:szCs w:val="24"/>
                <w:lang w:val="en-US" w:eastAsia="zh-CN" w:bidi="ar"/>
              </w:rPr>
              <w:t>I (</w:t>
            </w:r>
            <w:r>
              <w:rPr>
                <w:rStyle w:val="13"/>
                <w:rFonts w:hint="default" w:ascii="Times New Roman" w:hAnsi="Times New Roman" w:cs="Times New Roman"/>
                <w:sz w:val="24"/>
                <w:szCs w:val="24"/>
                <w:lang w:val="en-US" w:eastAsia="zh-CN" w:bidi="ar"/>
              </w:rPr>
              <w:t xml:space="preserve">Aromatic Protein </w:t>
            </w:r>
            <w:r>
              <w:rPr>
                <w:rStyle w:val="14"/>
                <w:rFonts w:hint="default" w:ascii="Times New Roman" w:hAnsi="Times New Roman" w:eastAsia="宋体" w:cs="Times New Roman"/>
                <w:sz w:val="24"/>
                <w:szCs w:val="24"/>
                <w:lang w:val="en-US" w:eastAsia="zh-CN" w:bidi="ar"/>
              </w:rPr>
              <w:t>I)</w:t>
            </w:r>
          </w:p>
        </w:tc>
        <w:tc>
          <w:tcPr>
            <w:tcW w:w="766" w:type="pct"/>
            <w:tcBorders>
              <w:top w:val="single" w:color="auto" w:sz="8" w:space="0"/>
              <w:left w:val="nil"/>
              <w:bottom w:val="nil"/>
              <w:right w:val="nil"/>
            </w:tcBorders>
            <w:shd w:val="clear" w:color="auto" w:fill="auto"/>
            <w:vAlign w:val="center"/>
          </w:tcPr>
          <w:p w14:paraId="20C51D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200-250</w:t>
            </w:r>
          </w:p>
        </w:tc>
        <w:tc>
          <w:tcPr>
            <w:tcW w:w="795" w:type="pct"/>
            <w:tcBorders>
              <w:top w:val="single" w:color="auto" w:sz="8" w:space="0"/>
              <w:left w:val="nil"/>
              <w:bottom w:val="nil"/>
              <w:right w:val="nil"/>
            </w:tcBorders>
            <w:shd w:val="clear" w:color="auto" w:fill="auto"/>
            <w:vAlign w:val="center"/>
          </w:tcPr>
          <w:p w14:paraId="3F85AB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280-330</w:t>
            </w:r>
          </w:p>
        </w:tc>
      </w:tr>
      <w:tr w14:paraId="5BA8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438" w:type="pct"/>
            <w:tcBorders>
              <w:top w:val="nil"/>
              <w:left w:val="nil"/>
              <w:bottom w:val="nil"/>
              <w:right w:val="nil"/>
            </w:tcBorders>
            <w:shd w:val="clear" w:color="auto" w:fill="auto"/>
            <w:vAlign w:val="center"/>
          </w:tcPr>
          <w:p w14:paraId="279705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Region</w:t>
            </w:r>
            <w:r>
              <w:rPr>
                <w:rFonts w:hint="eastAsia" w:ascii="Times New Roman" w:hAnsi="Times New Roman" w:eastAsia="宋体" w:cs="Times New Roman"/>
                <w:i w:val="0"/>
                <w:iCs w:val="0"/>
                <w:color w:val="000000"/>
                <w:sz w:val="24"/>
                <w:szCs w:val="24"/>
                <w:u w:val="none"/>
                <w:lang w:val="en-US" w:eastAsia="zh-CN"/>
              </w:rPr>
              <w:t xml:space="preserve"> </w:t>
            </w:r>
            <w:r>
              <w:rPr>
                <w:rStyle w:val="14"/>
                <w:rFonts w:hint="default" w:ascii="Times New Roman" w:hAnsi="Times New Roman" w:eastAsia="宋体" w:cs="Times New Roman"/>
                <w:sz w:val="24"/>
                <w:szCs w:val="24"/>
                <w:lang w:val="en-US" w:eastAsia="zh-CN" w:bidi="ar"/>
              </w:rPr>
              <w:t>Ⅱ</w:t>
            </w:r>
            <w:r>
              <w:rPr>
                <w:rStyle w:val="14"/>
                <w:rFonts w:hint="eastAsia" w:ascii="Times New Roman" w:hAnsi="Times New Roman" w:eastAsia="宋体" w:cs="Times New Roman"/>
                <w:sz w:val="24"/>
                <w:szCs w:val="24"/>
                <w:lang w:val="en-US" w:eastAsia="zh-CN" w:bidi="ar"/>
              </w:rPr>
              <w:t xml:space="preserve"> </w:t>
            </w:r>
            <w:r>
              <w:rPr>
                <w:rStyle w:val="14"/>
                <w:rFonts w:hint="default" w:ascii="Times New Roman" w:hAnsi="Times New Roman" w:eastAsia="宋体" w:cs="Times New Roman"/>
                <w:sz w:val="24"/>
                <w:szCs w:val="24"/>
                <w:lang w:val="en-US" w:eastAsia="zh-CN" w:bidi="ar"/>
              </w:rPr>
              <w:t>(</w:t>
            </w:r>
            <w:r>
              <w:rPr>
                <w:rStyle w:val="13"/>
                <w:rFonts w:hint="default" w:ascii="Times New Roman" w:hAnsi="Times New Roman" w:cs="Times New Roman"/>
                <w:sz w:val="24"/>
                <w:szCs w:val="24"/>
                <w:lang w:val="en-US" w:eastAsia="zh-CN" w:bidi="ar"/>
              </w:rPr>
              <w:t xml:space="preserve">Aromatic Protein </w:t>
            </w:r>
            <w:r>
              <w:rPr>
                <w:rStyle w:val="14"/>
                <w:rFonts w:hint="default" w:ascii="Times New Roman" w:hAnsi="Times New Roman" w:eastAsia="宋体" w:cs="Times New Roman"/>
                <w:sz w:val="24"/>
                <w:szCs w:val="24"/>
                <w:lang w:val="en-US" w:eastAsia="zh-CN" w:bidi="ar"/>
              </w:rPr>
              <w:t>Ⅱ)</w:t>
            </w:r>
          </w:p>
        </w:tc>
        <w:tc>
          <w:tcPr>
            <w:tcW w:w="766" w:type="pct"/>
            <w:tcBorders>
              <w:top w:val="nil"/>
              <w:left w:val="nil"/>
              <w:bottom w:val="nil"/>
              <w:right w:val="nil"/>
            </w:tcBorders>
            <w:shd w:val="clear" w:color="auto" w:fill="auto"/>
            <w:vAlign w:val="center"/>
          </w:tcPr>
          <w:p w14:paraId="02CC26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200-250</w:t>
            </w:r>
          </w:p>
        </w:tc>
        <w:tc>
          <w:tcPr>
            <w:tcW w:w="795" w:type="pct"/>
            <w:tcBorders>
              <w:top w:val="nil"/>
              <w:left w:val="nil"/>
              <w:bottom w:val="nil"/>
              <w:right w:val="nil"/>
            </w:tcBorders>
            <w:shd w:val="clear" w:color="auto" w:fill="auto"/>
            <w:vAlign w:val="center"/>
          </w:tcPr>
          <w:p w14:paraId="1FD10F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330-380</w:t>
            </w:r>
          </w:p>
        </w:tc>
      </w:tr>
      <w:tr w14:paraId="31E2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438" w:type="pct"/>
            <w:tcBorders>
              <w:top w:val="nil"/>
              <w:left w:val="nil"/>
              <w:bottom w:val="nil"/>
              <w:right w:val="nil"/>
            </w:tcBorders>
            <w:shd w:val="clear" w:color="auto" w:fill="auto"/>
            <w:vAlign w:val="center"/>
          </w:tcPr>
          <w:p w14:paraId="049979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Region</w:t>
            </w:r>
            <w:r>
              <w:rPr>
                <w:rFonts w:hint="eastAsia" w:ascii="Times New Roman" w:hAnsi="Times New Roman" w:eastAsia="宋体" w:cs="Times New Roman"/>
                <w:i w:val="0"/>
                <w:iCs w:val="0"/>
                <w:color w:val="000000"/>
                <w:sz w:val="24"/>
                <w:szCs w:val="24"/>
                <w:u w:val="none"/>
                <w:lang w:val="en-US" w:eastAsia="zh-CN"/>
              </w:rPr>
              <w:t xml:space="preserve"> </w:t>
            </w:r>
            <w:r>
              <w:rPr>
                <w:rStyle w:val="14"/>
                <w:rFonts w:hint="default" w:ascii="Times New Roman" w:hAnsi="Times New Roman" w:eastAsia="宋体" w:cs="Times New Roman"/>
                <w:sz w:val="24"/>
                <w:szCs w:val="24"/>
                <w:lang w:val="en-US" w:eastAsia="zh-CN" w:bidi="ar"/>
              </w:rPr>
              <w:t>Ⅲ (</w:t>
            </w:r>
            <w:r>
              <w:rPr>
                <w:rStyle w:val="13"/>
                <w:rFonts w:hint="eastAsia" w:ascii="Times New Roman" w:hAnsi="Times New Roman" w:cs="Times New Roman"/>
                <w:sz w:val="24"/>
                <w:szCs w:val="24"/>
                <w:lang w:val="en-US" w:eastAsia="zh-CN" w:bidi="ar"/>
              </w:rPr>
              <w:t>Fulvic acid-like</w:t>
            </w:r>
            <w:r>
              <w:rPr>
                <w:rStyle w:val="14"/>
                <w:rFonts w:hint="default" w:ascii="Times New Roman" w:hAnsi="Times New Roman" w:eastAsia="宋体" w:cs="Times New Roman"/>
                <w:sz w:val="24"/>
                <w:szCs w:val="24"/>
                <w:lang w:val="en-US" w:eastAsia="zh-CN" w:bidi="ar"/>
              </w:rPr>
              <w:t>)</w:t>
            </w:r>
            <w:r>
              <w:rPr>
                <w:rStyle w:val="13"/>
                <w:rFonts w:hint="eastAsia" w:ascii="Times New Roman" w:hAnsi="Times New Roman" w:cs="Times New Roman"/>
                <w:sz w:val="24"/>
                <w:szCs w:val="24"/>
                <w:lang w:val="en-US" w:eastAsia="zh-CN" w:bidi="ar"/>
              </w:rPr>
              <w:t xml:space="preserve"> </w:t>
            </w:r>
          </w:p>
        </w:tc>
        <w:tc>
          <w:tcPr>
            <w:tcW w:w="766" w:type="pct"/>
            <w:tcBorders>
              <w:top w:val="nil"/>
              <w:left w:val="nil"/>
              <w:bottom w:val="nil"/>
              <w:right w:val="nil"/>
            </w:tcBorders>
            <w:shd w:val="clear" w:color="auto" w:fill="auto"/>
            <w:vAlign w:val="center"/>
          </w:tcPr>
          <w:p w14:paraId="32F7A7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200-250</w:t>
            </w:r>
          </w:p>
        </w:tc>
        <w:tc>
          <w:tcPr>
            <w:tcW w:w="795" w:type="pct"/>
            <w:tcBorders>
              <w:top w:val="nil"/>
              <w:left w:val="nil"/>
              <w:bottom w:val="nil"/>
              <w:right w:val="nil"/>
            </w:tcBorders>
            <w:shd w:val="clear" w:color="auto" w:fill="auto"/>
            <w:vAlign w:val="center"/>
          </w:tcPr>
          <w:p w14:paraId="4E8D4B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380-550</w:t>
            </w:r>
          </w:p>
        </w:tc>
      </w:tr>
      <w:tr w14:paraId="5ADD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438" w:type="pct"/>
            <w:tcBorders>
              <w:top w:val="nil"/>
              <w:left w:val="nil"/>
              <w:bottom w:val="nil"/>
              <w:right w:val="nil"/>
            </w:tcBorders>
            <w:shd w:val="clear" w:color="auto" w:fill="auto"/>
            <w:vAlign w:val="center"/>
          </w:tcPr>
          <w:p w14:paraId="780B89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Region</w:t>
            </w:r>
            <w:r>
              <w:rPr>
                <w:rFonts w:hint="eastAsia" w:ascii="Times New Roman" w:hAnsi="Times New Roman" w:eastAsia="宋体" w:cs="Times New Roman"/>
                <w:i w:val="0"/>
                <w:iCs w:val="0"/>
                <w:color w:val="000000"/>
                <w:sz w:val="24"/>
                <w:szCs w:val="24"/>
                <w:u w:val="none"/>
                <w:lang w:val="en-US" w:eastAsia="zh-CN"/>
              </w:rPr>
              <w:t xml:space="preserve"> </w:t>
            </w:r>
            <w:r>
              <w:rPr>
                <w:rStyle w:val="14"/>
                <w:rFonts w:hint="default" w:ascii="Times New Roman" w:hAnsi="Times New Roman" w:eastAsia="宋体" w:cs="Times New Roman"/>
                <w:sz w:val="24"/>
                <w:szCs w:val="24"/>
                <w:lang w:val="en-US" w:eastAsia="zh-CN" w:bidi="ar"/>
              </w:rPr>
              <w:t>Ⅳ (</w:t>
            </w:r>
            <w:r>
              <w:rPr>
                <w:rStyle w:val="13"/>
                <w:rFonts w:hint="eastAsia" w:ascii="Times New Roman" w:hAnsi="Times New Roman" w:cs="Times New Roman"/>
                <w:sz w:val="24"/>
                <w:szCs w:val="24"/>
                <w:lang w:val="en-US" w:eastAsia="zh-CN" w:bidi="ar"/>
              </w:rPr>
              <w:t>Soluble microbial by-product-like</w:t>
            </w:r>
            <w:r>
              <w:rPr>
                <w:rStyle w:val="14"/>
                <w:rFonts w:hint="default" w:ascii="Times New Roman" w:hAnsi="Times New Roman" w:eastAsia="宋体" w:cs="Times New Roman"/>
                <w:sz w:val="24"/>
                <w:szCs w:val="24"/>
                <w:lang w:val="en-US" w:eastAsia="zh-CN" w:bidi="ar"/>
              </w:rPr>
              <w:t>)</w:t>
            </w:r>
          </w:p>
        </w:tc>
        <w:tc>
          <w:tcPr>
            <w:tcW w:w="766" w:type="pct"/>
            <w:tcBorders>
              <w:top w:val="nil"/>
              <w:left w:val="nil"/>
              <w:bottom w:val="nil"/>
              <w:right w:val="nil"/>
            </w:tcBorders>
            <w:shd w:val="clear" w:color="auto" w:fill="auto"/>
            <w:vAlign w:val="center"/>
          </w:tcPr>
          <w:p w14:paraId="5F80C3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250-350</w:t>
            </w:r>
          </w:p>
        </w:tc>
        <w:tc>
          <w:tcPr>
            <w:tcW w:w="795" w:type="pct"/>
            <w:tcBorders>
              <w:top w:val="nil"/>
              <w:left w:val="nil"/>
              <w:bottom w:val="nil"/>
              <w:right w:val="nil"/>
            </w:tcBorders>
            <w:shd w:val="clear" w:color="auto" w:fill="auto"/>
            <w:vAlign w:val="center"/>
          </w:tcPr>
          <w:p w14:paraId="010BE8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280-380</w:t>
            </w:r>
          </w:p>
        </w:tc>
      </w:tr>
      <w:tr w14:paraId="4A11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3438" w:type="pct"/>
            <w:tcBorders>
              <w:top w:val="nil"/>
              <w:left w:val="nil"/>
              <w:bottom w:val="single" w:color="auto" w:sz="12" w:space="0"/>
              <w:right w:val="nil"/>
            </w:tcBorders>
            <w:shd w:val="clear" w:color="auto" w:fill="auto"/>
            <w:vAlign w:val="center"/>
          </w:tcPr>
          <w:p w14:paraId="6F6709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lang w:val="en-US" w:eastAsia="zh-CN"/>
              </w:rPr>
              <w:t>Region</w:t>
            </w:r>
            <w:r>
              <w:rPr>
                <w:rFonts w:hint="eastAsia" w:ascii="Times New Roman" w:hAnsi="Times New Roman" w:eastAsia="宋体" w:cs="Times New Roman"/>
                <w:i w:val="0"/>
                <w:iCs w:val="0"/>
                <w:color w:val="000000"/>
                <w:sz w:val="24"/>
                <w:szCs w:val="24"/>
                <w:u w:val="none"/>
                <w:lang w:val="en-US" w:eastAsia="zh-CN"/>
              </w:rPr>
              <w:t xml:space="preserve"> </w:t>
            </w:r>
            <w:r>
              <w:rPr>
                <w:rStyle w:val="14"/>
                <w:rFonts w:hint="default" w:ascii="Times New Roman" w:hAnsi="Times New Roman" w:eastAsia="宋体" w:cs="Times New Roman"/>
                <w:sz w:val="24"/>
                <w:szCs w:val="24"/>
                <w:lang w:val="en-US" w:eastAsia="zh-CN" w:bidi="ar"/>
              </w:rPr>
              <w:t>V (</w:t>
            </w:r>
            <w:r>
              <w:rPr>
                <w:rStyle w:val="13"/>
                <w:rFonts w:hint="eastAsia" w:ascii="Times New Roman" w:hAnsi="Times New Roman" w:cs="Times New Roman"/>
                <w:sz w:val="24"/>
                <w:szCs w:val="24"/>
                <w:lang w:val="en-US" w:eastAsia="zh-CN" w:bidi="ar"/>
              </w:rPr>
              <w:t>Humic acid-like</w:t>
            </w:r>
            <w:r>
              <w:rPr>
                <w:rStyle w:val="14"/>
                <w:rFonts w:hint="default" w:ascii="Times New Roman" w:hAnsi="Times New Roman" w:eastAsia="宋体" w:cs="Times New Roman"/>
                <w:sz w:val="24"/>
                <w:szCs w:val="24"/>
                <w:lang w:val="en-US" w:eastAsia="zh-CN" w:bidi="ar"/>
              </w:rPr>
              <w:t>)</w:t>
            </w:r>
          </w:p>
        </w:tc>
        <w:tc>
          <w:tcPr>
            <w:tcW w:w="766" w:type="pct"/>
            <w:tcBorders>
              <w:top w:val="nil"/>
              <w:left w:val="nil"/>
              <w:bottom w:val="single" w:color="auto" w:sz="12" w:space="0"/>
              <w:right w:val="nil"/>
            </w:tcBorders>
            <w:shd w:val="clear" w:color="auto" w:fill="auto"/>
            <w:vAlign w:val="center"/>
          </w:tcPr>
          <w:p w14:paraId="75A3B2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250-400</w:t>
            </w:r>
          </w:p>
        </w:tc>
        <w:tc>
          <w:tcPr>
            <w:tcW w:w="795" w:type="pct"/>
            <w:tcBorders>
              <w:top w:val="nil"/>
              <w:left w:val="nil"/>
              <w:bottom w:val="single" w:color="auto" w:sz="12" w:space="0"/>
              <w:right w:val="nil"/>
            </w:tcBorders>
            <w:shd w:val="clear" w:color="auto" w:fill="auto"/>
            <w:vAlign w:val="center"/>
          </w:tcPr>
          <w:p w14:paraId="41C21F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380-550</w:t>
            </w:r>
          </w:p>
        </w:tc>
      </w:tr>
    </w:tbl>
    <w:p w14:paraId="26190D68"/>
    <w:p w14:paraId="3D7AE4B4">
      <w:pPr>
        <w:rPr>
          <w:rFonts w:ascii="Times New Roman" w:hAnsi="Times New Roman" w:cs="Times New Roman"/>
          <w:sz w:val="24"/>
          <w:highlight w:val="none"/>
        </w:rPr>
      </w:pPr>
      <w:r>
        <w:rPr>
          <w:rFonts w:ascii="Times New Roman" w:hAnsi="Times New Roman" w:cs="Times New Roman"/>
          <w:sz w:val="24"/>
          <w:highlight w:val="none"/>
        </w:rPr>
        <w:br w:type="page"/>
      </w:r>
    </w:p>
    <w:p w14:paraId="5E3E4B40">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S2</w:t>
      </w:r>
      <w:r>
        <w:rPr>
          <w:rFonts w:hint="eastAsia" w:ascii="Times New Roman" w:hAnsi="Times New Roman" w:cs="Times New Roman"/>
          <w:b w:val="0"/>
          <w:bCs w:val="0"/>
          <w:sz w:val="24"/>
          <w:highlight w:val="none"/>
          <w:lang w:val="en-US" w:eastAsia="zh-CN"/>
        </w:rPr>
        <w:t xml:space="preserve"> The </w:t>
      </w:r>
      <w:r>
        <w:rPr>
          <w:rFonts w:ascii="Times New Roman" w:hAnsi="Times New Roman" w:cs="Times New Roman"/>
          <w:b w:val="0"/>
          <w:bCs w:val="0"/>
          <w:sz w:val="24"/>
          <w:highlight w:val="none"/>
        </w:rPr>
        <w:t>characteristic index</w:t>
      </w:r>
      <w:r>
        <w:rPr>
          <w:rFonts w:hint="eastAsia" w:ascii="Times New Roman" w:hAnsi="Times New Roman" w:cs="Times New Roman"/>
          <w:b w:val="0"/>
          <w:bCs w:val="0"/>
          <w:sz w:val="24"/>
          <w:highlight w:val="none"/>
          <w:lang w:val="en-US" w:eastAsia="zh-CN"/>
        </w:rPr>
        <w:t xml:space="preserve"> of </w:t>
      </w:r>
      <w:r>
        <w:rPr>
          <w:rFonts w:ascii="Times New Roman" w:hAnsi="Times New Roman" w:cs="Times New Roman"/>
          <w:b w:val="0"/>
          <w:bCs w:val="0"/>
          <w:sz w:val="24"/>
          <w:highlight w:val="none"/>
        </w:rPr>
        <w:t xml:space="preserve">3D </w:t>
      </w:r>
      <w:r>
        <w:rPr>
          <w:rFonts w:hint="eastAsia" w:ascii="Times New Roman" w:hAnsi="Times New Roman" w:cs="Times New Roman"/>
          <w:b w:val="0"/>
          <w:bCs w:val="0"/>
          <w:sz w:val="24"/>
          <w:highlight w:val="none"/>
        </w:rPr>
        <w:t>f</w:t>
      </w:r>
      <w:r>
        <w:rPr>
          <w:rFonts w:ascii="Times New Roman" w:hAnsi="Times New Roman" w:cs="Times New Roman"/>
          <w:b w:val="0"/>
          <w:bCs w:val="0"/>
          <w:sz w:val="24"/>
          <w:highlight w:val="none"/>
        </w:rPr>
        <w:t xml:space="preserve">luorescence </w:t>
      </w:r>
      <w:r>
        <w:rPr>
          <w:rFonts w:hint="eastAsia" w:ascii="Times New Roman" w:hAnsi="Times New Roman" w:cs="Times New Roman"/>
          <w:b w:val="0"/>
          <w:bCs w:val="0"/>
          <w:sz w:val="24"/>
          <w:highlight w:val="none"/>
        </w:rPr>
        <w:t>spectra</w:t>
      </w:r>
      <w:r>
        <w:rPr>
          <w:rFonts w:hint="eastAsia" w:ascii="Times New Roman" w:hAnsi="Times New Roman" w:cs="Times New Roman"/>
          <w:b w:val="0"/>
          <w:bCs w:val="0"/>
          <w:sz w:val="24"/>
          <w:highlight w:val="none"/>
          <w:lang w:val="en-US" w:eastAsia="zh-CN"/>
        </w:rPr>
        <w:t>.</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4"/>
        <w:gridCol w:w="4170"/>
        <w:gridCol w:w="3425"/>
      </w:tblGrid>
      <w:tr w14:paraId="3489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542" w:type="pct"/>
            <w:tcBorders>
              <w:top w:val="single" w:color="auto" w:sz="12" w:space="0"/>
              <w:left w:val="nil"/>
              <w:bottom w:val="single" w:color="auto" w:sz="8" w:space="0"/>
              <w:right w:val="nil"/>
            </w:tcBorders>
            <w:shd w:val="clear" w:color="auto" w:fill="auto"/>
            <w:vAlign w:val="center"/>
          </w:tcPr>
          <w:p w14:paraId="6A8AAD0C">
            <w:pPr>
              <w:keepNext w:val="0"/>
              <w:keepLines w:val="0"/>
              <w:pageBreakBefore w:val="0"/>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sz w:val="24"/>
                <w:szCs w:val="24"/>
                <w:u w:val="none"/>
                <w:lang w:val="en-US" w:eastAsia="zh-CN"/>
              </w:rPr>
              <w:t>I</w:t>
            </w:r>
            <w:r>
              <w:rPr>
                <w:rFonts w:hint="default" w:ascii="Times New Roman" w:hAnsi="Times New Roman" w:eastAsia="宋体" w:cs="Times New Roman"/>
                <w:i w:val="0"/>
                <w:iCs w:val="0"/>
                <w:color w:val="000000"/>
                <w:sz w:val="24"/>
                <w:szCs w:val="24"/>
                <w:u w:val="none"/>
                <w:lang w:val="en-US"/>
              </w:rPr>
              <w:t>ndex</w:t>
            </w:r>
          </w:p>
        </w:tc>
        <w:tc>
          <w:tcPr>
            <w:tcW w:w="2447" w:type="pct"/>
            <w:tcBorders>
              <w:top w:val="single" w:color="auto" w:sz="12" w:space="0"/>
              <w:left w:val="nil"/>
              <w:bottom w:val="single" w:color="auto" w:sz="8" w:space="0"/>
              <w:right w:val="nil"/>
            </w:tcBorders>
            <w:shd w:val="clear" w:color="auto" w:fill="auto"/>
            <w:vAlign w:val="center"/>
          </w:tcPr>
          <w:p w14:paraId="067BE8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Meaning</w:t>
            </w:r>
          </w:p>
        </w:tc>
        <w:tc>
          <w:tcPr>
            <w:tcW w:w="2010" w:type="pct"/>
            <w:tcBorders>
              <w:top w:val="single" w:color="auto" w:sz="12" w:space="0"/>
              <w:left w:val="nil"/>
              <w:bottom w:val="single" w:color="auto" w:sz="8" w:space="0"/>
              <w:right w:val="nil"/>
            </w:tcBorders>
            <w:shd w:val="clear" w:color="auto" w:fill="auto"/>
            <w:vAlign w:val="center"/>
          </w:tcPr>
          <w:p w14:paraId="5EB253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sz w:val="24"/>
                <w:szCs w:val="24"/>
                <w:u w:val="none"/>
                <w:lang w:val="en-US" w:eastAsia="zh-CN"/>
              </w:rPr>
              <w:t>F</w:t>
            </w:r>
            <w:r>
              <w:rPr>
                <w:rFonts w:hint="default" w:ascii="Times New Roman" w:hAnsi="Times New Roman" w:eastAsia="宋体" w:cs="Times New Roman"/>
                <w:i w:val="0"/>
                <w:iCs w:val="0"/>
                <w:color w:val="000000"/>
                <w:sz w:val="24"/>
                <w:szCs w:val="24"/>
                <w:u w:val="none"/>
              </w:rPr>
              <w:t>ormula</w:t>
            </w:r>
          </w:p>
        </w:tc>
      </w:tr>
      <w:tr w14:paraId="531C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exact"/>
        </w:trPr>
        <w:tc>
          <w:tcPr>
            <w:tcW w:w="542" w:type="pct"/>
            <w:tcBorders>
              <w:top w:val="single" w:color="auto" w:sz="8" w:space="0"/>
              <w:left w:val="nil"/>
              <w:bottom w:val="nil"/>
              <w:right w:val="nil"/>
            </w:tcBorders>
            <w:shd w:val="clear" w:color="auto" w:fill="auto"/>
            <w:vAlign w:val="center"/>
          </w:tcPr>
          <w:p w14:paraId="7B86B6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color w:val="auto"/>
                <w:sz w:val="21"/>
                <w:szCs w:val="21"/>
                <w:lang w:val="en-US" w:eastAsia="zh-CN"/>
              </w:rPr>
              <w:t>FI</w:t>
            </w:r>
          </w:p>
        </w:tc>
        <w:tc>
          <w:tcPr>
            <w:tcW w:w="2447" w:type="pct"/>
            <w:tcBorders>
              <w:top w:val="single" w:color="auto" w:sz="8" w:space="0"/>
              <w:left w:val="nil"/>
              <w:bottom w:val="nil"/>
              <w:right w:val="nil"/>
            </w:tcBorders>
            <w:shd w:val="clear" w:color="auto" w:fill="auto"/>
            <w:vAlign w:val="center"/>
          </w:tcPr>
          <w:p w14:paraId="33BA2B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rPr>
              <w:t>Reflect</w:t>
            </w:r>
            <w:r>
              <w:rPr>
                <w:rFonts w:hint="default" w:ascii="Times New Roman" w:hAnsi="Times New Roman" w:eastAsia="宋体" w:cs="Times New Roman"/>
                <w:i w:val="0"/>
                <w:iCs w:val="0"/>
                <w:color w:val="000000"/>
                <w:sz w:val="21"/>
                <w:szCs w:val="21"/>
                <w:u w:val="none"/>
                <w:lang w:val="en-US" w:eastAsia="zh-CN"/>
              </w:rPr>
              <w:t>ing</w:t>
            </w:r>
            <w:r>
              <w:rPr>
                <w:rFonts w:hint="default" w:ascii="Times New Roman" w:hAnsi="Times New Roman" w:eastAsia="宋体" w:cs="Times New Roman"/>
                <w:i w:val="0"/>
                <w:iCs w:val="0"/>
                <w:color w:val="000000"/>
                <w:sz w:val="21"/>
                <w:szCs w:val="21"/>
                <w:u w:val="none"/>
              </w:rPr>
              <w:t xml:space="preserve"> the relative contribution of aromatic</w:t>
            </w:r>
            <w:r>
              <w:rPr>
                <w:rFonts w:hint="default" w:ascii="Times New Roman" w:hAnsi="Times New Roman" w:eastAsia="宋体" w:cs="Times New Roman"/>
                <w:i w:val="0"/>
                <w:iCs w:val="0"/>
                <w:color w:val="000000"/>
                <w:sz w:val="21"/>
                <w:szCs w:val="21"/>
                <w:u w:val="none"/>
                <w:lang w:val="en-US" w:eastAsia="zh-CN"/>
              </w:rPr>
              <w:t xml:space="preserve"> </w:t>
            </w:r>
            <w:r>
              <w:rPr>
                <w:rFonts w:hint="default" w:ascii="Times New Roman" w:hAnsi="Times New Roman" w:eastAsia="宋体" w:cs="Times New Roman"/>
                <w:i w:val="0"/>
                <w:iCs w:val="0"/>
                <w:color w:val="000000"/>
                <w:sz w:val="21"/>
                <w:szCs w:val="21"/>
                <w:u w:val="none"/>
              </w:rPr>
              <w:t>and non-aromatic amino acids to the fluorescence intensity of DOM</w:t>
            </w:r>
            <w:r>
              <w:rPr>
                <w:rFonts w:hint="default" w:ascii="Times New Roman" w:hAnsi="Times New Roman" w:eastAsia="宋体" w:cs="Times New Roman"/>
                <w:i w:val="0"/>
                <w:iCs w:val="0"/>
                <w:color w:val="000000"/>
                <w:sz w:val="21"/>
                <w:szCs w:val="21"/>
                <w:u w:val="none"/>
                <w:lang w:val="en-US" w:eastAsia="zh-CN"/>
              </w:rPr>
              <w:t xml:space="preserve"> (</w:t>
            </w:r>
            <w:r>
              <w:rPr>
                <w:rFonts w:hint="default" w:ascii="Times New Roman" w:hAnsi="Times New Roman" w:eastAsia="宋体" w:cs="Times New Roman"/>
                <w:sz w:val="21"/>
                <w:szCs w:val="21"/>
              </w:rPr>
              <w:t>FI&lt;1.4</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terrestrially</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FI&gt; 1.9</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microbially</w:t>
            </w:r>
            <w:r>
              <w:rPr>
                <w:rFonts w:hint="default" w:ascii="Times New Roman" w:hAnsi="Times New Roman" w:eastAsia="宋体" w:cs="Times New Roman"/>
                <w:i w:val="0"/>
                <w:iCs w:val="0"/>
                <w:color w:val="000000"/>
                <w:sz w:val="21"/>
                <w:szCs w:val="21"/>
                <w:u w:val="none"/>
                <w:lang w:val="en-US" w:eastAsia="zh-CN"/>
              </w:rPr>
              <w:t>)</w:t>
            </w:r>
          </w:p>
        </w:tc>
        <w:tc>
          <w:tcPr>
            <w:tcW w:w="2010" w:type="pct"/>
            <w:tcBorders>
              <w:top w:val="single" w:color="auto" w:sz="8" w:space="0"/>
              <w:left w:val="nil"/>
              <w:bottom w:val="nil"/>
              <w:right w:val="nil"/>
            </w:tcBorders>
            <w:shd w:val="clear" w:color="auto" w:fill="auto"/>
            <w:vAlign w:val="center"/>
          </w:tcPr>
          <w:p w14:paraId="5CD657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sz w:val="21"/>
                <w:szCs w:val="21"/>
              </w:rPr>
              <w:t>FI = I (Ex</w:t>
            </w:r>
            <w:r>
              <w:rPr>
                <w:rFonts w:hint="default" w:ascii="Times New Roman" w:hAnsi="Times New Roman" w:eastAsia="宋体" w:cs="Times New Roman"/>
                <w:sz w:val="21"/>
                <w:szCs w:val="21"/>
                <w:vertAlign w:val="subscript"/>
              </w:rPr>
              <w:t>370</w:t>
            </w:r>
            <w:r>
              <w:rPr>
                <w:rFonts w:hint="default" w:ascii="Times New Roman" w:hAnsi="Times New Roman" w:eastAsia="宋体" w:cs="Times New Roman"/>
                <w:sz w:val="21"/>
                <w:szCs w:val="21"/>
              </w:rPr>
              <w:t>:Em</w:t>
            </w:r>
            <w:r>
              <w:rPr>
                <w:rFonts w:hint="default" w:ascii="Times New Roman" w:hAnsi="Times New Roman" w:eastAsia="宋体" w:cs="Times New Roman"/>
                <w:sz w:val="21"/>
                <w:szCs w:val="21"/>
                <w:vertAlign w:val="subscript"/>
              </w:rPr>
              <w:t>470</w:t>
            </w:r>
            <w:r>
              <w:rPr>
                <w:rFonts w:hint="default" w:ascii="Times New Roman" w:hAnsi="Times New Roman" w:eastAsia="宋体" w:cs="Times New Roman"/>
                <w:sz w:val="21"/>
                <w:szCs w:val="21"/>
              </w:rPr>
              <w:t>) / I (Ex</w:t>
            </w:r>
            <w:r>
              <w:rPr>
                <w:rFonts w:hint="default" w:ascii="Times New Roman" w:hAnsi="Times New Roman" w:eastAsia="宋体" w:cs="Times New Roman"/>
                <w:sz w:val="21"/>
                <w:szCs w:val="21"/>
                <w:vertAlign w:val="subscript"/>
              </w:rPr>
              <w:t>370</w:t>
            </w:r>
            <w:r>
              <w:rPr>
                <w:rFonts w:hint="default" w:ascii="Times New Roman" w:hAnsi="Times New Roman" w:eastAsia="宋体" w:cs="Times New Roman"/>
                <w:sz w:val="21"/>
                <w:szCs w:val="21"/>
              </w:rPr>
              <w:t>: Em</w:t>
            </w:r>
            <w:r>
              <w:rPr>
                <w:rFonts w:hint="default" w:ascii="Times New Roman" w:hAnsi="Times New Roman" w:eastAsia="宋体" w:cs="Times New Roman"/>
                <w:sz w:val="21"/>
                <w:szCs w:val="21"/>
                <w:vertAlign w:val="subscript"/>
              </w:rPr>
              <w:t>520</w:t>
            </w:r>
            <w:r>
              <w:rPr>
                <w:rFonts w:hint="default" w:ascii="Times New Roman" w:hAnsi="Times New Roman" w:eastAsia="宋体" w:cs="Times New Roman"/>
                <w:sz w:val="21"/>
                <w:szCs w:val="21"/>
              </w:rPr>
              <w:t>)</w:t>
            </w:r>
          </w:p>
        </w:tc>
      </w:tr>
      <w:tr w14:paraId="0027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exact"/>
        </w:trPr>
        <w:tc>
          <w:tcPr>
            <w:tcW w:w="542" w:type="pct"/>
            <w:tcBorders>
              <w:top w:val="nil"/>
              <w:left w:val="nil"/>
              <w:bottom w:val="nil"/>
              <w:right w:val="nil"/>
            </w:tcBorders>
            <w:shd w:val="clear" w:color="auto" w:fill="auto"/>
            <w:vAlign w:val="center"/>
          </w:tcPr>
          <w:p w14:paraId="70048D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sz w:val="21"/>
                <w:szCs w:val="21"/>
                <w:lang w:val="en-US" w:eastAsia="zh-CN"/>
              </w:rPr>
              <w:t>HIX</w:t>
            </w:r>
          </w:p>
        </w:tc>
        <w:tc>
          <w:tcPr>
            <w:tcW w:w="2447" w:type="pct"/>
            <w:tcBorders>
              <w:top w:val="nil"/>
              <w:left w:val="nil"/>
              <w:bottom w:val="nil"/>
              <w:right w:val="nil"/>
            </w:tcBorders>
            <w:shd w:val="clear" w:color="auto" w:fill="auto"/>
            <w:vAlign w:val="center"/>
          </w:tcPr>
          <w:p w14:paraId="1ECDBC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lang w:val="en-US" w:eastAsia="zh-CN"/>
              </w:rPr>
              <w:t>Representing the humification degree of the DOM (</w:t>
            </w:r>
            <w:r>
              <w:rPr>
                <w:rFonts w:hint="default" w:ascii="Times New Roman" w:hAnsi="Times New Roman" w:eastAsia="宋体" w:cs="Times New Roman"/>
                <w:sz w:val="21"/>
                <w:szCs w:val="21"/>
              </w:rPr>
              <w:t>HIX &lt; 4</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weak humification</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HIX&gt;10</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strong humification</w:t>
            </w:r>
            <w:r>
              <w:rPr>
                <w:rFonts w:hint="default" w:ascii="Times New Roman" w:hAnsi="Times New Roman" w:eastAsia="宋体" w:cs="Times New Roman"/>
                <w:sz w:val="21"/>
                <w:szCs w:val="21"/>
                <w:lang w:val="en-US" w:eastAsia="zh-CN"/>
              </w:rPr>
              <w:t>. T</w:t>
            </w:r>
            <w:r>
              <w:rPr>
                <w:rFonts w:hint="default" w:ascii="Times New Roman" w:hAnsi="Times New Roman" w:eastAsia="宋体" w:cs="Times New Roman"/>
                <w:sz w:val="21"/>
                <w:szCs w:val="21"/>
              </w:rPr>
              <w:t>he larger HIX, the higher degree of DOM humification and the better stability</w:t>
            </w:r>
            <w:r>
              <w:rPr>
                <w:rFonts w:hint="default" w:ascii="Times New Roman" w:hAnsi="Times New Roman" w:eastAsia="宋体" w:cs="Times New Roman"/>
                <w:i w:val="0"/>
                <w:iCs w:val="0"/>
                <w:color w:val="000000"/>
                <w:sz w:val="21"/>
                <w:szCs w:val="21"/>
                <w:u w:val="none"/>
                <w:lang w:val="en-US" w:eastAsia="zh-CN"/>
              </w:rPr>
              <w:t>)</w:t>
            </w:r>
          </w:p>
        </w:tc>
        <w:tc>
          <w:tcPr>
            <w:tcW w:w="2010" w:type="pct"/>
            <w:tcBorders>
              <w:top w:val="nil"/>
              <w:left w:val="nil"/>
              <w:bottom w:val="nil"/>
              <w:right w:val="nil"/>
            </w:tcBorders>
            <w:shd w:val="clear" w:color="auto" w:fill="auto"/>
            <w:vAlign w:val="center"/>
          </w:tcPr>
          <w:p w14:paraId="4828C2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sz w:val="21"/>
                <w:szCs w:val="21"/>
              </w:rPr>
              <w:t>HIX=∑(I</w:t>
            </w:r>
            <w:r>
              <w:rPr>
                <w:rFonts w:hint="default" w:ascii="Times New Roman" w:hAnsi="Times New Roman" w:eastAsia="宋体" w:cs="Times New Roman"/>
                <w:sz w:val="21"/>
                <w:szCs w:val="21"/>
                <w:vertAlign w:val="subscript"/>
              </w:rPr>
              <w:t>435</w:t>
            </w:r>
            <w:r>
              <w:rPr>
                <w:rFonts w:hint="default" w:ascii="Times New Roman" w:hAnsi="Times New Roman" w:eastAsia="宋体" w:cs="Times New Roman"/>
                <w:sz w:val="21"/>
                <w:szCs w:val="21"/>
              </w:rPr>
              <w:t>-I</w:t>
            </w:r>
            <w:r>
              <w:rPr>
                <w:rFonts w:hint="default" w:ascii="Times New Roman" w:hAnsi="Times New Roman" w:eastAsia="宋体" w:cs="Times New Roman"/>
                <w:sz w:val="21"/>
                <w:szCs w:val="21"/>
                <w:vertAlign w:val="subscript"/>
              </w:rPr>
              <w:t>480</w:t>
            </w:r>
            <w:r>
              <w:rPr>
                <w:rFonts w:hint="default" w:ascii="Times New Roman" w:hAnsi="Times New Roman" w:eastAsia="宋体" w:cs="Times New Roman"/>
                <w:sz w:val="21"/>
                <w:szCs w:val="21"/>
              </w:rPr>
              <w:t>)/ ∑(I</w:t>
            </w:r>
            <w:r>
              <w:rPr>
                <w:rFonts w:hint="default" w:ascii="Times New Roman" w:hAnsi="Times New Roman" w:eastAsia="宋体" w:cs="Times New Roman"/>
                <w:sz w:val="21"/>
                <w:szCs w:val="21"/>
                <w:vertAlign w:val="subscript"/>
              </w:rPr>
              <w:t>300</w:t>
            </w:r>
            <w:r>
              <w:rPr>
                <w:rFonts w:hint="default" w:ascii="Times New Roman" w:hAnsi="Times New Roman" w:eastAsia="宋体" w:cs="Times New Roman"/>
                <w:sz w:val="21"/>
                <w:szCs w:val="21"/>
              </w:rPr>
              <w:t>-I</w:t>
            </w:r>
            <w:r>
              <w:rPr>
                <w:rFonts w:hint="default" w:ascii="Times New Roman" w:hAnsi="Times New Roman" w:eastAsia="宋体" w:cs="Times New Roman"/>
                <w:sz w:val="21"/>
                <w:szCs w:val="21"/>
                <w:vertAlign w:val="subscript"/>
              </w:rPr>
              <w:t>345</w:t>
            </w:r>
            <w:r>
              <w:rPr>
                <w:rFonts w:hint="default" w:ascii="Times New Roman" w:hAnsi="Times New Roman" w:eastAsia="宋体" w:cs="Times New Roman"/>
                <w:sz w:val="21"/>
                <w:szCs w:val="21"/>
              </w:rPr>
              <w:t>)</w:t>
            </w:r>
          </w:p>
        </w:tc>
      </w:tr>
      <w:tr w14:paraId="35E7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exact"/>
        </w:trPr>
        <w:tc>
          <w:tcPr>
            <w:tcW w:w="542" w:type="pct"/>
            <w:tcBorders>
              <w:top w:val="nil"/>
              <w:left w:val="nil"/>
              <w:bottom w:val="nil"/>
              <w:right w:val="nil"/>
            </w:tcBorders>
            <w:shd w:val="clear" w:color="auto" w:fill="auto"/>
            <w:vAlign w:val="center"/>
          </w:tcPr>
          <w:p w14:paraId="4F230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sz w:val="21"/>
                <w:szCs w:val="21"/>
                <w:lang w:val="en-US" w:eastAsia="zh-CN"/>
              </w:rPr>
              <w:t>BIX</w:t>
            </w:r>
          </w:p>
        </w:tc>
        <w:tc>
          <w:tcPr>
            <w:tcW w:w="2447" w:type="pct"/>
            <w:tcBorders>
              <w:top w:val="nil"/>
              <w:left w:val="nil"/>
              <w:bottom w:val="nil"/>
              <w:right w:val="nil"/>
            </w:tcBorders>
            <w:shd w:val="clear" w:color="auto" w:fill="auto"/>
            <w:vAlign w:val="center"/>
          </w:tcPr>
          <w:p w14:paraId="5887FF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sz w:val="21"/>
                <w:szCs w:val="21"/>
                <w:u w:val="none"/>
              </w:rPr>
              <w:t>Estimat</w:t>
            </w:r>
            <w:r>
              <w:rPr>
                <w:rFonts w:hint="default" w:ascii="Times New Roman" w:hAnsi="Times New Roman" w:eastAsia="宋体" w:cs="Times New Roman"/>
                <w:i w:val="0"/>
                <w:iCs w:val="0"/>
                <w:color w:val="000000"/>
                <w:sz w:val="21"/>
                <w:szCs w:val="21"/>
                <w:u w:val="none"/>
                <w:lang w:val="en-US" w:eastAsia="zh-CN"/>
              </w:rPr>
              <w:t>ing</w:t>
            </w:r>
            <w:r>
              <w:rPr>
                <w:rFonts w:hint="default" w:ascii="Times New Roman" w:hAnsi="Times New Roman" w:eastAsia="宋体" w:cs="Times New Roman"/>
                <w:i w:val="0"/>
                <w:iCs w:val="0"/>
                <w:color w:val="000000"/>
                <w:sz w:val="21"/>
                <w:szCs w:val="21"/>
                <w:u w:val="none"/>
              </w:rPr>
              <w:t xml:space="preserve"> the relative contribution of autochthonous substances to DOM</w:t>
            </w:r>
            <w:r>
              <w:rPr>
                <w:rFonts w:hint="default" w:ascii="Times New Roman" w:hAnsi="Times New Roman" w:eastAsia="宋体" w:cs="Times New Roman"/>
                <w:i w:val="0"/>
                <w:iCs w:val="0"/>
                <w:color w:val="000000"/>
                <w:sz w:val="21"/>
                <w:szCs w:val="21"/>
                <w:u w:val="none"/>
                <w:lang w:val="en-US" w:eastAsia="zh-CN"/>
              </w:rPr>
              <w:t xml:space="preserve"> (</w:t>
            </w:r>
            <w:r>
              <w:rPr>
                <w:rFonts w:hint="default" w:ascii="Times New Roman" w:hAnsi="Times New Roman" w:eastAsia="宋体" w:cs="Times New Roman"/>
                <w:sz w:val="21"/>
                <w:szCs w:val="21"/>
              </w:rPr>
              <w:t>BIX&lt; 0.6</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less autochthonous DOM</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BIX &gt;1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 xml:space="preserve"> more autochthonous DOM</w:t>
            </w:r>
            <w:r>
              <w:rPr>
                <w:rFonts w:hint="default" w:ascii="Times New Roman" w:hAnsi="Times New Roman" w:eastAsia="宋体" w:cs="Times New Roman"/>
                <w:i w:val="0"/>
                <w:iCs w:val="0"/>
                <w:color w:val="000000"/>
                <w:sz w:val="21"/>
                <w:szCs w:val="21"/>
                <w:u w:val="none"/>
                <w:lang w:val="en-US" w:eastAsia="zh-CN"/>
              </w:rPr>
              <w:t>)</w:t>
            </w:r>
          </w:p>
        </w:tc>
        <w:tc>
          <w:tcPr>
            <w:tcW w:w="2010" w:type="pct"/>
            <w:tcBorders>
              <w:top w:val="nil"/>
              <w:left w:val="nil"/>
              <w:bottom w:val="nil"/>
              <w:right w:val="nil"/>
            </w:tcBorders>
            <w:shd w:val="clear" w:color="auto" w:fill="auto"/>
            <w:vAlign w:val="center"/>
          </w:tcPr>
          <w:p w14:paraId="4D82F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sz w:val="21"/>
                <w:szCs w:val="21"/>
              </w:rPr>
              <w:t>BIX=I (Ex</w:t>
            </w:r>
            <w:r>
              <w:rPr>
                <w:rFonts w:hint="default" w:ascii="Times New Roman" w:hAnsi="Times New Roman" w:eastAsia="宋体" w:cs="Times New Roman"/>
                <w:sz w:val="21"/>
                <w:szCs w:val="21"/>
                <w:vertAlign w:val="subscript"/>
              </w:rPr>
              <w:t>310</w:t>
            </w:r>
            <w:r>
              <w:rPr>
                <w:rFonts w:hint="default" w:ascii="Times New Roman" w:hAnsi="Times New Roman" w:eastAsia="宋体" w:cs="Times New Roman"/>
                <w:sz w:val="21"/>
                <w:szCs w:val="21"/>
              </w:rPr>
              <w:t>:Em</w:t>
            </w:r>
            <w:r>
              <w:rPr>
                <w:rFonts w:hint="default" w:ascii="Times New Roman" w:hAnsi="Times New Roman" w:eastAsia="宋体" w:cs="Times New Roman"/>
                <w:sz w:val="21"/>
                <w:szCs w:val="21"/>
                <w:vertAlign w:val="subscript"/>
              </w:rPr>
              <w:t>380</w:t>
            </w:r>
            <w:r>
              <w:rPr>
                <w:rFonts w:hint="default" w:ascii="Times New Roman" w:hAnsi="Times New Roman" w:eastAsia="宋体" w:cs="Times New Roman"/>
                <w:sz w:val="21"/>
                <w:szCs w:val="21"/>
              </w:rPr>
              <w:t>)/ I (Ex</w:t>
            </w:r>
            <w:r>
              <w:rPr>
                <w:rFonts w:hint="default" w:ascii="Times New Roman" w:hAnsi="Times New Roman" w:eastAsia="宋体" w:cs="Times New Roman"/>
                <w:sz w:val="21"/>
                <w:szCs w:val="21"/>
                <w:vertAlign w:val="subscript"/>
              </w:rPr>
              <w:t>310</w:t>
            </w:r>
            <w:r>
              <w:rPr>
                <w:rFonts w:hint="default" w:ascii="Times New Roman" w:hAnsi="Times New Roman" w:eastAsia="宋体" w:cs="Times New Roman"/>
                <w:sz w:val="21"/>
                <w:szCs w:val="21"/>
              </w:rPr>
              <w:t>: Em</w:t>
            </w:r>
            <w:r>
              <w:rPr>
                <w:rFonts w:hint="default" w:ascii="Times New Roman" w:hAnsi="Times New Roman" w:eastAsia="宋体" w:cs="Times New Roman"/>
                <w:sz w:val="21"/>
                <w:szCs w:val="21"/>
                <w:vertAlign w:val="subscript"/>
              </w:rPr>
              <w:t>430</w:t>
            </w:r>
            <w:r>
              <w:rPr>
                <w:rFonts w:hint="default" w:ascii="Times New Roman" w:hAnsi="Times New Roman" w:eastAsia="宋体" w:cs="Times New Roman"/>
                <w:sz w:val="21"/>
                <w:szCs w:val="21"/>
              </w:rPr>
              <w:t>)</w:t>
            </w:r>
          </w:p>
        </w:tc>
      </w:tr>
      <w:tr w14:paraId="0A1C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exact"/>
        </w:trPr>
        <w:tc>
          <w:tcPr>
            <w:tcW w:w="542" w:type="pct"/>
            <w:tcBorders>
              <w:top w:val="nil"/>
              <w:left w:val="nil"/>
              <w:bottom w:val="nil"/>
              <w:right w:val="nil"/>
            </w:tcBorders>
            <w:shd w:val="clear" w:color="auto" w:fill="auto"/>
            <w:vAlign w:val="center"/>
          </w:tcPr>
          <w:p w14:paraId="3C8B84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sz w:val="21"/>
                <w:szCs w:val="21"/>
                <w:lang w:val="en-US" w:eastAsia="zh-CN"/>
              </w:rPr>
              <w:t>Fn(280)</w:t>
            </w:r>
          </w:p>
        </w:tc>
        <w:tc>
          <w:tcPr>
            <w:tcW w:w="2447" w:type="pct"/>
            <w:tcBorders>
              <w:top w:val="nil"/>
              <w:left w:val="nil"/>
              <w:bottom w:val="nil"/>
              <w:right w:val="nil"/>
            </w:tcBorders>
            <w:shd w:val="clear" w:color="auto" w:fill="auto"/>
            <w:vAlign w:val="center"/>
          </w:tcPr>
          <w:p w14:paraId="3C89B9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I</w:t>
            </w:r>
            <w:r>
              <w:rPr>
                <w:rFonts w:hint="default" w:ascii="Times New Roman" w:hAnsi="Times New Roman" w:eastAsia="宋体" w:cs="Times New Roman"/>
                <w:i w:val="0"/>
                <w:iCs w:val="0"/>
                <w:color w:val="000000"/>
                <w:sz w:val="21"/>
                <w:szCs w:val="21"/>
                <w:u w:val="none"/>
              </w:rPr>
              <w:t>ndicat</w:t>
            </w:r>
            <w:r>
              <w:rPr>
                <w:rFonts w:hint="default" w:ascii="Times New Roman" w:hAnsi="Times New Roman" w:eastAsia="宋体" w:cs="Times New Roman"/>
                <w:i w:val="0"/>
                <w:iCs w:val="0"/>
                <w:color w:val="000000"/>
                <w:sz w:val="21"/>
                <w:szCs w:val="21"/>
                <w:u w:val="none"/>
                <w:lang w:val="en-US" w:eastAsia="zh-CN"/>
              </w:rPr>
              <w:t>ing</w:t>
            </w:r>
            <w:r>
              <w:rPr>
                <w:rFonts w:hint="default" w:ascii="Times New Roman" w:hAnsi="Times New Roman" w:eastAsia="宋体" w:cs="Times New Roman"/>
                <w:i w:val="0"/>
                <w:iCs w:val="0"/>
                <w:color w:val="000000"/>
                <w:sz w:val="21"/>
                <w:szCs w:val="21"/>
                <w:u w:val="none"/>
              </w:rPr>
              <w:t xml:space="preserve"> the relative concentration of protein-like substances</w:t>
            </w:r>
          </w:p>
        </w:tc>
        <w:tc>
          <w:tcPr>
            <w:tcW w:w="2010" w:type="pct"/>
            <w:tcBorders>
              <w:top w:val="nil"/>
              <w:left w:val="nil"/>
              <w:bottom w:val="nil"/>
              <w:right w:val="nil"/>
            </w:tcBorders>
            <w:shd w:val="clear" w:color="auto" w:fill="auto"/>
            <w:vAlign w:val="center"/>
          </w:tcPr>
          <w:p w14:paraId="062CF1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cs="Times New Roman"/>
                <w:color w:val="auto"/>
                <w:sz w:val="21"/>
                <w:szCs w:val="21"/>
                <w:lang w:val="en-US" w:eastAsia="zh-CN"/>
              </w:rPr>
              <w:t>Fn(280)=</w:t>
            </w:r>
            <w:r>
              <w:rPr>
                <w:rFonts w:hint="default" w:ascii="Times New Roman" w:hAnsi="Times New Roman" w:eastAsia="宋体" w:cs="Times New Roman"/>
                <w:sz w:val="21"/>
                <w:szCs w:val="21"/>
              </w:rPr>
              <w:t xml:space="preserve"> I</w:t>
            </w:r>
            <w:r>
              <w:rPr>
                <w:rFonts w:hint="default" w:ascii="Times New Roman" w:hAnsi="Times New Roman" w:eastAsia="宋体" w:cs="Times New Roman"/>
                <w:sz w:val="21"/>
                <w:szCs w:val="21"/>
                <w:vertAlign w:val="subscript"/>
                <w:lang w:val="en-US" w:eastAsia="zh-CN"/>
              </w:rPr>
              <w:t>max</w:t>
            </w:r>
            <w:r>
              <w:rPr>
                <w:rFonts w:hint="default" w:ascii="Times New Roman" w:hAnsi="Times New Roman" w:eastAsia="宋体" w:cs="Times New Roman"/>
                <w:sz w:val="21"/>
                <w:szCs w:val="21"/>
              </w:rPr>
              <w:t xml:space="preserve"> (Ex</w:t>
            </w:r>
            <w:r>
              <w:rPr>
                <w:rFonts w:hint="default" w:ascii="Times New Roman" w:hAnsi="Times New Roman" w:eastAsia="宋体" w:cs="Times New Roman"/>
                <w:sz w:val="21"/>
                <w:szCs w:val="21"/>
                <w:vertAlign w:val="subscript"/>
                <w:lang w:val="en-US" w:eastAsia="zh-CN"/>
              </w:rPr>
              <w:t>28</w:t>
            </w:r>
            <w:r>
              <w:rPr>
                <w:rFonts w:hint="default" w:ascii="Times New Roman" w:hAnsi="Times New Roman" w:eastAsia="宋体" w:cs="Times New Roman"/>
                <w:sz w:val="21"/>
                <w:szCs w:val="21"/>
                <w:vertAlign w:val="subscript"/>
              </w:rPr>
              <w:t>0</w:t>
            </w:r>
            <w:r>
              <w:rPr>
                <w:rFonts w:hint="default" w:ascii="Times New Roman" w:hAnsi="Times New Roman" w:eastAsia="宋体" w:cs="Times New Roman"/>
                <w:sz w:val="21"/>
                <w:szCs w:val="21"/>
              </w:rPr>
              <w:t>:Em</w:t>
            </w:r>
            <w:r>
              <w:rPr>
                <w:rFonts w:hint="default" w:ascii="Times New Roman" w:hAnsi="Times New Roman" w:eastAsia="宋体" w:cs="Times New Roman"/>
                <w:sz w:val="21"/>
                <w:szCs w:val="21"/>
                <w:vertAlign w:val="subscript"/>
                <w:lang w:val="en-US" w:eastAsia="zh-CN"/>
              </w:rPr>
              <w:t>34</w:t>
            </w:r>
            <w:r>
              <w:rPr>
                <w:rFonts w:hint="default" w:ascii="Times New Roman" w:hAnsi="Times New Roman" w:eastAsia="宋体" w:cs="Times New Roman"/>
                <w:sz w:val="21"/>
                <w:szCs w:val="21"/>
                <w:vertAlign w:val="subscript"/>
              </w:rPr>
              <w:t>0</w:t>
            </w:r>
            <w:r>
              <w:rPr>
                <w:rFonts w:hint="default" w:ascii="Times New Roman" w:hAnsi="Times New Roman" w:eastAsia="宋体" w:cs="Times New Roman"/>
                <w:sz w:val="21"/>
                <w:szCs w:val="21"/>
                <w:vertAlign w:val="subscript"/>
                <w:lang w:val="en-US" w:eastAsia="zh-CN"/>
              </w:rPr>
              <w:t>-360</w:t>
            </w:r>
            <w:r>
              <w:rPr>
                <w:rFonts w:hint="default" w:ascii="Times New Roman" w:hAnsi="Times New Roman" w:eastAsia="宋体" w:cs="Times New Roman"/>
                <w:sz w:val="21"/>
                <w:szCs w:val="21"/>
              </w:rPr>
              <w:t>)</w:t>
            </w:r>
          </w:p>
        </w:tc>
      </w:tr>
      <w:tr w14:paraId="152E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exact"/>
        </w:trPr>
        <w:tc>
          <w:tcPr>
            <w:tcW w:w="542" w:type="pct"/>
            <w:tcBorders>
              <w:top w:val="nil"/>
              <w:left w:val="nil"/>
              <w:bottom w:val="single" w:color="auto" w:sz="12" w:space="0"/>
              <w:right w:val="nil"/>
            </w:tcBorders>
            <w:shd w:val="clear" w:color="auto" w:fill="auto"/>
            <w:vAlign w:val="center"/>
          </w:tcPr>
          <w:p w14:paraId="75BF62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sz w:val="21"/>
                <w:szCs w:val="21"/>
                <w:lang w:val="en-US" w:eastAsia="zh-CN"/>
              </w:rPr>
              <w:t>Fn(355)</w:t>
            </w:r>
          </w:p>
        </w:tc>
        <w:tc>
          <w:tcPr>
            <w:tcW w:w="2447" w:type="pct"/>
            <w:tcBorders>
              <w:top w:val="nil"/>
              <w:left w:val="nil"/>
              <w:bottom w:val="single" w:color="auto" w:sz="12" w:space="0"/>
              <w:right w:val="nil"/>
            </w:tcBorders>
            <w:shd w:val="clear" w:color="auto" w:fill="auto"/>
            <w:vAlign w:val="center"/>
          </w:tcPr>
          <w:p w14:paraId="15DF41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lang w:val="en-US" w:eastAsia="zh-CN"/>
              </w:rPr>
              <w:t>I</w:t>
            </w:r>
            <w:r>
              <w:rPr>
                <w:rFonts w:hint="default" w:ascii="Times New Roman" w:hAnsi="Times New Roman" w:eastAsia="宋体" w:cs="Times New Roman"/>
                <w:i w:val="0"/>
                <w:iCs w:val="0"/>
                <w:color w:val="000000"/>
                <w:sz w:val="21"/>
                <w:szCs w:val="21"/>
                <w:u w:val="none"/>
              </w:rPr>
              <w:t>ndicat</w:t>
            </w:r>
            <w:r>
              <w:rPr>
                <w:rFonts w:hint="default" w:ascii="Times New Roman" w:hAnsi="Times New Roman" w:eastAsia="宋体" w:cs="Times New Roman"/>
                <w:i w:val="0"/>
                <w:iCs w:val="0"/>
                <w:color w:val="000000"/>
                <w:sz w:val="21"/>
                <w:szCs w:val="21"/>
                <w:u w:val="none"/>
                <w:lang w:val="en-US" w:eastAsia="zh-CN"/>
              </w:rPr>
              <w:t>ing</w:t>
            </w:r>
            <w:r>
              <w:rPr>
                <w:rFonts w:hint="default" w:ascii="Times New Roman" w:hAnsi="Times New Roman" w:eastAsia="宋体" w:cs="Times New Roman"/>
                <w:i w:val="0"/>
                <w:iCs w:val="0"/>
                <w:color w:val="000000"/>
                <w:sz w:val="21"/>
                <w:szCs w:val="21"/>
                <w:u w:val="none"/>
              </w:rPr>
              <w:t xml:space="preserve"> the relative concentration of </w:t>
            </w:r>
            <w:r>
              <w:rPr>
                <w:rFonts w:hint="default" w:ascii="Times New Roman" w:hAnsi="Times New Roman" w:cs="Times New Roman"/>
                <w:color w:val="auto"/>
                <w:sz w:val="21"/>
                <w:szCs w:val="21"/>
                <w:lang w:val="en-US" w:eastAsia="zh-CN"/>
              </w:rPr>
              <w:t>humic</w:t>
            </w:r>
            <w:r>
              <w:rPr>
                <w:rFonts w:hint="default" w:ascii="Times New Roman" w:hAnsi="Times New Roman" w:eastAsia="宋体" w:cs="Times New Roman"/>
                <w:i w:val="0"/>
                <w:iCs w:val="0"/>
                <w:color w:val="000000"/>
                <w:sz w:val="21"/>
                <w:szCs w:val="21"/>
                <w:u w:val="none"/>
              </w:rPr>
              <w:t>-like substances</w:t>
            </w:r>
          </w:p>
        </w:tc>
        <w:tc>
          <w:tcPr>
            <w:tcW w:w="2010" w:type="pct"/>
            <w:tcBorders>
              <w:top w:val="nil"/>
              <w:left w:val="nil"/>
              <w:bottom w:val="single" w:color="auto" w:sz="12" w:space="0"/>
              <w:right w:val="nil"/>
            </w:tcBorders>
            <w:shd w:val="clear" w:color="auto" w:fill="auto"/>
            <w:vAlign w:val="center"/>
          </w:tcPr>
          <w:p w14:paraId="05DFB8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cs="Times New Roman"/>
                <w:color w:val="auto"/>
                <w:sz w:val="21"/>
                <w:szCs w:val="21"/>
                <w:lang w:val="en-US" w:eastAsia="zh-CN"/>
              </w:rPr>
              <w:t>Fn(355)=</w:t>
            </w:r>
            <w:r>
              <w:rPr>
                <w:rFonts w:hint="default" w:ascii="Times New Roman" w:hAnsi="Times New Roman" w:eastAsia="宋体" w:cs="Times New Roman"/>
                <w:sz w:val="21"/>
                <w:szCs w:val="21"/>
              </w:rPr>
              <w:t xml:space="preserve"> I</w:t>
            </w:r>
            <w:r>
              <w:rPr>
                <w:rFonts w:hint="default" w:ascii="Times New Roman" w:hAnsi="Times New Roman" w:eastAsia="宋体" w:cs="Times New Roman"/>
                <w:sz w:val="21"/>
                <w:szCs w:val="21"/>
                <w:vertAlign w:val="subscript"/>
                <w:lang w:val="en-US" w:eastAsia="zh-CN"/>
              </w:rPr>
              <w:t>max</w:t>
            </w:r>
            <w:r>
              <w:rPr>
                <w:rFonts w:hint="default" w:ascii="Times New Roman" w:hAnsi="Times New Roman" w:eastAsia="宋体" w:cs="Times New Roman"/>
                <w:sz w:val="21"/>
                <w:szCs w:val="21"/>
              </w:rPr>
              <w:t xml:space="preserve"> (Ex</w:t>
            </w:r>
            <w:r>
              <w:rPr>
                <w:rFonts w:hint="default" w:ascii="Times New Roman" w:hAnsi="Times New Roman" w:eastAsia="宋体" w:cs="Times New Roman"/>
                <w:sz w:val="21"/>
                <w:szCs w:val="21"/>
                <w:vertAlign w:val="subscript"/>
                <w:lang w:val="en-US" w:eastAsia="zh-CN"/>
              </w:rPr>
              <w:t>355</w:t>
            </w:r>
            <w:r>
              <w:rPr>
                <w:rFonts w:hint="default" w:ascii="Times New Roman" w:hAnsi="Times New Roman" w:eastAsia="宋体" w:cs="Times New Roman"/>
                <w:sz w:val="21"/>
                <w:szCs w:val="21"/>
              </w:rPr>
              <w:t>:Em</w:t>
            </w:r>
            <w:r>
              <w:rPr>
                <w:rFonts w:hint="default" w:ascii="Times New Roman" w:hAnsi="Times New Roman" w:eastAsia="宋体" w:cs="Times New Roman"/>
                <w:sz w:val="21"/>
                <w:szCs w:val="21"/>
                <w:vertAlign w:val="subscript"/>
                <w:lang w:val="en-US" w:eastAsia="zh-CN"/>
              </w:rPr>
              <w:t>44</w:t>
            </w:r>
            <w:r>
              <w:rPr>
                <w:rFonts w:hint="default" w:ascii="Times New Roman" w:hAnsi="Times New Roman" w:eastAsia="宋体" w:cs="Times New Roman"/>
                <w:sz w:val="21"/>
                <w:szCs w:val="21"/>
                <w:vertAlign w:val="subscript"/>
              </w:rPr>
              <w:t>0</w:t>
            </w:r>
            <w:r>
              <w:rPr>
                <w:rFonts w:hint="default" w:ascii="Times New Roman" w:hAnsi="Times New Roman" w:eastAsia="宋体" w:cs="Times New Roman"/>
                <w:sz w:val="21"/>
                <w:szCs w:val="21"/>
                <w:vertAlign w:val="subscript"/>
                <w:lang w:val="en-US" w:eastAsia="zh-CN"/>
              </w:rPr>
              <w:t>-470</w:t>
            </w:r>
            <w:r>
              <w:rPr>
                <w:rFonts w:hint="default" w:ascii="Times New Roman" w:hAnsi="Times New Roman" w:eastAsia="宋体" w:cs="Times New Roman"/>
                <w:sz w:val="21"/>
                <w:szCs w:val="21"/>
              </w:rPr>
              <w:t>)</w:t>
            </w:r>
          </w:p>
        </w:tc>
      </w:tr>
    </w:tbl>
    <w:p w14:paraId="19BC07C1">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25143097">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S3 </w:t>
      </w:r>
      <w:r>
        <w:rPr>
          <w:rFonts w:hint="eastAsia" w:ascii="Times New Roman" w:hAnsi="Times New Roman" w:cs="Times New Roman"/>
          <w:b w:val="0"/>
          <w:bCs w:val="0"/>
          <w:sz w:val="24"/>
          <w:highlight w:val="none"/>
          <w:lang w:val="en-US" w:eastAsia="zh-CN"/>
        </w:rPr>
        <w:t>Fluorescence regional integration (FRI) at different stages.</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102"/>
        <w:gridCol w:w="1200"/>
        <w:gridCol w:w="1286"/>
        <w:gridCol w:w="1373"/>
        <w:gridCol w:w="1397"/>
        <w:gridCol w:w="1306"/>
      </w:tblGrid>
      <w:tr w14:paraId="03C7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502" w:type="pct"/>
            <w:tcBorders>
              <w:top w:val="single" w:color="auto" w:sz="12" w:space="0"/>
              <w:left w:val="nil"/>
              <w:bottom w:val="single" w:color="auto" w:sz="8" w:space="0"/>
              <w:right w:val="nil"/>
            </w:tcBorders>
            <w:shd w:val="clear" w:color="auto" w:fill="auto"/>
            <w:vAlign w:val="center"/>
          </w:tcPr>
          <w:p w14:paraId="1C7B6D1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Stage</w:t>
            </w:r>
          </w:p>
        </w:tc>
        <w:tc>
          <w:tcPr>
            <w:tcW w:w="646" w:type="pct"/>
            <w:tcBorders>
              <w:top w:val="single" w:color="auto" w:sz="12" w:space="0"/>
              <w:left w:val="nil"/>
              <w:bottom w:val="single" w:color="auto" w:sz="8" w:space="0"/>
              <w:right w:val="nil"/>
            </w:tcBorders>
            <w:shd w:val="clear" w:color="auto" w:fill="auto"/>
            <w:vAlign w:val="center"/>
          </w:tcPr>
          <w:p w14:paraId="1CCF925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Reactor</w:t>
            </w:r>
          </w:p>
        </w:tc>
        <w:tc>
          <w:tcPr>
            <w:tcW w:w="704" w:type="pct"/>
            <w:tcBorders>
              <w:top w:val="single" w:color="auto" w:sz="12" w:space="0"/>
              <w:left w:val="nil"/>
              <w:bottom w:val="single" w:color="auto" w:sz="8" w:space="0"/>
              <w:right w:val="nil"/>
            </w:tcBorders>
            <w:shd w:val="clear" w:color="auto" w:fill="auto"/>
            <w:vAlign w:val="center"/>
          </w:tcPr>
          <w:p w14:paraId="119C924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b w:val="0"/>
                <w:bCs w:val="0"/>
                <w:sz w:val="24"/>
                <w:highlight w:val="none"/>
              </w:rPr>
              <w:t>Region I</w:t>
            </w:r>
          </w:p>
        </w:tc>
        <w:tc>
          <w:tcPr>
            <w:tcW w:w="754" w:type="pct"/>
            <w:tcBorders>
              <w:top w:val="single" w:color="auto" w:sz="12" w:space="0"/>
              <w:left w:val="nil"/>
              <w:bottom w:val="single" w:color="auto" w:sz="8" w:space="0"/>
              <w:right w:val="nil"/>
            </w:tcBorders>
            <w:shd w:val="clear" w:color="auto" w:fill="auto"/>
            <w:vAlign w:val="center"/>
          </w:tcPr>
          <w:p w14:paraId="7973D32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b w:val="0"/>
                <w:bCs w:val="0"/>
                <w:sz w:val="24"/>
                <w:highlight w:val="none"/>
              </w:rPr>
              <w:t>Region</w:t>
            </w:r>
            <w:r>
              <w:rPr>
                <w:rFonts w:hint="eastAsia" w:ascii="Times New Roman" w:hAnsi="Times New Roman" w:cs="Times New Roman"/>
                <w:b w:val="0"/>
                <w:bCs w:val="0"/>
                <w:sz w:val="24"/>
                <w:highlight w:val="none"/>
                <w:lang w:val="en-US" w:eastAsia="zh-CN"/>
              </w:rPr>
              <w:t xml:space="preserve"> </w:t>
            </w:r>
            <w:r>
              <w:rPr>
                <w:rFonts w:hint="default" w:ascii="Times New Roman" w:hAnsi="Times New Roman" w:eastAsia="宋体" w:cs="Times New Roman"/>
                <w:i w:val="0"/>
                <w:iCs w:val="0"/>
                <w:color w:val="000000"/>
                <w:sz w:val="24"/>
                <w:szCs w:val="24"/>
                <w:u w:val="none"/>
                <w:lang w:val="en-US" w:eastAsia="zh-CN"/>
              </w:rPr>
              <w:t>Ⅱ</w:t>
            </w:r>
          </w:p>
        </w:tc>
        <w:tc>
          <w:tcPr>
            <w:tcW w:w="805" w:type="pct"/>
            <w:tcBorders>
              <w:top w:val="single" w:color="auto" w:sz="12" w:space="0"/>
              <w:left w:val="nil"/>
              <w:bottom w:val="single" w:color="auto" w:sz="8" w:space="0"/>
              <w:right w:val="nil"/>
            </w:tcBorders>
            <w:shd w:val="clear" w:color="auto" w:fill="auto"/>
            <w:vAlign w:val="center"/>
          </w:tcPr>
          <w:p w14:paraId="58E3077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b w:val="0"/>
                <w:bCs w:val="0"/>
                <w:sz w:val="24"/>
                <w:highlight w:val="none"/>
              </w:rPr>
              <w:t>Region</w:t>
            </w:r>
            <w:r>
              <w:rPr>
                <w:rFonts w:hint="eastAsia" w:ascii="Times New Roman" w:hAnsi="Times New Roman" w:cs="Times New Roman"/>
                <w:b w:val="0"/>
                <w:bCs w:val="0"/>
                <w:sz w:val="24"/>
                <w:highlight w:val="none"/>
                <w:lang w:val="en-US" w:eastAsia="zh-CN"/>
              </w:rPr>
              <w:t xml:space="preserve"> </w:t>
            </w:r>
            <w:r>
              <w:rPr>
                <w:rFonts w:hint="default" w:ascii="Times New Roman" w:hAnsi="Times New Roman" w:eastAsia="宋体" w:cs="Times New Roman"/>
                <w:i w:val="0"/>
                <w:iCs w:val="0"/>
                <w:color w:val="000000"/>
                <w:sz w:val="24"/>
                <w:szCs w:val="24"/>
                <w:u w:val="none"/>
                <w:lang w:val="en-US" w:eastAsia="zh-CN"/>
              </w:rPr>
              <w:t>Ⅲ</w:t>
            </w:r>
          </w:p>
        </w:tc>
        <w:tc>
          <w:tcPr>
            <w:tcW w:w="819" w:type="pct"/>
            <w:tcBorders>
              <w:top w:val="single" w:color="auto" w:sz="12" w:space="0"/>
              <w:left w:val="nil"/>
              <w:bottom w:val="single" w:color="auto" w:sz="8" w:space="0"/>
              <w:right w:val="nil"/>
            </w:tcBorders>
            <w:shd w:val="clear" w:color="auto" w:fill="auto"/>
            <w:vAlign w:val="center"/>
          </w:tcPr>
          <w:p w14:paraId="6C610D1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b w:val="0"/>
                <w:bCs w:val="0"/>
                <w:sz w:val="24"/>
                <w:highlight w:val="none"/>
              </w:rPr>
              <w:t>Region</w:t>
            </w:r>
            <w:r>
              <w:rPr>
                <w:rFonts w:hint="eastAsia" w:ascii="Times New Roman" w:hAnsi="Times New Roman" w:cs="Times New Roman"/>
                <w:b w:val="0"/>
                <w:bCs w:val="0"/>
                <w:sz w:val="24"/>
                <w:highlight w:val="none"/>
                <w:lang w:val="en-US" w:eastAsia="zh-CN"/>
              </w:rPr>
              <w:t xml:space="preserve"> </w:t>
            </w:r>
            <w:r>
              <w:rPr>
                <w:rFonts w:hint="default" w:ascii="Times New Roman" w:hAnsi="Times New Roman" w:eastAsia="宋体" w:cs="Times New Roman"/>
                <w:i w:val="0"/>
                <w:iCs w:val="0"/>
                <w:color w:val="000000"/>
                <w:sz w:val="24"/>
                <w:szCs w:val="24"/>
                <w:u w:val="none"/>
                <w:lang w:val="en-US" w:eastAsia="zh-CN"/>
              </w:rPr>
              <w:t>Ⅳ</w:t>
            </w:r>
          </w:p>
        </w:tc>
        <w:tc>
          <w:tcPr>
            <w:tcW w:w="766" w:type="pct"/>
            <w:tcBorders>
              <w:top w:val="single" w:color="auto" w:sz="12" w:space="0"/>
              <w:left w:val="nil"/>
              <w:bottom w:val="single" w:color="auto" w:sz="8" w:space="0"/>
              <w:right w:val="nil"/>
            </w:tcBorders>
            <w:shd w:val="clear" w:color="auto" w:fill="auto"/>
            <w:vAlign w:val="center"/>
          </w:tcPr>
          <w:p w14:paraId="581BA99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cs="Times New Roman" w:eastAsiaTheme="minorEastAsia"/>
                <w:i w:val="0"/>
                <w:iCs w:val="0"/>
                <w:color w:val="000000"/>
                <w:sz w:val="24"/>
                <w:szCs w:val="24"/>
                <w:u w:val="none"/>
                <w:lang w:val="en-US" w:eastAsia="zh-CN"/>
              </w:rPr>
            </w:pPr>
            <w:r>
              <w:rPr>
                <w:rFonts w:hint="eastAsia" w:ascii="Times New Roman" w:hAnsi="Times New Roman" w:cs="Times New Roman"/>
                <w:b w:val="0"/>
                <w:bCs w:val="0"/>
                <w:sz w:val="24"/>
                <w:highlight w:val="none"/>
              </w:rPr>
              <w:t>Region</w:t>
            </w:r>
            <w:r>
              <w:rPr>
                <w:rFonts w:hint="eastAsia" w:ascii="Times New Roman" w:hAnsi="Times New Roman" w:cs="Times New Roman"/>
                <w:b w:val="0"/>
                <w:bCs w:val="0"/>
                <w:sz w:val="24"/>
                <w:highlight w:val="none"/>
                <w:lang w:val="en-US" w:eastAsia="zh-CN"/>
              </w:rPr>
              <w:t xml:space="preserve"> </w:t>
            </w:r>
            <w:r>
              <w:rPr>
                <w:rFonts w:hint="default" w:ascii="Times New Roman" w:hAnsi="Times New Roman" w:eastAsia="宋体" w:cs="Times New Roman"/>
                <w:i w:val="0"/>
                <w:iCs w:val="0"/>
                <w:color w:val="000000"/>
                <w:sz w:val="24"/>
                <w:szCs w:val="24"/>
                <w:u w:val="none"/>
                <w:lang w:val="en-US" w:eastAsia="zh-CN"/>
              </w:rPr>
              <w:t>Ⅴ</w:t>
            </w:r>
          </w:p>
        </w:tc>
      </w:tr>
      <w:tr w14:paraId="65AD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restart"/>
            <w:tcBorders>
              <w:top w:val="single" w:color="auto" w:sz="8" w:space="0"/>
              <w:left w:val="nil"/>
              <w:right w:val="nil"/>
            </w:tcBorders>
            <w:shd w:val="clear" w:color="auto" w:fill="auto"/>
            <w:vAlign w:val="center"/>
          </w:tcPr>
          <w:p w14:paraId="37473F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4"/>
                <w:szCs w:val="24"/>
                <w:u w:val="none"/>
                <w:lang w:val="en-US" w:eastAsia="zh-CN"/>
              </w:rPr>
              <w:t>Ⅰ</w:t>
            </w:r>
          </w:p>
        </w:tc>
        <w:tc>
          <w:tcPr>
            <w:tcW w:w="646" w:type="pct"/>
            <w:tcBorders>
              <w:top w:val="single" w:color="auto" w:sz="8" w:space="0"/>
              <w:left w:val="nil"/>
              <w:bottom w:val="nil"/>
              <w:right w:val="nil"/>
            </w:tcBorders>
            <w:shd w:val="clear" w:color="auto" w:fill="auto"/>
            <w:vAlign w:val="center"/>
          </w:tcPr>
          <w:p w14:paraId="35B28C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2"/>
                <w:szCs w:val="22"/>
                <w:u w:val="none"/>
                <w:lang w:val="en-US" w:eastAsia="zh-CN" w:bidi="ar"/>
              </w:rPr>
              <w:t>R0</w:t>
            </w:r>
          </w:p>
        </w:tc>
        <w:tc>
          <w:tcPr>
            <w:tcW w:w="1200" w:type="dxa"/>
            <w:tcBorders>
              <w:top w:val="single" w:color="auto" w:sz="8" w:space="0"/>
              <w:left w:val="nil"/>
              <w:bottom w:val="nil"/>
              <w:right w:val="nil"/>
            </w:tcBorders>
            <w:shd w:val="clear" w:color="auto" w:fill="auto"/>
            <w:vAlign w:val="center"/>
          </w:tcPr>
          <w:p w14:paraId="6B935A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277.74 </w:t>
            </w:r>
          </w:p>
        </w:tc>
        <w:tc>
          <w:tcPr>
            <w:tcW w:w="1286" w:type="dxa"/>
            <w:tcBorders>
              <w:top w:val="single" w:color="auto" w:sz="8" w:space="0"/>
              <w:left w:val="nil"/>
              <w:bottom w:val="nil"/>
              <w:right w:val="nil"/>
            </w:tcBorders>
            <w:shd w:val="clear" w:color="auto" w:fill="auto"/>
            <w:vAlign w:val="center"/>
          </w:tcPr>
          <w:p w14:paraId="1C33A5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474.97 </w:t>
            </w:r>
          </w:p>
        </w:tc>
        <w:tc>
          <w:tcPr>
            <w:tcW w:w="1373" w:type="dxa"/>
            <w:tcBorders>
              <w:top w:val="single" w:color="auto" w:sz="8" w:space="0"/>
              <w:left w:val="nil"/>
              <w:bottom w:val="nil"/>
              <w:right w:val="nil"/>
            </w:tcBorders>
            <w:shd w:val="clear" w:color="auto" w:fill="auto"/>
            <w:vAlign w:val="center"/>
          </w:tcPr>
          <w:p w14:paraId="24B186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390.58 </w:t>
            </w:r>
          </w:p>
        </w:tc>
        <w:tc>
          <w:tcPr>
            <w:tcW w:w="1397" w:type="dxa"/>
            <w:tcBorders>
              <w:top w:val="single" w:color="auto" w:sz="8" w:space="0"/>
              <w:left w:val="nil"/>
              <w:bottom w:val="nil"/>
              <w:right w:val="nil"/>
            </w:tcBorders>
            <w:shd w:val="clear" w:color="auto" w:fill="auto"/>
            <w:vAlign w:val="center"/>
          </w:tcPr>
          <w:p w14:paraId="0AB164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13781.16 </w:t>
            </w:r>
          </w:p>
        </w:tc>
        <w:tc>
          <w:tcPr>
            <w:tcW w:w="1306" w:type="dxa"/>
            <w:tcBorders>
              <w:top w:val="single" w:color="auto" w:sz="8" w:space="0"/>
              <w:left w:val="nil"/>
              <w:bottom w:val="nil"/>
              <w:right w:val="nil"/>
            </w:tcBorders>
            <w:shd w:val="clear" w:color="auto" w:fill="auto"/>
            <w:vAlign w:val="center"/>
          </w:tcPr>
          <w:p w14:paraId="225D9D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9987.59 </w:t>
            </w:r>
          </w:p>
        </w:tc>
      </w:tr>
      <w:tr w14:paraId="40FD8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right w:val="nil"/>
            </w:tcBorders>
            <w:shd w:val="clear" w:color="auto" w:fill="auto"/>
            <w:vAlign w:val="center"/>
          </w:tcPr>
          <w:p w14:paraId="049703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38643B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2"/>
                <w:szCs w:val="22"/>
                <w:u w:val="none"/>
                <w:lang w:val="en-US" w:eastAsia="zh-CN" w:bidi="ar"/>
              </w:rPr>
              <w:t>R1</w:t>
            </w:r>
          </w:p>
        </w:tc>
        <w:tc>
          <w:tcPr>
            <w:tcW w:w="1200" w:type="dxa"/>
            <w:tcBorders>
              <w:top w:val="nil"/>
              <w:left w:val="nil"/>
              <w:bottom w:val="nil"/>
              <w:right w:val="nil"/>
            </w:tcBorders>
            <w:shd w:val="clear" w:color="auto" w:fill="auto"/>
            <w:vAlign w:val="center"/>
          </w:tcPr>
          <w:p w14:paraId="492BC5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721.30 </w:t>
            </w:r>
          </w:p>
        </w:tc>
        <w:tc>
          <w:tcPr>
            <w:tcW w:w="1286" w:type="dxa"/>
            <w:tcBorders>
              <w:top w:val="nil"/>
              <w:left w:val="nil"/>
              <w:bottom w:val="nil"/>
              <w:right w:val="nil"/>
            </w:tcBorders>
            <w:shd w:val="clear" w:color="auto" w:fill="auto"/>
            <w:vAlign w:val="center"/>
          </w:tcPr>
          <w:p w14:paraId="771055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931.24 </w:t>
            </w:r>
          </w:p>
        </w:tc>
        <w:tc>
          <w:tcPr>
            <w:tcW w:w="1373" w:type="dxa"/>
            <w:tcBorders>
              <w:top w:val="nil"/>
              <w:left w:val="nil"/>
              <w:bottom w:val="nil"/>
              <w:right w:val="nil"/>
            </w:tcBorders>
            <w:shd w:val="clear" w:color="auto" w:fill="auto"/>
            <w:vAlign w:val="center"/>
          </w:tcPr>
          <w:p w14:paraId="2F0F79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733.79 </w:t>
            </w:r>
          </w:p>
        </w:tc>
        <w:tc>
          <w:tcPr>
            <w:tcW w:w="1397" w:type="dxa"/>
            <w:tcBorders>
              <w:top w:val="nil"/>
              <w:left w:val="nil"/>
              <w:bottom w:val="nil"/>
              <w:right w:val="nil"/>
            </w:tcBorders>
            <w:shd w:val="clear" w:color="auto" w:fill="auto"/>
            <w:vAlign w:val="center"/>
          </w:tcPr>
          <w:p w14:paraId="54198B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16915.54 </w:t>
            </w:r>
          </w:p>
        </w:tc>
        <w:tc>
          <w:tcPr>
            <w:tcW w:w="1306" w:type="dxa"/>
            <w:tcBorders>
              <w:top w:val="nil"/>
              <w:left w:val="nil"/>
              <w:bottom w:val="nil"/>
              <w:right w:val="nil"/>
            </w:tcBorders>
            <w:shd w:val="clear" w:color="auto" w:fill="auto"/>
            <w:vAlign w:val="center"/>
          </w:tcPr>
          <w:p w14:paraId="2D850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10982.94 </w:t>
            </w:r>
          </w:p>
        </w:tc>
      </w:tr>
      <w:tr w14:paraId="7DBF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bottom w:val="nil"/>
              <w:right w:val="nil"/>
            </w:tcBorders>
            <w:shd w:val="clear" w:color="auto" w:fill="auto"/>
            <w:vAlign w:val="center"/>
          </w:tcPr>
          <w:p w14:paraId="2FA56A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548ACE80">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R2</w:t>
            </w:r>
          </w:p>
        </w:tc>
        <w:tc>
          <w:tcPr>
            <w:tcW w:w="1200" w:type="dxa"/>
            <w:tcBorders>
              <w:top w:val="nil"/>
              <w:left w:val="nil"/>
              <w:bottom w:val="nil"/>
              <w:right w:val="nil"/>
            </w:tcBorders>
            <w:shd w:val="clear" w:color="auto" w:fill="auto"/>
            <w:vAlign w:val="center"/>
          </w:tcPr>
          <w:p w14:paraId="25887F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667.58 </w:t>
            </w:r>
          </w:p>
        </w:tc>
        <w:tc>
          <w:tcPr>
            <w:tcW w:w="1286" w:type="dxa"/>
            <w:tcBorders>
              <w:top w:val="nil"/>
              <w:left w:val="nil"/>
              <w:bottom w:val="nil"/>
              <w:right w:val="nil"/>
            </w:tcBorders>
            <w:shd w:val="clear" w:color="auto" w:fill="auto"/>
            <w:vAlign w:val="center"/>
          </w:tcPr>
          <w:p w14:paraId="602E1B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839.29 </w:t>
            </w:r>
          </w:p>
        </w:tc>
        <w:tc>
          <w:tcPr>
            <w:tcW w:w="1373" w:type="dxa"/>
            <w:tcBorders>
              <w:top w:val="nil"/>
              <w:left w:val="nil"/>
              <w:bottom w:val="nil"/>
              <w:right w:val="nil"/>
            </w:tcBorders>
            <w:shd w:val="clear" w:color="auto" w:fill="auto"/>
            <w:vAlign w:val="center"/>
          </w:tcPr>
          <w:p w14:paraId="374646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705.27 </w:t>
            </w:r>
          </w:p>
        </w:tc>
        <w:tc>
          <w:tcPr>
            <w:tcW w:w="1397" w:type="dxa"/>
            <w:tcBorders>
              <w:top w:val="nil"/>
              <w:left w:val="nil"/>
              <w:bottom w:val="nil"/>
              <w:right w:val="nil"/>
            </w:tcBorders>
            <w:shd w:val="clear" w:color="auto" w:fill="auto"/>
            <w:vAlign w:val="center"/>
          </w:tcPr>
          <w:p w14:paraId="5CF5C9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17306.54 </w:t>
            </w:r>
          </w:p>
        </w:tc>
        <w:tc>
          <w:tcPr>
            <w:tcW w:w="1306" w:type="dxa"/>
            <w:tcBorders>
              <w:top w:val="nil"/>
              <w:left w:val="nil"/>
              <w:bottom w:val="nil"/>
              <w:right w:val="nil"/>
            </w:tcBorders>
            <w:shd w:val="clear" w:color="auto" w:fill="auto"/>
            <w:vAlign w:val="center"/>
          </w:tcPr>
          <w:p w14:paraId="54869F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10666.05 </w:t>
            </w:r>
          </w:p>
        </w:tc>
      </w:tr>
      <w:tr w14:paraId="25B2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restart"/>
            <w:tcBorders>
              <w:top w:val="nil"/>
              <w:left w:val="nil"/>
              <w:right w:val="nil"/>
            </w:tcBorders>
            <w:shd w:val="clear" w:color="auto" w:fill="auto"/>
            <w:vAlign w:val="center"/>
          </w:tcPr>
          <w:p w14:paraId="25EAD7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4"/>
                <w:szCs w:val="24"/>
                <w:u w:val="none"/>
                <w:lang w:val="en-US" w:eastAsia="zh-CN"/>
              </w:rPr>
              <w:t>Ⅱ</w:t>
            </w:r>
          </w:p>
        </w:tc>
        <w:tc>
          <w:tcPr>
            <w:tcW w:w="646" w:type="pct"/>
            <w:tcBorders>
              <w:top w:val="nil"/>
              <w:left w:val="nil"/>
              <w:bottom w:val="nil"/>
              <w:right w:val="nil"/>
            </w:tcBorders>
            <w:shd w:val="clear" w:color="auto" w:fill="auto"/>
            <w:vAlign w:val="center"/>
          </w:tcPr>
          <w:p w14:paraId="1F22D6F2">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R0</w:t>
            </w:r>
          </w:p>
        </w:tc>
        <w:tc>
          <w:tcPr>
            <w:tcW w:w="1200" w:type="dxa"/>
            <w:tcBorders>
              <w:top w:val="nil"/>
              <w:left w:val="nil"/>
              <w:bottom w:val="nil"/>
              <w:right w:val="nil"/>
            </w:tcBorders>
            <w:shd w:val="clear" w:color="auto" w:fill="auto"/>
            <w:vAlign w:val="center"/>
          </w:tcPr>
          <w:p w14:paraId="256EA0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319.39 </w:t>
            </w:r>
          </w:p>
        </w:tc>
        <w:tc>
          <w:tcPr>
            <w:tcW w:w="1286" w:type="dxa"/>
            <w:tcBorders>
              <w:top w:val="nil"/>
              <w:left w:val="nil"/>
              <w:bottom w:val="nil"/>
              <w:right w:val="nil"/>
            </w:tcBorders>
            <w:shd w:val="clear" w:color="auto" w:fill="auto"/>
            <w:vAlign w:val="center"/>
          </w:tcPr>
          <w:p w14:paraId="3FD862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167.18 </w:t>
            </w:r>
          </w:p>
        </w:tc>
        <w:tc>
          <w:tcPr>
            <w:tcW w:w="1373" w:type="dxa"/>
            <w:tcBorders>
              <w:top w:val="nil"/>
              <w:left w:val="nil"/>
              <w:bottom w:val="nil"/>
              <w:right w:val="nil"/>
            </w:tcBorders>
            <w:shd w:val="clear" w:color="auto" w:fill="auto"/>
            <w:vAlign w:val="center"/>
          </w:tcPr>
          <w:p w14:paraId="64CD3F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97" w:type="dxa"/>
            <w:tcBorders>
              <w:top w:val="nil"/>
              <w:left w:val="nil"/>
              <w:bottom w:val="nil"/>
              <w:right w:val="nil"/>
            </w:tcBorders>
            <w:shd w:val="clear" w:color="auto" w:fill="auto"/>
            <w:vAlign w:val="center"/>
          </w:tcPr>
          <w:p w14:paraId="2EE18C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8657.50 </w:t>
            </w:r>
          </w:p>
        </w:tc>
        <w:tc>
          <w:tcPr>
            <w:tcW w:w="1306" w:type="dxa"/>
            <w:tcBorders>
              <w:top w:val="nil"/>
              <w:left w:val="nil"/>
              <w:bottom w:val="nil"/>
              <w:right w:val="nil"/>
            </w:tcBorders>
            <w:shd w:val="clear" w:color="auto" w:fill="auto"/>
            <w:vAlign w:val="center"/>
          </w:tcPr>
          <w:p w14:paraId="6B6EB8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6176.68 </w:t>
            </w:r>
          </w:p>
        </w:tc>
      </w:tr>
      <w:tr w14:paraId="0433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right w:val="nil"/>
            </w:tcBorders>
            <w:shd w:val="clear" w:color="auto" w:fill="auto"/>
            <w:vAlign w:val="center"/>
          </w:tcPr>
          <w:p w14:paraId="200420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0E5ED59B">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R1</w:t>
            </w:r>
          </w:p>
        </w:tc>
        <w:tc>
          <w:tcPr>
            <w:tcW w:w="1200" w:type="dxa"/>
            <w:tcBorders>
              <w:top w:val="nil"/>
              <w:left w:val="nil"/>
              <w:bottom w:val="nil"/>
              <w:right w:val="nil"/>
            </w:tcBorders>
            <w:shd w:val="clear" w:color="auto" w:fill="auto"/>
            <w:vAlign w:val="center"/>
          </w:tcPr>
          <w:p w14:paraId="267024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753.18 </w:t>
            </w:r>
          </w:p>
        </w:tc>
        <w:tc>
          <w:tcPr>
            <w:tcW w:w="1286" w:type="dxa"/>
            <w:tcBorders>
              <w:top w:val="nil"/>
              <w:left w:val="nil"/>
              <w:bottom w:val="nil"/>
              <w:right w:val="nil"/>
            </w:tcBorders>
            <w:shd w:val="clear" w:color="auto" w:fill="auto"/>
            <w:vAlign w:val="center"/>
          </w:tcPr>
          <w:p w14:paraId="54F116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475.82 </w:t>
            </w:r>
          </w:p>
        </w:tc>
        <w:tc>
          <w:tcPr>
            <w:tcW w:w="1373" w:type="dxa"/>
            <w:tcBorders>
              <w:top w:val="nil"/>
              <w:left w:val="nil"/>
              <w:bottom w:val="nil"/>
              <w:right w:val="nil"/>
            </w:tcBorders>
            <w:shd w:val="clear" w:color="auto" w:fill="auto"/>
            <w:vAlign w:val="center"/>
          </w:tcPr>
          <w:p w14:paraId="0380D0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60.08 </w:t>
            </w:r>
          </w:p>
        </w:tc>
        <w:tc>
          <w:tcPr>
            <w:tcW w:w="1397" w:type="dxa"/>
            <w:tcBorders>
              <w:top w:val="nil"/>
              <w:left w:val="nil"/>
              <w:bottom w:val="nil"/>
              <w:right w:val="nil"/>
            </w:tcBorders>
            <w:shd w:val="clear" w:color="auto" w:fill="auto"/>
            <w:vAlign w:val="center"/>
          </w:tcPr>
          <w:p w14:paraId="5D03F0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13671.53 </w:t>
            </w:r>
          </w:p>
        </w:tc>
        <w:tc>
          <w:tcPr>
            <w:tcW w:w="1306" w:type="dxa"/>
            <w:tcBorders>
              <w:top w:val="nil"/>
              <w:left w:val="nil"/>
              <w:bottom w:val="nil"/>
              <w:right w:val="nil"/>
            </w:tcBorders>
            <w:shd w:val="clear" w:color="auto" w:fill="auto"/>
            <w:vAlign w:val="center"/>
          </w:tcPr>
          <w:p w14:paraId="298455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7446.12 </w:t>
            </w:r>
          </w:p>
        </w:tc>
      </w:tr>
      <w:tr w14:paraId="375C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bottom w:val="nil"/>
              <w:right w:val="nil"/>
            </w:tcBorders>
            <w:shd w:val="clear" w:color="auto" w:fill="auto"/>
            <w:vAlign w:val="center"/>
          </w:tcPr>
          <w:p w14:paraId="3DB21E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39664496">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R2</w:t>
            </w:r>
          </w:p>
        </w:tc>
        <w:tc>
          <w:tcPr>
            <w:tcW w:w="1200" w:type="dxa"/>
            <w:tcBorders>
              <w:top w:val="nil"/>
              <w:left w:val="nil"/>
              <w:bottom w:val="nil"/>
              <w:right w:val="nil"/>
            </w:tcBorders>
            <w:shd w:val="clear" w:color="auto" w:fill="auto"/>
            <w:vAlign w:val="center"/>
          </w:tcPr>
          <w:p w14:paraId="6C0181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598.31 </w:t>
            </w:r>
          </w:p>
        </w:tc>
        <w:tc>
          <w:tcPr>
            <w:tcW w:w="1286" w:type="dxa"/>
            <w:tcBorders>
              <w:top w:val="nil"/>
              <w:left w:val="nil"/>
              <w:bottom w:val="nil"/>
              <w:right w:val="nil"/>
            </w:tcBorders>
            <w:shd w:val="clear" w:color="auto" w:fill="auto"/>
            <w:vAlign w:val="center"/>
          </w:tcPr>
          <w:p w14:paraId="49570C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315.33 </w:t>
            </w:r>
          </w:p>
        </w:tc>
        <w:tc>
          <w:tcPr>
            <w:tcW w:w="1373" w:type="dxa"/>
            <w:tcBorders>
              <w:top w:val="nil"/>
              <w:left w:val="nil"/>
              <w:bottom w:val="nil"/>
              <w:right w:val="nil"/>
            </w:tcBorders>
            <w:shd w:val="clear" w:color="auto" w:fill="auto"/>
            <w:vAlign w:val="center"/>
          </w:tcPr>
          <w:p w14:paraId="0F863E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97" w:type="dxa"/>
            <w:tcBorders>
              <w:top w:val="nil"/>
              <w:left w:val="nil"/>
              <w:bottom w:val="nil"/>
              <w:right w:val="nil"/>
            </w:tcBorders>
            <w:shd w:val="clear" w:color="auto" w:fill="auto"/>
            <w:vAlign w:val="center"/>
          </w:tcPr>
          <w:p w14:paraId="191E98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8009.32 </w:t>
            </w:r>
          </w:p>
        </w:tc>
        <w:tc>
          <w:tcPr>
            <w:tcW w:w="1306" w:type="dxa"/>
            <w:tcBorders>
              <w:top w:val="nil"/>
              <w:left w:val="nil"/>
              <w:bottom w:val="nil"/>
              <w:right w:val="nil"/>
            </w:tcBorders>
            <w:shd w:val="clear" w:color="auto" w:fill="auto"/>
            <w:vAlign w:val="center"/>
          </w:tcPr>
          <w:p w14:paraId="06CE9C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6275.61 </w:t>
            </w:r>
          </w:p>
        </w:tc>
      </w:tr>
      <w:tr w14:paraId="0A11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restart"/>
            <w:tcBorders>
              <w:top w:val="nil"/>
              <w:left w:val="nil"/>
              <w:right w:val="nil"/>
            </w:tcBorders>
            <w:shd w:val="clear" w:color="auto" w:fill="auto"/>
            <w:vAlign w:val="center"/>
          </w:tcPr>
          <w:p w14:paraId="4F9FC8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4"/>
                <w:szCs w:val="24"/>
                <w:u w:val="none"/>
                <w:lang w:val="en-US" w:eastAsia="zh-CN"/>
              </w:rPr>
              <w:t>Ⅲ</w:t>
            </w:r>
          </w:p>
        </w:tc>
        <w:tc>
          <w:tcPr>
            <w:tcW w:w="646" w:type="pct"/>
            <w:tcBorders>
              <w:top w:val="nil"/>
              <w:left w:val="nil"/>
              <w:bottom w:val="nil"/>
              <w:right w:val="nil"/>
            </w:tcBorders>
            <w:shd w:val="clear" w:color="auto" w:fill="auto"/>
            <w:vAlign w:val="center"/>
          </w:tcPr>
          <w:p w14:paraId="0FE00605">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R0</w:t>
            </w:r>
          </w:p>
        </w:tc>
        <w:tc>
          <w:tcPr>
            <w:tcW w:w="1200" w:type="dxa"/>
            <w:tcBorders>
              <w:top w:val="nil"/>
              <w:left w:val="nil"/>
              <w:bottom w:val="nil"/>
              <w:right w:val="nil"/>
            </w:tcBorders>
            <w:shd w:val="clear" w:color="auto" w:fill="auto"/>
            <w:vAlign w:val="center"/>
          </w:tcPr>
          <w:p w14:paraId="5E48BD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662.79 </w:t>
            </w:r>
          </w:p>
        </w:tc>
        <w:tc>
          <w:tcPr>
            <w:tcW w:w="1286" w:type="dxa"/>
            <w:tcBorders>
              <w:top w:val="nil"/>
              <w:left w:val="nil"/>
              <w:bottom w:val="nil"/>
              <w:right w:val="nil"/>
            </w:tcBorders>
            <w:shd w:val="clear" w:color="auto" w:fill="auto"/>
            <w:vAlign w:val="center"/>
          </w:tcPr>
          <w:p w14:paraId="40B3F3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684.14 </w:t>
            </w:r>
          </w:p>
        </w:tc>
        <w:tc>
          <w:tcPr>
            <w:tcW w:w="1373" w:type="dxa"/>
            <w:tcBorders>
              <w:top w:val="nil"/>
              <w:left w:val="nil"/>
              <w:bottom w:val="nil"/>
              <w:right w:val="nil"/>
            </w:tcBorders>
            <w:shd w:val="clear" w:color="auto" w:fill="auto"/>
            <w:vAlign w:val="center"/>
          </w:tcPr>
          <w:p w14:paraId="3C86DE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391.25 </w:t>
            </w:r>
          </w:p>
        </w:tc>
        <w:tc>
          <w:tcPr>
            <w:tcW w:w="1397" w:type="dxa"/>
            <w:tcBorders>
              <w:top w:val="nil"/>
              <w:left w:val="nil"/>
              <w:bottom w:val="nil"/>
              <w:right w:val="nil"/>
            </w:tcBorders>
            <w:shd w:val="clear" w:color="auto" w:fill="auto"/>
            <w:vAlign w:val="center"/>
          </w:tcPr>
          <w:p w14:paraId="55A018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10453.71 </w:t>
            </w:r>
          </w:p>
        </w:tc>
        <w:tc>
          <w:tcPr>
            <w:tcW w:w="1306" w:type="dxa"/>
            <w:tcBorders>
              <w:top w:val="nil"/>
              <w:left w:val="nil"/>
              <w:bottom w:val="nil"/>
              <w:right w:val="nil"/>
            </w:tcBorders>
            <w:shd w:val="clear" w:color="auto" w:fill="auto"/>
            <w:vAlign w:val="center"/>
          </w:tcPr>
          <w:p w14:paraId="76935A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7844.07 </w:t>
            </w:r>
          </w:p>
        </w:tc>
      </w:tr>
      <w:tr w14:paraId="5F12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right w:val="nil"/>
            </w:tcBorders>
            <w:shd w:val="clear" w:color="auto" w:fill="auto"/>
            <w:vAlign w:val="center"/>
          </w:tcPr>
          <w:p w14:paraId="4C486E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25B3A353">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eastAsia="宋体" w:cs="Times New Roman"/>
                <w:i w:val="0"/>
                <w:iCs w:val="0"/>
                <w:color w:val="000000"/>
                <w:kern w:val="0"/>
                <w:sz w:val="22"/>
                <w:szCs w:val="22"/>
                <w:u w:val="none"/>
                <w:lang w:val="en-US" w:eastAsia="zh-CN" w:bidi="ar"/>
              </w:rPr>
              <w:t>R1</w:t>
            </w:r>
          </w:p>
        </w:tc>
        <w:tc>
          <w:tcPr>
            <w:tcW w:w="1200" w:type="dxa"/>
            <w:tcBorders>
              <w:top w:val="nil"/>
              <w:left w:val="nil"/>
              <w:bottom w:val="nil"/>
              <w:right w:val="nil"/>
            </w:tcBorders>
            <w:shd w:val="clear" w:color="auto" w:fill="auto"/>
            <w:vAlign w:val="center"/>
          </w:tcPr>
          <w:p w14:paraId="4AB606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679.50 </w:t>
            </w:r>
          </w:p>
        </w:tc>
        <w:tc>
          <w:tcPr>
            <w:tcW w:w="1286" w:type="dxa"/>
            <w:tcBorders>
              <w:top w:val="nil"/>
              <w:left w:val="nil"/>
              <w:bottom w:val="nil"/>
              <w:right w:val="nil"/>
            </w:tcBorders>
            <w:shd w:val="clear" w:color="auto" w:fill="auto"/>
            <w:vAlign w:val="center"/>
          </w:tcPr>
          <w:p w14:paraId="6DA6B7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524.77 </w:t>
            </w:r>
          </w:p>
        </w:tc>
        <w:tc>
          <w:tcPr>
            <w:tcW w:w="1373" w:type="dxa"/>
            <w:tcBorders>
              <w:top w:val="nil"/>
              <w:left w:val="nil"/>
              <w:bottom w:val="nil"/>
              <w:right w:val="nil"/>
            </w:tcBorders>
            <w:shd w:val="clear" w:color="auto" w:fill="auto"/>
            <w:vAlign w:val="center"/>
          </w:tcPr>
          <w:p w14:paraId="161D08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173.22 </w:t>
            </w:r>
          </w:p>
        </w:tc>
        <w:tc>
          <w:tcPr>
            <w:tcW w:w="1397" w:type="dxa"/>
            <w:tcBorders>
              <w:top w:val="nil"/>
              <w:left w:val="nil"/>
              <w:bottom w:val="nil"/>
              <w:right w:val="nil"/>
            </w:tcBorders>
            <w:shd w:val="clear" w:color="auto" w:fill="auto"/>
            <w:vAlign w:val="center"/>
          </w:tcPr>
          <w:p w14:paraId="2391C1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5196.77 </w:t>
            </w:r>
          </w:p>
        </w:tc>
        <w:tc>
          <w:tcPr>
            <w:tcW w:w="1306" w:type="dxa"/>
            <w:tcBorders>
              <w:top w:val="nil"/>
              <w:left w:val="nil"/>
              <w:bottom w:val="nil"/>
              <w:right w:val="nil"/>
            </w:tcBorders>
            <w:shd w:val="clear" w:color="auto" w:fill="auto"/>
            <w:vAlign w:val="center"/>
          </w:tcPr>
          <w:p w14:paraId="0C3B6C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6143.21 </w:t>
            </w:r>
          </w:p>
        </w:tc>
      </w:tr>
      <w:tr w14:paraId="4AC5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bottom w:val="nil"/>
              <w:right w:val="nil"/>
            </w:tcBorders>
            <w:shd w:val="clear" w:color="auto" w:fill="auto"/>
            <w:vAlign w:val="center"/>
          </w:tcPr>
          <w:p w14:paraId="672295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1FA9B3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2"/>
                <w:szCs w:val="22"/>
                <w:u w:val="none"/>
                <w:lang w:val="en-US" w:eastAsia="zh-CN" w:bidi="ar"/>
              </w:rPr>
              <w:t>R2</w:t>
            </w:r>
          </w:p>
        </w:tc>
        <w:tc>
          <w:tcPr>
            <w:tcW w:w="1200" w:type="dxa"/>
            <w:tcBorders>
              <w:top w:val="nil"/>
              <w:left w:val="nil"/>
              <w:bottom w:val="nil"/>
              <w:right w:val="nil"/>
            </w:tcBorders>
            <w:shd w:val="clear" w:color="auto" w:fill="auto"/>
            <w:vAlign w:val="center"/>
          </w:tcPr>
          <w:p w14:paraId="0E4AC7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775.73 </w:t>
            </w:r>
          </w:p>
        </w:tc>
        <w:tc>
          <w:tcPr>
            <w:tcW w:w="1286" w:type="dxa"/>
            <w:tcBorders>
              <w:top w:val="nil"/>
              <w:left w:val="nil"/>
              <w:bottom w:val="nil"/>
              <w:right w:val="nil"/>
            </w:tcBorders>
            <w:shd w:val="clear" w:color="auto" w:fill="auto"/>
            <w:vAlign w:val="center"/>
          </w:tcPr>
          <w:p w14:paraId="6DB6CD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577.93 </w:t>
            </w:r>
          </w:p>
        </w:tc>
        <w:tc>
          <w:tcPr>
            <w:tcW w:w="1373" w:type="dxa"/>
            <w:tcBorders>
              <w:top w:val="nil"/>
              <w:left w:val="nil"/>
              <w:bottom w:val="nil"/>
              <w:right w:val="nil"/>
            </w:tcBorders>
            <w:shd w:val="clear" w:color="auto" w:fill="auto"/>
            <w:vAlign w:val="center"/>
          </w:tcPr>
          <w:p w14:paraId="2A3099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140.43 </w:t>
            </w:r>
          </w:p>
        </w:tc>
        <w:tc>
          <w:tcPr>
            <w:tcW w:w="1397" w:type="dxa"/>
            <w:tcBorders>
              <w:top w:val="nil"/>
              <w:left w:val="nil"/>
              <w:bottom w:val="nil"/>
              <w:right w:val="nil"/>
            </w:tcBorders>
            <w:shd w:val="clear" w:color="auto" w:fill="auto"/>
            <w:vAlign w:val="center"/>
          </w:tcPr>
          <w:p w14:paraId="6F4530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5373.43 </w:t>
            </w:r>
          </w:p>
        </w:tc>
        <w:tc>
          <w:tcPr>
            <w:tcW w:w="1306" w:type="dxa"/>
            <w:tcBorders>
              <w:top w:val="nil"/>
              <w:left w:val="nil"/>
              <w:bottom w:val="nil"/>
              <w:right w:val="nil"/>
            </w:tcBorders>
            <w:shd w:val="clear" w:color="auto" w:fill="auto"/>
            <w:vAlign w:val="center"/>
          </w:tcPr>
          <w:p w14:paraId="48C126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 xml:space="preserve">5774.61 </w:t>
            </w:r>
          </w:p>
        </w:tc>
      </w:tr>
      <w:tr w14:paraId="2D19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restart"/>
            <w:tcBorders>
              <w:top w:val="nil"/>
              <w:left w:val="nil"/>
              <w:right w:val="nil"/>
            </w:tcBorders>
            <w:shd w:val="clear" w:color="auto" w:fill="auto"/>
            <w:vAlign w:val="center"/>
          </w:tcPr>
          <w:p w14:paraId="05DCD5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4"/>
                <w:szCs w:val="24"/>
                <w:u w:val="none"/>
                <w:lang w:val="en-US" w:eastAsia="zh-CN"/>
              </w:rPr>
              <w:t>Ⅳ</w:t>
            </w:r>
          </w:p>
        </w:tc>
        <w:tc>
          <w:tcPr>
            <w:tcW w:w="646" w:type="pct"/>
            <w:tcBorders>
              <w:top w:val="nil"/>
              <w:left w:val="nil"/>
              <w:bottom w:val="nil"/>
              <w:right w:val="nil"/>
            </w:tcBorders>
            <w:shd w:val="clear" w:color="auto" w:fill="auto"/>
            <w:vAlign w:val="center"/>
          </w:tcPr>
          <w:p w14:paraId="0AE904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2"/>
                <w:szCs w:val="22"/>
                <w:u w:val="none"/>
                <w:lang w:val="en-US" w:eastAsia="zh-CN" w:bidi="ar"/>
              </w:rPr>
              <w:t>R0</w:t>
            </w:r>
          </w:p>
        </w:tc>
        <w:tc>
          <w:tcPr>
            <w:tcW w:w="1200" w:type="dxa"/>
            <w:tcBorders>
              <w:top w:val="nil"/>
              <w:left w:val="nil"/>
              <w:bottom w:val="nil"/>
              <w:right w:val="nil"/>
            </w:tcBorders>
            <w:shd w:val="clear" w:color="auto" w:fill="auto"/>
            <w:vAlign w:val="center"/>
          </w:tcPr>
          <w:p w14:paraId="76D710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858.93 </w:t>
            </w:r>
          </w:p>
        </w:tc>
        <w:tc>
          <w:tcPr>
            <w:tcW w:w="1286" w:type="dxa"/>
            <w:tcBorders>
              <w:top w:val="nil"/>
              <w:left w:val="nil"/>
              <w:bottom w:val="nil"/>
              <w:right w:val="nil"/>
            </w:tcBorders>
            <w:shd w:val="clear" w:color="auto" w:fill="auto"/>
            <w:vAlign w:val="center"/>
          </w:tcPr>
          <w:p w14:paraId="7EA1AA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852.40 </w:t>
            </w:r>
          </w:p>
        </w:tc>
        <w:tc>
          <w:tcPr>
            <w:tcW w:w="1373" w:type="dxa"/>
            <w:tcBorders>
              <w:top w:val="nil"/>
              <w:left w:val="nil"/>
              <w:bottom w:val="nil"/>
              <w:right w:val="nil"/>
            </w:tcBorders>
            <w:shd w:val="clear" w:color="auto" w:fill="auto"/>
            <w:vAlign w:val="center"/>
          </w:tcPr>
          <w:p w14:paraId="09DE89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600.56 </w:t>
            </w:r>
          </w:p>
        </w:tc>
        <w:tc>
          <w:tcPr>
            <w:tcW w:w="1397" w:type="dxa"/>
            <w:tcBorders>
              <w:top w:val="nil"/>
              <w:left w:val="nil"/>
              <w:bottom w:val="nil"/>
              <w:right w:val="nil"/>
            </w:tcBorders>
            <w:shd w:val="clear" w:color="auto" w:fill="auto"/>
            <w:vAlign w:val="center"/>
          </w:tcPr>
          <w:p w14:paraId="4BCE81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8855.95 </w:t>
            </w:r>
          </w:p>
        </w:tc>
        <w:tc>
          <w:tcPr>
            <w:tcW w:w="1306" w:type="dxa"/>
            <w:tcBorders>
              <w:top w:val="nil"/>
              <w:left w:val="nil"/>
              <w:bottom w:val="nil"/>
              <w:right w:val="nil"/>
            </w:tcBorders>
            <w:shd w:val="clear" w:color="auto" w:fill="auto"/>
            <w:vAlign w:val="center"/>
          </w:tcPr>
          <w:p w14:paraId="262425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7242.49 </w:t>
            </w:r>
          </w:p>
        </w:tc>
      </w:tr>
      <w:tr w14:paraId="55BF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right w:val="nil"/>
            </w:tcBorders>
            <w:shd w:val="clear" w:color="auto" w:fill="auto"/>
            <w:vAlign w:val="center"/>
          </w:tcPr>
          <w:p w14:paraId="476359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1CEB26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2"/>
                <w:szCs w:val="22"/>
                <w:u w:val="none"/>
                <w:lang w:val="en-US" w:eastAsia="zh-CN" w:bidi="ar"/>
              </w:rPr>
              <w:t>R1</w:t>
            </w:r>
          </w:p>
        </w:tc>
        <w:tc>
          <w:tcPr>
            <w:tcW w:w="1200" w:type="dxa"/>
            <w:tcBorders>
              <w:top w:val="nil"/>
              <w:left w:val="nil"/>
              <w:bottom w:val="nil"/>
              <w:right w:val="nil"/>
            </w:tcBorders>
            <w:shd w:val="clear" w:color="auto" w:fill="auto"/>
            <w:vAlign w:val="center"/>
          </w:tcPr>
          <w:p w14:paraId="70EECD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601.33 </w:t>
            </w:r>
          </w:p>
        </w:tc>
        <w:tc>
          <w:tcPr>
            <w:tcW w:w="1286" w:type="dxa"/>
            <w:tcBorders>
              <w:top w:val="nil"/>
              <w:left w:val="nil"/>
              <w:bottom w:val="nil"/>
              <w:right w:val="nil"/>
            </w:tcBorders>
            <w:shd w:val="clear" w:color="auto" w:fill="auto"/>
            <w:vAlign w:val="center"/>
          </w:tcPr>
          <w:p w14:paraId="237B62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488.63 </w:t>
            </w:r>
          </w:p>
        </w:tc>
        <w:tc>
          <w:tcPr>
            <w:tcW w:w="1373" w:type="dxa"/>
            <w:tcBorders>
              <w:top w:val="nil"/>
              <w:left w:val="nil"/>
              <w:bottom w:val="nil"/>
              <w:right w:val="nil"/>
            </w:tcBorders>
            <w:shd w:val="clear" w:color="auto" w:fill="auto"/>
            <w:vAlign w:val="center"/>
          </w:tcPr>
          <w:p w14:paraId="165FA2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67.42 </w:t>
            </w:r>
          </w:p>
        </w:tc>
        <w:tc>
          <w:tcPr>
            <w:tcW w:w="1397" w:type="dxa"/>
            <w:tcBorders>
              <w:top w:val="nil"/>
              <w:left w:val="nil"/>
              <w:bottom w:val="nil"/>
              <w:right w:val="nil"/>
            </w:tcBorders>
            <w:shd w:val="clear" w:color="auto" w:fill="auto"/>
            <w:vAlign w:val="center"/>
          </w:tcPr>
          <w:p w14:paraId="787CC7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2756.40 </w:t>
            </w:r>
          </w:p>
        </w:tc>
        <w:tc>
          <w:tcPr>
            <w:tcW w:w="1306" w:type="dxa"/>
            <w:tcBorders>
              <w:top w:val="nil"/>
              <w:left w:val="nil"/>
              <w:bottom w:val="nil"/>
              <w:right w:val="nil"/>
            </w:tcBorders>
            <w:shd w:val="clear" w:color="auto" w:fill="auto"/>
            <w:vAlign w:val="center"/>
          </w:tcPr>
          <w:p w14:paraId="7A816D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4312.74 </w:t>
            </w:r>
          </w:p>
        </w:tc>
      </w:tr>
      <w:tr w14:paraId="6A0E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bottom w:val="nil"/>
              <w:right w:val="nil"/>
            </w:tcBorders>
            <w:shd w:val="clear" w:color="auto" w:fill="auto"/>
            <w:vAlign w:val="center"/>
          </w:tcPr>
          <w:p w14:paraId="1DD7F4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76B8B8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2"/>
                <w:szCs w:val="22"/>
                <w:u w:val="none"/>
                <w:lang w:val="en-US" w:eastAsia="zh-CN" w:bidi="ar"/>
              </w:rPr>
              <w:t>R2</w:t>
            </w:r>
          </w:p>
        </w:tc>
        <w:tc>
          <w:tcPr>
            <w:tcW w:w="1200" w:type="dxa"/>
            <w:tcBorders>
              <w:top w:val="nil"/>
              <w:left w:val="nil"/>
              <w:bottom w:val="nil"/>
              <w:right w:val="nil"/>
            </w:tcBorders>
            <w:shd w:val="clear" w:color="auto" w:fill="auto"/>
            <w:vAlign w:val="center"/>
          </w:tcPr>
          <w:p w14:paraId="0EC212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709.48 </w:t>
            </w:r>
          </w:p>
        </w:tc>
        <w:tc>
          <w:tcPr>
            <w:tcW w:w="1286" w:type="dxa"/>
            <w:tcBorders>
              <w:top w:val="nil"/>
              <w:left w:val="nil"/>
              <w:bottom w:val="nil"/>
              <w:right w:val="nil"/>
            </w:tcBorders>
            <w:shd w:val="clear" w:color="auto" w:fill="auto"/>
            <w:vAlign w:val="center"/>
          </w:tcPr>
          <w:p w14:paraId="6ACF26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489.67 </w:t>
            </w:r>
          </w:p>
        </w:tc>
        <w:tc>
          <w:tcPr>
            <w:tcW w:w="1373" w:type="dxa"/>
            <w:tcBorders>
              <w:top w:val="nil"/>
              <w:left w:val="nil"/>
              <w:bottom w:val="nil"/>
              <w:right w:val="nil"/>
            </w:tcBorders>
            <w:shd w:val="clear" w:color="auto" w:fill="auto"/>
            <w:vAlign w:val="center"/>
          </w:tcPr>
          <w:p w14:paraId="3E14C2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65.43 </w:t>
            </w:r>
          </w:p>
        </w:tc>
        <w:tc>
          <w:tcPr>
            <w:tcW w:w="1397" w:type="dxa"/>
            <w:tcBorders>
              <w:top w:val="nil"/>
              <w:left w:val="nil"/>
              <w:bottom w:val="nil"/>
              <w:right w:val="nil"/>
            </w:tcBorders>
            <w:shd w:val="clear" w:color="auto" w:fill="auto"/>
            <w:vAlign w:val="center"/>
          </w:tcPr>
          <w:p w14:paraId="5B7886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4497.51 </w:t>
            </w:r>
          </w:p>
        </w:tc>
        <w:tc>
          <w:tcPr>
            <w:tcW w:w="1306" w:type="dxa"/>
            <w:tcBorders>
              <w:top w:val="nil"/>
              <w:left w:val="nil"/>
              <w:bottom w:val="nil"/>
              <w:right w:val="nil"/>
            </w:tcBorders>
            <w:shd w:val="clear" w:color="auto" w:fill="auto"/>
            <w:vAlign w:val="center"/>
          </w:tcPr>
          <w:p w14:paraId="192BB7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4869.51 </w:t>
            </w:r>
          </w:p>
        </w:tc>
      </w:tr>
      <w:tr w14:paraId="6ABD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restart"/>
            <w:tcBorders>
              <w:top w:val="nil"/>
              <w:left w:val="nil"/>
              <w:right w:val="nil"/>
            </w:tcBorders>
            <w:shd w:val="clear" w:color="auto" w:fill="auto"/>
            <w:vAlign w:val="center"/>
          </w:tcPr>
          <w:p w14:paraId="316806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4"/>
                <w:szCs w:val="24"/>
                <w:u w:val="none"/>
                <w:lang w:val="en-US" w:eastAsia="zh-CN"/>
              </w:rPr>
              <w:t>Ⅴ</w:t>
            </w:r>
          </w:p>
        </w:tc>
        <w:tc>
          <w:tcPr>
            <w:tcW w:w="646" w:type="pct"/>
            <w:tcBorders>
              <w:top w:val="nil"/>
              <w:left w:val="nil"/>
              <w:bottom w:val="nil"/>
              <w:right w:val="nil"/>
            </w:tcBorders>
            <w:shd w:val="clear" w:color="auto" w:fill="auto"/>
            <w:vAlign w:val="center"/>
          </w:tcPr>
          <w:p w14:paraId="28A748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2"/>
                <w:szCs w:val="22"/>
                <w:u w:val="none"/>
                <w:lang w:val="en-US" w:eastAsia="zh-CN" w:bidi="ar"/>
              </w:rPr>
              <w:t>R0</w:t>
            </w:r>
          </w:p>
        </w:tc>
        <w:tc>
          <w:tcPr>
            <w:tcW w:w="1200" w:type="dxa"/>
            <w:tcBorders>
              <w:top w:val="nil"/>
              <w:left w:val="nil"/>
              <w:bottom w:val="nil"/>
              <w:right w:val="nil"/>
            </w:tcBorders>
            <w:shd w:val="clear" w:color="auto" w:fill="auto"/>
            <w:vAlign w:val="center"/>
          </w:tcPr>
          <w:p w14:paraId="32068C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1716.53 </w:t>
            </w:r>
          </w:p>
        </w:tc>
        <w:tc>
          <w:tcPr>
            <w:tcW w:w="1286" w:type="dxa"/>
            <w:tcBorders>
              <w:top w:val="nil"/>
              <w:left w:val="nil"/>
              <w:bottom w:val="nil"/>
              <w:right w:val="nil"/>
            </w:tcBorders>
            <w:shd w:val="clear" w:color="auto" w:fill="auto"/>
            <w:vAlign w:val="center"/>
          </w:tcPr>
          <w:p w14:paraId="6D8E28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1208.64 </w:t>
            </w:r>
          </w:p>
        </w:tc>
        <w:tc>
          <w:tcPr>
            <w:tcW w:w="1373" w:type="dxa"/>
            <w:tcBorders>
              <w:top w:val="nil"/>
              <w:left w:val="nil"/>
              <w:bottom w:val="nil"/>
              <w:right w:val="nil"/>
            </w:tcBorders>
            <w:shd w:val="clear" w:color="auto" w:fill="auto"/>
            <w:vAlign w:val="center"/>
          </w:tcPr>
          <w:p w14:paraId="0B6812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1378.22 </w:t>
            </w:r>
          </w:p>
        </w:tc>
        <w:tc>
          <w:tcPr>
            <w:tcW w:w="1397" w:type="dxa"/>
            <w:tcBorders>
              <w:top w:val="nil"/>
              <w:left w:val="nil"/>
              <w:bottom w:val="nil"/>
              <w:right w:val="nil"/>
            </w:tcBorders>
            <w:shd w:val="clear" w:color="auto" w:fill="auto"/>
            <w:vAlign w:val="center"/>
          </w:tcPr>
          <w:p w14:paraId="022A4F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14151.63 </w:t>
            </w:r>
          </w:p>
        </w:tc>
        <w:tc>
          <w:tcPr>
            <w:tcW w:w="1306" w:type="dxa"/>
            <w:tcBorders>
              <w:top w:val="nil"/>
              <w:left w:val="nil"/>
              <w:bottom w:val="nil"/>
              <w:right w:val="nil"/>
            </w:tcBorders>
            <w:shd w:val="clear" w:color="auto" w:fill="auto"/>
            <w:vAlign w:val="center"/>
          </w:tcPr>
          <w:p w14:paraId="17719A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7952.84 </w:t>
            </w:r>
          </w:p>
        </w:tc>
      </w:tr>
      <w:tr w14:paraId="08B6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right w:val="nil"/>
            </w:tcBorders>
            <w:shd w:val="clear" w:color="auto" w:fill="auto"/>
            <w:vAlign w:val="center"/>
          </w:tcPr>
          <w:p w14:paraId="5B0E8C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nil"/>
              <w:right w:val="nil"/>
            </w:tcBorders>
            <w:shd w:val="clear" w:color="auto" w:fill="auto"/>
            <w:vAlign w:val="center"/>
          </w:tcPr>
          <w:p w14:paraId="222CAF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2"/>
                <w:szCs w:val="22"/>
                <w:u w:val="none"/>
                <w:lang w:val="en-US" w:eastAsia="zh-CN" w:bidi="ar"/>
              </w:rPr>
              <w:t>R1</w:t>
            </w:r>
          </w:p>
        </w:tc>
        <w:tc>
          <w:tcPr>
            <w:tcW w:w="1200" w:type="dxa"/>
            <w:tcBorders>
              <w:top w:val="nil"/>
              <w:left w:val="nil"/>
              <w:bottom w:val="nil"/>
              <w:right w:val="nil"/>
            </w:tcBorders>
            <w:shd w:val="clear" w:color="auto" w:fill="auto"/>
            <w:vAlign w:val="center"/>
          </w:tcPr>
          <w:p w14:paraId="7C59BD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1031.35 </w:t>
            </w:r>
          </w:p>
        </w:tc>
        <w:tc>
          <w:tcPr>
            <w:tcW w:w="1286" w:type="dxa"/>
            <w:tcBorders>
              <w:top w:val="nil"/>
              <w:left w:val="nil"/>
              <w:bottom w:val="nil"/>
              <w:right w:val="nil"/>
            </w:tcBorders>
            <w:shd w:val="clear" w:color="auto" w:fill="auto"/>
            <w:vAlign w:val="center"/>
          </w:tcPr>
          <w:p w14:paraId="069123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744.44 </w:t>
            </w:r>
          </w:p>
        </w:tc>
        <w:tc>
          <w:tcPr>
            <w:tcW w:w="1373" w:type="dxa"/>
            <w:tcBorders>
              <w:top w:val="nil"/>
              <w:left w:val="nil"/>
              <w:bottom w:val="nil"/>
              <w:right w:val="nil"/>
            </w:tcBorders>
            <w:shd w:val="clear" w:color="auto" w:fill="auto"/>
            <w:vAlign w:val="center"/>
          </w:tcPr>
          <w:p w14:paraId="59BC01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523.57 </w:t>
            </w:r>
          </w:p>
        </w:tc>
        <w:tc>
          <w:tcPr>
            <w:tcW w:w="1397" w:type="dxa"/>
            <w:tcBorders>
              <w:top w:val="nil"/>
              <w:left w:val="nil"/>
              <w:bottom w:val="nil"/>
              <w:right w:val="nil"/>
            </w:tcBorders>
            <w:shd w:val="clear" w:color="auto" w:fill="auto"/>
            <w:vAlign w:val="center"/>
          </w:tcPr>
          <w:p w14:paraId="0C1875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11355.01 </w:t>
            </w:r>
          </w:p>
        </w:tc>
        <w:tc>
          <w:tcPr>
            <w:tcW w:w="1306" w:type="dxa"/>
            <w:tcBorders>
              <w:top w:val="nil"/>
              <w:left w:val="nil"/>
              <w:bottom w:val="nil"/>
              <w:right w:val="nil"/>
            </w:tcBorders>
            <w:shd w:val="clear" w:color="auto" w:fill="auto"/>
            <w:vAlign w:val="center"/>
          </w:tcPr>
          <w:p w14:paraId="6F8883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7148.93 </w:t>
            </w:r>
          </w:p>
        </w:tc>
      </w:tr>
      <w:tr w14:paraId="0047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502" w:type="pct"/>
            <w:vMerge w:val="continue"/>
            <w:tcBorders>
              <w:left w:val="nil"/>
              <w:bottom w:val="single" w:color="auto" w:sz="12" w:space="0"/>
              <w:right w:val="nil"/>
            </w:tcBorders>
            <w:shd w:val="clear" w:color="auto" w:fill="auto"/>
            <w:vAlign w:val="center"/>
          </w:tcPr>
          <w:p w14:paraId="0682AB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646" w:type="pct"/>
            <w:tcBorders>
              <w:top w:val="nil"/>
              <w:left w:val="nil"/>
              <w:bottom w:val="single" w:color="auto" w:sz="12" w:space="0"/>
              <w:right w:val="nil"/>
            </w:tcBorders>
            <w:shd w:val="clear" w:color="auto" w:fill="auto"/>
            <w:vAlign w:val="center"/>
          </w:tcPr>
          <w:p w14:paraId="253A4B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2"/>
                <w:szCs w:val="22"/>
                <w:u w:val="none"/>
                <w:lang w:val="en-US" w:eastAsia="zh-CN" w:bidi="ar"/>
              </w:rPr>
              <w:t>R2</w:t>
            </w:r>
          </w:p>
        </w:tc>
        <w:tc>
          <w:tcPr>
            <w:tcW w:w="1200" w:type="dxa"/>
            <w:tcBorders>
              <w:top w:val="nil"/>
              <w:left w:val="nil"/>
              <w:bottom w:val="single" w:color="auto" w:sz="12" w:space="0"/>
              <w:right w:val="nil"/>
            </w:tcBorders>
            <w:shd w:val="clear" w:color="auto" w:fill="auto"/>
            <w:vAlign w:val="center"/>
          </w:tcPr>
          <w:p w14:paraId="0E228F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906.38 </w:t>
            </w:r>
          </w:p>
        </w:tc>
        <w:tc>
          <w:tcPr>
            <w:tcW w:w="1286" w:type="dxa"/>
            <w:tcBorders>
              <w:top w:val="nil"/>
              <w:left w:val="nil"/>
              <w:bottom w:val="single" w:color="auto" w:sz="12" w:space="0"/>
              <w:right w:val="nil"/>
            </w:tcBorders>
            <w:shd w:val="clear" w:color="auto" w:fill="auto"/>
            <w:vAlign w:val="center"/>
          </w:tcPr>
          <w:p w14:paraId="64C1EA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538.06 </w:t>
            </w:r>
          </w:p>
        </w:tc>
        <w:tc>
          <w:tcPr>
            <w:tcW w:w="1373" w:type="dxa"/>
            <w:tcBorders>
              <w:top w:val="nil"/>
              <w:left w:val="nil"/>
              <w:bottom w:val="single" w:color="auto" w:sz="12" w:space="0"/>
              <w:right w:val="nil"/>
            </w:tcBorders>
            <w:shd w:val="clear" w:color="auto" w:fill="auto"/>
            <w:vAlign w:val="center"/>
          </w:tcPr>
          <w:p w14:paraId="416F2A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364.82 </w:t>
            </w:r>
          </w:p>
        </w:tc>
        <w:tc>
          <w:tcPr>
            <w:tcW w:w="1397" w:type="dxa"/>
            <w:tcBorders>
              <w:top w:val="nil"/>
              <w:left w:val="nil"/>
              <w:bottom w:val="single" w:color="auto" w:sz="12" w:space="0"/>
              <w:right w:val="nil"/>
            </w:tcBorders>
            <w:shd w:val="clear" w:color="auto" w:fill="auto"/>
            <w:vAlign w:val="center"/>
          </w:tcPr>
          <w:p w14:paraId="45FF5C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11569.60 </w:t>
            </w:r>
          </w:p>
        </w:tc>
        <w:tc>
          <w:tcPr>
            <w:tcW w:w="1306" w:type="dxa"/>
            <w:tcBorders>
              <w:top w:val="nil"/>
              <w:left w:val="nil"/>
              <w:bottom w:val="single" w:color="auto" w:sz="12" w:space="0"/>
              <w:right w:val="nil"/>
            </w:tcBorders>
            <w:shd w:val="clear" w:color="auto" w:fill="auto"/>
            <w:vAlign w:val="center"/>
          </w:tcPr>
          <w:p w14:paraId="6ADF76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 xml:space="preserve">6773.02 </w:t>
            </w:r>
          </w:p>
        </w:tc>
      </w:tr>
    </w:tbl>
    <w:p w14:paraId="180536A8">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031AA3BE">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S4 </w:t>
      </w:r>
      <w:r>
        <w:rPr>
          <w:rFonts w:hint="eastAsia" w:ascii="Times New Roman" w:hAnsi="Times New Roman" w:cs="Times New Roman"/>
          <w:b w:val="0"/>
          <w:bCs w:val="0"/>
          <w:sz w:val="24"/>
          <w:highlight w:val="none"/>
          <w:lang w:val="en-US" w:eastAsia="zh-CN"/>
        </w:rPr>
        <w:t xml:space="preserve">Wavelength data of </w:t>
      </w:r>
      <w:r>
        <w:rPr>
          <w:rFonts w:hint="eastAsia" w:ascii="Times New Roman" w:hAnsi="Times New Roman" w:eastAsia="宋体" w:cs="Times New Roman"/>
          <w:sz w:val="24"/>
        </w:rPr>
        <w:t>3D fluorescence</w:t>
      </w:r>
      <w:r>
        <w:rPr>
          <w:rFonts w:hint="eastAsia" w:ascii="Times New Roman" w:hAnsi="Times New Roman" w:eastAsia="宋体" w:cs="Times New Roman"/>
          <w:sz w:val="24"/>
          <w:lang w:val="en-US" w:eastAsia="zh-CN"/>
        </w:rPr>
        <w:t xml:space="preserve"> in R0</w:t>
      </w:r>
      <w:r>
        <w:rPr>
          <w:rFonts w:hint="eastAsia" w:ascii="Times New Roman" w:hAnsi="Times New Roman" w:cs="Times New Roman"/>
          <w:b w:val="0"/>
          <w:bCs w:val="0"/>
          <w:sz w:val="24"/>
          <w:highlight w:val="none"/>
          <w:lang w:val="en-US" w:eastAsia="zh-CN"/>
        </w:rPr>
        <w:t>.</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0"/>
        <w:gridCol w:w="1417"/>
        <w:gridCol w:w="1418"/>
        <w:gridCol w:w="1418"/>
        <w:gridCol w:w="1418"/>
        <w:gridCol w:w="1418"/>
      </w:tblGrid>
      <w:tr w14:paraId="2A15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839" w:type="pct"/>
            <w:tcBorders>
              <w:top w:val="single" w:color="auto" w:sz="12" w:space="0"/>
              <w:left w:val="nil"/>
              <w:bottom w:val="single" w:color="auto" w:sz="8" w:space="0"/>
              <w:right w:val="nil"/>
            </w:tcBorders>
            <w:shd w:val="clear" w:color="auto" w:fill="auto"/>
            <w:vAlign w:val="center"/>
          </w:tcPr>
          <w:p w14:paraId="24179C0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EX/EM(nm)</w:t>
            </w:r>
          </w:p>
        </w:tc>
        <w:tc>
          <w:tcPr>
            <w:tcW w:w="832" w:type="pct"/>
            <w:tcBorders>
              <w:top w:val="single" w:color="auto" w:sz="12" w:space="0"/>
              <w:left w:val="nil"/>
              <w:bottom w:val="single" w:color="auto" w:sz="8" w:space="0"/>
              <w:right w:val="nil"/>
            </w:tcBorders>
            <w:shd w:val="clear" w:color="auto" w:fill="auto"/>
            <w:vAlign w:val="center"/>
          </w:tcPr>
          <w:p w14:paraId="0849645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Ⅰ</w:t>
            </w:r>
          </w:p>
        </w:tc>
        <w:tc>
          <w:tcPr>
            <w:tcW w:w="832" w:type="pct"/>
            <w:tcBorders>
              <w:top w:val="single" w:color="auto" w:sz="12" w:space="0"/>
              <w:left w:val="nil"/>
              <w:bottom w:val="single" w:color="auto" w:sz="8" w:space="0"/>
              <w:right w:val="nil"/>
            </w:tcBorders>
            <w:shd w:val="clear" w:color="auto" w:fill="auto"/>
            <w:vAlign w:val="center"/>
          </w:tcPr>
          <w:p w14:paraId="14D8FA7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Ⅱ</w:t>
            </w:r>
          </w:p>
        </w:tc>
        <w:tc>
          <w:tcPr>
            <w:tcW w:w="832" w:type="pct"/>
            <w:tcBorders>
              <w:top w:val="single" w:color="auto" w:sz="12" w:space="0"/>
              <w:left w:val="nil"/>
              <w:bottom w:val="single" w:color="auto" w:sz="8" w:space="0"/>
              <w:right w:val="nil"/>
            </w:tcBorders>
            <w:shd w:val="clear" w:color="auto" w:fill="auto"/>
            <w:vAlign w:val="center"/>
          </w:tcPr>
          <w:p w14:paraId="730EDA2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Ⅲ</w:t>
            </w:r>
          </w:p>
        </w:tc>
        <w:tc>
          <w:tcPr>
            <w:tcW w:w="832" w:type="pct"/>
            <w:tcBorders>
              <w:top w:val="single" w:color="auto" w:sz="12" w:space="0"/>
              <w:left w:val="nil"/>
              <w:bottom w:val="single" w:color="auto" w:sz="8" w:space="0"/>
              <w:right w:val="nil"/>
            </w:tcBorders>
            <w:shd w:val="clear" w:color="auto" w:fill="auto"/>
            <w:vAlign w:val="center"/>
          </w:tcPr>
          <w:p w14:paraId="2F7C576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Ⅳ</w:t>
            </w:r>
          </w:p>
        </w:tc>
        <w:tc>
          <w:tcPr>
            <w:tcW w:w="832" w:type="pct"/>
            <w:tcBorders>
              <w:top w:val="single" w:color="auto" w:sz="12" w:space="0"/>
              <w:left w:val="nil"/>
              <w:bottom w:val="single" w:color="auto" w:sz="8" w:space="0"/>
              <w:right w:val="nil"/>
            </w:tcBorders>
            <w:shd w:val="clear" w:color="auto" w:fill="auto"/>
            <w:vAlign w:val="center"/>
          </w:tcPr>
          <w:p w14:paraId="010073A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Ⅴ</w:t>
            </w:r>
          </w:p>
        </w:tc>
      </w:tr>
      <w:tr w14:paraId="2412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single" w:color="auto" w:sz="8" w:space="0"/>
              <w:left w:val="nil"/>
              <w:bottom w:val="nil"/>
              <w:right w:val="nil"/>
            </w:tcBorders>
            <w:shd w:val="clear" w:color="auto" w:fill="auto"/>
            <w:vAlign w:val="center"/>
          </w:tcPr>
          <w:p w14:paraId="698641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2"/>
                <w:szCs w:val="22"/>
                <w:u w:val="none"/>
                <w:lang w:val="en-US" w:eastAsia="zh-CN" w:bidi="ar"/>
              </w:rPr>
              <w:t>220.0/320.0</w:t>
            </w:r>
          </w:p>
        </w:tc>
        <w:tc>
          <w:tcPr>
            <w:tcW w:w="1417" w:type="dxa"/>
            <w:tcBorders>
              <w:top w:val="single" w:color="auto" w:sz="8" w:space="0"/>
              <w:left w:val="nil"/>
              <w:bottom w:val="nil"/>
              <w:right w:val="nil"/>
            </w:tcBorders>
            <w:shd w:val="clear" w:color="auto" w:fill="auto"/>
            <w:vAlign w:val="center"/>
          </w:tcPr>
          <w:p w14:paraId="784641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5.0183</w:t>
            </w:r>
          </w:p>
        </w:tc>
        <w:tc>
          <w:tcPr>
            <w:tcW w:w="1418" w:type="dxa"/>
            <w:tcBorders>
              <w:top w:val="single" w:color="auto" w:sz="8" w:space="0"/>
              <w:left w:val="nil"/>
              <w:bottom w:val="nil"/>
              <w:right w:val="nil"/>
            </w:tcBorders>
            <w:shd w:val="clear" w:color="auto" w:fill="auto"/>
            <w:vAlign w:val="center"/>
          </w:tcPr>
          <w:p w14:paraId="2783F4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12.982</w:t>
            </w:r>
          </w:p>
        </w:tc>
        <w:tc>
          <w:tcPr>
            <w:tcW w:w="1418" w:type="dxa"/>
            <w:tcBorders>
              <w:top w:val="single" w:color="auto" w:sz="8" w:space="0"/>
              <w:left w:val="nil"/>
              <w:bottom w:val="nil"/>
              <w:right w:val="nil"/>
            </w:tcBorders>
            <w:shd w:val="clear" w:color="auto" w:fill="auto"/>
            <w:vAlign w:val="center"/>
          </w:tcPr>
          <w:p w14:paraId="1948F3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11.913</w:t>
            </w:r>
          </w:p>
        </w:tc>
        <w:tc>
          <w:tcPr>
            <w:tcW w:w="1418" w:type="dxa"/>
            <w:tcBorders>
              <w:top w:val="single" w:color="auto" w:sz="8" w:space="0"/>
              <w:left w:val="nil"/>
              <w:bottom w:val="nil"/>
              <w:right w:val="nil"/>
            </w:tcBorders>
            <w:shd w:val="clear" w:color="auto" w:fill="auto"/>
            <w:vAlign w:val="center"/>
          </w:tcPr>
          <w:p w14:paraId="44B34D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15.952</w:t>
            </w:r>
          </w:p>
        </w:tc>
        <w:tc>
          <w:tcPr>
            <w:tcW w:w="1418" w:type="dxa"/>
            <w:tcBorders>
              <w:top w:val="single" w:color="auto" w:sz="8" w:space="0"/>
              <w:left w:val="nil"/>
              <w:bottom w:val="nil"/>
              <w:right w:val="nil"/>
            </w:tcBorders>
            <w:shd w:val="clear" w:color="auto" w:fill="auto"/>
            <w:vAlign w:val="center"/>
          </w:tcPr>
          <w:p w14:paraId="5666CA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58.036</w:t>
            </w:r>
          </w:p>
        </w:tc>
      </w:tr>
      <w:tr w14:paraId="6D5A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0EC0F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230.0/330.0</w:t>
            </w:r>
          </w:p>
        </w:tc>
        <w:tc>
          <w:tcPr>
            <w:tcW w:w="1417" w:type="dxa"/>
            <w:tcBorders>
              <w:top w:val="nil"/>
              <w:left w:val="nil"/>
              <w:bottom w:val="nil"/>
              <w:right w:val="nil"/>
            </w:tcBorders>
            <w:shd w:val="clear" w:color="auto" w:fill="auto"/>
            <w:vAlign w:val="center"/>
          </w:tcPr>
          <w:p w14:paraId="522CEA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4.8845</w:t>
            </w:r>
          </w:p>
        </w:tc>
        <w:tc>
          <w:tcPr>
            <w:tcW w:w="1418" w:type="dxa"/>
            <w:tcBorders>
              <w:top w:val="nil"/>
              <w:left w:val="nil"/>
              <w:bottom w:val="nil"/>
              <w:right w:val="nil"/>
            </w:tcBorders>
            <w:shd w:val="clear" w:color="auto" w:fill="auto"/>
            <w:vAlign w:val="center"/>
          </w:tcPr>
          <w:p w14:paraId="2C60F8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-2.0815</w:t>
            </w:r>
          </w:p>
        </w:tc>
        <w:tc>
          <w:tcPr>
            <w:tcW w:w="1418" w:type="dxa"/>
            <w:tcBorders>
              <w:top w:val="nil"/>
              <w:left w:val="nil"/>
              <w:bottom w:val="nil"/>
              <w:right w:val="nil"/>
            </w:tcBorders>
            <w:shd w:val="clear" w:color="auto" w:fill="auto"/>
            <w:vAlign w:val="center"/>
          </w:tcPr>
          <w:p w14:paraId="102C42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6.7314</w:t>
            </w:r>
          </w:p>
        </w:tc>
        <w:tc>
          <w:tcPr>
            <w:tcW w:w="1418" w:type="dxa"/>
            <w:tcBorders>
              <w:top w:val="nil"/>
              <w:left w:val="nil"/>
              <w:bottom w:val="nil"/>
              <w:right w:val="nil"/>
            </w:tcBorders>
            <w:shd w:val="clear" w:color="auto" w:fill="auto"/>
            <w:vAlign w:val="center"/>
          </w:tcPr>
          <w:p w14:paraId="42DF63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7.3878</w:t>
            </w:r>
          </w:p>
        </w:tc>
        <w:tc>
          <w:tcPr>
            <w:tcW w:w="1418" w:type="dxa"/>
            <w:tcBorders>
              <w:top w:val="nil"/>
              <w:left w:val="nil"/>
              <w:bottom w:val="nil"/>
              <w:right w:val="nil"/>
            </w:tcBorders>
            <w:shd w:val="clear" w:color="auto" w:fill="auto"/>
            <w:vAlign w:val="center"/>
          </w:tcPr>
          <w:p w14:paraId="7007A0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9.6782</w:t>
            </w:r>
          </w:p>
        </w:tc>
      </w:tr>
      <w:tr w14:paraId="09ED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300555E4">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240.0/340.0</w:t>
            </w:r>
          </w:p>
        </w:tc>
        <w:tc>
          <w:tcPr>
            <w:tcW w:w="1417" w:type="dxa"/>
            <w:tcBorders>
              <w:top w:val="nil"/>
              <w:left w:val="nil"/>
              <w:bottom w:val="nil"/>
              <w:right w:val="nil"/>
            </w:tcBorders>
            <w:shd w:val="clear" w:color="auto" w:fill="auto"/>
            <w:vAlign w:val="center"/>
          </w:tcPr>
          <w:p w14:paraId="113A9A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15.823</w:t>
            </w:r>
          </w:p>
        </w:tc>
        <w:tc>
          <w:tcPr>
            <w:tcW w:w="1418" w:type="dxa"/>
            <w:tcBorders>
              <w:top w:val="nil"/>
              <w:left w:val="nil"/>
              <w:bottom w:val="nil"/>
              <w:right w:val="nil"/>
            </w:tcBorders>
            <w:shd w:val="clear" w:color="auto" w:fill="auto"/>
            <w:vAlign w:val="center"/>
          </w:tcPr>
          <w:p w14:paraId="52F529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7.4298</w:t>
            </w:r>
          </w:p>
        </w:tc>
        <w:tc>
          <w:tcPr>
            <w:tcW w:w="1418" w:type="dxa"/>
            <w:tcBorders>
              <w:top w:val="nil"/>
              <w:left w:val="nil"/>
              <w:bottom w:val="nil"/>
              <w:right w:val="nil"/>
            </w:tcBorders>
            <w:shd w:val="clear" w:color="auto" w:fill="auto"/>
            <w:vAlign w:val="center"/>
          </w:tcPr>
          <w:p w14:paraId="4657A0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16.692</w:t>
            </w:r>
          </w:p>
        </w:tc>
        <w:tc>
          <w:tcPr>
            <w:tcW w:w="1418" w:type="dxa"/>
            <w:tcBorders>
              <w:top w:val="nil"/>
              <w:left w:val="nil"/>
              <w:bottom w:val="nil"/>
              <w:right w:val="nil"/>
            </w:tcBorders>
            <w:shd w:val="clear" w:color="auto" w:fill="auto"/>
            <w:vAlign w:val="center"/>
          </w:tcPr>
          <w:p w14:paraId="01FB47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14.417</w:t>
            </w:r>
          </w:p>
        </w:tc>
        <w:tc>
          <w:tcPr>
            <w:tcW w:w="1418" w:type="dxa"/>
            <w:tcBorders>
              <w:top w:val="nil"/>
              <w:left w:val="nil"/>
              <w:bottom w:val="nil"/>
              <w:right w:val="nil"/>
            </w:tcBorders>
            <w:shd w:val="clear" w:color="auto" w:fill="auto"/>
            <w:vAlign w:val="center"/>
          </w:tcPr>
          <w:p w14:paraId="5D5316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40.541</w:t>
            </w:r>
          </w:p>
        </w:tc>
      </w:tr>
      <w:tr w14:paraId="4AE7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3A5B3861">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250.0/350.0</w:t>
            </w:r>
          </w:p>
        </w:tc>
        <w:tc>
          <w:tcPr>
            <w:tcW w:w="1417" w:type="dxa"/>
            <w:tcBorders>
              <w:top w:val="nil"/>
              <w:left w:val="nil"/>
              <w:bottom w:val="nil"/>
              <w:right w:val="nil"/>
            </w:tcBorders>
            <w:shd w:val="clear" w:color="auto" w:fill="auto"/>
            <w:vAlign w:val="center"/>
          </w:tcPr>
          <w:p w14:paraId="782A88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58.17</w:t>
            </w:r>
          </w:p>
        </w:tc>
        <w:tc>
          <w:tcPr>
            <w:tcW w:w="1418" w:type="dxa"/>
            <w:tcBorders>
              <w:top w:val="nil"/>
              <w:left w:val="nil"/>
              <w:bottom w:val="nil"/>
              <w:right w:val="nil"/>
            </w:tcBorders>
            <w:shd w:val="clear" w:color="auto" w:fill="auto"/>
            <w:vAlign w:val="center"/>
          </w:tcPr>
          <w:p w14:paraId="4CDAA0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24.189</w:t>
            </w:r>
          </w:p>
        </w:tc>
        <w:tc>
          <w:tcPr>
            <w:tcW w:w="1418" w:type="dxa"/>
            <w:tcBorders>
              <w:top w:val="nil"/>
              <w:left w:val="nil"/>
              <w:bottom w:val="nil"/>
              <w:right w:val="nil"/>
            </w:tcBorders>
            <w:shd w:val="clear" w:color="auto" w:fill="auto"/>
            <w:vAlign w:val="center"/>
          </w:tcPr>
          <w:p w14:paraId="3A830C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34.795</w:t>
            </w:r>
          </w:p>
        </w:tc>
        <w:tc>
          <w:tcPr>
            <w:tcW w:w="1418" w:type="dxa"/>
            <w:tcBorders>
              <w:top w:val="nil"/>
              <w:left w:val="nil"/>
              <w:bottom w:val="nil"/>
              <w:right w:val="nil"/>
            </w:tcBorders>
            <w:shd w:val="clear" w:color="auto" w:fill="auto"/>
            <w:vAlign w:val="center"/>
          </w:tcPr>
          <w:p w14:paraId="423653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49.185</w:t>
            </w:r>
          </w:p>
        </w:tc>
        <w:tc>
          <w:tcPr>
            <w:tcW w:w="1418" w:type="dxa"/>
            <w:tcBorders>
              <w:top w:val="nil"/>
              <w:left w:val="nil"/>
              <w:bottom w:val="nil"/>
              <w:right w:val="nil"/>
            </w:tcBorders>
            <w:shd w:val="clear" w:color="auto" w:fill="auto"/>
            <w:vAlign w:val="center"/>
          </w:tcPr>
          <w:p w14:paraId="49A9CF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63.257</w:t>
            </w:r>
          </w:p>
        </w:tc>
      </w:tr>
      <w:tr w14:paraId="5FB3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37D5B6D8">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260.0/360.0</w:t>
            </w:r>
          </w:p>
        </w:tc>
        <w:tc>
          <w:tcPr>
            <w:tcW w:w="1417" w:type="dxa"/>
            <w:tcBorders>
              <w:top w:val="nil"/>
              <w:left w:val="nil"/>
              <w:bottom w:val="nil"/>
              <w:right w:val="nil"/>
            </w:tcBorders>
            <w:shd w:val="clear" w:color="auto" w:fill="auto"/>
            <w:vAlign w:val="center"/>
          </w:tcPr>
          <w:p w14:paraId="694875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140.93</w:t>
            </w:r>
          </w:p>
        </w:tc>
        <w:tc>
          <w:tcPr>
            <w:tcW w:w="1418" w:type="dxa"/>
            <w:tcBorders>
              <w:top w:val="nil"/>
              <w:left w:val="nil"/>
              <w:bottom w:val="nil"/>
              <w:right w:val="nil"/>
            </w:tcBorders>
            <w:shd w:val="clear" w:color="auto" w:fill="auto"/>
            <w:vAlign w:val="center"/>
          </w:tcPr>
          <w:p w14:paraId="1B3B0C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75.267</w:t>
            </w:r>
          </w:p>
        </w:tc>
        <w:tc>
          <w:tcPr>
            <w:tcW w:w="1418" w:type="dxa"/>
            <w:tcBorders>
              <w:top w:val="nil"/>
              <w:left w:val="nil"/>
              <w:bottom w:val="nil"/>
              <w:right w:val="nil"/>
            </w:tcBorders>
            <w:shd w:val="clear" w:color="auto" w:fill="auto"/>
            <w:vAlign w:val="center"/>
          </w:tcPr>
          <w:p w14:paraId="190BBB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91.889</w:t>
            </w:r>
          </w:p>
        </w:tc>
        <w:tc>
          <w:tcPr>
            <w:tcW w:w="1418" w:type="dxa"/>
            <w:tcBorders>
              <w:top w:val="nil"/>
              <w:left w:val="nil"/>
              <w:bottom w:val="nil"/>
              <w:right w:val="nil"/>
            </w:tcBorders>
            <w:shd w:val="clear" w:color="auto" w:fill="auto"/>
            <w:vAlign w:val="center"/>
          </w:tcPr>
          <w:p w14:paraId="02A31C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85.126</w:t>
            </w:r>
          </w:p>
        </w:tc>
        <w:tc>
          <w:tcPr>
            <w:tcW w:w="1418" w:type="dxa"/>
            <w:tcBorders>
              <w:top w:val="nil"/>
              <w:left w:val="nil"/>
              <w:bottom w:val="nil"/>
              <w:right w:val="nil"/>
            </w:tcBorders>
            <w:shd w:val="clear" w:color="auto" w:fill="auto"/>
            <w:vAlign w:val="center"/>
          </w:tcPr>
          <w:p w14:paraId="36B3BE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112.71</w:t>
            </w:r>
          </w:p>
        </w:tc>
      </w:tr>
      <w:tr w14:paraId="06C6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250C947">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270.0/370.0</w:t>
            </w:r>
          </w:p>
        </w:tc>
        <w:tc>
          <w:tcPr>
            <w:tcW w:w="1417" w:type="dxa"/>
            <w:tcBorders>
              <w:top w:val="nil"/>
              <w:left w:val="nil"/>
              <w:bottom w:val="nil"/>
              <w:right w:val="nil"/>
            </w:tcBorders>
            <w:shd w:val="clear" w:color="auto" w:fill="auto"/>
            <w:vAlign w:val="center"/>
          </w:tcPr>
          <w:p w14:paraId="1B74EE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221.47</w:t>
            </w:r>
          </w:p>
        </w:tc>
        <w:tc>
          <w:tcPr>
            <w:tcW w:w="1418" w:type="dxa"/>
            <w:tcBorders>
              <w:top w:val="nil"/>
              <w:left w:val="nil"/>
              <w:bottom w:val="nil"/>
              <w:right w:val="nil"/>
            </w:tcBorders>
            <w:shd w:val="clear" w:color="auto" w:fill="auto"/>
            <w:vAlign w:val="center"/>
          </w:tcPr>
          <w:p w14:paraId="626A5B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116.49</w:t>
            </w:r>
          </w:p>
        </w:tc>
        <w:tc>
          <w:tcPr>
            <w:tcW w:w="1418" w:type="dxa"/>
            <w:tcBorders>
              <w:top w:val="nil"/>
              <w:left w:val="nil"/>
              <w:bottom w:val="nil"/>
              <w:right w:val="nil"/>
            </w:tcBorders>
            <w:shd w:val="clear" w:color="auto" w:fill="auto"/>
            <w:vAlign w:val="center"/>
          </w:tcPr>
          <w:p w14:paraId="254B3C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125.25</w:t>
            </w:r>
          </w:p>
        </w:tc>
        <w:tc>
          <w:tcPr>
            <w:tcW w:w="1418" w:type="dxa"/>
            <w:tcBorders>
              <w:top w:val="nil"/>
              <w:left w:val="nil"/>
              <w:bottom w:val="nil"/>
              <w:right w:val="nil"/>
            </w:tcBorders>
            <w:shd w:val="clear" w:color="auto" w:fill="auto"/>
            <w:vAlign w:val="center"/>
          </w:tcPr>
          <w:p w14:paraId="2462D5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143.14</w:t>
            </w:r>
          </w:p>
        </w:tc>
        <w:tc>
          <w:tcPr>
            <w:tcW w:w="1418" w:type="dxa"/>
            <w:tcBorders>
              <w:top w:val="nil"/>
              <w:left w:val="nil"/>
              <w:bottom w:val="nil"/>
              <w:right w:val="nil"/>
            </w:tcBorders>
            <w:shd w:val="clear" w:color="auto" w:fill="auto"/>
            <w:vAlign w:val="center"/>
          </w:tcPr>
          <w:p w14:paraId="12A5A3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188.12</w:t>
            </w:r>
          </w:p>
        </w:tc>
      </w:tr>
      <w:tr w14:paraId="12E2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D0B5383">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280.0/380.0</w:t>
            </w:r>
          </w:p>
        </w:tc>
        <w:tc>
          <w:tcPr>
            <w:tcW w:w="1417" w:type="dxa"/>
            <w:tcBorders>
              <w:top w:val="nil"/>
              <w:left w:val="nil"/>
              <w:bottom w:val="nil"/>
              <w:right w:val="nil"/>
            </w:tcBorders>
            <w:shd w:val="clear" w:color="auto" w:fill="auto"/>
            <w:vAlign w:val="center"/>
          </w:tcPr>
          <w:p w14:paraId="2B32F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275.53</w:t>
            </w:r>
          </w:p>
        </w:tc>
        <w:tc>
          <w:tcPr>
            <w:tcW w:w="1418" w:type="dxa"/>
            <w:tcBorders>
              <w:top w:val="nil"/>
              <w:left w:val="nil"/>
              <w:bottom w:val="nil"/>
              <w:right w:val="nil"/>
            </w:tcBorders>
            <w:shd w:val="clear" w:color="auto" w:fill="auto"/>
            <w:vAlign w:val="center"/>
          </w:tcPr>
          <w:p w14:paraId="78A2A1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151.16</w:t>
            </w:r>
          </w:p>
        </w:tc>
        <w:tc>
          <w:tcPr>
            <w:tcW w:w="1418" w:type="dxa"/>
            <w:tcBorders>
              <w:top w:val="nil"/>
              <w:left w:val="nil"/>
              <w:bottom w:val="nil"/>
              <w:right w:val="nil"/>
            </w:tcBorders>
            <w:shd w:val="clear" w:color="auto" w:fill="auto"/>
            <w:vAlign w:val="center"/>
          </w:tcPr>
          <w:p w14:paraId="6BFAD8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164.21</w:t>
            </w:r>
          </w:p>
        </w:tc>
        <w:tc>
          <w:tcPr>
            <w:tcW w:w="1418" w:type="dxa"/>
            <w:tcBorders>
              <w:top w:val="nil"/>
              <w:left w:val="nil"/>
              <w:bottom w:val="nil"/>
              <w:right w:val="nil"/>
            </w:tcBorders>
            <w:shd w:val="clear" w:color="auto" w:fill="auto"/>
            <w:vAlign w:val="center"/>
          </w:tcPr>
          <w:p w14:paraId="463304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176.57</w:t>
            </w:r>
          </w:p>
        </w:tc>
        <w:tc>
          <w:tcPr>
            <w:tcW w:w="1418" w:type="dxa"/>
            <w:tcBorders>
              <w:top w:val="nil"/>
              <w:left w:val="nil"/>
              <w:bottom w:val="nil"/>
              <w:right w:val="nil"/>
            </w:tcBorders>
            <w:shd w:val="clear" w:color="auto" w:fill="auto"/>
            <w:vAlign w:val="center"/>
          </w:tcPr>
          <w:p w14:paraId="397DEC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199.4</w:t>
            </w:r>
          </w:p>
        </w:tc>
      </w:tr>
      <w:tr w14:paraId="483F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D9C987C">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290.0/390.0</w:t>
            </w:r>
          </w:p>
        </w:tc>
        <w:tc>
          <w:tcPr>
            <w:tcW w:w="1417" w:type="dxa"/>
            <w:tcBorders>
              <w:top w:val="nil"/>
              <w:left w:val="nil"/>
              <w:bottom w:val="nil"/>
              <w:right w:val="nil"/>
            </w:tcBorders>
            <w:shd w:val="clear" w:color="auto" w:fill="auto"/>
            <w:vAlign w:val="center"/>
          </w:tcPr>
          <w:p w14:paraId="4148A5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285.85</w:t>
            </w:r>
          </w:p>
        </w:tc>
        <w:tc>
          <w:tcPr>
            <w:tcW w:w="1418" w:type="dxa"/>
            <w:tcBorders>
              <w:top w:val="nil"/>
              <w:left w:val="nil"/>
              <w:bottom w:val="nil"/>
              <w:right w:val="nil"/>
            </w:tcBorders>
            <w:shd w:val="clear" w:color="auto" w:fill="auto"/>
            <w:vAlign w:val="center"/>
          </w:tcPr>
          <w:p w14:paraId="474E50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150.96</w:t>
            </w:r>
          </w:p>
        </w:tc>
        <w:tc>
          <w:tcPr>
            <w:tcW w:w="1418" w:type="dxa"/>
            <w:tcBorders>
              <w:top w:val="nil"/>
              <w:left w:val="nil"/>
              <w:bottom w:val="nil"/>
              <w:right w:val="nil"/>
            </w:tcBorders>
            <w:shd w:val="clear" w:color="auto" w:fill="auto"/>
            <w:vAlign w:val="center"/>
          </w:tcPr>
          <w:p w14:paraId="31EF5D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195.92</w:t>
            </w:r>
          </w:p>
        </w:tc>
        <w:tc>
          <w:tcPr>
            <w:tcW w:w="1418" w:type="dxa"/>
            <w:tcBorders>
              <w:top w:val="nil"/>
              <w:left w:val="nil"/>
              <w:bottom w:val="nil"/>
              <w:right w:val="nil"/>
            </w:tcBorders>
            <w:shd w:val="clear" w:color="auto" w:fill="auto"/>
            <w:vAlign w:val="center"/>
          </w:tcPr>
          <w:p w14:paraId="4047A7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182.43</w:t>
            </w:r>
          </w:p>
        </w:tc>
        <w:tc>
          <w:tcPr>
            <w:tcW w:w="1418" w:type="dxa"/>
            <w:tcBorders>
              <w:top w:val="nil"/>
              <w:left w:val="nil"/>
              <w:bottom w:val="nil"/>
              <w:right w:val="nil"/>
            </w:tcBorders>
            <w:shd w:val="clear" w:color="auto" w:fill="auto"/>
            <w:vAlign w:val="center"/>
          </w:tcPr>
          <w:p w14:paraId="5C061E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217.11</w:t>
            </w:r>
          </w:p>
        </w:tc>
      </w:tr>
      <w:tr w14:paraId="40AD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F4511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300.0/400.0</w:t>
            </w:r>
          </w:p>
        </w:tc>
        <w:tc>
          <w:tcPr>
            <w:tcW w:w="1417" w:type="dxa"/>
            <w:tcBorders>
              <w:top w:val="nil"/>
              <w:left w:val="nil"/>
              <w:bottom w:val="nil"/>
              <w:right w:val="nil"/>
            </w:tcBorders>
            <w:shd w:val="clear" w:color="auto" w:fill="auto"/>
            <w:vAlign w:val="center"/>
          </w:tcPr>
          <w:p w14:paraId="13D8EB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301.63</w:t>
            </w:r>
          </w:p>
        </w:tc>
        <w:tc>
          <w:tcPr>
            <w:tcW w:w="1418" w:type="dxa"/>
            <w:tcBorders>
              <w:top w:val="nil"/>
              <w:left w:val="nil"/>
              <w:bottom w:val="nil"/>
              <w:right w:val="nil"/>
            </w:tcBorders>
            <w:shd w:val="clear" w:color="auto" w:fill="auto"/>
            <w:vAlign w:val="center"/>
          </w:tcPr>
          <w:p w14:paraId="73587A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170.22</w:t>
            </w:r>
          </w:p>
        </w:tc>
        <w:tc>
          <w:tcPr>
            <w:tcW w:w="1418" w:type="dxa"/>
            <w:tcBorders>
              <w:top w:val="nil"/>
              <w:left w:val="nil"/>
              <w:bottom w:val="nil"/>
              <w:right w:val="nil"/>
            </w:tcBorders>
            <w:shd w:val="clear" w:color="auto" w:fill="auto"/>
            <w:vAlign w:val="center"/>
          </w:tcPr>
          <w:p w14:paraId="130BFA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227.98</w:t>
            </w:r>
          </w:p>
        </w:tc>
        <w:tc>
          <w:tcPr>
            <w:tcW w:w="1418" w:type="dxa"/>
            <w:tcBorders>
              <w:top w:val="nil"/>
              <w:left w:val="nil"/>
              <w:bottom w:val="nil"/>
              <w:right w:val="nil"/>
            </w:tcBorders>
            <w:shd w:val="clear" w:color="auto" w:fill="auto"/>
            <w:vAlign w:val="center"/>
          </w:tcPr>
          <w:p w14:paraId="645880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207.34</w:t>
            </w:r>
          </w:p>
        </w:tc>
        <w:tc>
          <w:tcPr>
            <w:tcW w:w="1418" w:type="dxa"/>
            <w:tcBorders>
              <w:top w:val="nil"/>
              <w:left w:val="nil"/>
              <w:bottom w:val="nil"/>
              <w:right w:val="nil"/>
            </w:tcBorders>
            <w:shd w:val="clear" w:color="auto" w:fill="auto"/>
            <w:vAlign w:val="center"/>
          </w:tcPr>
          <w:p w14:paraId="02F201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212.71</w:t>
            </w:r>
          </w:p>
        </w:tc>
      </w:tr>
      <w:tr w14:paraId="1CCE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EB9B0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310.0/410.0</w:t>
            </w:r>
          </w:p>
        </w:tc>
        <w:tc>
          <w:tcPr>
            <w:tcW w:w="1417" w:type="dxa"/>
            <w:tcBorders>
              <w:top w:val="nil"/>
              <w:left w:val="nil"/>
              <w:bottom w:val="nil"/>
              <w:right w:val="nil"/>
            </w:tcBorders>
            <w:shd w:val="clear" w:color="auto" w:fill="auto"/>
            <w:vAlign w:val="center"/>
          </w:tcPr>
          <w:p w14:paraId="24D528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285.63</w:t>
            </w:r>
          </w:p>
        </w:tc>
        <w:tc>
          <w:tcPr>
            <w:tcW w:w="1418" w:type="dxa"/>
            <w:tcBorders>
              <w:top w:val="nil"/>
              <w:left w:val="nil"/>
              <w:bottom w:val="nil"/>
              <w:right w:val="nil"/>
            </w:tcBorders>
            <w:shd w:val="clear" w:color="auto" w:fill="auto"/>
            <w:vAlign w:val="center"/>
          </w:tcPr>
          <w:p w14:paraId="3830D3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152.6</w:t>
            </w:r>
          </w:p>
        </w:tc>
        <w:tc>
          <w:tcPr>
            <w:tcW w:w="1418" w:type="dxa"/>
            <w:tcBorders>
              <w:top w:val="nil"/>
              <w:left w:val="nil"/>
              <w:bottom w:val="nil"/>
              <w:right w:val="nil"/>
            </w:tcBorders>
            <w:shd w:val="clear" w:color="auto" w:fill="auto"/>
            <w:vAlign w:val="center"/>
          </w:tcPr>
          <w:p w14:paraId="3E1AA3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210.97</w:t>
            </w:r>
          </w:p>
        </w:tc>
        <w:tc>
          <w:tcPr>
            <w:tcW w:w="1418" w:type="dxa"/>
            <w:tcBorders>
              <w:top w:val="nil"/>
              <w:left w:val="nil"/>
              <w:bottom w:val="nil"/>
              <w:right w:val="nil"/>
            </w:tcBorders>
            <w:shd w:val="clear" w:color="auto" w:fill="auto"/>
            <w:vAlign w:val="center"/>
          </w:tcPr>
          <w:p w14:paraId="06BD45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212.74</w:t>
            </w:r>
          </w:p>
        </w:tc>
        <w:tc>
          <w:tcPr>
            <w:tcW w:w="1418" w:type="dxa"/>
            <w:tcBorders>
              <w:top w:val="nil"/>
              <w:left w:val="nil"/>
              <w:bottom w:val="nil"/>
              <w:right w:val="nil"/>
            </w:tcBorders>
            <w:shd w:val="clear" w:color="auto" w:fill="auto"/>
            <w:vAlign w:val="center"/>
          </w:tcPr>
          <w:p w14:paraId="496699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203.37</w:t>
            </w:r>
          </w:p>
        </w:tc>
      </w:tr>
      <w:tr w14:paraId="59B0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C98A6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320.0/420.0</w:t>
            </w:r>
          </w:p>
        </w:tc>
        <w:tc>
          <w:tcPr>
            <w:tcW w:w="1417" w:type="dxa"/>
            <w:tcBorders>
              <w:top w:val="nil"/>
              <w:left w:val="nil"/>
              <w:bottom w:val="nil"/>
              <w:right w:val="nil"/>
            </w:tcBorders>
            <w:shd w:val="clear" w:color="auto" w:fill="auto"/>
            <w:vAlign w:val="center"/>
          </w:tcPr>
          <w:p w14:paraId="39077D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270.04</w:t>
            </w:r>
          </w:p>
        </w:tc>
        <w:tc>
          <w:tcPr>
            <w:tcW w:w="1418" w:type="dxa"/>
            <w:tcBorders>
              <w:top w:val="nil"/>
              <w:left w:val="nil"/>
              <w:bottom w:val="nil"/>
              <w:right w:val="nil"/>
            </w:tcBorders>
            <w:shd w:val="clear" w:color="auto" w:fill="auto"/>
            <w:vAlign w:val="center"/>
          </w:tcPr>
          <w:p w14:paraId="0CAF8D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147.91</w:t>
            </w:r>
          </w:p>
        </w:tc>
        <w:tc>
          <w:tcPr>
            <w:tcW w:w="1418" w:type="dxa"/>
            <w:tcBorders>
              <w:top w:val="nil"/>
              <w:left w:val="nil"/>
              <w:bottom w:val="nil"/>
              <w:right w:val="nil"/>
            </w:tcBorders>
            <w:shd w:val="clear" w:color="auto" w:fill="auto"/>
            <w:vAlign w:val="center"/>
          </w:tcPr>
          <w:p w14:paraId="2EBCBF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195.37</w:t>
            </w:r>
          </w:p>
        </w:tc>
        <w:tc>
          <w:tcPr>
            <w:tcW w:w="1418" w:type="dxa"/>
            <w:tcBorders>
              <w:top w:val="nil"/>
              <w:left w:val="nil"/>
              <w:bottom w:val="nil"/>
              <w:right w:val="nil"/>
            </w:tcBorders>
            <w:shd w:val="clear" w:color="auto" w:fill="auto"/>
            <w:vAlign w:val="center"/>
          </w:tcPr>
          <w:p w14:paraId="6BD6BF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185.18</w:t>
            </w:r>
          </w:p>
        </w:tc>
        <w:tc>
          <w:tcPr>
            <w:tcW w:w="1418" w:type="dxa"/>
            <w:tcBorders>
              <w:top w:val="nil"/>
              <w:left w:val="nil"/>
              <w:bottom w:val="nil"/>
              <w:right w:val="nil"/>
            </w:tcBorders>
            <w:shd w:val="clear" w:color="auto" w:fill="auto"/>
            <w:vAlign w:val="center"/>
          </w:tcPr>
          <w:p w14:paraId="19D428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186.54</w:t>
            </w:r>
          </w:p>
        </w:tc>
      </w:tr>
      <w:tr w14:paraId="0728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100B3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330.0/430.0</w:t>
            </w:r>
          </w:p>
        </w:tc>
        <w:tc>
          <w:tcPr>
            <w:tcW w:w="1417" w:type="dxa"/>
            <w:tcBorders>
              <w:top w:val="nil"/>
              <w:left w:val="nil"/>
              <w:bottom w:val="nil"/>
              <w:right w:val="nil"/>
            </w:tcBorders>
            <w:shd w:val="clear" w:color="auto" w:fill="auto"/>
            <w:vAlign w:val="center"/>
          </w:tcPr>
          <w:p w14:paraId="7733BF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241.42</w:t>
            </w:r>
          </w:p>
        </w:tc>
        <w:tc>
          <w:tcPr>
            <w:tcW w:w="1418" w:type="dxa"/>
            <w:tcBorders>
              <w:top w:val="nil"/>
              <w:left w:val="nil"/>
              <w:bottom w:val="nil"/>
              <w:right w:val="nil"/>
            </w:tcBorders>
            <w:shd w:val="clear" w:color="auto" w:fill="auto"/>
            <w:vAlign w:val="center"/>
          </w:tcPr>
          <w:p w14:paraId="3C8389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136.95</w:t>
            </w:r>
          </w:p>
        </w:tc>
        <w:tc>
          <w:tcPr>
            <w:tcW w:w="1418" w:type="dxa"/>
            <w:tcBorders>
              <w:top w:val="nil"/>
              <w:left w:val="nil"/>
              <w:bottom w:val="nil"/>
              <w:right w:val="nil"/>
            </w:tcBorders>
            <w:shd w:val="clear" w:color="auto" w:fill="auto"/>
            <w:vAlign w:val="center"/>
          </w:tcPr>
          <w:p w14:paraId="562B42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168.04</w:t>
            </w:r>
          </w:p>
        </w:tc>
        <w:tc>
          <w:tcPr>
            <w:tcW w:w="1418" w:type="dxa"/>
            <w:tcBorders>
              <w:top w:val="nil"/>
              <w:left w:val="nil"/>
              <w:bottom w:val="nil"/>
              <w:right w:val="nil"/>
            </w:tcBorders>
            <w:shd w:val="clear" w:color="auto" w:fill="auto"/>
            <w:vAlign w:val="center"/>
          </w:tcPr>
          <w:p w14:paraId="71E410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161.23</w:t>
            </w:r>
          </w:p>
        </w:tc>
        <w:tc>
          <w:tcPr>
            <w:tcW w:w="1418" w:type="dxa"/>
            <w:tcBorders>
              <w:top w:val="nil"/>
              <w:left w:val="nil"/>
              <w:bottom w:val="nil"/>
              <w:right w:val="nil"/>
            </w:tcBorders>
            <w:shd w:val="clear" w:color="auto" w:fill="auto"/>
            <w:vAlign w:val="center"/>
          </w:tcPr>
          <w:p w14:paraId="7A65F5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164.29</w:t>
            </w:r>
          </w:p>
        </w:tc>
      </w:tr>
      <w:tr w14:paraId="3A49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C8DC4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340.0/440.0</w:t>
            </w:r>
          </w:p>
        </w:tc>
        <w:tc>
          <w:tcPr>
            <w:tcW w:w="1417" w:type="dxa"/>
            <w:tcBorders>
              <w:top w:val="nil"/>
              <w:left w:val="nil"/>
              <w:bottom w:val="nil"/>
              <w:right w:val="nil"/>
            </w:tcBorders>
            <w:shd w:val="clear" w:color="auto" w:fill="auto"/>
            <w:vAlign w:val="center"/>
          </w:tcPr>
          <w:p w14:paraId="67A128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222.09</w:t>
            </w:r>
          </w:p>
        </w:tc>
        <w:tc>
          <w:tcPr>
            <w:tcW w:w="1418" w:type="dxa"/>
            <w:tcBorders>
              <w:top w:val="nil"/>
              <w:left w:val="nil"/>
              <w:bottom w:val="nil"/>
              <w:right w:val="nil"/>
            </w:tcBorders>
            <w:shd w:val="clear" w:color="auto" w:fill="auto"/>
            <w:vAlign w:val="center"/>
          </w:tcPr>
          <w:p w14:paraId="294FA9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122.88</w:t>
            </w:r>
          </w:p>
        </w:tc>
        <w:tc>
          <w:tcPr>
            <w:tcW w:w="1418" w:type="dxa"/>
            <w:tcBorders>
              <w:top w:val="nil"/>
              <w:left w:val="nil"/>
              <w:bottom w:val="nil"/>
              <w:right w:val="nil"/>
            </w:tcBorders>
            <w:shd w:val="clear" w:color="auto" w:fill="auto"/>
            <w:vAlign w:val="center"/>
          </w:tcPr>
          <w:p w14:paraId="46E0B5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158.35</w:t>
            </w:r>
          </w:p>
        </w:tc>
        <w:tc>
          <w:tcPr>
            <w:tcW w:w="1418" w:type="dxa"/>
            <w:tcBorders>
              <w:top w:val="nil"/>
              <w:left w:val="nil"/>
              <w:bottom w:val="nil"/>
              <w:right w:val="nil"/>
            </w:tcBorders>
            <w:shd w:val="clear" w:color="auto" w:fill="auto"/>
            <w:vAlign w:val="center"/>
          </w:tcPr>
          <w:p w14:paraId="6109BD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147.27</w:t>
            </w:r>
          </w:p>
        </w:tc>
        <w:tc>
          <w:tcPr>
            <w:tcW w:w="1418" w:type="dxa"/>
            <w:tcBorders>
              <w:top w:val="nil"/>
              <w:left w:val="nil"/>
              <w:bottom w:val="nil"/>
              <w:right w:val="nil"/>
            </w:tcBorders>
            <w:shd w:val="clear" w:color="auto" w:fill="auto"/>
            <w:vAlign w:val="center"/>
          </w:tcPr>
          <w:p w14:paraId="62A38C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155.33</w:t>
            </w:r>
          </w:p>
        </w:tc>
      </w:tr>
      <w:tr w14:paraId="2684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78681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350.0/450.0</w:t>
            </w:r>
          </w:p>
        </w:tc>
        <w:tc>
          <w:tcPr>
            <w:tcW w:w="1417" w:type="dxa"/>
            <w:tcBorders>
              <w:top w:val="nil"/>
              <w:left w:val="nil"/>
              <w:bottom w:val="nil"/>
              <w:right w:val="nil"/>
            </w:tcBorders>
            <w:shd w:val="clear" w:color="auto" w:fill="auto"/>
            <w:vAlign w:val="center"/>
          </w:tcPr>
          <w:p w14:paraId="4AFE0B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197.59</w:t>
            </w:r>
          </w:p>
        </w:tc>
        <w:tc>
          <w:tcPr>
            <w:tcW w:w="1418" w:type="dxa"/>
            <w:tcBorders>
              <w:top w:val="nil"/>
              <w:left w:val="nil"/>
              <w:bottom w:val="nil"/>
              <w:right w:val="nil"/>
            </w:tcBorders>
            <w:shd w:val="clear" w:color="auto" w:fill="auto"/>
            <w:vAlign w:val="center"/>
          </w:tcPr>
          <w:p w14:paraId="0D052C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112.58</w:t>
            </w:r>
          </w:p>
        </w:tc>
        <w:tc>
          <w:tcPr>
            <w:tcW w:w="1418" w:type="dxa"/>
            <w:tcBorders>
              <w:top w:val="nil"/>
              <w:left w:val="nil"/>
              <w:bottom w:val="nil"/>
              <w:right w:val="nil"/>
            </w:tcBorders>
            <w:shd w:val="clear" w:color="auto" w:fill="auto"/>
            <w:vAlign w:val="center"/>
          </w:tcPr>
          <w:p w14:paraId="530D64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146.55</w:t>
            </w:r>
          </w:p>
        </w:tc>
        <w:tc>
          <w:tcPr>
            <w:tcW w:w="1418" w:type="dxa"/>
            <w:tcBorders>
              <w:top w:val="nil"/>
              <w:left w:val="nil"/>
              <w:bottom w:val="nil"/>
              <w:right w:val="nil"/>
            </w:tcBorders>
            <w:shd w:val="clear" w:color="auto" w:fill="auto"/>
            <w:vAlign w:val="center"/>
          </w:tcPr>
          <w:p w14:paraId="7ECA97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131.32</w:t>
            </w:r>
          </w:p>
        </w:tc>
        <w:tc>
          <w:tcPr>
            <w:tcW w:w="1418" w:type="dxa"/>
            <w:tcBorders>
              <w:top w:val="nil"/>
              <w:left w:val="nil"/>
              <w:bottom w:val="nil"/>
              <w:right w:val="nil"/>
            </w:tcBorders>
            <w:shd w:val="clear" w:color="auto" w:fill="auto"/>
            <w:vAlign w:val="center"/>
          </w:tcPr>
          <w:p w14:paraId="43549D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137.2</w:t>
            </w:r>
          </w:p>
        </w:tc>
      </w:tr>
      <w:tr w14:paraId="3108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7EB80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360.0/460.0</w:t>
            </w:r>
          </w:p>
        </w:tc>
        <w:tc>
          <w:tcPr>
            <w:tcW w:w="1417" w:type="dxa"/>
            <w:tcBorders>
              <w:top w:val="nil"/>
              <w:left w:val="nil"/>
              <w:bottom w:val="nil"/>
              <w:right w:val="nil"/>
            </w:tcBorders>
            <w:shd w:val="clear" w:color="auto" w:fill="auto"/>
            <w:vAlign w:val="center"/>
          </w:tcPr>
          <w:p w14:paraId="2EB4B1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172.1</w:t>
            </w:r>
          </w:p>
        </w:tc>
        <w:tc>
          <w:tcPr>
            <w:tcW w:w="1418" w:type="dxa"/>
            <w:tcBorders>
              <w:top w:val="nil"/>
              <w:left w:val="nil"/>
              <w:bottom w:val="nil"/>
              <w:right w:val="nil"/>
            </w:tcBorders>
            <w:shd w:val="clear" w:color="auto" w:fill="auto"/>
            <w:vAlign w:val="center"/>
          </w:tcPr>
          <w:p w14:paraId="39D9E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97.486</w:t>
            </w:r>
          </w:p>
        </w:tc>
        <w:tc>
          <w:tcPr>
            <w:tcW w:w="1418" w:type="dxa"/>
            <w:tcBorders>
              <w:top w:val="nil"/>
              <w:left w:val="nil"/>
              <w:bottom w:val="nil"/>
              <w:right w:val="nil"/>
            </w:tcBorders>
            <w:shd w:val="clear" w:color="auto" w:fill="auto"/>
            <w:vAlign w:val="center"/>
          </w:tcPr>
          <w:p w14:paraId="092D2B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128.69</w:t>
            </w:r>
          </w:p>
        </w:tc>
        <w:tc>
          <w:tcPr>
            <w:tcW w:w="1418" w:type="dxa"/>
            <w:tcBorders>
              <w:top w:val="nil"/>
              <w:left w:val="nil"/>
              <w:bottom w:val="nil"/>
              <w:right w:val="nil"/>
            </w:tcBorders>
            <w:shd w:val="clear" w:color="auto" w:fill="auto"/>
            <w:vAlign w:val="center"/>
          </w:tcPr>
          <w:p w14:paraId="135A1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119.05</w:t>
            </w:r>
          </w:p>
        </w:tc>
        <w:tc>
          <w:tcPr>
            <w:tcW w:w="1418" w:type="dxa"/>
            <w:tcBorders>
              <w:top w:val="nil"/>
              <w:left w:val="nil"/>
              <w:bottom w:val="nil"/>
              <w:right w:val="nil"/>
            </w:tcBorders>
            <w:shd w:val="clear" w:color="auto" w:fill="auto"/>
            <w:vAlign w:val="center"/>
          </w:tcPr>
          <w:p w14:paraId="7BE942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118.57</w:t>
            </w:r>
          </w:p>
        </w:tc>
      </w:tr>
      <w:tr w14:paraId="0678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92222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370.0/470.0</w:t>
            </w:r>
          </w:p>
        </w:tc>
        <w:tc>
          <w:tcPr>
            <w:tcW w:w="1417" w:type="dxa"/>
            <w:tcBorders>
              <w:top w:val="nil"/>
              <w:left w:val="nil"/>
              <w:bottom w:val="nil"/>
              <w:right w:val="nil"/>
            </w:tcBorders>
            <w:shd w:val="clear" w:color="auto" w:fill="auto"/>
            <w:vAlign w:val="center"/>
          </w:tcPr>
          <w:p w14:paraId="66380D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135.51</w:t>
            </w:r>
          </w:p>
        </w:tc>
        <w:tc>
          <w:tcPr>
            <w:tcW w:w="1418" w:type="dxa"/>
            <w:tcBorders>
              <w:top w:val="nil"/>
              <w:left w:val="nil"/>
              <w:bottom w:val="nil"/>
              <w:right w:val="nil"/>
            </w:tcBorders>
            <w:shd w:val="clear" w:color="auto" w:fill="auto"/>
            <w:vAlign w:val="center"/>
          </w:tcPr>
          <w:p w14:paraId="06D900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78.099</w:t>
            </w:r>
          </w:p>
        </w:tc>
        <w:tc>
          <w:tcPr>
            <w:tcW w:w="1418" w:type="dxa"/>
            <w:tcBorders>
              <w:top w:val="nil"/>
              <w:left w:val="nil"/>
              <w:bottom w:val="nil"/>
              <w:right w:val="nil"/>
            </w:tcBorders>
            <w:shd w:val="clear" w:color="auto" w:fill="auto"/>
            <w:vAlign w:val="center"/>
          </w:tcPr>
          <w:p w14:paraId="75DFA7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111.68</w:t>
            </w:r>
          </w:p>
        </w:tc>
        <w:tc>
          <w:tcPr>
            <w:tcW w:w="1418" w:type="dxa"/>
            <w:tcBorders>
              <w:top w:val="nil"/>
              <w:left w:val="nil"/>
              <w:bottom w:val="nil"/>
              <w:right w:val="nil"/>
            </w:tcBorders>
            <w:shd w:val="clear" w:color="auto" w:fill="auto"/>
            <w:vAlign w:val="center"/>
          </w:tcPr>
          <w:p w14:paraId="49628F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99.466</w:t>
            </w:r>
          </w:p>
        </w:tc>
        <w:tc>
          <w:tcPr>
            <w:tcW w:w="1418" w:type="dxa"/>
            <w:tcBorders>
              <w:top w:val="nil"/>
              <w:left w:val="nil"/>
              <w:bottom w:val="nil"/>
              <w:right w:val="nil"/>
            </w:tcBorders>
            <w:shd w:val="clear" w:color="auto" w:fill="auto"/>
            <w:vAlign w:val="center"/>
          </w:tcPr>
          <w:p w14:paraId="636212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100.14</w:t>
            </w:r>
          </w:p>
        </w:tc>
      </w:tr>
      <w:tr w14:paraId="2C04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34926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380.0/480.0</w:t>
            </w:r>
          </w:p>
        </w:tc>
        <w:tc>
          <w:tcPr>
            <w:tcW w:w="1417" w:type="dxa"/>
            <w:tcBorders>
              <w:top w:val="nil"/>
              <w:left w:val="nil"/>
              <w:bottom w:val="nil"/>
              <w:right w:val="nil"/>
            </w:tcBorders>
            <w:shd w:val="clear" w:color="auto" w:fill="auto"/>
            <w:vAlign w:val="center"/>
          </w:tcPr>
          <w:p w14:paraId="358E97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103.55</w:t>
            </w:r>
          </w:p>
        </w:tc>
        <w:tc>
          <w:tcPr>
            <w:tcW w:w="1418" w:type="dxa"/>
            <w:tcBorders>
              <w:top w:val="nil"/>
              <w:left w:val="nil"/>
              <w:bottom w:val="nil"/>
              <w:right w:val="nil"/>
            </w:tcBorders>
            <w:shd w:val="clear" w:color="auto" w:fill="auto"/>
            <w:vAlign w:val="center"/>
          </w:tcPr>
          <w:p w14:paraId="040522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58.329</w:t>
            </w:r>
          </w:p>
        </w:tc>
        <w:tc>
          <w:tcPr>
            <w:tcW w:w="1418" w:type="dxa"/>
            <w:tcBorders>
              <w:top w:val="nil"/>
              <w:left w:val="nil"/>
              <w:bottom w:val="nil"/>
              <w:right w:val="nil"/>
            </w:tcBorders>
            <w:shd w:val="clear" w:color="auto" w:fill="auto"/>
            <w:vAlign w:val="center"/>
          </w:tcPr>
          <w:p w14:paraId="01DE09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89.947</w:t>
            </w:r>
          </w:p>
        </w:tc>
        <w:tc>
          <w:tcPr>
            <w:tcW w:w="1418" w:type="dxa"/>
            <w:tcBorders>
              <w:top w:val="nil"/>
              <w:left w:val="nil"/>
              <w:bottom w:val="nil"/>
              <w:right w:val="nil"/>
            </w:tcBorders>
            <w:shd w:val="clear" w:color="auto" w:fill="auto"/>
            <w:vAlign w:val="center"/>
          </w:tcPr>
          <w:p w14:paraId="5DF3A3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81.269</w:t>
            </w:r>
          </w:p>
        </w:tc>
        <w:tc>
          <w:tcPr>
            <w:tcW w:w="1418" w:type="dxa"/>
            <w:tcBorders>
              <w:top w:val="nil"/>
              <w:left w:val="nil"/>
              <w:bottom w:val="nil"/>
              <w:right w:val="nil"/>
            </w:tcBorders>
            <w:shd w:val="clear" w:color="auto" w:fill="auto"/>
            <w:vAlign w:val="center"/>
          </w:tcPr>
          <w:p w14:paraId="024E35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75.351</w:t>
            </w:r>
          </w:p>
        </w:tc>
      </w:tr>
      <w:tr w14:paraId="6915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7DE03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390.0/490.0</w:t>
            </w:r>
          </w:p>
        </w:tc>
        <w:tc>
          <w:tcPr>
            <w:tcW w:w="1417" w:type="dxa"/>
            <w:tcBorders>
              <w:top w:val="nil"/>
              <w:left w:val="nil"/>
              <w:bottom w:val="nil"/>
              <w:right w:val="nil"/>
            </w:tcBorders>
            <w:shd w:val="clear" w:color="auto" w:fill="auto"/>
            <w:vAlign w:val="center"/>
          </w:tcPr>
          <w:p w14:paraId="0622A7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79.157</w:t>
            </w:r>
          </w:p>
        </w:tc>
        <w:tc>
          <w:tcPr>
            <w:tcW w:w="1418" w:type="dxa"/>
            <w:tcBorders>
              <w:top w:val="nil"/>
              <w:left w:val="nil"/>
              <w:bottom w:val="nil"/>
              <w:right w:val="nil"/>
            </w:tcBorders>
            <w:shd w:val="clear" w:color="auto" w:fill="auto"/>
            <w:vAlign w:val="center"/>
          </w:tcPr>
          <w:p w14:paraId="58E53D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45.283</w:t>
            </w:r>
          </w:p>
        </w:tc>
        <w:tc>
          <w:tcPr>
            <w:tcW w:w="1418" w:type="dxa"/>
            <w:tcBorders>
              <w:top w:val="nil"/>
              <w:left w:val="nil"/>
              <w:bottom w:val="nil"/>
              <w:right w:val="nil"/>
            </w:tcBorders>
            <w:shd w:val="clear" w:color="auto" w:fill="auto"/>
            <w:vAlign w:val="center"/>
          </w:tcPr>
          <w:p w14:paraId="1B9769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72.767</w:t>
            </w:r>
          </w:p>
        </w:tc>
        <w:tc>
          <w:tcPr>
            <w:tcW w:w="1418" w:type="dxa"/>
            <w:tcBorders>
              <w:top w:val="nil"/>
              <w:left w:val="nil"/>
              <w:bottom w:val="nil"/>
              <w:right w:val="nil"/>
            </w:tcBorders>
            <w:shd w:val="clear" w:color="auto" w:fill="auto"/>
            <w:vAlign w:val="center"/>
          </w:tcPr>
          <w:p w14:paraId="64EAED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68.174</w:t>
            </w:r>
          </w:p>
        </w:tc>
        <w:tc>
          <w:tcPr>
            <w:tcW w:w="1418" w:type="dxa"/>
            <w:tcBorders>
              <w:top w:val="nil"/>
              <w:left w:val="nil"/>
              <w:bottom w:val="nil"/>
              <w:right w:val="nil"/>
            </w:tcBorders>
            <w:shd w:val="clear" w:color="auto" w:fill="auto"/>
            <w:vAlign w:val="center"/>
          </w:tcPr>
          <w:p w14:paraId="43AFDD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58.952</w:t>
            </w:r>
          </w:p>
        </w:tc>
      </w:tr>
      <w:tr w14:paraId="5FCC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1BA3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400.0/500.0</w:t>
            </w:r>
          </w:p>
        </w:tc>
        <w:tc>
          <w:tcPr>
            <w:tcW w:w="1417" w:type="dxa"/>
            <w:tcBorders>
              <w:top w:val="nil"/>
              <w:left w:val="nil"/>
              <w:bottom w:val="nil"/>
              <w:right w:val="nil"/>
            </w:tcBorders>
            <w:shd w:val="clear" w:color="auto" w:fill="auto"/>
            <w:vAlign w:val="center"/>
          </w:tcPr>
          <w:p w14:paraId="7D1127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56.274</w:t>
            </w:r>
          </w:p>
        </w:tc>
        <w:tc>
          <w:tcPr>
            <w:tcW w:w="1418" w:type="dxa"/>
            <w:tcBorders>
              <w:top w:val="nil"/>
              <w:left w:val="nil"/>
              <w:bottom w:val="nil"/>
              <w:right w:val="nil"/>
            </w:tcBorders>
            <w:shd w:val="clear" w:color="auto" w:fill="auto"/>
            <w:vAlign w:val="center"/>
          </w:tcPr>
          <w:p w14:paraId="4AF96D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34.448</w:t>
            </w:r>
          </w:p>
        </w:tc>
        <w:tc>
          <w:tcPr>
            <w:tcW w:w="1418" w:type="dxa"/>
            <w:tcBorders>
              <w:top w:val="nil"/>
              <w:left w:val="nil"/>
              <w:bottom w:val="nil"/>
              <w:right w:val="nil"/>
            </w:tcBorders>
            <w:shd w:val="clear" w:color="auto" w:fill="auto"/>
            <w:vAlign w:val="center"/>
          </w:tcPr>
          <w:p w14:paraId="5AD0D5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55.164</w:t>
            </w:r>
          </w:p>
        </w:tc>
        <w:tc>
          <w:tcPr>
            <w:tcW w:w="1418" w:type="dxa"/>
            <w:tcBorders>
              <w:top w:val="nil"/>
              <w:left w:val="nil"/>
              <w:bottom w:val="nil"/>
              <w:right w:val="nil"/>
            </w:tcBorders>
            <w:shd w:val="clear" w:color="auto" w:fill="auto"/>
            <w:vAlign w:val="center"/>
          </w:tcPr>
          <w:p w14:paraId="4DB950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50.991</w:t>
            </w:r>
          </w:p>
        </w:tc>
        <w:tc>
          <w:tcPr>
            <w:tcW w:w="1418" w:type="dxa"/>
            <w:tcBorders>
              <w:top w:val="nil"/>
              <w:left w:val="nil"/>
              <w:bottom w:val="nil"/>
              <w:right w:val="nil"/>
            </w:tcBorders>
            <w:shd w:val="clear" w:color="auto" w:fill="auto"/>
            <w:vAlign w:val="center"/>
          </w:tcPr>
          <w:p w14:paraId="43897F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44.259</w:t>
            </w:r>
          </w:p>
        </w:tc>
      </w:tr>
      <w:tr w14:paraId="03BD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F09AC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410.0/510.0</w:t>
            </w:r>
          </w:p>
        </w:tc>
        <w:tc>
          <w:tcPr>
            <w:tcW w:w="1417" w:type="dxa"/>
            <w:tcBorders>
              <w:top w:val="nil"/>
              <w:left w:val="nil"/>
              <w:bottom w:val="nil"/>
              <w:right w:val="nil"/>
            </w:tcBorders>
            <w:shd w:val="clear" w:color="auto" w:fill="auto"/>
            <w:vAlign w:val="center"/>
          </w:tcPr>
          <w:p w14:paraId="26C8A1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39.218</w:t>
            </w:r>
          </w:p>
        </w:tc>
        <w:tc>
          <w:tcPr>
            <w:tcW w:w="1418" w:type="dxa"/>
            <w:tcBorders>
              <w:top w:val="nil"/>
              <w:left w:val="nil"/>
              <w:bottom w:val="nil"/>
              <w:right w:val="nil"/>
            </w:tcBorders>
            <w:shd w:val="clear" w:color="auto" w:fill="auto"/>
            <w:vAlign w:val="center"/>
          </w:tcPr>
          <w:p w14:paraId="06FA4D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24.15</w:t>
            </w:r>
          </w:p>
        </w:tc>
        <w:tc>
          <w:tcPr>
            <w:tcW w:w="1418" w:type="dxa"/>
            <w:tcBorders>
              <w:top w:val="nil"/>
              <w:left w:val="nil"/>
              <w:bottom w:val="nil"/>
              <w:right w:val="nil"/>
            </w:tcBorders>
            <w:shd w:val="clear" w:color="auto" w:fill="auto"/>
            <w:vAlign w:val="center"/>
          </w:tcPr>
          <w:p w14:paraId="550037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39.849</w:t>
            </w:r>
          </w:p>
        </w:tc>
        <w:tc>
          <w:tcPr>
            <w:tcW w:w="1418" w:type="dxa"/>
            <w:tcBorders>
              <w:top w:val="nil"/>
              <w:left w:val="nil"/>
              <w:bottom w:val="nil"/>
              <w:right w:val="nil"/>
            </w:tcBorders>
            <w:shd w:val="clear" w:color="auto" w:fill="auto"/>
            <w:vAlign w:val="center"/>
          </w:tcPr>
          <w:p w14:paraId="4960E5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36.024</w:t>
            </w:r>
          </w:p>
        </w:tc>
        <w:tc>
          <w:tcPr>
            <w:tcW w:w="1418" w:type="dxa"/>
            <w:tcBorders>
              <w:top w:val="nil"/>
              <w:left w:val="nil"/>
              <w:bottom w:val="nil"/>
              <w:right w:val="nil"/>
            </w:tcBorders>
            <w:shd w:val="clear" w:color="auto" w:fill="auto"/>
            <w:vAlign w:val="center"/>
          </w:tcPr>
          <w:p w14:paraId="242C9D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30.356</w:t>
            </w:r>
          </w:p>
        </w:tc>
      </w:tr>
      <w:tr w14:paraId="31D5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EF89D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420.0/520.0</w:t>
            </w:r>
          </w:p>
        </w:tc>
        <w:tc>
          <w:tcPr>
            <w:tcW w:w="1417" w:type="dxa"/>
            <w:tcBorders>
              <w:top w:val="nil"/>
              <w:left w:val="nil"/>
              <w:bottom w:val="nil"/>
              <w:right w:val="nil"/>
            </w:tcBorders>
            <w:shd w:val="clear" w:color="auto" w:fill="auto"/>
            <w:vAlign w:val="center"/>
          </w:tcPr>
          <w:p w14:paraId="5F6703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25.078</w:t>
            </w:r>
          </w:p>
        </w:tc>
        <w:tc>
          <w:tcPr>
            <w:tcW w:w="1418" w:type="dxa"/>
            <w:tcBorders>
              <w:top w:val="nil"/>
              <w:left w:val="nil"/>
              <w:bottom w:val="nil"/>
              <w:right w:val="nil"/>
            </w:tcBorders>
            <w:shd w:val="clear" w:color="auto" w:fill="auto"/>
            <w:vAlign w:val="center"/>
          </w:tcPr>
          <w:p w14:paraId="491319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15.789</w:t>
            </w:r>
          </w:p>
        </w:tc>
        <w:tc>
          <w:tcPr>
            <w:tcW w:w="1418" w:type="dxa"/>
            <w:tcBorders>
              <w:top w:val="nil"/>
              <w:left w:val="nil"/>
              <w:bottom w:val="nil"/>
              <w:right w:val="nil"/>
            </w:tcBorders>
            <w:shd w:val="clear" w:color="auto" w:fill="auto"/>
            <w:vAlign w:val="center"/>
          </w:tcPr>
          <w:p w14:paraId="026025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25.114</w:t>
            </w:r>
          </w:p>
        </w:tc>
        <w:tc>
          <w:tcPr>
            <w:tcW w:w="1418" w:type="dxa"/>
            <w:tcBorders>
              <w:top w:val="nil"/>
              <w:left w:val="nil"/>
              <w:bottom w:val="nil"/>
              <w:right w:val="nil"/>
            </w:tcBorders>
            <w:shd w:val="clear" w:color="auto" w:fill="auto"/>
            <w:vAlign w:val="center"/>
          </w:tcPr>
          <w:p w14:paraId="748296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23.062</w:t>
            </w:r>
          </w:p>
        </w:tc>
        <w:tc>
          <w:tcPr>
            <w:tcW w:w="1418" w:type="dxa"/>
            <w:tcBorders>
              <w:top w:val="nil"/>
              <w:left w:val="nil"/>
              <w:bottom w:val="nil"/>
              <w:right w:val="nil"/>
            </w:tcBorders>
            <w:shd w:val="clear" w:color="auto" w:fill="auto"/>
            <w:vAlign w:val="center"/>
          </w:tcPr>
          <w:p w14:paraId="1124E3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19.611</w:t>
            </w:r>
          </w:p>
        </w:tc>
      </w:tr>
      <w:tr w14:paraId="62F8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0B0E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430.0/530.0</w:t>
            </w:r>
          </w:p>
        </w:tc>
        <w:tc>
          <w:tcPr>
            <w:tcW w:w="1417" w:type="dxa"/>
            <w:tcBorders>
              <w:top w:val="nil"/>
              <w:left w:val="nil"/>
              <w:bottom w:val="nil"/>
              <w:right w:val="nil"/>
            </w:tcBorders>
            <w:shd w:val="clear" w:color="auto" w:fill="auto"/>
            <w:vAlign w:val="center"/>
          </w:tcPr>
          <w:p w14:paraId="549C1F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16.916</w:t>
            </w:r>
          </w:p>
        </w:tc>
        <w:tc>
          <w:tcPr>
            <w:tcW w:w="1418" w:type="dxa"/>
            <w:tcBorders>
              <w:top w:val="nil"/>
              <w:left w:val="nil"/>
              <w:bottom w:val="nil"/>
              <w:right w:val="nil"/>
            </w:tcBorders>
            <w:shd w:val="clear" w:color="auto" w:fill="auto"/>
            <w:vAlign w:val="center"/>
          </w:tcPr>
          <w:p w14:paraId="5DD1A8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9.5431</w:t>
            </w:r>
          </w:p>
        </w:tc>
        <w:tc>
          <w:tcPr>
            <w:tcW w:w="1418" w:type="dxa"/>
            <w:tcBorders>
              <w:top w:val="nil"/>
              <w:left w:val="nil"/>
              <w:bottom w:val="nil"/>
              <w:right w:val="nil"/>
            </w:tcBorders>
            <w:shd w:val="clear" w:color="auto" w:fill="auto"/>
            <w:vAlign w:val="center"/>
          </w:tcPr>
          <w:p w14:paraId="033807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15.181</w:t>
            </w:r>
          </w:p>
        </w:tc>
        <w:tc>
          <w:tcPr>
            <w:tcW w:w="1418" w:type="dxa"/>
            <w:tcBorders>
              <w:top w:val="nil"/>
              <w:left w:val="nil"/>
              <w:bottom w:val="nil"/>
              <w:right w:val="nil"/>
            </w:tcBorders>
            <w:shd w:val="clear" w:color="auto" w:fill="auto"/>
            <w:vAlign w:val="center"/>
          </w:tcPr>
          <w:p w14:paraId="149BC7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13.736</w:t>
            </w:r>
          </w:p>
        </w:tc>
        <w:tc>
          <w:tcPr>
            <w:tcW w:w="1418" w:type="dxa"/>
            <w:tcBorders>
              <w:top w:val="nil"/>
              <w:left w:val="nil"/>
              <w:bottom w:val="nil"/>
              <w:right w:val="nil"/>
            </w:tcBorders>
            <w:shd w:val="clear" w:color="auto" w:fill="auto"/>
            <w:vAlign w:val="center"/>
          </w:tcPr>
          <w:p w14:paraId="3CA131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11.706</w:t>
            </w:r>
          </w:p>
        </w:tc>
      </w:tr>
      <w:tr w14:paraId="5F2A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C64F7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440.0/540.0</w:t>
            </w:r>
          </w:p>
        </w:tc>
        <w:tc>
          <w:tcPr>
            <w:tcW w:w="1417" w:type="dxa"/>
            <w:tcBorders>
              <w:top w:val="nil"/>
              <w:left w:val="nil"/>
              <w:bottom w:val="nil"/>
              <w:right w:val="nil"/>
            </w:tcBorders>
            <w:shd w:val="clear" w:color="auto" w:fill="auto"/>
            <w:vAlign w:val="center"/>
          </w:tcPr>
          <w:p w14:paraId="326993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10.339</w:t>
            </w:r>
          </w:p>
        </w:tc>
        <w:tc>
          <w:tcPr>
            <w:tcW w:w="1418" w:type="dxa"/>
            <w:tcBorders>
              <w:top w:val="nil"/>
              <w:left w:val="nil"/>
              <w:bottom w:val="nil"/>
              <w:right w:val="nil"/>
            </w:tcBorders>
            <w:shd w:val="clear" w:color="auto" w:fill="auto"/>
            <w:vAlign w:val="center"/>
          </w:tcPr>
          <w:p w14:paraId="37483A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5.8565</w:t>
            </w:r>
          </w:p>
        </w:tc>
        <w:tc>
          <w:tcPr>
            <w:tcW w:w="1418" w:type="dxa"/>
            <w:tcBorders>
              <w:top w:val="nil"/>
              <w:left w:val="nil"/>
              <w:bottom w:val="nil"/>
              <w:right w:val="nil"/>
            </w:tcBorders>
            <w:shd w:val="clear" w:color="auto" w:fill="auto"/>
            <w:vAlign w:val="center"/>
          </w:tcPr>
          <w:p w14:paraId="4B1077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9.2139</w:t>
            </w:r>
          </w:p>
        </w:tc>
        <w:tc>
          <w:tcPr>
            <w:tcW w:w="1418" w:type="dxa"/>
            <w:tcBorders>
              <w:top w:val="nil"/>
              <w:left w:val="nil"/>
              <w:bottom w:val="nil"/>
              <w:right w:val="nil"/>
            </w:tcBorders>
            <w:shd w:val="clear" w:color="auto" w:fill="auto"/>
            <w:vAlign w:val="center"/>
          </w:tcPr>
          <w:p w14:paraId="2BCEFA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8.1087</w:t>
            </w:r>
          </w:p>
        </w:tc>
        <w:tc>
          <w:tcPr>
            <w:tcW w:w="1418" w:type="dxa"/>
            <w:tcBorders>
              <w:top w:val="nil"/>
              <w:left w:val="nil"/>
              <w:bottom w:val="nil"/>
              <w:right w:val="nil"/>
            </w:tcBorders>
            <w:shd w:val="clear" w:color="auto" w:fill="auto"/>
            <w:vAlign w:val="center"/>
          </w:tcPr>
          <w:p w14:paraId="16A872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7.0938</w:t>
            </w:r>
          </w:p>
        </w:tc>
      </w:tr>
      <w:tr w14:paraId="392A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4DAA5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450.0/550.0</w:t>
            </w:r>
          </w:p>
        </w:tc>
        <w:tc>
          <w:tcPr>
            <w:tcW w:w="1417" w:type="dxa"/>
            <w:tcBorders>
              <w:top w:val="nil"/>
              <w:left w:val="nil"/>
              <w:bottom w:val="nil"/>
              <w:right w:val="nil"/>
            </w:tcBorders>
            <w:shd w:val="clear" w:color="auto" w:fill="auto"/>
            <w:vAlign w:val="center"/>
          </w:tcPr>
          <w:p w14:paraId="7A2E4E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6.4842</w:t>
            </w:r>
          </w:p>
        </w:tc>
        <w:tc>
          <w:tcPr>
            <w:tcW w:w="1418" w:type="dxa"/>
            <w:tcBorders>
              <w:top w:val="nil"/>
              <w:left w:val="nil"/>
              <w:bottom w:val="nil"/>
              <w:right w:val="nil"/>
            </w:tcBorders>
            <w:shd w:val="clear" w:color="auto" w:fill="auto"/>
            <w:vAlign w:val="center"/>
          </w:tcPr>
          <w:p w14:paraId="70DD69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3.3642</w:t>
            </w:r>
          </w:p>
        </w:tc>
        <w:tc>
          <w:tcPr>
            <w:tcW w:w="1418" w:type="dxa"/>
            <w:tcBorders>
              <w:top w:val="nil"/>
              <w:left w:val="nil"/>
              <w:bottom w:val="nil"/>
              <w:right w:val="nil"/>
            </w:tcBorders>
            <w:shd w:val="clear" w:color="auto" w:fill="auto"/>
            <w:vAlign w:val="center"/>
          </w:tcPr>
          <w:p w14:paraId="3FF3FC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5.4069</w:t>
            </w:r>
          </w:p>
        </w:tc>
        <w:tc>
          <w:tcPr>
            <w:tcW w:w="1418" w:type="dxa"/>
            <w:tcBorders>
              <w:top w:val="nil"/>
              <w:left w:val="nil"/>
              <w:bottom w:val="nil"/>
              <w:right w:val="nil"/>
            </w:tcBorders>
            <w:shd w:val="clear" w:color="auto" w:fill="auto"/>
            <w:vAlign w:val="center"/>
          </w:tcPr>
          <w:p w14:paraId="570BD1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4.3618</w:t>
            </w:r>
          </w:p>
        </w:tc>
        <w:tc>
          <w:tcPr>
            <w:tcW w:w="1418" w:type="dxa"/>
            <w:tcBorders>
              <w:top w:val="nil"/>
              <w:left w:val="nil"/>
              <w:bottom w:val="nil"/>
              <w:right w:val="nil"/>
            </w:tcBorders>
            <w:shd w:val="clear" w:color="auto" w:fill="auto"/>
            <w:vAlign w:val="center"/>
          </w:tcPr>
          <w:p w14:paraId="67B124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4.3177</w:t>
            </w:r>
          </w:p>
        </w:tc>
      </w:tr>
      <w:tr w14:paraId="5716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3855B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460.0/560.0</w:t>
            </w:r>
          </w:p>
        </w:tc>
        <w:tc>
          <w:tcPr>
            <w:tcW w:w="1417" w:type="dxa"/>
            <w:tcBorders>
              <w:top w:val="nil"/>
              <w:left w:val="nil"/>
              <w:bottom w:val="nil"/>
              <w:right w:val="nil"/>
            </w:tcBorders>
            <w:shd w:val="clear" w:color="auto" w:fill="auto"/>
            <w:vAlign w:val="center"/>
          </w:tcPr>
          <w:p w14:paraId="261E4E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4.63</w:t>
            </w:r>
          </w:p>
        </w:tc>
        <w:tc>
          <w:tcPr>
            <w:tcW w:w="1418" w:type="dxa"/>
            <w:tcBorders>
              <w:top w:val="nil"/>
              <w:left w:val="nil"/>
              <w:bottom w:val="nil"/>
              <w:right w:val="nil"/>
            </w:tcBorders>
            <w:shd w:val="clear" w:color="auto" w:fill="auto"/>
            <w:vAlign w:val="center"/>
          </w:tcPr>
          <w:p w14:paraId="6B2BDB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2.2097</w:t>
            </w:r>
          </w:p>
        </w:tc>
        <w:tc>
          <w:tcPr>
            <w:tcW w:w="1418" w:type="dxa"/>
            <w:tcBorders>
              <w:top w:val="nil"/>
              <w:left w:val="nil"/>
              <w:bottom w:val="nil"/>
              <w:right w:val="nil"/>
            </w:tcBorders>
            <w:shd w:val="clear" w:color="auto" w:fill="auto"/>
            <w:vAlign w:val="center"/>
          </w:tcPr>
          <w:p w14:paraId="153683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3.4296</w:t>
            </w:r>
          </w:p>
        </w:tc>
        <w:tc>
          <w:tcPr>
            <w:tcW w:w="1418" w:type="dxa"/>
            <w:tcBorders>
              <w:top w:val="nil"/>
              <w:left w:val="nil"/>
              <w:bottom w:val="nil"/>
              <w:right w:val="nil"/>
            </w:tcBorders>
            <w:shd w:val="clear" w:color="auto" w:fill="auto"/>
            <w:vAlign w:val="center"/>
          </w:tcPr>
          <w:p w14:paraId="09754D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2.8956</w:t>
            </w:r>
          </w:p>
        </w:tc>
        <w:tc>
          <w:tcPr>
            <w:tcW w:w="1418" w:type="dxa"/>
            <w:tcBorders>
              <w:top w:val="nil"/>
              <w:left w:val="nil"/>
              <w:bottom w:val="nil"/>
              <w:right w:val="nil"/>
            </w:tcBorders>
            <w:shd w:val="clear" w:color="auto" w:fill="auto"/>
            <w:vAlign w:val="center"/>
          </w:tcPr>
          <w:p w14:paraId="09F120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2.5422</w:t>
            </w:r>
          </w:p>
        </w:tc>
      </w:tr>
      <w:tr w14:paraId="3C91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023CD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470.0/570.0</w:t>
            </w:r>
          </w:p>
        </w:tc>
        <w:tc>
          <w:tcPr>
            <w:tcW w:w="1417" w:type="dxa"/>
            <w:tcBorders>
              <w:top w:val="nil"/>
              <w:left w:val="nil"/>
              <w:bottom w:val="nil"/>
              <w:right w:val="nil"/>
            </w:tcBorders>
            <w:shd w:val="clear" w:color="auto" w:fill="auto"/>
            <w:vAlign w:val="center"/>
          </w:tcPr>
          <w:p w14:paraId="02CB51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3.0572</w:t>
            </w:r>
          </w:p>
        </w:tc>
        <w:tc>
          <w:tcPr>
            <w:tcW w:w="1418" w:type="dxa"/>
            <w:tcBorders>
              <w:top w:val="nil"/>
              <w:left w:val="nil"/>
              <w:bottom w:val="nil"/>
              <w:right w:val="nil"/>
            </w:tcBorders>
            <w:shd w:val="clear" w:color="auto" w:fill="auto"/>
            <w:vAlign w:val="center"/>
          </w:tcPr>
          <w:p w14:paraId="251837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1.366</w:t>
            </w:r>
          </w:p>
        </w:tc>
        <w:tc>
          <w:tcPr>
            <w:tcW w:w="1418" w:type="dxa"/>
            <w:tcBorders>
              <w:top w:val="nil"/>
              <w:left w:val="nil"/>
              <w:bottom w:val="nil"/>
              <w:right w:val="nil"/>
            </w:tcBorders>
            <w:shd w:val="clear" w:color="auto" w:fill="auto"/>
            <w:vAlign w:val="center"/>
          </w:tcPr>
          <w:p w14:paraId="56D888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2.4374</w:t>
            </w:r>
          </w:p>
        </w:tc>
        <w:tc>
          <w:tcPr>
            <w:tcW w:w="1418" w:type="dxa"/>
            <w:tcBorders>
              <w:top w:val="nil"/>
              <w:left w:val="nil"/>
              <w:bottom w:val="nil"/>
              <w:right w:val="nil"/>
            </w:tcBorders>
            <w:shd w:val="clear" w:color="auto" w:fill="auto"/>
            <w:vAlign w:val="center"/>
          </w:tcPr>
          <w:p w14:paraId="7B386E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2.0051</w:t>
            </w:r>
          </w:p>
        </w:tc>
        <w:tc>
          <w:tcPr>
            <w:tcW w:w="1418" w:type="dxa"/>
            <w:tcBorders>
              <w:top w:val="nil"/>
              <w:left w:val="nil"/>
              <w:bottom w:val="nil"/>
              <w:right w:val="nil"/>
            </w:tcBorders>
            <w:shd w:val="clear" w:color="auto" w:fill="auto"/>
            <w:vAlign w:val="center"/>
          </w:tcPr>
          <w:p w14:paraId="7F9A82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1.8249</w:t>
            </w:r>
          </w:p>
        </w:tc>
      </w:tr>
      <w:tr w14:paraId="0A6D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379FFD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480.0/580.0</w:t>
            </w:r>
          </w:p>
        </w:tc>
        <w:tc>
          <w:tcPr>
            <w:tcW w:w="1417" w:type="dxa"/>
            <w:tcBorders>
              <w:top w:val="nil"/>
              <w:left w:val="nil"/>
              <w:bottom w:val="nil"/>
              <w:right w:val="nil"/>
            </w:tcBorders>
            <w:shd w:val="clear" w:color="auto" w:fill="auto"/>
            <w:vAlign w:val="center"/>
          </w:tcPr>
          <w:p w14:paraId="69E4EF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1.9219</w:t>
            </w:r>
          </w:p>
        </w:tc>
        <w:tc>
          <w:tcPr>
            <w:tcW w:w="1418" w:type="dxa"/>
            <w:tcBorders>
              <w:top w:val="nil"/>
              <w:left w:val="nil"/>
              <w:bottom w:val="nil"/>
              <w:right w:val="nil"/>
            </w:tcBorders>
            <w:shd w:val="clear" w:color="auto" w:fill="auto"/>
            <w:vAlign w:val="center"/>
          </w:tcPr>
          <w:p w14:paraId="5E34CE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0.8431</w:t>
            </w:r>
          </w:p>
        </w:tc>
        <w:tc>
          <w:tcPr>
            <w:tcW w:w="1418" w:type="dxa"/>
            <w:tcBorders>
              <w:top w:val="nil"/>
              <w:left w:val="nil"/>
              <w:bottom w:val="nil"/>
              <w:right w:val="nil"/>
            </w:tcBorders>
            <w:shd w:val="clear" w:color="auto" w:fill="auto"/>
            <w:vAlign w:val="center"/>
          </w:tcPr>
          <w:p w14:paraId="487DB1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1.5752</w:t>
            </w:r>
          </w:p>
        </w:tc>
        <w:tc>
          <w:tcPr>
            <w:tcW w:w="1418" w:type="dxa"/>
            <w:tcBorders>
              <w:top w:val="nil"/>
              <w:left w:val="nil"/>
              <w:bottom w:val="nil"/>
              <w:right w:val="nil"/>
            </w:tcBorders>
            <w:shd w:val="clear" w:color="auto" w:fill="auto"/>
            <w:vAlign w:val="center"/>
          </w:tcPr>
          <w:p w14:paraId="12D948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1.2803</w:t>
            </w:r>
          </w:p>
        </w:tc>
        <w:tc>
          <w:tcPr>
            <w:tcW w:w="1418" w:type="dxa"/>
            <w:tcBorders>
              <w:top w:val="nil"/>
              <w:left w:val="nil"/>
              <w:bottom w:val="nil"/>
              <w:right w:val="nil"/>
            </w:tcBorders>
            <w:shd w:val="clear" w:color="auto" w:fill="auto"/>
            <w:vAlign w:val="center"/>
          </w:tcPr>
          <w:p w14:paraId="1EEC1F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1.0272</w:t>
            </w:r>
          </w:p>
        </w:tc>
      </w:tr>
      <w:tr w14:paraId="0073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8B334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490.0/590.0</w:t>
            </w:r>
          </w:p>
        </w:tc>
        <w:tc>
          <w:tcPr>
            <w:tcW w:w="1417" w:type="dxa"/>
            <w:tcBorders>
              <w:top w:val="nil"/>
              <w:left w:val="nil"/>
              <w:bottom w:val="nil"/>
              <w:right w:val="nil"/>
            </w:tcBorders>
            <w:shd w:val="clear" w:color="auto" w:fill="auto"/>
            <w:vAlign w:val="center"/>
          </w:tcPr>
          <w:p w14:paraId="070497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1.3152</w:t>
            </w:r>
          </w:p>
        </w:tc>
        <w:tc>
          <w:tcPr>
            <w:tcW w:w="1418" w:type="dxa"/>
            <w:tcBorders>
              <w:top w:val="nil"/>
              <w:left w:val="nil"/>
              <w:bottom w:val="nil"/>
              <w:right w:val="nil"/>
            </w:tcBorders>
            <w:shd w:val="clear" w:color="auto" w:fill="auto"/>
            <w:vAlign w:val="center"/>
          </w:tcPr>
          <w:p w14:paraId="297202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0.5374</w:t>
            </w:r>
          </w:p>
        </w:tc>
        <w:tc>
          <w:tcPr>
            <w:tcW w:w="1418" w:type="dxa"/>
            <w:tcBorders>
              <w:top w:val="nil"/>
              <w:left w:val="nil"/>
              <w:bottom w:val="nil"/>
              <w:right w:val="nil"/>
            </w:tcBorders>
            <w:shd w:val="clear" w:color="auto" w:fill="auto"/>
            <w:vAlign w:val="center"/>
          </w:tcPr>
          <w:p w14:paraId="40592D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1.0657</w:t>
            </w:r>
          </w:p>
        </w:tc>
        <w:tc>
          <w:tcPr>
            <w:tcW w:w="1418" w:type="dxa"/>
            <w:tcBorders>
              <w:top w:val="nil"/>
              <w:left w:val="nil"/>
              <w:bottom w:val="nil"/>
              <w:right w:val="nil"/>
            </w:tcBorders>
            <w:shd w:val="clear" w:color="auto" w:fill="auto"/>
            <w:vAlign w:val="center"/>
          </w:tcPr>
          <w:p w14:paraId="780BCE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1.0113</w:t>
            </w:r>
          </w:p>
        </w:tc>
        <w:tc>
          <w:tcPr>
            <w:tcW w:w="1418" w:type="dxa"/>
            <w:tcBorders>
              <w:top w:val="nil"/>
              <w:left w:val="nil"/>
              <w:bottom w:val="nil"/>
              <w:right w:val="nil"/>
            </w:tcBorders>
            <w:shd w:val="clear" w:color="auto" w:fill="auto"/>
            <w:vAlign w:val="center"/>
          </w:tcPr>
          <w:p w14:paraId="2172D7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0.8251</w:t>
            </w:r>
          </w:p>
        </w:tc>
      </w:tr>
      <w:tr w14:paraId="4B86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96B53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500.0/600.0</w:t>
            </w:r>
          </w:p>
        </w:tc>
        <w:tc>
          <w:tcPr>
            <w:tcW w:w="1417" w:type="dxa"/>
            <w:tcBorders>
              <w:top w:val="nil"/>
              <w:left w:val="nil"/>
              <w:bottom w:val="nil"/>
              <w:right w:val="nil"/>
            </w:tcBorders>
            <w:shd w:val="clear" w:color="auto" w:fill="auto"/>
            <w:vAlign w:val="center"/>
          </w:tcPr>
          <w:p w14:paraId="3EE120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1.0599</w:t>
            </w:r>
          </w:p>
        </w:tc>
        <w:tc>
          <w:tcPr>
            <w:tcW w:w="1418" w:type="dxa"/>
            <w:tcBorders>
              <w:top w:val="nil"/>
              <w:left w:val="nil"/>
              <w:bottom w:val="nil"/>
              <w:right w:val="nil"/>
            </w:tcBorders>
            <w:shd w:val="clear" w:color="auto" w:fill="auto"/>
            <w:vAlign w:val="center"/>
          </w:tcPr>
          <w:p w14:paraId="17169C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0.3758</w:t>
            </w:r>
          </w:p>
        </w:tc>
        <w:tc>
          <w:tcPr>
            <w:tcW w:w="1418" w:type="dxa"/>
            <w:tcBorders>
              <w:top w:val="nil"/>
              <w:left w:val="nil"/>
              <w:bottom w:val="nil"/>
              <w:right w:val="nil"/>
            </w:tcBorders>
            <w:shd w:val="clear" w:color="auto" w:fill="auto"/>
            <w:vAlign w:val="center"/>
          </w:tcPr>
          <w:p w14:paraId="7B661D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0.8771</w:t>
            </w:r>
          </w:p>
        </w:tc>
        <w:tc>
          <w:tcPr>
            <w:tcW w:w="1418" w:type="dxa"/>
            <w:tcBorders>
              <w:top w:val="nil"/>
              <w:left w:val="nil"/>
              <w:bottom w:val="nil"/>
              <w:right w:val="nil"/>
            </w:tcBorders>
            <w:shd w:val="clear" w:color="auto" w:fill="auto"/>
            <w:vAlign w:val="center"/>
          </w:tcPr>
          <w:p w14:paraId="723B07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0.8616</w:t>
            </w:r>
          </w:p>
        </w:tc>
        <w:tc>
          <w:tcPr>
            <w:tcW w:w="1418" w:type="dxa"/>
            <w:tcBorders>
              <w:top w:val="nil"/>
              <w:left w:val="nil"/>
              <w:bottom w:val="nil"/>
              <w:right w:val="nil"/>
            </w:tcBorders>
            <w:shd w:val="clear" w:color="auto" w:fill="auto"/>
            <w:vAlign w:val="center"/>
          </w:tcPr>
          <w:p w14:paraId="72DB56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0.8026</w:t>
            </w:r>
          </w:p>
        </w:tc>
      </w:tr>
      <w:tr w14:paraId="3C7B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single" w:color="auto" w:sz="12" w:space="0"/>
              <w:right w:val="nil"/>
            </w:tcBorders>
            <w:shd w:val="clear" w:color="auto" w:fill="auto"/>
            <w:vAlign w:val="center"/>
          </w:tcPr>
          <w:p w14:paraId="42D55F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510.0/610.0</w:t>
            </w:r>
          </w:p>
        </w:tc>
        <w:tc>
          <w:tcPr>
            <w:tcW w:w="1417" w:type="dxa"/>
            <w:tcBorders>
              <w:top w:val="nil"/>
              <w:left w:val="nil"/>
              <w:bottom w:val="single" w:color="auto" w:sz="12" w:space="0"/>
              <w:right w:val="nil"/>
            </w:tcBorders>
            <w:shd w:val="clear" w:color="auto" w:fill="auto"/>
            <w:vAlign w:val="center"/>
          </w:tcPr>
          <w:p w14:paraId="18DB53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5DEAD3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75DB90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1F7122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3DBBC7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r>
    </w:tbl>
    <w:p w14:paraId="4A699DB6">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br w:type="page"/>
      </w: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S5 </w:t>
      </w:r>
      <w:r>
        <w:rPr>
          <w:rFonts w:hint="eastAsia" w:ascii="Times New Roman" w:hAnsi="Times New Roman" w:cs="Times New Roman"/>
          <w:b w:val="0"/>
          <w:bCs w:val="0"/>
          <w:sz w:val="24"/>
          <w:highlight w:val="none"/>
          <w:lang w:val="en-US" w:eastAsia="zh-CN"/>
        </w:rPr>
        <w:t xml:space="preserve">Wavelength data of </w:t>
      </w:r>
      <w:r>
        <w:rPr>
          <w:rFonts w:hint="eastAsia" w:ascii="Times New Roman" w:hAnsi="Times New Roman" w:cs="Times New Roman"/>
          <w:b w:val="0"/>
          <w:bCs w:val="0"/>
          <w:sz w:val="24"/>
          <w:highlight w:val="none"/>
        </w:rPr>
        <w:t>3D fluorescence</w:t>
      </w:r>
      <w:r>
        <w:rPr>
          <w:rFonts w:hint="eastAsia" w:ascii="Times New Roman" w:hAnsi="Times New Roman" w:cs="Times New Roman"/>
          <w:b w:val="0"/>
          <w:bCs w:val="0"/>
          <w:sz w:val="24"/>
          <w:highlight w:val="none"/>
          <w:lang w:val="en-US" w:eastAsia="zh-CN"/>
        </w:rPr>
        <w:t xml:space="preserve"> in R1.</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0"/>
        <w:gridCol w:w="1417"/>
        <w:gridCol w:w="1418"/>
        <w:gridCol w:w="1418"/>
        <w:gridCol w:w="1418"/>
        <w:gridCol w:w="1418"/>
      </w:tblGrid>
      <w:tr w14:paraId="6E77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39" w:type="pct"/>
            <w:tcBorders>
              <w:top w:val="single" w:color="auto" w:sz="12" w:space="0"/>
              <w:left w:val="nil"/>
              <w:bottom w:val="single" w:color="auto" w:sz="8" w:space="0"/>
              <w:right w:val="nil"/>
            </w:tcBorders>
            <w:shd w:val="clear" w:color="auto" w:fill="auto"/>
            <w:vAlign w:val="center"/>
          </w:tcPr>
          <w:p w14:paraId="6A3CB3F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EX/EM(nm)</w:t>
            </w:r>
          </w:p>
        </w:tc>
        <w:tc>
          <w:tcPr>
            <w:tcW w:w="832" w:type="pct"/>
            <w:tcBorders>
              <w:top w:val="single" w:color="auto" w:sz="12" w:space="0"/>
              <w:left w:val="nil"/>
              <w:bottom w:val="single" w:color="auto" w:sz="8" w:space="0"/>
              <w:right w:val="nil"/>
            </w:tcBorders>
            <w:shd w:val="clear" w:color="auto" w:fill="auto"/>
            <w:vAlign w:val="center"/>
          </w:tcPr>
          <w:p w14:paraId="624BA97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Ⅰ</w:t>
            </w:r>
          </w:p>
        </w:tc>
        <w:tc>
          <w:tcPr>
            <w:tcW w:w="832" w:type="pct"/>
            <w:tcBorders>
              <w:top w:val="single" w:color="auto" w:sz="12" w:space="0"/>
              <w:left w:val="nil"/>
              <w:bottom w:val="single" w:color="auto" w:sz="8" w:space="0"/>
              <w:right w:val="nil"/>
            </w:tcBorders>
            <w:shd w:val="clear" w:color="auto" w:fill="auto"/>
            <w:vAlign w:val="center"/>
          </w:tcPr>
          <w:p w14:paraId="27C65AB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Ⅱ</w:t>
            </w:r>
          </w:p>
        </w:tc>
        <w:tc>
          <w:tcPr>
            <w:tcW w:w="832" w:type="pct"/>
            <w:tcBorders>
              <w:top w:val="single" w:color="auto" w:sz="12" w:space="0"/>
              <w:left w:val="nil"/>
              <w:bottom w:val="single" w:color="auto" w:sz="8" w:space="0"/>
              <w:right w:val="nil"/>
            </w:tcBorders>
            <w:shd w:val="clear" w:color="auto" w:fill="auto"/>
            <w:vAlign w:val="center"/>
          </w:tcPr>
          <w:p w14:paraId="43A0C25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Ⅲ</w:t>
            </w:r>
          </w:p>
        </w:tc>
        <w:tc>
          <w:tcPr>
            <w:tcW w:w="832" w:type="pct"/>
            <w:tcBorders>
              <w:top w:val="single" w:color="auto" w:sz="12" w:space="0"/>
              <w:left w:val="nil"/>
              <w:bottom w:val="single" w:color="auto" w:sz="8" w:space="0"/>
              <w:right w:val="nil"/>
            </w:tcBorders>
            <w:shd w:val="clear" w:color="auto" w:fill="auto"/>
            <w:vAlign w:val="center"/>
          </w:tcPr>
          <w:p w14:paraId="4879009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Ⅳ</w:t>
            </w:r>
          </w:p>
        </w:tc>
        <w:tc>
          <w:tcPr>
            <w:tcW w:w="832" w:type="pct"/>
            <w:tcBorders>
              <w:top w:val="single" w:color="auto" w:sz="12" w:space="0"/>
              <w:left w:val="nil"/>
              <w:bottom w:val="single" w:color="auto" w:sz="8" w:space="0"/>
              <w:right w:val="nil"/>
            </w:tcBorders>
            <w:shd w:val="clear" w:color="auto" w:fill="auto"/>
            <w:vAlign w:val="center"/>
          </w:tcPr>
          <w:p w14:paraId="74843E0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Ⅴ</w:t>
            </w:r>
          </w:p>
        </w:tc>
      </w:tr>
      <w:tr w14:paraId="2737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single" w:color="auto" w:sz="8" w:space="0"/>
              <w:left w:val="nil"/>
              <w:bottom w:val="nil"/>
              <w:right w:val="nil"/>
            </w:tcBorders>
            <w:shd w:val="clear" w:color="auto" w:fill="auto"/>
            <w:vAlign w:val="center"/>
          </w:tcPr>
          <w:p w14:paraId="051011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2"/>
                <w:szCs w:val="22"/>
                <w:u w:val="none"/>
                <w:lang w:val="en-US" w:eastAsia="zh-CN" w:bidi="ar"/>
              </w:rPr>
              <w:t>220.0/320.0</w:t>
            </w:r>
          </w:p>
        </w:tc>
        <w:tc>
          <w:tcPr>
            <w:tcW w:w="1417" w:type="dxa"/>
            <w:tcBorders>
              <w:top w:val="single" w:color="auto" w:sz="8" w:space="0"/>
              <w:left w:val="nil"/>
              <w:bottom w:val="nil"/>
              <w:right w:val="nil"/>
            </w:tcBorders>
            <w:shd w:val="clear" w:color="auto" w:fill="auto"/>
            <w:vAlign w:val="center"/>
          </w:tcPr>
          <w:p w14:paraId="7B466C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10.52</w:t>
            </w:r>
          </w:p>
        </w:tc>
        <w:tc>
          <w:tcPr>
            <w:tcW w:w="1418" w:type="dxa"/>
            <w:tcBorders>
              <w:top w:val="single" w:color="auto" w:sz="8" w:space="0"/>
              <w:left w:val="nil"/>
              <w:bottom w:val="nil"/>
              <w:right w:val="nil"/>
            </w:tcBorders>
            <w:shd w:val="clear" w:color="auto" w:fill="auto"/>
            <w:vAlign w:val="center"/>
          </w:tcPr>
          <w:p w14:paraId="604047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14.31</w:t>
            </w:r>
          </w:p>
        </w:tc>
        <w:tc>
          <w:tcPr>
            <w:tcW w:w="1418" w:type="dxa"/>
            <w:tcBorders>
              <w:top w:val="single" w:color="auto" w:sz="8" w:space="0"/>
              <w:left w:val="nil"/>
              <w:bottom w:val="nil"/>
              <w:right w:val="nil"/>
            </w:tcBorders>
            <w:shd w:val="clear" w:color="auto" w:fill="auto"/>
            <w:vAlign w:val="center"/>
          </w:tcPr>
          <w:p w14:paraId="7232A9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11.373</w:t>
            </w:r>
          </w:p>
        </w:tc>
        <w:tc>
          <w:tcPr>
            <w:tcW w:w="1418" w:type="dxa"/>
            <w:tcBorders>
              <w:top w:val="single" w:color="auto" w:sz="8" w:space="0"/>
              <w:left w:val="nil"/>
              <w:bottom w:val="nil"/>
              <w:right w:val="nil"/>
            </w:tcBorders>
            <w:shd w:val="clear" w:color="auto" w:fill="auto"/>
            <w:vAlign w:val="center"/>
          </w:tcPr>
          <w:p w14:paraId="3DE329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10.556</w:t>
            </w:r>
          </w:p>
        </w:tc>
        <w:tc>
          <w:tcPr>
            <w:tcW w:w="1418" w:type="dxa"/>
            <w:tcBorders>
              <w:top w:val="single" w:color="auto" w:sz="8" w:space="0"/>
              <w:left w:val="nil"/>
              <w:bottom w:val="nil"/>
              <w:right w:val="nil"/>
            </w:tcBorders>
            <w:shd w:val="clear" w:color="auto" w:fill="auto"/>
            <w:vAlign w:val="center"/>
          </w:tcPr>
          <w:p w14:paraId="3AABAE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13.957</w:t>
            </w:r>
          </w:p>
        </w:tc>
      </w:tr>
      <w:tr w14:paraId="7292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D8C33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230.0/330.0</w:t>
            </w:r>
          </w:p>
        </w:tc>
        <w:tc>
          <w:tcPr>
            <w:tcW w:w="1417" w:type="dxa"/>
            <w:tcBorders>
              <w:top w:val="nil"/>
              <w:left w:val="nil"/>
              <w:bottom w:val="nil"/>
              <w:right w:val="nil"/>
            </w:tcBorders>
            <w:shd w:val="clear" w:color="auto" w:fill="auto"/>
            <w:vAlign w:val="center"/>
          </w:tcPr>
          <w:p w14:paraId="1B3CDF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7.5627</w:t>
            </w:r>
          </w:p>
        </w:tc>
        <w:tc>
          <w:tcPr>
            <w:tcW w:w="1418" w:type="dxa"/>
            <w:tcBorders>
              <w:top w:val="nil"/>
              <w:left w:val="nil"/>
              <w:bottom w:val="nil"/>
              <w:right w:val="nil"/>
            </w:tcBorders>
            <w:shd w:val="clear" w:color="auto" w:fill="auto"/>
            <w:vAlign w:val="center"/>
          </w:tcPr>
          <w:p w14:paraId="7F3F82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6.7221</w:t>
            </w:r>
          </w:p>
        </w:tc>
        <w:tc>
          <w:tcPr>
            <w:tcW w:w="1418" w:type="dxa"/>
            <w:tcBorders>
              <w:top w:val="nil"/>
              <w:left w:val="nil"/>
              <w:bottom w:val="nil"/>
              <w:right w:val="nil"/>
            </w:tcBorders>
            <w:shd w:val="clear" w:color="auto" w:fill="auto"/>
            <w:vAlign w:val="center"/>
          </w:tcPr>
          <w:p w14:paraId="6F50F8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8.0388</w:t>
            </w:r>
          </w:p>
        </w:tc>
        <w:tc>
          <w:tcPr>
            <w:tcW w:w="1418" w:type="dxa"/>
            <w:tcBorders>
              <w:top w:val="nil"/>
              <w:left w:val="nil"/>
              <w:bottom w:val="nil"/>
              <w:right w:val="nil"/>
            </w:tcBorders>
            <w:shd w:val="clear" w:color="auto" w:fill="auto"/>
            <w:vAlign w:val="center"/>
          </w:tcPr>
          <w:p w14:paraId="319ABD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2.8515</w:t>
            </w:r>
          </w:p>
        </w:tc>
        <w:tc>
          <w:tcPr>
            <w:tcW w:w="1418" w:type="dxa"/>
            <w:tcBorders>
              <w:top w:val="nil"/>
              <w:left w:val="nil"/>
              <w:bottom w:val="nil"/>
              <w:right w:val="nil"/>
            </w:tcBorders>
            <w:shd w:val="clear" w:color="auto" w:fill="auto"/>
            <w:vAlign w:val="center"/>
          </w:tcPr>
          <w:p w14:paraId="143389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8.3001</w:t>
            </w:r>
          </w:p>
        </w:tc>
      </w:tr>
      <w:tr w14:paraId="254D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9B3A345">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240.0/340.0</w:t>
            </w:r>
          </w:p>
        </w:tc>
        <w:tc>
          <w:tcPr>
            <w:tcW w:w="1417" w:type="dxa"/>
            <w:tcBorders>
              <w:top w:val="nil"/>
              <w:left w:val="nil"/>
              <w:bottom w:val="nil"/>
              <w:right w:val="nil"/>
            </w:tcBorders>
            <w:shd w:val="clear" w:color="auto" w:fill="auto"/>
            <w:vAlign w:val="center"/>
          </w:tcPr>
          <w:p w14:paraId="245E17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26.711</w:t>
            </w:r>
          </w:p>
        </w:tc>
        <w:tc>
          <w:tcPr>
            <w:tcW w:w="1418" w:type="dxa"/>
            <w:tcBorders>
              <w:top w:val="nil"/>
              <w:left w:val="nil"/>
              <w:bottom w:val="nil"/>
              <w:right w:val="nil"/>
            </w:tcBorders>
            <w:shd w:val="clear" w:color="auto" w:fill="auto"/>
            <w:vAlign w:val="center"/>
          </w:tcPr>
          <w:p w14:paraId="1C1057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11.108</w:t>
            </w:r>
          </w:p>
        </w:tc>
        <w:tc>
          <w:tcPr>
            <w:tcW w:w="1418" w:type="dxa"/>
            <w:tcBorders>
              <w:top w:val="nil"/>
              <w:left w:val="nil"/>
              <w:bottom w:val="nil"/>
              <w:right w:val="nil"/>
            </w:tcBorders>
            <w:shd w:val="clear" w:color="auto" w:fill="auto"/>
            <w:vAlign w:val="center"/>
          </w:tcPr>
          <w:p w14:paraId="259FF8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11.05</w:t>
            </w:r>
          </w:p>
        </w:tc>
        <w:tc>
          <w:tcPr>
            <w:tcW w:w="1418" w:type="dxa"/>
            <w:tcBorders>
              <w:top w:val="nil"/>
              <w:left w:val="nil"/>
              <w:bottom w:val="nil"/>
              <w:right w:val="nil"/>
            </w:tcBorders>
            <w:shd w:val="clear" w:color="auto" w:fill="auto"/>
            <w:vAlign w:val="center"/>
          </w:tcPr>
          <w:p w14:paraId="2A3FF8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15.315</w:t>
            </w:r>
          </w:p>
        </w:tc>
        <w:tc>
          <w:tcPr>
            <w:tcW w:w="1418" w:type="dxa"/>
            <w:tcBorders>
              <w:top w:val="nil"/>
              <w:left w:val="nil"/>
              <w:bottom w:val="nil"/>
              <w:right w:val="nil"/>
            </w:tcBorders>
            <w:shd w:val="clear" w:color="auto" w:fill="auto"/>
            <w:vAlign w:val="center"/>
          </w:tcPr>
          <w:p w14:paraId="22A7A7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19.39</w:t>
            </w:r>
          </w:p>
        </w:tc>
      </w:tr>
      <w:tr w14:paraId="6CBA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288E942">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250.0/350.0</w:t>
            </w:r>
          </w:p>
        </w:tc>
        <w:tc>
          <w:tcPr>
            <w:tcW w:w="1417" w:type="dxa"/>
            <w:tcBorders>
              <w:top w:val="nil"/>
              <w:left w:val="nil"/>
              <w:bottom w:val="nil"/>
              <w:right w:val="nil"/>
            </w:tcBorders>
            <w:shd w:val="clear" w:color="auto" w:fill="auto"/>
            <w:vAlign w:val="center"/>
          </w:tcPr>
          <w:p w14:paraId="637D2E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67.349</w:t>
            </w:r>
          </w:p>
        </w:tc>
        <w:tc>
          <w:tcPr>
            <w:tcW w:w="1418" w:type="dxa"/>
            <w:tcBorders>
              <w:top w:val="nil"/>
              <w:left w:val="nil"/>
              <w:bottom w:val="nil"/>
              <w:right w:val="nil"/>
            </w:tcBorders>
            <w:shd w:val="clear" w:color="auto" w:fill="auto"/>
            <w:vAlign w:val="center"/>
          </w:tcPr>
          <w:p w14:paraId="3CD394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30.51</w:t>
            </w:r>
          </w:p>
        </w:tc>
        <w:tc>
          <w:tcPr>
            <w:tcW w:w="1418" w:type="dxa"/>
            <w:tcBorders>
              <w:top w:val="nil"/>
              <w:left w:val="nil"/>
              <w:bottom w:val="nil"/>
              <w:right w:val="nil"/>
            </w:tcBorders>
            <w:shd w:val="clear" w:color="auto" w:fill="auto"/>
            <w:vAlign w:val="center"/>
          </w:tcPr>
          <w:p w14:paraId="418FEE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22.357</w:t>
            </w:r>
          </w:p>
        </w:tc>
        <w:tc>
          <w:tcPr>
            <w:tcW w:w="1418" w:type="dxa"/>
            <w:tcBorders>
              <w:top w:val="nil"/>
              <w:left w:val="nil"/>
              <w:bottom w:val="nil"/>
              <w:right w:val="nil"/>
            </w:tcBorders>
            <w:shd w:val="clear" w:color="auto" w:fill="auto"/>
            <w:vAlign w:val="center"/>
          </w:tcPr>
          <w:p w14:paraId="095B65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20.082</w:t>
            </w:r>
          </w:p>
        </w:tc>
        <w:tc>
          <w:tcPr>
            <w:tcW w:w="1418" w:type="dxa"/>
            <w:tcBorders>
              <w:top w:val="nil"/>
              <w:left w:val="nil"/>
              <w:bottom w:val="nil"/>
              <w:right w:val="nil"/>
            </w:tcBorders>
            <w:shd w:val="clear" w:color="auto" w:fill="auto"/>
            <w:vAlign w:val="center"/>
          </w:tcPr>
          <w:p w14:paraId="649E17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32.797</w:t>
            </w:r>
          </w:p>
        </w:tc>
      </w:tr>
      <w:tr w14:paraId="47A9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46E9A79">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260.0/360.0</w:t>
            </w:r>
          </w:p>
        </w:tc>
        <w:tc>
          <w:tcPr>
            <w:tcW w:w="1417" w:type="dxa"/>
            <w:tcBorders>
              <w:top w:val="nil"/>
              <w:left w:val="nil"/>
              <w:bottom w:val="nil"/>
              <w:right w:val="nil"/>
            </w:tcBorders>
            <w:shd w:val="clear" w:color="auto" w:fill="auto"/>
            <w:vAlign w:val="center"/>
          </w:tcPr>
          <w:p w14:paraId="140C80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152.32</w:t>
            </w:r>
          </w:p>
        </w:tc>
        <w:tc>
          <w:tcPr>
            <w:tcW w:w="1418" w:type="dxa"/>
            <w:tcBorders>
              <w:top w:val="nil"/>
              <w:left w:val="nil"/>
              <w:bottom w:val="nil"/>
              <w:right w:val="nil"/>
            </w:tcBorders>
            <w:shd w:val="clear" w:color="auto" w:fill="auto"/>
            <w:vAlign w:val="center"/>
          </w:tcPr>
          <w:p w14:paraId="488613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77.934</w:t>
            </w:r>
          </w:p>
        </w:tc>
        <w:tc>
          <w:tcPr>
            <w:tcW w:w="1418" w:type="dxa"/>
            <w:tcBorders>
              <w:top w:val="nil"/>
              <w:left w:val="nil"/>
              <w:bottom w:val="nil"/>
              <w:right w:val="nil"/>
            </w:tcBorders>
            <w:shd w:val="clear" w:color="auto" w:fill="auto"/>
            <w:vAlign w:val="center"/>
          </w:tcPr>
          <w:p w14:paraId="058AA7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58.593</w:t>
            </w:r>
          </w:p>
        </w:tc>
        <w:tc>
          <w:tcPr>
            <w:tcW w:w="1418" w:type="dxa"/>
            <w:tcBorders>
              <w:top w:val="nil"/>
              <w:left w:val="nil"/>
              <w:bottom w:val="nil"/>
              <w:right w:val="nil"/>
            </w:tcBorders>
            <w:shd w:val="clear" w:color="auto" w:fill="auto"/>
            <w:vAlign w:val="center"/>
          </w:tcPr>
          <w:p w14:paraId="7508D0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51.839</w:t>
            </w:r>
          </w:p>
        </w:tc>
        <w:tc>
          <w:tcPr>
            <w:tcW w:w="1418" w:type="dxa"/>
            <w:tcBorders>
              <w:top w:val="nil"/>
              <w:left w:val="nil"/>
              <w:bottom w:val="nil"/>
              <w:right w:val="nil"/>
            </w:tcBorders>
            <w:shd w:val="clear" w:color="auto" w:fill="auto"/>
            <w:vAlign w:val="center"/>
          </w:tcPr>
          <w:p w14:paraId="52D8F5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84.144</w:t>
            </w:r>
          </w:p>
        </w:tc>
      </w:tr>
      <w:tr w14:paraId="7B1B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2940860">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270.0/370.0</w:t>
            </w:r>
          </w:p>
        </w:tc>
        <w:tc>
          <w:tcPr>
            <w:tcW w:w="1417" w:type="dxa"/>
            <w:tcBorders>
              <w:top w:val="nil"/>
              <w:left w:val="nil"/>
              <w:bottom w:val="nil"/>
              <w:right w:val="nil"/>
            </w:tcBorders>
            <w:shd w:val="clear" w:color="auto" w:fill="auto"/>
            <w:vAlign w:val="center"/>
          </w:tcPr>
          <w:p w14:paraId="34D142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239.95</w:t>
            </w:r>
          </w:p>
        </w:tc>
        <w:tc>
          <w:tcPr>
            <w:tcW w:w="1418" w:type="dxa"/>
            <w:tcBorders>
              <w:top w:val="nil"/>
              <w:left w:val="nil"/>
              <w:bottom w:val="nil"/>
              <w:right w:val="nil"/>
            </w:tcBorders>
            <w:shd w:val="clear" w:color="auto" w:fill="auto"/>
            <w:vAlign w:val="center"/>
          </w:tcPr>
          <w:p w14:paraId="30691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127.16</w:t>
            </w:r>
          </w:p>
        </w:tc>
        <w:tc>
          <w:tcPr>
            <w:tcW w:w="1418" w:type="dxa"/>
            <w:tcBorders>
              <w:top w:val="nil"/>
              <w:left w:val="nil"/>
              <w:bottom w:val="nil"/>
              <w:right w:val="nil"/>
            </w:tcBorders>
            <w:shd w:val="clear" w:color="auto" w:fill="auto"/>
            <w:vAlign w:val="center"/>
          </w:tcPr>
          <w:p w14:paraId="46CA76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97.607</w:t>
            </w:r>
          </w:p>
        </w:tc>
        <w:tc>
          <w:tcPr>
            <w:tcW w:w="1418" w:type="dxa"/>
            <w:tcBorders>
              <w:top w:val="nil"/>
              <w:left w:val="nil"/>
              <w:bottom w:val="nil"/>
              <w:right w:val="nil"/>
            </w:tcBorders>
            <w:shd w:val="clear" w:color="auto" w:fill="auto"/>
            <w:vAlign w:val="center"/>
          </w:tcPr>
          <w:p w14:paraId="2DB9F1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77.905</w:t>
            </w:r>
          </w:p>
        </w:tc>
        <w:tc>
          <w:tcPr>
            <w:tcW w:w="1418" w:type="dxa"/>
            <w:tcBorders>
              <w:top w:val="nil"/>
              <w:left w:val="nil"/>
              <w:bottom w:val="nil"/>
              <w:right w:val="nil"/>
            </w:tcBorders>
            <w:shd w:val="clear" w:color="auto" w:fill="auto"/>
            <w:vAlign w:val="center"/>
          </w:tcPr>
          <w:p w14:paraId="1897CE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142.1</w:t>
            </w:r>
          </w:p>
        </w:tc>
      </w:tr>
      <w:tr w14:paraId="38B9A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3D473FB">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280.0/380.0</w:t>
            </w:r>
          </w:p>
        </w:tc>
        <w:tc>
          <w:tcPr>
            <w:tcW w:w="1417" w:type="dxa"/>
            <w:tcBorders>
              <w:top w:val="nil"/>
              <w:left w:val="nil"/>
              <w:bottom w:val="nil"/>
              <w:right w:val="nil"/>
            </w:tcBorders>
            <w:shd w:val="clear" w:color="auto" w:fill="auto"/>
            <w:vAlign w:val="center"/>
          </w:tcPr>
          <w:p w14:paraId="0AABE5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308.04</w:t>
            </w:r>
          </w:p>
        </w:tc>
        <w:tc>
          <w:tcPr>
            <w:tcW w:w="1418" w:type="dxa"/>
            <w:tcBorders>
              <w:top w:val="nil"/>
              <w:left w:val="nil"/>
              <w:bottom w:val="nil"/>
              <w:right w:val="nil"/>
            </w:tcBorders>
            <w:shd w:val="clear" w:color="auto" w:fill="auto"/>
            <w:vAlign w:val="center"/>
          </w:tcPr>
          <w:p w14:paraId="435F6C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147.78</w:t>
            </w:r>
          </w:p>
        </w:tc>
        <w:tc>
          <w:tcPr>
            <w:tcW w:w="1418" w:type="dxa"/>
            <w:tcBorders>
              <w:top w:val="nil"/>
              <w:left w:val="nil"/>
              <w:bottom w:val="nil"/>
              <w:right w:val="nil"/>
            </w:tcBorders>
            <w:shd w:val="clear" w:color="auto" w:fill="auto"/>
            <w:vAlign w:val="center"/>
          </w:tcPr>
          <w:p w14:paraId="4E6AE7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127.72</w:t>
            </w:r>
          </w:p>
        </w:tc>
        <w:tc>
          <w:tcPr>
            <w:tcW w:w="1418" w:type="dxa"/>
            <w:tcBorders>
              <w:top w:val="nil"/>
              <w:left w:val="nil"/>
              <w:bottom w:val="nil"/>
              <w:right w:val="nil"/>
            </w:tcBorders>
            <w:shd w:val="clear" w:color="auto" w:fill="auto"/>
            <w:vAlign w:val="center"/>
          </w:tcPr>
          <w:p w14:paraId="4DC938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103.64</w:t>
            </w:r>
          </w:p>
        </w:tc>
        <w:tc>
          <w:tcPr>
            <w:tcW w:w="1418" w:type="dxa"/>
            <w:tcBorders>
              <w:top w:val="nil"/>
              <w:left w:val="nil"/>
              <w:bottom w:val="nil"/>
              <w:right w:val="nil"/>
            </w:tcBorders>
            <w:shd w:val="clear" w:color="auto" w:fill="auto"/>
            <w:vAlign w:val="center"/>
          </w:tcPr>
          <w:p w14:paraId="6027C8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155.82</w:t>
            </w:r>
          </w:p>
        </w:tc>
      </w:tr>
      <w:tr w14:paraId="2B5D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5" w:hRule="exact"/>
        </w:trPr>
        <w:tc>
          <w:tcPr>
            <w:tcW w:w="1430" w:type="dxa"/>
            <w:tcBorders>
              <w:top w:val="nil"/>
              <w:left w:val="nil"/>
              <w:bottom w:val="nil"/>
              <w:right w:val="nil"/>
            </w:tcBorders>
            <w:shd w:val="clear" w:color="auto" w:fill="auto"/>
            <w:vAlign w:val="center"/>
          </w:tcPr>
          <w:p w14:paraId="778C0FD8">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290.0/390.0</w:t>
            </w:r>
          </w:p>
        </w:tc>
        <w:tc>
          <w:tcPr>
            <w:tcW w:w="1417" w:type="dxa"/>
            <w:tcBorders>
              <w:top w:val="nil"/>
              <w:left w:val="nil"/>
              <w:bottom w:val="nil"/>
              <w:right w:val="nil"/>
            </w:tcBorders>
            <w:shd w:val="clear" w:color="auto" w:fill="auto"/>
            <w:vAlign w:val="center"/>
          </w:tcPr>
          <w:p w14:paraId="44F435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287.9</w:t>
            </w:r>
          </w:p>
        </w:tc>
        <w:tc>
          <w:tcPr>
            <w:tcW w:w="1418" w:type="dxa"/>
            <w:tcBorders>
              <w:top w:val="nil"/>
              <w:left w:val="nil"/>
              <w:bottom w:val="nil"/>
              <w:right w:val="nil"/>
            </w:tcBorders>
            <w:shd w:val="clear" w:color="auto" w:fill="auto"/>
            <w:vAlign w:val="center"/>
          </w:tcPr>
          <w:p w14:paraId="335B6C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154.2</w:t>
            </w:r>
          </w:p>
        </w:tc>
        <w:tc>
          <w:tcPr>
            <w:tcW w:w="1418" w:type="dxa"/>
            <w:tcBorders>
              <w:top w:val="nil"/>
              <w:left w:val="nil"/>
              <w:bottom w:val="nil"/>
              <w:right w:val="nil"/>
            </w:tcBorders>
            <w:shd w:val="clear" w:color="auto" w:fill="auto"/>
            <w:vAlign w:val="center"/>
          </w:tcPr>
          <w:p w14:paraId="7B9DB7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154.32</w:t>
            </w:r>
          </w:p>
        </w:tc>
        <w:tc>
          <w:tcPr>
            <w:tcW w:w="1418" w:type="dxa"/>
            <w:tcBorders>
              <w:top w:val="nil"/>
              <w:left w:val="nil"/>
              <w:bottom w:val="nil"/>
              <w:right w:val="nil"/>
            </w:tcBorders>
            <w:shd w:val="clear" w:color="auto" w:fill="auto"/>
            <w:vAlign w:val="center"/>
          </w:tcPr>
          <w:p w14:paraId="69326D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118.55</w:t>
            </w:r>
          </w:p>
        </w:tc>
        <w:tc>
          <w:tcPr>
            <w:tcW w:w="1418" w:type="dxa"/>
            <w:tcBorders>
              <w:top w:val="nil"/>
              <w:left w:val="nil"/>
              <w:bottom w:val="nil"/>
              <w:right w:val="nil"/>
            </w:tcBorders>
            <w:shd w:val="clear" w:color="auto" w:fill="auto"/>
            <w:vAlign w:val="center"/>
          </w:tcPr>
          <w:p w14:paraId="2EC2E7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183.59</w:t>
            </w:r>
          </w:p>
        </w:tc>
      </w:tr>
      <w:tr w14:paraId="7E5D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79D41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300.0/400.0</w:t>
            </w:r>
          </w:p>
        </w:tc>
        <w:tc>
          <w:tcPr>
            <w:tcW w:w="1417" w:type="dxa"/>
            <w:tcBorders>
              <w:top w:val="nil"/>
              <w:left w:val="nil"/>
              <w:bottom w:val="nil"/>
              <w:right w:val="nil"/>
            </w:tcBorders>
            <w:shd w:val="clear" w:color="auto" w:fill="auto"/>
            <w:vAlign w:val="center"/>
          </w:tcPr>
          <w:p w14:paraId="763B84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311.23</w:t>
            </w:r>
          </w:p>
        </w:tc>
        <w:tc>
          <w:tcPr>
            <w:tcW w:w="1418" w:type="dxa"/>
            <w:tcBorders>
              <w:top w:val="nil"/>
              <w:left w:val="nil"/>
              <w:bottom w:val="nil"/>
              <w:right w:val="nil"/>
            </w:tcBorders>
            <w:shd w:val="clear" w:color="auto" w:fill="auto"/>
            <w:vAlign w:val="center"/>
          </w:tcPr>
          <w:p w14:paraId="189CBE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170.52</w:t>
            </w:r>
          </w:p>
        </w:tc>
        <w:tc>
          <w:tcPr>
            <w:tcW w:w="1418" w:type="dxa"/>
            <w:tcBorders>
              <w:top w:val="nil"/>
              <w:left w:val="nil"/>
              <w:bottom w:val="nil"/>
              <w:right w:val="nil"/>
            </w:tcBorders>
            <w:shd w:val="clear" w:color="auto" w:fill="auto"/>
            <w:vAlign w:val="center"/>
          </w:tcPr>
          <w:p w14:paraId="4F28F4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172.39</w:t>
            </w:r>
          </w:p>
        </w:tc>
        <w:tc>
          <w:tcPr>
            <w:tcW w:w="1418" w:type="dxa"/>
            <w:tcBorders>
              <w:top w:val="nil"/>
              <w:left w:val="nil"/>
              <w:bottom w:val="nil"/>
              <w:right w:val="nil"/>
            </w:tcBorders>
            <w:shd w:val="clear" w:color="auto" w:fill="auto"/>
            <w:vAlign w:val="center"/>
          </w:tcPr>
          <w:p w14:paraId="36BD9E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124.37</w:t>
            </w:r>
          </w:p>
        </w:tc>
        <w:tc>
          <w:tcPr>
            <w:tcW w:w="1418" w:type="dxa"/>
            <w:tcBorders>
              <w:top w:val="nil"/>
              <w:left w:val="nil"/>
              <w:bottom w:val="nil"/>
              <w:right w:val="nil"/>
            </w:tcBorders>
            <w:shd w:val="clear" w:color="auto" w:fill="auto"/>
            <w:vAlign w:val="center"/>
          </w:tcPr>
          <w:p w14:paraId="5111EF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192.53</w:t>
            </w:r>
          </w:p>
        </w:tc>
      </w:tr>
      <w:tr w14:paraId="5168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1D6C9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310.0/410.0</w:t>
            </w:r>
          </w:p>
        </w:tc>
        <w:tc>
          <w:tcPr>
            <w:tcW w:w="1417" w:type="dxa"/>
            <w:tcBorders>
              <w:top w:val="nil"/>
              <w:left w:val="nil"/>
              <w:bottom w:val="nil"/>
              <w:right w:val="nil"/>
            </w:tcBorders>
            <w:shd w:val="clear" w:color="auto" w:fill="auto"/>
            <w:vAlign w:val="center"/>
          </w:tcPr>
          <w:p w14:paraId="78EEC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314.34</w:t>
            </w:r>
          </w:p>
        </w:tc>
        <w:tc>
          <w:tcPr>
            <w:tcW w:w="1418" w:type="dxa"/>
            <w:tcBorders>
              <w:top w:val="nil"/>
              <w:left w:val="nil"/>
              <w:bottom w:val="nil"/>
              <w:right w:val="nil"/>
            </w:tcBorders>
            <w:shd w:val="clear" w:color="auto" w:fill="auto"/>
            <w:vAlign w:val="center"/>
          </w:tcPr>
          <w:p w14:paraId="3C4FEB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166.21</w:t>
            </w:r>
          </w:p>
        </w:tc>
        <w:tc>
          <w:tcPr>
            <w:tcW w:w="1418" w:type="dxa"/>
            <w:tcBorders>
              <w:top w:val="nil"/>
              <w:left w:val="nil"/>
              <w:bottom w:val="nil"/>
              <w:right w:val="nil"/>
            </w:tcBorders>
            <w:shd w:val="clear" w:color="auto" w:fill="auto"/>
            <w:vAlign w:val="center"/>
          </w:tcPr>
          <w:p w14:paraId="1729CF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168.87</w:t>
            </w:r>
          </w:p>
        </w:tc>
        <w:tc>
          <w:tcPr>
            <w:tcW w:w="1418" w:type="dxa"/>
            <w:tcBorders>
              <w:top w:val="nil"/>
              <w:left w:val="nil"/>
              <w:bottom w:val="nil"/>
              <w:right w:val="nil"/>
            </w:tcBorders>
            <w:shd w:val="clear" w:color="auto" w:fill="auto"/>
            <w:vAlign w:val="center"/>
          </w:tcPr>
          <w:p w14:paraId="12FFE6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133.14</w:t>
            </w:r>
          </w:p>
        </w:tc>
        <w:tc>
          <w:tcPr>
            <w:tcW w:w="1418" w:type="dxa"/>
            <w:tcBorders>
              <w:top w:val="nil"/>
              <w:left w:val="nil"/>
              <w:bottom w:val="nil"/>
              <w:right w:val="nil"/>
            </w:tcBorders>
            <w:shd w:val="clear" w:color="auto" w:fill="auto"/>
            <w:vAlign w:val="center"/>
          </w:tcPr>
          <w:p w14:paraId="56A37D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189.88</w:t>
            </w:r>
          </w:p>
        </w:tc>
      </w:tr>
      <w:tr w14:paraId="1BB2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D55C1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320.0/420.0</w:t>
            </w:r>
          </w:p>
        </w:tc>
        <w:tc>
          <w:tcPr>
            <w:tcW w:w="1417" w:type="dxa"/>
            <w:tcBorders>
              <w:top w:val="nil"/>
              <w:left w:val="nil"/>
              <w:bottom w:val="nil"/>
              <w:right w:val="nil"/>
            </w:tcBorders>
            <w:shd w:val="clear" w:color="auto" w:fill="auto"/>
            <w:vAlign w:val="center"/>
          </w:tcPr>
          <w:p w14:paraId="0B0DF5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286.89</w:t>
            </w:r>
          </w:p>
        </w:tc>
        <w:tc>
          <w:tcPr>
            <w:tcW w:w="1418" w:type="dxa"/>
            <w:tcBorders>
              <w:top w:val="nil"/>
              <w:left w:val="nil"/>
              <w:bottom w:val="nil"/>
              <w:right w:val="nil"/>
            </w:tcBorders>
            <w:shd w:val="clear" w:color="auto" w:fill="auto"/>
            <w:vAlign w:val="center"/>
          </w:tcPr>
          <w:p w14:paraId="01C466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163.34</w:t>
            </w:r>
          </w:p>
        </w:tc>
        <w:tc>
          <w:tcPr>
            <w:tcW w:w="1418" w:type="dxa"/>
            <w:tcBorders>
              <w:top w:val="nil"/>
              <w:left w:val="nil"/>
              <w:bottom w:val="nil"/>
              <w:right w:val="nil"/>
            </w:tcBorders>
            <w:shd w:val="clear" w:color="auto" w:fill="auto"/>
            <w:vAlign w:val="center"/>
          </w:tcPr>
          <w:p w14:paraId="036A9B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164.27</w:t>
            </w:r>
          </w:p>
        </w:tc>
        <w:tc>
          <w:tcPr>
            <w:tcW w:w="1418" w:type="dxa"/>
            <w:tcBorders>
              <w:top w:val="nil"/>
              <w:left w:val="nil"/>
              <w:bottom w:val="nil"/>
              <w:right w:val="nil"/>
            </w:tcBorders>
            <w:shd w:val="clear" w:color="auto" w:fill="auto"/>
            <w:vAlign w:val="center"/>
          </w:tcPr>
          <w:p w14:paraId="2B00F2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119.17</w:t>
            </w:r>
          </w:p>
        </w:tc>
        <w:tc>
          <w:tcPr>
            <w:tcW w:w="1418" w:type="dxa"/>
            <w:tcBorders>
              <w:top w:val="nil"/>
              <w:left w:val="nil"/>
              <w:bottom w:val="nil"/>
              <w:right w:val="nil"/>
            </w:tcBorders>
            <w:shd w:val="clear" w:color="auto" w:fill="auto"/>
            <w:vAlign w:val="center"/>
          </w:tcPr>
          <w:p w14:paraId="2071AE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178.77</w:t>
            </w:r>
          </w:p>
        </w:tc>
      </w:tr>
      <w:tr w14:paraId="6506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88C99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330.0/430.0</w:t>
            </w:r>
          </w:p>
        </w:tc>
        <w:tc>
          <w:tcPr>
            <w:tcW w:w="1417" w:type="dxa"/>
            <w:tcBorders>
              <w:top w:val="nil"/>
              <w:left w:val="nil"/>
              <w:bottom w:val="nil"/>
              <w:right w:val="nil"/>
            </w:tcBorders>
            <w:shd w:val="clear" w:color="auto" w:fill="auto"/>
            <w:vAlign w:val="center"/>
          </w:tcPr>
          <w:p w14:paraId="5BB3D2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265.19</w:t>
            </w:r>
          </w:p>
        </w:tc>
        <w:tc>
          <w:tcPr>
            <w:tcW w:w="1418" w:type="dxa"/>
            <w:tcBorders>
              <w:top w:val="nil"/>
              <w:left w:val="nil"/>
              <w:bottom w:val="nil"/>
              <w:right w:val="nil"/>
            </w:tcBorders>
            <w:shd w:val="clear" w:color="auto" w:fill="auto"/>
            <w:vAlign w:val="center"/>
          </w:tcPr>
          <w:p w14:paraId="426C29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149.89</w:t>
            </w:r>
          </w:p>
        </w:tc>
        <w:tc>
          <w:tcPr>
            <w:tcW w:w="1418" w:type="dxa"/>
            <w:tcBorders>
              <w:top w:val="nil"/>
              <w:left w:val="nil"/>
              <w:bottom w:val="nil"/>
              <w:right w:val="nil"/>
            </w:tcBorders>
            <w:shd w:val="clear" w:color="auto" w:fill="auto"/>
            <w:vAlign w:val="center"/>
          </w:tcPr>
          <w:p w14:paraId="6E4099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148.5</w:t>
            </w:r>
          </w:p>
        </w:tc>
        <w:tc>
          <w:tcPr>
            <w:tcW w:w="1418" w:type="dxa"/>
            <w:tcBorders>
              <w:top w:val="nil"/>
              <w:left w:val="nil"/>
              <w:bottom w:val="nil"/>
              <w:right w:val="nil"/>
            </w:tcBorders>
            <w:shd w:val="clear" w:color="auto" w:fill="auto"/>
            <w:vAlign w:val="center"/>
          </w:tcPr>
          <w:p w14:paraId="0DE1D5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112.15</w:t>
            </w:r>
          </w:p>
        </w:tc>
        <w:tc>
          <w:tcPr>
            <w:tcW w:w="1418" w:type="dxa"/>
            <w:tcBorders>
              <w:top w:val="nil"/>
              <w:left w:val="nil"/>
              <w:bottom w:val="nil"/>
              <w:right w:val="nil"/>
            </w:tcBorders>
            <w:shd w:val="clear" w:color="auto" w:fill="auto"/>
            <w:vAlign w:val="center"/>
          </w:tcPr>
          <w:p w14:paraId="20952D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160.86</w:t>
            </w:r>
          </w:p>
        </w:tc>
      </w:tr>
      <w:tr w14:paraId="65FA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34EDFC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340.0/440.0</w:t>
            </w:r>
          </w:p>
        </w:tc>
        <w:tc>
          <w:tcPr>
            <w:tcW w:w="1417" w:type="dxa"/>
            <w:tcBorders>
              <w:top w:val="nil"/>
              <w:left w:val="nil"/>
              <w:bottom w:val="nil"/>
              <w:right w:val="nil"/>
            </w:tcBorders>
            <w:shd w:val="clear" w:color="auto" w:fill="auto"/>
            <w:vAlign w:val="center"/>
          </w:tcPr>
          <w:p w14:paraId="3C10FC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241.49</w:t>
            </w:r>
          </w:p>
        </w:tc>
        <w:tc>
          <w:tcPr>
            <w:tcW w:w="1418" w:type="dxa"/>
            <w:tcBorders>
              <w:top w:val="nil"/>
              <w:left w:val="nil"/>
              <w:bottom w:val="nil"/>
              <w:right w:val="nil"/>
            </w:tcBorders>
            <w:shd w:val="clear" w:color="auto" w:fill="auto"/>
            <w:vAlign w:val="center"/>
          </w:tcPr>
          <w:p w14:paraId="3B32B0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136.49</w:t>
            </w:r>
          </w:p>
        </w:tc>
        <w:tc>
          <w:tcPr>
            <w:tcW w:w="1418" w:type="dxa"/>
            <w:tcBorders>
              <w:top w:val="nil"/>
              <w:left w:val="nil"/>
              <w:bottom w:val="nil"/>
              <w:right w:val="nil"/>
            </w:tcBorders>
            <w:shd w:val="clear" w:color="auto" w:fill="auto"/>
            <w:vAlign w:val="center"/>
          </w:tcPr>
          <w:p w14:paraId="489757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135.02</w:t>
            </w:r>
          </w:p>
        </w:tc>
        <w:tc>
          <w:tcPr>
            <w:tcW w:w="1418" w:type="dxa"/>
            <w:tcBorders>
              <w:top w:val="nil"/>
              <w:left w:val="nil"/>
              <w:bottom w:val="nil"/>
              <w:right w:val="nil"/>
            </w:tcBorders>
            <w:shd w:val="clear" w:color="auto" w:fill="auto"/>
            <w:vAlign w:val="center"/>
          </w:tcPr>
          <w:p w14:paraId="76C052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99.818</w:t>
            </w:r>
          </w:p>
        </w:tc>
        <w:tc>
          <w:tcPr>
            <w:tcW w:w="1418" w:type="dxa"/>
            <w:tcBorders>
              <w:top w:val="nil"/>
              <w:left w:val="nil"/>
              <w:bottom w:val="nil"/>
              <w:right w:val="nil"/>
            </w:tcBorders>
            <w:shd w:val="clear" w:color="auto" w:fill="auto"/>
            <w:vAlign w:val="center"/>
          </w:tcPr>
          <w:p w14:paraId="2EF2A7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144.05</w:t>
            </w:r>
          </w:p>
        </w:tc>
      </w:tr>
      <w:tr w14:paraId="79BE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93BCA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350.0/450.0</w:t>
            </w:r>
          </w:p>
        </w:tc>
        <w:tc>
          <w:tcPr>
            <w:tcW w:w="1417" w:type="dxa"/>
            <w:tcBorders>
              <w:top w:val="nil"/>
              <w:left w:val="nil"/>
              <w:bottom w:val="nil"/>
              <w:right w:val="nil"/>
            </w:tcBorders>
            <w:shd w:val="clear" w:color="auto" w:fill="auto"/>
            <w:vAlign w:val="center"/>
          </w:tcPr>
          <w:p w14:paraId="3F4075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213.97</w:t>
            </w:r>
          </w:p>
        </w:tc>
        <w:tc>
          <w:tcPr>
            <w:tcW w:w="1418" w:type="dxa"/>
            <w:tcBorders>
              <w:top w:val="nil"/>
              <w:left w:val="nil"/>
              <w:bottom w:val="nil"/>
              <w:right w:val="nil"/>
            </w:tcBorders>
            <w:shd w:val="clear" w:color="auto" w:fill="auto"/>
            <w:vAlign w:val="center"/>
          </w:tcPr>
          <w:p w14:paraId="63DC4A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124.31</w:t>
            </w:r>
          </w:p>
        </w:tc>
        <w:tc>
          <w:tcPr>
            <w:tcW w:w="1418" w:type="dxa"/>
            <w:tcBorders>
              <w:top w:val="nil"/>
              <w:left w:val="nil"/>
              <w:bottom w:val="nil"/>
              <w:right w:val="nil"/>
            </w:tcBorders>
            <w:shd w:val="clear" w:color="auto" w:fill="auto"/>
            <w:vAlign w:val="center"/>
          </w:tcPr>
          <w:p w14:paraId="405B04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125.8</w:t>
            </w:r>
          </w:p>
        </w:tc>
        <w:tc>
          <w:tcPr>
            <w:tcW w:w="1418" w:type="dxa"/>
            <w:tcBorders>
              <w:top w:val="nil"/>
              <w:left w:val="nil"/>
              <w:bottom w:val="nil"/>
              <w:right w:val="nil"/>
            </w:tcBorders>
            <w:shd w:val="clear" w:color="auto" w:fill="auto"/>
            <w:vAlign w:val="center"/>
          </w:tcPr>
          <w:p w14:paraId="1F50CE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90.934</w:t>
            </w:r>
          </w:p>
        </w:tc>
        <w:tc>
          <w:tcPr>
            <w:tcW w:w="1418" w:type="dxa"/>
            <w:tcBorders>
              <w:top w:val="nil"/>
              <w:left w:val="nil"/>
              <w:bottom w:val="nil"/>
              <w:right w:val="nil"/>
            </w:tcBorders>
            <w:shd w:val="clear" w:color="auto" w:fill="auto"/>
            <w:vAlign w:val="center"/>
          </w:tcPr>
          <w:p w14:paraId="33FF04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133.61</w:t>
            </w:r>
          </w:p>
        </w:tc>
      </w:tr>
      <w:tr w14:paraId="6964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CD6AB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360.0/460.0</w:t>
            </w:r>
          </w:p>
        </w:tc>
        <w:tc>
          <w:tcPr>
            <w:tcW w:w="1417" w:type="dxa"/>
            <w:tcBorders>
              <w:top w:val="nil"/>
              <w:left w:val="nil"/>
              <w:bottom w:val="nil"/>
              <w:right w:val="nil"/>
            </w:tcBorders>
            <w:shd w:val="clear" w:color="auto" w:fill="auto"/>
            <w:vAlign w:val="center"/>
          </w:tcPr>
          <w:p w14:paraId="0214F6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186.73</w:t>
            </w:r>
          </w:p>
        </w:tc>
        <w:tc>
          <w:tcPr>
            <w:tcW w:w="1418" w:type="dxa"/>
            <w:tcBorders>
              <w:top w:val="nil"/>
              <w:left w:val="nil"/>
              <w:bottom w:val="nil"/>
              <w:right w:val="nil"/>
            </w:tcBorders>
            <w:shd w:val="clear" w:color="auto" w:fill="auto"/>
            <w:vAlign w:val="center"/>
          </w:tcPr>
          <w:p w14:paraId="39363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111</w:t>
            </w:r>
          </w:p>
        </w:tc>
        <w:tc>
          <w:tcPr>
            <w:tcW w:w="1418" w:type="dxa"/>
            <w:tcBorders>
              <w:top w:val="nil"/>
              <w:left w:val="nil"/>
              <w:bottom w:val="nil"/>
              <w:right w:val="nil"/>
            </w:tcBorders>
            <w:shd w:val="clear" w:color="auto" w:fill="auto"/>
            <w:vAlign w:val="center"/>
          </w:tcPr>
          <w:p w14:paraId="08B479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111.5</w:t>
            </w:r>
          </w:p>
        </w:tc>
        <w:tc>
          <w:tcPr>
            <w:tcW w:w="1418" w:type="dxa"/>
            <w:tcBorders>
              <w:top w:val="nil"/>
              <w:left w:val="nil"/>
              <w:bottom w:val="nil"/>
              <w:right w:val="nil"/>
            </w:tcBorders>
            <w:shd w:val="clear" w:color="auto" w:fill="auto"/>
            <w:vAlign w:val="center"/>
          </w:tcPr>
          <w:p w14:paraId="49E099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80.339</w:t>
            </w:r>
          </w:p>
        </w:tc>
        <w:tc>
          <w:tcPr>
            <w:tcW w:w="1418" w:type="dxa"/>
            <w:tcBorders>
              <w:top w:val="nil"/>
              <w:left w:val="nil"/>
              <w:bottom w:val="nil"/>
              <w:right w:val="nil"/>
            </w:tcBorders>
            <w:shd w:val="clear" w:color="auto" w:fill="auto"/>
            <w:vAlign w:val="center"/>
          </w:tcPr>
          <w:p w14:paraId="4941F9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120.53</w:t>
            </w:r>
          </w:p>
        </w:tc>
      </w:tr>
      <w:tr w14:paraId="556C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6E212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370.0/470.0</w:t>
            </w:r>
          </w:p>
        </w:tc>
        <w:tc>
          <w:tcPr>
            <w:tcW w:w="1417" w:type="dxa"/>
            <w:tcBorders>
              <w:top w:val="nil"/>
              <w:left w:val="nil"/>
              <w:bottom w:val="nil"/>
              <w:right w:val="nil"/>
            </w:tcBorders>
            <w:shd w:val="clear" w:color="auto" w:fill="auto"/>
            <w:vAlign w:val="center"/>
          </w:tcPr>
          <w:p w14:paraId="63A21B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147.4</w:t>
            </w:r>
          </w:p>
        </w:tc>
        <w:tc>
          <w:tcPr>
            <w:tcW w:w="1418" w:type="dxa"/>
            <w:tcBorders>
              <w:top w:val="nil"/>
              <w:left w:val="nil"/>
              <w:bottom w:val="nil"/>
              <w:right w:val="nil"/>
            </w:tcBorders>
            <w:shd w:val="clear" w:color="auto" w:fill="auto"/>
            <w:vAlign w:val="center"/>
          </w:tcPr>
          <w:p w14:paraId="60220C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87.235</w:t>
            </w:r>
          </w:p>
        </w:tc>
        <w:tc>
          <w:tcPr>
            <w:tcW w:w="1418" w:type="dxa"/>
            <w:tcBorders>
              <w:top w:val="nil"/>
              <w:left w:val="nil"/>
              <w:bottom w:val="nil"/>
              <w:right w:val="nil"/>
            </w:tcBorders>
            <w:shd w:val="clear" w:color="auto" w:fill="auto"/>
            <w:vAlign w:val="center"/>
          </w:tcPr>
          <w:p w14:paraId="476FB7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93.49</w:t>
            </w:r>
          </w:p>
        </w:tc>
        <w:tc>
          <w:tcPr>
            <w:tcW w:w="1418" w:type="dxa"/>
            <w:tcBorders>
              <w:top w:val="nil"/>
              <w:left w:val="nil"/>
              <w:bottom w:val="nil"/>
              <w:right w:val="nil"/>
            </w:tcBorders>
            <w:shd w:val="clear" w:color="auto" w:fill="auto"/>
            <w:vAlign w:val="center"/>
          </w:tcPr>
          <w:p w14:paraId="16DFDA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66.633</w:t>
            </w:r>
          </w:p>
        </w:tc>
        <w:tc>
          <w:tcPr>
            <w:tcW w:w="1418" w:type="dxa"/>
            <w:tcBorders>
              <w:top w:val="nil"/>
              <w:left w:val="nil"/>
              <w:bottom w:val="nil"/>
              <w:right w:val="nil"/>
            </w:tcBorders>
            <w:shd w:val="clear" w:color="auto" w:fill="auto"/>
            <w:vAlign w:val="center"/>
          </w:tcPr>
          <w:p w14:paraId="19C378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100.35</w:t>
            </w:r>
          </w:p>
        </w:tc>
      </w:tr>
      <w:tr w14:paraId="1CD0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A9628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380.0/480.0</w:t>
            </w:r>
          </w:p>
        </w:tc>
        <w:tc>
          <w:tcPr>
            <w:tcW w:w="1417" w:type="dxa"/>
            <w:tcBorders>
              <w:top w:val="nil"/>
              <w:left w:val="nil"/>
              <w:bottom w:val="nil"/>
              <w:right w:val="nil"/>
            </w:tcBorders>
            <w:shd w:val="clear" w:color="auto" w:fill="auto"/>
            <w:vAlign w:val="center"/>
          </w:tcPr>
          <w:p w14:paraId="10B96A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112.01</w:t>
            </w:r>
          </w:p>
        </w:tc>
        <w:tc>
          <w:tcPr>
            <w:tcW w:w="1418" w:type="dxa"/>
            <w:tcBorders>
              <w:top w:val="nil"/>
              <w:left w:val="nil"/>
              <w:bottom w:val="nil"/>
              <w:right w:val="nil"/>
            </w:tcBorders>
            <w:shd w:val="clear" w:color="auto" w:fill="auto"/>
            <w:vAlign w:val="center"/>
          </w:tcPr>
          <w:p w14:paraId="6CC0DC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65.778</w:t>
            </w:r>
          </w:p>
        </w:tc>
        <w:tc>
          <w:tcPr>
            <w:tcW w:w="1418" w:type="dxa"/>
            <w:tcBorders>
              <w:top w:val="nil"/>
              <w:left w:val="nil"/>
              <w:bottom w:val="nil"/>
              <w:right w:val="nil"/>
            </w:tcBorders>
            <w:shd w:val="clear" w:color="auto" w:fill="auto"/>
            <w:vAlign w:val="center"/>
          </w:tcPr>
          <w:p w14:paraId="551890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72.694</w:t>
            </w:r>
          </w:p>
        </w:tc>
        <w:tc>
          <w:tcPr>
            <w:tcW w:w="1418" w:type="dxa"/>
            <w:tcBorders>
              <w:top w:val="nil"/>
              <w:left w:val="nil"/>
              <w:bottom w:val="nil"/>
              <w:right w:val="nil"/>
            </w:tcBorders>
            <w:shd w:val="clear" w:color="auto" w:fill="auto"/>
            <w:vAlign w:val="center"/>
          </w:tcPr>
          <w:p w14:paraId="5F907A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54.501</w:t>
            </w:r>
          </w:p>
        </w:tc>
        <w:tc>
          <w:tcPr>
            <w:tcW w:w="1418" w:type="dxa"/>
            <w:tcBorders>
              <w:top w:val="nil"/>
              <w:left w:val="nil"/>
              <w:bottom w:val="nil"/>
              <w:right w:val="nil"/>
            </w:tcBorders>
            <w:shd w:val="clear" w:color="auto" w:fill="auto"/>
            <w:vAlign w:val="center"/>
          </w:tcPr>
          <w:p w14:paraId="438C72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75.325</w:t>
            </w:r>
          </w:p>
        </w:tc>
      </w:tr>
      <w:tr w14:paraId="4CF2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28BC5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390.0/490.0</w:t>
            </w:r>
          </w:p>
        </w:tc>
        <w:tc>
          <w:tcPr>
            <w:tcW w:w="1417" w:type="dxa"/>
            <w:tcBorders>
              <w:top w:val="nil"/>
              <w:left w:val="nil"/>
              <w:bottom w:val="nil"/>
              <w:right w:val="nil"/>
            </w:tcBorders>
            <w:shd w:val="clear" w:color="auto" w:fill="auto"/>
            <w:vAlign w:val="center"/>
          </w:tcPr>
          <w:p w14:paraId="30959D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84.025</w:t>
            </w:r>
          </w:p>
        </w:tc>
        <w:tc>
          <w:tcPr>
            <w:tcW w:w="1418" w:type="dxa"/>
            <w:tcBorders>
              <w:top w:val="nil"/>
              <w:left w:val="nil"/>
              <w:bottom w:val="nil"/>
              <w:right w:val="nil"/>
            </w:tcBorders>
            <w:shd w:val="clear" w:color="auto" w:fill="auto"/>
            <w:vAlign w:val="center"/>
          </w:tcPr>
          <w:p w14:paraId="17F6D5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50.136</w:t>
            </w:r>
          </w:p>
        </w:tc>
        <w:tc>
          <w:tcPr>
            <w:tcW w:w="1418" w:type="dxa"/>
            <w:tcBorders>
              <w:top w:val="nil"/>
              <w:left w:val="nil"/>
              <w:bottom w:val="nil"/>
              <w:right w:val="nil"/>
            </w:tcBorders>
            <w:shd w:val="clear" w:color="auto" w:fill="auto"/>
            <w:vAlign w:val="center"/>
          </w:tcPr>
          <w:p w14:paraId="722DAA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59.743</w:t>
            </w:r>
          </w:p>
        </w:tc>
        <w:tc>
          <w:tcPr>
            <w:tcW w:w="1418" w:type="dxa"/>
            <w:tcBorders>
              <w:top w:val="nil"/>
              <w:left w:val="nil"/>
              <w:bottom w:val="nil"/>
              <w:right w:val="nil"/>
            </w:tcBorders>
            <w:shd w:val="clear" w:color="auto" w:fill="auto"/>
            <w:vAlign w:val="center"/>
          </w:tcPr>
          <w:p w14:paraId="04023B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44.161</w:t>
            </w:r>
          </w:p>
        </w:tc>
        <w:tc>
          <w:tcPr>
            <w:tcW w:w="1418" w:type="dxa"/>
            <w:tcBorders>
              <w:top w:val="nil"/>
              <w:left w:val="nil"/>
              <w:bottom w:val="nil"/>
              <w:right w:val="nil"/>
            </w:tcBorders>
            <w:shd w:val="clear" w:color="auto" w:fill="auto"/>
            <w:vAlign w:val="center"/>
          </w:tcPr>
          <w:p w14:paraId="667F35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58.534</w:t>
            </w:r>
          </w:p>
        </w:tc>
      </w:tr>
      <w:tr w14:paraId="2085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93DF2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400.0/500.0</w:t>
            </w:r>
          </w:p>
        </w:tc>
        <w:tc>
          <w:tcPr>
            <w:tcW w:w="1417" w:type="dxa"/>
            <w:tcBorders>
              <w:top w:val="nil"/>
              <w:left w:val="nil"/>
              <w:bottom w:val="nil"/>
              <w:right w:val="nil"/>
            </w:tcBorders>
            <w:shd w:val="clear" w:color="auto" w:fill="auto"/>
            <w:vAlign w:val="center"/>
          </w:tcPr>
          <w:p w14:paraId="18066E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61.607</w:t>
            </w:r>
          </w:p>
        </w:tc>
        <w:tc>
          <w:tcPr>
            <w:tcW w:w="1418" w:type="dxa"/>
            <w:tcBorders>
              <w:top w:val="nil"/>
              <w:left w:val="nil"/>
              <w:bottom w:val="nil"/>
              <w:right w:val="nil"/>
            </w:tcBorders>
            <w:shd w:val="clear" w:color="auto" w:fill="auto"/>
            <w:vAlign w:val="center"/>
          </w:tcPr>
          <w:p w14:paraId="012B37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36.673</w:t>
            </w:r>
          </w:p>
        </w:tc>
        <w:tc>
          <w:tcPr>
            <w:tcW w:w="1418" w:type="dxa"/>
            <w:tcBorders>
              <w:top w:val="nil"/>
              <w:left w:val="nil"/>
              <w:bottom w:val="nil"/>
              <w:right w:val="nil"/>
            </w:tcBorders>
            <w:shd w:val="clear" w:color="auto" w:fill="auto"/>
            <w:vAlign w:val="center"/>
          </w:tcPr>
          <w:p w14:paraId="1D6203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44.733</w:t>
            </w:r>
          </w:p>
        </w:tc>
        <w:tc>
          <w:tcPr>
            <w:tcW w:w="1418" w:type="dxa"/>
            <w:tcBorders>
              <w:top w:val="nil"/>
              <w:left w:val="nil"/>
              <w:bottom w:val="nil"/>
              <w:right w:val="nil"/>
            </w:tcBorders>
            <w:shd w:val="clear" w:color="auto" w:fill="auto"/>
            <w:vAlign w:val="center"/>
          </w:tcPr>
          <w:p w14:paraId="7A112B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34.075</w:t>
            </w:r>
          </w:p>
        </w:tc>
        <w:tc>
          <w:tcPr>
            <w:tcW w:w="1418" w:type="dxa"/>
            <w:tcBorders>
              <w:top w:val="nil"/>
              <w:left w:val="nil"/>
              <w:bottom w:val="nil"/>
              <w:right w:val="nil"/>
            </w:tcBorders>
            <w:shd w:val="clear" w:color="auto" w:fill="auto"/>
            <w:vAlign w:val="center"/>
          </w:tcPr>
          <w:p w14:paraId="0FC4F4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42.915</w:t>
            </w:r>
          </w:p>
        </w:tc>
      </w:tr>
      <w:tr w14:paraId="4A39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3C7740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410.0/510.0</w:t>
            </w:r>
          </w:p>
        </w:tc>
        <w:tc>
          <w:tcPr>
            <w:tcW w:w="1417" w:type="dxa"/>
            <w:tcBorders>
              <w:top w:val="nil"/>
              <w:left w:val="nil"/>
              <w:bottom w:val="nil"/>
              <w:right w:val="nil"/>
            </w:tcBorders>
            <w:shd w:val="clear" w:color="auto" w:fill="auto"/>
            <w:vAlign w:val="center"/>
          </w:tcPr>
          <w:p w14:paraId="5E1D0F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42.304</w:t>
            </w:r>
          </w:p>
        </w:tc>
        <w:tc>
          <w:tcPr>
            <w:tcW w:w="1418" w:type="dxa"/>
            <w:tcBorders>
              <w:top w:val="nil"/>
              <w:left w:val="nil"/>
              <w:bottom w:val="nil"/>
              <w:right w:val="nil"/>
            </w:tcBorders>
            <w:shd w:val="clear" w:color="auto" w:fill="auto"/>
            <w:vAlign w:val="center"/>
          </w:tcPr>
          <w:p w14:paraId="32E36A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25.301</w:t>
            </w:r>
          </w:p>
        </w:tc>
        <w:tc>
          <w:tcPr>
            <w:tcW w:w="1418" w:type="dxa"/>
            <w:tcBorders>
              <w:top w:val="nil"/>
              <w:left w:val="nil"/>
              <w:bottom w:val="nil"/>
              <w:right w:val="nil"/>
            </w:tcBorders>
            <w:shd w:val="clear" w:color="auto" w:fill="auto"/>
            <w:vAlign w:val="center"/>
          </w:tcPr>
          <w:p w14:paraId="743491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31.848</w:t>
            </w:r>
          </w:p>
        </w:tc>
        <w:tc>
          <w:tcPr>
            <w:tcW w:w="1418" w:type="dxa"/>
            <w:tcBorders>
              <w:top w:val="nil"/>
              <w:left w:val="nil"/>
              <w:bottom w:val="nil"/>
              <w:right w:val="nil"/>
            </w:tcBorders>
            <w:shd w:val="clear" w:color="auto" w:fill="auto"/>
            <w:vAlign w:val="center"/>
          </w:tcPr>
          <w:p w14:paraId="1A8F16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24.138</w:t>
            </w:r>
          </w:p>
        </w:tc>
        <w:tc>
          <w:tcPr>
            <w:tcW w:w="1418" w:type="dxa"/>
            <w:tcBorders>
              <w:top w:val="nil"/>
              <w:left w:val="nil"/>
              <w:bottom w:val="nil"/>
              <w:right w:val="nil"/>
            </w:tcBorders>
            <w:shd w:val="clear" w:color="auto" w:fill="auto"/>
            <w:vAlign w:val="center"/>
          </w:tcPr>
          <w:p w14:paraId="1FCC35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29.541</w:t>
            </w:r>
          </w:p>
        </w:tc>
      </w:tr>
      <w:tr w14:paraId="25F9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04C6DC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420.0/520.0</w:t>
            </w:r>
          </w:p>
        </w:tc>
        <w:tc>
          <w:tcPr>
            <w:tcW w:w="1417" w:type="dxa"/>
            <w:tcBorders>
              <w:top w:val="nil"/>
              <w:left w:val="nil"/>
              <w:bottom w:val="nil"/>
              <w:right w:val="nil"/>
            </w:tcBorders>
            <w:shd w:val="clear" w:color="auto" w:fill="auto"/>
            <w:vAlign w:val="center"/>
          </w:tcPr>
          <w:p w14:paraId="0D7902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28.097</w:t>
            </w:r>
          </w:p>
        </w:tc>
        <w:tc>
          <w:tcPr>
            <w:tcW w:w="1418" w:type="dxa"/>
            <w:tcBorders>
              <w:top w:val="nil"/>
              <w:left w:val="nil"/>
              <w:bottom w:val="nil"/>
              <w:right w:val="nil"/>
            </w:tcBorders>
            <w:shd w:val="clear" w:color="auto" w:fill="auto"/>
            <w:vAlign w:val="center"/>
          </w:tcPr>
          <w:p w14:paraId="69FA04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16.683</w:t>
            </w:r>
          </w:p>
        </w:tc>
        <w:tc>
          <w:tcPr>
            <w:tcW w:w="1418" w:type="dxa"/>
            <w:tcBorders>
              <w:top w:val="nil"/>
              <w:left w:val="nil"/>
              <w:bottom w:val="nil"/>
              <w:right w:val="nil"/>
            </w:tcBorders>
            <w:shd w:val="clear" w:color="auto" w:fill="auto"/>
            <w:vAlign w:val="center"/>
          </w:tcPr>
          <w:p w14:paraId="721584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20.686</w:t>
            </w:r>
          </w:p>
        </w:tc>
        <w:tc>
          <w:tcPr>
            <w:tcW w:w="1418" w:type="dxa"/>
            <w:tcBorders>
              <w:top w:val="nil"/>
              <w:left w:val="nil"/>
              <w:bottom w:val="nil"/>
              <w:right w:val="nil"/>
            </w:tcBorders>
            <w:shd w:val="clear" w:color="auto" w:fill="auto"/>
            <w:vAlign w:val="center"/>
          </w:tcPr>
          <w:p w14:paraId="667123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15.752</w:t>
            </w:r>
          </w:p>
        </w:tc>
        <w:tc>
          <w:tcPr>
            <w:tcW w:w="1418" w:type="dxa"/>
            <w:tcBorders>
              <w:top w:val="nil"/>
              <w:left w:val="nil"/>
              <w:bottom w:val="nil"/>
              <w:right w:val="nil"/>
            </w:tcBorders>
            <w:shd w:val="clear" w:color="auto" w:fill="auto"/>
            <w:vAlign w:val="center"/>
          </w:tcPr>
          <w:p w14:paraId="5A6D88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20.036</w:t>
            </w:r>
          </w:p>
        </w:tc>
      </w:tr>
      <w:tr w14:paraId="1CA2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021C3E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430.0/530.0</w:t>
            </w:r>
          </w:p>
        </w:tc>
        <w:tc>
          <w:tcPr>
            <w:tcW w:w="1417" w:type="dxa"/>
            <w:tcBorders>
              <w:top w:val="nil"/>
              <w:left w:val="nil"/>
              <w:bottom w:val="nil"/>
              <w:right w:val="nil"/>
            </w:tcBorders>
            <w:shd w:val="clear" w:color="auto" w:fill="auto"/>
            <w:vAlign w:val="center"/>
          </w:tcPr>
          <w:p w14:paraId="223392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17.518</w:t>
            </w:r>
          </w:p>
        </w:tc>
        <w:tc>
          <w:tcPr>
            <w:tcW w:w="1418" w:type="dxa"/>
            <w:tcBorders>
              <w:top w:val="nil"/>
              <w:left w:val="nil"/>
              <w:bottom w:val="nil"/>
              <w:right w:val="nil"/>
            </w:tcBorders>
            <w:shd w:val="clear" w:color="auto" w:fill="auto"/>
            <w:vAlign w:val="center"/>
          </w:tcPr>
          <w:p w14:paraId="15BFFD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10.937</w:t>
            </w:r>
          </w:p>
        </w:tc>
        <w:tc>
          <w:tcPr>
            <w:tcW w:w="1418" w:type="dxa"/>
            <w:tcBorders>
              <w:top w:val="nil"/>
              <w:left w:val="nil"/>
              <w:bottom w:val="nil"/>
              <w:right w:val="nil"/>
            </w:tcBorders>
            <w:shd w:val="clear" w:color="auto" w:fill="auto"/>
            <w:vAlign w:val="center"/>
          </w:tcPr>
          <w:p w14:paraId="386FB3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12.584</w:t>
            </w:r>
          </w:p>
        </w:tc>
        <w:tc>
          <w:tcPr>
            <w:tcW w:w="1418" w:type="dxa"/>
            <w:tcBorders>
              <w:top w:val="nil"/>
              <w:left w:val="nil"/>
              <w:bottom w:val="nil"/>
              <w:right w:val="nil"/>
            </w:tcBorders>
            <w:shd w:val="clear" w:color="auto" w:fill="auto"/>
            <w:vAlign w:val="center"/>
          </w:tcPr>
          <w:p w14:paraId="5DC71A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9.0452</w:t>
            </w:r>
          </w:p>
        </w:tc>
        <w:tc>
          <w:tcPr>
            <w:tcW w:w="1418" w:type="dxa"/>
            <w:tcBorders>
              <w:top w:val="nil"/>
              <w:left w:val="nil"/>
              <w:bottom w:val="nil"/>
              <w:right w:val="nil"/>
            </w:tcBorders>
            <w:shd w:val="clear" w:color="auto" w:fill="auto"/>
            <w:vAlign w:val="center"/>
          </w:tcPr>
          <w:p w14:paraId="4BD5A1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11.597</w:t>
            </w:r>
          </w:p>
        </w:tc>
      </w:tr>
      <w:tr w14:paraId="0503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D23DF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440.0/540.0</w:t>
            </w:r>
          </w:p>
        </w:tc>
        <w:tc>
          <w:tcPr>
            <w:tcW w:w="1417" w:type="dxa"/>
            <w:tcBorders>
              <w:top w:val="nil"/>
              <w:left w:val="nil"/>
              <w:bottom w:val="nil"/>
              <w:right w:val="nil"/>
            </w:tcBorders>
            <w:shd w:val="clear" w:color="auto" w:fill="auto"/>
            <w:vAlign w:val="center"/>
          </w:tcPr>
          <w:p w14:paraId="051942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11.066</w:t>
            </w:r>
          </w:p>
        </w:tc>
        <w:tc>
          <w:tcPr>
            <w:tcW w:w="1418" w:type="dxa"/>
            <w:tcBorders>
              <w:top w:val="nil"/>
              <w:left w:val="nil"/>
              <w:bottom w:val="nil"/>
              <w:right w:val="nil"/>
            </w:tcBorders>
            <w:shd w:val="clear" w:color="auto" w:fill="auto"/>
            <w:vAlign w:val="center"/>
          </w:tcPr>
          <w:p w14:paraId="7CBCB0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6.8657</w:t>
            </w:r>
          </w:p>
        </w:tc>
        <w:tc>
          <w:tcPr>
            <w:tcW w:w="1418" w:type="dxa"/>
            <w:tcBorders>
              <w:top w:val="nil"/>
              <w:left w:val="nil"/>
              <w:bottom w:val="nil"/>
              <w:right w:val="nil"/>
            </w:tcBorders>
            <w:shd w:val="clear" w:color="auto" w:fill="auto"/>
            <w:vAlign w:val="center"/>
          </w:tcPr>
          <w:p w14:paraId="30042C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7.8292</w:t>
            </w:r>
          </w:p>
        </w:tc>
        <w:tc>
          <w:tcPr>
            <w:tcW w:w="1418" w:type="dxa"/>
            <w:tcBorders>
              <w:top w:val="nil"/>
              <w:left w:val="nil"/>
              <w:bottom w:val="nil"/>
              <w:right w:val="nil"/>
            </w:tcBorders>
            <w:shd w:val="clear" w:color="auto" w:fill="auto"/>
            <w:vAlign w:val="center"/>
          </w:tcPr>
          <w:p w14:paraId="010932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5.3482</w:t>
            </w:r>
          </w:p>
        </w:tc>
        <w:tc>
          <w:tcPr>
            <w:tcW w:w="1418" w:type="dxa"/>
            <w:tcBorders>
              <w:top w:val="nil"/>
              <w:left w:val="nil"/>
              <w:bottom w:val="nil"/>
              <w:right w:val="nil"/>
            </w:tcBorders>
            <w:shd w:val="clear" w:color="auto" w:fill="auto"/>
            <w:vAlign w:val="center"/>
          </w:tcPr>
          <w:p w14:paraId="00BCE0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7.1244</w:t>
            </w:r>
          </w:p>
        </w:tc>
      </w:tr>
      <w:tr w14:paraId="7A4F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4A5D3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450.0/550.0</w:t>
            </w:r>
          </w:p>
        </w:tc>
        <w:tc>
          <w:tcPr>
            <w:tcW w:w="1417" w:type="dxa"/>
            <w:tcBorders>
              <w:top w:val="nil"/>
              <w:left w:val="nil"/>
              <w:bottom w:val="nil"/>
              <w:right w:val="nil"/>
            </w:tcBorders>
            <w:shd w:val="clear" w:color="auto" w:fill="auto"/>
            <w:vAlign w:val="center"/>
          </w:tcPr>
          <w:p w14:paraId="086695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7.3876</w:t>
            </w:r>
          </w:p>
        </w:tc>
        <w:tc>
          <w:tcPr>
            <w:tcW w:w="1418" w:type="dxa"/>
            <w:tcBorders>
              <w:top w:val="nil"/>
              <w:left w:val="nil"/>
              <w:bottom w:val="nil"/>
              <w:right w:val="nil"/>
            </w:tcBorders>
            <w:shd w:val="clear" w:color="auto" w:fill="auto"/>
            <w:vAlign w:val="center"/>
          </w:tcPr>
          <w:p w14:paraId="020656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3.9287</w:t>
            </w:r>
          </w:p>
        </w:tc>
        <w:tc>
          <w:tcPr>
            <w:tcW w:w="1418" w:type="dxa"/>
            <w:tcBorders>
              <w:top w:val="nil"/>
              <w:left w:val="nil"/>
              <w:bottom w:val="nil"/>
              <w:right w:val="nil"/>
            </w:tcBorders>
            <w:shd w:val="clear" w:color="auto" w:fill="auto"/>
            <w:vAlign w:val="center"/>
          </w:tcPr>
          <w:p w14:paraId="054EB4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4.5497</w:t>
            </w:r>
          </w:p>
        </w:tc>
        <w:tc>
          <w:tcPr>
            <w:tcW w:w="1418" w:type="dxa"/>
            <w:tcBorders>
              <w:top w:val="nil"/>
              <w:left w:val="nil"/>
              <w:bottom w:val="nil"/>
              <w:right w:val="nil"/>
            </w:tcBorders>
            <w:shd w:val="clear" w:color="auto" w:fill="auto"/>
            <w:vAlign w:val="center"/>
          </w:tcPr>
          <w:p w14:paraId="3417C3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3.1094</w:t>
            </w:r>
          </w:p>
        </w:tc>
        <w:tc>
          <w:tcPr>
            <w:tcW w:w="1418" w:type="dxa"/>
            <w:tcBorders>
              <w:top w:val="nil"/>
              <w:left w:val="nil"/>
              <w:bottom w:val="nil"/>
              <w:right w:val="nil"/>
            </w:tcBorders>
            <w:shd w:val="clear" w:color="auto" w:fill="auto"/>
            <w:vAlign w:val="center"/>
          </w:tcPr>
          <w:p w14:paraId="342C0A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4.2721</w:t>
            </w:r>
          </w:p>
        </w:tc>
      </w:tr>
      <w:tr w14:paraId="7E78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B20C2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460.0/560.0</w:t>
            </w:r>
          </w:p>
        </w:tc>
        <w:tc>
          <w:tcPr>
            <w:tcW w:w="1417" w:type="dxa"/>
            <w:tcBorders>
              <w:top w:val="nil"/>
              <w:left w:val="nil"/>
              <w:bottom w:val="nil"/>
              <w:right w:val="nil"/>
            </w:tcBorders>
            <w:shd w:val="clear" w:color="auto" w:fill="auto"/>
            <w:vAlign w:val="center"/>
          </w:tcPr>
          <w:p w14:paraId="023F39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5.0687</w:t>
            </w:r>
          </w:p>
        </w:tc>
        <w:tc>
          <w:tcPr>
            <w:tcW w:w="1418" w:type="dxa"/>
            <w:tcBorders>
              <w:top w:val="nil"/>
              <w:left w:val="nil"/>
              <w:bottom w:val="nil"/>
              <w:right w:val="nil"/>
            </w:tcBorders>
            <w:shd w:val="clear" w:color="auto" w:fill="auto"/>
            <w:vAlign w:val="center"/>
          </w:tcPr>
          <w:p w14:paraId="7D4114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2.4555</w:t>
            </w:r>
          </w:p>
        </w:tc>
        <w:tc>
          <w:tcPr>
            <w:tcW w:w="1418" w:type="dxa"/>
            <w:tcBorders>
              <w:top w:val="nil"/>
              <w:left w:val="nil"/>
              <w:bottom w:val="nil"/>
              <w:right w:val="nil"/>
            </w:tcBorders>
            <w:shd w:val="clear" w:color="auto" w:fill="auto"/>
            <w:vAlign w:val="center"/>
          </w:tcPr>
          <w:p w14:paraId="58CACE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2.8754</w:t>
            </w:r>
          </w:p>
        </w:tc>
        <w:tc>
          <w:tcPr>
            <w:tcW w:w="1418" w:type="dxa"/>
            <w:tcBorders>
              <w:top w:val="nil"/>
              <w:left w:val="nil"/>
              <w:bottom w:val="nil"/>
              <w:right w:val="nil"/>
            </w:tcBorders>
            <w:shd w:val="clear" w:color="auto" w:fill="auto"/>
            <w:vAlign w:val="center"/>
          </w:tcPr>
          <w:p w14:paraId="590AD4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1.7363</w:t>
            </w:r>
          </w:p>
        </w:tc>
        <w:tc>
          <w:tcPr>
            <w:tcW w:w="1418" w:type="dxa"/>
            <w:tcBorders>
              <w:top w:val="nil"/>
              <w:left w:val="nil"/>
              <w:bottom w:val="nil"/>
              <w:right w:val="nil"/>
            </w:tcBorders>
            <w:shd w:val="clear" w:color="auto" w:fill="auto"/>
            <w:vAlign w:val="center"/>
          </w:tcPr>
          <w:p w14:paraId="7CA089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2.6241</w:t>
            </w:r>
          </w:p>
        </w:tc>
      </w:tr>
      <w:tr w14:paraId="53A9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29606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470.0/570.0</w:t>
            </w:r>
          </w:p>
        </w:tc>
        <w:tc>
          <w:tcPr>
            <w:tcW w:w="1417" w:type="dxa"/>
            <w:tcBorders>
              <w:top w:val="nil"/>
              <w:left w:val="nil"/>
              <w:bottom w:val="nil"/>
              <w:right w:val="nil"/>
            </w:tcBorders>
            <w:shd w:val="clear" w:color="auto" w:fill="auto"/>
            <w:vAlign w:val="center"/>
          </w:tcPr>
          <w:p w14:paraId="1EA55D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3.1468</w:t>
            </w:r>
          </w:p>
        </w:tc>
        <w:tc>
          <w:tcPr>
            <w:tcW w:w="1418" w:type="dxa"/>
            <w:tcBorders>
              <w:top w:val="nil"/>
              <w:left w:val="nil"/>
              <w:bottom w:val="nil"/>
              <w:right w:val="nil"/>
            </w:tcBorders>
            <w:shd w:val="clear" w:color="auto" w:fill="auto"/>
            <w:vAlign w:val="center"/>
          </w:tcPr>
          <w:p w14:paraId="2071E8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1.7681</w:t>
            </w:r>
          </w:p>
        </w:tc>
        <w:tc>
          <w:tcPr>
            <w:tcW w:w="1418" w:type="dxa"/>
            <w:tcBorders>
              <w:top w:val="nil"/>
              <w:left w:val="nil"/>
              <w:bottom w:val="nil"/>
              <w:right w:val="nil"/>
            </w:tcBorders>
            <w:shd w:val="clear" w:color="auto" w:fill="auto"/>
            <w:vAlign w:val="center"/>
          </w:tcPr>
          <w:p w14:paraId="5F819A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2.1296</w:t>
            </w:r>
          </w:p>
        </w:tc>
        <w:tc>
          <w:tcPr>
            <w:tcW w:w="1418" w:type="dxa"/>
            <w:tcBorders>
              <w:top w:val="nil"/>
              <w:left w:val="nil"/>
              <w:bottom w:val="nil"/>
              <w:right w:val="nil"/>
            </w:tcBorders>
            <w:shd w:val="clear" w:color="auto" w:fill="auto"/>
            <w:vAlign w:val="center"/>
          </w:tcPr>
          <w:p w14:paraId="7AB047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1.1781</w:t>
            </w:r>
          </w:p>
        </w:tc>
        <w:tc>
          <w:tcPr>
            <w:tcW w:w="1418" w:type="dxa"/>
            <w:tcBorders>
              <w:top w:val="nil"/>
              <w:left w:val="nil"/>
              <w:bottom w:val="nil"/>
              <w:right w:val="nil"/>
            </w:tcBorders>
            <w:shd w:val="clear" w:color="auto" w:fill="auto"/>
            <w:vAlign w:val="center"/>
          </w:tcPr>
          <w:p w14:paraId="4D0D4F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1.7461</w:t>
            </w:r>
          </w:p>
        </w:tc>
      </w:tr>
      <w:tr w14:paraId="13C8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9FE08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480.0/580.0</w:t>
            </w:r>
          </w:p>
        </w:tc>
        <w:tc>
          <w:tcPr>
            <w:tcW w:w="1417" w:type="dxa"/>
            <w:tcBorders>
              <w:top w:val="nil"/>
              <w:left w:val="nil"/>
              <w:bottom w:val="nil"/>
              <w:right w:val="nil"/>
            </w:tcBorders>
            <w:shd w:val="clear" w:color="auto" w:fill="auto"/>
            <w:vAlign w:val="center"/>
          </w:tcPr>
          <w:p w14:paraId="57D2BF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2.2649</w:t>
            </w:r>
          </w:p>
        </w:tc>
        <w:tc>
          <w:tcPr>
            <w:tcW w:w="1418" w:type="dxa"/>
            <w:tcBorders>
              <w:top w:val="nil"/>
              <w:left w:val="nil"/>
              <w:bottom w:val="nil"/>
              <w:right w:val="nil"/>
            </w:tcBorders>
            <w:shd w:val="clear" w:color="auto" w:fill="auto"/>
            <w:vAlign w:val="center"/>
          </w:tcPr>
          <w:p w14:paraId="5D22F6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1.1831</w:t>
            </w:r>
          </w:p>
        </w:tc>
        <w:tc>
          <w:tcPr>
            <w:tcW w:w="1418" w:type="dxa"/>
            <w:tcBorders>
              <w:top w:val="nil"/>
              <w:left w:val="nil"/>
              <w:bottom w:val="nil"/>
              <w:right w:val="nil"/>
            </w:tcBorders>
            <w:shd w:val="clear" w:color="auto" w:fill="auto"/>
            <w:vAlign w:val="center"/>
          </w:tcPr>
          <w:p w14:paraId="273E6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1.4857</w:t>
            </w:r>
          </w:p>
        </w:tc>
        <w:tc>
          <w:tcPr>
            <w:tcW w:w="1418" w:type="dxa"/>
            <w:tcBorders>
              <w:top w:val="nil"/>
              <w:left w:val="nil"/>
              <w:bottom w:val="nil"/>
              <w:right w:val="nil"/>
            </w:tcBorders>
            <w:shd w:val="clear" w:color="auto" w:fill="auto"/>
            <w:vAlign w:val="center"/>
          </w:tcPr>
          <w:p w14:paraId="3C9914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0.6575</w:t>
            </w:r>
          </w:p>
        </w:tc>
        <w:tc>
          <w:tcPr>
            <w:tcW w:w="1418" w:type="dxa"/>
            <w:tcBorders>
              <w:top w:val="nil"/>
              <w:left w:val="nil"/>
              <w:bottom w:val="nil"/>
              <w:right w:val="nil"/>
            </w:tcBorders>
            <w:shd w:val="clear" w:color="auto" w:fill="auto"/>
            <w:vAlign w:val="center"/>
          </w:tcPr>
          <w:p w14:paraId="6C1BB2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1.3522</w:t>
            </w:r>
          </w:p>
        </w:tc>
      </w:tr>
      <w:tr w14:paraId="3F8E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1027A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490.0/590.0</w:t>
            </w:r>
          </w:p>
        </w:tc>
        <w:tc>
          <w:tcPr>
            <w:tcW w:w="1417" w:type="dxa"/>
            <w:tcBorders>
              <w:top w:val="nil"/>
              <w:left w:val="nil"/>
              <w:bottom w:val="nil"/>
              <w:right w:val="nil"/>
            </w:tcBorders>
            <w:shd w:val="clear" w:color="auto" w:fill="auto"/>
            <w:vAlign w:val="center"/>
          </w:tcPr>
          <w:p w14:paraId="6B71DA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1.4872</w:t>
            </w:r>
          </w:p>
        </w:tc>
        <w:tc>
          <w:tcPr>
            <w:tcW w:w="1418" w:type="dxa"/>
            <w:tcBorders>
              <w:top w:val="nil"/>
              <w:left w:val="nil"/>
              <w:bottom w:val="nil"/>
              <w:right w:val="nil"/>
            </w:tcBorders>
            <w:shd w:val="clear" w:color="auto" w:fill="auto"/>
            <w:vAlign w:val="center"/>
          </w:tcPr>
          <w:p w14:paraId="08B131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0.8888</w:t>
            </w:r>
          </w:p>
        </w:tc>
        <w:tc>
          <w:tcPr>
            <w:tcW w:w="1418" w:type="dxa"/>
            <w:tcBorders>
              <w:top w:val="nil"/>
              <w:left w:val="nil"/>
              <w:bottom w:val="nil"/>
              <w:right w:val="nil"/>
            </w:tcBorders>
            <w:shd w:val="clear" w:color="auto" w:fill="auto"/>
            <w:vAlign w:val="center"/>
          </w:tcPr>
          <w:p w14:paraId="2CA7A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0.9241</w:t>
            </w:r>
          </w:p>
        </w:tc>
        <w:tc>
          <w:tcPr>
            <w:tcW w:w="1418" w:type="dxa"/>
            <w:tcBorders>
              <w:top w:val="nil"/>
              <w:left w:val="nil"/>
              <w:bottom w:val="nil"/>
              <w:right w:val="nil"/>
            </w:tcBorders>
            <w:shd w:val="clear" w:color="auto" w:fill="auto"/>
            <w:vAlign w:val="center"/>
          </w:tcPr>
          <w:p w14:paraId="5F8CED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0.5686</w:t>
            </w:r>
          </w:p>
        </w:tc>
        <w:tc>
          <w:tcPr>
            <w:tcW w:w="1418" w:type="dxa"/>
            <w:tcBorders>
              <w:top w:val="nil"/>
              <w:left w:val="nil"/>
              <w:bottom w:val="nil"/>
              <w:right w:val="nil"/>
            </w:tcBorders>
            <w:shd w:val="clear" w:color="auto" w:fill="auto"/>
            <w:vAlign w:val="center"/>
          </w:tcPr>
          <w:p w14:paraId="0D2456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0.8148</w:t>
            </w:r>
          </w:p>
        </w:tc>
      </w:tr>
      <w:tr w14:paraId="46B3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DFAEA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500.0/600.0</w:t>
            </w:r>
          </w:p>
        </w:tc>
        <w:tc>
          <w:tcPr>
            <w:tcW w:w="1417" w:type="dxa"/>
            <w:tcBorders>
              <w:top w:val="nil"/>
              <w:left w:val="nil"/>
              <w:bottom w:val="nil"/>
              <w:right w:val="nil"/>
            </w:tcBorders>
            <w:shd w:val="clear" w:color="auto" w:fill="auto"/>
            <w:vAlign w:val="center"/>
          </w:tcPr>
          <w:p w14:paraId="17C383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1.057</w:t>
            </w:r>
          </w:p>
        </w:tc>
        <w:tc>
          <w:tcPr>
            <w:tcW w:w="1418" w:type="dxa"/>
            <w:tcBorders>
              <w:top w:val="nil"/>
              <w:left w:val="nil"/>
              <w:bottom w:val="nil"/>
              <w:right w:val="nil"/>
            </w:tcBorders>
            <w:shd w:val="clear" w:color="auto" w:fill="auto"/>
            <w:vAlign w:val="center"/>
          </w:tcPr>
          <w:p w14:paraId="4E59A5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0.8624</w:t>
            </w:r>
          </w:p>
        </w:tc>
        <w:tc>
          <w:tcPr>
            <w:tcW w:w="1418" w:type="dxa"/>
            <w:tcBorders>
              <w:top w:val="nil"/>
              <w:left w:val="nil"/>
              <w:bottom w:val="nil"/>
              <w:right w:val="nil"/>
            </w:tcBorders>
            <w:shd w:val="clear" w:color="auto" w:fill="auto"/>
            <w:vAlign w:val="center"/>
          </w:tcPr>
          <w:p w14:paraId="719209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0.8877</w:t>
            </w:r>
          </w:p>
        </w:tc>
        <w:tc>
          <w:tcPr>
            <w:tcW w:w="1418" w:type="dxa"/>
            <w:tcBorders>
              <w:top w:val="nil"/>
              <w:left w:val="nil"/>
              <w:bottom w:val="nil"/>
              <w:right w:val="nil"/>
            </w:tcBorders>
            <w:shd w:val="clear" w:color="auto" w:fill="auto"/>
            <w:vAlign w:val="center"/>
          </w:tcPr>
          <w:p w14:paraId="406BE0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0.6386</w:t>
            </w:r>
          </w:p>
        </w:tc>
        <w:tc>
          <w:tcPr>
            <w:tcW w:w="1418" w:type="dxa"/>
            <w:tcBorders>
              <w:top w:val="nil"/>
              <w:left w:val="nil"/>
              <w:bottom w:val="nil"/>
              <w:right w:val="nil"/>
            </w:tcBorders>
            <w:shd w:val="clear" w:color="auto" w:fill="auto"/>
            <w:vAlign w:val="center"/>
          </w:tcPr>
          <w:p w14:paraId="5C04E3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0.925</w:t>
            </w:r>
          </w:p>
        </w:tc>
      </w:tr>
      <w:tr w14:paraId="2F63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single" w:color="auto" w:sz="12" w:space="0"/>
              <w:right w:val="nil"/>
            </w:tcBorders>
            <w:shd w:val="clear" w:color="auto" w:fill="auto"/>
            <w:vAlign w:val="center"/>
          </w:tcPr>
          <w:p w14:paraId="17F0B9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510.0/610.0</w:t>
            </w:r>
          </w:p>
        </w:tc>
        <w:tc>
          <w:tcPr>
            <w:tcW w:w="1417" w:type="dxa"/>
            <w:tcBorders>
              <w:top w:val="nil"/>
              <w:left w:val="nil"/>
              <w:bottom w:val="single" w:color="auto" w:sz="12" w:space="0"/>
              <w:right w:val="nil"/>
            </w:tcBorders>
            <w:shd w:val="clear" w:color="auto" w:fill="auto"/>
            <w:vAlign w:val="center"/>
          </w:tcPr>
          <w:p w14:paraId="27A268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5DAED1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6475EA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22EFEB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78353B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r>
    </w:tbl>
    <w:p w14:paraId="3F571E0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S6 </w:t>
      </w:r>
      <w:r>
        <w:rPr>
          <w:rFonts w:hint="eastAsia" w:ascii="Times New Roman" w:hAnsi="Times New Roman" w:cs="Times New Roman"/>
          <w:b w:val="0"/>
          <w:bCs w:val="0"/>
          <w:sz w:val="24"/>
          <w:highlight w:val="none"/>
          <w:lang w:val="en-US" w:eastAsia="zh-CN"/>
        </w:rPr>
        <w:t xml:space="preserve">Wavelength data of </w:t>
      </w:r>
      <w:r>
        <w:rPr>
          <w:rFonts w:hint="eastAsia" w:ascii="Times New Roman" w:hAnsi="Times New Roman" w:eastAsia="宋体" w:cs="Times New Roman"/>
          <w:sz w:val="24"/>
        </w:rPr>
        <w:t>3D fluorescence</w:t>
      </w:r>
      <w:r>
        <w:rPr>
          <w:rFonts w:hint="eastAsia" w:ascii="Times New Roman" w:hAnsi="Times New Roman" w:eastAsia="宋体" w:cs="Times New Roman"/>
          <w:sz w:val="24"/>
          <w:lang w:val="en-US" w:eastAsia="zh-CN"/>
        </w:rPr>
        <w:t xml:space="preserve"> in R2</w:t>
      </w:r>
      <w:r>
        <w:rPr>
          <w:rFonts w:hint="eastAsia" w:ascii="Times New Roman" w:hAnsi="Times New Roman" w:cs="Times New Roman"/>
          <w:b w:val="0"/>
          <w:bCs w:val="0"/>
          <w:sz w:val="24"/>
          <w:highlight w:val="none"/>
          <w:lang w:val="en-US" w:eastAsia="zh-CN"/>
        </w:rPr>
        <w:t>.</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0"/>
        <w:gridCol w:w="1417"/>
        <w:gridCol w:w="1418"/>
        <w:gridCol w:w="1418"/>
        <w:gridCol w:w="1418"/>
        <w:gridCol w:w="1418"/>
      </w:tblGrid>
      <w:tr w14:paraId="5BAD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839" w:type="pct"/>
            <w:tcBorders>
              <w:top w:val="single" w:color="auto" w:sz="12" w:space="0"/>
              <w:left w:val="nil"/>
              <w:bottom w:val="single" w:color="auto" w:sz="8" w:space="0"/>
              <w:right w:val="nil"/>
            </w:tcBorders>
            <w:shd w:val="clear" w:color="auto" w:fill="auto"/>
            <w:vAlign w:val="center"/>
          </w:tcPr>
          <w:p w14:paraId="1EAD220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EX/EM(nm)</w:t>
            </w:r>
          </w:p>
        </w:tc>
        <w:tc>
          <w:tcPr>
            <w:tcW w:w="832" w:type="pct"/>
            <w:tcBorders>
              <w:top w:val="single" w:color="auto" w:sz="12" w:space="0"/>
              <w:left w:val="nil"/>
              <w:bottom w:val="single" w:color="auto" w:sz="8" w:space="0"/>
              <w:right w:val="nil"/>
            </w:tcBorders>
            <w:shd w:val="clear" w:color="auto" w:fill="auto"/>
            <w:vAlign w:val="center"/>
          </w:tcPr>
          <w:p w14:paraId="7DB6435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Ⅰ</w:t>
            </w:r>
          </w:p>
        </w:tc>
        <w:tc>
          <w:tcPr>
            <w:tcW w:w="832" w:type="pct"/>
            <w:tcBorders>
              <w:top w:val="single" w:color="auto" w:sz="12" w:space="0"/>
              <w:left w:val="nil"/>
              <w:bottom w:val="single" w:color="auto" w:sz="8" w:space="0"/>
              <w:right w:val="nil"/>
            </w:tcBorders>
            <w:shd w:val="clear" w:color="auto" w:fill="auto"/>
            <w:vAlign w:val="center"/>
          </w:tcPr>
          <w:p w14:paraId="3393630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Ⅱ</w:t>
            </w:r>
          </w:p>
        </w:tc>
        <w:tc>
          <w:tcPr>
            <w:tcW w:w="832" w:type="pct"/>
            <w:tcBorders>
              <w:top w:val="single" w:color="auto" w:sz="12" w:space="0"/>
              <w:left w:val="nil"/>
              <w:bottom w:val="single" w:color="auto" w:sz="8" w:space="0"/>
              <w:right w:val="nil"/>
            </w:tcBorders>
            <w:shd w:val="clear" w:color="auto" w:fill="auto"/>
            <w:vAlign w:val="center"/>
          </w:tcPr>
          <w:p w14:paraId="1C2727E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Ⅲ</w:t>
            </w:r>
          </w:p>
        </w:tc>
        <w:tc>
          <w:tcPr>
            <w:tcW w:w="832" w:type="pct"/>
            <w:tcBorders>
              <w:top w:val="single" w:color="auto" w:sz="12" w:space="0"/>
              <w:left w:val="nil"/>
              <w:bottom w:val="single" w:color="auto" w:sz="8" w:space="0"/>
              <w:right w:val="nil"/>
            </w:tcBorders>
            <w:shd w:val="clear" w:color="auto" w:fill="auto"/>
            <w:vAlign w:val="center"/>
          </w:tcPr>
          <w:p w14:paraId="3BD5DDA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Ⅳ</w:t>
            </w:r>
          </w:p>
        </w:tc>
        <w:tc>
          <w:tcPr>
            <w:tcW w:w="832" w:type="pct"/>
            <w:tcBorders>
              <w:top w:val="single" w:color="auto" w:sz="12" w:space="0"/>
              <w:left w:val="nil"/>
              <w:bottom w:val="single" w:color="auto" w:sz="8" w:space="0"/>
              <w:right w:val="nil"/>
            </w:tcBorders>
            <w:shd w:val="clear" w:color="auto" w:fill="auto"/>
            <w:vAlign w:val="center"/>
          </w:tcPr>
          <w:p w14:paraId="54256EC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eastAsia="zh-CN"/>
              </w:rPr>
              <w:t>Stage Ⅴ</w:t>
            </w:r>
          </w:p>
        </w:tc>
      </w:tr>
      <w:tr w14:paraId="5F7B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single" w:color="auto" w:sz="8" w:space="0"/>
              <w:left w:val="nil"/>
              <w:bottom w:val="nil"/>
              <w:right w:val="nil"/>
            </w:tcBorders>
            <w:shd w:val="clear" w:color="auto" w:fill="auto"/>
            <w:vAlign w:val="center"/>
          </w:tcPr>
          <w:p w14:paraId="584D82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2"/>
                <w:szCs w:val="22"/>
                <w:u w:val="none"/>
                <w:lang w:val="en-US" w:eastAsia="zh-CN" w:bidi="ar"/>
              </w:rPr>
              <w:t>220.0/320.0</w:t>
            </w:r>
          </w:p>
        </w:tc>
        <w:tc>
          <w:tcPr>
            <w:tcW w:w="1417" w:type="dxa"/>
            <w:tcBorders>
              <w:top w:val="single" w:color="auto" w:sz="8" w:space="0"/>
              <w:left w:val="nil"/>
              <w:bottom w:val="nil"/>
              <w:right w:val="nil"/>
            </w:tcBorders>
            <w:shd w:val="clear" w:color="auto" w:fill="auto"/>
            <w:vAlign w:val="center"/>
          </w:tcPr>
          <w:p w14:paraId="713DE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13.039</w:t>
            </w:r>
          </w:p>
        </w:tc>
        <w:tc>
          <w:tcPr>
            <w:tcW w:w="1418" w:type="dxa"/>
            <w:tcBorders>
              <w:top w:val="single" w:color="auto" w:sz="8" w:space="0"/>
              <w:left w:val="nil"/>
              <w:bottom w:val="nil"/>
              <w:right w:val="nil"/>
            </w:tcBorders>
            <w:shd w:val="clear" w:color="auto" w:fill="auto"/>
            <w:vAlign w:val="center"/>
          </w:tcPr>
          <w:p w14:paraId="245EEE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13.011</w:t>
            </w:r>
          </w:p>
        </w:tc>
        <w:tc>
          <w:tcPr>
            <w:tcW w:w="1418" w:type="dxa"/>
            <w:tcBorders>
              <w:top w:val="single" w:color="auto" w:sz="8" w:space="0"/>
              <w:left w:val="nil"/>
              <w:bottom w:val="nil"/>
              <w:right w:val="nil"/>
            </w:tcBorders>
            <w:shd w:val="clear" w:color="auto" w:fill="auto"/>
            <w:vAlign w:val="center"/>
          </w:tcPr>
          <w:p w14:paraId="4B5D9D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12.78</w:t>
            </w:r>
          </w:p>
        </w:tc>
        <w:tc>
          <w:tcPr>
            <w:tcW w:w="1418" w:type="dxa"/>
            <w:tcBorders>
              <w:top w:val="single" w:color="auto" w:sz="8" w:space="0"/>
              <w:left w:val="nil"/>
              <w:bottom w:val="nil"/>
              <w:right w:val="nil"/>
            </w:tcBorders>
            <w:shd w:val="clear" w:color="auto" w:fill="auto"/>
            <w:vAlign w:val="center"/>
          </w:tcPr>
          <w:p w14:paraId="452061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10.486</w:t>
            </w:r>
          </w:p>
        </w:tc>
        <w:tc>
          <w:tcPr>
            <w:tcW w:w="1418" w:type="dxa"/>
            <w:tcBorders>
              <w:top w:val="single" w:color="auto" w:sz="8" w:space="0"/>
              <w:left w:val="nil"/>
              <w:bottom w:val="nil"/>
              <w:right w:val="nil"/>
            </w:tcBorders>
            <w:shd w:val="clear" w:color="auto" w:fill="auto"/>
            <w:vAlign w:val="center"/>
          </w:tcPr>
          <w:p w14:paraId="0683F0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26.461</w:t>
            </w:r>
          </w:p>
        </w:tc>
      </w:tr>
      <w:tr w14:paraId="6EF4C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A56C3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230.0/330.0</w:t>
            </w:r>
          </w:p>
        </w:tc>
        <w:tc>
          <w:tcPr>
            <w:tcW w:w="1417" w:type="dxa"/>
            <w:tcBorders>
              <w:top w:val="nil"/>
              <w:left w:val="nil"/>
              <w:bottom w:val="nil"/>
              <w:right w:val="nil"/>
            </w:tcBorders>
            <w:shd w:val="clear" w:color="auto" w:fill="auto"/>
            <w:vAlign w:val="center"/>
          </w:tcPr>
          <w:p w14:paraId="01D0EA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5.68</w:t>
            </w:r>
          </w:p>
        </w:tc>
        <w:tc>
          <w:tcPr>
            <w:tcW w:w="1418" w:type="dxa"/>
            <w:tcBorders>
              <w:top w:val="nil"/>
              <w:left w:val="nil"/>
              <w:bottom w:val="nil"/>
              <w:right w:val="nil"/>
            </w:tcBorders>
            <w:shd w:val="clear" w:color="auto" w:fill="auto"/>
            <w:vAlign w:val="center"/>
          </w:tcPr>
          <w:p w14:paraId="46D5F3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4.3023</w:t>
            </w:r>
          </w:p>
        </w:tc>
        <w:tc>
          <w:tcPr>
            <w:tcW w:w="1418" w:type="dxa"/>
            <w:tcBorders>
              <w:top w:val="nil"/>
              <w:left w:val="nil"/>
              <w:bottom w:val="nil"/>
              <w:right w:val="nil"/>
            </w:tcBorders>
            <w:shd w:val="clear" w:color="auto" w:fill="auto"/>
            <w:vAlign w:val="center"/>
          </w:tcPr>
          <w:p w14:paraId="040226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8.5844</w:t>
            </w:r>
          </w:p>
        </w:tc>
        <w:tc>
          <w:tcPr>
            <w:tcW w:w="1418" w:type="dxa"/>
            <w:tcBorders>
              <w:top w:val="nil"/>
              <w:left w:val="nil"/>
              <w:bottom w:val="nil"/>
              <w:right w:val="nil"/>
            </w:tcBorders>
            <w:shd w:val="clear" w:color="auto" w:fill="auto"/>
            <w:vAlign w:val="center"/>
          </w:tcPr>
          <w:p w14:paraId="03072D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4.8973</w:t>
            </w:r>
          </w:p>
        </w:tc>
        <w:tc>
          <w:tcPr>
            <w:tcW w:w="1418" w:type="dxa"/>
            <w:tcBorders>
              <w:top w:val="nil"/>
              <w:left w:val="nil"/>
              <w:bottom w:val="nil"/>
              <w:right w:val="nil"/>
            </w:tcBorders>
            <w:shd w:val="clear" w:color="auto" w:fill="auto"/>
            <w:vAlign w:val="center"/>
          </w:tcPr>
          <w:p w14:paraId="6EC062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2.3897</w:t>
            </w:r>
          </w:p>
        </w:tc>
      </w:tr>
      <w:tr w14:paraId="71BE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6003943">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240.0/340.0</w:t>
            </w:r>
          </w:p>
        </w:tc>
        <w:tc>
          <w:tcPr>
            <w:tcW w:w="1417" w:type="dxa"/>
            <w:tcBorders>
              <w:top w:val="nil"/>
              <w:left w:val="nil"/>
              <w:bottom w:val="nil"/>
              <w:right w:val="nil"/>
            </w:tcBorders>
            <w:shd w:val="clear" w:color="auto" w:fill="auto"/>
            <w:vAlign w:val="center"/>
          </w:tcPr>
          <w:p w14:paraId="68BEE6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19.224</w:t>
            </w:r>
          </w:p>
        </w:tc>
        <w:tc>
          <w:tcPr>
            <w:tcW w:w="1418" w:type="dxa"/>
            <w:tcBorders>
              <w:top w:val="nil"/>
              <w:left w:val="nil"/>
              <w:bottom w:val="nil"/>
              <w:right w:val="nil"/>
            </w:tcBorders>
            <w:shd w:val="clear" w:color="auto" w:fill="auto"/>
            <w:vAlign w:val="center"/>
          </w:tcPr>
          <w:p w14:paraId="214B3E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10.796</w:t>
            </w:r>
          </w:p>
        </w:tc>
        <w:tc>
          <w:tcPr>
            <w:tcW w:w="1418" w:type="dxa"/>
            <w:tcBorders>
              <w:top w:val="nil"/>
              <w:left w:val="nil"/>
              <w:bottom w:val="nil"/>
              <w:right w:val="nil"/>
            </w:tcBorders>
            <w:shd w:val="clear" w:color="auto" w:fill="auto"/>
            <w:vAlign w:val="center"/>
          </w:tcPr>
          <w:p w14:paraId="3B3ED0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15.482</w:t>
            </w:r>
          </w:p>
        </w:tc>
        <w:tc>
          <w:tcPr>
            <w:tcW w:w="1418" w:type="dxa"/>
            <w:tcBorders>
              <w:top w:val="nil"/>
              <w:left w:val="nil"/>
              <w:bottom w:val="nil"/>
              <w:right w:val="nil"/>
            </w:tcBorders>
            <w:shd w:val="clear" w:color="auto" w:fill="auto"/>
            <w:vAlign w:val="center"/>
          </w:tcPr>
          <w:p w14:paraId="13CB6E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11.922</w:t>
            </w:r>
          </w:p>
        </w:tc>
        <w:tc>
          <w:tcPr>
            <w:tcW w:w="1418" w:type="dxa"/>
            <w:tcBorders>
              <w:top w:val="nil"/>
              <w:left w:val="nil"/>
              <w:bottom w:val="nil"/>
              <w:right w:val="nil"/>
            </w:tcBorders>
            <w:shd w:val="clear" w:color="auto" w:fill="auto"/>
            <w:vAlign w:val="center"/>
          </w:tcPr>
          <w:p w14:paraId="00272A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12.058</w:t>
            </w:r>
          </w:p>
        </w:tc>
      </w:tr>
      <w:tr w14:paraId="3093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590D03D">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250.0/350.0</w:t>
            </w:r>
          </w:p>
        </w:tc>
        <w:tc>
          <w:tcPr>
            <w:tcW w:w="1417" w:type="dxa"/>
            <w:tcBorders>
              <w:top w:val="nil"/>
              <w:left w:val="nil"/>
              <w:bottom w:val="nil"/>
              <w:right w:val="nil"/>
            </w:tcBorders>
            <w:shd w:val="clear" w:color="auto" w:fill="auto"/>
            <w:vAlign w:val="center"/>
          </w:tcPr>
          <w:p w14:paraId="37A6CA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56.876</w:t>
            </w:r>
          </w:p>
        </w:tc>
        <w:tc>
          <w:tcPr>
            <w:tcW w:w="1418" w:type="dxa"/>
            <w:tcBorders>
              <w:top w:val="nil"/>
              <w:left w:val="nil"/>
              <w:bottom w:val="nil"/>
              <w:right w:val="nil"/>
            </w:tcBorders>
            <w:shd w:val="clear" w:color="auto" w:fill="auto"/>
            <w:vAlign w:val="center"/>
          </w:tcPr>
          <w:p w14:paraId="4201A8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19.604</w:t>
            </w:r>
          </w:p>
        </w:tc>
        <w:tc>
          <w:tcPr>
            <w:tcW w:w="1418" w:type="dxa"/>
            <w:tcBorders>
              <w:top w:val="nil"/>
              <w:left w:val="nil"/>
              <w:bottom w:val="nil"/>
              <w:right w:val="nil"/>
            </w:tcBorders>
            <w:shd w:val="clear" w:color="auto" w:fill="auto"/>
            <w:vAlign w:val="center"/>
          </w:tcPr>
          <w:p w14:paraId="41D861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24.869</w:t>
            </w:r>
          </w:p>
        </w:tc>
        <w:tc>
          <w:tcPr>
            <w:tcW w:w="1418" w:type="dxa"/>
            <w:tcBorders>
              <w:top w:val="nil"/>
              <w:left w:val="nil"/>
              <w:bottom w:val="nil"/>
              <w:right w:val="nil"/>
            </w:tcBorders>
            <w:shd w:val="clear" w:color="auto" w:fill="auto"/>
            <w:vAlign w:val="center"/>
          </w:tcPr>
          <w:p w14:paraId="0B4A4B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21.634</w:t>
            </w:r>
          </w:p>
        </w:tc>
        <w:tc>
          <w:tcPr>
            <w:tcW w:w="1418" w:type="dxa"/>
            <w:tcBorders>
              <w:top w:val="nil"/>
              <w:left w:val="nil"/>
              <w:bottom w:val="nil"/>
              <w:right w:val="nil"/>
            </w:tcBorders>
            <w:shd w:val="clear" w:color="auto" w:fill="auto"/>
            <w:vAlign w:val="center"/>
          </w:tcPr>
          <w:p w14:paraId="5A009D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28.42</w:t>
            </w:r>
          </w:p>
        </w:tc>
      </w:tr>
      <w:tr w14:paraId="5B25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80A8554">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260.0/360.0</w:t>
            </w:r>
          </w:p>
        </w:tc>
        <w:tc>
          <w:tcPr>
            <w:tcW w:w="1417" w:type="dxa"/>
            <w:tcBorders>
              <w:top w:val="nil"/>
              <w:left w:val="nil"/>
              <w:bottom w:val="nil"/>
              <w:right w:val="nil"/>
            </w:tcBorders>
            <w:shd w:val="clear" w:color="auto" w:fill="auto"/>
            <w:vAlign w:val="center"/>
          </w:tcPr>
          <w:p w14:paraId="100B78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123.41</w:t>
            </w:r>
          </w:p>
        </w:tc>
        <w:tc>
          <w:tcPr>
            <w:tcW w:w="1418" w:type="dxa"/>
            <w:tcBorders>
              <w:top w:val="nil"/>
              <w:left w:val="nil"/>
              <w:bottom w:val="nil"/>
              <w:right w:val="nil"/>
            </w:tcBorders>
            <w:shd w:val="clear" w:color="auto" w:fill="auto"/>
            <w:vAlign w:val="center"/>
          </w:tcPr>
          <w:p w14:paraId="311347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53.343</w:t>
            </w:r>
          </w:p>
        </w:tc>
        <w:tc>
          <w:tcPr>
            <w:tcW w:w="1418" w:type="dxa"/>
            <w:tcBorders>
              <w:top w:val="nil"/>
              <w:left w:val="nil"/>
              <w:bottom w:val="nil"/>
              <w:right w:val="nil"/>
            </w:tcBorders>
            <w:shd w:val="clear" w:color="auto" w:fill="auto"/>
            <w:vAlign w:val="center"/>
          </w:tcPr>
          <w:p w14:paraId="0148EF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60.562</w:t>
            </w:r>
          </w:p>
        </w:tc>
        <w:tc>
          <w:tcPr>
            <w:tcW w:w="1418" w:type="dxa"/>
            <w:tcBorders>
              <w:top w:val="nil"/>
              <w:left w:val="nil"/>
              <w:bottom w:val="nil"/>
              <w:right w:val="nil"/>
            </w:tcBorders>
            <w:shd w:val="clear" w:color="auto" w:fill="auto"/>
            <w:vAlign w:val="center"/>
          </w:tcPr>
          <w:p w14:paraId="69D448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50.742</w:t>
            </w:r>
          </w:p>
        </w:tc>
        <w:tc>
          <w:tcPr>
            <w:tcW w:w="1418" w:type="dxa"/>
            <w:tcBorders>
              <w:top w:val="nil"/>
              <w:left w:val="nil"/>
              <w:bottom w:val="nil"/>
              <w:right w:val="nil"/>
            </w:tcBorders>
            <w:shd w:val="clear" w:color="auto" w:fill="auto"/>
            <w:vAlign w:val="center"/>
          </w:tcPr>
          <w:p w14:paraId="004138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71.898</w:t>
            </w:r>
          </w:p>
        </w:tc>
      </w:tr>
      <w:tr w14:paraId="3C5A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590ACC0">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270.0/370.0</w:t>
            </w:r>
          </w:p>
        </w:tc>
        <w:tc>
          <w:tcPr>
            <w:tcW w:w="1417" w:type="dxa"/>
            <w:tcBorders>
              <w:top w:val="nil"/>
              <w:left w:val="nil"/>
              <w:bottom w:val="nil"/>
              <w:right w:val="nil"/>
            </w:tcBorders>
            <w:shd w:val="clear" w:color="auto" w:fill="auto"/>
            <w:vAlign w:val="center"/>
          </w:tcPr>
          <w:p w14:paraId="31AFA6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218.7</w:t>
            </w:r>
          </w:p>
        </w:tc>
        <w:tc>
          <w:tcPr>
            <w:tcW w:w="1418" w:type="dxa"/>
            <w:tcBorders>
              <w:top w:val="nil"/>
              <w:left w:val="nil"/>
              <w:bottom w:val="nil"/>
              <w:right w:val="nil"/>
            </w:tcBorders>
            <w:shd w:val="clear" w:color="auto" w:fill="auto"/>
            <w:vAlign w:val="center"/>
          </w:tcPr>
          <w:p w14:paraId="1FB824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90.299</w:t>
            </w:r>
          </w:p>
        </w:tc>
        <w:tc>
          <w:tcPr>
            <w:tcW w:w="1418" w:type="dxa"/>
            <w:tcBorders>
              <w:top w:val="nil"/>
              <w:left w:val="nil"/>
              <w:bottom w:val="nil"/>
              <w:right w:val="nil"/>
            </w:tcBorders>
            <w:shd w:val="clear" w:color="auto" w:fill="auto"/>
            <w:vAlign w:val="center"/>
          </w:tcPr>
          <w:p w14:paraId="2DE7DC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95.441</w:t>
            </w:r>
          </w:p>
        </w:tc>
        <w:tc>
          <w:tcPr>
            <w:tcW w:w="1418" w:type="dxa"/>
            <w:tcBorders>
              <w:top w:val="nil"/>
              <w:left w:val="nil"/>
              <w:bottom w:val="nil"/>
              <w:right w:val="nil"/>
            </w:tcBorders>
            <w:shd w:val="clear" w:color="auto" w:fill="auto"/>
            <w:vAlign w:val="center"/>
          </w:tcPr>
          <w:p w14:paraId="18498B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89.637</w:t>
            </w:r>
          </w:p>
        </w:tc>
        <w:tc>
          <w:tcPr>
            <w:tcW w:w="1418" w:type="dxa"/>
            <w:tcBorders>
              <w:top w:val="nil"/>
              <w:left w:val="nil"/>
              <w:bottom w:val="nil"/>
              <w:right w:val="nil"/>
            </w:tcBorders>
            <w:shd w:val="clear" w:color="auto" w:fill="auto"/>
            <w:vAlign w:val="center"/>
          </w:tcPr>
          <w:p w14:paraId="4F7F93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104.55</w:t>
            </w:r>
          </w:p>
        </w:tc>
      </w:tr>
      <w:tr w14:paraId="4AC3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6506CFE6">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280.0/380.0</w:t>
            </w:r>
          </w:p>
        </w:tc>
        <w:tc>
          <w:tcPr>
            <w:tcW w:w="1417" w:type="dxa"/>
            <w:tcBorders>
              <w:top w:val="nil"/>
              <w:left w:val="nil"/>
              <w:bottom w:val="nil"/>
              <w:right w:val="nil"/>
            </w:tcBorders>
            <w:shd w:val="clear" w:color="auto" w:fill="auto"/>
            <w:vAlign w:val="center"/>
          </w:tcPr>
          <w:p w14:paraId="7DD1ED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262.5</w:t>
            </w:r>
          </w:p>
        </w:tc>
        <w:tc>
          <w:tcPr>
            <w:tcW w:w="1418" w:type="dxa"/>
            <w:tcBorders>
              <w:top w:val="nil"/>
              <w:left w:val="nil"/>
              <w:bottom w:val="nil"/>
              <w:right w:val="nil"/>
            </w:tcBorders>
            <w:shd w:val="clear" w:color="auto" w:fill="auto"/>
            <w:vAlign w:val="center"/>
          </w:tcPr>
          <w:p w14:paraId="3C1E24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123.98</w:t>
            </w:r>
          </w:p>
        </w:tc>
        <w:tc>
          <w:tcPr>
            <w:tcW w:w="1418" w:type="dxa"/>
            <w:tcBorders>
              <w:top w:val="nil"/>
              <w:left w:val="nil"/>
              <w:bottom w:val="nil"/>
              <w:right w:val="nil"/>
            </w:tcBorders>
            <w:shd w:val="clear" w:color="auto" w:fill="auto"/>
            <w:vAlign w:val="center"/>
          </w:tcPr>
          <w:p w14:paraId="58A0A5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128.79</w:t>
            </w:r>
          </w:p>
        </w:tc>
        <w:tc>
          <w:tcPr>
            <w:tcW w:w="1418" w:type="dxa"/>
            <w:tcBorders>
              <w:top w:val="nil"/>
              <w:left w:val="nil"/>
              <w:bottom w:val="nil"/>
              <w:right w:val="nil"/>
            </w:tcBorders>
            <w:shd w:val="clear" w:color="auto" w:fill="auto"/>
            <w:vAlign w:val="center"/>
          </w:tcPr>
          <w:p w14:paraId="109ADB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95.551</w:t>
            </w:r>
          </w:p>
        </w:tc>
        <w:tc>
          <w:tcPr>
            <w:tcW w:w="1418" w:type="dxa"/>
            <w:tcBorders>
              <w:top w:val="nil"/>
              <w:left w:val="nil"/>
              <w:bottom w:val="nil"/>
              <w:right w:val="nil"/>
            </w:tcBorders>
            <w:shd w:val="clear" w:color="auto" w:fill="auto"/>
            <w:vAlign w:val="center"/>
          </w:tcPr>
          <w:p w14:paraId="0A9B9A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139.77</w:t>
            </w:r>
          </w:p>
        </w:tc>
      </w:tr>
      <w:tr w14:paraId="2078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03BAFFC3">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2"/>
                <w:szCs w:val="22"/>
                <w:u w:val="none"/>
                <w:lang w:val="en-US" w:eastAsia="zh-CN" w:bidi="ar"/>
              </w:rPr>
              <w:t>290.0/390.0</w:t>
            </w:r>
          </w:p>
        </w:tc>
        <w:tc>
          <w:tcPr>
            <w:tcW w:w="1417" w:type="dxa"/>
            <w:tcBorders>
              <w:top w:val="nil"/>
              <w:left w:val="nil"/>
              <w:bottom w:val="nil"/>
              <w:right w:val="nil"/>
            </w:tcBorders>
            <w:shd w:val="clear" w:color="auto" w:fill="auto"/>
            <w:vAlign w:val="center"/>
          </w:tcPr>
          <w:p w14:paraId="46B623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283.73</w:t>
            </w:r>
          </w:p>
        </w:tc>
        <w:tc>
          <w:tcPr>
            <w:tcW w:w="1418" w:type="dxa"/>
            <w:tcBorders>
              <w:top w:val="nil"/>
              <w:left w:val="nil"/>
              <w:bottom w:val="nil"/>
              <w:right w:val="nil"/>
            </w:tcBorders>
            <w:shd w:val="clear" w:color="auto" w:fill="auto"/>
            <w:vAlign w:val="center"/>
          </w:tcPr>
          <w:p w14:paraId="7E9D8C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135.7</w:t>
            </w:r>
          </w:p>
        </w:tc>
        <w:tc>
          <w:tcPr>
            <w:tcW w:w="1418" w:type="dxa"/>
            <w:tcBorders>
              <w:top w:val="nil"/>
              <w:left w:val="nil"/>
              <w:bottom w:val="nil"/>
              <w:right w:val="nil"/>
            </w:tcBorders>
            <w:shd w:val="clear" w:color="auto" w:fill="auto"/>
            <w:vAlign w:val="center"/>
          </w:tcPr>
          <w:p w14:paraId="03D708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143.28</w:t>
            </w:r>
          </w:p>
        </w:tc>
        <w:tc>
          <w:tcPr>
            <w:tcW w:w="1418" w:type="dxa"/>
            <w:tcBorders>
              <w:top w:val="nil"/>
              <w:left w:val="nil"/>
              <w:bottom w:val="nil"/>
              <w:right w:val="nil"/>
            </w:tcBorders>
            <w:shd w:val="clear" w:color="auto" w:fill="auto"/>
            <w:vAlign w:val="center"/>
          </w:tcPr>
          <w:p w14:paraId="65C519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118.39</w:t>
            </w:r>
          </w:p>
        </w:tc>
        <w:tc>
          <w:tcPr>
            <w:tcW w:w="1418" w:type="dxa"/>
            <w:tcBorders>
              <w:top w:val="nil"/>
              <w:left w:val="nil"/>
              <w:bottom w:val="nil"/>
              <w:right w:val="nil"/>
            </w:tcBorders>
            <w:shd w:val="clear" w:color="auto" w:fill="auto"/>
            <w:vAlign w:val="center"/>
          </w:tcPr>
          <w:p w14:paraId="29382D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157.09</w:t>
            </w:r>
          </w:p>
        </w:tc>
      </w:tr>
      <w:tr w14:paraId="790A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0C798E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300.0/400.0</w:t>
            </w:r>
          </w:p>
        </w:tc>
        <w:tc>
          <w:tcPr>
            <w:tcW w:w="1417" w:type="dxa"/>
            <w:tcBorders>
              <w:top w:val="nil"/>
              <w:left w:val="nil"/>
              <w:bottom w:val="nil"/>
              <w:right w:val="nil"/>
            </w:tcBorders>
            <w:shd w:val="clear" w:color="auto" w:fill="auto"/>
            <w:vAlign w:val="center"/>
          </w:tcPr>
          <w:p w14:paraId="6FFAC6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296.52</w:t>
            </w:r>
          </w:p>
        </w:tc>
        <w:tc>
          <w:tcPr>
            <w:tcW w:w="1418" w:type="dxa"/>
            <w:tcBorders>
              <w:top w:val="nil"/>
              <w:left w:val="nil"/>
              <w:bottom w:val="nil"/>
              <w:right w:val="nil"/>
            </w:tcBorders>
            <w:shd w:val="clear" w:color="auto" w:fill="auto"/>
            <w:vAlign w:val="center"/>
          </w:tcPr>
          <w:p w14:paraId="723E09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153.27</w:t>
            </w:r>
          </w:p>
        </w:tc>
        <w:tc>
          <w:tcPr>
            <w:tcW w:w="1418" w:type="dxa"/>
            <w:tcBorders>
              <w:top w:val="nil"/>
              <w:left w:val="nil"/>
              <w:bottom w:val="nil"/>
              <w:right w:val="nil"/>
            </w:tcBorders>
            <w:shd w:val="clear" w:color="auto" w:fill="auto"/>
            <w:vAlign w:val="center"/>
          </w:tcPr>
          <w:p w14:paraId="443410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156.5</w:t>
            </w:r>
          </w:p>
        </w:tc>
        <w:tc>
          <w:tcPr>
            <w:tcW w:w="1418" w:type="dxa"/>
            <w:tcBorders>
              <w:top w:val="nil"/>
              <w:left w:val="nil"/>
              <w:bottom w:val="nil"/>
              <w:right w:val="nil"/>
            </w:tcBorders>
            <w:shd w:val="clear" w:color="auto" w:fill="auto"/>
            <w:vAlign w:val="center"/>
          </w:tcPr>
          <w:p w14:paraId="63EF7A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133.84</w:t>
            </w:r>
          </w:p>
        </w:tc>
        <w:tc>
          <w:tcPr>
            <w:tcW w:w="1418" w:type="dxa"/>
            <w:tcBorders>
              <w:top w:val="nil"/>
              <w:left w:val="nil"/>
              <w:bottom w:val="nil"/>
              <w:right w:val="nil"/>
            </w:tcBorders>
            <w:shd w:val="clear" w:color="auto" w:fill="auto"/>
            <w:vAlign w:val="center"/>
          </w:tcPr>
          <w:p w14:paraId="168F31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148.91</w:t>
            </w:r>
          </w:p>
        </w:tc>
      </w:tr>
      <w:tr w14:paraId="728C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9C84E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310.0/410.0</w:t>
            </w:r>
          </w:p>
        </w:tc>
        <w:tc>
          <w:tcPr>
            <w:tcW w:w="1417" w:type="dxa"/>
            <w:tcBorders>
              <w:top w:val="nil"/>
              <w:left w:val="nil"/>
              <w:bottom w:val="nil"/>
              <w:right w:val="nil"/>
            </w:tcBorders>
            <w:shd w:val="clear" w:color="auto" w:fill="auto"/>
            <w:vAlign w:val="center"/>
          </w:tcPr>
          <w:p w14:paraId="760EA0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298.94</w:t>
            </w:r>
          </w:p>
        </w:tc>
        <w:tc>
          <w:tcPr>
            <w:tcW w:w="1418" w:type="dxa"/>
            <w:tcBorders>
              <w:top w:val="nil"/>
              <w:left w:val="nil"/>
              <w:bottom w:val="nil"/>
              <w:right w:val="nil"/>
            </w:tcBorders>
            <w:shd w:val="clear" w:color="auto" w:fill="auto"/>
            <w:vAlign w:val="center"/>
          </w:tcPr>
          <w:p w14:paraId="553B37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156.75</w:t>
            </w:r>
          </w:p>
        </w:tc>
        <w:tc>
          <w:tcPr>
            <w:tcW w:w="1418" w:type="dxa"/>
            <w:tcBorders>
              <w:top w:val="nil"/>
              <w:left w:val="nil"/>
              <w:bottom w:val="nil"/>
              <w:right w:val="nil"/>
            </w:tcBorders>
            <w:shd w:val="clear" w:color="auto" w:fill="auto"/>
            <w:vAlign w:val="center"/>
          </w:tcPr>
          <w:p w14:paraId="2847DE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158.49</w:t>
            </w:r>
          </w:p>
        </w:tc>
        <w:tc>
          <w:tcPr>
            <w:tcW w:w="1418" w:type="dxa"/>
            <w:tcBorders>
              <w:top w:val="nil"/>
              <w:left w:val="nil"/>
              <w:bottom w:val="nil"/>
              <w:right w:val="nil"/>
            </w:tcBorders>
            <w:shd w:val="clear" w:color="auto" w:fill="auto"/>
            <w:vAlign w:val="center"/>
          </w:tcPr>
          <w:p w14:paraId="4F5137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128.25</w:t>
            </w:r>
          </w:p>
        </w:tc>
        <w:tc>
          <w:tcPr>
            <w:tcW w:w="1418" w:type="dxa"/>
            <w:tcBorders>
              <w:top w:val="nil"/>
              <w:left w:val="nil"/>
              <w:bottom w:val="nil"/>
              <w:right w:val="nil"/>
            </w:tcBorders>
            <w:shd w:val="clear" w:color="auto" w:fill="auto"/>
            <w:vAlign w:val="center"/>
          </w:tcPr>
          <w:p w14:paraId="1A136F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159.29</w:t>
            </w:r>
          </w:p>
        </w:tc>
      </w:tr>
      <w:tr w14:paraId="10A6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E578E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320.0/420.0</w:t>
            </w:r>
          </w:p>
        </w:tc>
        <w:tc>
          <w:tcPr>
            <w:tcW w:w="1417" w:type="dxa"/>
            <w:tcBorders>
              <w:top w:val="nil"/>
              <w:left w:val="nil"/>
              <w:bottom w:val="nil"/>
              <w:right w:val="nil"/>
            </w:tcBorders>
            <w:shd w:val="clear" w:color="auto" w:fill="auto"/>
            <w:vAlign w:val="center"/>
          </w:tcPr>
          <w:p w14:paraId="3AD163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277.23</w:t>
            </w:r>
          </w:p>
        </w:tc>
        <w:tc>
          <w:tcPr>
            <w:tcW w:w="1418" w:type="dxa"/>
            <w:tcBorders>
              <w:top w:val="nil"/>
              <w:left w:val="nil"/>
              <w:bottom w:val="nil"/>
              <w:right w:val="nil"/>
            </w:tcBorders>
            <w:shd w:val="clear" w:color="auto" w:fill="auto"/>
            <w:vAlign w:val="center"/>
          </w:tcPr>
          <w:p w14:paraId="3D1338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147.88</w:t>
            </w:r>
          </w:p>
        </w:tc>
        <w:tc>
          <w:tcPr>
            <w:tcW w:w="1418" w:type="dxa"/>
            <w:tcBorders>
              <w:top w:val="nil"/>
              <w:left w:val="nil"/>
              <w:bottom w:val="nil"/>
              <w:right w:val="nil"/>
            </w:tcBorders>
            <w:shd w:val="clear" w:color="auto" w:fill="auto"/>
            <w:vAlign w:val="center"/>
          </w:tcPr>
          <w:p w14:paraId="158291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150.47</w:t>
            </w:r>
          </w:p>
        </w:tc>
        <w:tc>
          <w:tcPr>
            <w:tcW w:w="1418" w:type="dxa"/>
            <w:tcBorders>
              <w:top w:val="nil"/>
              <w:left w:val="nil"/>
              <w:bottom w:val="nil"/>
              <w:right w:val="nil"/>
            </w:tcBorders>
            <w:shd w:val="clear" w:color="auto" w:fill="auto"/>
            <w:vAlign w:val="center"/>
          </w:tcPr>
          <w:p w14:paraId="04B9E2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117.78</w:t>
            </w:r>
          </w:p>
        </w:tc>
        <w:tc>
          <w:tcPr>
            <w:tcW w:w="1418" w:type="dxa"/>
            <w:tcBorders>
              <w:top w:val="nil"/>
              <w:left w:val="nil"/>
              <w:bottom w:val="nil"/>
              <w:right w:val="nil"/>
            </w:tcBorders>
            <w:shd w:val="clear" w:color="auto" w:fill="auto"/>
            <w:vAlign w:val="center"/>
          </w:tcPr>
          <w:p w14:paraId="621725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149.62</w:t>
            </w:r>
          </w:p>
        </w:tc>
      </w:tr>
      <w:tr w14:paraId="5C1C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80650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330.0/430.0</w:t>
            </w:r>
          </w:p>
        </w:tc>
        <w:tc>
          <w:tcPr>
            <w:tcW w:w="1417" w:type="dxa"/>
            <w:tcBorders>
              <w:top w:val="nil"/>
              <w:left w:val="nil"/>
              <w:bottom w:val="nil"/>
              <w:right w:val="nil"/>
            </w:tcBorders>
            <w:shd w:val="clear" w:color="auto" w:fill="auto"/>
            <w:vAlign w:val="center"/>
          </w:tcPr>
          <w:p w14:paraId="5B8F45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248.69</w:t>
            </w:r>
          </w:p>
        </w:tc>
        <w:tc>
          <w:tcPr>
            <w:tcW w:w="1418" w:type="dxa"/>
            <w:tcBorders>
              <w:top w:val="nil"/>
              <w:left w:val="nil"/>
              <w:bottom w:val="nil"/>
              <w:right w:val="nil"/>
            </w:tcBorders>
            <w:shd w:val="clear" w:color="auto" w:fill="auto"/>
            <w:vAlign w:val="center"/>
          </w:tcPr>
          <w:p w14:paraId="271FB4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134.4</w:t>
            </w:r>
          </w:p>
        </w:tc>
        <w:tc>
          <w:tcPr>
            <w:tcW w:w="1418" w:type="dxa"/>
            <w:tcBorders>
              <w:top w:val="nil"/>
              <w:left w:val="nil"/>
              <w:bottom w:val="nil"/>
              <w:right w:val="nil"/>
            </w:tcBorders>
            <w:shd w:val="clear" w:color="auto" w:fill="auto"/>
            <w:vAlign w:val="center"/>
          </w:tcPr>
          <w:p w14:paraId="07F941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139.01</w:t>
            </w:r>
          </w:p>
        </w:tc>
        <w:tc>
          <w:tcPr>
            <w:tcW w:w="1418" w:type="dxa"/>
            <w:tcBorders>
              <w:top w:val="nil"/>
              <w:left w:val="nil"/>
              <w:bottom w:val="nil"/>
              <w:right w:val="nil"/>
            </w:tcBorders>
            <w:shd w:val="clear" w:color="auto" w:fill="auto"/>
            <w:vAlign w:val="center"/>
          </w:tcPr>
          <w:p w14:paraId="7F293A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115.28</w:t>
            </w:r>
          </w:p>
        </w:tc>
        <w:tc>
          <w:tcPr>
            <w:tcW w:w="1418" w:type="dxa"/>
            <w:tcBorders>
              <w:top w:val="nil"/>
              <w:left w:val="nil"/>
              <w:bottom w:val="nil"/>
              <w:right w:val="nil"/>
            </w:tcBorders>
            <w:shd w:val="clear" w:color="auto" w:fill="auto"/>
            <w:vAlign w:val="center"/>
          </w:tcPr>
          <w:p w14:paraId="2E09E6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148.28</w:t>
            </w:r>
          </w:p>
        </w:tc>
      </w:tr>
      <w:tr w14:paraId="4ECD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7DF7F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340.0/440.0</w:t>
            </w:r>
          </w:p>
        </w:tc>
        <w:tc>
          <w:tcPr>
            <w:tcW w:w="1417" w:type="dxa"/>
            <w:tcBorders>
              <w:top w:val="nil"/>
              <w:left w:val="nil"/>
              <w:bottom w:val="nil"/>
              <w:right w:val="nil"/>
            </w:tcBorders>
            <w:shd w:val="clear" w:color="auto" w:fill="auto"/>
            <w:vAlign w:val="center"/>
          </w:tcPr>
          <w:p w14:paraId="6D598A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229.1</w:t>
            </w:r>
          </w:p>
        </w:tc>
        <w:tc>
          <w:tcPr>
            <w:tcW w:w="1418" w:type="dxa"/>
            <w:tcBorders>
              <w:top w:val="nil"/>
              <w:left w:val="nil"/>
              <w:bottom w:val="nil"/>
              <w:right w:val="nil"/>
            </w:tcBorders>
            <w:shd w:val="clear" w:color="auto" w:fill="auto"/>
            <w:vAlign w:val="center"/>
          </w:tcPr>
          <w:p w14:paraId="075F1F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125.27</w:t>
            </w:r>
          </w:p>
        </w:tc>
        <w:tc>
          <w:tcPr>
            <w:tcW w:w="1418" w:type="dxa"/>
            <w:tcBorders>
              <w:top w:val="nil"/>
              <w:left w:val="nil"/>
              <w:bottom w:val="nil"/>
              <w:right w:val="nil"/>
            </w:tcBorders>
            <w:shd w:val="clear" w:color="auto" w:fill="auto"/>
            <w:vAlign w:val="center"/>
          </w:tcPr>
          <w:p w14:paraId="5575AB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132.81</w:t>
            </w:r>
          </w:p>
        </w:tc>
        <w:tc>
          <w:tcPr>
            <w:tcW w:w="1418" w:type="dxa"/>
            <w:tcBorders>
              <w:top w:val="nil"/>
              <w:left w:val="nil"/>
              <w:bottom w:val="nil"/>
              <w:right w:val="nil"/>
            </w:tcBorders>
            <w:shd w:val="clear" w:color="auto" w:fill="auto"/>
            <w:vAlign w:val="center"/>
          </w:tcPr>
          <w:p w14:paraId="18970F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108.73</w:t>
            </w:r>
          </w:p>
        </w:tc>
        <w:tc>
          <w:tcPr>
            <w:tcW w:w="1418" w:type="dxa"/>
            <w:tcBorders>
              <w:top w:val="nil"/>
              <w:left w:val="nil"/>
              <w:bottom w:val="nil"/>
              <w:right w:val="nil"/>
            </w:tcBorders>
            <w:shd w:val="clear" w:color="auto" w:fill="auto"/>
            <w:vAlign w:val="center"/>
          </w:tcPr>
          <w:p w14:paraId="2133D3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139.52</w:t>
            </w:r>
          </w:p>
        </w:tc>
      </w:tr>
      <w:tr w14:paraId="3401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96330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350.0/450.0</w:t>
            </w:r>
          </w:p>
        </w:tc>
        <w:tc>
          <w:tcPr>
            <w:tcW w:w="1417" w:type="dxa"/>
            <w:tcBorders>
              <w:top w:val="nil"/>
              <w:left w:val="nil"/>
              <w:bottom w:val="nil"/>
              <w:right w:val="nil"/>
            </w:tcBorders>
            <w:shd w:val="clear" w:color="auto" w:fill="auto"/>
            <w:vAlign w:val="center"/>
          </w:tcPr>
          <w:p w14:paraId="78B2B7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209.05</w:t>
            </w:r>
          </w:p>
        </w:tc>
        <w:tc>
          <w:tcPr>
            <w:tcW w:w="1418" w:type="dxa"/>
            <w:tcBorders>
              <w:top w:val="nil"/>
              <w:left w:val="nil"/>
              <w:bottom w:val="nil"/>
              <w:right w:val="nil"/>
            </w:tcBorders>
            <w:shd w:val="clear" w:color="auto" w:fill="auto"/>
            <w:vAlign w:val="center"/>
          </w:tcPr>
          <w:p w14:paraId="140141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112.25</w:t>
            </w:r>
          </w:p>
        </w:tc>
        <w:tc>
          <w:tcPr>
            <w:tcW w:w="1418" w:type="dxa"/>
            <w:tcBorders>
              <w:top w:val="nil"/>
              <w:left w:val="nil"/>
              <w:bottom w:val="nil"/>
              <w:right w:val="nil"/>
            </w:tcBorders>
            <w:shd w:val="clear" w:color="auto" w:fill="auto"/>
            <w:vAlign w:val="center"/>
          </w:tcPr>
          <w:p w14:paraId="500063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120.47</w:t>
            </w:r>
          </w:p>
        </w:tc>
        <w:tc>
          <w:tcPr>
            <w:tcW w:w="1418" w:type="dxa"/>
            <w:tcBorders>
              <w:top w:val="nil"/>
              <w:left w:val="nil"/>
              <w:bottom w:val="nil"/>
              <w:right w:val="nil"/>
            </w:tcBorders>
            <w:shd w:val="clear" w:color="auto" w:fill="auto"/>
            <w:vAlign w:val="center"/>
          </w:tcPr>
          <w:p w14:paraId="29E648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104.64</w:t>
            </w:r>
          </w:p>
        </w:tc>
        <w:tc>
          <w:tcPr>
            <w:tcW w:w="1418" w:type="dxa"/>
            <w:tcBorders>
              <w:top w:val="nil"/>
              <w:left w:val="nil"/>
              <w:bottom w:val="nil"/>
              <w:right w:val="nil"/>
            </w:tcBorders>
            <w:shd w:val="clear" w:color="auto" w:fill="auto"/>
            <w:vAlign w:val="center"/>
          </w:tcPr>
          <w:p w14:paraId="3DA048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130.85</w:t>
            </w:r>
          </w:p>
        </w:tc>
      </w:tr>
      <w:tr w14:paraId="3A22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42E0EB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360.0/460.0</w:t>
            </w:r>
          </w:p>
        </w:tc>
        <w:tc>
          <w:tcPr>
            <w:tcW w:w="1417" w:type="dxa"/>
            <w:tcBorders>
              <w:top w:val="nil"/>
              <w:left w:val="nil"/>
              <w:bottom w:val="nil"/>
              <w:right w:val="nil"/>
            </w:tcBorders>
            <w:shd w:val="clear" w:color="auto" w:fill="auto"/>
            <w:vAlign w:val="center"/>
          </w:tcPr>
          <w:p w14:paraId="2BEEEB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179.47</w:t>
            </w:r>
          </w:p>
        </w:tc>
        <w:tc>
          <w:tcPr>
            <w:tcW w:w="1418" w:type="dxa"/>
            <w:tcBorders>
              <w:top w:val="nil"/>
              <w:left w:val="nil"/>
              <w:bottom w:val="nil"/>
              <w:right w:val="nil"/>
            </w:tcBorders>
            <w:shd w:val="clear" w:color="auto" w:fill="auto"/>
            <w:vAlign w:val="center"/>
          </w:tcPr>
          <w:p w14:paraId="7E40FA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100.45</w:t>
            </w:r>
          </w:p>
        </w:tc>
        <w:tc>
          <w:tcPr>
            <w:tcW w:w="1418" w:type="dxa"/>
            <w:tcBorders>
              <w:top w:val="nil"/>
              <w:left w:val="nil"/>
              <w:bottom w:val="nil"/>
              <w:right w:val="nil"/>
            </w:tcBorders>
            <w:shd w:val="clear" w:color="auto" w:fill="auto"/>
            <w:vAlign w:val="center"/>
          </w:tcPr>
          <w:p w14:paraId="7B3E74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105.27</w:t>
            </w:r>
          </w:p>
        </w:tc>
        <w:tc>
          <w:tcPr>
            <w:tcW w:w="1418" w:type="dxa"/>
            <w:tcBorders>
              <w:top w:val="nil"/>
              <w:left w:val="nil"/>
              <w:bottom w:val="nil"/>
              <w:right w:val="nil"/>
            </w:tcBorders>
            <w:shd w:val="clear" w:color="auto" w:fill="auto"/>
            <w:vAlign w:val="center"/>
          </w:tcPr>
          <w:p w14:paraId="3C8641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90.214</w:t>
            </w:r>
          </w:p>
        </w:tc>
        <w:tc>
          <w:tcPr>
            <w:tcW w:w="1418" w:type="dxa"/>
            <w:tcBorders>
              <w:top w:val="nil"/>
              <w:left w:val="nil"/>
              <w:bottom w:val="nil"/>
              <w:right w:val="nil"/>
            </w:tcBorders>
            <w:shd w:val="clear" w:color="auto" w:fill="auto"/>
            <w:vAlign w:val="center"/>
          </w:tcPr>
          <w:p w14:paraId="40017A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114.22</w:t>
            </w:r>
          </w:p>
        </w:tc>
      </w:tr>
      <w:tr w14:paraId="24D03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033E2C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370.0/470.0</w:t>
            </w:r>
          </w:p>
        </w:tc>
        <w:tc>
          <w:tcPr>
            <w:tcW w:w="1417" w:type="dxa"/>
            <w:tcBorders>
              <w:top w:val="nil"/>
              <w:left w:val="nil"/>
              <w:bottom w:val="nil"/>
              <w:right w:val="nil"/>
            </w:tcBorders>
            <w:shd w:val="clear" w:color="auto" w:fill="auto"/>
            <w:vAlign w:val="center"/>
          </w:tcPr>
          <w:p w14:paraId="3598B0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144.79</w:t>
            </w:r>
          </w:p>
        </w:tc>
        <w:tc>
          <w:tcPr>
            <w:tcW w:w="1418" w:type="dxa"/>
            <w:tcBorders>
              <w:top w:val="nil"/>
              <w:left w:val="nil"/>
              <w:bottom w:val="nil"/>
              <w:right w:val="nil"/>
            </w:tcBorders>
            <w:shd w:val="clear" w:color="auto" w:fill="auto"/>
            <w:vAlign w:val="center"/>
          </w:tcPr>
          <w:p w14:paraId="3E67F3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80.182</w:t>
            </w:r>
          </w:p>
        </w:tc>
        <w:tc>
          <w:tcPr>
            <w:tcW w:w="1418" w:type="dxa"/>
            <w:tcBorders>
              <w:top w:val="nil"/>
              <w:left w:val="nil"/>
              <w:bottom w:val="nil"/>
              <w:right w:val="nil"/>
            </w:tcBorders>
            <w:shd w:val="clear" w:color="auto" w:fill="auto"/>
            <w:vAlign w:val="center"/>
          </w:tcPr>
          <w:p w14:paraId="5D0EE1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83.236</w:t>
            </w:r>
          </w:p>
        </w:tc>
        <w:tc>
          <w:tcPr>
            <w:tcW w:w="1418" w:type="dxa"/>
            <w:tcBorders>
              <w:top w:val="nil"/>
              <w:left w:val="nil"/>
              <w:bottom w:val="nil"/>
              <w:right w:val="nil"/>
            </w:tcBorders>
            <w:shd w:val="clear" w:color="auto" w:fill="auto"/>
            <w:vAlign w:val="center"/>
          </w:tcPr>
          <w:p w14:paraId="70E8B4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69.553</w:t>
            </w:r>
          </w:p>
        </w:tc>
        <w:tc>
          <w:tcPr>
            <w:tcW w:w="1418" w:type="dxa"/>
            <w:tcBorders>
              <w:top w:val="nil"/>
              <w:left w:val="nil"/>
              <w:bottom w:val="nil"/>
              <w:right w:val="nil"/>
            </w:tcBorders>
            <w:shd w:val="clear" w:color="auto" w:fill="auto"/>
            <w:vAlign w:val="center"/>
          </w:tcPr>
          <w:p w14:paraId="2924EB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88.892</w:t>
            </w:r>
          </w:p>
        </w:tc>
      </w:tr>
      <w:tr w14:paraId="11B0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E7896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380.0/480.0</w:t>
            </w:r>
          </w:p>
        </w:tc>
        <w:tc>
          <w:tcPr>
            <w:tcW w:w="1417" w:type="dxa"/>
            <w:tcBorders>
              <w:top w:val="nil"/>
              <w:left w:val="nil"/>
              <w:bottom w:val="nil"/>
              <w:right w:val="nil"/>
            </w:tcBorders>
            <w:shd w:val="clear" w:color="auto" w:fill="auto"/>
            <w:vAlign w:val="center"/>
          </w:tcPr>
          <w:p w14:paraId="6328EF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109.91</w:t>
            </w:r>
          </w:p>
        </w:tc>
        <w:tc>
          <w:tcPr>
            <w:tcW w:w="1418" w:type="dxa"/>
            <w:tcBorders>
              <w:top w:val="nil"/>
              <w:left w:val="nil"/>
              <w:bottom w:val="nil"/>
              <w:right w:val="nil"/>
            </w:tcBorders>
            <w:shd w:val="clear" w:color="auto" w:fill="auto"/>
            <w:vAlign w:val="center"/>
          </w:tcPr>
          <w:p w14:paraId="5844D2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61.663</w:t>
            </w:r>
          </w:p>
        </w:tc>
        <w:tc>
          <w:tcPr>
            <w:tcW w:w="1418" w:type="dxa"/>
            <w:tcBorders>
              <w:top w:val="nil"/>
              <w:left w:val="nil"/>
              <w:bottom w:val="nil"/>
              <w:right w:val="nil"/>
            </w:tcBorders>
            <w:shd w:val="clear" w:color="auto" w:fill="auto"/>
            <w:vAlign w:val="center"/>
          </w:tcPr>
          <w:p w14:paraId="4D0355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60.251</w:t>
            </w:r>
          </w:p>
        </w:tc>
        <w:tc>
          <w:tcPr>
            <w:tcW w:w="1418" w:type="dxa"/>
            <w:tcBorders>
              <w:top w:val="nil"/>
              <w:left w:val="nil"/>
              <w:bottom w:val="nil"/>
              <w:right w:val="nil"/>
            </w:tcBorders>
            <w:shd w:val="clear" w:color="auto" w:fill="auto"/>
            <w:vAlign w:val="center"/>
          </w:tcPr>
          <w:p w14:paraId="6E8AE6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48.303</w:t>
            </w:r>
          </w:p>
        </w:tc>
        <w:tc>
          <w:tcPr>
            <w:tcW w:w="1418" w:type="dxa"/>
            <w:tcBorders>
              <w:top w:val="nil"/>
              <w:left w:val="nil"/>
              <w:bottom w:val="nil"/>
              <w:right w:val="nil"/>
            </w:tcBorders>
            <w:shd w:val="clear" w:color="auto" w:fill="auto"/>
            <w:vAlign w:val="center"/>
          </w:tcPr>
          <w:p w14:paraId="69CF65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61.507</w:t>
            </w:r>
          </w:p>
        </w:tc>
      </w:tr>
      <w:tr w14:paraId="5C6F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3EED43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390.0/490.0</w:t>
            </w:r>
          </w:p>
        </w:tc>
        <w:tc>
          <w:tcPr>
            <w:tcW w:w="1417" w:type="dxa"/>
            <w:tcBorders>
              <w:top w:val="nil"/>
              <w:left w:val="nil"/>
              <w:bottom w:val="nil"/>
              <w:right w:val="nil"/>
            </w:tcBorders>
            <w:shd w:val="clear" w:color="auto" w:fill="auto"/>
            <w:vAlign w:val="center"/>
          </w:tcPr>
          <w:p w14:paraId="1D1781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84.623</w:t>
            </w:r>
          </w:p>
        </w:tc>
        <w:tc>
          <w:tcPr>
            <w:tcW w:w="1418" w:type="dxa"/>
            <w:tcBorders>
              <w:top w:val="nil"/>
              <w:left w:val="nil"/>
              <w:bottom w:val="nil"/>
              <w:right w:val="nil"/>
            </w:tcBorders>
            <w:shd w:val="clear" w:color="auto" w:fill="auto"/>
            <w:vAlign w:val="center"/>
          </w:tcPr>
          <w:p w14:paraId="7516A4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48.817</w:t>
            </w:r>
          </w:p>
        </w:tc>
        <w:tc>
          <w:tcPr>
            <w:tcW w:w="1418" w:type="dxa"/>
            <w:tcBorders>
              <w:top w:val="nil"/>
              <w:left w:val="nil"/>
              <w:bottom w:val="nil"/>
              <w:right w:val="nil"/>
            </w:tcBorders>
            <w:shd w:val="clear" w:color="auto" w:fill="auto"/>
            <w:vAlign w:val="center"/>
          </w:tcPr>
          <w:p w14:paraId="20E407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47.127</w:t>
            </w:r>
          </w:p>
        </w:tc>
        <w:tc>
          <w:tcPr>
            <w:tcW w:w="1418" w:type="dxa"/>
            <w:tcBorders>
              <w:top w:val="nil"/>
              <w:left w:val="nil"/>
              <w:bottom w:val="nil"/>
              <w:right w:val="nil"/>
            </w:tcBorders>
            <w:shd w:val="clear" w:color="auto" w:fill="auto"/>
            <w:vAlign w:val="center"/>
          </w:tcPr>
          <w:p w14:paraId="2B6751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34.106</w:t>
            </w:r>
          </w:p>
        </w:tc>
        <w:tc>
          <w:tcPr>
            <w:tcW w:w="1418" w:type="dxa"/>
            <w:tcBorders>
              <w:top w:val="nil"/>
              <w:left w:val="nil"/>
              <w:bottom w:val="nil"/>
              <w:right w:val="nil"/>
            </w:tcBorders>
            <w:shd w:val="clear" w:color="auto" w:fill="auto"/>
            <w:vAlign w:val="center"/>
          </w:tcPr>
          <w:p w14:paraId="32CCA6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43.501</w:t>
            </w:r>
          </w:p>
        </w:tc>
      </w:tr>
      <w:tr w14:paraId="1BF0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11F36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400.0/500.0</w:t>
            </w:r>
          </w:p>
        </w:tc>
        <w:tc>
          <w:tcPr>
            <w:tcW w:w="1417" w:type="dxa"/>
            <w:tcBorders>
              <w:top w:val="nil"/>
              <w:left w:val="nil"/>
              <w:bottom w:val="nil"/>
              <w:right w:val="nil"/>
            </w:tcBorders>
            <w:shd w:val="clear" w:color="auto" w:fill="auto"/>
            <w:vAlign w:val="center"/>
          </w:tcPr>
          <w:p w14:paraId="1B79AD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60.827</w:t>
            </w:r>
          </w:p>
        </w:tc>
        <w:tc>
          <w:tcPr>
            <w:tcW w:w="1418" w:type="dxa"/>
            <w:tcBorders>
              <w:top w:val="nil"/>
              <w:left w:val="nil"/>
              <w:bottom w:val="nil"/>
              <w:right w:val="nil"/>
            </w:tcBorders>
            <w:shd w:val="clear" w:color="auto" w:fill="auto"/>
            <w:vAlign w:val="center"/>
          </w:tcPr>
          <w:p w14:paraId="40284C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36.176</w:t>
            </w:r>
          </w:p>
        </w:tc>
        <w:tc>
          <w:tcPr>
            <w:tcW w:w="1418" w:type="dxa"/>
            <w:tcBorders>
              <w:top w:val="nil"/>
              <w:left w:val="nil"/>
              <w:bottom w:val="nil"/>
              <w:right w:val="nil"/>
            </w:tcBorders>
            <w:shd w:val="clear" w:color="auto" w:fill="auto"/>
            <w:vAlign w:val="center"/>
          </w:tcPr>
          <w:p w14:paraId="20D3C2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35.931</w:t>
            </w:r>
          </w:p>
        </w:tc>
        <w:tc>
          <w:tcPr>
            <w:tcW w:w="1418" w:type="dxa"/>
            <w:tcBorders>
              <w:top w:val="nil"/>
              <w:left w:val="nil"/>
              <w:bottom w:val="nil"/>
              <w:right w:val="nil"/>
            </w:tcBorders>
            <w:shd w:val="clear" w:color="auto" w:fill="auto"/>
            <w:vAlign w:val="center"/>
          </w:tcPr>
          <w:p w14:paraId="250577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23.229</w:t>
            </w:r>
          </w:p>
        </w:tc>
        <w:tc>
          <w:tcPr>
            <w:tcW w:w="1418" w:type="dxa"/>
            <w:tcBorders>
              <w:top w:val="nil"/>
              <w:left w:val="nil"/>
              <w:bottom w:val="nil"/>
              <w:right w:val="nil"/>
            </w:tcBorders>
            <w:shd w:val="clear" w:color="auto" w:fill="auto"/>
            <w:vAlign w:val="center"/>
          </w:tcPr>
          <w:p w14:paraId="4EE4AE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27.996</w:t>
            </w:r>
          </w:p>
        </w:tc>
      </w:tr>
      <w:tr w14:paraId="4197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8BB39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410.0/510.0</w:t>
            </w:r>
          </w:p>
        </w:tc>
        <w:tc>
          <w:tcPr>
            <w:tcW w:w="1417" w:type="dxa"/>
            <w:tcBorders>
              <w:top w:val="nil"/>
              <w:left w:val="nil"/>
              <w:bottom w:val="nil"/>
              <w:right w:val="nil"/>
            </w:tcBorders>
            <w:shd w:val="clear" w:color="auto" w:fill="auto"/>
            <w:vAlign w:val="center"/>
          </w:tcPr>
          <w:p w14:paraId="677A88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42.664</w:t>
            </w:r>
          </w:p>
        </w:tc>
        <w:tc>
          <w:tcPr>
            <w:tcW w:w="1418" w:type="dxa"/>
            <w:tcBorders>
              <w:top w:val="nil"/>
              <w:left w:val="nil"/>
              <w:bottom w:val="nil"/>
              <w:right w:val="nil"/>
            </w:tcBorders>
            <w:shd w:val="clear" w:color="auto" w:fill="auto"/>
            <w:vAlign w:val="center"/>
          </w:tcPr>
          <w:p w14:paraId="2EE129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26.374</w:t>
            </w:r>
          </w:p>
        </w:tc>
        <w:tc>
          <w:tcPr>
            <w:tcW w:w="1418" w:type="dxa"/>
            <w:tcBorders>
              <w:top w:val="nil"/>
              <w:left w:val="nil"/>
              <w:bottom w:val="nil"/>
              <w:right w:val="nil"/>
            </w:tcBorders>
            <w:shd w:val="clear" w:color="auto" w:fill="auto"/>
            <w:vAlign w:val="center"/>
          </w:tcPr>
          <w:p w14:paraId="7FCC1B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26.41</w:t>
            </w:r>
          </w:p>
        </w:tc>
        <w:tc>
          <w:tcPr>
            <w:tcW w:w="1418" w:type="dxa"/>
            <w:tcBorders>
              <w:top w:val="nil"/>
              <w:left w:val="nil"/>
              <w:bottom w:val="nil"/>
              <w:right w:val="nil"/>
            </w:tcBorders>
            <w:shd w:val="clear" w:color="auto" w:fill="auto"/>
            <w:vAlign w:val="center"/>
          </w:tcPr>
          <w:p w14:paraId="57C0E1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14.393</w:t>
            </w:r>
          </w:p>
        </w:tc>
        <w:tc>
          <w:tcPr>
            <w:tcW w:w="1418" w:type="dxa"/>
            <w:tcBorders>
              <w:top w:val="nil"/>
              <w:left w:val="nil"/>
              <w:bottom w:val="nil"/>
              <w:right w:val="nil"/>
            </w:tcBorders>
            <w:shd w:val="clear" w:color="auto" w:fill="auto"/>
            <w:vAlign w:val="center"/>
          </w:tcPr>
          <w:p w14:paraId="2C88DE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18.263</w:t>
            </w:r>
          </w:p>
        </w:tc>
      </w:tr>
      <w:tr w14:paraId="4EE1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158FD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420.0/520.0</w:t>
            </w:r>
          </w:p>
        </w:tc>
        <w:tc>
          <w:tcPr>
            <w:tcW w:w="1417" w:type="dxa"/>
            <w:tcBorders>
              <w:top w:val="nil"/>
              <w:left w:val="nil"/>
              <w:bottom w:val="nil"/>
              <w:right w:val="nil"/>
            </w:tcBorders>
            <w:shd w:val="clear" w:color="auto" w:fill="auto"/>
            <w:vAlign w:val="center"/>
          </w:tcPr>
          <w:p w14:paraId="7889BB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27.489</w:t>
            </w:r>
          </w:p>
        </w:tc>
        <w:tc>
          <w:tcPr>
            <w:tcW w:w="1418" w:type="dxa"/>
            <w:tcBorders>
              <w:top w:val="nil"/>
              <w:left w:val="nil"/>
              <w:bottom w:val="nil"/>
              <w:right w:val="nil"/>
            </w:tcBorders>
            <w:shd w:val="clear" w:color="auto" w:fill="auto"/>
            <w:vAlign w:val="center"/>
          </w:tcPr>
          <w:p w14:paraId="4CEBA7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17.574</w:t>
            </w:r>
          </w:p>
        </w:tc>
        <w:tc>
          <w:tcPr>
            <w:tcW w:w="1418" w:type="dxa"/>
            <w:tcBorders>
              <w:top w:val="nil"/>
              <w:left w:val="nil"/>
              <w:bottom w:val="nil"/>
              <w:right w:val="nil"/>
            </w:tcBorders>
            <w:shd w:val="clear" w:color="auto" w:fill="auto"/>
            <w:vAlign w:val="center"/>
          </w:tcPr>
          <w:p w14:paraId="01168D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18.056</w:t>
            </w:r>
          </w:p>
        </w:tc>
        <w:tc>
          <w:tcPr>
            <w:tcW w:w="1418" w:type="dxa"/>
            <w:tcBorders>
              <w:top w:val="nil"/>
              <w:left w:val="nil"/>
              <w:bottom w:val="nil"/>
              <w:right w:val="nil"/>
            </w:tcBorders>
            <w:shd w:val="clear" w:color="auto" w:fill="auto"/>
            <w:vAlign w:val="center"/>
          </w:tcPr>
          <w:p w14:paraId="120644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9.5111</w:t>
            </w:r>
          </w:p>
        </w:tc>
        <w:tc>
          <w:tcPr>
            <w:tcW w:w="1418" w:type="dxa"/>
            <w:tcBorders>
              <w:top w:val="nil"/>
              <w:left w:val="nil"/>
              <w:bottom w:val="nil"/>
              <w:right w:val="nil"/>
            </w:tcBorders>
            <w:shd w:val="clear" w:color="auto" w:fill="auto"/>
            <w:vAlign w:val="center"/>
          </w:tcPr>
          <w:p w14:paraId="624022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11.98</w:t>
            </w:r>
          </w:p>
        </w:tc>
      </w:tr>
      <w:tr w14:paraId="07B2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42448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430.0/530.0</w:t>
            </w:r>
          </w:p>
        </w:tc>
        <w:tc>
          <w:tcPr>
            <w:tcW w:w="1417" w:type="dxa"/>
            <w:tcBorders>
              <w:top w:val="nil"/>
              <w:left w:val="nil"/>
              <w:bottom w:val="nil"/>
              <w:right w:val="nil"/>
            </w:tcBorders>
            <w:shd w:val="clear" w:color="auto" w:fill="auto"/>
            <w:vAlign w:val="center"/>
          </w:tcPr>
          <w:p w14:paraId="3B7405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17.076</w:t>
            </w:r>
          </w:p>
        </w:tc>
        <w:tc>
          <w:tcPr>
            <w:tcW w:w="1418" w:type="dxa"/>
            <w:tcBorders>
              <w:top w:val="nil"/>
              <w:left w:val="nil"/>
              <w:bottom w:val="nil"/>
              <w:right w:val="nil"/>
            </w:tcBorders>
            <w:shd w:val="clear" w:color="auto" w:fill="auto"/>
            <w:vAlign w:val="center"/>
          </w:tcPr>
          <w:p w14:paraId="201B18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10.493</w:t>
            </w:r>
          </w:p>
        </w:tc>
        <w:tc>
          <w:tcPr>
            <w:tcW w:w="1418" w:type="dxa"/>
            <w:tcBorders>
              <w:top w:val="nil"/>
              <w:left w:val="nil"/>
              <w:bottom w:val="nil"/>
              <w:right w:val="nil"/>
            </w:tcBorders>
            <w:shd w:val="clear" w:color="auto" w:fill="auto"/>
            <w:vAlign w:val="center"/>
          </w:tcPr>
          <w:p w14:paraId="6B209D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11.245</w:t>
            </w:r>
          </w:p>
        </w:tc>
        <w:tc>
          <w:tcPr>
            <w:tcW w:w="1418" w:type="dxa"/>
            <w:tcBorders>
              <w:top w:val="nil"/>
              <w:left w:val="nil"/>
              <w:bottom w:val="nil"/>
              <w:right w:val="nil"/>
            </w:tcBorders>
            <w:shd w:val="clear" w:color="auto" w:fill="auto"/>
            <w:vAlign w:val="center"/>
          </w:tcPr>
          <w:p w14:paraId="5B75FE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6.9192</w:t>
            </w:r>
          </w:p>
        </w:tc>
        <w:tc>
          <w:tcPr>
            <w:tcW w:w="1418" w:type="dxa"/>
            <w:tcBorders>
              <w:top w:val="nil"/>
              <w:left w:val="nil"/>
              <w:bottom w:val="nil"/>
              <w:right w:val="nil"/>
            </w:tcBorders>
            <w:shd w:val="clear" w:color="auto" w:fill="auto"/>
            <w:vAlign w:val="center"/>
          </w:tcPr>
          <w:p w14:paraId="658B53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7.88</w:t>
            </w:r>
          </w:p>
        </w:tc>
      </w:tr>
      <w:tr w14:paraId="1DF4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0F724D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440.0/540.0</w:t>
            </w:r>
          </w:p>
        </w:tc>
        <w:tc>
          <w:tcPr>
            <w:tcW w:w="1417" w:type="dxa"/>
            <w:tcBorders>
              <w:top w:val="nil"/>
              <w:left w:val="nil"/>
              <w:bottom w:val="nil"/>
              <w:right w:val="nil"/>
            </w:tcBorders>
            <w:shd w:val="clear" w:color="auto" w:fill="auto"/>
            <w:vAlign w:val="center"/>
          </w:tcPr>
          <w:p w14:paraId="16C762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10.838</w:t>
            </w:r>
          </w:p>
        </w:tc>
        <w:tc>
          <w:tcPr>
            <w:tcW w:w="1418" w:type="dxa"/>
            <w:tcBorders>
              <w:top w:val="nil"/>
              <w:left w:val="nil"/>
              <w:bottom w:val="nil"/>
              <w:right w:val="nil"/>
            </w:tcBorders>
            <w:shd w:val="clear" w:color="auto" w:fill="auto"/>
            <w:vAlign w:val="center"/>
          </w:tcPr>
          <w:p w14:paraId="59DD53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6.6792</w:t>
            </w:r>
          </w:p>
        </w:tc>
        <w:tc>
          <w:tcPr>
            <w:tcW w:w="1418" w:type="dxa"/>
            <w:tcBorders>
              <w:top w:val="nil"/>
              <w:left w:val="nil"/>
              <w:bottom w:val="nil"/>
              <w:right w:val="nil"/>
            </w:tcBorders>
            <w:shd w:val="clear" w:color="auto" w:fill="auto"/>
            <w:vAlign w:val="center"/>
          </w:tcPr>
          <w:p w14:paraId="36122D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6.8077</w:t>
            </w:r>
          </w:p>
        </w:tc>
        <w:tc>
          <w:tcPr>
            <w:tcW w:w="1418" w:type="dxa"/>
            <w:tcBorders>
              <w:top w:val="nil"/>
              <w:left w:val="nil"/>
              <w:bottom w:val="nil"/>
              <w:right w:val="nil"/>
            </w:tcBorders>
            <w:shd w:val="clear" w:color="auto" w:fill="auto"/>
            <w:vAlign w:val="center"/>
          </w:tcPr>
          <w:p w14:paraId="2FC661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4.5982</w:t>
            </w:r>
          </w:p>
        </w:tc>
        <w:tc>
          <w:tcPr>
            <w:tcW w:w="1418" w:type="dxa"/>
            <w:tcBorders>
              <w:top w:val="nil"/>
              <w:left w:val="nil"/>
              <w:bottom w:val="nil"/>
              <w:right w:val="nil"/>
            </w:tcBorders>
            <w:shd w:val="clear" w:color="auto" w:fill="auto"/>
            <w:vAlign w:val="center"/>
          </w:tcPr>
          <w:p w14:paraId="4B3CCE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5.6042</w:t>
            </w:r>
          </w:p>
        </w:tc>
      </w:tr>
      <w:tr w14:paraId="2AE5F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11B4C3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450.0/550.0</w:t>
            </w:r>
          </w:p>
        </w:tc>
        <w:tc>
          <w:tcPr>
            <w:tcW w:w="1417" w:type="dxa"/>
            <w:tcBorders>
              <w:top w:val="nil"/>
              <w:left w:val="nil"/>
              <w:bottom w:val="nil"/>
              <w:right w:val="nil"/>
            </w:tcBorders>
            <w:shd w:val="clear" w:color="auto" w:fill="auto"/>
            <w:vAlign w:val="center"/>
          </w:tcPr>
          <w:p w14:paraId="1008F7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7.0428</w:t>
            </w:r>
          </w:p>
        </w:tc>
        <w:tc>
          <w:tcPr>
            <w:tcW w:w="1418" w:type="dxa"/>
            <w:tcBorders>
              <w:top w:val="nil"/>
              <w:left w:val="nil"/>
              <w:bottom w:val="nil"/>
              <w:right w:val="nil"/>
            </w:tcBorders>
            <w:shd w:val="clear" w:color="auto" w:fill="auto"/>
            <w:vAlign w:val="center"/>
          </w:tcPr>
          <w:p w14:paraId="3A81A4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3.9895</w:t>
            </w:r>
          </w:p>
        </w:tc>
        <w:tc>
          <w:tcPr>
            <w:tcW w:w="1418" w:type="dxa"/>
            <w:tcBorders>
              <w:top w:val="nil"/>
              <w:left w:val="nil"/>
              <w:bottom w:val="nil"/>
              <w:right w:val="nil"/>
            </w:tcBorders>
            <w:shd w:val="clear" w:color="auto" w:fill="auto"/>
            <w:vAlign w:val="center"/>
          </w:tcPr>
          <w:p w14:paraId="3F02C4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3.8099</w:t>
            </w:r>
          </w:p>
        </w:tc>
        <w:tc>
          <w:tcPr>
            <w:tcW w:w="1418" w:type="dxa"/>
            <w:tcBorders>
              <w:top w:val="nil"/>
              <w:left w:val="nil"/>
              <w:bottom w:val="nil"/>
              <w:right w:val="nil"/>
            </w:tcBorders>
            <w:shd w:val="clear" w:color="auto" w:fill="auto"/>
            <w:vAlign w:val="center"/>
          </w:tcPr>
          <w:p w14:paraId="179B6E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3.0637</w:t>
            </w:r>
          </w:p>
        </w:tc>
        <w:tc>
          <w:tcPr>
            <w:tcW w:w="1418" w:type="dxa"/>
            <w:tcBorders>
              <w:top w:val="nil"/>
              <w:left w:val="nil"/>
              <w:bottom w:val="nil"/>
              <w:right w:val="nil"/>
            </w:tcBorders>
            <w:shd w:val="clear" w:color="auto" w:fill="auto"/>
            <w:vAlign w:val="center"/>
          </w:tcPr>
          <w:p w14:paraId="712835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3.4254</w:t>
            </w:r>
          </w:p>
        </w:tc>
      </w:tr>
      <w:tr w14:paraId="67C3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54591B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460.0/560.0</w:t>
            </w:r>
          </w:p>
        </w:tc>
        <w:tc>
          <w:tcPr>
            <w:tcW w:w="1417" w:type="dxa"/>
            <w:tcBorders>
              <w:top w:val="nil"/>
              <w:left w:val="nil"/>
              <w:bottom w:val="nil"/>
              <w:right w:val="nil"/>
            </w:tcBorders>
            <w:shd w:val="clear" w:color="auto" w:fill="auto"/>
            <w:vAlign w:val="center"/>
          </w:tcPr>
          <w:p w14:paraId="3B5FC0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4.8082</w:t>
            </w:r>
          </w:p>
        </w:tc>
        <w:tc>
          <w:tcPr>
            <w:tcW w:w="1418" w:type="dxa"/>
            <w:tcBorders>
              <w:top w:val="nil"/>
              <w:left w:val="nil"/>
              <w:bottom w:val="nil"/>
              <w:right w:val="nil"/>
            </w:tcBorders>
            <w:shd w:val="clear" w:color="auto" w:fill="auto"/>
            <w:vAlign w:val="center"/>
          </w:tcPr>
          <w:p w14:paraId="6DED33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2.362</w:t>
            </w:r>
          </w:p>
        </w:tc>
        <w:tc>
          <w:tcPr>
            <w:tcW w:w="1418" w:type="dxa"/>
            <w:tcBorders>
              <w:top w:val="nil"/>
              <w:left w:val="nil"/>
              <w:bottom w:val="nil"/>
              <w:right w:val="nil"/>
            </w:tcBorders>
            <w:shd w:val="clear" w:color="auto" w:fill="auto"/>
            <w:vAlign w:val="center"/>
          </w:tcPr>
          <w:p w14:paraId="166E0A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2.5468</w:t>
            </w:r>
          </w:p>
        </w:tc>
        <w:tc>
          <w:tcPr>
            <w:tcW w:w="1418" w:type="dxa"/>
            <w:tcBorders>
              <w:top w:val="nil"/>
              <w:left w:val="nil"/>
              <w:bottom w:val="nil"/>
              <w:right w:val="nil"/>
            </w:tcBorders>
            <w:shd w:val="clear" w:color="auto" w:fill="auto"/>
            <w:vAlign w:val="center"/>
          </w:tcPr>
          <w:p w14:paraId="1080FB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1.974</w:t>
            </w:r>
          </w:p>
        </w:tc>
        <w:tc>
          <w:tcPr>
            <w:tcW w:w="1418" w:type="dxa"/>
            <w:tcBorders>
              <w:top w:val="nil"/>
              <w:left w:val="nil"/>
              <w:bottom w:val="nil"/>
              <w:right w:val="nil"/>
            </w:tcBorders>
            <w:shd w:val="clear" w:color="auto" w:fill="auto"/>
            <w:vAlign w:val="center"/>
          </w:tcPr>
          <w:p w14:paraId="7C9474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2.0838</w:t>
            </w:r>
          </w:p>
        </w:tc>
      </w:tr>
      <w:tr w14:paraId="4C3B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0E2EE5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470.0/570.0</w:t>
            </w:r>
          </w:p>
        </w:tc>
        <w:tc>
          <w:tcPr>
            <w:tcW w:w="1417" w:type="dxa"/>
            <w:tcBorders>
              <w:top w:val="nil"/>
              <w:left w:val="nil"/>
              <w:bottom w:val="nil"/>
              <w:right w:val="nil"/>
            </w:tcBorders>
            <w:shd w:val="clear" w:color="auto" w:fill="auto"/>
            <w:vAlign w:val="center"/>
          </w:tcPr>
          <w:p w14:paraId="3684D6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3.3572</w:t>
            </w:r>
          </w:p>
        </w:tc>
        <w:tc>
          <w:tcPr>
            <w:tcW w:w="1418" w:type="dxa"/>
            <w:tcBorders>
              <w:top w:val="nil"/>
              <w:left w:val="nil"/>
              <w:bottom w:val="nil"/>
              <w:right w:val="nil"/>
            </w:tcBorders>
            <w:shd w:val="clear" w:color="auto" w:fill="auto"/>
            <w:vAlign w:val="center"/>
          </w:tcPr>
          <w:p w14:paraId="152ACF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1.7905</w:t>
            </w:r>
          </w:p>
        </w:tc>
        <w:tc>
          <w:tcPr>
            <w:tcW w:w="1418" w:type="dxa"/>
            <w:tcBorders>
              <w:top w:val="nil"/>
              <w:left w:val="nil"/>
              <w:bottom w:val="nil"/>
              <w:right w:val="nil"/>
            </w:tcBorders>
            <w:shd w:val="clear" w:color="auto" w:fill="auto"/>
            <w:vAlign w:val="center"/>
          </w:tcPr>
          <w:p w14:paraId="68AE3D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1.7051</w:t>
            </w:r>
          </w:p>
        </w:tc>
        <w:tc>
          <w:tcPr>
            <w:tcW w:w="1418" w:type="dxa"/>
            <w:tcBorders>
              <w:top w:val="nil"/>
              <w:left w:val="nil"/>
              <w:bottom w:val="nil"/>
              <w:right w:val="nil"/>
            </w:tcBorders>
            <w:shd w:val="clear" w:color="auto" w:fill="auto"/>
            <w:vAlign w:val="center"/>
          </w:tcPr>
          <w:p w14:paraId="44C64C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1.2941</w:t>
            </w:r>
          </w:p>
        </w:tc>
        <w:tc>
          <w:tcPr>
            <w:tcW w:w="1418" w:type="dxa"/>
            <w:tcBorders>
              <w:top w:val="nil"/>
              <w:left w:val="nil"/>
              <w:bottom w:val="nil"/>
              <w:right w:val="nil"/>
            </w:tcBorders>
            <w:shd w:val="clear" w:color="auto" w:fill="auto"/>
            <w:vAlign w:val="center"/>
          </w:tcPr>
          <w:p w14:paraId="1FF3CA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1.56</w:t>
            </w:r>
          </w:p>
        </w:tc>
      </w:tr>
      <w:tr w14:paraId="7FAE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7251F1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480.0/580.0</w:t>
            </w:r>
          </w:p>
        </w:tc>
        <w:tc>
          <w:tcPr>
            <w:tcW w:w="1417" w:type="dxa"/>
            <w:tcBorders>
              <w:top w:val="nil"/>
              <w:left w:val="nil"/>
              <w:bottom w:val="nil"/>
              <w:right w:val="nil"/>
            </w:tcBorders>
            <w:shd w:val="clear" w:color="auto" w:fill="auto"/>
            <w:vAlign w:val="center"/>
          </w:tcPr>
          <w:p w14:paraId="085165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2.2117</w:t>
            </w:r>
          </w:p>
        </w:tc>
        <w:tc>
          <w:tcPr>
            <w:tcW w:w="1418" w:type="dxa"/>
            <w:tcBorders>
              <w:top w:val="nil"/>
              <w:left w:val="nil"/>
              <w:bottom w:val="nil"/>
              <w:right w:val="nil"/>
            </w:tcBorders>
            <w:shd w:val="clear" w:color="auto" w:fill="auto"/>
            <w:vAlign w:val="center"/>
          </w:tcPr>
          <w:p w14:paraId="3E7600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1.0144</w:t>
            </w:r>
          </w:p>
        </w:tc>
        <w:tc>
          <w:tcPr>
            <w:tcW w:w="1418" w:type="dxa"/>
            <w:tcBorders>
              <w:top w:val="nil"/>
              <w:left w:val="nil"/>
              <w:bottom w:val="nil"/>
              <w:right w:val="nil"/>
            </w:tcBorders>
            <w:shd w:val="clear" w:color="auto" w:fill="auto"/>
            <w:vAlign w:val="center"/>
          </w:tcPr>
          <w:p w14:paraId="117E3D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0.9535</w:t>
            </w:r>
          </w:p>
        </w:tc>
        <w:tc>
          <w:tcPr>
            <w:tcW w:w="1418" w:type="dxa"/>
            <w:tcBorders>
              <w:top w:val="nil"/>
              <w:left w:val="nil"/>
              <w:bottom w:val="nil"/>
              <w:right w:val="nil"/>
            </w:tcBorders>
            <w:shd w:val="clear" w:color="auto" w:fill="auto"/>
            <w:vAlign w:val="center"/>
          </w:tcPr>
          <w:p w14:paraId="672F36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0.7683</w:t>
            </w:r>
          </w:p>
        </w:tc>
        <w:tc>
          <w:tcPr>
            <w:tcW w:w="1418" w:type="dxa"/>
            <w:tcBorders>
              <w:top w:val="nil"/>
              <w:left w:val="nil"/>
              <w:bottom w:val="nil"/>
              <w:right w:val="nil"/>
            </w:tcBorders>
            <w:shd w:val="clear" w:color="auto" w:fill="auto"/>
            <w:vAlign w:val="center"/>
          </w:tcPr>
          <w:p w14:paraId="092A28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0.8113</w:t>
            </w:r>
          </w:p>
        </w:tc>
      </w:tr>
      <w:tr w14:paraId="06CD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0A1868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490.0/590.0</w:t>
            </w:r>
          </w:p>
        </w:tc>
        <w:tc>
          <w:tcPr>
            <w:tcW w:w="1417" w:type="dxa"/>
            <w:tcBorders>
              <w:top w:val="nil"/>
              <w:left w:val="nil"/>
              <w:bottom w:val="nil"/>
              <w:right w:val="nil"/>
            </w:tcBorders>
            <w:shd w:val="clear" w:color="auto" w:fill="auto"/>
            <w:vAlign w:val="center"/>
          </w:tcPr>
          <w:p w14:paraId="6E4355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1.643</w:t>
            </w:r>
          </w:p>
        </w:tc>
        <w:tc>
          <w:tcPr>
            <w:tcW w:w="1418" w:type="dxa"/>
            <w:tcBorders>
              <w:top w:val="nil"/>
              <w:left w:val="nil"/>
              <w:bottom w:val="nil"/>
              <w:right w:val="nil"/>
            </w:tcBorders>
            <w:shd w:val="clear" w:color="auto" w:fill="auto"/>
            <w:vAlign w:val="center"/>
          </w:tcPr>
          <w:p w14:paraId="66BAB6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0.8937</w:t>
            </w:r>
          </w:p>
        </w:tc>
        <w:tc>
          <w:tcPr>
            <w:tcW w:w="1418" w:type="dxa"/>
            <w:tcBorders>
              <w:top w:val="nil"/>
              <w:left w:val="nil"/>
              <w:bottom w:val="nil"/>
              <w:right w:val="nil"/>
            </w:tcBorders>
            <w:shd w:val="clear" w:color="auto" w:fill="auto"/>
            <w:vAlign w:val="center"/>
          </w:tcPr>
          <w:p w14:paraId="54EECB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0.7316</w:t>
            </w:r>
          </w:p>
        </w:tc>
        <w:tc>
          <w:tcPr>
            <w:tcW w:w="1418" w:type="dxa"/>
            <w:tcBorders>
              <w:top w:val="nil"/>
              <w:left w:val="nil"/>
              <w:bottom w:val="nil"/>
              <w:right w:val="nil"/>
            </w:tcBorders>
            <w:shd w:val="clear" w:color="auto" w:fill="auto"/>
            <w:vAlign w:val="center"/>
          </w:tcPr>
          <w:p w14:paraId="1E9932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0.695</w:t>
            </w:r>
          </w:p>
        </w:tc>
        <w:tc>
          <w:tcPr>
            <w:tcW w:w="1418" w:type="dxa"/>
            <w:tcBorders>
              <w:top w:val="nil"/>
              <w:left w:val="nil"/>
              <w:bottom w:val="nil"/>
              <w:right w:val="nil"/>
            </w:tcBorders>
            <w:shd w:val="clear" w:color="auto" w:fill="auto"/>
            <w:vAlign w:val="center"/>
          </w:tcPr>
          <w:p w14:paraId="0985ED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0.6164</w:t>
            </w:r>
          </w:p>
        </w:tc>
      </w:tr>
      <w:tr w14:paraId="1585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nil"/>
              <w:right w:val="nil"/>
            </w:tcBorders>
            <w:shd w:val="clear" w:color="auto" w:fill="auto"/>
            <w:vAlign w:val="center"/>
          </w:tcPr>
          <w:p w14:paraId="22ACF0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500.0/600.0</w:t>
            </w:r>
          </w:p>
        </w:tc>
        <w:tc>
          <w:tcPr>
            <w:tcW w:w="1417" w:type="dxa"/>
            <w:tcBorders>
              <w:top w:val="nil"/>
              <w:left w:val="nil"/>
              <w:bottom w:val="nil"/>
              <w:right w:val="nil"/>
            </w:tcBorders>
            <w:shd w:val="clear" w:color="auto" w:fill="auto"/>
            <w:vAlign w:val="center"/>
          </w:tcPr>
          <w:p w14:paraId="652F2E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1.0202</w:t>
            </w:r>
          </w:p>
        </w:tc>
        <w:tc>
          <w:tcPr>
            <w:tcW w:w="1418" w:type="dxa"/>
            <w:tcBorders>
              <w:top w:val="nil"/>
              <w:left w:val="nil"/>
              <w:bottom w:val="nil"/>
              <w:right w:val="nil"/>
            </w:tcBorders>
            <w:shd w:val="clear" w:color="auto" w:fill="auto"/>
            <w:vAlign w:val="center"/>
          </w:tcPr>
          <w:p w14:paraId="190602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0.6127</w:t>
            </w:r>
          </w:p>
        </w:tc>
        <w:tc>
          <w:tcPr>
            <w:tcW w:w="1418" w:type="dxa"/>
            <w:tcBorders>
              <w:top w:val="nil"/>
              <w:left w:val="nil"/>
              <w:bottom w:val="nil"/>
              <w:right w:val="nil"/>
            </w:tcBorders>
            <w:shd w:val="clear" w:color="auto" w:fill="auto"/>
            <w:vAlign w:val="center"/>
          </w:tcPr>
          <w:p w14:paraId="7D0F22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0.7819</w:t>
            </w:r>
          </w:p>
        </w:tc>
        <w:tc>
          <w:tcPr>
            <w:tcW w:w="1418" w:type="dxa"/>
            <w:tcBorders>
              <w:top w:val="nil"/>
              <w:left w:val="nil"/>
              <w:bottom w:val="nil"/>
              <w:right w:val="nil"/>
            </w:tcBorders>
            <w:shd w:val="clear" w:color="auto" w:fill="auto"/>
            <w:vAlign w:val="center"/>
          </w:tcPr>
          <w:p w14:paraId="7411AB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0.6095</w:t>
            </w:r>
          </w:p>
        </w:tc>
        <w:tc>
          <w:tcPr>
            <w:tcW w:w="1418" w:type="dxa"/>
            <w:tcBorders>
              <w:top w:val="nil"/>
              <w:left w:val="nil"/>
              <w:bottom w:val="nil"/>
              <w:right w:val="nil"/>
            </w:tcBorders>
            <w:shd w:val="clear" w:color="auto" w:fill="auto"/>
            <w:vAlign w:val="center"/>
          </w:tcPr>
          <w:p w14:paraId="590E1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0.4938</w:t>
            </w:r>
          </w:p>
        </w:tc>
      </w:tr>
      <w:tr w14:paraId="4B91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exact"/>
        </w:trPr>
        <w:tc>
          <w:tcPr>
            <w:tcW w:w="1430" w:type="dxa"/>
            <w:tcBorders>
              <w:top w:val="nil"/>
              <w:left w:val="nil"/>
              <w:bottom w:val="single" w:color="auto" w:sz="12" w:space="0"/>
              <w:right w:val="nil"/>
            </w:tcBorders>
            <w:shd w:val="clear" w:color="auto" w:fill="auto"/>
            <w:vAlign w:val="center"/>
          </w:tcPr>
          <w:p w14:paraId="58EF17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510.0/610.0</w:t>
            </w:r>
          </w:p>
        </w:tc>
        <w:tc>
          <w:tcPr>
            <w:tcW w:w="1417" w:type="dxa"/>
            <w:tcBorders>
              <w:top w:val="nil"/>
              <w:left w:val="nil"/>
              <w:bottom w:val="single" w:color="auto" w:sz="12" w:space="0"/>
              <w:right w:val="nil"/>
            </w:tcBorders>
            <w:shd w:val="clear" w:color="auto" w:fill="auto"/>
            <w:vAlign w:val="center"/>
          </w:tcPr>
          <w:p w14:paraId="5CFB70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6536C5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0CF229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7B7E16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418" w:type="dxa"/>
            <w:tcBorders>
              <w:top w:val="nil"/>
              <w:left w:val="nil"/>
              <w:bottom w:val="single" w:color="auto" w:sz="12" w:space="0"/>
              <w:right w:val="nil"/>
            </w:tcBorders>
            <w:shd w:val="clear" w:color="auto" w:fill="auto"/>
            <w:vAlign w:val="center"/>
          </w:tcPr>
          <w:p w14:paraId="1DF853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2"/>
                <w:szCs w:val="22"/>
                <w:u w:val="none"/>
                <w:lang w:val="en-US" w:eastAsia="zh-CN" w:bidi="ar"/>
              </w:rPr>
              <w:t>0</w:t>
            </w:r>
          </w:p>
        </w:tc>
      </w:tr>
    </w:tbl>
    <w:p w14:paraId="32C98A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val="0"/>
          <w:bCs w:val="0"/>
          <w:sz w:val="24"/>
          <w:highlight w:val="none"/>
          <w:lang w:val="en-US" w:eastAsia="zh-CN"/>
        </w:rPr>
      </w:pPr>
      <w:r>
        <w:rPr>
          <w:rFonts w:ascii="Times New Roman" w:hAnsi="Times New Roman" w:cs="Times New Roman"/>
          <w:b/>
          <w:bCs/>
          <w:sz w:val="24"/>
          <w:highlight w:val="none"/>
        </w:rPr>
        <w:br w:type="page"/>
      </w:r>
      <w:r>
        <w:rPr>
          <w:rFonts w:ascii="Times New Roman" w:hAnsi="Times New Roman" w:cs="Times New Roman"/>
          <w:b/>
          <w:bCs/>
          <w:sz w:val="24"/>
          <w:highlight w:val="none"/>
        </w:rPr>
        <w:t>Table</w:t>
      </w:r>
      <w:r>
        <w:rPr>
          <w:rFonts w:hint="default" w:ascii="Times New Roman" w:hAnsi="Times New Roman" w:cs="Times New Roman"/>
          <w:b/>
          <w:bCs/>
          <w:sz w:val="24"/>
          <w:highlight w:val="none"/>
        </w:rPr>
        <w:t xml:space="preserve"> </w:t>
      </w:r>
      <w:r>
        <w:rPr>
          <w:rFonts w:hint="default" w:ascii="Times New Roman" w:hAnsi="Times New Roman" w:cs="Times New Roman"/>
          <w:b/>
          <w:bCs/>
          <w:sz w:val="24"/>
          <w:highlight w:val="none"/>
          <w:lang w:val="en-US" w:eastAsia="zh-CN"/>
        </w:rPr>
        <w:t>S</w:t>
      </w:r>
      <w:r>
        <w:rPr>
          <w:rFonts w:hint="eastAsia" w:ascii="Times New Roman" w:hAnsi="Times New Roman" w:cs="Times New Roman"/>
          <w:b/>
          <w:bCs/>
          <w:sz w:val="24"/>
          <w:highlight w:val="none"/>
          <w:lang w:val="en-US" w:eastAsia="zh-CN"/>
        </w:rPr>
        <w:t>7</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val="0"/>
          <w:bCs w:val="0"/>
          <w:sz w:val="24"/>
          <w:highlight w:val="none"/>
          <w:lang w:val="en-US" w:eastAsia="zh-CN"/>
        </w:rPr>
        <w:t xml:space="preserve">Average proportion of different components of VFAs in influent and effluent of R1 from </w:t>
      </w:r>
      <w:r>
        <w:rPr>
          <w:rFonts w:hint="eastAsia" w:ascii="Times New Roman" w:hAnsi="Times New Roman" w:cs="Times New Roman"/>
          <w:b w:val="0"/>
          <w:bCs w:val="0"/>
          <w:sz w:val="24"/>
          <w:highlight w:val="none"/>
          <w:lang w:val="en-US" w:eastAsia="zh-CN"/>
        </w:rPr>
        <w:t>s</w:t>
      </w:r>
      <w:r>
        <w:rPr>
          <w:rFonts w:hint="default" w:ascii="Times New Roman" w:hAnsi="Times New Roman" w:cs="Times New Roman"/>
          <w:b w:val="0"/>
          <w:bCs w:val="0"/>
          <w:sz w:val="24"/>
          <w:highlight w:val="none"/>
          <w:lang w:val="en-US" w:eastAsia="zh-CN"/>
        </w:rPr>
        <w:t>tage Ⅵ to Ⅷ.</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1"/>
        <w:gridCol w:w="1007"/>
        <w:gridCol w:w="992"/>
        <w:gridCol w:w="1115"/>
        <w:gridCol w:w="1231"/>
        <w:gridCol w:w="1021"/>
        <w:gridCol w:w="1208"/>
        <w:gridCol w:w="1017"/>
      </w:tblGrid>
      <w:tr w14:paraId="79718A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38" w:type="dxa"/>
            <w:gridSpan w:val="2"/>
            <w:tcBorders>
              <w:bottom w:val="single" w:color="auto" w:sz="8" w:space="0"/>
            </w:tcBorders>
            <w:vAlign w:val="center"/>
          </w:tcPr>
          <w:p w14:paraId="65A2C5B7">
            <w:pPr>
              <w:jc w:val="center"/>
              <w:rPr>
                <w:rFonts w:hint="default" w:ascii="Times New Roman" w:hAnsi="Times New Roman" w:cs="Times New Roman"/>
                <w:b w:val="0"/>
                <w:bCs w:val="0"/>
                <w:color w:val="auto"/>
                <w:sz w:val="21"/>
                <w:szCs w:val="21"/>
                <w:highlight w:val="none"/>
                <w:vertAlign w:val="baseline"/>
              </w:rPr>
            </w:pPr>
          </w:p>
        </w:tc>
        <w:tc>
          <w:tcPr>
            <w:tcW w:w="992" w:type="dxa"/>
            <w:tcBorders>
              <w:bottom w:val="single" w:color="auto" w:sz="8" w:space="0"/>
            </w:tcBorders>
            <w:vAlign w:val="center"/>
          </w:tcPr>
          <w:p w14:paraId="3777EA19">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Acetate</w:t>
            </w:r>
          </w:p>
        </w:tc>
        <w:tc>
          <w:tcPr>
            <w:tcW w:w="1115" w:type="dxa"/>
            <w:tcBorders>
              <w:bottom w:val="single" w:color="auto" w:sz="8" w:space="0"/>
            </w:tcBorders>
            <w:vAlign w:val="center"/>
          </w:tcPr>
          <w:p w14:paraId="1D71D8C0">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propionate</w:t>
            </w:r>
          </w:p>
        </w:tc>
        <w:tc>
          <w:tcPr>
            <w:tcW w:w="1231" w:type="dxa"/>
            <w:tcBorders>
              <w:bottom w:val="single" w:color="auto" w:sz="8" w:space="0"/>
            </w:tcBorders>
            <w:vAlign w:val="center"/>
          </w:tcPr>
          <w:p w14:paraId="7540297C">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Iso-butyrate</w:t>
            </w:r>
          </w:p>
        </w:tc>
        <w:tc>
          <w:tcPr>
            <w:tcW w:w="1021" w:type="dxa"/>
            <w:tcBorders>
              <w:bottom w:val="single" w:color="auto" w:sz="8" w:space="0"/>
            </w:tcBorders>
            <w:vAlign w:val="center"/>
          </w:tcPr>
          <w:p w14:paraId="65DFF432">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Butyrate</w:t>
            </w:r>
          </w:p>
        </w:tc>
        <w:tc>
          <w:tcPr>
            <w:tcW w:w="1208" w:type="dxa"/>
            <w:tcBorders>
              <w:bottom w:val="single" w:color="auto" w:sz="8" w:space="0"/>
            </w:tcBorders>
            <w:vAlign w:val="center"/>
          </w:tcPr>
          <w:p w14:paraId="3BE29B1C">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Iso-valerate</w:t>
            </w:r>
          </w:p>
        </w:tc>
        <w:tc>
          <w:tcPr>
            <w:tcW w:w="1017" w:type="dxa"/>
            <w:tcBorders>
              <w:bottom w:val="single" w:color="auto" w:sz="8" w:space="0"/>
            </w:tcBorders>
            <w:vAlign w:val="center"/>
          </w:tcPr>
          <w:p w14:paraId="19D45010">
            <w:pPr>
              <w:keepNext w:val="0"/>
              <w:keepLines w:val="0"/>
              <w:widowControl/>
              <w:suppressLineNumbers w:val="0"/>
              <w:jc w:val="center"/>
              <w:textAlignment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Valerate</w:t>
            </w:r>
          </w:p>
        </w:tc>
      </w:tr>
      <w:tr w14:paraId="6D2041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31" w:type="dxa"/>
            <w:vMerge w:val="restart"/>
            <w:tcBorders>
              <w:top w:val="single" w:color="auto" w:sz="8" w:space="0"/>
              <w:tl2br w:val="nil"/>
              <w:tr2bl w:val="nil"/>
            </w:tcBorders>
            <w:vAlign w:val="center"/>
          </w:tcPr>
          <w:p w14:paraId="244EAFA5">
            <w:pPr>
              <w:jc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cs="Times New Roman"/>
                <w:b w:val="0"/>
                <w:bCs w:val="0"/>
                <w:color w:val="auto"/>
                <w:sz w:val="21"/>
                <w:szCs w:val="21"/>
                <w:highlight w:val="none"/>
                <w:vertAlign w:val="baseline"/>
                <w:lang w:val="en-US" w:eastAsia="zh-CN"/>
              </w:rPr>
              <w:t xml:space="preserve">Stage </w:t>
            </w:r>
            <w:r>
              <w:rPr>
                <w:rFonts w:hint="default" w:ascii="Times New Roman" w:hAnsi="Times New Roman" w:cs="Times New Roman"/>
                <w:b w:val="0"/>
                <w:bCs w:val="0"/>
                <w:color w:val="auto"/>
                <w:sz w:val="21"/>
                <w:szCs w:val="21"/>
                <w:highlight w:val="none"/>
                <w:lang w:val="en-US" w:eastAsia="zh-CN"/>
              </w:rPr>
              <w:t>Ⅵ</w:t>
            </w:r>
          </w:p>
        </w:tc>
        <w:tc>
          <w:tcPr>
            <w:tcW w:w="1007" w:type="dxa"/>
            <w:tcBorders>
              <w:top w:val="single" w:color="auto" w:sz="8" w:space="0"/>
              <w:tl2br w:val="nil"/>
              <w:tr2bl w:val="nil"/>
            </w:tcBorders>
            <w:vAlign w:val="center"/>
          </w:tcPr>
          <w:p w14:paraId="06CE1D4D">
            <w:pPr>
              <w:jc w:val="center"/>
              <w:rPr>
                <w:rFonts w:hint="default" w:ascii="Times New Roman" w:hAnsi="Times New Roman" w:cs="Times New Roman"/>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Influent</w:t>
            </w:r>
          </w:p>
        </w:tc>
        <w:tc>
          <w:tcPr>
            <w:tcW w:w="992" w:type="dxa"/>
            <w:tcBorders>
              <w:top w:val="single" w:color="auto" w:sz="8" w:space="0"/>
              <w:tl2br w:val="nil"/>
              <w:tr2bl w:val="nil"/>
            </w:tcBorders>
            <w:vAlign w:val="center"/>
          </w:tcPr>
          <w:p w14:paraId="6BEA849E">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24.05</w:t>
            </w:r>
          </w:p>
        </w:tc>
        <w:tc>
          <w:tcPr>
            <w:tcW w:w="1115" w:type="dxa"/>
            <w:tcBorders>
              <w:top w:val="single" w:color="auto" w:sz="8" w:space="0"/>
              <w:tl2br w:val="nil"/>
              <w:tr2bl w:val="nil"/>
            </w:tcBorders>
            <w:vAlign w:val="center"/>
          </w:tcPr>
          <w:p w14:paraId="769861FE">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53.82</w:t>
            </w:r>
          </w:p>
        </w:tc>
        <w:tc>
          <w:tcPr>
            <w:tcW w:w="1231" w:type="dxa"/>
            <w:tcBorders>
              <w:top w:val="single" w:color="auto" w:sz="8" w:space="0"/>
              <w:tl2br w:val="nil"/>
              <w:tr2bl w:val="nil"/>
            </w:tcBorders>
            <w:vAlign w:val="center"/>
          </w:tcPr>
          <w:p w14:paraId="74FF6B0E">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7.22</w:t>
            </w:r>
          </w:p>
        </w:tc>
        <w:tc>
          <w:tcPr>
            <w:tcW w:w="1021" w:type="dxa"/>
            <w:tcBorders>
              <w:top w:val="single" w:color="auto" w:sz="8" w:space="0"/>
              <w:tl2br w:val="nil"/>
              <w:tr2bl w:val="nil"/>
            </w:tcBorders>
            <w:vAlign w:val="center"/>
          </w:tcPr>
          <w:p w14:paraId="0C773F4A">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1.15</w:t>
            </w:r>
          </w:p>
        </w:tc>
        <w:tc>
          <w:tcPr>
            <w:tcW w:w="1208" w:type="dxa"/>
            <w:tcBorders>
              <w:top w:val="single" w:color="auto" w:sz="8" w:space="0"/>
              <w:tl2br w:val="nil"/>
              <w:tr2bl w:val="nil"/>
            </w:tcBorders>
            <w:vAlign w:val="center"/>
          </w:tcPr>
          <w:p w14:paraId="05CC5C3D">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11.88</w:t>
            </w:r>
          </w:p>
        </w:tc>
        <w:tc>
          <w:tcPr>
            <w:tcW w:w="1017" w:type="dxa"/>
            <w:tcBorders>
              <w:top w:val="single" w:color="auto" w:sz="8" w:space="0"/>
              <w:tl2br w:val="nil"/>
              <w:tr2bl w:val="nil"/>
            </w:tcBorders>
            <w:vAlign w:val="center"/>
          </w:tcPr>
          <w:p w14:paraId="206BEA2D">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1.88</w:t>
            </w:r>
          </w:p>
        </w:tc>
      </w:tr>
      <w:tr w14:paraId="1DE476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1" w:type="dxa"/>
            <w:vMerge w:val="continue"/>
            <w:tcBorders>
              <w:tl2br w:val="nil"/>
              <w:tr2bl w:val="nil"/>
            </w:tcBorders>
            <w:vAlign w:val="center"/>
          </w:tcPr>
          <w:p w14:paraId="2541BFCA">
            <w:pPr>
              <w:jc w:val="center"/>
              <w:rPr>
                <w:rFonts w:hint="default" w:ascii="Times New Roman" w:hAnsi="Times New Roman" w:cs="Times New Roman"/>
                <w:b w:val="0"/>
                <w:bCs w:val="0"/>
                <w:color w:val="auto"/>
                <w:sz w:val="21"/>
                <w:szCs w:val="21"/>
                <w:highlight w:val="none"/>
                <w:vertAlign w:val="baseline"/>
              </w:rPr>
            </w:pPr>
          </w:p>
        </w:tc>
        <w:tc>
          <w:tcPr>
            <w:tcW w:w="1007" w:type="dxa"/>
            <w:tcBorders>
              <w:tl2br w:val="nil"/>
              <w:tr2bl w:val="nil"/>
            </w:tcBorders>
            <w:vAlign w:val="center"/>
          </w:tcPr>
          <w:p w14:paraId="3AFA28BC">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Effluent</w:t>
            </w:r>
          </w:p>
        </w:tc>
        <w:tc>
          <w:tcPr>
            <w:tcW w:w="992" w:type="dxa"/>
            <w:tcBorders>
              <w:tl2br w:val="nil"/>
              <w:tr2bl w:val="nil"/>
            </w:tcBorders>
            <w:vAlign w:val="center"/>
          </w:tcPr>
          <w:p w14:paraId="2F9D9B05">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25.19</w:t>
            </w:r>
          </w:p>
        </w:tc>
        <w:tc>
          <w:tcPr>
            <w:tcW w:w="1115" w:type="dxa"/>
            <w:tcBorders>
              <w:tl2br w:val="nil"/>
              <w:tr2bl w:val="nil"/>
            </w:tcBorders>
            <w:vAlign w:val="center"/>
          </w:tcPr>
          <w:p w14:paraId="18D63518">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52.09</w:t>
            </w:r>
          </w:p>
        </w:tc>
        <w:tc>
          <w:tcPr>
            <w:tcW w:w="1231" w:type="dxa"/>
            <w:tcBorders>
              <w:tl2br w:val="nil"/>
              <w:tr2bl w:val="nil"/>
            </w:tcBorders>
            <w:vAlign w:val="center"/>
          </w:tcPr>
          <w:p w14:paraId="0399B227">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6.72</w:t>
            </w:r>
          </w:p>
        </w:tc>
        <w:tc>
          <w:tcPr>
            <w:tcW w:w="1021" w:type="dxa"/>
            <w:tcBorders>
              <w:tl2br w:val="nil"/>
              <w:tr2bl w:val="nil"/>
            </w:tcBorders>
            <w:vAlign w:val="center"/>
          </w:tcPr>
          <w:p w14:paraId="06AB42CF">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1.79</w:t>
            </w:r>
          </w:p>
        </w:tc>
        <w:tc>
          <w:tcPr>
            <w:tcW w:w="1208" w:type="dxa"/>
            <w:tcBorders>
              <w:tl2br w:val="nil"/>
              <w:tr2bl w:val="nil"/>
            </w:tcBorders>
            <w:vAlign w:val="center"/>
          </w:tcPr>
          <w:p w14:paraId="02C0DAB0">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11.86</w:t>
            </w:r>
          </w:p>
        </w:tc>
        <w:tc>
          <w:tcPr>
            <w:tcW w:w="1017" w:type="dxa"/>
            <w:tcBorders>
              <w:tl2br w:val="nil"/>
              <w:tr2bl w:val="nil"/>
            </w:tcBorders>
            <w:vAlign w:val="center"/>
          </w:tcPr>
          <w:p w14:paraId="5D82A438">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2.35</w:t>
            </w:r>
          </w:p>
        </w:tc>
      </w:tr>
      <w:tr w14:paraId="5FA938A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1" w:type="dxa"/>
            <w:vMerge w:val="continue"/>
            <w:tcBorders>
              <w:tl2br w:val="nil"/>
              <w:tr2bl w:val="nil"/>
            </w:tcBorders>
            <w:vAlign w:val="center"/>
          </w:tcPr>
          <w:p w14:paraId="7B5F5488">
            <w:pPr>
              <w:jc w:val="center"/>
              <w:rPr>
                <w:rFonts w:hint="default" w:ascii="Times New Roman" w:hAnsi="Times New Roman" w:cs="Times New Roman"/>
                <w:b w:val="0"/>
                <w:bCs w:val="0"/>
                <w:color w:val="auto"/>
                <w:sz w:val="21"/>
                <w:szCs w:val="21"/>
                <w:highlight w:val="none"/>
                <w:vertAlign w:val="baseline"/>
              </w:rPr>
            </w:pPr>
          </w:p>
        </w:tc>
        <w:tc>
          <w:tcPr>
            <w:tcW w:w="1007" w:type="dxa"/>
            <w:tcBorders>
              <w:tl2br w:val="nil"/>
              <w:tr2bl w:val="nil"/>
            </w:tcBorders>
            <w:vAlign w:val="center"/>
          </w:tcPr>
          <w:p w14:paraId="7F0D5947">
            <w:pPr>
              <w:jc w:val="center"/>
              <w:rPr>
                <w:rFonts w:hint="default"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V</w:t>
            </w:r>
            <w:r>
              <w:rPr>
                <w:rFonts w:hint="default" w:ascii="Times New Roman" w:hAnsi="Times New Roman" w:cs="Times New Roman"/>
                <w:b w:val="0"/>
                <w:bCs w:val="0"/>
                <w:color w:val="auto"/>
                <w:sz w:val="21"/>
                <w:szCs w:val="21"/>
                <w:highlight w:val="none"/>
                <w:vertAlign w:val="baseline"/>
                <w:lang w:val="en-US" w:eastAsia="zh-CN"/>
              </w:rPr>
              <w:t>ariate</w:t>
            </w:r>
          </w:p>
        </w:tc>
        <w:tc>
          <w:tcPr>
            <w:tcW w:w="992" w:type="dxa"/>
            <w:tcBorders>
              <w:tl2br w:val="nil"/>
              <w:tr2bl w:val="nil"/>
            </w:tcBorders>
            <w:vAlign w:val="center"/>
          </w:tcPr>
          <w:p w14:paraId="04B2F733">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1.14</w:t>
            </w:r>
          </w:p>
        </w:tc>
        <w:tc>
          <w:tcPr>
            <w:tcW w:w="1115" w:type="dxa"/>
            <w:tcBorders>
              <w:tl2br w:val="nil"/>
              <w:tr2bl w:val="nil"/>
            </w:tcBorders>
            <w:vAlign w:val="center"/>
          </w:tcPr>
          <w:p w14:paraId="5A0A194F">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-1.73</w:t>
            </w:r>
          </w:p>
        </w:tc>
        <w:tc>
          <w:tcPr>
            <w:tcW w:w="1231" w:type="dxa"/>
            <w:tcBorders>
              <w:tl2br w:val="nil"/>
              <w:tr2bl w:val="nil"/>
            </w:tcBorders>
            <w:vAlign w:val="center"/>
          </w:tcPr>
          <w:p w14:paraId="10498EE5">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-0.50</w:t>
            </w:r>
          </w:p>
        </w:tc>
        <w:tc>
          <w:tcPr>
            <w:tcW w:w="1021" w:type="dxa"/>
            <w:tcBorders>
              <w:tl2br w:val="nil"/>
              <w:tr2bl w:val="nil"/>
            </w:tcBorders>
            <w:vAlign w:val="center"/>
          </w:tcPr>
          <w:p w14:paraId="513BD3ED">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0.64</w:t>
            </w:r>
          </w:p>
        </w:tc>
        <w:tc>
          <w:tcPr>
            <w:tcW w:w="1208" w:type="dxa"/>
            <w:tcBorders>
              <w:tl2br w:val="nil"/>
              <w:tr2bl w:val="nil"/>
            </w:tcBorders>
            <w:vAlign w:val="center"/>
          </w:tcPr>
          <w:p w14:paraId="567F81BF">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-0.02</w:t>
            </w:r>
          </w:p>
        </w:tc>
        <w:tc>
          <w:tcPr>
            <w:tcW w:w="1017" w:type="dxa"/>
            <w:tcBorders>
              <w:tl2br w:val="nil"/>
              <w:tr2bl w:val="nil"/>
            </w:tcBorders>
            <w:vAlign w:val="center"/>
          </w:tcPr>
          <w:p w14:paraId="2E3F0704">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0.47</w:t>
            </w:r>
          </w:p>
        </w:tc>
      </w:tr>
      <w:tr w14:paraId="77C8278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1" w:type="dxa"/>
            <w:vMerge w:val="restart"/>
            <w:tcBorders>
              <w:tl2br w:val="nil"/>
              <w:tr2bl w:val="nil"/>
            </w:tcBorders>
            <w:vAlign w:val="center"/>
          </w:tcPr>
          <w:p w14:paraId="181B6E9B">
            <w:pPr>
              <w:jc w:val="center"/>
              <w:rPr>
                <w:rFonts w:hint="default" w:ascii="Times New Roman" w:hAnsi="Times New Roman" w:cs="Times New Roman" w:eastAsiaTheme="minorEastAsia"/>
                <w:b w:val="0"/>
                <w:bCs w:val="0"/>
                <w:color w:val="auto"/>
                <w:sz w:val="21"/>
                <w:szCs w:val="21"/>
                <w:highlight w:val="none"/>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Stage Ⅶ</w:t>
            </w:r>
          </w:p>
        </w:tc>
        <w:tc>
          <w:tcPr>
            <w:tcW w:w="1007" w:type="dxa"/>
            <w:tcBorders>
              <w:tl2br w:val="nil"/>
              <w:tr2bl w:val="nil"/>
            </w:tcBorders>
            <w:vAlign w:val="center"/>
          </w:tcPr>
          <w:p w14:paraId="67291460">
            <w:pPr>
              <w:jc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cs="Times New Roman"/>
                <w:b w:val="0"/>
                <w:bCs w:val="0"/>
                <w:color w:val="auto"/>
                <w:sz w:val="21"/>
                <w:szCs w:val="21"/>
                <w:highlight w:val="none"/>
                <w:vertAlign w:val="baseline"/>
                <w:lang w:val="en-US" w:eastAsia="zh-CN"/>
              </w:rPr>
              <w:t>Influent</w:t>
            </w:r>
          </w:p>
        </w:tc>
        <w:tc>
          <w:tcPr>
            <w:tcW w:w="992" w:type="dxa"/>
            <w:tcBorders>
              <w:tl2br w:val="nil"/>
              <w:tr2bl w:val="nil"/>
            </w:tcBorders>
            <w:vAlign w:val="center"/>
          </w:tcPr>
          <w:p w14:paraId="2931039C">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28.87</w:t>
            </w:r>
          </w:p>
        </w:tc>
        <w:tc>
          <w:tcPr>
            <w:tcW w:w="1115" w:type="dxa"/>
            <w:tcBorders>
              <w:tl2br w:val="nil"/>
              <w:tr2bl w:val="nil"/>
            </w:tcBorders>
            <w:vAlign w:val="center"/>
          </w:tcPr>
          <w:p w14:paraId="190EA121">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43.25</w:t>
            </w:r>
          </w:p>
        </w:tc>
        <w:tc>
          <w:tcPr>
            <w:tcW w:w="1231" w:type="dxa"/>
            <w:tcBorders>
              <w:tl2br w:val="nil"/>
              <w:tr2bl w:val="nil"/>
            </w:tcBorders>
            <w:vAlign w:val="center"/>
          </w:tcPr>
          <w:p w14:paraId="592F0802">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7.21</w:t>
            </w:r>
          </w:p>
        </w:tc>
        <w:tc>
          <w:tcPr>
            <w:tcW w:w="1021" w:type="dxa"/>
            <w:tcBorders>
              <w:tl2br w:val="nil"/>
              <w:tr2bl w:val="nil"/>
            </w:tcBorders>
            <w:vAlign w:val="center"/>
          </w:tcPr>
          <w:p w14:paraId="447F0D56">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4.96</w:t>
            </w:r>
          </w:p>
        </w:tc>
        <w:tc>
          <w:tcPr>
            <w:tcW w:w="1208" w:type="dxa"/>
            <w:tcBorders>
              <w:tl2br w:val="nil"/>
              <w:tr2bl w:val="nil"/>
            </w:tcBorders>
            <w:vAlign w:val="center"/>
          </w:tcPr>
          <w:p w14:paraId="486C63C5">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10.75</w:t>
            </w:r>
          </w:p>
        </w:tc>
        <w:tc>
          <w:tcPr>
            <w:tcW w:w="1017" w:type="dxa"/>
            <w:tcBorders>
              <w:tl2br w:val="nil"/>
              <w:tr2bl w:val="nil"/>
            </w:tcBorders>
            <w:vAlign w:val="center"/>
          </w:tcPr>
          <w:p w14:paraId="5C488BE8">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4.96</w:t>
            </w:r>
          </w:p>
        </w:tc>
      </w:tr>
      <w:tr w14:paraId="285451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1" w:type="dxa"/>
            <w:vMerge w:val="continue"/>
            <w:tcBorders>
              <w:tl2br w:val="nil"/>
              <w:tr2bl w:val="nil"/>
            </w:tcBorders>
            <w:vAlign w:val="center"/>
          </w:tcPr>
          <w:p w14:paraId="3619FFA8">
            <w:pPr>
              <w:jc w:val="center"/>
              <w:rPr>
                <w:rFonts w:hint="default" w:ascii="Times New Roman" w:hAnsi="Times New Roman" w:cs="Times New Roman"/>
                <w:b w:val="0"/>
                <w:bCs w:val="0"/>
                <w:color w:val="auto"/>
                <w:sz w:val="21"/>
                <w:szCs w:val="21"/>
                <w:highlight w:val="none"/>
                <w:vertAlign w:val="baseline"/>
              </w:rPr>
            </w:pPr>
          </w:p>
        </w:tc>
        <w:tc>
          <w:tcPr>
            <w:tcW w:w="1007" w:type="dxa"/>
            <w:tcBorders>
              <w:tl2br w:val="nil"/>
              <w:tr2bl w:val="nil"/>
            </w:tcBorders>
            <w:vAlign w:val="center"/>
          </w:tcPr>
          <w:p w14:paraId="3126CFF6">
            <w:pPr>
              <w:jc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cs="Times New Roman"/>
                <w:b w:val="0"/>
                <w:bCs w:val="0"/>
                <w:color w:val="auto"/>
                <w:sz w:val="21"/>
                <w:szCs w:val="21"/>
                <w:highlight w:val="none"/>
                <w:vertAlign w:val="baseline"/>
                <w:lang w:val="en-US" w:eastAsia="zh-CN"/>
              </w:rPr>
              <w:t>Effluent</w:t>
            </w:r>
          </w:p>
        </w:tc>
        <w:tc>
          <w:tcPr>
            <w:tcW w:w="992" w:type="dxa"/>
            <w:tcBorders>
              <w:tl2br w:val="nil"/>
              <w:tr2bl w:val="nil"/>
            </w:tcBorders>
            <w:vAlign w:val="center"/>
          </w:tcPr>
          <w:p w14:paraId="2CA90CC8">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32.46</w:t>
            </w:r>
          </w:p>
        </w:tc>
        <w:tc>
          <w:tcPr>
            <w:tcW w:w="1115" w:type="dxa"/>
            <w:tcBorders>
              <w:tl2br w:val="nil"/>
              <w:tr2bl w:val="nil"/>
            </w:tcBorders>
            <w:vAlign w:val="center"/>
          </w:tcPr>
          <w:p w14:paraId="3420E554">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41.41</w:t>
            </w:r>
          </w:p>
        </w:tc>
        <w:tc>
          <w:tcPr>
            <w:tcW w:w="1231" w:type="dxa"/>
            <w:tcBorders>
              <w:tl2br w:val="nil"/>
              <w:tr2bl w:val="nil"/>
            </w:tcBorders>
            <w:vAlign w:val="center"/>
          </w:tcPr>
          <w:p w14:paraId="30BD29BB">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6.20</w:t>
            </w:r>
          </w:p>
        </w:tc>
        <w:tc>
          <w:tcPr>
            <w:tcW w:w="1021" w:type="dxa"/>
            <w:tcBorders>
              <w:tl2br w:val="nil"/>
              <w:tr2bl w:val="nil"/>
            </w:tcBorders>
            <w:vAlign w:val="center"/>
          </w:tcPr>
          <w:p w14:paraId="0CC50ED7">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4.02</w:t>
            </w:r>
          </w:p>
        </w:tc>
        <w:tc>
          <w:tcPr>
            <w:tcW w:w="1208" w:type="dxa"/>
            <w:tcBorders>
              <w:tl2br w:val="nil"/>
              <w:tr2bl w:val="nil"/>
            </w:tcBorders>
            <w:vAlign w:val="center"/>
          </w:tcPr>
          <w:p w14:paraId="0B928E0D">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11.45</w:t>
            </w:r>
          </w:p>
        </w:tc>
        <w:tc>
          <w:tcPr>
            <w:tcW w:w="1017" w:type="dxa"/>
            <w:tcBorders>
              <w:tl2br w:val="nil"/>
              <w:tr2bl w:val="nil"/>
            </w:tcBorders>
            <w:vAlign w:val="center"/>
          </w:tcPr>
          <w:p w14:paraId="7E82F880">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4.46</w:t>
            </w:r>
          </w:p>
        </w:tc>
      </w:tr>
      <w:tr w14:paraId="34C875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1" w:type="dxa"/>
            <w:vMerge w:val="continue"/>
            <w:tcBorders>
              <w:tl2br w:val="nil"/>
              <w:tr2bl w:val="nil"/>
            </w:tcBorders>
            <w:vAlign w:val="center"/>
          </w:tcPr>
          <w:p w14:paraId="7F8C0942">
            <w:pPr>
              <w:jc w:val="center"/>
              <w:rPr>
                <w:rFonts w:hint="default" w:ascii="Times New Roman" w:hAnsi="Times New Roman" w:cs="Times New Roman"/>
                <w:b w:val="0"/>
                <w:bCs w:val="0"/>
                <w:color w:val="auto"/>
                <w:sz w:val="21"/>
                <w:szCs w:val="21"/>
                <w:highlight w:val="none"/>
                <w:vertAlign w:val="baseline"/>
                <w:lang w:val="en-US" w:eastAsia="zh-CN"/>
              </w:rPr>
            </w:pPr>
          </w:p>
        </w:tc>
        <w:tc>
          <w:tcPr>
            <w:tcW w:w="1007" w:type="dxa"/>
            <w:tcBorders>
              <w:tl2br w:val="nil"/>
              <w:tr2bl w:val="nil"/>
            </w:tcBorders>
            <w:vAlign w:val="center"/>
          </w:tcPr>
          <w:p w14:paraId="107BE753">
            <w:pPr>
              <w:jc w:val="center"/>
              <w:rPr>
                <w:rFonts w:hint="default"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V</w:t>
            </w:r>
            <w:r>
              <w:rPr>
                <w:rFonts w:hint="default" w:ascii="Times New Roman" w:hAnsi="Times New Roman" w:cs="Times New Roman"/>
                <w:b w:val="0"/>
                <w:bCs w:val="0"/>
                <w:color w:val="auto"/>
                <w:sz w:val="21"/>
                <w:szCs w:val="21"/>
                <w:highlight w:val="none"/>
                <w:vertAlign w:val="baseline"/>
                <w:lang w:val="en-US" w:eastAsia="zh-CN"/>
              </w:rPr>
              <w:t>ariate</w:t>
            </w:r>
          </w:p>
        </w:tc>
        <w:tc>
          <w:tcPr>
            <w:tcW w:w="992" w:type="dxa"/>
            <w:tcBorders>
              <w:tl2br w:val="nil"/>
              <w:tr2bl w:val="nil"/>
            </w:tcBorders>
            <w:vAlign w:val="center"/>
          </w:tcPr>
          <w:p w14:paraId="0533EB30">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3.59</w:t>
            </w:r>
          </w:p>
        </w:tc>
        <w:tc>
          <w:tcPr>
            <w:tcW w:w="1115" w:type="dxa"/>
            <w:tcBorders>
              <w:tl2br w:val="nil"/>
              <w:tr2bl w:val="nil"/>
            </w:tcBorders>
            <w:vAlign w:val="center"/>
          </w:tcPr>
          <w:p w14:paraId="12D9F0BC">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-1.84</w:t>
            </w:r>
          </w:p>
        </w:tc>
        <w:tc>
          <w:tcPr>
            <w:tcW w:w="1231" w:type="dxa"/>
            <w:tcBorders>
              <w:tl2br w:val="nil"/>
              <w:tr2bl w:val="nil"/>
            </w:tcBorders>
            <w:vAlign w:val="center"/>
          </w:tcPr>
          <w:p w14:paraId="62E713F1">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-1.01</w:t>
            </w:r>
          </w:p>
        </w:tc>
        <w:tc>
          <w:tcPr>
            <w:tcW w:w="1021" w:type="dxa"/>
            <w:tcBorders>
              <w:tl2br w:val="nil"/>
              <w:tr2bl w:val="nil"/>
            </w:tcBorders>
            <w:vAlign w:val="center"/>
          </w:tcPr>
          <w:p w14:paraId="22164F87">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-0.94</w:t>
            </w:r>
          </w:p>
        </w:tc>
        <w:tc>
          <w:tcPr>
            <w:tcW w:w="1208" w:type="dxa"/>
            <w:tcBorders>
              <w:tl2br w:val="nil"/>
              <w:tr2bl w:val="nil"/>
            </w:tcBorders>
            <w:vAlign w:val="center"/>
          </w:tcPr>
          <w:p w14:paraId="08CB1681">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0.70</w:t>
            </w:r>
          </w:p>
        </w:tc>
        <w:tc>
          <w:tcPr>
            <w:tcW w:w="1017" w:type="dxa"/>
            <w:tcBorders>
              <w:tl2br w:val="nil"/>
              <w:tr2bl w:val="nil"/>
            </w:tcBorders>
            <w:vAlign w:val="center"/>
          </w:tcPr>
          <w:p w14:paraId="69E51B81">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-0.50</w:t>
            </w:r>
          </w:p>
        </w:tc>
      </w:tr>
      <w:tr w14:paraId="6CBB8A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1" w:type="dxa"/>
            <w:vMerge w:val="restart"/>
            <w:tcBorders>
              <w:tl2br w:val="nil"/>
              <w:tr2bl w:val="nil"/>
            </w:tcBorders>
            <w:vAlign w:val="center"/>
          </w:tcPr>
          <w:p w14:paraId="031285EF">
            <w:pPr>
              <w:jc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cs="Times New Roman"/>
                <w:b w:val="0"/>
                <w:bCs w:val="0"/>
                <w:color w:val="auto"/>
                <w:sz w:val="21"/>
                <w:szCs w:val="21"/>
                <w:highlight w:val="none"/>
                <w:vertAlign w:val="baseline"/>
                <w:lang w:val="en-US" w:eastAsia="zh-CN"/>
              </w:rPr>
              <w:t xml:space="preserve">Stage </w:t>
            </w:r>
            <w:r>
              <w:rPr>
                <w:rFonts w:hint="default" w:ascii="Times New Roman" w:hAnsi="Times New Roman" w:cs="Times New Roman"/>
                <w:b w:val="0"/>
                <w:bCs w:val="0"/>
                <w:color w:val="auto"/>
                <w:sz w:val="21"/>
                <w:szCs w:val="21"/>
                <w:highlight w:val="none"/>
                <w:lang w:val="en-US" w:eastAsia="zh-CN"/>
              </w:rPr>
              <w:t>Ⅷ</w:t>
            </w:r>
          </w:p>
        </w:tc>
        <w:tc>
          <w:tcPr>
            <w:tcW w:w="1007" w:type="dxa"/>
            <w:tcBorders>
              <w:tl2br w:val="nil"/>
              <w:tr2bl w:val="nil"/>
            </w:tcBorders>
            <w:vAlign w:val="center"/>
          </w:tcPr>
          <w:p w14:paraId="7438AB0E">
            <w:pPr>
              <w:jc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cs="Times New Roman"/>
                <w:b w:val="0"/>
                <w:bCs w:val="0"/>
                <w:color w:val="auto"/>
                <w:sz w:val="21"/>
                <w:szCs w:val="21"/>
                <w:highlight w:val="none"/>
                <w:vertAlign w:val="baseline"/>
                <w:lang w:val="en-US" w:eastAsia="zh-CN"/>
              </w:rPr>
              <w:t>Influent</w:t>
            </w:r>
          </w:p>
        </w:tc>
        <w:tc>
          <w:tcPr>
            <w:tcW w:w="992" w:type="dxa"/>
            <w:tcBorders>
              <w:tl2br w:val="nil"/>
              <w:tr2bl w:val="nil"/>
            </w:tcBorders>
            <w:vAlign w:val="center"/>
          </w:tcPr>
          <w:p w14:paraId="1ADD6E31">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29.22</w:t>
            </w:r>
          </w:p>
        </w:tc>
        <w:tc>
          <w:tcPr>
            <w:tcW w:w="1115" w:type="dxa"/>
            <w:tcBorders>
              <w:tl2br w:val="nil"/>
              <w:tr2bl w:val="nil"/>
            </w:tcBorders>
            <w:vAlign w:val="center"/>
          </w:tcPr>
          <w:p w14:paraId="08244779">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46.11</w:t>
            </w:r>
          </w:p>
        </w:tc>
        <w:tc>
          <w:tcPr>
            <w:tcW w:w="1231" w:type="dxa"/>
            <w:tcBorders>
              <w:tl2br w:val="nil"/>
              <w:tr2bl w:val="nil"/>
            </w:tcBorders>
            <w:vAlign w:val="center"/>
          </w:tcPr>
          <w:p w14:paraId="4133E1C1">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7.70</w:t>
            </w:r>
          </w:p>
        </w:tc>
        <w:tc>
          <w:tcPr>
            <w:tcW w:w="1021" w:type="dxa"/>
            <w:tcBorders>
              <w:tl2br w:val="nil"/>
              <w:tr2bl w:val="nil"/>
            </w:tcBorders>
            <w:vAlign w:val="center"/>
          </w:tcPr>
          <w:p w14:paraId="3392CFAF">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1.46</w:t>
            </w:r>
          </w:p>
        </w:tc>
        <w:tc>
          <w:tcPr>
            <w:tcW w:w="1208" w:type="dxa"/>
            <w:tcBorders>
              <w:tl2br w:val="nil"/>
              <w:tr2bl w:val="nil"/>
            </w:tcBorders>
            <w:vAlign w:val="center"/>
          </w:tcPr>
          <w:p w14:paraId="5D13E407">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12.64</w:t>
            </w:r>
          </w:p>
        </w:tc>
        <w:tc>
          <w:tcPr>
            <w:tcW w:w="1017" w:type="dxa"/>
            <w:tcBorders>
              <w:tl2br w:val="nil"/>
              <w:tr2bl w:val="nil"/>
            </w:tcBorders>
            <w:vAlign w:val="center"/>
          </w:tcPr>
          <w:p w14:paraId="06587BD6">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2.86</w:t>
            </w:r>
          </w:p>
        </w:tc>
      </w:tr>
      <w:tr w14:paraId="15FA0B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1" w:type="dxa"/>
            <w:vMerge w:val="continue"/>
            <w:tcBorders>
              <w:tl2br w:val="nil"/>
              <w:tr2bl w:val="nil"/>
            </w:tcBorders>
            <w:vAlign w:val="center"/>
          </w:tcPr>
          <w:p w14:paraId="5667BAA5">
            <w:pPr>
              <w:jc w:val="center"/>
              <w:rPr>
                <w:rFonts w:hint="default" w:ascii="Times New Roman" w:hAnsi="Times New Roman" w:cs="Times New Roman"/>
                <w:b w:val="0"/>
                <w:bCs w:val="0"/>
                <w:color w:val="auto"/>
                <w:sz w:val="21"/>
                <w:szCs w:val="21"/>
                <w:highlight w:val="none"/>
                <w:vertAlign w:val="baseline"/>
              </w:rPr>
            </w:pPr>
          </w:p>
        </w:tc>
        <w:tc>
          <w:tcPr>
            <w:tcW w:w="1007" w:type="dxa"/>
            <w:tcBorders>
              <w:tl2br w:val="nil"/>
              <w:tr2bl w:val="nil"/>
            </w:tcBorders>
            <w:vAlign w:val="center"/>
          </w:tcPr>
          <w:p w14:paraId="7DDEF8EA">
            <w:pPr>
              <w:jc w:val="center"/>
              <w:rPr>
                <w:rFonts w:hint="default" w:ascii="Times New Roman" w:hAnsi="Times New Roman" w:cs="Times New Roman"/>
                <w:b w:val="0"/>
                <w:bCs w:val="0"/>
                <w:color w:val="auto"/>
                <w:sz w:val="21"/>
                <w:szCs w:val="21"/>
                <w:highlight w:val="none"/>
                <w:vertAlign w:val="baseline"/>
              </w:rPr>
            </w:pPr>
            <w:r>
              <w:rPr>
                <w:rFonts w:hint="default" w:ascii="Times New Roman" w:hAnsi="Times New Roman" w:cs="Times New Roman"/>
                <w:b w:val="0"/>
                <w:bCs w:val="0"/>
                <w:color w:val="auto"/>
                <w:sz w:val="21"/>
                <w:szCs w:val="21"/>
                <w:highlight w:val="none"/>
                <w:vertAlign w:val="baseline"/>
                <w:lang w:val="en-US" w:eastAsia="zh-CN"/>
              </w:rPr>
              <w:t>Effluent</w:t>
            </w:r>
          </w:p>
        </w:tc>
        <w:tc>
          <w:tcPr>
            <w:tcW w:w="992" w:type="dxa"/>
            <w:tcBorders>
              <w:tl2br w:val="nil"/>
              <w:tr2bl w:val="nil"/>
            </w:tcBorders>
            <w:vAlign w:val="center"/>
          </w:tcPr>
          <w:p w14:paraId="1860AF29">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32.73</w:t>
            </w:r>
          </w:p>
        </w:tc>
        <w:tc>
          <w:tcPr>
            <w:tcW w:w="1115" w:type="dxa"/>
            <w:tcBorders>
              <w:tl2br w:val="nil"/>
              <w:tr2bl w:val="nil"/>
            </w:tcBorders>
            <w:vAlign w:val="center"/>
          </w:tcPr>
          <w:p w14:paraId="1B14595B">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45.81</w:t>
            </w:r>
          </w:p>
        </w:tc>
        <w:tc>
          <w:tcPr>
            <w:tcW w:w="1231" w:type="dxa"/>
            <w:tcBorders>
              <w:tl2br w:val="nil"/>
              <w:tr2bl w:val="nil"/>
            </w:tcBorders>
            <w:vAlign w:val="center"/>
          </w:tcPr>
          <w:p w14:paraId="7A190E38">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6.62</w:t>
            </w:r>
          </w:p>
        </w:tc>
        <w:tc>
          <w:tcPr>
            <w:tcW w:w="1021" w:type="dxa"/>
            <w:tcBorders>
              <w:tl2br w:val="nil"/>
              <w:tr2bl w:val="nil"/>
            </w:tcBorders>
            <w:vAlign w:val="center"/>
          </w:tcPr>
          <w:p w14:paraId="69C02097">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1.46</w:t>
            </w:r>
          </w:p>
        </w:tc>
        <w:tc>
          <w:tcPr>
            <w:tcW w:w="1208" w:type="dxa"/>
            <w:tcBorders>
              <w:tl2br w:val="nil"/>
              <w:tr2bl w:val="nil"/>
            </w:tcBorders>
            <w:vAlign w:val="center"/>
          </w:tcPr>
          <w:p w14:paraId="4568F8B9">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10.59</w:t>
            </w:r>
          </w:p>
        </w:tc>
        <w:tc>
          <w:tcPr>
            <w:tcW w:w="1017" w:type="dxa"/>
            <w:tcBorders>
              <w:tl2br w:val="nil"/>
              <w:tr2bl w:val="nil"/>
            </w:tcBorders>
            <w:vAlign w:val="center"/>
          </w:tcPr>
          <w:p w14:paraId="35333151">
            <w:pPr>
              <w:keepNext w:val="0"/>
              <w:keepLines w:val="0"/>
              <w:widowControl/>
              <w:suppressLineNumbers w:val="0"/>
              <w:jc w:val="center"/>
              <w:textAlignment w:val="bottom"/>
              <w:rPr>
                <w:rFonts w:hint="default" w:ascii="Times New Roman" w:hAnsi="Times New Roman" w:cs="Times New Roman"/>
                <w:b w:val="0"/>
                <w:bCs w:val="0"/>
                <w:color w:val="auto"/>
                <w:sz w:val="21"/>
                <w:szCs w:val="21"/>
                <w:highlight w:val="none"/>
                <w:vertAlign w:val="baseline"/>
              </w:rPr>
            </w:pPr>
            <w:r>
              <w:rPr>
                <w:rFonts w:hint="default" w:ascii="Times New Roman" w:hAnsi="Times New Roman" w:eastAsia="等线" w:cs="Times New Roman"/>
                <w:b w:val="0"/>
                <w:bCs w:val="0"/>
                <w:i w:val="0"/>
                <w:iCs w:val="0"/>
                <w:color w:val="auto"/>
                <w:kern w:val="0"/>
                <w:sz w:val="21"/>
                <w:szCs w:val="21"/>
                <w:u w:val="none"/>
                <w:lang w:val="en-US" w:eastAsia="zh-CN" w:bidi="ar"/>
              </w:rPr>
              <w:t>2.78</w:t>
            </w:r>
          </w:p>
        </w:tc>
      </w:tr>
      <w:tr w14:paraId="4A0859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31" w:type="dxa"/>
            <w:vMerge w:val="continue"/>
            <w:tcBorders>
              <w:tl2br w:val="nil"/>
              <w:tr2bl w:val="nil"/>
            </w:tcBorders>
            <w:vAlign w:val="center"/>
          </w:tcPr>
          <w:p w14:paraId="2C3917D5">
            <w:pPr>
              <w:jc w:val="center"/>
              <w:rPr>
                <w:rFonts w:hint="default" w:ascii="Times New Roman" w:hAnsi="Times New Roman" w:cs="Times New Roman"/>
                <w:b w:val="0"/>
                <w:bCs w:val="0"/>
                <w:color w:val="auto"/>
                <w:sz w:val="21"/>
                <w:szCs w:val="21"/>
                <w:highlight w:val="none"/>
                <w:vertAlign w:val="baseline"/>
              </w:rPr>
            </w:pPr>
          </w:p>
        </w:tc>
        <w:tc>
          <w:tcPr>
            <w:tcW w:w="1007" w:type="dxa"/>
            <w:tcBorders>
              <w:tl2br w:val="nil"/>
              <w:tr2bl w:val="nil"/>
            </w:tcBorders>
            <w:vAlign w:val="center"/>
          </w:tcPr>
          <w:p w14:paraId="5AF494D9">
            <w:pPr>
              <w:jc w:val="center"/>
              <w:rPr>
                <w:rFonts w:hint="default" w:ascii="Times New Roman" w:hAnsi="Times New Roman" w:cs="Times New Roman"/>
                <w:b w:val="0"/>
                <w:bCs w:val="0"/>
                <w:color w:val="auto"/>
                <w:sz w:val="21"/>
                <w:szCs w:val="21"/>
                <w:highlight w:val="none"/>
                <w:vertAlign w:val="baseline"/>
                <w:lang w:val="en-US" w:eastAsia="zh-CN"/>
              </w:rPr>
            </w:pPr>
            <w:r>
              <w:rPr>
                <w:rFonts w:hint="eastAsia" w:ascii="Times New Roman" w:hAnsi="Times New Roman" w:cs="Times New Roman"/>
                <w:b w:val="0"/>
                <w:bCs w:val="0"/>
                <w:color w:val="auto"/>
                <w:sz w:val="21"/>
                <w:szCs w:val="21"/>
                <w:highlight w:val="none"/>
                <w:vertAlign w:val="baseline"/>
                <w:lang w:val="en-US" w:eastAsia="zh-CN"/>
              </w:rPr>
              <w:t>V</w:t>
            </w:r>
            <w:r>
              <w:rPr>
                <w:rFonts w:hint="default" w:ascii="Times New Roman" w:hAnsi="Times New Roman" w:cs="Times New Roman"/>
                <w:b w:val="0"/>
                <w:bCs w:val="0"/>
                <w:color w:val="auto"/>
                <w:sz w:val="21"/>
                <w:szCs w:val="21"/>
                <w:highlight w:val="none"/>
                <w:vertAlign w:val="baseline"/>
                <w:lang w:val="en-US" w:eastAsia="zh-CN"/>
              </w:rPr>
              <w:t>ariate</w:t>
            </w:r>
          </w:p>
        </w:tc>
        <w:tc>
          <w:tcPr>
            <w:tcW w:w="992" w:type="dxa"/>
            <w:tcBorders>
              <w:tl2br w:val="nil"/>
              <w:tr2bl w:val="nil"/>
            </w:tcBorders>
            <w:vAlign w:val="center"/>
          </w:tcPr>
          <w:p w14:paraId="33FE3DE1">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3.51</w:t>
            </w:r>
          </w:p>
        </w:tc>
        <w:tc>
          <w:tcPr>
            <w:tcW w:w="1115" w:type="dxa"/>
            <w:tcBorders>
              <w:tl2br w:val="nil"/>
              <w:tr2bl w:val="nil"/>
            </w:tcBorders>
            <w:vAlign w:val="center"/>
          </w:tcPr>
          <w:p w14:paraId="0FA779D8">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-0.30</w:t>
            </w:r>
          </w:p>
        </w:tc>
        <w:tc>
          <w:tcPr>
            <w:tcW w:w="1231" w:type="dxa"/>
            <w:tcBorders>
              <w:tl2br w:val="nil"/>
              <w:tr2bl w:val="nil"/>
            </w:tcBorders>
            <w:vAlign w:val="center"/>
          </w:tcPr>
          <w:p w14:paraId="5B48F2D2">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-1.08</w:t>
            </w:r>
          </w:p>
        </w:tc>
        <w:tc>
          <w:tcPr>
            <w:tcW w:w="1021" w:type="dxa"/>
            <w:tcBorders>
              <w:tl2br w:val="nil"/>
              <w:tr2bl w:val="nil"/>
            </w:tcBorders>
            <w:vAlign w:val="center"/>
          </w:tcPr>
          <w:p w14:paraId="213FD946">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w:t>
            </w:r>
          </w:p>
        </w:tc>
        <w:tc>
          <w:tcPr>
            <w:tcW w:w="1208" w:type="dxa"/>
            <w:tcBorders>
              <w:tl2br w:val="nil"/>
              <w:tr2bl w:val="nil"/>
            </w:tcBorders>
            <w:vAlign w:val="center"/>
          </w:tcPr>
          <w:p w14:paraId="0104D8D7">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-2.05</w:t>
            </w:r>
          </w:p>
        </w:tc>
        <w:tc>
          <w:tcPr>
            <w:tcW w:w="1017" w:type="dxa"/>
            <w:tcBorders>
              <w:tl2br w:val="nil"/>
              <w:tr2bl w:val="nil"/>
            </w:tcBorders>
            <w:vAlign w:val="center"/>
          </w:tcPr>
          <w:p w14:paraId="2421267D">
            <w:pPr>
              <w:keepNext w:val="0"/>
              <w:keepLines w:val="0"/>
              <w:widowControl/>
              <w:suppressLineNumbers w:val="0"/>
              <w:jc w:val="center"/>
              <w:textAlignment w:val="bottom"/>
              <w:rPr>
                <w:rFonts w:hint="default" w:ascii="Times New Roman" w:hAnsi="Times New Roman" w:eastAsia="等线" w:cs="Times New Roman"/>
                <w:b w:val="0"/>
                <w:bCs w:val="0"/>
                <w:i w:val="0"/>
                <w:iCs w:val="0"/>
                <w:color w:val="auto"/>
                <w:kern w:val="0"/>
                <w:sz w:val="21"/>
                <w:szCs w:val="21"/>
                <w:u w:val="none"/>
                <w:lang w:val="en-US" w:eastAsia="zh-CN" w:bidi="ar"/>
              </w:rPr>
            </w:pPr>
            <w:r>
              <w:rPr>
                <w:rFonts w:hint="eastAsia" w:ascii="Times New Roman" w:hAnsi="Times New Roman" w:eastAsia="等线" w:cs="Times New Roman"/>
                <w:b w:val="0"/>
                <w:bCs w:val="0"/>
                <w:i w:val="0"/>
                <w:iCs w:val="0"/>
                <w:color w:val="auto"/>
                <w:kern w:val="0"/>
                <w:sz w:val="21"/>
                <w:szCs w:val="21"/>
                <w:u w:val="none"/>
                <w:lang w:val="en-US" w:eastAsia="zh-CN" w:bidi="ar"/>
              </w:rPr>
              <w:t>-0.08</w:t>
            </w:r>
          </w:p>
        </w:tc>
      </w:tr>
    </w:tbl>
    <w:p w14:paraId="6BAA47B9">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2A93239D">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bCs/>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S8</w:t>
      </w:r>
      <w:r>
        <w:rPr>
          <w:rFonts w:ascii="Times New Roman" w:hAnsi="Times New Roman" w:cs="Times New Roman"/>
          <w:b/>
          <w:bCs/>
          <w:sz w:val="24"/>
          <w:highlight w:val="none"/>
        </w:rPr>
        <w:t xml:space="preserve"> </w:t>
      </w:r>
      <w:r>
        <w:rPr>
          <w:rFonts w:hint="eastAsia" w:ascii="Times New Roman" w:hAnsi="Times New Roman" w:cs="Times New Roman"/>
          <w:b w:val="0"/>
          <w:bCs w:val="0"/>
          <w:sz w:val="24"/>
          <w:highlight w:val="none"/>
          <w:lang w:val="en-US" w:eastAsia="zh-CN"/>
        </w:rPr>
        <w:t>R</w:t>
      </w:r>
      <w:r>
        <w:rPr>
          <w:rFonts w:hint="eastAsia" w:ascii="Times New Roman" w:hAnsi="Times New Roman" w:cs="Times New Roman"/>
          <w:b w:val="0"/>
          <w:bCs w:val="0"/>
          <w:sz w:val="24"/>
          <w:highlight w:val="none"/>
        </w:rPr>
        <w:t>elative content of protein secondary structure</w:t>
      </w:r>
      <w:r>
        <w:rPr>
          <w:rFonts w:hint="eastAsia" w:ascii="Times New Roman" w:hAnsi="Times New Roman" w:cs="Times New Roman"/>
          <w:b w:val="0"/>
          <w:bCs w:val="0"/>
          <w:sz w:val="24"/>
          <w:highlight w:val="none"/>
          <w:lang w:val="en-US" w:eastAsia="zh-CN"/>
        </w:rPr>
        <w:t>.</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4"/>
        <w:gridCol w:w="1603"/>
        <w:gridCol w:w="1607"/>
        <w:gridCol w:w="1572"/>
        <w:gridCol w:w="1720"/>
      </w:tblGrid>
      <w:tr w14:paraId="2269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4" w:type="dxa"/>
            <w:tcBorders>
              <w:top w:val="single" w:color="auto" w:sz="12" w:space="0"/>
              <w:bottom w:val="single" w:color="auto" w:sz="8" w:space="0"/>
            </w:tcBorders>
          </w:tcPr>
          <w:p w14:paraId="1EF26768">
            <w:pPr>
              <w:spacing w:line="276" w:lineRule="auto"/>
              <w:ind w:firstLine="0" w:firstLineChars="0"/>
              <w:jc w:val="center"/>
              <w:rPr>
                <w:rFonts w:hint="default" w:ascii="Times New Roman" w:hAnsi="Times New Roman" w:cs="Times New Roman"/>
                <w:bCs/>
                <w:sz w:val="21"/>
                <w:szCs w:val="21"/>
              </w:rPr>
            </w:pPr>
          </w:p>
        </w:tc>
        <w:tc>
          <w:tcPr>
            <w:tcW w:w="1603" w:type="dxa"/>
            <w:tcBorders>
              <w:top w:val="single" w:color="auto" w:sz="12" w:space="0"/>
              <w:bottom w:val="single" w:color="auto" w:sz="8" w:space="0"/>
            </w:tcBorders>
          </w:tcPr>
          <w:p w14:paraId="5076A932">
            <w:pPr>
              <w:spacing w:line="276"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α-helix</w:t>
            </w:r>
          </w:p>
        </w:tc>
        <w:tc>
          <w:tcPr>
            <w:tcW w:w="1607" w:type="dxa"/>
            <w:tcBorders>
              <w:top w:val="single" w:color="auto" w:sz="12" w:space="0"/>
              <w:bottom w:val="single" w:color="auto" w:sz="8" w:space="0"/>
            </w:tcBorders>
          </w:tcPr>
          <w:p w14:paraId="7D7D8D15">
            <w:pPr>
              <w:spacing w:line="276"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β-sheet</w:t>
            </w:r>
          </w:p>
        </w:tc>
        <w:tc>
          <w:tcPr>
            <w:tcW w:w="1572" w:type="dxa"/>
            <w:tcBorders>
              <w:top w:val="single" w:color="auto" w:sz="12" w:space="0"/>
              <w:bottom w:val="single" w:color="auto" w:sz="8" w:space="0"/>
            </w:tcBorders>
          </w:tcPr>
          <w:p w14:paraId="340421BF">
            <w:pPr>
              <w:spacing w:line="276"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β-turn</w:t>
            </w:r>
          </w:p>
        </w:tc>
        <w:tc>
          <w:tcPr>
            <w:tcW w:w="1720" w:type="dxa"/>
            <w:tcBorders>
              <w:top w:val="single" w:color="auto" w:sz="12" w:space="0"/>
              <w:bottom w:val="single" w:color="auto" w:sz="8" w:space="0"/>
            </w:tcBorders>
          </w:tcPr>
          <w:p w14:paraId="1FC939CC">
            <w:pPr>
              <w:spacing w:line="276" w:lineRule="auto"/>
              <w:ind w:firstLine="0" w:firstLineChars="0"/>
              <w:jc w:val="center"/>
              <w:rPr>
                <w:rFonts w:hint="default" w:ascii="Times New Roman" w:hAnsi="Times New Roman" w:cs="Times New Roman"/>
                <w:bCs/>
                <w:sz w:val="21"/>
                <w:szCs w:val="21"/>
              </w:rPr>
            </w:pPr>
            <w:r>
              <w:rPr>
                <w:rFonts w:hint="default" w:ascii="Times New Roman" w:hAnsi="Times New Roman" w:cs="Times New Roman"/>
                <w:bCs/>
                <w:sz w:val="21"/>
                <w:szCs w:val="21"/>
              </w:rPr>
              <w:t>Random coil</w:t>
            </w:r>
          </w:p>
        </w:tc>
      </w:tr>
      <w:tr w14:paraId="767C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4" w:type="dxa"/>
            <w:tcBorders>
              <w:top w:val="single" w:color="auto" w:sz="8" w:space="0"/>
              <w:bottom w:val="nil"/>
            </w:tcBorders>
          </w:tcPr>
          <w:p w14:paraId="3E4FA161">
            <w:pPr>
              <w:spacing w:line="276" w:lineRule="auto"/>
              <w:ind w:firstLine="0" w:firstLineChars="0"/>
              <w:jc w:val="center"/>
              <w:rPr>
                <w:rFonts w:hint="default" w:ascii="Times New Roman" w:hAnsi="Times New Roman" w:cs="Times New Roman"/>
                <w:bCs/>
                <w:sz w:val="21"/>
                <w:szCs w:val="21"/>
              </w:rPr>
            </w:pPr>
            <w:r>
              <w:rPr>
                <w:rFonts w:hint="default" w:ascii="Times New Roman" w:hAnsi="Times New Roman" w:eastAsia="仿宋" w:cs="Times New Roman"/>
                <w:bCs/>
                <w:sz w:val="21"/>
                <w:szCs w:val="21"/>
              </w:rPr>
              <w:t>Stage Ⅵ</w:t>
            </w:r>
          </w:p>
        </w:tc>
        <w:tc>
          <w:tcPr>
            <w:tcW w:w="1603" w:type="dxa"/>
            <w:tcBorders>
              <w:top w:val="single" w:color="auto" w:sz="8" w:space="0"/>
              <w:bottom w:val="nil"/>
            </w:tcBorders>
            <w:vAlign w:val="bottom"/>
          </w:tcPr>
          <w:p w14:paraId="2AF2757E">
            <w:pPr>
              <w:spacing w:line="276" w:lineRule="auto"/>
              <w:ind w:firstLine="0" w:firstLineChars="0"/>
              <w:jc w:val="center"/>
              <w:rPr>
                <w:rFonts w:hint="default" w:ascii="Times New Roman" w:hAnsi="Times New Roman" w:eastAsia="仿宋" w:cs="Times New Roman"/>
                <w:bCs/>
                <w:sz w:val="21"/>
                <w:szCs w:val="21"/>
                <w:lang w:val="en-US"/>
              </w:rPr>
            </w:pPr>
            <w:r>
              <w:rPr>
                <w:rFonts w:hint="default" w:ascii="Times New Roman" w:hAnsi="Times New Roman" w:eastAsia="仿宋" w:cs="Times New Roman"/>
                <w:bCs/>
                <w:sz w:val="21"/>
                <w:szCs w:val="21"/>
                <w:lang w:val="en-US" w:eastAsia="zh-CN"/>
              </w:rPr>
              <w:t>15.34%</w:t>
            </w:r>
          </w:p>
        </w:tc>
        <w:tc>
          <w:tcPr>
            <w:tcW w:w="1607" w:type="dxa"/>
            <w:tcBorders>
              <w:top w:val="single" w:color="auto" w:sz="8" w:space="0"/>
              <w:bottom w:val="nil"/>
            </w:tcBorders>
            <w:vAlign w:val="bottom"/>
          </w:tcPr>
          <w:p w14:paraId="2174D8E0">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51.61%</w:t>
            </w:r>
          </w:p>
        </w:tc>
        <w:tc>
          <w:tcPr>
            <w:tcW w:w="1572" w:type="dxa"/>
            <w:tcBorders>
              <w:top w:val="single" w:color="auto" w:sz="8" w:space="0"/>
              <w:bottom w:val="nil"/>
            </w:tcBorders>
            <w:vAlign w:val="bottom"/>
          </w:tcPr>
          <w:p w14:paraId="3CB15092">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13.89%</w:t>
            </w:r>
          </w:p>
        </w:tc>
        <w:tc>
          <w:tcPr>
            <w:tcW w:w="1720" w:type="dxa"/>
            <w:tcBorders>
              <w:top w:val="single" w:color="auto" w:sz="8" w:space="0"/>
              <w:bottom w:val="nil"/>
            </w:tcBorders>
            <w:vAlign w:val="bottom"/>
          </w:tcPr>
          <w:p w14:paraId="4DFD5B01">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19.16%</w:t>
            </w:r>
          </w:p>
        </w:tc>
      </w:tr>
      <w:tr w14:paraId="27E9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4" w:type="dxa"/>
            <w:tcBorders>
              <w:top w:val="nil"/>
              <w:bottom w:val="nil"/>
            </w:tcBorders>
          </w:tcPr>
          <w:p w14:paraId="6FE0F4E8">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Stage Ⅶ</w:t>
            </w:r>
          </w:p>
        </w:tc>
        <w:tc>
          <w:tcPr>
            <w:tcW w:w="1603" w:type="dxa"/>
            <w:tcBorders>
              <w:top w:val="nil"/>
              <w:bottom w:val="nil"/>
            </w:tcBorders>
            <w:vAlign w:val="bottom"/>
          </w:tcPr>
          <w:p w14:paraId="32EB5C65">
            <w:pPr>
              <w:spacing w:line="276" w:lineRule="auto"/>
              <w:ind w:firstLine="0" w:firstLineChars="0"/>
              <w:jc w:val="center"/>
              <w:rPr>
                <w:rFonts w:hint="default" w:ascii="Times New Roman" w:hAnsi="Times New Roman" w:eastAsia="仿宋" w:cs="Times New Roman"/>
                <w:bCs/>
                <w:sz w:val="21"/>
                <w:szCs w:val="21"/>
                <w:lang w:val="en-US"/>
              </w:rPr>
            </w:pPr>
            <w:r>
              <w:rPr>
                <w:rFonts w:hint="default" w:ascii="Times New Roman" w:hAnsi="Times New Roman" w:eastAsia="仿宋" w:cs="Times New Roman"/>
                <w:bCs/>
                <w:sz w:val="21"/>
                <w:szCs w:val="21"/>
                <w:lang w:val="en-US" w:eastAsia="zh-CN"/>
              </w:rPr>
              <w:t>17.30%</w:t>
            </w:r>
          </w:p>
        </w:tc>
        <w:tc>
          <w:tcPr>
            <w:tcW w:w="1607" w:type="dxa"/>
            <w:tcBorders>
              <w:top w:val="nil"/>
              <w:bottom w:val="nil"/>
            </w:tcBorders>
            <w:vAlign w:val="bottom"/>
          </w:tcPr>
          <w:p w14:paraId="10E3FC95">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48.16%</w:t>
            </w:r>
          </w:p>
        </w:tc>
        <w:tc>
          <w:tcPr>
            <w:tcW w:w="1572" w:type="dxa"/>
            <w:tcBorders>
              <w:top w:val="nil"/>
              <w:bottom w:val="nil"/>
            </w:tcBorders>
            <w:vAlign w:val="bottom"/>
          </w:tcPr>
          <w:p w14:paraId="3B8BECC8">
            <w:pPr>
              <w:spacing w:line="276" w:lineRule="auto"/>
              <w:ind w:firstLine="0" w:firstLineChars="0"/>
              <w:jc w:val="center"/>
              <w:rPr>
                <w:rFonts w:hint="default" w:ascii="Times New Roman" w:hAnsi="Times New Roman" w:eastAsia="仿宋" w:cs="Times New Roman"/>
                <w:bCs/>
                <w:sz w:val="21"/>
                <w:szCs w:val="21"/>
                <w:lang w:val="en-US"/>
              </w:rPr>
            </w:pPr>
            <w:r>
              <w:rPr>
                <w:rFonts w:hint="default" w:ascii="Times New Roman" w:hAnsi="Times New Roman" w:eastAsia="仿宋" w:cs="Times New Roman"/>
                <w:bCs/>
                <w:sz w:val="21"/>
                <w:szCs w:val="21"/>
                <w:lang w:val="en-US" w:eastAsia="zh-CN"/>
              </w:rPr>
              <w:t>13.90%</w:t>
            </w:r>
          </w:p>
        </w:tc>
        <w:tc>
          <w:tcPr>
            <w:tcW w:w="1720" w:type="dxa"/>
            <w:tcBorders>
              <w:top w:val="nil"/>
              <w:bottom w:val="nil"/>
            </w:tcBorders>
            <w:vAlign w:val="bottom"/>
          </w:tcPr>
          <w:p w14:paraId="7CA719F5">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20.65%</w:t>
            </w:r>
          </w:p>
        </w:tc>
      </w:tr>
      <w:tr w14:paraId="789B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4" w:type="dxa"/>
            <w:tcBorders>
              <w:top w:val="nil"/>
              <w:bottom w:val="single" w:color="auto" w:sz="12" w:space="0"/>
            </w:tcBorders>
          </w:tcPr>
          <w:p w14:paraId="5103A854">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rPr>
              <w:t>Stage Ⅷ</w:t>
            </w:r>
          </w:p>
        </w:tc>
        <w:tc>
          <w:tcPr>
            <w:tcW w:w="1603" w:type="dxa"/>
            <w:tcBorders>
              <w:top w:val="nil"/>
              <w:bottom w:val="single" w:color="auto" w:sz="12" w:space="0"/>
            </w:tcBorders>
            <w:vAlign w:val="bottom"/>
          </w:tcPr>
          <w:p w14:paraId="5338F386">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16.76%</w:t>
            </w:r>
          </w:p>
        </w:tc>
        <w:tc>
          <w:tcPr>
            <w:tcW w:w="1607" w:type="dxa"/>
            <w:tcBorders>
              <w:top w:val="nil"/>
              <w:bottom w:val="single" w:color="auto" w:sz="12" w:space="0"/>
            </w:tcBorders>
            <w:vAlign w:val="bottom"/>
          </w:tcPr>
          <w:p w14:paraId="239F904D">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52.19%</w:t>
            </w:r>
          </w:p>
        </w:tc>
        <w:tc>
          <w:tcPr>
            <w:tcW w:w="1572" w:type="dxa"/>
            <w:tcBorders>
              <w:top w:val="nil"/>
              <w:bottom w:val="single" w:color="auto" w:sz="12" w:space="0"/>
            </w:tcBorders>
            <w:vAlign w:val="bottom"/>
          </w:tcPr>
          <w:p w14:paraId="6853FA8A">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13.48%</w:t>
            </w:r>
          </w:p>
        </w:tc>
        <w:tc>
          <w:tcPr>
            <w:tcW w:w="1720" w:type="dxa"/>
            <w:tcBorders>
              <w:top w:val="nil"/>
              <w:bottom w:val="single" w:color="auto" w:sz="12" w:space="0"/>
            </w:tcBorders>
            <w:vAlign w:val="bottom"/>
          </w:tcPr>
          <w:p w14:paraId="600A81B0">
            <w:pPr>
              <w:spacing w:line="276" w:lineRule="auto"/>
              <w:ind w:firstLine="0" w:firstLineChars="0"/>
              <w:jc w:val="center"/>
              <w:rPr>
                <w:rFonts w:hint="default" w:ascii="Times New Roman" w:hAnsi="Times New Roman" w:eastAsia="仿宋" w:cs="Times New Roman"/>
                <w:bCs/>
                <w:sz w:val="21"/>
                <w:szCs w:val="21"/>
              </w:rPr>
            </w:pPr>
            <w:r>
              <w:rPr>
                <w:rFonts w:hint="default" w:ascii="Times New Roman" w:hAnsi="Times New Roman" w:eastAsia="仿宋" w:cs="Times New Roman"/>
                <w:bCs/>
                <w:sz w:val="21"/>
                <w:szCs w:val="21"/>
                <w:lang w:val="en-US" w:eastAsia="zh-CN"/>
              </w:rPr>
              <w:t>17.57%</w:t>
            </w:r>
          </w:p>
        </w:tc>
      </w:tr>
    </w:tbl>
    <w:p w14:paraId="50207642">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54AD4C67">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val="0"/>
          <w:bCs w:val="0"/>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S9 </w:t>
      </w:r>
      <w:r>
        <w:rPr>
          <w:rFonts w:hint="eastAsia" w:ascii="Times New Roman" w:hAnsi="Times New Roman" w:cs="Times New Roman"/>
          <w:b w:val="0"/>
          <w:bCs w:val="0"/>
          <w:sz w:val="24"/>
          <w:highlight w:val="none"/>
          <w:lang w:val="en-US" w:eastAsia="zh-CN"/>
        </w:rPr>
        <w:t>Organic matter diagram</w:t>
      </w:r>
      <w:r>
        <w:rPr>
          <w:rFonts w:hint="eastAsia" w:ascii="Times New Roman" w:hAnsi="Times New Roman" w:eastAsia="宋体" w:cs="Times New Roman"/>
          <w:sz w:val="24"/>
          <w:lang w:val="en-US" w:eastAsia="zh-CN"/>
        </w:rPr>
        <w:t xml:space="preserve"> of influent in R1</w:t>
      </w:r>
      <w:r>
        <w:rPr>
          <w:rFonts w:hint="eastAsia" w:ascii="Times New Roman" w:hAnsi="Times New Roman" w:cs="Times New Roman"/>
          <w:b w:val="0"/>
          <w:bCs w:val="0"/>
          <w:sz w:val="24"/>
          <w:highlight w:val="none"/>
          <w:lang w:val="en-US" w:eastAsia="zh-CN"/>
        </w:rPr>
        <w:t>.</w:t>
      </w:r>
    </w:p>
    <w:tbl>
      <w:tblPr>
        <w:tblStyle w:val="7"/>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
        <w:gridCol w:w="1065"/>
        <w:gridCol w:w="2505"/>
        <w:gridCol w:w="1515"/>
        <w:gridCol w:w="1440"/>
        <w:gridCol w:w="1051"/>
      </w:tblGrid>
      <w:tr w14:paraId="6329C02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bottom w:val="single" w:color="auto" w:sz="8" w:space="0"/>
            </w:tcBorders>
            <w:shd w:val="clear" w:color="auto" w:fill="auto"/>
            <w:vAlign w:val="center"/>
          </w:tcPr>
          <w:p w14:paraId="481FF66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Number</w:t>
            </w:r>
          </w:p>
        </w:tc>
        <w:tc>
          <w:tcPr>
            <w:tcW w:w="624" w:type="pct"/>
            <w:tcBorders>
              <w:bottom w:val="single" w:color="auto" w:sz="8" w:space="0"/>
            </w:tcBorders>
            <w:shd w:val="clear" w:color="auto" w:fill="auto"/>
            <w:vAlign w:val="center"/>
          </w:tcPr>
          <w:p w14:paraId="565CE7D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eastAsiaTheme="minorEastAsia"/>
                <w:b w:val="0"/>
                <w:bCs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z w:val="21"/>
                <w:szCs w:val="21"/>
                <w:u w:val="none"/>
                <w:lang w:val="en-US" w:eastAsia="zh-CN"/>
              </w:rPr>
              <w:t>Retention time (min)</w:t>
            </w:r>
          </w:p>
        </w:tc>
        <w:tc>
          <w:tcPr>
            <w:tcW w:w="1469" w:type="pct"/>
            <w:tcBorders>
              <w:bottom w:val="single" w:color="auto" w:sz="8" w:space="0"/>
            </w:tcBorders>
            <w:shd w:val="clear" w:color="auto" w:fill="auto"/>
            <w:vAlign w:val="center"/>
          </w:tcPr>
          <w:p w14:paraId="58F4F87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Compound name</w:t>
            </w:r>
          </w:p>
        </w:tc>
        <w:tc>
          <w:tcPr>
            <w:tcW w:w="888" w:type="pct"/>
            <w:tcBorders>
              <w:bottom w:val="single" w:color="auto" w:sz="8" w:space="0"/>
            </w:tcBorders>
            <w:vAlign w:val="center"/>
          </w:tcPr>
          <w:p w14:paraId="6A71910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Molecular formula</w:t>
            </w:r>
          </w:p>
        </w:tc>
        <w:tc>
          <w:tcPr>
            <w:tcW w:w="844" w:type="pct"/>
            <w:tcBorders>
              <w:bottom w:val="single" w:color="auto" w:sz="8" w:space="0"/>
            </w:tcBorders>
            <w:vAlign w:val="center"/>
          </w:tcPr>
          <w:p w14:paraId="0ABA401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CAS</w:t>
            </w:r>
          </w:p>
        </w:tc>
        <w:tc>
          <w:tcPr>
            <w:tcW w:w="616" w:type="pct"/>
            <w:tcBorders>
              <w:bottom w:val="single" w:color="auto" w:sz="8" w:space="0"/>
            </w:tcBorders>
            <w:vAlign w:val="center"/>
          </w:tcPr>
          <w:p w14:paraId="15EC0E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lang w:val="en-US" w:eastAsia="zh-CN"/>
              </w:rPr>
            </w:pPr>
            <w:r>
              <w:rPr>
                <w:rFonts w:hint="default" w:ascii="Times New Roman" w:hAnsi="Times New Roman" w:eastAsia="宋体" w:cs="Times New Roman"/>
                <w:b w:val="0"/>
                <w:bCs w:val="0"/>
                <w:i w:val="0"/>
                <w:iCs w:val="0"/>
                <w:color w:val="000000"/>
                <w:kern w:val="0"/>
                <w:sz w:val="20"/>
                <w:szCs w:val="20"/>
                <w:u w:val="none"/>
                <w:lang w:val="en-US" w:eastAsia="zh-CN" w:bidi="ar"/>
              </w:rPr>
              <w:t>Molecular weight</w:t>
            </w:r>
          </w:p>
        </w:tc>
      </w:tr>
      <w:tr w14:paraId="62F529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op w:val="single" w:color="auto" w:sz="8" w:space="0"/>
              <w:tl2br w:val="nil"/>
              <w:tr2bl w:val="nil"/>
            </w:tcBorders>
            <w:vAlign w:val="center"/>
          </w:tcPr>
          <w:p w14:paraId="232E3B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624" w:type="pct"/>
            <w:tcBorders>
              <w:top w:val="single" w:color="auto" w:sz="8" w:space="0"/>
              <w:tl2br w:val="nil"/>
              <w:tr2bl w:val="nil"/>
            </w:tcBorders>
            <w:vAlign w:val="center"/>
          </w:tcPr>
          <w:p w14:paraId="1671993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1.525</w:t>
            </w:r>
          </w:p>
        </w:tc>
        <w:tc>
          <w:tcPr>
            <w:tcW w:w="1469" w:type="pct"/>
            <w:tcBorders>
              <w:top w:val="single" w:color="auto" w:sz="8" w:space="0"/>
              <w:tl2br w:val="nil"/>
              <w:tr2bl w:val="nil"/>
            </w:tcBorders>
            <w:vAlign w:val="center"/>
          </w:tcPr>
          <w:p w14:paraId="3697032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(2-Aziridinylethyl)amine</w:t>
            </w:r>
          </w:p>
        </w:tc>
        <w:tc>
          <w:tcPr>
            <w:tcW w:w="888" w:type="pct"/>
            <w:tcBorders>
              <w:top w:val="single" w:color="auto" w:sz="8" w:space="0"/>
              <w:tl2br w:val="nil"/>
              <w:tr2bl w:val="nil"/>
            </w:tcBorders>
            <w:vAlign w:val="center"/>
          </w:tcPr>
          <w:p w14:paraId="43B323D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N</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op w:val="single" w:color="auto" w:sz="8" w:space="0"/>
              <w:tl2br w:val="nil"/>
              <w:tr2bl w:val="nil"/>
            </w:tcBorders>
            <w:vAlign w:val="center"/>
          </w:tcPr>
          <w:p w14:paraId="508FE5E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4025-37-0</w:t>
            </w:r>
          </w:p>
        </w:tc>
        <w:tc>
          <w:tcPr>
            <w:tcW w:w="616" w:type="pct"/>
            <w:tcBorders>
              <w:top w:val="single" w:color="auto" w:sz="8" w:space="0"/>
              <w:tl2br w:val="nil"/>
              <w:tr2bl w:val="nil"/>
            </w:tcBorders>
            <w:vAlign w:val="center"/>
          </w:tcPr>
          <w:p w14:paraId="2F039D8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86.084</w:t>
            </w:r>
          </w:p>
        </w:tc>
      </w:tr>
      <w:tr w14:paraId="415289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3B2CF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624" w:type="pct"/>
            <w:tcBorders>
              <w:tl2br w:val="nil"/>
              <w:tr2bl w:val="nil"/>
            </w:tcBorders>
            <w:vAlign w:val="center"/>
          </w:tcPr>
          <w:p w14:paraId="2149733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2.456</w:t>
            </w:r>
          </w:p>
        </w:tc>
        <w:tc>
          <w:tcPr>
            <w:tcW w:w="1469" w:type="pct"/>
            <w:tcBorders>
              <w:tl2br w:val="nil"/>
              <w:tr2bl w:val="nil"/>
            </w:tcBorders>
            <w:vAlign w:val="center"/>
          </w:tcPr>
          <w:p w14:paraId="32DD63B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Arsine</w:t>
            </w:r>
          </w:p>
        </w:tc>
        <w:tc>
          <w:tcPr>
            <w:tcW w:w="888" w:type="pct"/>
            <w:tcBorders>
              <w:tl2br w:val="nil"/>
              <w:tr2bl w:val="nil"/>
            </w:tcBorders>
            <w:vAlign w:val="center"/>
          </w:tcPr>
          <w:p w14:paraId="12FEEE0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AsH</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0323B81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7784-42-1</w:t>
            </w:r>
          </w:p>
        </w:tc>
        <w:tc>
          <w:tcPr>
            <w:tcW w:w="616" w:type="pct"/>
            <w:tcBorders>
              <w:tl2br w:val="nil"/>
              <w:tr2bl w:val="nil"/>
            </w:tcBorders>
            <w:vAlign w:val="center"/>
          </w:tcPr>
          <w:p w14:paraId="08BE5EA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77.945</w:t>
            </w:r>
          </w:p>
        </w:tc>
      </w:tr>
      <w:tr w14:paraId="682AB7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B701F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624" w:type="pct"/>
            <w:tcBorders>
              <w:tl2br w:val="nil"/>
              <w:tr2bl w:val="nil"/>
            </w:tcBorders>
            <w:vAlign w:val="center"/>
          </w:tcPr>
          <w:p w14:paraId="1D6F1D0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3.349</w:t>
            </w:r>
          </w:p>
        </w:tc>
        <w:tc>
          <w:tcPr>
            <w:tcW w:w="1469" w:type="pct"/>
            <w:tcBorders>
              <w:tl2br w:val="nil"/>
              <w:tr2bl w:val="nil"/>
            </w:tcBorders>
            <w:vAlign w:val="center"/>
          </w:tcPr>
          <w:p w14:paraId="3A11A74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Acetone</w:t>
            </w:r>
          </w:p>
        </w:tc>
        <w:tc>
          <w:tcPr>
            <w:tcW w:w="888" w:type="pct"/>
            <w:tcBorders>
              <w:tl2br w:val="nil"/>
              <w:tr2bl w:val="nil"/>
            </w:tcBorders>
            <w:vAlign w:val="center"/>
          </w:tcPr>
          <w:p w14:paraId="519B948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668FDAA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67-64-1</w:t>
            </w:r>
          </w:p>
        </w:tc>
        <w:tc>
          <w:tcPr>
            <w:tcW w:w="616" w:type="pct"/>
            <w:tcBorders>
              <w:tl2br w:val="nil"/>
              <w:tr2bl w:val="nil"/>
            </w:tcBorders>
            <w:vAlign w:val="center"/>
          </w:tcPr>
          <w:p w14:paraId="408D767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58.042</w:t>
            </w:r>
          </w:p>
        </w:tc>
      </w:tr>
      <w:tr w14:paraId="441791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7124C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624" w:type="pct"/>
            <w:tcBorders>
              <w:tl2br w:val="nil"/>
              <w:tr2bl w:val="nil"/>
            </w:tcBorders>
            <w:vAlign w:val="center"/>
          </w:tcPr>
          <w:p w14:paraId="2CC8F48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4.748</w:t>
            </w:r>
          </w:p>
        </w:tc>
        <w:tc>
          <w:tcPr>
            <w:tcW w:w="1469" w:type="pct"/>
            <w:tcBorders>
              <w:tl2br w:val="nil"/>
              <w:tr2bl w:val="nil"/>
            </w:tcBorders>
            <w:vAlign w:val="center"/>
          </w:tcPr>
          <w:p w14:paraId="77E3BE1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2-Butanone</w:t>
            </w:r>
          </w:p>
        </w:tc>
        <w:tc>
          <w:tcPr>
            <w:tcW w:w="888" w:type="pct"/>
            <w:tcBorders>
              <w:tl2br w:val="nil"/>
              <w:tr2bl w:val="nil"/>
            </w:tcBorders>
            <w:vAlign w:val="center"/>
          </w:tcPr>
          <w:p w14:paraId="1717AFB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5CA905C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78-93-3</w:t>
            </w:r>
          </w:p>
        </w:tc>
        <w:tc>
          <w:tcPr>
            <w:tcW w:w="616" w:type="pct"/>
            <w:tcBorders>
              <w:tl2br w:val="nil"/>
              <w:tr2bl w:val="nil"/>
            </w:tcBorders>
            <w:vAlign w:val="center"/>
          </w:tcPr>
          <w:p w14:paraId="47CFD22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72.058</w:t>
            </w:r>
          </w:p>
        </w:tc>
      </w:tr>
      <w:tr w14:paraId="653914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55" w:type="pct"/>
            <w:tcBorders>
              <w:tl2br w:val="nil"/>
              <w:tr2bl w:val="nil"/>
            </w:tcBorders>
            <w:vAlign w:val="center"/>
          </w:tcPr>
          <w:p w14:paraId="319A29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624" w:type="pct"/>
            <w:tcBorders>
              <w:tl2br w:val="nil"/>
              <w:tr2bl w:val="nil"/>
            </w:tcBorders>
            <w:vAlign w:val="center"/>
          </w:tcPr>
          <w:p w14:paraId="55F4F5A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5.326</w:t>
            </w:r>
          </w:p>
        </w:tc>
        <w:tc>
          <w:tcPr>
            <w:tcW w:w="1469" w:type="pct"/>
            <w:tcBorders>
              <w:tl2br w:val="nil"/>
              <w:tr2bl w:val="nil"/>
            </w:tcBorders>
            <w:vAlign w:val="center"/>
          </w:tcPr>
          <w:p w14:paraId="772A740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Ethane, 1,2-dimethoxy-</w:t>
            </w:r>
          </w:p>
        </w:tc>
        <w:tc>
          <w:tcPr>
            <w:tcW w:w="888" w:type="pct"/>
            <w:tcBorders>
              <w:tl2br w:val="nil"/>
              <w:tr2bl w:val="nil"/>
            </w:tcBorders>
            <w:vAlign w:val="center"/>
          </w:tcPr>
          <w:p w14:paraId="45F2000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5DBC7F7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110-71-4</w:t>
            </w:r>
          </w:p>
        </w:tc>
        <w:tc>
          <w:tcPr>
            <w:tcW w:w="616" w:type="pct"/>
            <w:tcBorders>
              <w:tl2br w:val="nil"/>
              <w:tr2bl w:val="nil"/>
            </w:tcBorders>
            <w:vAlign w:val="center"/>
          </w:tcPr>
          <w:p w14:paraId="04005EB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90.068</w:t>
            </w:r>
          </w:p>
        </w:tc>
      </w:tr>
      <w:tr w14:paraId="03F063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0D17D9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624" w:type="pct"/>
            <w:tcBorders>
              <w:tl2br w:val="nil"/>
              <w:tr2bl w:val="nil"/>
            </w:tcBorders>
            <w:vAlign w:val="center"/>
          </w:tcPr>
          <w:p w14:paraId="778E837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6.692</w:t>
            </w:r>
          </w:p>
        </w:tc>
        <w:tc>
          <w:tcPr>
            <w:tcW w:w="1469" w:type="pct"/>
            <w:tcBorders>
              <w:tl2br w:val="nil"/>
              <w:tr2bl w:val="nil"/>
            </w:tcBorders>
            <w:vAlign w:val="center"/>
          </w:tcPr>
          <w:p w14:paraId="37C4F0B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2-Pentanone</w:t>
            </w:r>
          </w:p>
        </w:tc>
        <w:tc>
          <w:tcPr>
            <w:tcW w:w="888" w:type="pct"/>
            <w:tcBorders>
              <w:tl2br w:val="nil"/>
              <w:tr2bl w:val="nil"/>
            </w:tcBorders>
            <w:vAlign w:val="center"/>
          </w:tcPr>
          <w:p w14:paraId="1049847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3C143E9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107-87-9</w:t>
            </w:r>
          </w:p>
        </w:tc>
        <w:tc>
          <w:tcPr>
            <w:tcW w:w="616" w:type="pct"/>
            <w:tcBorders>
              <w:tl2br w:val="nil"/>
              <w:tr2bl w:val="nil"/>
            </w:tcBorders>
            <w:vAlign w:val="center"/>
          </w:tcPr>
          <w:p w14:paraId="6354588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86.073</w:t>
            </w:r>
          </w:p>
        </w:tc>
      </w:tr>
      <w:tr w14:paraId="1111A4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90B0B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624" w:type="pct"/>
            <w:tcBorders>
              <w:tl2br w:val="nil"/>
              <w:tr2bl w:val="nil"/>
            </w:tcBorders>
            <w:vAlign w:val="center"/>
          </w:tcPr>
          <w:p w14:paraId="586EEE7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7.48</w:t>
            </w:r>
          </w:p>
        </w:tc>
        <w:tc>
          <w:tcPr>
            <w:tcW w:w="1469" w:type="pct"/>
            <w:tcBorders>
              <w:tl2br w:val="nil"/>
              <w:tr2bl w:val="nil"/>
            </w:tcBorders>
            <w:vAlign w:val="center"/>
          </w:tcPr>
          <w:p w14:paraId="6331F26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Methyl Isobutyl Ketone</w:t>
            </w:r>
          </w:p>
        </w:tc>
        <w:tc>
          <w:tcPr>
            <w:tcW w:w="888" w:type="pct"/>
            <w:tcBorders>
              <w:tl2br w:val="nil"/>
              <w:tr2bl w:val="nil"/>
            </w:tcBorders>
            <w:vAlign w:val="center"/>
          </w:tcPr>
          <w:p w14:paraId="3A5EA00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36091C4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108-10-1</w:t>
            </w:r>
          </w:p>
        </w:tc>
        <w:tc>
          <w:tcPr>
            <w:tcW w:w="616" w:type="pct"/>
            <w:tcBorders>
              <w:tl2br w:val="nil"/>
              <w:tr2bl w:val="nil"/>
            </w:tcBorders>
            <w:vAlign w:val="center"/>
          </w:tcPr>
          <w:p w14:paraId="09435B7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100.089</w:t>
            </w:r>
          </w:p>
        </w:tc>
      </w:tr>
      <w:tr w14:paraId="3BB848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66101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624" w:type="pct"/>
            <w:tcBorders>
              <w:tl2br w:val="nil"/>
              <w:tr2bl w:val="nil"/>
            </w:tcBorders>
            <w:vAlign w:val="center"/>
          </w:tcPr>
          <w:p w14:paraId="2599E00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9.81</w:t>
            </w:r>
          </w:p>
        </w:tc>
        <w:tc>
          <w:tcPr>
            <w:tcW w:w="1469" w:type="pct"/>
            <w:tcBorders>
              <w:tl2br w:val="nil"/>
              <w:tr2bl w:val="nil"/>
            </w:tcBorders>
            <w:vAlign w:val="center"/>
          </w:tcPr>
          <w:p w14:paraId="30ABC75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2-Hexanone</w:t>
            </w:r>
          </w:p>
        </w:tc>
        <w:tc>
          <w:tcPr>
            <w:tcW w:w="888" w:type="pct"/>
            <w:tcBorders>
              <w:tl2br w:val="nil"/>
              <w:tr2bl w:val="nil"/>
            </w:tcBorders>
            <w:vAlign w:val="center"/>
          </w:tcPr>
          <w:p w14:paraId="56F0500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043A68B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591-78-6</w:t>
            </w:r>
          </w:p>
        </w:tc>
        <w:tc>
          <w:tcPr>
            <w:tcW w:w="616" w:type="pct"/>
            <w:tcBorders>
              <w:tl2br w:val="nil"/>
              <w:tr2bl w:val="nil"/>
            </w:tcBorders>
            <w:vAlign w:val="center"/>
          </w:tcPr>
          <w:p w14:paraId="42707A9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100.089</w:t>
            </w:r>
          </w:p>
        </w:tc>
      </w:tr>
      <w:tr w14:paraId="53084B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1FFF3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624" w:type="pct"/>
            <w:tcBorders>
              <w:tl2br w:val="nil"/>
              <w:tr2bl w:val="nil"/>
            </w:tcBorders>
            <w:vAlign w:val="center"/>
          </w:tcPr>
          <w:p w14:paraId="00A8875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13.077</w:t>
            </w:r>
          </w:p>
        </w:tc>
        <w:tc>
          <w:tcPr>
            <w:tcW w:w="1469" w:type="pct"/>
            <w:tcBorders>
              <w:tl2br w:val="nil"/>
              <w:tr2bl w:val="nil"/>
            </w:tcBorders>
            <w:vAlign w:val="center"/>
          </w:tcPr>
          <w:p w14:paraId="5F2B532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2-Heptanone</w:t>
            </w:r>
          </w:p>
        </w:tc>
        <w:tc>
          <w:tcPr>
            <w:tcW w:w="888" w:type="pct"/>
            <w:tcBorders>
              <w:tl2br w:val="nil"/>
              <w:tr2bl w:val="nil"/>
            </w:tcBorders>
            <w:vAlign w:val="center"/>
          </w:tcPr>
          <w:p w14:paraId="3E41B74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D7E67C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110-43-0</w:t>
            </w:r>
          </w:p>
        </w:tc>
        <w:tc>
          <w:tcPr>
            <w:tcW w:w="616" w:type="pct"/>
            <w:tcBorders>
              <w:tl2br w:val="nil"/>
              <w:tr2bl w:val="nil"/>
            </w:tcBorders>
            <w:vAlign w:val="center"/>
          </w:tcPr>
          <w:p w14:paraId="2B5ED3C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114.104</w:t>
            </w:r>
          </w:p>
        </w:tc>
      </w:tr>
      <w:tr w14:paraId="38A099F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DBA96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4" w:type="pct"/>
            <w:tcBorders>
              <w:tl2br w:val="nil"/>
              <w:tr2bl w:val="nil"/>
            </w:tcBorders>
            <w:vAlign w:val="center"/>
          </w:tcPr>
          <w:p w14:paraId="5B8CC0F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16.057</w:t>
            </w:r>
          </w:p>
        </w:tc>
        <w:tc>
          <w:tcPr>
            <w:tcW w:w="1469" w:type="pct"/>
            <w:tcBorders>
              <w:tl2br w:val="nil"/>
              <w:tr2bl w:val="nil"/>
            </w:tcBorders>
            <w:vAlign w:val="center"/>
          </w:tcPr>
          <w:p w14:paraId="166079F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Methylal</w:t>
            </w:r>
          </w:p>
        </w:tc>
        <w:tc>
          <w:tcPr>
            <w:tcW w:w="888" w:type="pct"/>
            <w:tcBorders>
              <w:tl2br w:val="nil"/>
              <w:tr2bl w:val="nil"/>
            </w:tcBorders>
            <w:vAlign w:val="center"/>
          </w:tcPr>
          <w:p w14:paraId="397B212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1A2ABFF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109-87-5</w:t>
            </w:r>
          </w:p>
        </w:tc>
        <w:tc>
          <w:tcPr>
            <w:tcW w:w="616" w:type="pct"/>
            <w:tcBorders>
              <w:tl2br w:val="nil"/>
              <w:tr2bl w:val="nil"/>
            </w:tcBorders>
            <w:vAlign w:val="center"/>
          </w:tcPr>
          <w:p w14:paraId="1A28298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76.052</w:t>
            </w:r>
          </w:p>
        </w:tc>
      </w:tr>
      <w:tr w14:paraId="06F657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2CE7C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624" w:type="pct"/>
            <w:tcBorders>
              <w:tl2br w:val="nil"/>
              <w:tr2bl w:val="nil"/>
            </w:tcBorders>
            <w:vAlign w:val="center"/>
          </w:tcPr>
          <w:p w14:paraId="052B95D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16.277</w:t>
            </w:r>
          </w:p>
        </w:tc>
        <w:tc>
          <w:tcPr>
            <w:tcW w:w="1469" w:type="pct"/>
            <w:tcBorders>
              <w:tl2br w:val="nil"/>
              <w:tr2bl w:val="nil"/>
            </w:tcBorders>
            <w:vAlign w:val="center"/>
          </w:tcPr>
          <w:p w14:paraId="57F1CBD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2-Octanone</w:t>
            </w:r>
          </w:p>
        </w:tc>
        <w:tc>
          <w:tcPr>
            <w:tcW w:w="888" w:type="pct"/>
            <w:tcBorders>
              <w:tl2br w:val="nil"/>
              <w:tr2bl w:val="nil"/>
            </w:tcBorders>
            <w:vAlign w:val="center"/>
          </w:tcPr>
          <w:p w14:paraId="6BF6098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647C72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111-13-7</w:t>
            </w:r>
          </w:p>
        </w:tc>
        <w:tc>
          <w:tcPr>
            <w:tcW w:w="616" w:type="pct"/>
            <w:tcBorders>
              <w:tl2br w:val="nil"/>
              <w:tr2bl w:val="nil"/>
            </w:tcBorders>
            <w:vAlign w:val="center"/>
          </w:tcPr>
          <w:p w14:paraId="286EBA0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128.12</w:t>
            </w:r>
          </w:p>
        </w:tc>
      </w:tr>
      <w:tr w14:paraId="3658EC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3C438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624" w:type="pct"/>
            <w:tcBorders>
              <w:tl2br w:val="nil"/>
              <w:tr2bl w:val="nil"/>
            </w:tcBorders>
            <w:vAlign w:val="center"/>
          </w:tcPr>
          <w:p w14:paraId="5FF75E5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16.481</w:t>
            </w:r>
          </w:p>
        </w:tc>
        <w:tc>
          <w:tcPr>
            <w:tcW w:w="1469" w:type="pct"/>
            <w:tcBorders>
              <w:tl2br w:val="nil"/>
              <w:tr2bl w:val="nil"/>
            </w:tcBorders>
            <w:vAlign w:val="center"/>
          </w:tcPr>
          <w:p w14:paraId="0DC86F3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Cyclohexanone</w:t>
            </w:r>
          </w:p>
        </w:tc>
        <w:tc>
          <w:tcPr>
            <w:tcW w:w="888" w:type="pct"/>
            <w:tcBorders>
              <w:tl2br w:val="nil"/>
              <w:tr2bl w:val="nil"/>
            </w:tcBorders>
            <w:vAlign w:val="center"/>
          </w:tcPr>
          <w:p w14:paraId="26A9A92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A4F813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108-94-1</w:t>
            </w:r>
          </w:p>
        </w:tc>
        <w:tc>
          <w:tcPr>
            <w:tcW w:w="616" w:type="pct"/>
            <w:tcBorders>
              <w:tl2br w:val="nil"/>
              <w:tr2bl w:val="nil"/>
            </w:tcBorders>
            <w:vAlign w:val="center"/>
          </w:tcPr>
          <w:p w14:paraId="6F2A440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98.073</w:t>
            </w:r>
          </w:p>
        </w:tc>
      </w:tr>
      <w:tr w14:paraId="3ED791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F01CD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624" w:type="pct"/>
            <w:tcBorders>
              <w:tl2br w:val="nil"/>
              <w:tr2bl w:val="nil"/>
            </w:tcBorders>
            <w:vAlign w:val="center"/>
          </w:tcPr>
          <w:p w14:paraId="2C7F8B0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16.586</w:t>
            </w:r>
          </w:p>
        </w:tc>
        <w:tc>
          <w:tcPr>
            <w:tcW w:w="1469" w:type="pct"/>
            <w:tcBorders>
              <w:tl2br w:val="nil"/>
              <w:tr2bl w:val="nil"/>
            </w:tcBorders>
            <w:vAlign w:val="center"/>
          </w:tcPr>
          <w:p w14:paraId="79595B0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Decane, 5-propyl-</w:t>
            </w:r>
          </w:p>
        </w:tc>
        <w:tc>
          <w:tcPr>
            <w:tcW w:w="888" w:type="pct"/>
            <w:tcBorders>
              <w:tl2br w:val="nil"/>
              <w:tr2bl w:val="nil"/>
            </w:tcBorders>
            <w:vAlign w:val="center"/>
          </w:tcPr>
          <w:p w14:paraId="132D678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28</w:t>
            </w:r>
          </w:p>
        </w:tc>
        <w:tc>
          <w:tcPr>
            <w:tcW w:w="844" w:type="pct"/>
            <w:tcBorders>
              <w:tl2br w:val="nil"/>
              <w:tr2bl w:val="nil"/>
            </w:tcBorders>
            <w:vAlign w:val="center"/>
          </w:tcPr>
          <w:p w14:paraId="21AA694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17312-62-8</w:t>
            </w:r>
          </w:p>
        </w:tc>
        <w:tc>
          <w:tcPr>
            <w:tcW w:w="616" w:type="pct"/>
            <w:tcBorders>
              <w:tl2br w:val="nil"/>
              <w:tr2bl w:val="nil"/>
            </w:tcBorders>
            <w:vAlign w:val="center"/>
          </w:tcPr>
          <w:p w14:paraId="04E4FC8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184.219</w:t>
            </w:r>
          </w:p>
        </w:tc>
      </w:tr>
      <w:tr w14:paraId="154E3E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21501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624" w:type="pct"/>
            <w:tcBorders>
              <w:tl2br w:val="nil"/>
              <w:tr2bl w:val="nil"/>
            </w:tcBorders>
            <w:vAlign w:val="center"/>
          </w:tcPr>
          <w:p w14:paraId="08293BF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17.781</w:t>
            </w:r>
          </w:p>
        </w:tc>
        <w:tc>
          <w:tcPr>
            <w:tcW w:w="1469" w:type="pct"/>
            <w:tcBorders>
              <w:tl2br w:val="nil"/>
              <w:tr2bl w:val="nil"/>
            </w:tcBorders>
            <w:vAlign w:val="center"/>
          </w:tcPr>
          <w:p w14:paraId="0A383EE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5-Hepten-2-one, 6-methyl-</w:t>
            </w:r>
          </w:p>
        </w:tc>
        <w:tc>
          <w:tcPr>
            <w:tcW w:w="888" w:type="pct"/>
            <w:tcBorders>
              <w:tl2br w:val="nil"/>
              <w:tr2bl w:val="nil"/>
            </w:tcBorders>
            <w:vAlign w:val="center"/>
          </w:tcPr>
          <w:p w14:paraId="18A0E73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6C32FEB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110-93-0</w:t>
            </w:r>
          </w:p>
        </w:tc>
        <w:tc>
          <w:tcPr>
            <w:tcW w:w="616" w:type="pct"/>
            <w:tcBorders>
              <w:tl2br w:val="nil"/>
              <w:tr2bl w:val="nil"/>
            </w:tcBorders>
            <w:vAlign w:val="center"/>
          </w:tcPr>
          <w:p w14:paraId="37A7990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126.104</w:t>
            </w:r>
          </w:p>
        </w:tc>
      </w:tr>
      <w:tr w14:paraId="1DB641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91B99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624" w:type="pct"/>
            <w:tcBorders>
              <w:tl2br w:val="nil"/>
              <w:tr2bl w:val="nil"/>
            </w:tcBorders>
            <w:vAlign w:val="center"/>
          </w:tcPr>
          <w:p w14:paraId="68AF4C6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18.663</w:t>
            </w:r>
          </w:p>
        </w:tc>
        <w:tc>
          <w:tcPr>
            <w:tcW w:w="1469" w:type="pct"/>
            <w:tcBorders>
              <w:tl2br w:val="nil"/>
              <w:tr2bl w:val="nil"/>
            </w:tcBorders>
            <w:vAlign w:val="center"/>
          </w:tcPr>
          <w:p w14:paraId="0D28E8C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Ethanol, 2-[2-(2-ethoxyethoxy)ethoxy]-</w:t>
            </w:r>
          </w:p>
        </w:tc>
        <w:tc>
          <w:tcPr>
            <w:tcW w:w="888" w:type="pct"/>
            <w:tcBorders>
              <w:tl2br w:val="nil"/>
              <w:tr2bl w:val="nil"/>
            </w:tcBorders>
            <w:vAlign w:val="center"/>
          </w:tcPr>
          <w:p w14:paraId="580A9FB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4</w:t>
            </w:r>
          </w:p>
        </w:tc>
        <w:tc>
          <w:tcPr>
            <w:tcW w:w="844" w:type="pct"/>
            <w:tcBorders>
              <w:tl2br w:val="nil"/>
              <w:tr2bl w:val="nil"/>
            </w:tcBorders>
            <w:vAlign w:val="center"/>
          </w:tcPr>
          <w:p w14:paraId="5305DFA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112-50-5</w:t>
            </w:r>
          </w:p>
        </w:tc>
        <w:tc>
          <w:tcPr>
            <w:tcW w:w="616" w:type="pct"/>
            <w:tcBorders>
              <w:tl2br w:val="nil"/>
              <w:tr2bl w:val="nil"/>
            </w:tcBorders>
            <w:vAlign w:val="center"/>
          </w:tcPr>
          <w:p w14:paraId="1D4C99E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178.121</w:t>
            </w:r>
          </w:p>
        </w:tc>
      </w:tr>
      <w:tr w14:paraId="1339DF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7DEB7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624" w:type="pct"/>
            <w:tcBorders>
              <w:tl2br w:val="nil"/>
              <w:tr2bl w:val="nil"/>
            </w:tcBorders>
            <w:vAlign w:val="center"/>
          </w:tcPr>
          <w:p w14:paraId="358E1C0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18.977</w:t>
            </w:r>
          </w:p>
        </w:tc>
        <w:tc>
          <w:tcPr>
            <w:tcW w:w="1469" w:type="pct"/>
            <w:tcBorders>
              <w:tl2br w:val="nil"/>
              <w:tr2bl w:val="nil"/>
            </w:tcBorders>
            <w:vAlign w:val="center"/>
          </w:tcPr>
          <w:p w14:paraId="7ECEB21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Cyclohexanone, 3,3,5-trimethyl-</w:t>
            </w:r>
          </w:p>
        </w:tc>
        <w:tc>
          <w:tcPr>
            <w:tcW w:w="888" w:type="pct"/>
            <w:tcBorders>
              <w:tl2br w:val="nil"/>
              <w:tr2bl w:val="nil"/>
            </w:tcBorders>
            <w:vAlign w:val="center"/>
          </w:tcPr>
          <w:p w14:paraId="673FB01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3D5313C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873-94-9</w:t>
            </w:r>
          </w:p>
        </w:tc>
        <w:tc>
          <w:tcPr>
            <w:tcW w:w="616" w:type="pct"/>
            <w:tcBorders>
              <w:tl2br w:val="nil"/>
              <w:tr2bl w:val="nil"/>
            </w:tcBorders>
            <w:vAlign w:val="center"/>
          </w:tcPr>
          <w:p w14:paraId="5D0D8F9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140.12</w:t>
            </w:r>
          </w:p>
        </w:tc>
      </w:tr>
      <w:tr w14:paraId="50CD265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EC300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624" w:type="pct"/>
            <w:tcBorders>
              <w:tl2br w:val="nil"/>
              <w:tr2bl w:val="nil"/>
            </w:tcBorders>
            <w:vAlign w:val="center"/>
          </w:tcPr>
          <w:p w14:paraId="2D7B7DA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19.203</w:t>
            </w:r>
          </w:p>
        </w:tc>
        <w:tc>
          <w:tcPr>
            <w:tcW w:w="1469" w:type="pct"/>
            <w:tcBorders>
              <w:tl2br w:val="nil"/>
              <w:tr2bl w:val="nil"/>
            </w:tcBorders>
            <w:vAlign w:val="center"/>
          </w:tcPr>
          <w:p w14:paraId="29C84A0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3,6-Heptadien-2-ol, 2,5,5-trimethyl-, (E)-</w:t>
            </w:r>
          </w:p>
        </w:tc>
        <w:tc>
          <w:tcPr>
            <w:tcW w:w="888" w:type="pct"/>
            <w:tcBorders>
              <w:tl2br w:val="nil"/>
              <w:tr2bl w:val="nil"/>
            </w:tcBorders>
            <w:vAlign w:val="center"/>
          </w:tcPr>
          <w:p w14:paraId="455CA23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783B046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26127-98-0</w:t>
            </w:r>
          </w:p>
        </w:tc>
        <w:tc>
          <w:tcPr>
            <w:tcW w:w="616" w:type="pct"/>
            <w:tcBorders>
              <w:tl2br w:val="nil"/>
              <w:tr2bl w:val="nil"/>
            </w:tcBorders>
            <w:vAlign w:val="center"/>
          </w:tcPr>
          <w:p w14:paraId="71E698A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154.136</w:t>
            </w:r>
          </w:p>
        </w:tc>
      </w:tr>
      <w:tr w14:paraId="4ACFB4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11356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624" w:type="pct"/>
            <w:tcBorders>
              <w:tl2br w:val="nil"/>
              <w:tr2bl w:val="nil"/>
            </w:tcBorders>
            <w:vAlign w:val="center"/>
          </w:tcPr>
          <w:p w14:paraId="6F9F953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19.384</w:t>
            </w:r>
          </w:p>
        </w:tc>
        <w:tc>
          <w:tcPr>
            <w:tcW w:w="1469" w:type="pct"/>
            <w:tcBorders>
              <w:tl2br w:val="nil"/>
              <w:tr2bl w:val="nil"/>
            </w:tcBorders>
            <w:vAlign w:val="center"/>
          </w:tcPr>
          <w:p w14:paraId="7509F99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Cyclohexanol</w:t>
            </w:r>
          </w:p>
        </w:tc>
        <w:tc>
          <w:tcPr>
            <w:tcW w:w="888" w:type="pct"/>
            <w:tcBorders>
              <w:tl2br w:val="nil"/>
              <w:tr2bl w:val="nil"/>
            </w:tcBorders>
            <w:vAlign w:val="center"/>
          </w:tcPr>
          <w:p w14:paraId="546411E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2A515D4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108-93-0</w:t>
            </w:r>
          </w:p>
        </w:tc>
        <w:tc>
          <w:tcPr>
            <w:tcW w:w="616" w:type="pct"/>
            <w:tcBorders>
              <w:tl2br w:val="nil"/>
              <w:tr2bl w:val="nil"/>
            </w:tcBorders>
            <w:vAlign w:val="center"/>
          </w:tcPr>
          <w:p w14:paraId="718BD47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100.089</w:t>
            </w:r>
          </w:p>
        </w:tc>
      </w:tr>
      <w:tr w14:paraId="2420CDE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1300F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624" w:type="pct"/>
            <w:tcBorders>
              <w:tl2br w:val="nil"/>
              <w:tr2bl w:val="nil"/>
            </w:tcBorders>
            <w:vAlign w:val="center"/>
          </w:tcPr>
          <w:p w14:paraId="7512D17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19.99</w:t>
            </w:r>
          </w:p>
        </w:tc>
        <w:tc>
          <w:tcPr>
            <w:tcW w:w="1469" w:type="pct"/>
            <w:tcBorders>
              <w:tl2br w:val="nil"/>
              <w:tr2bl w:val="nil"/>
            </w:tcBorders>
            <w:vAlign w:val="center"/>
          </w:tcPr>
          <w:p w14:paraId="2CABD18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3-Heptyne-2,6-dione, 5-methyl-5-(1-methylethyl)-</w:t>
            </w:r>
          </w:p>
        </w:tc>
        <w:tc>
          <w:tcPr>
            <w:tcW w:w="888" w:type="pct"/>
            <w:tcBorders>
              <w:tl2br w:val="nil"/>
              <w:tr2bl w:val="nil"/>
            </w:tcBorders>
            <w:vAlign w:val="center"/>
          </w:tcPr>
          <w:p w14:paraId="004133C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01F16D4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63922-44-1</w:t>
            </w:r>
          </w:p>
        </w:tc>
        <w:tc>
          <w:tcPr>
            <w:tcW w:w="616" w:type="pct"/>
            <w:tcBorders>
              <w:tl2br w:val="nil"/>
              <w:tr2bl w:val="nil"/>
            </w:tcBorders>
            <w:vAlign w:val="center"/>
          </w:tcPr>
          <w:p w14:paraId="4DE450C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180.115</w:t>
            </w:r>
          </w:p>
        </w:tc>
      </w:tr>
      <w:tr w14:paraId="2E9BA8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11706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24" w:type="pct"/>
            <w:tcBorders>
              <w:tl2br w:val="nil"/>
              <w:tr2bl w:val="nil"/>
            </w:tcBorders>
            <w:vAlign w:val="center"/>
          </w:tcPr>
          <w:p w14:paraId="3030E97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20.409</w:t>
            </w:r>
          </w:p>
        </w:tc>
        <w:tc>
          <w:tcPr>
            <w:tcW w:w="1469" w:type="pct"/>
            <w:tcBorders>
              <w:tl2br w:val="nil"/>
              <w:tr2bl w:val="nil"/>
            </w:tcBorders>
            <w:vAlign w:val="center"/>
          </w:tcPr>
          <w:p w14:paraId="75949AA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trans-Linalool oxide (furanoid)</w:t>
            </w:r>
          </w:p>
        </w:tc>
        <w:tc>
          <w:tcPr>
            <w:tcW w:w="888" w:type="pct"/>
            <w:tcBorders>
              <w:tl2br w:val="nil"/>
              <w:tr2bl w:val="nil"/>
            </w:tcBorders>
            <w:vAlign w:val="center"/>
          </w:tcPr>
          <w:p w14:paraId="3D76F52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513F2B2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34995-77-2</w:t>
            </w:r>
          </w:p>
        </w:tc>
        <w:tc>
          <w:tcPr>
            <w:tcW w:w="616" w:type="pct"/>
            <w:tcBorders>
              <w:tl2br w:val="nil"/>
              <w:tr2bl w:val="nil"/>
            </w:tcBorders>
            <w:vAlign w:val="center"/>
          </w:tcPr>
          <w:p w14:paraId="161AF60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170.131</w:t>
            </w:r>
          </w:p>
        </w:tc>
      </w:tr>
      <w:tr w14:paraId="0AE5C4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99FBA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624" w:type="pct"/>
            <w:tcBorders>
              <w:tl2br w:val="nil"/>
              <w:tr2bl w:val="nil"/>
            </w:tcBorders>
            <w:vAlign w:val="center"/>
          </w:tcPr>
          <w:p w14:paraId="6F6814E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20.514</w:t>
            </w:r>
          </w:p>
        </w:tc>
        <w:tc>
          <w:tcPr>
            <w:tcW w:w="1469" w:type="pct"/>
            <w:tcBorders>
              <w:tl2br w:val="nil"/>
              <w:tr2bl w:val="nil"/>
            </w:tcBorders>
            <w:vAlign w:val="center"/>
          </w:tcPr>
          <w:p w14:paraId="0D00FCF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Benzene, 1,2,3,4-tetramethyl-</w:t>
            </w:r>
          </w:p>
        </w:tc>
        <w:tc>
          <w:tcPr>
            <w:tcW w:w="888" w:type="pct"/>
            <w:tcBorders>
              <w:tl2br w:val="nil"/>
              <w:tr2bl w:val="nil"/>
            </w:tcBorders>
            <w:vAlign w:val="center"/>
          </w:tcPr>
          <w:p w14:paraId="0698303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p>
        </w:tc>
        <w:tc>
          <w:tcPr>
            <w:tcW w:w="844" w:type="pct"/>
            <w:tcBorders>
              <w:tl2br w:val="nil"/>
              <w:tr2bl w:val="nil"/>
            </w:tcBorders>
            <w:vAlign w:val="center"/>
          </w:tcPr>
          <w:p w14:paraId="03AD6BD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488-23-3</w:t>
            </w:r>
          </w:p>
        </w:tc>
        <w:tc>
          <w:tcPr>
            <w:tcW w:w="616" w:type="pct"/>
            <w:tcBorders>
              <w:tl2br w:val="nil"/>
              <w:tr2bl w:val="nil"/>
            </w:tcBorders>
            <w:vAlign w:val="center"/>
          </w:tcPr>
          <w:p w14:paraId="1FC6E71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134.11</w:t>
            </w:r>
          </w:p>
        </w:tc>
      </w:tr>
      <w:tr w14:paraId="619FBD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40392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624" w:type="pct"/>
            <w:tcBorders>
              <w:tl2br w:val="nil"/>
              <w:tr2bl w:val="nil"/>
            </w:tcBorders>
            <w:vAlign w:val="center"/>
          </w:tcPr>
          <w:p w14:paraId="6173DCF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20.618</w:t>
            </w:r>
          </w:p>
        </w:tc>
        <w:tc>
          <w:tcPr>
            <w:tcW w:w="1469" w:type="pct"/>
            <w:tcBorders>
              <w:tl2br w:val="nil"/>
              <w:tr2bl w:val="nil"/>
            </w:tcBorders>
            <w:vAlign w:val="center"/>
          </w:tcPr>
          <w:p w14:paraId="1F75E26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Cyclohexanol, 3-methyl-</w:t>
            </w:r>
          </w:p>
        </w:tc>
        <w:tc>
          <w:tcPr>
            <w:tcW w:w="888" w:type="pct"/>
            <w:tcBorders>
              <w:tl2br w:val="nil"/>
              <w:tr2bl w:val="nil"/>
            </w:tcBorders>
            <w:vAlign w:val="center"/>
          </w:tcPr>
          <w:p w14:paraId="2FE50B9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32C4596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591-23-1</w:t>
            </w:r>
          </w:p>
        </w:tc>
        <w:tc>
          <w:tcPr>
            <w:tcW w:w="616" w:type="pct"/>
            <w:tcBorders>
              <w:tl2br w:val="nil"/>
              <w:tr2bl w:val="nil"/>
            </w:tcBorders>
            <w:vAlign w:val="center"/>
          </w:tcPr>
          <w:p w14:paraId="1FCECEE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114.104</w:t>
            </w:r>
          </w:p>
        </w:tc>
      </w:tr>
      <w:tr w14:paraId="037CDB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D690B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624" w:type="pct"/>
            <w:tcBorders>
              <w:tl2br w:val="nil"/>
              <w:tr2bl w:val="nil"/>
            </w:tcBorders>
            <w:vAlign w:val="center"/>
          </w:tcPr>
          <w:p w14:paraId="6522B3F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20.773</w:t>
            </w:r>
          </w:p>
        </w:tc>
        <w:tc>
          <w:tcPr>
            <w:tcW w:w="1469" w:type="pct"/>
            <w:tcBorders>
              <w:tl2br w:val="nil"/>
              <w:tr2bl w:val="nil"/>
            </w:tcBorders>
            <w:vAlign w:val="center"/>
          </w:tcPr>
          <w:p w14:paraId="025A5D4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Furan, 2,3,5-trimethyl-</w:t>
            </w:r>
          </w:p>
        </w:tc>
        <w:tc>
          <w:tcPr>
            <w:tcW w:w="888" w:type="pct"/>
            <w:tcBorders>
              <w:tl2br w:val="nil"/>
              <w:tr2bl w:val="nil"/>
            </w:tcBorders>
            <w:vAlign w:val="center"/>
          </w:tcPr>
          <w:p w14:paraId="0FB7F11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4CF3503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10504-04-8</w:t>
            </w:r>
          </w:p>
        </w:tc>
        <w:tc>
          <w:tcPr>
            <w:tcW w:w="616" w:type="pct"/>
            <w:tcBorders>
              <w:tl2br w:val="nil"/>
              <w:tr2bl w:val="nil"/>
            </w:tcBorders>
            <w:vAlign w:val="center"/>
          </w:tcPr>
          <w:p w14:paraId="36BB113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110.073</w:t>
            </w:r>
          </w:p>
        </w:tc>
      </w:tr>
      <w:tr w14:paraId="14E124E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58CBF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624" w:type="pct"/>
            <w:tcBorders>
              <w:tl2br w:val="nil"/>
              <w:tr2bl w:val="nil"/>
            </w:tcBorders>
            <w:vAlign w:val="center"/>
          </w:tcPr>
          <w:p w14:paraId="26EBBFE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20.883</w:t>
            </w:r>
          </w:p>
        </w:tc>
        <w:tc>
          <w:tcPr>
            <w:tcW w:w="1469" w:type="pct"/>
            <w:tcBorders>
              <w:tl2br w:val="nil"/>
              <w:tr2bl w:val="nil"/>
            </w:tcBorders>
            <w:vAlign w:val="center"/>
          </w:tcPr>
          <w:p w14:paraId="7B621EB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Bicyclo[3.1.0]hexan-2-ol, 2-methyl-5-(1-methylethyl)-, (1.alpha.,2.alpha.,5.alpha.)-</w:t>
            </w:r>
          </w:p>
        </w:tc>
        <w:tc>
          <w:tcPr>
            <w:tcW w:w="888" w:type="pct"/>
            <w:tcBorders>
              <w:tl2br w:val="nil"/>
              <w:tr2bl w:val="nil"/>
            </w:tcBorders>
            <w:vAlign w:val="center"/>
          </w:tcPr>
          <w:p w14:paraId="4D1A1EB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BBF632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17699-16-0</w:t>
            </w:r>
          </w:p>
        </w:tc>
        <w:tc>
          <w:tcPr>
            <w:tcW w:w="616" w:type="pct"/>
            <w:tcBorders>
              <w:tl2br w:val="nil"/>
              <w:tr2bl w:val="nil"/>
            </w:tcBorders>
            <w:vAlign w:val="center"/>
          </w:tcPr>
          <w:p w14:paraId="4FAF7CF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154.136</w:t>
            </w:r>
          </w:p>
        </w:tc>
      </w:tr>
      <w:tr w14:paraId="02C400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9F994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624" w:type="pct"/>
            <w:tcBorders>
              <w:tl2br w:val="nil"/>
              <w:tr2bl w:val="nil"/>
            </w:tcBorders>
            <w:vAlign w:val="center"/>
          </w:tcPr>
          <w:p w14:paraId="6EE77F4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20.943</w:t>
            </w:r>
          </w:p>
        </w:tc>
        <w:tc>
          <w:tcPr>
            <w:tcW w:w="1469" w:type="pct"/>
            <w:tcBorders>
              <w:tl2br w:val="nil"/>
              <w:tr2bl w:val="nil"/>
            </w:tcBorders>
            <w:vAlign w:val="center"/>
          </w:tcPr>
          <w:p w14:paraId="477156D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Bis(2-chloro-1-methylethyl) ether</w:t>
            </w:r>
          </w:p>
        </w:tc>
        <w:tc>
          <w:tcPr>
            <w:tcW w:w="888" w:type="pct"/>
            <w:tcBorders>
              <w:tl2br w:val="nil"/>
              <w:tr2bl w:val="nil"/>
            </w:tcBorders>
            <w:vAlign w:val="center"/>
          </w:tcPr>
          <w:p w14:paraId="22935BF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Cl</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0135939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1010022-03-6</w:t>
            </w:r>
          </w:p>
        </w:tc>
        <w:tc>
          <w:tcPr>
            <w:tcW w:w="616" w:type="pct"/>
            <w:tcBorders>
              <w:tl2br w:val="nil"/>
              <w:tr2bl w:val="nil"/>
            </w:tcBorders>
            <w:vAlign w:val="center"/>
          </w:tcPr>
          <w:p w14:paraId="5DEDA2E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170.027</w:t>
            </w:r>
          </w:p>
        </w:tc>
      </w:tr>
      <w:tr w14:paraId="4CBCAD9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0FFA4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624" w:type="pct"/>
            <w:tcBorders>
              <w:tl2br w:val="nil"/>
              <w:tr2bl w:val="nil"/>
            </w:tcBorders>
            <w:vAlign w:val="center"/>
          </w:tcPr>
          <w:p w14:paraId="1B5DCB1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21.053</w:t>
            </w:r>
          </w:p>
        </w:tc>
        <w:tc>
          <w:tcPr>
            <w:tcW w:w="1469" w:type="pct"/>
            <w:tcBorders>
              <w:tl2br w:val="nil"/>
              <w:tr2bl w:val="nil"/>
            </w:tcBorders>
            <w:vAlign w:val="center"/>
          </w:tcPr>
          <w:p w14:paraId="0FD0F63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trans-Linalool oxide (furanoid)</w:t>
            </w:r>
          </w:p>
        </w:tc>
        <w:tc>
          <w:tcPr>
            <w:tcW w:w="888" w:type="pct"/>
            <w:tcBorders>
              <w:tl2br w:val="nil"/>
              <w:tr2bl w:val="nil"/>
            </w:tcBorders>
            <w:vAlign w:val="center"/>
          </w:tcPr>
          <w:p w14:paraId="3FB9ED9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13C9A99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34995-77-2</w:t>
            </w:r>
          </w:p>
        </w:tc>
        <w:tc>
          <w:tcPr>
            <w:tcW w:w="616" w:type="pct"/>
            <w:tcBorders>
              <w:tl2br w:val="nil"/>
              <w:tr2bl w:val="nil"/>
            </w:tcBorders>
            <w:vAlign w:val="center"/>
          </w:tcPr>
          <w:p w14:paraId="1C05361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170.131</w:t>
            </w:r>
          </w:p>
        </w:tc>
      </w:tr>
      <w:tr w14:paraId="6BA6DEB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FCA11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624" w:type="pct"/>
            <w:tcBorders>
              <w:tl2br w:val="nil"/>
              <w:tr2bl w:val="nil"/>
            </w:tcBorders>
            <w:vAlign w:val="center"/>
          </w:tcPr>
          <w:p w14:paraId="0A5671D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21.125</w:t>
            </w:r>
          </w:p>
        </w:tc>
        <w:tc>
          <w:tcPr>
            <w:tcW w:w="1469" w:type="pct"/>
            <w:tcBorders>
              <w:tl2br w:val="nil"/>
              <w:tr2bl w:val="nil"/>
            </w:tcBorders>
            <w:vAlign w:val="center"/>
          </w:tcPr>
          <w:p w14:paraId="0D61ED3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Bis(2-chloro-1-methylethyl) ether</w:t>
            </w:r>
          </w:p>
        </w:tc>
        <w:tc>
          <w:tcPr>
            <w:tcW w:w="888" w:type="pct"/>
            <w:tcBorders>
              <w:tl2br w:val="nil"/>
              <w:tr2bl w:val="nil"/>
            </w:tcBorders>
            <w:vAlign w:val="center"/>
          </w:tcPr>
          <w:p w14:paraId="225F655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Cl</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781F061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1010022-03-6</w:t>
            </w:r>
          </w:p>
        </w:tc>
        <w:tc>
          <w:tcPr>
            <w:tcW w:w="616" w:type="pct"/>
            <w:tcBorders>
              <w:tl2br w:val="nil"/>
              <w:tr2bl w:val="nil"/>
            </w:tcBorders>
            <w:vAlign w:val="center"/>
          </w:tcPr>
          <w:p w14:paraId="636AF57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170.027</w:t>
            </w:r>
          </w:p>
        </w:tc>
      </w:tr>
      <w:tr w14:paraId="6E9F76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F0531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624" w:type="pct"/>
            <w:tcBorders>
              <w:tl2br w:val="nil"/>
              <w:tr2bl w:val="nil"/>
            </w:tcBorders>
            <w:vAlign w:val="center"/>
          </w:tcPr>
          <w:p w14:paraId="162442B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21.323</w:t>
            </w:r>
          </w:p>
        </w:tc>
        <w:tc>
          <w:tcPr>
            <w:tcW w:w="1469" w:type="pct"/>
            <w:tcBorders>
              <w:tl2br w:val="nil"/>
              <w:tr2bl w:val="nil"/>
            </w:tcBorders>
            <w:vAlign w:val="center"/>
          </w:tcPr>
          <w:p w14:paraId="4A33FE1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1-Hexanethiol, 2-ethyl-</w:t>
            </w:r>
          </w:p>
        </w:tc>
        <w:tc>
          <w:tcPr>
            <w:tcW w:w="888" w:type="pct"/>
            <w:tcBorders>
              <w:tl2br w:val="nil"/>
              <w:tr2bl w:val="nil"/>
            </w:tcBorders>
            <w:vAlign w:val="center"/>
          </w:tcPr>
          <w:p w14:paraId="4145CC8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S</w:t>
            </w:r>
          </w:p>
        </w:tc>
        <w:tc>
          <w:tcPr>
            <w:tcW w:w="844" w:type="pct"/>
            <w:tcBorders>
              <w:tl2br w:val="nil"/>
              <w:tr2bl w:val="nil"/>
            </w:tcBorders>
            <w:vAlign w:val="center"/>
          </w:tcPr>
          <w:p w14:paraId="6F38E91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7341-17-5</w:t>
            </w:r>
          </w:p>
        </w:tc>
        <w:tc>
          <w:tcPr>
            <w:tcW w:w="616" w:type="pct"/>
            <w:tcBorders>
              <w:tl2br w:val="nil"/>
              <w:tr2bl w:val="nil"/>
            </w:tcBorders>
            <w:vAlign w:val="center"/>
          </w:tcPr>
          <w:p w14:paraId="02F3C67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146.113</w:t>
            </w:r>
          </w:p>
        </w:tc>
      </w:tr>
      <w:tr w14:paraId="0645D5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6131A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624" w:type="pct"/>
            <w:tcBorders>
              <w:tl2br w:val="nil"/>
              <w:tr2bl w:val="nil"/>
            </w:tcBorders>
            <w:vAlign w:val="center"/>
          </w:tcPr>
          <w:p w14:paraId="14FE2F0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21.659</w:t>
            </w:r>
          </w:p>
        </w:tc>
        <w:tc>
          <w:tcPr>
            <w:tcW w:w="1469" w:type="pct"/>
            <w:tcBorders>
              <w:tl2br w:val="nil"/>
              <w:tr2bl w:val="nil"/>
            </w:tcBorders>
            <w:vAlign w:val="center"/>
          </w:tcPr>
          <w:p w14:paraId="2CD75F0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L-Menthone</w:t>
            </w:r>
          </w:p>
        </w:tc>
        <w:tc>
          <w:tcPr>
            <w:tcW w:w="888" w:type="pct"/>
            <w:tcBorders>
              <w:tl2br w:val="nil"/>
              <w:tr2bl w:val="nil"/>
            </w:tcBorders>
            <w:vAlign w:val="center"/>
          </w:tcPr>
          <w:p w14:paraId="5C181CE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09BF5C4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14073-97-3</w:t>
            </w:r>
          </w:p>
        </w:tc>
        <w:tc>
          <w:tcPr>
            <w:tcW w:w="616" w:type="pct"/>
            <w:tcBorders>
              <w:tl2br w:val="nil"/>
              <w:tr2bl w:val="nil"/>
            </w:tcBorders>
            <w:vAlign w:val="center"/>
          </w:tcPr>
          <w:p w14:paraId="2A3980E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154.136</w:t>
            </w:r>
          </w:p>
        </w:tc>
      </w:tr>
      <w:tr w14:paraId="6DB1C9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C198E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624" w:type="pct"/>
            <w:tcBorders>
              <w:tl2br w:val="nil"/>
              <w:tr2bl w:val="nil"/>
            </w:tcBorders>
            <w:vAlign w:val="center"/>
          </w:tcPr>
          <w:p w14:paraId="0FA585A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21.759</w:t>
            </w:r>
          </w:p>
        </w:tc>
        <w:tc>
          <w:tcPr>
            <w:tcW w:w="1469" w:type="pct"/>
            <w:tcBorders>
              <w:tl2br w:val="nil"/>
              <w:tr2bl w:val="nil"/>
            </w:tcBorders>
            <w:vAlign w:val="center"/>
          </w:tcPr>
          <w:p w14:paraId="7A10ECD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Benzofuran, 2,3-dihydro-2-methyl-</w:t>
            </w:r>
          </w:p>
        </w:tc>
        <w:tc>
          <w:tcPr>
            <w:tcW w:w="888" w:type="pct"/>
            <w:tcBorders>
              <w:tl2br w:val="nil"/>
              <w:tr2bl w:val="nil"/>
            </w:tcBorders>
            <w:vAlign w:val="center"/>
          </w:tcPr>
          <w:p w14:paraId="0BC6C59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83701A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1746-11-8</w:t>
            </w:r>
          </w:p>
        </w:tc>
        <w:tc>
          <w:tcPr>
            <w:tcW w:w="616" w:type="pct"/>
            <w:tcBorders>
              <w:tl2br w:val="nil"/>
              <w:tr2bl w:val="nil"/>
            </w:tcBorders>
            <w:vAlign w:val="center"/>
          </w:tcPr>
          <w:p w14:paraId="1723F73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134.073</w:t>
            </w:r>
          </w:p>
        </w:tc>
      </w:tr>
      <w:tr w14:paraId="4BA7F7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098DB7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624" w:type="pct"/>
            <w:tcBorders>
              <w:tl2br w:val="nil"/>
              <w:tr2bl w:val="nil"/>
            </w:tcBorders>
            <w:vAlign w:val="center"/>
          </w:tcPr>
          <w:p w14:paraId="0217BF2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21.968</w:t>
            </w:r>
          </w:p>
        </w:tc>
        <w:tc>
          <w:tcPr>
            <w:tcW w:w="1469" w:type="pct"/>
            <w:tcBorders>
              <w:tl2br w:val="nil"/>
              <w:tr2bl w:val="nil"/>
            </w:tcBorders>
            <w:vAlign w:val="center"/>
          </w:tcPr>
          <w:p w14:paraId="009F58F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6-Aminonicotinic acid,N,O di-TMS</w:t>
            </w:r>
          </w:p>
        </w:tc>
        <w:tc>
          <w:tcPr>
            <w:tcW w:w="888" w:type="pct"/>
            <w:tcBorders>
              <w:tl2br w:val="nil"/>
              <w:tr2bl w:val="nil"/>
            </w:tcBorders>
            <w:vAlign w:val="center"/>
          </w:tcPr>
          <w:p w14:paraId="2606AF5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22</w:t>
            </w:r>
            <w:r>
              <w:rPr>
                <w:rFonts w:hint="default" w:ascii="Times New Roman" w:hAnsi="Times New Roman" w:eastAsia="宋体" w:cs="Times New Roman"/>
                <w:i w:val="0"/>
                <w:iCs w:val="0"/>
                <w:color w:val="000000"/>
                <w:kern w:val="0"/>
                <w:sz w:val="21"/>
                <w:szCs w:val="21"/>
                <w:u w:val="none"/>
                <w:lang w:val="en-US" w:eastAsia="zh-CN" w:bidi="ar"/>
              </w:rPr>
              <w:t>N</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Si</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10C9174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1000472-37-7</w:t>
            </w:r>
          </w:p>
        </w:tc>
        <w:tc>
          <w:tcPr>
            <w:tcW w:w="616" w:type="pct"/>
            <w:tcBorders>
              <w:tl2br w:val="nil"/>
              <w:tr2bl w:val="nil"/>
            </w:tcBorders>
            <w:vAlign w:val="center"/>
          </w:tcPr>
          <w:p w14:paraId="1AA039D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282.122</w:t>
            </w:r>
          </w:p>
        </w:tc>
      </w:tr>
      <w:tr w14:paraId="2E6688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C16C1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624" w:type="pct"/>
            <w:tcBorders>
              <w:tl2br w:val="nil"/>
              <w:tr2bl w:val="nil"/>
            </w:tcBorders>
            <w:vAlign w:val="center"/>
          </w:tcPr>
          <w:p w14:paraId="7EAA754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22.155</w:t>
            </w:r>
          </w:p>
        </w:tc>
        <w:tc>
          <w:tcPr>
            <w:tcW w:w="1469" w:type="pct"/>
            <w:tcBorders>
              <w:tl2br w:val="nil"/>
              <w:tr2bl w:val="nil"/>
            </w:tcBorders>
            <w:vAlign w:val="center"/>
          </w:tcPr>
          <w:p w14:paraId="6DD3C05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(+)-2-Bornanone</w:t>
            </w:r>
          </w:p>
        </w:tc>
        <w:tc>
          <w:tcPr>
            <w:tcW w:w="888" w:type="pct"/>
            <w:tcBorders>
              <w:tl2br w:val="nil"/>
              <w:tr2bl w:val="nil"/>
            </w:tcBorders>
            <w:vAlign w:val="center"/>
          </w:tcPr>
          <w:p w14:paraId="3959076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06FF5A2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464-49-3</w:t>
            </w:r>
          </w:p>
        </w:tc>
        <w:tc>
          <w:tcPr>
            <w:tcW w:w="616" w:type="pct"/>
            <w:tcBorders>
              <w:tl2br w:val="nil"/>
              <w:tr2bl w:val="nil"/>
            </w:tcBorders>
            <w:vAlign w:val="center"/>
          </w:tcPr>
          <w:p w14:paraId="78AEC16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152.12</w:t>
            </w:r>
          </w:p>
        </w:tc>
      </w:tr>
      <w:tr w14:paraId="33289C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B887B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624" w:type="pct"/>
            <w:tcBorders>
              <w:tl2br w:val="nil"/>
              <w:tr2bl w:val="nil"/>
            </w:tcBorders>
            <w:vAlign w:val="center"/>
          </w:tcPr>
          <w:p w14:paraId="0D26EFA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22.409</w:t>
            </w:r>
          </w:p>
        </w:tc>
        <w:tc>
          <w:tcPr>
            <w:tcW w:w="1469" w:type="pct"/>
            <w:tcBorders>
              <w:tl2br w:val="nil"/>
              <w:tr2bl w:val="nil"/>
            </w:tcBorders>
            <w:vAlign w:val="center"/>
          </w:tcPr>
          <w:p w14:paraId="459AE30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3-Ethoxy-1-(2-methyl-cyclohexyl)-butan-2-ol</w:t>
            </w:r>
          </w:p>
        </w:tc>
        <w:tc>
          <w:tcPr>
            <w:tcW w:w="888" w:type="pct"/>
            <w:tcBorders>
              <w:tl2br w:val="nil"/>
              <w:tr2bl w:val="nil"/>
            </w:tcBorders>
            <w:vAlign w:val="center"/>
          </w:tcPr>
          <w:p w14:paraId="692F61A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26</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291EFA0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1000194-25-4</w:t>
            </w:r>
          </w:p>
        </w:tc>
        <w:tc>
          <w:tcPr>
            <w:tcW w:w="616" w:type="pct"/>
            <w:tcBorders>
              <w:tl2br w:val="nil"/>
              <w:tr2bl w:val="nil"/>
            </w:tcBorders>
            <w:vAlign w:val="center"/>
          </w:tcPr>
          <w:p w14:paraId="38045C1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214.193</w:t>
            </w:r>
          </w:p>
        </w:tc>
      </w:tr>
      <w:tr w14:paraId="77CB2F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13286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624" w:type="pct"/>
            <w:tcBorders>
              <w:tl2br w:val="nil"/>
              <w:tr2bl w:val="nil"/>
            </w:tcBorders>
            <w:vAlign w:val="center"/>
          </w:tcPr>
          <w:p w14:paraId="1CF9D2A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22.491</w:t>
            </w:r>
          </w:p>
        </w:tc>
        <w:tc>
          <w:tcPr>
            <w:tcW w:w="1469" w:type="pct"/>
            <w:tcBorders>
              <w:tl2br w:val="nil"/>
              <w:tr2bl w:val="nil"/>
            </w:tcBorders>
            <w:vAlign w:val="center"/>
          </w:tcPr>
          <w:p w14:paraId="6A05D2B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Cyclohexanol, 3,3,5-trimethyl-, cis-</w:t>
            </w:r>
          </w:p>
        </w:tc>
        <w:tc>
          <w:tcPr>
            <w:tcW w:w="888" w:type="pct"/>
            <w:tcBorders>
              <w:tl2br w:val="nil"/>
              <w:tr2bl w:val="nil"/>
            </w:tcBorders>
            <w:vAlign w:val="center"/>
          </w:tcPr>
          <w:p w14:paraId="72B01B5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73E1276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933-48-2</w:t>
            </w:r>
          </w:p>
        </w:tc>
        <w:tc>
          <w:tcPr>
            <w:tcW w:w="616" w:type="pct"/>
            <w:tcBorders>
              <w:tl2br w:val="nil"/>
              <w:tr2bl w:val="nil"/>
            </w:tcBorders>
            <w:vAlign w:val="center"/>
          </w:tcPr>
          <w:p w14:paraId="74F1DF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142.136</w:t>
            </w:r>
          </w:p>
        </w:tc>
      </w:tr>
      <w:tr w14:paraId="698CCB2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06AC5E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624" w:type="pct"/>
            <w:tcBorders>
              <w:tl2br w:val="nil"/>
              <w:tr2bl w:val="nil"/>
            </w:tcBorders>
            <w:vAlign w:val="center"/>
          </w:tcPr>
          <w:p w14:paraId="4A87FA5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22.651</w:t>
            </w:r>
          </w:p>
        </w:tc>
        <w:tc>
          <w:tcPr>
            <w:tcW w:w="1469" w:type="pct"/>
            <w:tcBorders>
              <w:tl2br w:val="nil"/>
              <w:tr2bl w:val="nil"/>
            </w:tcBorders>
            <w:vAlign w:val="center"/>
          </w:tcPr>
          <w:p w14:paraId="0930DF4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Benzaldehyde</w:t>
            </w:r>
          </w:p>
        </w:tc>
        <w:tc>
          <w:tcPr>
            <w:tcW w:w="888" w:type="pct"/>
            <w:tcBorders>
              <w:tl2br w:val="nil"/>
              <w:tr2bl w:val="nil"/>
            </w:tcBorders>
            <w:vAlign w:val="center"/>
          </w:tcPr>
          <w:p w14:paraId="6922380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6361881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100-52-7</w:t>
            </w:r>
          </w:p>
        </w:tc>
        <w:tc>
          <w:tcPr>
            <w:tcW w:w="616" w:type="pct"/>
            <w:tcBorders>
              <w:tl2br w:val="nil"/>
              <w:tr2bl w:val="nil"/>
            </w:tcBorders>
            <w:vAlign w:val="center"/>
          </w:tcPr>
          <w:p w14:paraId="5B1073D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106.042</w:t>
            </w:r>
          </w:p>
        </w:tc>
      </w:tr>
      <w:tr w14:paraId="748B9B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CF1D6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624" w:type="pct"/>
            <w:tcBorders>
              <w:tl2br w:val="nil"/>
              <w:tr2bl w:val="nil"/>
            </w:tcBorders>
            <w:vAlign w:val="center"/>
          </w:tcPr>
          <w:p w14:paraId="019AD4F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22.866</w:t>
            </w:r>
          </w:p>
        </w:tc>
        <w:tc>
          <w:tcPr>
            <w:tcW w:w="1469" w:type="pct"/>
            <w:tcBorders>
              <w:tl2br w:val="nil"/>
              <w:tr2bl w:val="nil"/>
            </w:tcBorders>
            <w:vAlign w:val="center"/>
          </w:tcPr>
          <w:p w14:paraId="643D240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(S)-Methyl 2,3-dihydroxypropanoate, methyl ether</w:t>
            </w:r>
          </w:p>
        </w:tc>
        <w:tc>
          <w:tcPr>
            <w:tcW w:w="888" w:type="pct"/>
            <w:tcBorders>
              <w:tl2br w:val="nil"/>
              <w:tr2bl w:val="nil"/>
            </w:tcBorders>
            <w:vAlign w:val="center"/>
          </w:tcPr>
          <w:p w14:paraId="1CAE7FE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4</w:t>
            </w:r>
          </w:p>
        </w:tc>
        <w:tc>
          <w:tcPr>
            <w:tcW w:w="844" w:type="pct"/>
            <w:tcBorders>
              <w:tl2br w:val="nil"/>
              <w:tr2bl w:val="nil"/>
            </w:tcBorders>
            <w:vAlign w:val="center"/>
          </w:tcPr>
          <w:p w14:paraId="105FD59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354578-58-8</w:t>
            </w:r>
          </w:p>
        </w:tc>
        <w:tc>
          <w:tcPr>
            <w:tcW w:w="616" w:type="pct"/>
            <w:tcBorders>
              <w:tl2br w:val="nil"/>
              <w:tr2bl w:val="nil"/>
            </w:tcBorders>
            <w:vAlign w:val="center"/>
          </w:tcPr>
          <w:p w14:paraId="503D6B8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134.058</w:t>
            </w:r>
          </w:p>
        </w:tc>
      </w:tr>
      <w:tr w14:paraId="6C3F2E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F35C6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624" w:type="pct"/>
            <w:tcBorders>
              <w:tl2br w:val="nil"/>
              <w:tr2bl w:val="nil"/>
            </w:tcBorders>
            <w:vAlign w:val="center"/>
          </w:tcPr>
          <w:p w14:paraId="2353897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23.108</w:t>
            </w:r>
          </w:p>
        </w:tc>
        <w:tc>
          <w:tcPr>
            <w:tcW w:w="1469" w:type="pct"/>
            <w:tcBorders>
              <w:tl2br w:val="nil"/>
              <w:tr2bl w:val="nil"/>
            </w:tcBorders>
            <w:vAlign w:val="center"/>
          </w:tcPr>
          <w:p w14:paraId="18DBCC3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Citronellal</w:t>
            </w:r>
          </w:p>
        </w:tc>
        <w:tc>
          <w:tcPr>
            <w:tcW w:w="888" w:type="pct"/>
            <w:tcBorders>
              <w:tl2br w:val="nil"/>
              <w:tr2bl w:val="nil"/>
            </w:tcBorders>
            <w:vAlign w:val="center"/>
          </w:tcPr>
          <w:p w14:paraId="0621BBE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551F05A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106-23-0</w:t>
            </w:r>
          </w:p>
        </w:tc>
        <w:tc>
          <w:tcPr>
            <w:tcW w:w="616" w:type="pct"/>
            <w:tcBorders>
              <w:tl2br w:val="nil"/>
              <w:tr2bl w:val="nil"/>
            </w:tcBorders>
            <w:vAlign w:val="center"/>
          </w:tcPr>
          <w:p w14:paraId="4FB26D3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154.136</w:t>
            </w:r>
          </w:p>
        </w:tc>
      </w:tr>
      <w:tr w14:paraId="6AEC36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55" w:type="pct"/>
            <w:tcBorders>
              <w:tl2br w:val="nil"/>
              <w:tr2bl w:val="nil"/>
            </w:tcBorders>
            <w:vAlign w:val="center"/>
          </w:tcPr>
          <w:p w14:paraId="25E67E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624" w:type="pct"/>
            <w:tcBorders>
              <w:tl2br w:val="nil"/>
              <w:tr2bl w:val="nil"/>
            </w:tcBorders>
            <w:vAlign w:val="center"/>
          </w:tcPr>
          <w:p w14:paraId="140431D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23.411</w:t>
            </w:r>
          </w:p>
        </w:tc>
        <w:tc>
          <w:tcPr>
            <w:tcW w:w="1469" w:type="pct"/>
            <w:tcBorders>
              <w:tl2br w:val="nil"/>
              <w:tr2bl w:val="nil"/>
            </w:tcBorders>
            <w:vAlign w:val="center"/>
          </w:tcPr>
          <w:p w14:paraId="348AC34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n-Caproic acid vinyl ester</w:t>
            </w:r>
          </w:p>
        </w:tc>
        <w:tc>
          <w:tcPr>
            <w:tcW w:w="888" w:type="pct"/>
            <w:tcBorders>
              <w:tl2br w:val="nil"/>
              <w:tr2bl w:val="nil"/>
            </w:tcBorders>
            <w:vAlign w:val="center"/>
          </w:tcPr>
          <w:p w14:paraId="007A1B3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73E08FE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3050-69-9</w:t>
            </w:r>
          </w:p>
        </w:tc>
        <w:tc>
          <w:tcPr>
            <w:tcW w:w="616" w:type="pct"/>
            <w:tcBorders>
              <w:tl2br w:val="nil"/>
              <w:tr2bl w:val="nil"/>
            </w:tcBorders>
            <w:vAlign w:val="center"/>
          </w:tcPr>
          <w:p w14:paraId="08256D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142.099</w:t>
            </w:r>
          </w:p>
        </w:tc>
      </w:tr>
      <w:tr w14:paraId="2CFCAB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73CD6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624" w:type="pct"/>
            <w:tcBorders>
              <w:tl2br w:val="nil"/>
              <w:tr2bl w:val="nil"/>
            </w:tcBorders>
            <w:vAlign w:val="center"/>
          </w:tcPr>
          <w:p w14:paraId="12D20C1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23.477</w:t>
            </w:r>
          </w:p>
        </w:tc>
        <w:tc>
          <w:tcPr>
            <w:tcW w:w="1469" w:type="pct"/>
            <w:tcBorders>
              <w:tl2br w:val="nil"/>
              <w:tr2bl w:val="nil"/>
            </w:tcBorders>
            <w:vAlign w:val="center"/>
          </w:tcPr>
          <w:p w14:paraId="793587D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3-Buten-2-one, 4-(2-hydroxy-2,6,6-trimethylcyclohexyl)-</w:t>
            </w:r>
          </w:p>
        </w:tc>
        <w:tc>
          <w:tcPr>
            <w:tcW w:w="888" w:type="pct"/>
            <w:tcBorders>
              <w:tl2br w:val="nil"/>
              <w:tr2bl w:val="nil"/>
            </w:tcBorders>
            <w:vAlign w:val="center"/>
          </w:tcPr>
          <w:p w14:paraId="7DC5472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5E971DC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55955-46-9</w:t>
            </w:r>
          </w:p>
        </w:tc>
        <w:tc>
          <w:tcPr>
            <w:tcW w:w="616" w:type="pct"/>
            <w:tcBorders>
              <w:tl2br w:val="nil"/>
              <w:tr2bl w:val="nil"/>
            </w:tcBorders>
            <w:vAlign w:val="center"/>
          </w:tcPr>
          <w:p w14:paraId="4C1A94C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210.162</w:t>
            </w:r>
          </w:p>
        </w:tc>
      </w:tr>
      <w:tr w14:paraId="2263BEA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DB572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624" w:type="pct"/>
            <w:tcBorders>
              <w:tl2br w:val="nil"/>
              <w:tr2bl w:val="nil"/>
            </w:tcBorders>
            <w:vAlign w:val="center"/>
          </w:tcPr>
          <w:p w14:paraId="2997513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23.604</w:t>
            </w:r>
          </w:p>
        </w:tc>
        <w:tc>
          <w:tcPr>
            <w:tcW w:w="1469" w:type="pct"/>
            <w:tcBorders>
              <w:tl2br w:val="nil"/>
              <w:tr2bl w:val="nil"/>
            </w:tcBorders>
            <w:vAlign w:val="center"/>
          </w:tcPr>
          <w:p w14:paraId="3D1CDC7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Terpinen-4-ol</w:t>
            </w:r>
          </w:p>
        </w:tc>
        <w:tc>
          <w:tcPr>
            <w:tcW w:w="888" w:type="pct"/>
            <w:tcBorders>
              <w:tl2br w:val="nil"/>
              <w:tr2bl w:val="nil"/>
            </w:tcBorders>
            <w:vAlign w:val="center"/>
          </w:tcPr>
          <w:p w14:paraId="5C595C6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2307CB3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562-74-3</w:t>
            </w:r>
          </w:p>
        </w:tc>
        <w:tc>
          <w:tcPr>
            <w:tcW w:w="616" w:type="pct"/>
            <w:tcBorders>
              <w:tl2br w:val="nil"/>
              <w:tr2bl w:val="nil"/>
            </w:tcBorders>
            <w:vAlign w:val="center"/>
          </w:tcPr>
          <w:p w14:paraId="62C9016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154.136</w:t>
            </w:r>
          </w:p>
        </w:tc>
      </w:tr>
      <w:tr w14:paraId="34D4CC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35E051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624" w:type="pct"/>
            <w:tcBorders>
              <w:tl2br w:val="nil"/>
              <w:tr2bl w:val="nil"/>
            </w:tcBorders>
            <w:vAlign w:val="center"/>
          </w:tcPr>
          <w:p w14:paraId="7AD030B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23.775</w:t>
            </w:r>
          </w:p>
        </w:tc>
        <w:tc>
          <w:tcPr>
            <w:tcW w:w="1469" w:type="pct"/>
            <w:tcBorders>
              <w:tl2br w:val="nil"/>
              <w:tr2bl w:val="nil"/>
            </w:tcBorders>
            <w:vAlign w:val="center"/>
          </w:tcPr>
          <w:p w14:paraId="1ECA0CB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Isophorone</w:t>
            </w:r>
          </w:p>
        </w:tc>
        <w:tc>
          <w:tcPr>
            <w:tcW w:w="888" w:type="pct"/>
            <w:tcBorders>
              <w:tl2br w:val="nil"/>
              <w:tr2bl w:val="nil"/>
            </w:tcBorders>
            <w:vAlign w:val="center"/>
          </w:tcPr>
          <w:p w14:paraId="15A40B2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64CE57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78-59-1</w:t>
            </w:r>
          </w:p>
        </w:tc>
        <w:tc>
          <w:tcPr>
            <w:tcW w:w="616" w:type="pct"/>
            <w:tcBorders>
              <w:tl2br w:val="nil"/>
              <w:tr2bl w:val="nil"/>
            </w:tcBorders>
            <w:vAlign w:val="center"/>
          </w:tcPr>
          <w:p w14:paraId="0860191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138.104</w:t>
            </w:r>
          </w:p>
        </w:tc>
      </w:tr>
      <w:tr w14:paraId="0BE0D4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EDB2A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624" w:type="pct"/>
            <w:tcBorders>
              <w:tl2br w:val="nil"/>
              <w:tr2bl w:val="nil"/>
            </w:tcBorders>
            <w:vAlign w:val="center"/>
          </w:tcPr>
          <w:p w14:paraId="076A121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23.979</w:t>
            </w:r>
          </w:p>
        </w:tc>
        <w:tc>
          <w:tcPr>
            <w:tcW w:w="1469" w:type="pct"/>
            <w:tcBorders>
              <w:tl2br w:val="nil"/>
              <w:tr2bl w:val="nil"/>
            </w:tcBorders>
            <w:vAlign w:val="center"/>
          </w:tcPr>
          <w:p w14:paraId="571E392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Decanoic acid, 2-hydroxy-</w:t>
            </w:r>
          </w:p>
        </w:tc>
        <w:tc>
          <w:tcPr>
            <w:tcW w:w="888" w:type="pct"/>
            <w:tcBorders>
              <w:tl2br w:val="nil"/>
              <w:tr2bl w:val="nil"/>
            </w:tcBorders>
            <w:vAlign w:val="center"/>
          </w:tcPr>
          <w:p w14:paraId="4E7D45E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62B81C2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5393-81-7</w:t>
            </w:r>
          </w:p>
        </w:tc>
        <w:tc>
          <w:tcPr>
            <w:tcW w:w="616" w:type="pct"/>
            <w:tcBorders>
              <w:tl2br w:val="nil"/>
              <w:tr2bl w:val="nil"/>
            </w:tcBorders>
            <w:vAlign w:val="center"/>
          </w:tcPr>
          <w:p w14:paraId="68C324B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188.141</w:t>
            </w:r>
          </w:p>
        </w:tc>
      </w:tr>
      <w:tr w14:paraId="307F29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035BA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624" w:type="pct"/>
            <w:tcBorders>
              <w:tl2br w:val="nil"/>
              <w:tr2bl w:val="nil"/>
            </w:tcBorders>
            <w:vAlign w:val="center"/>
          </w:tcPr>
          <w:p w14:paraId="4382DDA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24.144</w:t>
            </w:r>
          </w:p>
        </w:tc>
        <w:tc>
          <w:tcPr>
            <w:tcW w:w="1469" w:type="pct"/>
            <w:tcBorders>
              <w:tl2br w:val="nil"/>
              <w:tr2bl w:val="nil"/>
            </w:tcBorders>
            <w:vAlign w:val="center"/>
          </w:tcPr>
          <w:p w14:paraId="1FCF893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Cyclohexanol, 5-methyl-2-(1-methylethyl)-</w:t>
            </w:r>
          </w:p>
        </w:tc>
        <w:tc>
          <w:tcPr>
            <w:tcW w:w="888" w:type="pct"/>
            <w:tcBorders>
              <w:tl2br w:val="nil"/>
              <w:tr2bl w:val="nil"/>
            </w:tcBorders>
            <w:vAlign w:val="center"/>
          </w:tcPr>
          <w:p w14:paraId="0A1D420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5BD661F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1490-04-6</w:t>
            </w:r>
          </w:p>
        </w:tc>
        <w:tc>
          <w:tcPr>
            <w:tcW w:w="616" w:type="pct"/>
            <w:tcBorders>
              <w:tl2br w:val="nil"/>
              <w:tr2bl w:val="nil"/>
            </w:tcBorders>
            <w:vAlign w:val="center"/>
          </w:tcPr>
          <w:p w14:paraId="271A9F0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156.151</w:t>
            </w:r>
          </w:p>
        </w:tc>
      </w:tr>
      <w:tr w14:paraId="09C107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83CB2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624" w:type="pct"/>
            <w:tcBorders>
              <w:tl2br w:val="nil"/>
              <w:tr2bl w:val="nil"/>
            </w:tcBorders>
            <w:vAlign w:val="center"/>
          </w:tcPr>
          <w:p w14:paraId="374CAF2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24.392</w:t>
            </w:r>
          </w:p>
        </w:tc>
        <w:tc>
          <w:tcPr>
            <w:tcW w:w="1469" w:type="pct"/>
            <w:tcBorders>
              <w:tl2br w:val="nil"/>
              <w:tr2bl w:val="nil"/>
            </w:tcBorders>
            <w:vAlign w:val="center"/>
          </w:tcPr>
          <w:p w14:paraId="3450A0F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Bicyclo[3.1.1]heptan-2-one, 3,6,6-trimethyl-</w:t>
            </w:r>
          </w:p>
        </w:tc>
        <w:tc>
          <w:tcPr>
            <w:tcW w:w="888" w:type="pct"/>
            <w:tcBorders>
              <w:tl2br w:val="nil"/>
              <w:tr2bl w:val="nil"/>
            </w:tcBorders>
            <w:vAlign w:val="center"/>
          </w:tcPr>
          <w:p w14:paraId="0AACE78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08EC495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16022-08-5</w:t>
            </w:r>
          </w:p>
        </w:tc>
        <w:tc>
          <w:tcPr>
            <w:tcW w:w="616" w:type="pct"/>
            <w:tcBorders>
              <w:tl2br w:val="nil"/>
              <w:tr2bl w:val="nil"/>
            </w:tcBorders>
            <w:vAlign w:val="center"/>
          </w:tcPr>
          <w:p w14:paraId="2CA187C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152.12</w:t>
            </w:r>
          </w:p>
        </w:tc>
      </w:tr>
      <w:tr w14:paraId="41D4EC7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0D4D9C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624" w:type="pct"/>
            <w:tcBorders>
              <w:tl2br w:val="nil"/>
              <w:tr2bl w:val="nil"/>
            </w:tcBorders>
            <w:vAlign w:val="center"/>
          </w:tcPr>
          <w:p w14:paraId="3AA659B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24.524</w:t>
            </w:r>
          </w:p>
        </w:tc>
        <w:tc>
          <w:tcPr>
            <w:tcW w:w="1469" w:type="pct"/>
            <w:tcBorders>
              <w:tl2br w:val="nil"/>
              <w:tr2bl w:val="nil"/>
            </w:tcBorders>
            <w:vAlign w:val="center"/>
          </w:tcPr>
          <w:p w14:paraId="1F72A32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2-Propanol, 1-(2-butoxy-1-methylethoxy)-</w:t>
            </w:r>
          </w:p>
        </w:tc>
        <w:tc>
          <w:tcPr>
            <w:tcW w:w="888" w:type="pct"/>
            <w:tcBorders>
              <w:tl2br w:val="nil"/>
              <w:tr2bl w:val="nil"/>
            </w:tcBorders>
            <w:vAlign w:val="center"/>
          </w:tcPr>
          <w:p w14:paraId="4F2D13D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2013A6D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29911-28-2</w:t>
            </w:r>
          </w:p>
        </w:tc>
        <w:tc>
          <w:tcPr>
            <w:tcW w:w="616" w:type="pct"/>
            <w:tcBorders>
              <w:tl2br w:val="nil"/>
              <w:tr2bl w:val="nil"/>
            </w:tcBorders>
            <w:vAlign w:val="center"/>
          </w:tcPr>
          <w:p w14:paraId="49C46A7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190.157</w:t>
            </w:r>
          </w:p>
        </w:tc>
      </w:tr>
      <w:tr w14:paraId="0F8CDC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9D3F7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624" w:type="pct"/>
            <w:tcBorders>
              <w:tl2br w:val="nil"/>
              <w:tr2bl w:val="nil"/>
            </w:tcBorders>
            <w:vAlign w:val="center"/>
          </w:tcPr>
          <w:p w14:paraId="3AC35C5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24.717</w:t>
            </w:r>
          </w:p>
        </w:tc>
        <w:tc>
          <w:tcPr>
            <w:tcW w:w="1469" w:type="pct"/>
            <w:tcBorders>
              <w:tl2br w:val="nil"/>
              <w:tr2bl w:val="nil"/>
            </w:tcBorders>
            <w:vAlign w:val="center"/>
          </w:tcPr>
          <w:p w14:paraId="7130C30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Acetophenone</w:t>
            </w:r>
          </w:p>
        </w:tc>
        <w:tc>
          <w:tcPr>
            <w:tcW w:w="888" w:type="pct"/>
            <w:tcBorders>
              <w:tl2br w:val="nil"/>
              <w:tr2bl w:val="nil"/>
            </w:tcBorders>
            <w:vAlign w:val="center"/>
          </w:tcPr>
          <w:p w14:paraId="7BD8720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54778D3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98-86-2</w:t>
            </w:r>
          </w:p>
        </w:tc>
        <w:tc>
          <w:tcPr>
            <w:tcW w:w="616" w:type="pct"/>
            <w:tcBorders>
              <w:tl2br w:val="nil"/>
              <w:tr2bl w:val="nil"/>
            </w:tcBorders>
            <w:vAlign w:val="center"/>
          </w:tcPr>
          <w:p w14:paraId="5A8BACE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120.058</w:t>
            </w:r>
          </w:p>
        </w:tc>
      </w:tr>
      <w:tr w14:paraId="4B46FB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F2FCF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624" w:type="pct"/>
            <w:tcBorders>
              <w:tl2br w:val="nil"/>
              <w:tr2bl w:val="nil"/>
            </w:tcBorders>
            <w:vAlign w:val="center"/>
          </w:tcPr>
          <w:p w14:paraId="3A42CCA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25.064</w:t>
            </w:r>
          </w:p>
        </w:tc>
        <w:tc>
          <w:tcPr>
            <w:tcW w:w="1469" w:type="pct"/>
            <w:tcBorders>
              <w:tl2br w:val="nil"/>
              <w:tr2bl w:val="nil"/>
            </w:tcBorders>
            <w:vAlign w:val="center"/>
          </w:tcPr>
          <w:p w14:paraId="26A71C2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.alpha.-Terpineol</w:t>
            </w:r>
          </w:p>
        </w:tc>
        <w:tc>
          <w:tcPr>
            <w:tcW w:w="888" w:type="pct"/>
            <w:tcBorders>
              <w:tl2br w:val="nil"/>
              <w:tr2bl w:val="nil"/>
            </w:tcBorders>
            <w:vAlign w:val="center"/>
          </w:tcPr>
          <w:p w14:paraId="6809FFD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44867C0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98-55-5</w:t>
            </w:r>
          </w:p>
        </w:tc>
        <w:tc>
          <w:tcPr>
            <w:tcW w:w="616" w:type="pct"/>
            <w:tcBorders>
              <w:tl2br w:val="nil"/>
              <w:tr2bl w:val="nil"/>
            </w:tcBorders>
            <w:vAlign w:val="center"/>
          </w:tcPr>
          <w:p w14:paraId="6E09570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154.136</w:t>
            </w:r>
          </w:p>
        </w:tc>
      </w:tr>
      <w:tr w14:paraId="3B4A8B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5B98F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624" w:type="pct"/>
            <w:tcBorders>
              <w:tl2br w:val="nil"/>
              <w:tr2bl w:val="nil"/>
            </w:tcBorders>
            <w:vAlign w:val="center"/>
          </w:tcPr>
          <w:p w14:paraId="2B854A4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25.284</w:t>
            </w:r>
          </w:p>
        </w:tc>
        <w:tc>
          <w:tcPr>
            <w:tcW w:w="1469" w:type="pct"/>
            <w:tcBorders>
              <w:tl2br w:val="nil"/>
              <w:tr2bl w:val="nil"/>
            </w:tcBorders>
            <w:vAlign w:val="center"/>
          </w:tcPr>
          <w:p w14:paraId="7391D7E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2-Methyl-3-propenylcyclopropanecarboxylic acid, methyl ester</w:t>
            </w:r>
          </w:p>
        </w:tc>
        <w:tc>
          <w:tcPr>
            <w:tcW w:w="888" w:type="pct"/>
            <w:tcBorders>
              <w:tl2br w:val="nil"/>
              <w:tr2bl w:val="nil"/>
            </w:tcBorders>
            <w:vAlign w:val="center"/>
          </w:tcPr>
          <w:p w14:paraId="6C4D6B0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39EFBBF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118316-01-1</w:t>
            </w:r>
          </w:p>
        </w:tc>
        <w:tc>
          <w:tcPr>
            <w:tcW w:w="616" w:type="pct"/>
            <w:tcBorders>
              <w:tl2br w:val="nil"/>
              <w:tr2bl w:val="nil"/>
            </w:tcBorders>
            <w:vAlign w:val="center"/>
          </w:tcPr>
          <w:p w14:paraId="7388491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154.099</w:t>
            </w:r>
          </w:p>
        </w:tc>
      </w:tr>
      <w:tr w14:paraId="788144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01DD3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624" w:type="pct"/>
            <w:tcBorders>
              <w:tl2br w:val="nil"/>
              <w:tr2bl w:val="nil"/>
            </w:tcBorders>
            <w:vAlign w:val="center"/>
          </w:tcPr>
          <w:p w14:paraId="578240F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25.515</w:t>
            </w:r>
          </w:p>
        </w:tc>
        <w:tc>
          <w:tcPr>
            <w:tcW w:w="1469" w:type="pct"/>
            <w:tcBorders>
              <w:tl2br w:val="nil"/>
              <w:tr2bl w:val="nil"/>
            </w:tcBorders>
            <w:vAlign w:val="center"/>
          </w:tcPr>
          <w:p w14:paraId="1E86E53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3,5-Heptadienal, 2-ethylidene-6-methyl-</w:t>
            </w:r>
          </w:p>
        </w:tc>
        <w:tc>
          <w:tcPr>
            <w:tcW w:w="888" w:type="pct"/>
            <w:tcBorders>
              <w:tl2br w:val="nil"/>
              <w:tr2bl w:val="nil"/>
            </w:tcBorders>
            <w:vAlign w:val="center"/>
          </w:tcPr>
          <w:p w14:paraId="1BDA94B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8E87AA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99172-18-6</w:t>
            </w:r>
          </w:p>
        </w:tc>
        <w:tc>
          <w:tcPr>
            <w:tcW w:w="616" w:type="pct"/>
            <w:tcBorders>
              <w:tl2br w:val="nil"/>
              <w:tr2bl w:val="nil"/>
            </w:tcBorders>
            <w:vAlign w:val="center"/>
          </w:tcPr>
          <w:p w14:paraId="4944765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150.104</w:t>
            </w:r>
          </w:p>
        </w:tc>
      </w:tr>
      <w:tr w14:paraId="1EB2E7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CF054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624" w:type="pct"/>
            <w:tcBorders>
              <w:tl2br w:val="nil"/>
              <w:tr2bl w:val="nil"/>
            </w:tcBorders>
            <w:vAlign w:val="center"/>
          </w:tcPr>
          <w:p w14:paraId="64F33F2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25.598</w:t>
            </w:r>
          </w:p>
        </w:tc>
        <w:tc>
          <w:tcPr>
            <w:tcW w:w="1469" w:type="pct"/>
            <w:tcBorders>
              <w:tl2br w:val="nil"/>
              <w:tr2bl w:val="nil"/>
            </w:tcBorders>
            <w:vAlign w:val="center"/>
          </w:tcPr>
          <w:p w14:paraId="13E9B49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2H-Pyran-3-ol, 6-ethenyltetrahydro-2,2,6-trimethyl-</w:t>
            </w:r>
          </w:p>
        </w:tc>
        <w:tc>
          <w:tcPr>
            <w:tcW w:w="888" w:type="pct"/>
            <w:tcBorders>
              <w:tl2br w:val="nil"/>
              <w:tr2bl w:val="nil"/>
            </w:tcBorders>
            <w:vAlign w:val="center"/>
          </w:tcPr>
          <w:p w14:paraId="4DA1467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707F247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14049-11-7</w:t>
            </w:r>
          </w:p>
        </w:tc>
        <w:tc>
          <w:tcPr>
            <w:tcW w:w="616" w:type="pct"/>
            <w:tcBorders>
              <w:tl2br w:val="nil"/>
              <w:tr2bl w:val="nil"/>
            </w:tcBorders>
            <w:vAlign w:val="center"/>
          </w:tcPr>
          <w:p w14:paraId="40C5A1B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170.131</w:t>
            </w:r>
          </w:p>
        </w:tc>
      </w:tr>
      <w:tr w14:paraId="5DC501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0DC7A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624" w:type="pct"/>
            <w:tcBorders>
              <w:tl2br w:val="nil"/>
              <w:tr2bl w:val="nil"/>
            </w:tcBorders>
            <w:vAlign w:val="center"/>
          </w:tcPr>
          <w:p w14:paraId="7DFBBCD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25.719</w:t>
            </w:r>
          </w:p>
        </w:tc>
        <w:tc>
          <w:tcPr>
            <w:tcW w:w="1469" w:type="pct"/>
            <w:tcBorders>
              <w:tl2br w:val="nil"/>
              <w:tr2bl w:val="nil"/>
            </w:tcBorders>
            <w:vAlign w:val="center"/>
          </w:tcPr>
          <w:p w14:paraId="44BCD42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Benzyl methyl ketone</w:t>
            </w:r>
          </w:p>
        </w:tc>
        <w:tc>
          <w:tcPr>
            <w:tcW w:w="888" w:type="pct"/>
            <w:tcBorders>
              <w:tl2br w:val="nil"/>
              <w:tr2bl w:val="nil"/>
            </w:tcBorders>
            <w:vAlign w:val="center"/>
          </w:tcPr>
          <w:p w14:paraId="36CFAAF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28885F2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103-79-7</w:t>
            </w:r>
          </w:p>
        </w:tc>
        <w:tc>
          <w:tcPr>
            <w:tcW w:w="616" w:type="pct"/>
            <w:tcBorders>
              <w:tl2br w:val="nil"/>
              <w:tr2bl w:val="nil"/>
            </w:tcBorders>
            <w:vAlign w:val="center"/>
          </w:tcPr>
          <w:p w14:paraId="36B9F76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134.073</w:t>
            </w:r>
          </w:p>
        </w:tc>
      </w:tr>
      <w:tr w14:paraId="7E3A633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2DD00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624" w:type="pct"/>
            <w:tcBorders>
              <w:tl2br w:val="nil"/>
              <w:tr2bl w:val="nil"/>
            </w:tcBorders>
            <w:vAlign w:val="center"/>
          </w:tcPr>
          <w:p w14:paraId="7E1F753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25.813</w:t>
            </w:r>
          </w:p>
        </w:tc>
        <w:tc>
          <w:tcPr>
            <w:tcW w:w="1469" w:type="pct"/>
            <w:tcBorders>
              <w:tl2br w:val="nil"/>
              <w:tr2bl w:val="nil"/>
            </w:tcBorders>
            <w:vAlign w:val="center"/>
          </w:tcPr>
          <w:p w14:paraId="4A96322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Cyclohexanol, 2-methyl-5-(1-methylethenyl)-, [1S-(1.alpha.,2.beta.,5.alpha.)]-</w:t>
            </w:r>
          </w:p>
        </w:tc>
        <w:tc>
          <w:tcPr>
            <w:tcW w:w="888" w:type="pct"/>
            <w:tcBorders>
              <w:tl2br w:val="nil"/>
              <w:tr2bl w:val="nil"/>
            </w:tcBorders>
            <w:vAlign w:val="center"/>
          </w:tcPr>
          <w:p w14:paraId="14AB86D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6F0F0BB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22567-21-1</w:t>
            </w:r>
          </w:p>
        </w:tc>
        <w:tc>
          <w:tcPr>
            <w:tcW w:w="616" w:type="pct"/>
            <w:tcBorders>
              <w:tl2br w:val="nil"/>
              <w:tr2bl w:val="nil"/>
            </w:tcBorders>
            <w:vAlign w:val="center"/>
          </w:tcPr>
          <w:p w14:paraId="7E2AFEE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154.136</w:t>
            </w:r>
          </w:p>
        </w:tc>
      </w:tr>
      <w:tr w14:paraId="648A34B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AD1AC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624" w:type="pct"/>
            <w:tcBorders>
              <w:tl2br w:val="nil"/>
              <w:tr2bl w:val="nil"/>
            </w:tcBorders>
            <w:vAlign w:val="center"/>
          </w:tcPr>
          <w:p w14:paraId="4D5CBBF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25.868</w:t>
            </w:r>
          </w:p>
        </w:tc>
        <w:tc>
          <w:tcPr>
            <w:tcW w:w="1469" w:type="pct"/>
            <w:tcBorders>
              <w:tl2br w:val="nil"/>
              <w:tr2bl w:val="nil"/>
            </w:tcBorders>
            <w:vAlign w:val="center"/>
          </w:tcPr>
          <w:p w14:paraId="76D171B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(3R,6R)-2,2,6-Trimethyl-6-vinyltetrahydro-2H-pyran-3-ol</w:t>
            </w:r>
          </w:p>
        </w:tc>
        <w:tc>
          <w:tcPr>
            <w:tcW w:w="888" w:type="pct"/>
            <w:tcBorders>
              <w:tl2br w:val="nil"/>
              <w:tr2bl w:val="nil"/>
            </w:tcBorders>
            <w:vAlign w:val="center"/>
          </w:tcPr>
          <w:p w14:paraId="31EF334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482A747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14009-71-3</w:t>
            </w:r>
          </w:p>
        </w:tc>
        <w:tc>
          <w:tcPr>
            <w:tcW w:w="616" w:type="pct"/>
            <w:tcBorders>
              <w:tl2br w:val="nil"/>
              <w:tr2bl w:val="nil"/>
            </w:tcBorders>
            <w:vAlign w:val="center"/>
          </w:tcPr>
          <w:p w14:paraId="165CEF0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170.131</w:t>
            </w:r>
          </w:p>
        </w:tc>
      </w:tr>
      <w:tr w14:paraId="5D480C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9741F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624" w:type="pct"/>
            <w:tcBorders>
              <w:tl2br w:val="nil"/>
              <w:tr2bl w:val="nil"/>
            </w:tcBorders>
            <w:vAlign w:val="center"/>
          </w:tcPr>
          <w:p w14:paraId="7B44E88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25.912</w:t>
            </w:r>
          </w:p>
        </w:tc>
        <w:tc>
          <w:tcPr>
            <w:tcW w:w="1469" w:type="pct"/>
            <w:tcBorders>
              <w:tl2br w:val="nil"/>
              <w:tr2bl w:val="nil"/>
            </w:tcBorders>
            <w:vAlign w:val="center"/>
          </w:tcPr>
          <w:p w14:paraId="5F87BB4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Benzenemethanol, .alpha.,.alpha.-dimethyl-</w:t>
            </w:r>
          </w:p>
        </w:tc>
        <w:tc>
          <w:tcPr>
            <w:tcW w:w="888" w:type="pct"/>
            <w:tcBorders>
              <w:tl2br w:val="nil"/>
              <w:tr2bl w:val="nil"/>
            </w:tcBorders>
            <w:vAlign w:val="center"/>
          </w:tcPr>
          <w:p w14:paraId="36AAF8C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3FB031C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617-94-7</w:t>
            </w:r>
          </w:p>
        </w:tc>
        <w:tc>
          <w:tcPr>
            <w:tcW w:w="616" w:type="pct"/>
            <w:tcBorders>
              <w:tl2br w:val="nil"/>
              <w:tr2bl w:val="nil"/>
            </w:tcBorders>
            <w:vAlign w:val="center"/>
          </w:tcPr>
          <w:p w14:paraId="140F760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136.089</w:t>
            </w:r>
          </w:p>
        </w:tc>
      </w:tr>
      <w:tr w14:paraId="75DD15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A8A4F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624" w:type="pct"/>
            <w:tcBorders>
              <w:tl2br w:val="nil"/>
              <w:tr2bl w:val="nil"/>
            </w:tcBorders>
            <w:vAlign w:val="center"/>
          </w:tcPr>
          <w:p w14:paraId="3E6C185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26.077</w:t>
            </w:r>
          </w:p>
        </w:tc>
        <w:tc>
          <w:tcPr>
            <w:tcW w:w="1469" w:type="pct"/>
            <w:tcBorders>
              <w:tl2br w:val="nil"/>
              <w:tr2bl w:val="nil"/>
            </w:tcBorders>
            <w:vAlign w:val="center"/>
          </w:tcPr>
          <w:p w14:paraId="1238A63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R-(+)-Ethyl-2-isopropyl-5-oxohexanoate</w:t>
            </w:r>
          </w:p>
        </w:tc>
        <w:tc>
          <w:tcPr>
            <w:tcW w:w="888" w:type="pct"/>
            <w:tcBorders>
              <w:tl2br w:val="nil"/>
              <w:tr2bl w:val="nil"/>
            </w:tcBorders>
            <w:vAlign w:val="center"/>
          </w:tcPr>
          <w:p w14:paraId="68C3D42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20</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125A5AE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1000108-54-8</w:t>
            </w:r>
          </w:p>
        </w:tc>
        <w:tc>
          <w:tcPr>
            <w:tcW w:w="616" w:type="pct"/>
            <w:tcBorders>
              <w:tl2br w:val="nil"/>
              <w:tr2bl w:val="nil"/>
            </w:tcBorders>
            <w:vAlign w:val="center"/>
          </w:tcPr>
          <w:p w14:paraId="41BDA08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200.141</w:t>
            </w:r>
          </w:p>
        </w:tc>
      </w:tr>
      <w:tr w14:paraId="213EFE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420FB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624" w:type="pct"/>
            <w:tcBorders>
              <w:tl2br w:val="nil"/>
              <w:tr2bl w:val="nil"/>
            </w:tcBorders>
            <w:vAlign w:val="center"/>
          </w:tcPr>
          <w:p w14:paraId="1099B8E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26.226</w:t>
            </w:r>
          </w:p>
        </w:tc>
        <w:tc>
          <w:tcPr>
            <w:tcW w:w="1469" w:type="pct"/>
            <w:tcBorders>
              <w:tl2br w:val="nil"/>
              <w:tr2bl w:val="nil"/>
            </w:tcBorders>
            <w:vAlign w:val="center"/>
          </w:tcPr>
          <w:p w14:paraId="47BF728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2-chloro-5-methyl-</w:t>
            </w:r>
          </w:p>
        </w:tc>
        <w:tc>
          <w:tcPr>
            <w:tcW w:w="888" w:type="pct"/>
            <w:tcBorders>
              <w:tl2br w:val="nil"/>
              <w:tr2bl w:val="nil"/>
            </w:tcBorders>
            <w:vAlign w:val="center"/>
          </w:tcPr>
          <w:p w14:paraId="568292B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ClO</w:t>
            </w:r>
          </w:p>
        </w:tc>
        <w:tc>
          <w:tcPr>
            <w:tcW w:w="844" w:type="pct"/>
            <w:tcBorders>
              <w:tl2br w:val="nil"/>
              <w:tr2bl w:val="nil"/>
            </w:tcBorders>
            <w:vAlign w:val="center"/>
          </w:tcPr>
          <w:p w14:paraId="3785D7F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615-74-7</w:t>
            </w:r>
          </w:p>
        </w:tc>
        <w:tc>
          <w:tcPr>
            <w:tcW w:w="616" w:type="pct"/>
            <w:tcBorders>
              <w:tl2br w:val="nil"/>
              <w:tr2bl w:val="nil"/>
            </w:tcBorders>
            <w:vAlign w:val="center"/>
          </w:tcPr>
          <w:p w14:paraId="07CB1FB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142.019</w:t>
            </w:r>
          </w:p>
        </w:tc>
      </w:tr>
      <w:tr w14:paraId="2E26D1D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C8B86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624" w:type="pct"/>
            <w:tcBorders>
              <w:tl2br w:val="nil"/>
              <w:tr2bl w:val="nil"/>
            </w:tcBorders>
            <w:vAlign w:val="center"/>
          </w:tcPr>
          <w:p w14:paraId="5731226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26.314</w:t>
            </w:r>
          </w:p>
        </w:tc>
        <w:tc>
          <w:tcPr>
            <w:tcW w:w="1469" w:type="pct"/>
            <w:tcBorders>
              <w:tl2br w:val="nil"/>
              <w:tr2bl w:val="nil"/>
            </w:tcBorders>
            <w:vAlign w:val="center"/>
          </w:tcPr>
          <w:p w14:paraId="6FDC9AE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Isobutyramide, N-propyl-</w:t>
            </w:r>
          </w:p>
        </w:tc>
        <w:tc>
          <w:tcPr>
            <w:tcW w:w="888" w:type="pct"/>
            <w:tcBorders>
              <w:tl2br w:val="nil"/>
              <w:tr2bl w:val="nil"/>
            </w:tcBorders>
            <w:vAlign w:val="center"/>
          </w:tcPr>
          <w:p w14:paraId="3CF2F68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15</w:t>
            </w:r>
            <w:r>
              <w:rPr>
                <w:rFonts w:hint="default" w:ascii="Times New Roman" w:hAnsi="Times New Roman" w:eastAsia="宋体" w:cs="Times New Roman"/>
                <w:i w:val="0"/>
                <w:iCs w:val="0"/>
                <w:color w:val="000000"/>
                <w:kern w:val="0"/>
                <w:sz w:val="21"/>
                <w:szCs w:val="21"/>
                <w:u w:val="none"/>
                <w:lang w:val="en-US" w:eastAsia="zh-CN" w:bidi="ar"/>
              </w:rPr>
              <w:t>NO</w:t>
            </w:r>
          </w:p>
        </w:tc>
        <w:tc>
          <w:tcPr>
            <w:tcW w:w="844" w:type="pct"/>
            <w:tcBorders>
              <w:tl2br w:val="nil"/>
              <w:tr2bl w:val="nil"/>
            </w:tcBorders>
            <w:vAlign w:val="center"/>
          </w:tcPr>
          <w:p w14:paraId="437BE0F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1000407-08-5</w:t>
            </w:r>
          </w:p>
        </w:tc>
        <w:tc>
          <w:tcPr>
            <w:tcW w:w="616" w:type="pct"/>
            <w:tcBorders>
              <w:tl2br w:val="nil"/>
              <w:tr2bl w:val="nil"/>
            </w:tcBorders>
            <w:vAlign w:val="center"/>
          </w:tcPr>
          <w:p w14:paraId="348B6A5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129.115</w:t>
            </w:r>
          </w:p>
        </w:tc>
      </w:tr>
      <w:tr w14:paraId="6A7EAA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66C3D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624" w:type="pct"/>
            <w:tcBorders>
              <w:tl2br w:val="nil"/>
              <w:tr2bl w:val="nil"/>
            </w:tcBorders>
            <w:vAlign w:val="center"/>
          </w:tcPr>
          <w:p w14:paraId="6FE9EDF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26.375</w:t>
            </w:r>
          </w:p>
        </w:tc>
        <w:tc>
          <w:tcPr>
            <w:tcW w:w="1469" w:type="pct"/>
            <w:tcBorders>
              <w:tl2br w:val="nil"/>
              <w:tr2bl w:val="nil"/>
            </w:tcBorders>
            <w:vAlign w:val="center"/>
          </w:tcPr>
          <w:p w14:paraId="7674B97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Pentanoic acid, 4-methyl-</w:t>
            </w:r>
          </w:p>
        </w:tc>
        <w:tc>
          <w:tcPr>
            <w:tcW w:w="888" w:type="pct"/>
            <w:tcBorders>
              <w:tl2br w:val="nil"/>
              <w:tr2bl w:val="nil"/>
            </w:tcBorders>
            <w:vAlign w:val="center"/>
          </w:tcPr>
          <w:p w14:paraId="5AB6B64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3490A91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646-07-1</w:t>
            </w:r>
          </w:p>
        </w:tc>
        <w:tc>
          <w:tcPr>
            <w:tcW w:w="616" w:type="pct"/>
            <w:tcBorders>
              <w:tl2br w:val="nil"/>
              <w:tr2bl w:val="nil"/>
            </w:tcBorders>
            <w:vAlign w:val="center"/>
          </w:tcPr>
          <w:p w14:paraId="6CA2DC6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116.084</w:t>
            </w:r>
          </w:p>
        </w:tc>
      </w:tr>
      <w:tr w14:paraId="130FB5D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393D8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624" w:type="pct"/>
            <w:tcBorders>
              <w:tl2br w:val="nil"/>
              <w:tr2bl w:val="nil"/>
            </w:tcBorders>
            <w:vAlign w:val="center"/>
          </w:tcPr>
          <w:p w14:paraId="5DB9403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26.468</w:t>
            </w:r>
          </w:p>
        </w:tc>
        <w:tc>
          <w:tcPr>
            <w:tcW w:w="1469" w:type="pct"/>
            <w:tcBorders>
              <w:tl2br w:val="nil"/>
              <w:tr2bl w:val="nil"/>
            </w:tcBorders>
            <w:vAlign w:val="center"/>
          </w:tcPr>
          <w:p w14:paraId="23D4014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Perilla ketone</w:t>
            </w:r>
          </w:p>
        </w:tc>
        <w:tc>
          <w:tcPr>
            <w:tcW w:w="888" w:type="pct"/>
            <w:tcBorders>
              <w:tl2br w:val="nil"/>
              <w:tr2bl w:val="nil"/>
            </w:tcBorders>
            <w:vAlign w:val="center"/>
          </w:tcPr>
          <w:p w14:paraId="72C102C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4C880E0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553-84-4</w:t>
            </w:r>
          </w:p>
        </w:tc>
        <w:tc>
          <w:tcPr>
            <w:tcW w:w="616" w:type="pct"/>
            <w:tcBorders>
              <w:tl2br w:val="nil"/>
              <w:tr2bl w:val="nil"/>
            </w:tcBorders>
            <w:vAlign w:val="center"/>
          </w:tcPr>
          <w:p w14:paraId="4007459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166.099</w:t>
            </w:r>
          </w:p>
        </w:tc>
      </w:tr>
      <w:tr w14:paraId="0C2111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6D8C6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624" w:type="pct"/>
            <w:tcBorders>
              <w:tl2br w:val="nil"/>
              <w:tr2bl w:val="nil"/>
            </w:tcBorders>
            <w:vAlign w:val="center"/>
          </w:tcPr>
          <w:p w14:paraId="3F15955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26.551</w:t>
            </w:r>
          </w:p>
        </w:tc>
        <w:tc>
          <w:tcPr>
            <w:tcW w:w="1469" w:type="pct"/>
            <w:tcBorders>
              <w:tl2br w:val="nil"/>
              <w:tr2bl w:val="nil"/>
            </w:tcBorders>
            <w:vAlign w:val="center"/>
          </w:tcPr>
          <w:p w14:paraId="3531ED5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Octanoic acid, 2-isopropoxyphenyl ester</w:t>
            </w:r>
          </w:p>
        </w:tc>
        <w:tc>
          <w:tcPr>
            <w:tcW w:w="888" w:type="pct"/>
            <w:tcBorders>
              <w:tl2br w:val="nil"/>
              <w:tr2bl w:val="nil"/>
            </w:tcBorders>
            <w:vAlign w:val="center"/>
          </w:tcPr>
          <w:p w14:paraId="361A4EC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26</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7FD7D4E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1000293-62-9</w:t>
            </w:r>
          </w:p>
        </w:tc>
        <w:tc>
          <w:tcPr>
            <w:tcW w:w="616" w:type="pct"/>
            <w:tcBorders>
              <w:tl2br w:val="nil"/>
              <w:tr2bl w:val="nil"/>
            </w:tcBorders>
            <w:vAlign w:val="center"/>
          </w:tcPr>
          <w:p w14:paraId="15ABBEA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278.188</w:t>
            </w:r>
          </w:p>
        </w:tc>
      </w:tr>
      <w:tr w14:paraId="25BF20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363AED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624" w:type="pct"/>
            <w:tcBorders>
              <w:tl2br w:val="nil"/>
              <w:tr2bl w:val="nil"/>
            </w:tcBorders>
            <w:vAlign w:val="center"/>
          </w:tcPr>
          <w:p w14:paraId="5EA5860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26.661</w:t>
            </w:r>
          </w:p>
        </w:tc>
        <w:tc>
          <w:tcPr>
            <w:tcW w:w="1469" w:type="pct"/>
            <w:tcBorders>
              <w:tl2br w:val="nil"/>
              <w:tr2bl w:val="nil"/>
            </w:tcBorders>
            <w:vAlign w:val="center"/>
          </w:tcPr>
          <w:p w14:paraId="6719366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Benzenemethanol, .alpha.-methyl-</w:t>
            </w:r>
          </w:p>
        </w:tc>
        <w:tc>
          <w:tcPr>
            <w:tcW w:w="888" w:type="pct"/>
            <w:tcBorders>
              <w:tl2br w:val="nil"/>
              <w:tr2bl w:val="nil"/>
            </w:tcBorders>
            <w:vAlign w:val="center"/>
          </w:tcPr>
          <w:p w14:paraId="467568E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64ECC41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98-85-1</w:t>
            </w:r>
          </w:p>
        </w:tc>
        <w:tc>
          <w:tcPr>
            <w:tcW w:w="616" w:type="pct"/>
            <w:tcBorders>
              <w:tl2br w:val="nil"/>
              <w:tr2bl w:val="nil"/>
            </w:tcBorders>
            <w:vAlign w:val="center"/>
          </w:tcPr>
          <w:p w14:paraId="70A1383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122.073</w:t>
            </w:r>
          </w:p>
        </w:tc>
      </w:tr>
      <w:tr w14:paraId="056DF2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09847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624" w:type="pct"/>
            <w:tcBorders>
              <w:tl2br w:val="nil"/>
              <w:tr2bl w:val="nil"/>
            </w:tcBorders>
            <w:vAlign w:val="center"/>
          </w:tcPr>
          <w:p w14:paraId="2FBA652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26.981</w:t>
            </w:r>
          </w:p>
        </w:tc>
        <w:tc>
          <w:tcPr>
            <w:tcW w:w="1469" w:type="pct"/>
            <w:tcBorders>
              <w:tl2br w:val="nil"/>
              <w:tr2bl w:val="nil"/>
            </w:tcBorders>
            <w:vAlign w:val="center"/>
          </w:tcPr>
          <w:p w14:paraId="72CF7B4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Benzenemethanol, .alpha.,.alpha.,4-trimethyl-</w:t>
            </w:r>
          </w:p>
        </w:tc>
        <w:tc>
          <w:tcPr>
            <w:tcW w:w="888" w:type="pct"/>
            <w:tcBorders>
              <w:tl2br w:val="nil"/>
              <w:tr2bl w:val="nil"/>
            </w:tcBorders>
            <w:vAlign w:val="center"/>
          </w:tcPr>
          <w:p w14:paraId="329DF3E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2BFBF22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1197-01-9</w:t>
            </w:r>
          </w:p>
        </w:tc>
        <w:tc>
          <w:tcPr>
            <w:tcW w:w="616" w:type="pct"/>
            <w:tcBorders>
              <w:tl2br w:val="nil"/>
              <w:tr2bl w:val="nil"/>
            </w:tcBorders>
            <w:vAlign w:val="center"/>
          </w:tcPr>
          <w:p w14:paraId="1A3223E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150.104</w:t>
            </w:r>
          </w:p>
        </w:tc>
      </w:tr>
      <w:tr w14:paraId="2F44429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BCCCE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624" w:type="pct"/>
            <w:tcBorders>
              <w:tl2br w:val="nil"/>
              <w:tr2bl w:val="nil"/>
            </w:tcBorders>
            <w:vAlign w:val="center"/>
          </w:tcPr>
          <w:p w14:paraId="4EBFE51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27.146</w:t>
            </w:r>
          </w:p>
        </w:tc>
        <w:tc>
          <w:tcPr>
            <w:tcW w:w="1469" w:type="pct"/>
            <w:tcBorders>
              <w:tl2br w:val="nil"/>
              <w:tr2bl w:val="nil"/>
            </w:tcBorders>
            <w:vAlign w:val="center"/>
          </w:tcPr>
          <w:p w14:paraId="74B8A76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N,2,3-Trimethyl-2-isopropylbutanamide</w:t>
            </w:r>
          </w:p>
        </w:tc>
        <w:tc>
          <w:tcPr>
            <w:tcW w:w="888" w:type="pct"/>
            <w:tcBorders>
              <w:tl2br w:val="nil"/>
              <w:tr2bl w:val="nil"/>
            </w:tcBorders>
            <w:vAlign w:val="center"/>
          </w:tcPr>
          <w:p w14:paraId="17236A9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21</w:t>
            </w:r>
            <w:r>
              <w:rPr>
                <w:rFonts w:hint="default" w:ascii="Times New Roman" w:hAnsi="Times New Roman" w:eastAsia="宋体" w:cs="Times New Roman"/>
                <w:i w:val="0"/>
                <w:iCs w:val="0"/>
                <w:color w:val="000000"/>
                <w:kern w:val="0"/>
                <w:sz w:val="21"/>
                <w:szCs w:val="21"/>
                <w:u w:val="none"/>
                <w:lang w:val="en-US" w:eastAsia="zh-CN" w:bidi="ar"/>
              </w:rPr>
              <w:t>NO</w:t>
            </w:r>
          </w:p>
        </w:tc>
        <w:tc>
          <w:tcPr>
            <w:tcW w:w="844" w:type="pct"/>
            <w:tcBorders>
              <w:tl2br w:val="nil"/>
              <w:tr2bl w:val="nil"/>
            </w:tcBorders>
            <w:vAlign w:val="center"/>
          </w:tcPr>
          <w:p w14:paraId="5F6C9FF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51115-67-4</w:t>
            </w:r>
          </w:p>
        </w:tc>
        <w:tc>
          <w:tcPr>
            <w:tcW w:w="616" w:type="pct"/>
            <w:tcBorders>
              <w:tl2br w:val="nil"/>
              <w:tr2bl w:val="nil"/>
            </w:tcBorders>
            <w:vAlign w:val="center"/>
          </w:tcPr>
          <w:p w14:paraId="260A4F2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171.162</w:t>
            </w:r>
          </w:p>
        </w:tc>
      </w:tr>
      <w:tr w14:paraId="0C69D0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54A6F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624" w:type="pct"/>
            <w:tcBorders>
              <w:tl2br w:val="nil"/>
              <w:tr2bl w:val="nil"/>
            </w:tcBorders>
            <w:vAlign w:val="center"/>
          </w:tcPr>
          <w:p w14:paraId="215CB86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27.201</w:t>
            </w:r>
          </w:p>
        </w:tc>
        <w:tc>
          <w:tcPr>
            <w:tcW w:w="1469" w:type="pct"/>
            <w:tcBorders>
              <w:tl2br w:val="nil"/>
              <w:tr2bl w:val="nil"/>
            </w:tcBorders>
            <w:vAlign w:val="center"/>
          </w:tcPr>
          <w:p w14:paraId="6AFA890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2,7-Cyclodecadiene-1-methanol, .alpha.,.alpha.,4,8-tetramethyl-</w:t>
            </w:r>
          </w:p>
        </w:tc>
        <w:tc>
          <w:tcPr>
            <w:tcW w:w="888" w:type="pct"/>
            <w:tcBorders>
              <w:tl2br w:val="nil"/>
              <w:tr2bl w:val="nil"/>
            </w:tcBorders>
            <w:vAlign w:val="center"/>
          </w:tcPr>
          <w:p w14:paraId="6A14CA7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15</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3E85FF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60441-29-4</w:t>
            </w:r>
          </w:p>
        </w:tc>
        <w:tc>
          <w:tcPr>
            <w:tcW w:w="616" w:type="pct"/>
            <w:tcBorders>
              <w:tl2br w:val="nil"/>
              <w:tr2bl w:val="nil"/>
            </w:tcBorders>
            <w:vAlign w:val="center"/>
          </w:tcPr>
          <w:p w14:paraId="719449E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222.198</w:t>
            </w:r>
          </w:p>
        </w:tc>
      </w:tr>
      <w:tr w14:paraId="32F704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F97EF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624" w:type="pct"/>
            <w:tcBorders>
              <w:tl2br w:val="nil"/>
              <w:tr2bl w:val="nil"/>
            </w:tcBorders>
            <w:vAlign w:val="center"/>
          </w:tcPr>
          <w:p w14:paraId="56A8186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27.273</w:t>
            </w:r>
          </w:p>
        </w:tc>
        <w:tc>
          <w:tcPr>
            <w:tcW w:w="1469" w:type="pct"/>
            <w:tcBorders>
              <w:tl2br w:val="nil"/>
              <w:tr2bl w:val="nil"/>
            </w:tcBorders>
            <w:vAlign w:val="center"/>
          </w:tcPr>
          <w:p w14:paraId="2EDC0B2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Propanoic acid, 2-methyl-, 3-hydroxy-2,2,4-trimethylpentyl ester</w:t>
            </w:r>
          </w:p>
        </w:tc>
        <w:tc>
          <w:tcPr>
            <w:tcW w:w="888" w:type="pct"/>
            <w:tcBorders>
              <w:tl2br w:val="nil"/>
              <w:tr2bl w:val="nil"/>
            </w:tcBorders>
            <w:vAlign w:val="center"/>
          </w:tcPr>
          <w:p w14:paraId="1BCACF0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24</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745B69A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77-68-9</w:t>
            </w:r>
          </w:p>
        </w:tc>
        <w:tc>
          <w:tcPr>
            <w:tcW w:w="616" w:type="pct"/>
            <w:tcBorders>
              <w:tl2br w:val="nil"/>
              <w:tr2bl w:val="nil"/>
            </w:tcBorders>
            <w:vAlign w:val="center"/>
          </w:tcPr>
          <w:p w14:paraId="1062A16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216.173</w:t>
            </w:r>
          </w:p>
        </w:tc>
      </w:tr>
      <w:tr w14:paraId="6230801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4CCE6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624" w:type="pct"/>
            <w:tcBorders>
              <w:tl2br w:val="nil"/>
              <w:tr2bl w:val="nil"/>
            </w:tcBorders>
            <w:vAlign w:val="center"/>
          </w:tcPr>
          <w:p w14:paraId="0E41022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27.444</w:t>
            </w:r>
          </w:p>
        </w:tc>
        <w:tc>
          <w:tcPr>
            <w:tcW w:w="1469" w:type="pct"/>
            <w:tcBorders>
              <w:tl2br w:val="nil"/>
              <w:tr2bl w:val="nil"/>
            </w:tcBorders>
            <w:vAlign w:val="center"/>
          </w:tcPr>
          <w:p w14:paraId="0FBB574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2-Butanone, 4-phenyl-</w:t>
            </w:r>
          </w:p>
        </w:tc>
        <w:tc>
          <w:tcPr>
            <w:tcW w:w="888" w:type="pct"/>
            <w:tcBorders>
              <w:tl2br w:val="nil"/>
              <w:tr2bl w:val="nil"/>
            </w:tcBorders>
            <w:vAlign w:val="center"/>
          </w:tcPr>
          <w:p w14:paraId="3F9D54D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0D6C0AE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2550-26-7</w:t>
            </w:r>
          </w:p>
        </w:tc>
        <w:tc>
          <w:tcPr>
            <w:tcW w:w="616" w:type="pct"/>
            <w:tcBorders>
              <w:tl2br w:val="nil"/>
              <w:tr2bl w:val="nil"/>
            </w:tcBorders>
            <w:vAlign w:val="center"/>
          </w:tcPr>
          <w:p w14:paraId="3B3BA12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148.089</w:t>
            </w:r>
          </w:p>
        </w:tc>
      </w:tr>
      <w:tr w14:paraId="35E894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1DC85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624" w:type="pct"/>
            <w:tcBorders>
              <w:tl2br w:val="nil"/>
              <w:tr2bl w:val="nil"/>
            </w:tcBorders>
            <w:vAlign w:val="center"/>
          </w:tcPr>
          <w:p w14:paraId="7EA70A9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27.532</w:t>
            </w:r>
          </w:p>
        </w:tc>
        <w:tc>
          <w:tcPr>
            <w:tcW w:w="1469" w:type="pct"/>
            <w:tcBorders>
              <w:tl2br w:val="nil"/>
              <w:tr2bl w:val="nil"/>
            </w:tcBorders>
            <w:vAlign w:val="center"/>
          </w:tcPr>
          <w:p w14:paraId="080746E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2,2,4-Trimethyl-1,3-pentanediol diisobutyrate</w:t>
            </w:r>
          </w:p>
        </w:tc>
        <w:tc>
          <w:tcPr>
            <w:tcW w:w="888" w:type="pct"/>
            <w:tcBorders>
              <w:tl2br w:val="nil"/>
              <w:tr2bl w:val="nil"/>
            </w:tcBorders>
            <w:vAlign w:val="center"/>
          </w:tcPr>
          <w:p w14:paraId="3B15C35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30</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4</w:t>
            </w:r>
          </w:p>
        </w:tc>
        <w:tc>
          <w:tcPr>
            <w:tcW w:w="844" w:type="pct"/>
            <w:tcBorders>
              <w:tl2br w:val="nil"/>
              <w:tr2bl w:val="nil"/>
            </w:tcBorders>
            <w:vAlign w:val="center"/>
          </w:tcPr>
          <w:p w14:paraId="122E83B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6846-50-0</w:t>
            </w:r>
          </w:p>
        </w:tc>
        <w:tc>
          <w:tcPr>
            <w:tcW w:w="616" w:type="pct"/>
            <w:tcBorders>
              <w:tl2br w:val="nil"/>
              <w:tr2bl w:val="nil"/>
            </w:tcBorders>
            <w:vAlign w:val="center"/>
          </w:tcPr>
          <w:p w14:paraId="3F78B18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286.214</w:t>
            </w:r>
          </w:p>
        </w:tc>
      </w:tr>
      <w:tr w14:paraId="6A40F93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043C36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624" w:type="pct"/>
            <w:tcBorders>
              <w:tl2br w:val="nil"/>
              <w:tr2bl w:val="nil"/>
            </w:tcBorders>
            <w:vAlign w:val="center"/>
          </w:tcPr>
          <w:p w14:paraId="0719D69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27.746</w:t>
            </w:r>
          </w:p>
        </w:tc>
        <w:tc>
          <w:tcPr>
            <w:tcW w:w="1469" w:type="pct"/>
            <w:tcBorders>
              <w:tl2br w:val="nil"/>
              <w:tr2bl w:val="nil"/>
            </w:tcBorders>
            <w:vAlign w:val="center"/>
          </w:tcPr>
          <w:p w14:paraId="51451E3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4,6-di-tert-Butyl-m-cresol</w:t>
            </w:r>
          </w:p>
        </w:tc>
        <w:tc>
          <w:tcPr>
            <w:tcW w:w="888" w:type="pct"/>
            <w:tcBorders>
              <w:tl2br w:val="nil"/>
              <w:tr2bl w:val="nil"/>
            </w:tcBorders>
            <w:vAlign w:val="center"/>
          </w:tcPr>
          <w:p w14:paraId="44D7D5C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15</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02FC235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497-39-2</w:t>
            </w:r>
          </w:p>
        </w:tc>
        <w:tc>
          <w:tcPr>
            <w:tcW w:w="616" w:type="pct"/>
            <w:tcBorders>
              <w:tl2br w:val="nil"/>
              <w:tr2bl w:val="nil"/>
            </w:tcBorders>
            <w:vAlign w:val="center"/>
          </w:tcPr>
          <w:p w14:paraId="6BF81B7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220.183</w:t>
            </w:r>
          </w:p>
        </w:tc>
      </w:tr>
      <w:tr w14:paraId="55F7D5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9CFB4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624" w:type="pct"/>
            <w:tcBorders>
              <w:tl2br w:val="nil"/>
              <w:tr2bl w:val="nil"/>
            </w:tcBorders>
            <w:vAlign w:val="center"/>
          </w:tcPr>
          <w:p w14:paraId="37C2020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27.879</w:t>
            </w:r>
          </w:p>
        </w:tc>
        <w:tc>
          <w:tcPr>
            <w:tcW w:w="1469" w:type="pct"/>
            <w:tcBorders>
              <w:tl2br w:val="nil"/>
              <w:tr2bl w:val="nil"/>
            </w:tcBorders>
            <w:vAlign w:val="center"/>
          </w:tcPr>
          <w:p w14:paraId="76201AB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2,6-dimethyl-</w:t>
            </w:r>
          </w:p>
        </w:tc>
        <w:tc>
          <w:tcPr>
            <w:tcW w:w="888" w:type="pct"/>
            <w:tcBorders>
              <w:tl2br w:val="nil"/>
              <w:tr2bl w:val="nil"/>
            </w:tcBorders>
            <w:vAlign w:val="center"/>
          </w:tcPr>
          <w:p w14:paraId="0B96B28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4E3E279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576-26-1</w:t>
            </w:r>
          </w:p>
        </w:tc>
        <w:tc>
          <w:tcPr>
            <w:tcW w:w="616" w:type="pct"/>
            <w:tcBorders>
              <w:tl2br w:val="nil"/>
              <w:tr2bl w:val="nil"/>
            </w:tcBorders>
            <w:vAlign w:val="center"/>
          </w:tcPr>
          <w:p w14:paraId="1CEDF44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122.073</w:t>
            </w:r>
          </w:p>
        </w:tc>
      </w:tr>
      <w:tr w14:paraId="6E21EC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444C9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624" w:type="pct"/>
            <w:tcBorders>
              <w:tl2br w:val="nil"/>
              <w:tr2bl w:val="nil"/>
            </w:tcBorders>
            <w:vAlign w:val="center"/>
          </w:tcPr>
          <w:p w14:paraId="264DC28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28.055</w:t>
            </w:r>
          </w:p>
        </w:tc>
        <w:tc>
          <w:tcPr>
            <w:tcW w:w="1469" w:type="pct"/>
            <w:tcBorders>
              <w:tl2br w:val="nil"/>
              <w:tr2bl w:val="nil"/>
            </w:tcBorders>
            <w:vAlign w:val="center"/>
          </w:tcPr>
          <w:p w14:paraId="4791E20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Hexanoic acid, 2-ethyl-</w:t>
            </w:r>
          </w:p>
        </w:tc>
        <w:tc>
          <w:tcPr>
            <w:tcW w:w="888" w:type="pct"/>
            <w:tcBorders>
              <w:tl2br w:val="nil"/>
              <w:tr2bl w:val="nil"/>
            </w:tcBorders>
            <w:vAlign w:val="center"/>
          </w:tcPr>
          <w:p w14:paraId="1ABF8A6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3E22620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149-57-5</w:t>
            </w:r>
          </w:p>
        </w:tc>
        <w:tc>
          <w:tcPr>
            <w:tcW w:w="616" w:type="pct"/>
            <w:tcBorders>
              <w:tl2br w:val="nil"/>
              <w:tr2bl w:val="nil"/>
            </w:tcBorders>
            <w:vAlign w:val="center"/>
          </w:tcPr>
          <w:p w14:paraId="2F73F9B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144.115</w:t>
            </w:r>
          </w:p>
        </w:tc>
      </w:tr>
      <w:tr w14:paraId="4798642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090B0A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624" w:type="pct"/>
            <w:tcBorders>
              <w:tl2br w:val="nil"/>
              <w:tr2bl w:val="nil"/>
            </w:tcBorders>
            <w:vAlign w:val="center"/>
          </w:tcPr>
          <w:p w14:paraId="2E03334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28.176</w:t>
            </w:r>
          </w:p>
        </w:tc>
        <w:tc>
          <w:tcPr>
            <w:tcW w:w="1469" w:type="pct"/>
            <w:tcBorders>
              <w:tl2br w:val="nil"/>
              <w:tr2bl w:val="nil"/>
            </w:tcBorders>
            <w:vAlign w:val="center"/>
          </w:tcPr>
          <w:p w14:paraId="273EEF9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n-Octylpentaoxyethylene</w:t>
            </w:r>
          </w:p>
        </w:tc>
        <w:tc>
          <w:tcPr>
            <w:tcW w:w="888" w:type="pct"/>
            <w:tcBorders>
              <w:tl2br w:val="nil"/>
              <w:tr2bl w:val="nil"/>
            </w:tcBorders>
            <w:vAlign w:val="center"/>
          </w:tcPr>
          <w:p w14:paraId="7DC8AE5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38</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6</w:t>
            </w:r>
          </w:p>
        </w:tc>
        <w:tc>
          <w:tcPr>
            <w:tcW w:w="844" w:type="pct"/>
            <w:tcBorders>
              <w:tl2br w:val="nil"/>
              <w:tr2bl w:val="nil"/>
            </w:tcBorders>
            <w:vAlign w:val="center"/>
          </w:tcPr>
          <w:p w14:paraId="7D24D56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19327-40-3</w:t>
            </w:r>
          </w:p>
        </w:tc>
        <w:tc>
          <w:tcPr>
            <w:tcW w:w="616" w:type="pct"/>
            <w:tcBorders>
              <w:tl2br w:val="nil"/>
              <w:tr2bl w:val="nil"/>
            </w:tcBorders>
            <w:vAlign w:val="center"/>
          </w:tcPr>
          <w:p w14:paraId="6826AB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350.267</w:t>
            </w:r>
          </w:p>
        </w:tc>
      </w:tr>
      <w:tr w14:paraId="17062A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2B5E2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624" w:type="pct"/>
            <w:tcBorders>
              <w:tl2br w:val="nil"/>
              <w:tr2bl w:val="nil"/>
            </w:tcBorders>
            <w:vAlign w:val="center"/>
          </w:tcPr>
          <w:p w14:paraId="72E2B10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28.297</w:t>
            </w:r>
          </w:p>
        </w:tc>
        <w:tc>
          <w:tcPr>
            <w:tcW w:w="1469" w:type="pct"/>
            <w:tcBorders>
              <w:tl2br w:val="nil"/>
              <w:tr2bl w:val="nil"/>
            </w:tcBorders>
            <w:vAlign w:val="center"/>
          </w:tcPr>
          <w:p w14:paraId="6071C5E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2-Ethoxy-4-methylphenol</w:t>
            </w:r>
          </w:p>
        </w:tc>
        <w:tc>
          <w:tcPr>
            <w:tcW w:w="888" w:type="pct"/>
            <w:tcBorders>
              <w:tl2br w:val="nil"/>
              <w:tr2bl w:val="nil"/>
            </w:tcBorders>
            <w:vAlign w:val="center"/>
          </w:tcPr>
          <w:p w14:paraId="162517B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0107097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2563-07-7</w:t>
            </w:r>
          </w:p>
        </w:tc>
        <w:tc>
          <w:tcPr>
            <w:tcW w:w="616" w:type="pct"/>
            <w:tcBorders>
              <w:tl2br w:val="nil"/>
              <w:tr2bl w:val="nil"/>
            </w:tcBorders>
            <w:vAlign w:val="center"/>
          </w:tcPr>
          <w:p w14:paraId="73510E0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152.084</w:t>
            </w:r>
          </w:p>
        </w:tc>
      </w:tr>
      <w:tr w14:paraId="415655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D2D83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624" w:type="pct"/>
            <w:tcBorders>
              <w:tl2br w:val="nil"/>
              <w:tr2bl w:val="nil"/>
            </w:tcBorders>
            <w:vAlign w:val="center"/>
          </w:tcPr>
          <w:p w14:paraId="719E84E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28.716</w:t>
            </w:r>
          </w:p>
        </w:tc>
        <w:tc>
          <w:tcPr>
            <w:tcW w:w="1469" w:type="pct"/>
            <w:tcBorders>
              <w:tl2br w:val="nil"/>
              <w:tr2bl w:val="nil"/>
            </w:tcBorders>
            <w:vAlign w:val="center"/>
          </w:tcPr>
          <w:p w14:paraId="0991B16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8-Hydroxytricyclo(5.2.1.02,6)-4-decene</w:t>
            </w:r>
          </w:p>
        </w:tc>
        <w:tc>
          <w:tcPr>
            <w:tcW w:w="888" w:type="pct"/>
            <w:tcBorders>
              <w:tl2br w:val="nil"/>
              <w:tr2bl w:val="nil"/>
            </w:tcBorders>
            <w:vAlign w:val="center"/>
          </w:tcPr>
          <w:p w14:paraId="4FD6CA9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B8079B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133-21-1</w:t>
            </w:r>
          </w:p>
        </w:tc>
        <w:tc>
          <w:tcPr>
            <w:tcW w:w="616" w:type="pct"/>
            <w:tcBorders>
              <w:tl2br w:val="nil"/>
              <w:tr2bl w:val="nil"/>
            </w:tcBorders>
            <w:vAlign w:val="center"/>
          </w:tcPr>
          <w:p w14:paraId="6991913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150.104</w:t>
            </w:r>
          </w:p>
        </w:tc>
      </w:tr>
      <w:tr w14:paraId="5CDC21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5704C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624" w:type="pct"/>
            <w:tcBorders>
              <w:tl2br w:val="nil"/>
              <w:tr2bl w:val="nil"/>
            </w:tcBorders>
            <w:vAlign w:val="center"/>
          </w:tcPr>
          <w:p w14:paraId="72F632A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28.848</w:t>
            </w:r>
          </w:p>
        </w:tc>
        <w:tc>
          <w:tcPr>
            <w:tcW w:w="1469" w:type="pct"/>
            <w:tcBorders>
              <w:tl2br w:val="nil"/>
              <w:tr2bl w:val="nil"/>
            </w:tcBorders>
            <w:vAlign w:val="center"/>
          </w:tcPr>
          <w:p w14:paraId="182D7A6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2-methyl-</w:t>
            </w:r>
          </w:p>
        </w:tc>
        <w:tc>
          <w:tcPr>
            <w:tcW w:w="888" w:type="pct"/>
            <w:tcBorders>
              <w:tl2br w:val="nil"/>
              <w:tr2bl w:val="nil"/>
            </w:tcBorders>
            <w:vAlign w:val="center"/>
          </w:tcPr>
          <w:p w14:paraId="05FC65B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7069A70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95-48-7</w:t>
            </w:r>
          </w:p>
        </w:tc>
        <w:tc>
          <w:tcPr>
            <w:tcW w:w="616" w:type="pct"/>
            <w:tcBorders>
              <w:tl2br w:val="nil"/>
              <w:tr2bl w:val="nil"/>
            </w:tcBorders>
            <w:vAlign w:val="center"/>
          </w:tcPr>
          <w:p w14:paraId="3A1621D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108.058</w:t>
            </w:r>
          </w:p>
        </w:tc>
      </w:tr>
      <w:tr w14:paraId="571A56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26E1E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624" w:type="pct"/>
            <w:tcBorders>
              <w:tl2br w:val="nil"/>
              <w:tr2bl w:val="nil"/>
            </w:tcBorders>
            <w:vAlign w:val="center"/>
          </w:tcPr>
          <w:p w14:paraId="08C098A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28.898</w:t>
            </w:r>
          </w:p>
        </w:tc>
        <w:tc>
          <w:tcPr>
            <w:tcW w:w="1469" w:type="pct"/>
            <w:tcBorders>
              <w:tl2br w:val="nil"/>
              <w:tr2bl w:val="nil"/>
            </w:tcBorders>
            <w:vAlign w:val="center"/>
          </w:tcPr>
          <w:p w14:paraId="242C088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w:t>
            </w:r>
          </w:p>
        </w:tc>
        <w:tc>
          <w:tcPr>
            <w:tcW w:w="888" w:type="pct"/>
            <w:tcBorders>
              <w:tl2br w:val="nil"/>
              <w:tr2bl w:val="nil"/>
            </w:tcBorders>
            <w:vAlign w:val="center"/>
          </w:tcPr>
          <w:p w14:paraId="20A7D81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33D2CB6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108-95-2</w:t>
            </w:r>
          </w:p>
        </w:tc>
        <w:tc>
          <w:tcPr>
            <w:tcW w:w="616" w:type="pct"/>
            <w:tcBorders>
              <w:tl2br w:val="nil"/>
              <w:tr2bl w:val="nil"/>
            </w:tcBorders>
            <w:vAlign w:val="center"/>
          </w:tcPr>
          <w:p w14:paraId="3B5145A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94.042</w:t>
            </w:r>
          </w:p>
        </w:tc>
      </w:tr>
      <w:tr w14:paraId="2D3D54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4B0DA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624" w:type="pct"/>
            <w:tcBorders>
              <w:tl2br w:val="nil"/>
              <w:tr2bl w:val="nil"/>
            </w:tcBorders>
            <w:vAlign w:val="center"/>
          </w:tcPr>
          <w:p w14:paraId="7DFFB06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29.063</w:t>
            </w:r>
          </w:p>
        </w:tc>
        <w:tc>
          <w:tcPr>
            <w:tcW w:w="1469" w:type="pct"/>
            <w:tcBorders>
              <w:tl2br w:val="nil"/>
              <w:tr2bl w:val="nil"/>
            </w:tcBorders>
            <w:vAlign w:val="center"/>
          </w:tcPr>
          <w:p w14:paraId="1747D79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Isopropyl myristate</w:t>
            </w:r>
          </w:p>
        </w:tc>
        <w:tc>
          <w:tcPr>
            <w:tcW w:w="888" w:type="pct"/>
            <w:tcBorders>
              <w:tl2br w:val="nil"/>
              <w:tr2bl w:val="nil"/>
            </w:tcBorders>
            <w:vAlign w:val="center"/>
          </w:tcPr>
          <w:p w14:paraId="3353A92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34</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5C9CE4B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110-27-0</w:t>
            </w:r>
          </w:p>
        </w:tc>
        <w:tc>
          <w:tcPr>
            <w:tcW w:w="616" w:type="pct"/>
            <w:tcBorders>
              <w:tl2br w:val="nil"/>
              <w:tr2bl w:val="nil"/>
            </w:tcBorders>
            <w:vAlign w:val="center"/>
          </w:tcPr>
          <w:p w14:paraId="7C612A4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270.256</w:t>
            </w:r>
          </w:p>
        </w:tc>
      </w:tr>
      <w:tr w14:paraId="1B595E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1FB51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624" w:type="pct"/>
            <w:tcBorders>
              <w:tl2br w:val="nil"/>
              <w:tr2bl w:val="nil"/>
            </w:tcBorders>
            <w:vAlign w:val="center"/>
          </w:tcPr>
          <w:p w14:paraId="16429A7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29.223</w:t>
            </w:r>
          </w:p>
        </w:tc>
        <w:tc>
          <w:tcPr>
            <w:tcW w:w="1469" w:type="pct"/>
            <w:tcBorders>
              <w:tl2br w:val="nil"/>
              <w:tr2bl w:val="nil"/>
            </w:tcBorders>
            <w:vAlign w:val="center"/>
          </w:tcPr>
          <w:p w14:paraId="4E05943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4-Methyl-1-(1,2,2-trimethylcyclopentyl)cyclohex-3-enol</w:t>
            </w:r>
          </w:p>
        </w:tc>
        <w:tc>
          <w:tcPr>
            <w:tcW w:w="888" w:type="pct"/>
            <w:tcBorders>
              <w:tl2br w:val="nil"/>
              <w:tr2bl w:val="nil"/>
            </w:tcBorders>
            <w:vAlign w:val="center"/>
          </w:tcPr>
          <w:p w14:paraId="197ADCD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15</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26</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2B3A535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943525-66-4</w:t>
            </w:r>
          </w:p>
        </w:tc>
        <w:tc>
          <w:tcPr>
            <w:tcW w:w="616" w:type="pct"/>
            <w:tcBorders>
              <w:tl2br w:val="nil"/>
              <w:tr2bl w:val="nil"/>
            </w:tcBorders>
            <w:vAlign w:val="center"/>
          </w:tcPr>
          <w:p w14:paraId="4484A79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222.198</w:t>
            </w:r>
          </w:p>
        </w:tc>
      </w:tr>
      <w:tr w14:paraId="2CE535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312E95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624" w:type="pct"/>
            <w:tcBorders>
              <w:tl2br w:val="nil"/>
              <w:tr2bl w:val="nil"/>
            </w:tcBorders>
            <w:vAlign w:val="center"/>
          </w:tcPr>
          <w:p w14:paraId="05D714C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29.36</w:t>
            </w:r>
          </w:p>
        </w:tc>
        <w:tc>
          <w:tcPr>
            <w:tcW w:w="1469" w:type="pct"/>
            <w:tcBorders>
              <w:tl2br w:val="nil"/>
              <w:tr2bl w:val="nil"/>
            </w:tcBorders>
            <w:vAlign w:val="center"/>
          </w:tcPr>
          <w:p w14:paraId="677EC84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2,3,6-trimethyl-</w:t>
            </w:r>
          </w:p>
        </w:tc>
        <w:tc>
          <w:tcPr>
            <w:tcW w:w="888" w:type="pct"/>
            <w:tcBorders>
              <w:tl2br w:val="nil"/>
              <w:tr2bl w:val="nil"/>
            </w:tcBorders>
            <w:vAlign w:val="center"/>
          </w:tcPr>
          <w:p w14:paraId="3A123E8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71EEC38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2416-94-6</w:t>
            </w:r>
          </w:p>
        </w:tc>
        <w:tc>
          <w:tcPr>
            <w:tcW w:w="616" w:type="pct"/>
            <w:tcBorders>
              <w:tl2br w:val="nil"/>
              <w:tr2bl w:val="nil"/>
            </w:tcBorders>
            <w:vAlign w:val="center"/>
          </w:tcPr>
          <w:p w14:paraId="333DBE2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136.089</w:t>
            </w:r>
          </w:p>
        </w:tc>
      </w:tr>
      <w:tr w14:paraId="14BB92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A9E0F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624" w:type="pct"/>
            <w:tcBorders>
              <w:tl2br w:val="nil"/>
              <w:tr2bl w:val="nil"/>
            </w:tcBorders>
            <w:vAlign w:val="center"/>
          </w:tcPr>
          <w:p w14:paraId="679FAE5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29.427</w:t>
            </w:r>
          </w:p>
        </w:tc>
        <w:tc>
          <w:tcPr>
            <w:tcW w:w="1469" w:type="pct"/>
            <w:tcBorders>
              <w:tl2br w:val="nil"/>
              <w:tr2bl w:val="nil"/>
            </w:tcBorders>
            <w:vAlign w:val="center"/>
          </w:tcPr>
          <w:p w14:paraId="6356E53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Thiophene, 2-ethyl-5-heptyl-</w:t>
            </w:r>
          </w:p>
        </w:tc>
        <w:tc>
          <w:tcPr>
            <w:tcW w:w="888" w:type="pct"/>
            <w:tcBorders>
              <w:tl2br w:val="nil"/>
              <w:tr2bl w:val="nil"/>
            </w:tcBorders>
            <w:vAlign w:val="center"/>
          </w:tcPr>
          <w:p w14:paraId="606C256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22</w:t>
            </w:r>
            <w:r>
              <w:rPr>
                <w:rFonts w:hint="default" w:ascii="Times New Roman" w:hAnsi="Times New Roman" w:eastAsia="宋体" w:cs="Times New Roman"/>
                <w:i w:val="0"/>
                <w:iCs w:val="0"/>
                <w:color w:val="000000"/>
                <w:kern w:val="0"/>
                <w:sz w:val="21"/>
                <w:szCs w:val="21"/>
                <w:u w:val="none"/>
                <w:lang w:val="en-US" w:eastAsia="zh-CN" w:bidi="ar"/>
              </w:rPr>
              <w:t>S</w:t>
            </w:r>
          </w:p>
        </w:tc>
        <w:tc>
          <w:tcPr>
            <w:tcW w:w="844" w:type="pct"/>
            <w:tcBorders>
              <w:tl2br w:val="nil"/>
              <w:tr2bl w:val="nil"/>
            </w:tcBorders>
            <w:vAlign w:val="center"/>
          </w:tcPr>
          <w:p w14:paraId="42FD3A7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5206-09-7</w:t>
            </w:r>
          </w:p>
        </w:tc>
        <w:tc>
          <w:tcPr>
            <w:tcW w:w="616" w:type="pct"/>
            <w:tcBorders>
              <w:tl2br w:val="nil"/>
              <w:tr2bl w:val="nil"/>
            </w:tcBorders>
            <w:vAlign w:val="center"/>
          </w:tcPr>
          <w:p w14:paraId="3A15387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210.144</w:t>
            </w:r>
          </w:p>
        </w:tc>
      </w:tr>
      <w:tr w14:paraId="3E1121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AD1CC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624" w:type="pct"/>
            <w:tcBorders>
              <w:tl2br w:val="nil"/>
              <w:tr2bl w:val="nil"/>
            </w:tcBorders>
            <w:vAlign w:val="center"/>
          </w:tcPr>
          <w:p w14:paraId="12222D7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29.509</w:t>
            </w:r>
          </w:p>
        </w:tc>
        <w:tc>
          <w:tcPr>
            <w:tcW w:w="1469" w:type="pct"/>
            <w:tcBorders>
              <w:tl2br w:val="nil"/>
              <w:tr2bl w:val="nil"/>
            </w:tcBorders>
            <w:vAlign w:val="center"/>
          </w:tcPr>
          <w:p w14:paraId="305AC91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2-ethyl-</w:t>
            </w:r>
          </w:p>
        </w:tc>
        <w:tc>
          <w:tcPr>
            <w:tcW w:w="888" w:type="pct"/>
            <w:tcBorders>
              <w:tl2br w:val="nil"/>
              <w:tr2bl w:val="nil"/>
            </w:tcBorders>
            <w:vAlign w:val="center"/>
          </w:tcPr>
          <w:p w14:paraId="260ED09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5947629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90-00-6</w:t>
            </w:r>
          </w:p>
        </w:tc>
        <w:tc>
          <w:tcPr>
            <w:tcW w:w="616" w:type="pct"/>
            <w:tcBorders>
              <w:tl2br w:val="nil"/>
              <w:tr2bl w:val="nil"/>
            </w:tcBorders>
            <w:vAlign w:val="center"/>
          </w:tcPr>
          <w:p w14:paraId="4E7580E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122.073</w:t>
            </w:r>
          </w:p>
        </w:tc>
      </w:tr>
      <w:tr w14:paraId="6981C6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727211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624" w:type="pct"/>
            <w:tcBorders>
              <w:tl2br w:val="nil"/>
              <w:tr2bl w:val="nil"/>
            </w:tcBorders>
            <w:vAlign w:val="center"/>
          </w:tcPr>
          <w:p w14:paraId="562EE4C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29.57</w:t>
            </w:r>
          </w:p>
        </w:tc>
        <w:tc>
          <w:tcPr>
            <w:tcW w:w="1469" w:type="pct"/>
            <w:tcBorders>
              <w:tl2br w:val="nil"/>
              <w:tr2bl w:val="nil"/>
            </w:tcBorders>
            <w:vAlign w:val="center"/>
          </w:tcPr>
          <w:p w14:paraId="094C317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Thiophene, 2-ethyl-5-heptyl-</w:t>
            </w:r>
          </w:p>
        </w:tc>
        <w:tc>
          <w:tcPr>
            <w:tcW w:w="888" w:type="pct"/>
            <w:tcBorders>
              <w:tl2br w:val="nil"/>
              <w:tr2bl w:val="nil"/>
            </w:tcBorders>
            <w:vAlign w:val="center"/>
          </w:tcPr>
          <w:p w14:paraId="7165F79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22</w:t>
            </w:r>
            <w:r>
              <w:rPr>
                <w:rFonts w:hint="default" w:ascii="Times New Roman" w:hAnsi="Times New Roman" w:eastAsia="宋体" w:cs="Times New Roman"/>
                <w:i w:val="0"/>
                <w:iCs w:val="0"/>
                <w:color w:val="000000"/>
                <w:kern w:val="0"/>
                <w:sz w:val="21"/>
                <w:szCs w:val="21"/>
                <w:u w:val="none"/>
                <w:lang w:val="en-US" w:eastAsia="zh-CN" w:bidi="ar"/>
              </w:rPr>
              <w:t>S</w:t>
            </w:r>
          </w:p>
        </w:tc>
        <w:tc>
          <w:tcPr>
            <w:tcW w:w="844" w:type="pct"/>
            <w:tcBorders>
              <w:tl2br w:val="nil"/>
              <w:tr2bl w:val="nil"/>
            </w:tcBorders>
            <w:vAlign w:val="center"/>
          </w:tcPr>
          <w:p w14:paraId="4436A80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5206-09-7</w:t>
            </w:r>
          </w:p>
        </w:tc>
        <w:tc>
          <w:tcPr>
            <w:tcW w:w="616" w:type="pct"/>
            <w:tcBorders>
              <w:tl2br w:val="nil"/>
              <w:tr2bl w:val="nil"/>
            </w:tcBorders>
            <w:vAlign w:val="center"/>
          </w:tcPr>
          <w:p w14:paraId="5D86A35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210.144</w:t>
            </w:r>
          </w:p>
        </w:tc>
      </w:tr>
      <w:tr w14:paraId="7754CA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CB3DA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624" w:type="pct"/>
            <w:tcBorders>
              <w:tl2br w:val="nil"/>
              <w:tr2bl w:val="nil"/>
            </w:tcBorders>
            <w:vAlign w:val="center"/>
          </w:tcPr>
          <w:p w14:paraId="73F0DF3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29.691</w:t>
            </w:r>
          </w:p>
        </w:tc>
        <w:tc>
          <w:tcPr>
            <w:tcW w:w="1469" w:type="pct"/>
            <w:tcBorders>
              <w:tl2br w:val="nil"/>
              <w:tr2bl w:val="nil"/>
            </w:tcBorders>
            <w:vAlign w:val="center"/>
          </w:tcPr>
          <w:p w14:paraId="3C9E9D5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p-Cresol</w:t>
            </w:r>
          </w:p>
        </w:tc>
        <w:tc>
          <w:tcPr>
            <w:tcW w:w="888" w:type="pct"/>
            <w:tcBorders>
              <w:tl2br w:val="nil"/>
              <w:tr2bl w:val="nil"/>
            </w:tcBorders>
            <w:vAlign w:val="center"/>
          </w:tcPr>
          <w:p w14:paraId="66D39C6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39BBFB6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106-44-5</w:t>
            </w:r>
          </w:p>
        </w:tc>
        <w:tc>
          <w:tcPr>
            <w:tcW w:w="616" w:type="pct"/>
            <w:tcBorders>
              <w:tl2br w:val="nil"/>
              <w:tr2bl w:val="nil"/>
            </w:tcBorders>
            <w:vAlign w:val="center"/>
          </w:tcPr>
          <w:p w14:paraId="6892BD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108.058</w:t>
            </w:r>
          </w:p>
        </w:tc>
      </w:tr>
      <w:tr w14:paraId="399D1F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AF997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624" w:type="pct"/>
            <w:tcBorders>
              <w:tl2br w:val="nil"/>
              <w:tr2bl w:val="nil"/>
            </w:tcBorders>
            <w:vAlign w:val="center"/>
          </w:tcPr>
          <w:p w14:paraId="73B83FD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29.796</w:t>
            </w:r>
          </w:p>
        </w:tc>
        <w:tc>
          <w:tcPr>
            <w:tcW w:w="1469" w:type="pct"/>
            <w:tcBorders>
              <w:tl2br w:val="nil"/>
              <w:tr2bl w:val="nil"/>
            </w:tcBorders>
            <w:vAlign w:val="center"/>
          </w:tcPr>
          <w:p w14:paraId="2BF9299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dl-Erythro-1-phenyl-1,2-propanediol</w:t>
            </w:r>
          </w:p>
        </w:tc>
        <w:tc>
          <w:tcPr>
            <w:tcW w:w="888" w:type="pct"/>
            <w:tcBorders>
              <w:tl2br w:val="nil"/>
              <w:tr2bl w:val="nil"/>
            </w:tcBorders>
            <w:vAlign w:val="center"/>
          </w:tcPr>
          <w:p w14:paraId="61CE4F1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6E58084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1075-04-3</w:t>
            </w:r>
          </w:p>
        </w:tc>
        <w:tc>
          <w:tcPr>
            <w:tcW w:w="616" w:type="pct"/>
            <w:tcBorders>
              <w:tl2br w:val="nil"/>
              <w:tr2bl w:val="nil"/>
            </w:tcBorders>
            <w:vAlign w:val="center"/>
          </w:tcPr>
          <w:p w14:paraId="518C9F6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152.084</w:t>
            </w:r>
          </w:p>
        </w:tc>
      </w:tr>
      <w:tr w14:paraId="61928D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99CB2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624" w:type="pct"/>
            <w:tcBorders>
              <w:tl2br w:val="nil"/>
              <w:tr2bl w:val="nil"/>
            </w:tcBorders>
            <w:vAlign w:val="center"/>
          </w:tcPr>
          <w:p w14:paraId="6BD7E58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30.413</w:t>
            </w:r>
          </w:p>
        </w:tc>
        <w:tc>
          <w:tcPr>
            <w:tcW w:w="1469" w:type="pct"/>
            <w:tcBorders>
              <w:tl2br w:val="nil"/>
              <w:tr2bl w:val="nil"/>
            </w:tcBorders>
            <w:vAlign w:val="center"/>
          </w:tcPr>
          <w:p w14:paraId="798E442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Imidazole, 1,4-dimethyl-2-phenyl-</w:t>
            </w:r>
          </w:p>
        </w:tc>
        <w:tc>
          <w:tcPr>
            <w:tcW w:w="888" w:type="pct"/>
            <w:tcBorders>
              <w:tl2br w:val="nil"/>
              <w:tr2bl w:val="nil"/>
            </w:tcBorders>
            <w:vAlign w:val="center"/>
          </w:tcPr>
          <w:p w14:paraId="713CC90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N</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54AFD92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1000129-12-9</w:t>
            </w:r>
          </w:p>
        </w:tc>
        <w:tc>
          <w:tcPr>
            <w:tcW w:w="616" w:type="pct"/>
            <w:tcBorders>
              <w:tl2br w:val="nil"/>
              <w:tr2bl w:val="nil"/>
            </w:tcBorders>
            <w:vAlign w:val="center"/>
          </w:tcPr>
          <w:p w14:paraId="1555EC3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172.1</w:t>
            </w:r>
          </w:p>
        </w:tc>
      </w:tr>
      <w:tr w14:paraId="0B5B76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E3F47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624" w:type="pct"/>
            <w:tcBorders>
              <w:tl2br w:val="nil"/>
              <w:tr2bl w:val="nil"/>
            </w:tcBorders>
            <w:vAlign w:val="center"/>
          </w:tcPr>
          <w:p w14:paraId="573163F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30.694</w:t>
            </w:r>
          </w:p>
        </w:tc>
        <w:tc>
          <w:tcPr>
            <w:tcW w:w="1469" w:type="pct"/>
            <w:tcBorders>
              <w:tl2br w:val="nil"/>
              <w:tr2bl w:val="nil"/>
            </w:tcBorders>
            <w:vAlign w:val="center"/>
          </w:tcPr>
          <w:p w14:paraId="3CEC4C9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4-ethyl-</w:t>
            </w:r>
          </w:p>
        </w:tc>
        <w:tc>
          <w:tcPr>
            <w:tcW w:w="888" w:type="pct"/>
            <w:tcBorders>
              <w:tl2br w:val="nil"/>
              <w:tr2bl w:val="nil"/>
            </w:tcBorders>
            <w:vAlign w:val="center"/>
          </w:tcPr>
          <w:p w14:paraId="3C3AC19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2EF064D2">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123-07-9</w:t>
            </w:r>
          </w:p>
        </w:tc>
        <w:tc>
          <w:tcPr>
            <w:tcW w:w="616" w:type="pct"/>
            <w:tcBorders>
              <w:tl2br w:val="nil"/>
              <w:tr2bl w:val="nil"/>
            </w:tcBorders>
            <w:vAlign w:val="center"/>
          </w:tcPr>
          <w:p w14:paraId="7C30FD4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122.073</w:t>
            </w:r>
          </w:p>
        </w:tc>
      </w:tr>
      <w:tr w14:paraId="53FD00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555" w:type="pct"/>
            <w:tcBorders>
              <w:tl2br w:val="nil"/>
              <w:tr2bl w:val="nil"/>
            </w:tcBorders>
            <w:vAlign w:val="center"/>
          </w:tcPr>
          <w:p w14:paraId="500F7A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624" w:type="pct"/>
            <w:tcBorders>
              <w:tl2br w:val="nil"/>
              <w:tr2bl w:val="nil"/>
            </w:tcBorders>
            <w:vAlign w:val="center"/>
          </w:tcPr>
          <w:p w14:paraId="096BF07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30.787</w:t>
            </w:r>
          </w:p>
        </w:tc>
        <w:tc>
          <w:tcPr>
            <w:tcW w:w="1469" w:type="pct"/>
            <w:tcBorders>
              <w:tl2br w:val="nil"/>
              <w:tr2bl w:val="nil"/>
            </w:tcBorders>
            <w:vAlign w:val="center"/>
          </w:tcPr>
          <w:p w14:paraId="00E7512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3-ethyl-</w:t>
            </w:r>
          </w:p>
        </w:tc>
        <w:tc>
          <w:tcPr>
            <w:tcW w:w="888" w:type="pct"/>
            <w:tcBorders>
              <w:tl2br w:val="nil"/>
              <w:tr2bl w:val="nil"/>
            </w:tcBorders>
            <w:vAlign w:val="center"/>
          </w:tcPr>
          <w:p w14:paraId="1098E40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200F287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620-17-7</w:t>
            </w:r>
          </w:p>
        </w:tc>
        <w:tc>
          <w:tcPr>
            <w:tcW w:w="616" w:type="pct"/>
            <w:tcBorders>
              <w:tl2br w:val="nil"/>
              <w:tr2bl w:val="nil"/>
            </w:tcBorders>
            <w:vAlign w:val="center"/>
          </w:tcPr>
          <w:p w14:paraId="3DFE25E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122.073</w:t>
            </w:r>
          </w:p>
        </w:tc>
      </w:tr>
      <w:tr w14:paraId="2A3A06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27F17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624" w:type="pct"/>
            <w:tcBorders>
              <w:tl2br w:val="nil"/>
              <w:tr2bl w:val="nil"/>
            </w:tcBorders>
            <w:vAlign w:val="center"/>
          </w:tcPr>
          <w:p w14:paraId="37CA7BA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31.008</w:t>
            </w:r>
          </w:p>
        </w:tc>
        <w:tc>
          <w:tcPr>
            <w:tcW w:w="1469" w:type="pct"/>
            <w:tcBorders>
              <w:tl2br w:val="nil"/>
              <w:tr2bl w:val="nil"/>
            </w:tcBorders>
            <w:vAlign w:val="center"/>
          </w:tcPr>
          <w:p w14:paraId="08AF09B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Carbofuran</w:t>
            </w:r>
          </w:p>
        </w:tc>
        <w:tc>
          <w:tcPr>
            <w:tcW w:w="888" w:type="pct"/>
            <w:tcBorders>
              <w:tl2br w:val="nil"/>
              <w:tr2bl w:val="nil"/>
            </w:tcBorders>
            <w:vAlign w:val="center"/>
          </w:tcPr>
          <w:p w14:paraId="3D924D7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15</w:t>
            </w:r>
            <w:r>
              <w:rPr>
                <w:rFonts w:hint="default" w:ascii="Times New Roman" w:hAnsi="Times New Roman" w:eastAsia="宋体" w:cs="Times New Roman"/>
                <w:i w:val="0"/>
                <w:iCs w:val="0"/>
                <w:color w:val="000000"/>
                <w:kern w:val="0"/>
                <w:sz w:val="21"/>
                <w:szCs w:val="21"/>
                <w:u w:val="none"/>
                <w:lang w:val="en-US" w:eastAsia="zh-CN" w:bidi="ar"/>
              </w:rPr>
              <w:t>NO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7F693D1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1563-66-2</w:t>
            </w:r>
          </w:p>
        </w:tc>
        <w:tc>
          <w:tcPr>
            <w:tcW w:w="616" w:type="pct"/>
            <w:tcBorders>
              <w:tl2br w:val="nil"/>
              <w:tr2bl w:val="nil"/>
            </w:tcBorders>
            <w:vAlign w:val="center"/>
          </w:tcPr>
          <w:p w14:paraId="735D568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221.105</w:t>
            </w:r>
          </w:p>
        </w:tc>
      </w:tr>
      <w:tr w14:paraId="171960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4CDE1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624" w:type="pct"/>
            <w:tcBorders>
              <w:tl2br w:val="nil"/>
              <w:tr2bl w:val="nil"/>
            </w:tcBorders>
            <w:vAlign w:val="center"/>
          </w:tcPr>
          <w:p w14:paraId="431CBED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31.189</w:t>
            </w:r>
          </w:p>
        </w:tc>
        <w:tc>
          <w:tcPr>
            <w:tcW w:w="1469" w:type="pct"/>
            <w:tcBorders>
              <w:tl2br w:val="nil"/>
              <w:tr2bl w:val="nil"/>
            </w:tcBorders>
            <w:vAlign w:val="center"/>
          </w:tcPr>
          <w:p w14:paraId="5025555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2-(1-methylethyl)-</w:t>
            </w:r>
          </w:p>
        </w:tc>
        <w:tc>
          <w:tcPr>
            <w:tcW w:w="888" w:type="pct"/>
            <w:tcBorders>
              <w:tl2br w:val="nil"/>
              <w:tr2bl w:val="nil"/>
            </w:tcBorders>
            <w:vAlign w:val="center"/>
          </w:tcPr>
          <w:p w14:paraId="118FB50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0630BA6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88-69-7</w:t>
            </w:r>
          </w:p>
        </w:tc>
        <w:tc>
          <w:tcPr>
            <w:tcW w:w="616" w:type="pct"/>
            <w:tcBorders>
              <w:tl2br w:val="nil"/>
              <w:tr2bl w:val="nil"/>
            </w:tcBorders>
            <w:vAlign w:val="center"/>
          </w:tcPr>
          <w:p w14:paraId="4C81878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136.089</w:t>
            </w:r>
          </w:p>
        </w:tc>
      </w:tr>
      <w:tr w14:paraId="26CE76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B2154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624" w:type="pct"/>
            <w:tcBorders>
              <w:tl2br w:val="nil"/>
              <w:tr2bl w:val="nil"/>
            </w:tcBorders>
            <w:vAlign w:val="center"/>
          </w:tcPr>
          <w:p w14:paraId="510A6F0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31.592</w:t>
            </w:r>
          </w:p>
        </w:tc>
        <w:tc>
          <w:tcPr>
            <w:tcW w:w="1469" w:type="pct"/>
            <w:tcBorders>
              <w:tl2br w:val="nil"/>
              <w:tr2bl w:val="nil"/>
            </w:tcBorders>
            <w:vAlign w:val="center"/>
          </w:tcPr>
          <w:p w14:paraId="528FDBB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Ethanone, 1-(2-aminophenyl)-</w:t>
            </w:r>
          </w:p>
        </w:tc>
        <w:tc>
          <w:tcPr>
            <w:tcW w:w="888" w:type="pct"/>
            <w:tcBorders>
              <w:tl2br w:val="nil"/>
              <w:tr2bl w:val="nil"/>
            </w:tcBorders>
            <w:vAlign w:val="center"/>
          </w:tcPr>
          <w:p w14:paraId="475F972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NO</w:t>
            </w:r>
          </w:p>
        </w:tc>
        <w:tc>
          <w:tcPr>
            <w:tcW w:w="844" w:type="pct"/>
            <w:tcBorders>
              <w:tl2br w:val="nil"/>
              <w:tr2bl w:val="nil"/>
            </w:tcBorders>
            <w:vAlign w:val="center"/>
          </w:tcPr>
          <w:p w14:paraId="011C487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551-93-9</w:t>
            </w:r>
          </w:p>
        </w:tc>
        <w:tc>
          <w:tcPr>
            <w:tcW w:w="616" w:type="pct"/>
            <w:tcBorders>
              <w:tl2br w:val="nil"/>
              <w:tr2bl w:val="nil"/>
            </w:tcBorders>
            <w:vAlign w:val="center"/>
          </w:tcPr>
          <w:p w14:paraId="765BD6B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135.068</w:t>
            </w:r>
          </w:p>
        </w:tc>
      </w:tr>
      <w:tr w14:paraId="2346A1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2D454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624" w:type="pct"/>
            <w:tcBorders>
              <w:tl2br w:val="nil"/>
              <w:tr2bl w:val="nil"/>
            </w:tcBorders>
            <w:vAlign w:val="center"/>
          </w:tcPr>
          <w:p w14:paraId="01701EA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31.751</w:t>
            </w:r>
          </w:p>
        </w:tc>
        <w:tc>
          <w:tcPr>
            <w:tcW w:w="1469" w:type="pct"/>
            <w:tcBorders>
              <w:tl2br w:val="nil"/>
              <w:tr2bl w:val="nil"/>
            </w:tcBorders>
            <w:vAlign w:val="center"/>
          </w:tcPr>
          <w:p w14:paraId="0D83D2C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3-propyl-</w:t>
            </w:r>
          </w:p>
        </w:tc>
        <w:tc>
          <w:tcPr>
            <w:tcW w:w="888" w:type="pct"/>
            <w:tcBorders>
              <w:tl2br w:val="nil"/>
              <w:tr2bl w:val="nil"/>
            </w:tcBorders>
            <w:vAlign w:val="center"/>
          </w:tcPr>
          <w:p w14:paraId="47A0BAF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34C0B60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621-27-2</w:t>
            </w:r>
          </w:p>
        </w:tc>
        <w:tc>
          <w:tcPr>
            <w:tcW w:w="616" w:type="pct"/>
            <w:tcBorders>
              <w:tl2br w:val="nil"/>
              <w:tr2bl w:val="nil"/>
            </w:tcBorders>
            <w:vAlign w:val="center"/>
          </w:tcPr>
          <w:p w14:paraId="7F8B76B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136.089</w:t>
            </w:r>
          </w:p>
        </w:tc>
      </w:tr>
      <w:tr w14:paraId="5B03EF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55AB08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624" w:type="pct"/>
            <w:tcBorders>
              <w:tl2br w:val="nil"/>
              <w:tr2bl w:val="nil"/>
            </w:tcBorders>
            <w:vAlign w:val="center"/>
          </w:tcPr>
          <w:p w14:paraId="7A346C0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32.005</w:t>
            </w:r>
          </w:p>
        </w:tc>
        <w:tc>
          <w:tcPr>
            <w:tcW w:w="1469" w:type="pct"/>
            <w:tcBorders>
              <w:tl2br w:val="nil"/>
              <w:tr2bl w:val="nil"/>
            </w:tcBorders>
            <w:vAlign w:val="center"/>
          </w:tcPr>
          <w:p w14:paraId="151BA13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Oxirane, [[4-(1,1-dimethylethyl)phenoxy]methyl]-</w:t>
            </w:r>
          </w:p>
        </w:tc>
        <w:tc>
          <w:tcPr>
            <w:tcW w:w="888" w:type="pct"/>
            <w:tcBorders>
              <w:tl2br w:val="nil"/>
              <w:tr2bl w:val="nil"/>
            </w:tcBorders>
            <w:vAlign w:val="center"/>
          </w:tcPr>
          <w:p w14:paraId="654FD45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13</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18</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7D398B3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3101-60-8</w:t>
            </w:r>
          </w:p>
        </w:tc>
        <w:tc>
          <w:tcPr>
            <w:tcW w:w="616" w:type="pct"/>
            <w:tcBorders>
              <w:tl2br w:val="nil"/>
              <w:tr2bl w:val="nil"/>
            </w:tcBorders>
            <w:vAlign w:val="center"/>
          </w:tcPr>
          <w:p w14:paraId="68F85D0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206.131</w:t>
            </w:r>
          </w:p>
        </w:tc>
      </w:tr>
      <w:tr w14:paraId="61FDDC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C4CED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624" w:type="pct"/>
            <w:tcBorders>
              <w:tl2br w:val="nil"/>
              <w:tr2bl w:val="nil"/>
            </w:tcBorders>
            <w:vAlign w:val="center"/>
          </w:tcPr>
          <w:p w14:paraId="08C86D6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32.319</w:t>
            </w:r>
          </w:p>
        </w:tc>
        <w:tc>
          <w:tcPr>
            <w:tcW w:w="1469" w:type="pct"/>
            <w:tcBorders>
              <w:tl2br w:val="nil"/>
              <w:tr2bl w:val="nil"/>
            </w:tcBorders>
            <w:vAlign w:val="center"/>
          </w:tcPr>
          <w:p w14:paraId="27CE638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Diethyltoluamide</w:t>
            </w:r>
          </w:p>
        </w:tc>
        <w:tc>
          <w:tcPr>
            <w:tcW w:w="888" w:type="pct"/>
            <w:tcBorders>
              <w:tl2br w:val="nil"/>
              <w:tr2bl w:val="nil"/>
            </w:tcBorders>
            <w:vAlign w:val="center"/>
          </w:tcPr>
          <w:p w14:paraId="4D7FD0F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17</w:t>
            </w:r>
            <w:r>
              <w:rPr>
                <w:rFonts w:hint="default" w:ascii="Times New Roman" w:hAnsi="Times New Roman" w:eastAsia="宋体" w:cs="Times New Roman"/>
                <w:i w:val="0"/>
                <w:iCs w:val="0"/>
                <w:color w:val="000000"/>
                <w:kern w:val="0"/>
                <w:sz w:val="21"/>
                <w:szCs w:val="21"/>
                <w:u w:val="none"/>
                <w:lang w:val="en-US" w:eastAsia="zh-CN" w:bidi="ar"/>
              </w:rPr>
              <w:t>NO</w:t>
            </w:r>
          </w:p>
        </w:tc>
        <w:tc>
          <w:tcPr>
            <w:tcW w:w="844" w:type="pct"/>
            <w:tcBorders>
              <w:tl2br w:val="nil"/>
              <w:tr2bl w:val="nil"/>
            </w:tcBorders>
            <w:vAlign w:val="center"/>
          </w:tcPr>
          <w:p w14:paraId="6113834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134-62-3</w:t>
            </w:r>
          </w:p>
        </w:tc>
        <w:tc>
          <w:tcPr>
            <w:tcW w:w="616" w:type="pct"/>
            <w:tcBorders>
              <w:tl2br w:val="nil"/>
              <w:tr2bl w:val="nil"/>
            </w:tcBorders>
            <w:vAlign w:val="center"/>
          </w:tcPr>
          <w:p w14:paraId="401496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191.131</w:t>
            </w:r>
          </w:p>
        </w:tc>
      </w:tr>
      <w:tr w14:paraId="41D07E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304B12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624" w:type="pct"/>
            <w:tcBorders>
              <w:tl2br w:val="nil"/>
              <w:tr2bl w:val="nil"/>
            </w:tcBorders>
            <w:vAlign w:val="center"/>
          </w:tcPr>
          <w:p w14:paraId="163D484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1469" w:type="pct"/>
            <w:tcBorders>
              <w:tl2br w:val="nil"/>
              <w:tr2bl w:val="nil"/>
            </w:tcBorders>
            <w:vAlign w:val="center"/>
          </w:tcPr>
          <w:p w14:paraId="59F1337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1H-Indole, 1-acetyl-2,3-dihydro-5-nitro-</w:t>
            </w:r>
          </w:p>
        </w:tc>
        <w:tc>
          <w:tcPr>
            <w:tcW w:w="888" w:type="pct"/>
            <w:tcBorders>
              <w:tl2br w:val="nil"/>
              <w:tr2bl w:val="nil"/>
            </w:tcBorders>
            <w:vAlign w:val="center"/>
          </w:tcPr>
          <w:p w14:paraId="01ED132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10</w:t>
            </w:r>
            <w:r>
              <w:rPr>
                <w:rFonts w:hint="default" w:ascii="Times New Roman" w:hAnsi="Times New Roman" w:eastAsia="宋体" w:cs="Times New Roman"/>
                <w:i w:val="0"/>
                <w:iCs w:val="0"/>
                <w:color w:val="000000"/>
                <w:kern w:val="0"/>
                <w:sz w:val="21"/>
                <w:szCs w:val="21"/>
                <w:u w:val="none"/>
                <w:lang w:val="en-US" w:eastAsia="zh-CN" w:bidi="ar"/>
              </w:rPr>
              <w:t>N</w:t>
            </w:r>
            <w:r>
              <w:rPr>
                <w:rFonts w:hint="default" w:ascii="Times New Roman" w:hAnsi="Times New Roman" w:eastAsia="宋体" w:cs="Times New Roman"/>
                <w:i w:val="0"/>
                <w:iCs w:val="0"/>
                <w:color w:val="000000"/>
                <w:kern w:val="0"/>
                <w:sz w:val="21"/>
                <w:szCs w:val="21"/>
                <w:u w:val="none"/>
                <w:vertAlign w:val="sub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4B8AC0C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33632-27-8</w:t>
            </w:r>
          </w:p>
        </w:tc>
        <w:tc>
          <w:tcPr>
            <w:tcW w:w="616" w:type="pct"/>
            <w:tcBorders>
              <w:tl2br w:val="nil"/>
              <w:tr2bl w:val="nil"/>
            </w:tcBorders>
            <w:vAlign w:val="center"/>
          </w:tcPr>
          <w:p w14:paraId="6A82C83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206.069</w:t>
            </w:r>
          </w:p>
        </w:tc>
      </w:tr>
      <w:tr w14:paraId="5A9980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2E410F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624" w:type="pct"/>
            <w:tcBorders>
              <w:tl2br w:val="nil"/>
              <w:tr2bl w:val="nil"/>
            </w:tcBorders>
            <w:vAlign w:val="center"/>
          </w:tcPr>
          <w:p w14:paraId="51BE0F8F">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33.035</w:t>
            </w:r>
          </w:p>
        </w:tc>
        <w:tc>
          <w:tcPr>
            <w:tcW w:w="1469" w:type="pct"/>
            <w:tcBorders>
              <w:tl2br w:val="nil"/>
              <w:tr2bl w:val="nil"/>
            </w:tcBorders>
            <w:vAlign w:val="center"/>
          </w:tcPr>
          <w:p w14:paraId="4830B82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1-Benzyl-5-methylimidazole</w:t>
            </w:r>
          </w:p>
        </w:tc>
        <w:tc>
          <w:tcPr>
            <w:tcW w:w="888" w:type="pct"/>
            <w:tcBorders>
              <w:tl2br w:val="nil"/>
              <w:tr2bl w:val="nil"/>
            </w:tcBorders>
            <w:vAlign w:val="center"/>
          </w:tcPr>
          <w:p w14:paraId="5C63E9A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12</w:t>
            </w:r>
            <w:r>
              <w:rPr>
                <w:rFonts w:hint="default" w:ascii="Times New Roman" w:hAnsi="Times New Roman" w:eastAsia="宋体" w:cs="Times New Roman"/>
                <w:i w:val="0"/>
                <w:iCs w:val="0"/>
                <w:color w:val="000000"/>
                <w:kern w:val="0"/>
                <w:sz w:val="21"/>
                <w:szCs w:val="21"/>
                <w:u w:val="none"/>
                <w:lang w:val="en-US" w:eastAsia="zh-CN" w:bidi="ar"/>
              </w:rPr>
              <w:t>N</w:t>
            </w:r>
            <w:r>
              <w:rPr>
                <w:rFonts w:hint="default" w:ascii="Times New Roman" w:hAnsi="Times New Roman" w:eastAsia="宋体" w:cs="Times New Roman"/>
                <w:i w:val="0"/>
                <w:iCs w:val="0"/>
                <w:color w:val="000000"/>
                <w:kern w:val="0"/>
                <w:sz w:val="21"/>
                <w:szCs w:val="21"/>
                <w:u w:val="none"/>
                <w:vertAlign w:val="subscript"/>
                <w:lang w:val="en-US" w:eastAsia="zh-CN" w:bidi="ar"/>
              </w:rPr>
              <w:t>2</w:t>
            </w:r>
          </w:p>
        </w:tc>
        <w:tc>
          <w:tcPr>
            <w:tcW w:w="844" w:type="pct"/>
            <w:tcBorders>
              <w:tl2br w:val="nil"/>
              <w:tr2bl w:val="nil"/>
            </w:tcBorders>
            <w:vAlign w:val="center"/>
          </w:tcPr>
          <w:p w14:paraId="1AF430E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52726-21-3</w:t>
            </w:r>
          </w:p>
        </w:tc>
        <w:tc>
          <w:tcPr>
            <w:tcW w:w="616" w:type="pct"/>
            <w:tcBorders>
              <w:tl2br w:val="nil"/>
              <w:tr2bl w:val="nil"/>
            </w:tcBorders>
            <w:vAlign w:val="center"/>
          </w:tcPr>
          <w:p w14:paraId="4035340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172.1</w:t>
            </w:r>
          </w:p>
        </w:tc>
      </w:tr>
      <w:tr w14:paraId="26315A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9703D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624" w:type="pct"/>
            <w:tcBorders>
              <w:tl2br w:val="nil"/>
              <w:tr2bl w:val="nil"/>
            </w:tcBorders>
            <w:vAlign w:val="center"/>
          </w:tcPr>
          <w:p w14:paraId="7D80CFDE">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33.261</w:t>
            </w:r>
          </w:p>
        </w:tc>
        <w:tc>
          <w:tcPr>
            <w:tcW w:w="1469" w:type="pct"/>
            <w:tcBorders>
              <w:tl2br w:val="nil"/>
              <w:tr2bl w:val="nil"/>
            </w:tcBorders>
            <w:vAlign w:val="center"/>
          </w:tcPr>
          <w:p w14:paraId="4B6143D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15,15'-Bi-1,4,7,10,13-pentaoxacyclohexadecane</w:t>
            </w:r>
          </w:p>
        </w:tc>
        <w:tc>
          <w:tcPr>
            <w:tcW w:w="888" w:type="pct"/>
            <w:tcBorders>
              <w:tl2br w:val="nil"/>
              <w:tr2bl w:val="nil"/>
            </w:tcBorders>
            <w:vAlign w:val="center"/>
          </w:tcPr>
          <w:p w14:paraId="1AFCF22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22</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42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10</w:t>
            </w:r>
          </w:p>
        </w:tc>
        <w:tc>
          <w:tcPr>
            <w:tcW w:w="844" w:type="pct"/>
            <w:tcBorders>
              <w:tl2br w:val="nil"/>
              <w:tr2bl w:val="nil"/>
            </w:tcBorders>
            <w:vAlign w:val="center"/>
          </w:tcPr>
          <w:p w14:paraId="75F1435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109773-67-3</w:t>
            </w:r>
          </w:p>
        </w:tc>
        <w:tc>
          <w:tcPr>
            <w:tcW w:w="616" w:type="pct"/>
            <w:tcBorders>
              <w:tl2br w:val="nil"/>
              <w:tr2bl w:val="nil"/>
            </w:tcBorders>
            <w:vAlign w:val="center"/>
          </w:tcPr>
          <w:p w14:paraId="1C90F44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466.278</w:t>
            </w:r>
          </w:p>
        </w:tc>
      </w:tr>
      <w:tr w14:paraId="04E425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414452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624" w:type="pct"/>
            <w:tcBorders>
              <w:tl2br w:val="nil"/>
              <w:tr2bl w:val="nil"/>
            </w:tcBorders>
            <w:vAlign w:val="center"/>
          </w:tcPr>
          <w:p w14:paraId="2C3BFDB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33.575</w:t>
            </w:r>
          </w:p>
        </w:tc>
        <w:tc>
          <w:tcPr>
            <w:tcW w:w="1469" w:type="pct"/>
            <w:tcBorders>
              <w:tl2br w:val="nil"/>
              <w:tr2bl w:val="nil"/>
            </w:tcBorders>
            <w:vAlign w:val="center"/>
          </w:tcPr>
          <w:p w14:paraId="721A560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1,5,5-Trimethyl-6-[2-(2-methyl-[1,3]dioxolan-2-yl)-vinyl]-4-methylene-7-oxa-bicyclo[4.1.0]hept-2-ene</w:t>
            </w:r>
          </w:p>
        </w:tc>
        <w:tc>
          <w:tcPr>
            <w:tcW w:w="888" w:type="pct"/>
            <w:tcBorders>
              <w:tl2br w:val="nil"/>
              <w:tr2bl w:val="nil"/>
            </w:tcBorders>
            <w:vAlign w:val="center"/>
          </w:tcPr>
          <w:p w14:paraId="3B4DD5F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22</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3</w:t>
            </w:r>
          </w:p>
        </w:tc>
        <w:tc>
          <w:tcPr>
            <w:tcW w:w="844" w:type="pct"/>
            <w:tcBorders>
              <w:tl2br w:val="nil"/>
              <w:tr2bl w:val="nil"/>
            </w:tcBorders>
            <w:vAlign w:val="center"/>
          </w:tcPr>
          <w:p w14:paraId="0367404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1000192-69-5</w:t>
            </w:r>
          </w:p>
        </w:tc>
        <w:tc>
          <w:tcPr>
            <w:tcW w:w="616" w:type="pct"/>
            <w:tcBorders>
              <w:tl2br w:val="nil"/>
              <w:tr2bl w:val="nil"/>
            </w:tcBorders>
            <w:vAlign w:val="center"/>
          </w:tcPr>
          <w:p w14:paraId="6B9B3C6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262.157</w:t>
            </w:r>
          </w:p>
        </w:tc>
      </w:tr>
      <w:tr w14:paraId="0B6478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6CDCF3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624" w:type="pct"/>
            <w:tcBorders>
              <w:tl2br w:val="nil"/>
              <w:tr2bl w:val="nil"/>
            </w:tcBorders>
            <w:vAlign w:val="center"/>
          </w:tcPr>
          <w:p w14:paraId="5713D96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34.059</w:t>
            </w:r>
          </w:p>
        </w:tc>
        <w:tc>
          <w:tcPr>
            <w:tcW w:w="1469" w:type="pct"/>
            <w:tcBorders>
              <w:tl2br w:val="nil"/>
              <w:tr2bl w:val="nil"/>
            </w:tcBorders>
            <w:vAlign w:val="center"/>
          </w:tcPr>
          <w:p w14:paraId="5C9A1C99">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4-chloro-2-methyl-</w:t>
            </w:r>
          </w:p>
        </w:tc>
        <w:tc>
          <w:tcPr>
            <w:tcW w:w="888" w:type="pct"/>
            <w:tcBorders>
              <w:tl2br w:val="nil"/>
              <w:tr2bl w:val="nil"/>
            </w:tcBorders>
            <w:vAlign w:val="center"/>
          </w:tcPr>
          <w:p w14:paraId="5D628F07">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7</w:t>
            </w:r>
            <w:r>
              <w:rPr>
                <w:rFonts w:hint="default" w:ascii="Times New Roman" w:hAnsi="Times New Roman" w:eastAsia="宋体" w:cs="Times New Roman"/>
                <w:i w:val="0"/>
                <w:iCs w:val="0"/>
                <w:color w:val="000000"/>
                <w:kern w:val="0"/>
                <w:sz w:val="21"/>
                <w:szCs w:val="21"/>
                <w:u w:val="none"/>
                <w:lang w:val="en-US" w:eastAsia="zh-CN" w:bidi="ar"/>
              </w:rPr>
              <w:t>ClO</w:t>
            </w:r>
          </w:p>
        </w:tc>
        <w:tc>
          <w:tcPr>
            <w:tcW w:w="844" w:type="pct"/>
            <w:tcBorders>
              <w:tl2br w:val="nil"/>
              <w:tr2bl w:val="nil"/>
            </w:tcBorders>
            <w:vAlign w:val="center"/>
          </w:tcPr>
          <w:p w14:paraId="6AD1C8C8">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1570-64-5</w:t>
            </w:r>
          </w:p>
        </w:tc>
        <w:tc>
          <w:tcPr>
            <w:tcW w:w="616" w:type="pct"/>
            <w:tcBorders>
              <w:tl2br w:val="nil"/>
              <w:tr2bl w:val="nil"/>
            </w:tcBorders>
            <w:vAlign w:val="center"/>
          </w:tcPr>
          <w:p w14:paraId="2CA3A45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142.019</w:t>
            </w:r>
          </w:p>
        </w:tc>
      </w:tr>
      <w:tr w14:paraId="258FF3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0CDCBA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624" w:type="pct"/>
            <w:tcBorders>
              <w:tl2br w:val="nil"/>
              <w:tr2bl w:val="nil"/>
            </w:tcBorders>
            <w:vAlign w:val="center"/>
          </w:tcPr>
          <w:p w14:paraId="69BB898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34.335</w:t>
            </w:r>
          </w:p>
        </w:tc>
        <w:tc>
          <w:tcPr>
            <w:tcW w:w="1469" w:type="pct"/>
            <w:tcBorders>
              <w:tl2br w:val="nil"/>
              <w:tr2bl w:val="nil"/>
            </w:tcBorders>
            <w:vAlign w:val="center"/>
          </w:tcPr>
          <w:p w14:paraId="16719433">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Phenol, 4-chloro-</w:t>
            </w:r>
          </w:p>
        </w:tc>
        <w:tc>
          <w:tcPr>
            <w:tcW w:w="888" w:type="pct"/>
            <w:tcBorders>
              <w:tl2br w:val="nil"/>
              <w:tr2bl w:val="nil"/>
            </w:tcBorders>
            <w:vAlign w:val="center"/>
          </w:tcPr>
          <w:p w14:paraId="18A896A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ClO</w:t>
            </w:r>
          </w:p>
        </w:tc>
        <w:tc>
          <w:tcPr>
            <w:tcW w:w="844" w:type="pct"/>
            <w:tcBorders>
              <w:tl2br w:val="nil"/>
              <w:tr2bl w:val="nil"/>
            </w:tcBorders>
            <w:vAlign w:val="center"/>
          </w:tcPr>
          <w:p w14:paraId="3D9F1AF1">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106-48-9</w:t>
            </w:r>
          </w:p>
        </w:tc>
        <w:tc>
          <w:tcPr>
            <w:tcW w:w="616" w:type="pct"/>
            <w:tcBorders>
              <w:tl2br w:val="nil"/>
              <w:tr2bl w:val="nil"/>
            </w:tcBorders>
            <w:vAlign w:val="center"/>
          </w:tcPr>
          <w:p w14:paraId="3736B9C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128.003</w:t>
            </w:r>
          </w:p>
        </w:tc>
      </w:tr>
      <w:tr w14:paraId="1CD5593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44916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624" w:type="pct"/>
            <w:tcBorders>
              <w:tl2br w:val="nil"/>
              <w:tr2bl w:val="nil"/>
            </w:tcBorders>
            <w:vAlign w:val="center"/>
          </w:tcPr>
          <w:p w14:paraId="60CA22E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35.447</w:t>
            </w:r>
          </w:p>
        </w:tc>
        <w:tc>
          <w:tcPr>
            <w:tcW w:w="1469" w:type="pct"/>
            <w:tcBorders>
              <w:tl2br w:val="nil"/>
              <w:tr2bl w:val="nil"/>
            </w:tcBorders>
            <w:vAlign w:val="center"/>
          </w:tcPr>
          <w:p w14:paraId="35A2FA6A">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1H-Indole, 2-methyl-</w:t>
            </w:r>
          </w:p>
        </w:tc>
        <w:tc>
          <w:tcPr>
            <w:tcW w:w="888" w:type="pct"/>
            <w:tcBorders>
              <w:tl2br w:val="nil"/>
              <w:tr2bl w:val="nil"/>
            </w:tcBorders>
            <w:vAlign w:val="center"/>
          </w:tcPr>
          <w:p w14:paraId="095D05A5">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N</w:t>
            </w:r>
          </w:p>
        </w:tc>
        <w:tc>
          <w:tcPr>
            <w:tcW w:w="844" w:type="pct"/>
            <w:tcBorders>
              <w:tl2br w:val="nil"/>
              <w:tr2bl w:val="nil"/>
            </w:tcBorders>
            <w:vAlign w:val="center"/>
          </w:tcPr>
          <w:p w14:paraId="7D90027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95-20-5</w:t>
            </w:r>
          </w:p>
        </w:tc>
        <w:tc>
          <w:tcPr>
            <w:tcW w:w="616" w:type="pct"/>
            <w:tcBorders>
              <w:tl2br w:val="nil"/>
              <w:tr2bl w:val="nil"/>
            </w:tcBorders>
            <w:vAlign w:val="center"/>
          </w:tcPr>
          <w:p w14:paraId="18199ED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131.073</w:t>
            </w:r>
          </w:p>
        </w:tc>
      </w:tr>
      <w:tr w14:paraId="083D8D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1D1E7A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4" w:type="pct"/>
            <w:tcBorders>
              <w:tl2br w:val="nil"/>
              <w:tr2bl w:val="nil"/>
            </w:tcBorders>
            <w:vAlign w:val="center"/>
          </w:tcPr>
          <w:p w14:paraId="2320B166">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36.395</w:t>
            </w:r>
          </w:p>
        </w:tc>
        <w:tc>
          <w:tcPr>
            <w:tcW w:w="1469" w:type="pct"/>
            <w:tcBorders>
              <w:tl2br w:val="nil"/>
              <w:tr2bl w:val="nil"/>
            </w:tcBorders>
            <w:vAlign w:val="center"/>
          </w:tcPr>
          <w:p w14:paraId="55FA5F5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2-Hexadecanol</w:t>
            </w:r>
          </w:p>
        </w:tc>
        <w:tc>
          <w:tcPr>
            <w:tcW w:w="888" w:type="pct"/>
            <w:tcBorders>
              <w:tl2br w:val="nil"/>
              <w:tr2bl w:val="nil"/>
            </w:tcBorders>
            <w:vAlign w:val="center"/>
          </w:tcPr>
          <w:p w14:paraId="6CFFBBE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16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34</w:t>
            </w:r>
            <w:r>
              <w:rPr>
                <w:rFonts w:hint="default" w:ascii="Times New Roman" w:hAnsi="Times New Roman" w:eastAsia="宋体" w:cs="Times New Roman"/>
                <w:i w:val="0"/>
                <w:iCs w:val="0"/>
                <w:color w:val="000000"/>
                <w:kern w:val="0"/>
                <w:sz w:val="21"/>
                <w:szCs w:val="21"/>
                <w:u w:val="none"/>
                <w:lang w:val="en-US" w:eastAsia="zh-CN" w:bidi="ar"/>
              </w:rPr>
              <w:t>O</w:t>
            </w:r>
          </w:p>
        </w:tc>
        <w:tc>
          <w:tcPr>
            <w:tcW w:w="844" w:type="pct"/>
            <w:tcBorders>
              <w:tl2br w:val="nil"/>
              <w:tr2bl w:val="nil"/>
            </w:tcBorders>
            <w:vAlign w:val="center"/>
          </w:tcPr>
          <w:p w14:paraId="126D95CC">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14852-31-4</w:t>
            </w:r>
          </w:p>
        </w:tc>
        <w:tc>
          <w:tcPr>
            <w:tcW w:w="616" w:type="pct"/>
            <w:tcBorders>
              <w:tl2br w:val="nil"/>
              <w:tr2bl w:val="nil"/>
            </w:tcBorders>
            <w:vAlign w:val="center"/>
          </w:tcPr>
          <w:p w14:paraId="35780EC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242.261</w:t>
            </w:r>
          </w:p>
        </w:tc>
      </w:tr>
      <w:tr w14:paraId="5FF41A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5" w:type="pct"/>
            <w:tcBorders>
              <w:tl2br w:val="nil"/>
              <w:tr2bl w:val="nil"/>
            </w:tcBorders>
            <w:vAlign w:val="center"/>
          </w:tcPr>
          <w:p w14:paraId="01C44E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624" w:type="pct"/>
            <w:tcBorders>
              <w:tl2br w:val="nil"/>
              <w:tr2bl w:val="nil"/>
            </w:tcBorders>
            <w:vAlign w:val="center"/>
          </w:tcPr>
          <w:p w14:paraId="4442987D">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37.756</w:t>
            </w:r>
          </w:p>
        </w:tc>
        <w:tc>
          <w:tcPr>
            <w:tcW w:w="1469" w:type="pct"/>
            <w:tcBorders>
              <w:tl2br w:val="nil"/>
              <w:tr2bl w:val="nil"/>
            </w:tcBorders>
            <w:vAlign w:val="center"/>
          </w:tcPr>
          <w:p w14:paraId="7357471B">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Heptaethylene glycol monododecyl ether</w:t>
            </w:r>
          </w:p>
        </w:tc>
        <w:tc>
          <w:tcPr>
            <w:tcW w:w="888" w:type="pct"/>
            <w:tcBorders>
              <w:tl2br w:val="nil"/>
              <w:tr2bl w:val="nil"/>
            </w:tcBorders>
            <w:vAlign w:val="center"/>
          </w:tcPr>
          <w:p w14:paraId="76462BB0">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C</w:t>
            </w:r>
            <w:r>
              <w:rPr>
                <w:rFonts w:hint="default" w:ascii="Times New Roman" w:hAnsi="Times New Roman" w:eastAsia="宋体" w:cs="Times New Roman"/>
                <w:i w:val="0"/>
                <w:iCs w:val="0"/>
                <w:color w:val="000000"/>
                <w:kern w:val="0"/>
                <w:sz w:val="21"/>
                <w:szCs w:val="21"/>
                <w:u w:val="none"/>
                <w:vertAlign w:val="subscript"/>
                <w:lang w:val="en-US" w:eastAsia="zh-CN" w:bidi="ar"/>
              </w:rPr>
              <w:t>26</w:t>
            </w:r>
            <w:r>
              <w:rPr>
                <w:rFonts w:hint="default" w:ascii="Times New Roman" w:hAnsi="Times New Roman" w:eastAsia="宋体" w:cs="Times New Roman"/>
                <w:i w:val="0"/>
                <w:iCs w:val="0"/>
                <w:color w:val="000000"/>
                <w:kern w:val="0"/>
                <w:sz w:val="21"/>
                <w:szCs w:val="21"/>
                <w:u w:val="none"/>
                <w:lang w:val="en-US" w:eastAsia="zh-CN" w:bidi="ar"/>
              </w:rPr>
              <w:t>H</w:t>
            </w:r>
            <w:r>
              <w:rPr>
                <w:rFonts w:hint="default" w:ascii="Times New Roman" w:hAnsi="Times New Roman" w:eastAsia="宋体" w:cs="Times New Roman"/>
                <w:i w:val="0"/>
                <w:iCs w:val="0"/>
                <w:color w:val="000000"/>
                <w:kern w:val="0"/>
                <w:sz w:val="21"/>
                <w:szCs w:val="21"/>
                <w:u w:val="none"/>
                <w:vertAlign w:val="subscript"/>
                <w:lang w:val="en-US" w:eastAsia="zh-CN" w:bidi="ar"/>
              </w:rPr>
              <w:t>54</w:t>
            </w:r>
            <w:r>
              <w:rPr>
                <w:rFonts w:hint="default" w:ascii="Times New Roman" w:hAnsi="Times New Roman" w:eastAsia="宋体" w:cs="Times New Roman"/>
                <w:i w:val="0"/>
                <w:iCs w:val="0"/>
                <w:color w:val="000000"/>
                <w:kern w:val="0"/>
                <w:sz w:val="21"/>
                <w:szCs w:val="21"/>
                <w:u w:val="none"/>
                <w:lang w:val="en-US" w:eastAsia="zh-CN" w:bidi="ar"/>
              </w:rPr>
              <w:t>O</w:t>
            </w:r>
            <w:r>
              <w:rPr>
                <w:rFonts w:hint="default" w:ascii="Times New Roman" w:hAnsi="Times New Roman" w:eastAsia="宋体" w:cs="Times New Roman"/>
                <w:i w:val="0"/>
                <w:iCs w:val="0"/>
                <w:color w:val="000000"/>
                <w:kern w:val="0"/>
                <w:sz w:val="21"/>
                <w:szCs w:val="21"/>
                <w:u w:val="none"/>
                <w:vertAlign w:val="subscript"/>
                <w:lang w:val="en-US" w:eastAsia="zh-CN" w:bidi="ar"/>
              </w:rPr>
              <w:t>8</w:t>
            </w:r>
          </w:p>
        </w:tc>
        <w:tc>
          <w:tcPr>
            <w:tcW w:w="844" w:type="pct"/>
            <w:tcBorders>
              <w:tl2br w:val="nil"/>
              <w:tr2bl w:val="nil"/>
            </w:tcBorders>
            <w:vAlign w:val="center"/>
          </w:tcPr>
          <w:p w14:paraId="3341CD14">
            <w:pPr>
              <w:keepNext w:val="0"/>
              <w:keepLines w:val="0"/>
              <w:widowControl/>
              <w:suppressLineNumbers w:val="0"/>
              <w:jc w:val="center"/>
              <w:textAlignment w:val="bottom"/>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3055-97-8</w:t>
            </w:r>
          </w:p>
        </w:tc>
        <w:tc>
          <w:tcPr>
            <w:tcW w:w="616" w:type="pct"/>
            <w:tcBorders>
              <w:tl2br w:val="nil"/>
              <w:tr2bl w:val="nil"/>
            </w:tcBorders>
            <w:vAlign w:val="center"/>
          </w:tcPr>
          <w:p w14:paraId="2906C7C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494.382</w:t>
            </w:r>
          </w:p>
        </w:tc>
      </w:tr>
    </w:tbl>
    <w:p w14:paraId="16FEBAE0">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574CE608">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b/>
          <w:bCs/>
          <w:sz w:val="24"/>
          <w:highlight w:val="none"/>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S10 </w:t>
      </w:r>
      <w:r>
        <w:rPr>
          <w:rFonts w:hint="eastAsia" w:ascii="Times New Roman" w:hAnsi="Times New Roman" w:cs="Times New Roman"/>
          <w:b w:val="0"/>
          <w:bCs w:val="0"/>
          <w:sz w:val="24"/>
          <w:highlight w:val="none"/>
          <w:lang w:val="en-US" w:eastAsia="zh-CN"/>
        </w:rPr>
        <w:t xml:space="preserve">Organic matter of effluent in R1 at stage </w:t>
      </w:r>
      <w:r>
        <w:rPr>
          <w:rFonts w:hint="default" w:ascii="Times New Roman" w:hAnsi="Times New Roman" w:cs="Times New Roman"/>
          <w:b w:val="0"/>
          <w:bCs w:val="0"/>
          <w:sz w:val="24"/>
          <w:highlight w:val="none"/>
          <w:lang w:val="en-US" w:eastAsia="zh-CN"/>
        </w:rPr>
        <w:t>Ⅵ</w:t>
      </w:r>
      <w:r>
        <w:rPr>
          <w:rFonts w:hint="eastAsia" w:ascii="Times New Roman" w:hAnsi="Times New Roman" w:cs="Times New Roman"/>
          <w:b w:val="0"/>
          <w:bCs w:val="0"/>
          <w:sz w:val="24"/>
          <w:highlight w:val="none"/>
          <w:lang w:val="en-US" w:eastAsia="zh-CN"/>
        </w:rPr>
        <w:t>.</w:t>
      </w:r>
    </w:p>
    <w:p w14:paraId="660C168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Aptos Narrow" w:cs="Times New Roman"/>
          <w:b w:val="0"/>
          <w:bCs w:val="0"/>
          <w:i w:val="0"/>
          <w:iCs w:val="0"/>
          <w:color w:val="000000"/>
          <w:kern w:val="0"/>
          <w:sz w:val="21"/>
          <w:szCs w:val="21"/>
          <w:u w:val="none"/>
          <w:lang w:val="en-US" w:eastAsia="zh-CN" w:bidi="ar"/>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1050"/>
        <w:gridCol w:w="2415"/>
        <w:gridCol w:w="1470"/>
        <w:gridCol w:w="1500"/>
        <w:gridCol w:w="1142"/>
      </w:tblGrid>
      <w:tr w14:paraId="4CA371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bottom w:val="single" w:color="auto" w:sz="8" w:space="0"/>
            </w:tcBorders>
            <w:vAlign w:val="center"/>
          </w:tcPr>
          <w:p w14:paraId="73E4FD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Number</w:t>
            </w:r>
          </w:p>
        </w:tc>
        <w:tc>
          <w:tcPr>
            <w:tcW w:w="616" w:type="pct"/>
            <w:tcBorders>
              <w:bottom w:val="single" w:color="auto" w:sz="8" w:space="0"/>
            </w:tcBorders>
            <w:vAlign w:val="center"/>
          </w:tcPr>
          <w:p w14:paraId="11A103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Aptos Narrow" w:cs="Times New Roman"/>
                <w:b w:val="0"/>
                <w:bCs w:val="0"/>
                <w:i w:val="0"/>
                <w:iCs w:val="0"/>
                <w:color w:val="000000"/>
                <w:kern w:val="0"/>
                <w:sz w:val="21"/>
                <w:szCs w:val="21"/>
                <w:u w:val="none"/>
                <w:lang w:val="en-US" w:eastAsia="zh-CN" w:bidi="ar"/>
              </w:rPr>
            </w:pPr>
            <w:r>
              <w:rPr>
                <w:rFonts w:hint="default" w:ascii="Times New Roman" w:hAnsi="Times New Roman" w:eastAsia="Aptos Narrow" w:cs="Times New Roman"/>
                <w:b w:val="0"/>
                <w:bCs w:val="0"/>
                <w:i w:val="0"/>
                <w:iCs w:val="0"/>
                <w:color w:val="000000"/>
                <w:kern w:val="0"/>
                <w:sz w:val="21"/>
                <w:szCs w:val="21"/>
                <w:u w:val="none"/>
                <w:lang w:val="en-US" w:eastAsia="zh-CN" w:bidi="ar"/>
              </w:rPr>
              <w:t>Retention time</w:t>
            </w:r>
          </w:p>
          <w:p w14:paraId="505D30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(min)</w:t>
            </w:r>
          </w:p>
        </w:tc>
        <w:tc>
          <w:tcPr>
            <w:tcW w:w="1416" w:type="pct"/>
            <w:tcBorders>
              <w:bottom w:val="single" w:color="auto" w:sz="8" w:space="0"/>
            </w:tcBorders>
            <w:vAlign w:val="center"/>
          </w:tcPr>
          <w:p w14:paraId="6E360F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Compound name</w:t>
            </w:r>
          </w:p>
        </w:tc>
        <w:tc>
          <w:tcPr>
            <w:tcW w:w="862" w:type="pct"/>
            <w:tcBorders>
              <w:bottom w:val="single" w:color="auto" w:sz="8" w:space="0"/>
            </w:tcBorders>
            <w:vAlign w:val="center"/>
          </w:tcPr>
          <w:p w14:paraId="2C451B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Molecular formula</w:t>
            </w:r>
          </w:p>
        </w:tc>
        <w:tc>
          <w:tcPr>
            <w:tcW w:w="880" w:type="pct"/>
            <w:tcBorders>
              <w:bottom w:val="single" w:color="auto" w:sz="8" w:space="0"/>
            </w:tcBorders>
            <w:vAlign w:val="center"/>
          </w:tcPr>
          <w:p w14:paraId="0FF327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CAS</w:t>
            </w:r>
          </w:p>
        </w:tc>
        <w:tc>
          <w:tcPr>
            <w:tcW w:w="670" w:type="pct"/>
            <w:tcBorders>
              <w:bottom w:val="single" w:color="auto" w:sz="8" w:space="0"/>
            </w:tcBorders>
            <w:vAlign w:val="center"/>
          </w:tcPr>
          <w:p w14:paraId="092F27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Molecular weight</w:t>
            </w:r>
          </w:p>
        </w:tc>
      </w:tr>
      <w:tr w14:paraId="379F0E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op w:val="single" w:color="auto" w:sz="8" w:space="0"/>
              <w:tl2br w:val="nil"/>
              <w:tr2bl w:val="nil"/>
            </w:tcBorders>
            <w:vAlign w:val="center"/>
          </w:tcPr>
          <w:p w14:paraId="6BB650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w:t>
            </w:r>
          </w:p>
        </w:tc>
        <w:tc>
          <w:tcPr>
            <w:tcW w:w="616" w:type="pct"/>
            <w:tcBorders>
              <w:top w:val="single" w:color="auto" w:sz="8" w:space="0"/>
              <w:tl2br w:val="nil"/>
              <w:tr2bl w:val="nil"/>
            </w:tcBorders>
            <w:vAlign w:val="center"/>
          </w:tcPr>
          <w:p w14:paraId="39FD6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0.413</w:t>
            </w:r>
          </w:p>
        </w:tc>
        <w:tc>
          <w:tcPr>
            <w:tcW w:w="1416" w:type="pct"/>
            <w:tcBorders>
              <w:top w:val="single" w:color="auto" w:sz="8" w:space="0"/>
              <w:tl2br w:val="nil"/>
              <w:tr2bl w:val="nil"/>
            </w:tcBorders>
            <w:vAlign w:val="center"/>
          </w:tcPr>
          <w:p w14:paraId="38B326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Arsine</w:t>
            </w:r>
          </w:p>
        </w:tc>
        <w:tc>
          <w:tcPr>
            <w:tcW w:w="862" w:type="pct"/>
            <w:tcBorders>
              <w:top w:val="single" w:color="auto" w:sz="8" w:space="0"/>
              <w:tl2br w:val="nil"/>
              <w:tr2bl w:val="nil"/>
            </w:tcBorders>
            <w:vAlign w:val="center"/>
          </w:tcPr>
          <w:p w14:paraId="1AFDE2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AsH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op w:val="single" w:color="auto" w:sz="8" w:space="0"/>
              <w:tl2br w:val="nil"/>
              <w:tr2bl w:val="nil"/>
            </w:tcBorders>
            <w:vAlign w:val="center"/>
          </w:tcPr>
          <w:p w14:paraId="5F5CC6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7784-42-1</w:t>
            </w:r>
          </w:p>
        </w:tc>
        <w:tc>
          <w:tcPr>
            <w:tcW w:w="670" w:type="pct"/>
            <w:tcBorders>
              <w:top w:val="single" w:color="auto" w:sz="8" w:space="0"/>
              <w:tl2br w:val="nil"/>
              <w:tr2bl w:val="nil"/>
            </w:tcBorders>
            <w:vAlign w:val="center"/>
          </w:tcPr>
          <w:p w14:paraId="45CBB3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77.945</w:t>
            </w:r>
          </w:p>
        </w:tc>
      </w:tr>
      <w:tr w14:paraId="45319C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C2C40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w:t>
            </w:r>
          </w:p>
        </w:tc>
        <w:tc>
          <w:tcPr>
            <w:tcW w:w="616" w:type="pct"/>
            <w:tcBorders>
              <w:tl2br w:val="nil"/>
              <w:tr2bl w:val="nil"/>
            </w:tcBorders>
            <w:vAlign w:val="center"/>
          </w:tcPr>
          <w:p w14:paraId="2A1E0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1.04</w:t>
            </w:r>
          </w:p>
        </w:tc>
        <w:tc>
          <w:tcPr>
            <w:tcW w:w="1416" w:type="pct"/>
            <w:tcBorders>
              <w:tl2br w:val="nil"/>
              <w:tr2bl w:val="nil"/>
            </w:tcBorders>
            <w:vAlign w:val="center"/>
          </w:tcPr>
          <w:p w14:paraId="2C663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Acetone</w:t>
            </w:r>
          </w:p>
        </w:tc>
        <w:tc>
          <w:tcPr>
            <w:tcW w:w="862" w:type="pct"/>
            <w:tcBorders>
              <w:tl2br w:val="nil"/>
              <w:tr2bl w:val="nil"/>
            </w:tcBorders>
            <w:vAlign w:val="center"/>
          </w:tcPr>
          <w:p w14:paraId="0FBB3D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8C12D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67-64-1</w:t>
            </w:r>
          </w:p>
        </w:tc>
        <w:tc>
          <w:tcPr>
            <w:tcW w:w="670" w:type="pct"/>
            <w:tcBorders>
              <w:tl2br w:val="nil"/>
              <w:tr2bl w:val="nil"/>
            </w:tcBorders>
            <w:vAlign w:val="center"/>
          </w:tcPr>
          <w:p w14:paraId="51BAB7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58.042</w:t>
            </w:r>
          </w:p>
        </w:tc>
      </w:tr>
      <w:tr w14:paraId="11BDDD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B25D6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w:t>
            </w:r>
          </w:p>
        </w:tc>
        <w:tc>
          <w:tcPr>
            <w:tcW w:w="616" w:type="pct"/>
            <w:tcBorders>
              <w:tl2br w:val="nil"/>
              <w:tr2bl w:val="nil"/>
            </w:tcBorders>
            <w:vAlign w:val="center"/>
          </w:tcPr>
          <w:p w14:paraId="71144B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2.434</w:t>
            </w:r>
          </w:p>
        </w:tc>
        <w:tc>
          <w:tcPr>
            <w:tcW w:w="1416" w:type="pct"/>
            <w:tcBorders>
              <w:tl2br w:val="nil"/>
              <w:tr2bl w:val="nil"/>
            </w:tcBorders>
            <w:vAlign w:val="center"/>
          </w:tcPr>
          <w:p w14:paraId="7E4CED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2-Butanone</w:t>
            </w:r>
          </w:p>
        </w:tc>
        <w:tc>
          <w:tcPr>
            <w:tcW w:w="862" w:type="pct"/>
            <w:tcBorders>
              <w:tl2br w:val="nil"/>
              <w:tr2bl w:val="nil"/>
            </w:tcBorders>
            <w:vAlign w:val="center"/>
          </w:tcPr>
          <w:p w14:paraId="1167F3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6E0C2B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78-93-3</w:t>
            </w:r>
          </w:p>
        </w:tc>
        <w:tc>
          <w:tcPr>
            <w:tcW w:w="670" w:type="pct"/>
            <w:tcBorders>
              <w:tl2br w:val="nil"/>
              <w:tr2bl w:val="nil"/>
            </w:tcBorders>
            <w:vAlign w:val="center"/>
          </w:tcPr>
          <w:p w14:paraId="178873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72.058</w:t>
            </w:r>
          </w:p>
        </w:tc>
      </w:tr>
      <w:tr w14:paraId="6F19CA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EF5D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w:t>
            </w:r>
          </w:p>
        </w:tc>
        <w:tc>
          <w:tcPr>
            <w:tcW w:w="616" w:type="pct"/>
            <w:tcBorders>
              <w:tl2br w:val="nil"/>
              <w:tr2bl w:val="nil"/>
            </w:tcBorders>
            <w:vAlign w:val="center"/>
          </w:tcPr>
          <w:p w14:paraId="475D88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3.53</w:t>
            </w:r>
          </w:p>
        </w:tc>
        <w:tc>
          <w:tcPr>
            <w:tcW w:w="1416" w:type="pct"/>
            <w:tcBorders>
              <w:tl2br w:val="nil"/>
              <w:tr2bl w:val="nil"/>
            </w:tcBorders>
            <w:vAlign w:val="center"/>
          </w:tcPr>
          <w:p w14:paraId="08E2AE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Ethyne, fluoro-</w:t>
            </w:r>
          </w:p>
        </w:tc>
        <w:tc>
          <w:tcPr>
            <w:tcW w:w="862" w:type="pct"/>
            <w:tcBorders>
              <w:tl2br w:val="nil"/>
              <w:tr2bl w:val="nil"/>
            </w:tcBorders>
            <w:vAlign w:val="center"/>
          </w:tcPr>
          <w:p w14:paraId="1CFFD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HF</w:t>
            </w:r>
          </w:p>
        </w:tc>
        <w:tc>
          <w:tcPr>
            <w:tcW w:w="880" w:type="pct"/>
            <w:tcBorders>
              <w:tl2br w:val="nil"/>
              <w:tr2bl w:val="nil"/>
            </w:tcBorders>
            <w:vAlign w:val="center"/>
          </w:tcPr>
          <w:p w14:paraId="794A4A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2713-09-9</w:t>
            </w:r>
          </w:p>
        </w:tc>
        <w:tc>
          <w:tcPr>
            <w:tcW w:w="670" w:type="pct"/>
            <w:tcBorders>
              <w:tl2br w:val="nil"/>
              <w:tr2bl w:val="nil"/>
            </w:tcBorders>
            <w:vAlign w:val="center"/>
          </w:tcPr>
          <w:p w14:paraId="73817D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44.006</w:t>
            </w:r>
          </w:p>
        </w:tc>
      </w:tr>
      <w:tr w14:paraId="65B48B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5EE91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w:t>
            </w:r>
          </w:p>
        </w:tc>
        <w:tc>
          <w:tcPr>
            <w:tcW w:w="616" w:type="pct"/>
            <w:tcBorders>
              <w:tl2br w:val="nil"/>
              <w:tr2bl w:val="nil"/>
            </w:tcBorders>
            <w:vAlign w:val="center"/>
          </w:tcPr>
          <w:p w14:paraId="1239D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4.324</w:t>
            </w:r>
          </w:p>
        </w:tc>
        <w:tc>
          <w:tcPr>
            <w:tcW w:w="1416" w:type="pct"/>
            <w:tcBorders>
              <w:tl2br w:val="nil"/>
              <w:tr2bl w:val="nil"/>
            </w:tcBorders>
            <w:vAlign w:val="center"/>
          </w:tcPr>
          <w:p w14:paraId="3DF03C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2-Pentanone</w:t>
            </w:r>
          </w:p>
        </w:tc>
        <w:tc>
          <w:tcPr>
            <w:tcW w:w="862" w:type="pct"/>
            <w:tcBorders>
              <w:tl2br w:val="nil"/>
              <w:tr2bl w:val="nil"/>
            </w:tcBorders>
            <w:vAlign w:val="center"/>
          </w:tcPr>
          <w:p w14:paraId="1061C1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025032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107-87-9</w:t>
            </w:r>
          </w:p>
        </w:tc>
        <w:tc>
          <w:tcPr>
            <w:tcW w:w="670" w:type="pct"/>
            <w:tcBorders>
              <w:tl2br w:val="nil"/>
              <w:tr2bl w:val="nil"/>
            </w:tcBorders>
            <w:vAlign w:val="center"/>
          </w:tcPr>
          <w:p w14:paraId="6CB96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86.073</w:t>
            </w:r>
          </w:p>
        </w:tc>
      </w:tr>
      <w:tr w14:paraId="05CA70F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64E75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w:t>
            </w:r>
          </w:p>
        </w:tc>
        <w:tc>
          <w:tcPr>
            <w:tcW w:w="616" w:type="pct"/>
            <w:tcBorders>
              <w:tl2br w:val="nil"/>
              <w:tr2bl w:val="nil"/>
            </w:tcBorders>
            <w:vAlign w:val="center"/>
          </w:tcPr>
          <w:p w14:paraId="017251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5.739</w:t>
            </w:r>
          </w:p>
        </w:tc>
        <w:tc>
          <w:tcPr>
            <w:tcW w:w="1416" w:type="pct"/>
            <w:tcBorders>
              <w:tl2br w:val="nil"/>
              <w:tr2bl w:val="nil"/>
            </w:tcBorders>
            <w:vAlign w:val="center"/>
          </w:tcPr>
          <w:p w14:paraId="75F86A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2-Butanol, (R)-</w:t>
            </w:r>
          </w:p>
        </w:tc>
        <w:tc>
          <w:tcPr>
            <w:tcW w:w="862" w:type="pct"/>
            <w:tcBorders>
              <w:tl2br w:val="nil"/>
              <w:tr2bl w:val="nil"/>
            </w:tcBorders>
            <w:vAlign w:val="center"/>
          </w:tcPr>
          <w:p w14:paraId="33812B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40A3D3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14898-79-4</w:t>
            </w:r>
          </w:p>
        </w:tc>
        <w:tc>
          <w:tcPr>
            <w:tcW w:w="670" w:type="pct"/>
            <w:tcBorders>
              <w:tl2br w:val="nil"/>
              <w:tr2bl w:val="nil"/>
            </w:tcBorders>
            <w:vAlign w:val="center"/>
          </w:tcPr>
          <w:p w14:paraId="2DD959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74.073</w:t>
            </w:r>
          </w:p>
        </w:tc>
      </w:tr>
      <w:tr w14:paraId="37529E5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9EA8B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w:t>
            </w:r>
          </w:p>
        </w:tc>
        <w:tc>
          <w:tcPr>
            <w:tcW w:w="616" w:type="pct"/>
            <w:tcBorders>
              <w:tl2br w:val="nil"/>
              <w:tr2bl w:val="nil"/>
            </w:tcBorders>
            <w:vAlign w:val="center"/>
          </w:tcPr>
          <w:p w14:paraId="0F96A3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6.037</w:t>
            </w:r>
          </w:p>
        </w:tc>
        <w:tc>
          <w:tcPr>
            <w:tcW w:w="1416" w:type="pct"/>
            <w:tcBorders>
              <w:tl2br w:val="nil"/>
              <w:tr2bl w:val="nil"/>
            </w:tcBorders>
            <w:vAlign w:val="center"/>
          </w:tcPr>
          <w:p w14:paraId="383E9A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2-Cyclopenten-1-one, 2-hydroxy-3,4-dimethyl-</w:t>
            </w:r>
          </w:p>
        </w:tc>
        <w:tc>
          <w:tcPr>
            <w:tcW w:w="862" w:type="pct"/>
            <w:tcBorders>
              <w:tl2br w:val="nil"/>
              <w:tr2bl w:val="nil"/>
            </w:tcBorders>
            <w:vAlign w:val="center"/>
          </w:tcPr>
          <w:p w14:paraId="220242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1FE666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21835-00-7</w:t>
            </w:r>
          </w:p>
        </w:tc>
        <w:tc>
          <w:tcPr>
            <w:tcW w:w="670" w:type="pct"/>
            <w:tcBorders>
              <w:tl2br w:val="nil"/>
              <w:tr2bl w:val="nil"/>
            </w:tcBorders>
            <w:vAlign w:val="center"/>
          </w:tcPr>
          <w:p w14:paraId="64937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126.068</w:t>
            </w:r>
          </w:p>
        </w:tc>
      </w:tr>
      <w:tr w14:paraId="3A6928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008F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w:t>
            </w:r>
          </w:p>
        </w:tc>
        <w:tc>
          <w:tcPr>
            <w:tcW w:w="616" w:type="pct"/>
            <w:tcBorders>
              <w:tl2br w:val="nil"/>
              <w:tr2bl w:val="nil"/>
            </w:tcBorders>
            <w:vAlign w:val="center"/>
          </w:tcPr>
          <w:p w14:paraId="441C5B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6.23</w:t>
            </w:r>
          </w:p>
        </w:tc>
        <w:tc>
          <w:tcPr>
            <w:tcW w:w="1416" w:type="pct"/>
            <w:tcBorders>
              <w:tl2br w:val="nil"/>
              <w:tr2bl w:val="nil"/>
            </w:tcBorders>
            <w:vAlign w:val="center"/>
          </w:tcPr>
          <w:p w14:paraId="1D0DC1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1,1,1,3,3,3-Hexafluoro-2-(1-methoxycarbonyl)-ethoxyiminopropane</w:t>
            </w:r>
          </w:p>
        </w:tc>
        <w:tc>
          <w:tcPr>
            <w:tcW w:w="862" w:type="pct"/>
            <w:tcBorders>
              <w:tl2br w:val="nil"/>
              <w:tr2bl w:val="nil"/>
            </w:tcBorders>
            <w:vAlign w:val="center"/>
          </w:tcPr>
          <w:p w14:paraId="59866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F</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NO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306A7B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91411-95-9</w:t>
            </w:r>
          </w:p>
        </w:tc>
        <w:tc>
          <w:tcPr>
            <w:tcW w:w="670" w:type="pct"/>
            <w:tcBorders>
              <w:tl2br w:val="nil"/>
              <w:tr2bl w:val="nil"/>
            </w:tcBorders>
            <w:vAlign w:val="center"/>
          </w:tcPr>
          <w:p w14:paraId="50C206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267.033</w:t>
            </w:r>
          </w:p>
        </w:tc>
      </w:tr>
      <w:tr w14:paraId="60D43F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13049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w:t>
            </w:r>
          </w:p>
        </w:tc>
        <w:tc>
          <w:tcPr>
            <w:tcW w:w="616" w:type="pct"/>
            <w:tcBorders>
              <w:tl2br w:val="nil"/>
              <w:tr2bl w:val="nil"/>
            </w:tcBorders>
            <w:vAlign w:val="center"/>
          </w:tcPr>
          <w:p w14:paraId="729DCF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6.505</w:t>
            </w:r>
          </w:p>
        </w:tc>
        <w:tc>
          <w:tcPr>
            <w:tcW w:w="1416" w:type="pct"/>
            <w:tcBorders>
              <w:tl2br w:val="nil"/>
              <w:tr2bl w:val="nil"/>
            </w:tcBorders>
            <w:vAlign w:val="center"/>
          </w:tcPr>
          <w:p w14:paraId="70BF2D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1,2,4-Benzenetricarboxylic acid, 1,2-dimethyl ester</w:t>
            </w:r>
          </w:p>
        </w:tc>
        <w:tc>
          <w:tcPr>
            <w:tcW w:w="862" w:type="pct"/>
            <w:tcBorders>
              <w:tl2br w:val="nil"/>
              <w:tr2bl w:val="nil"/>
            </w:tcBorders>
            <w:vAlign w:val="center"/>
          </w:tcPr>
          <w:p w14:paraId="495A7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p>
        </w:tc>
        <w:tc>
          <w:tcPr>
            <w:tcW w:w="880" w:type="pct"/>
            <w:tcBorders>
              <w:tl2br w:val="nil"/>
              <w:tr2bl w:val="nil"/>
            </w:tcBorders>
            <w:vAlign w:val="center"/>
          </w:tcPr>
          <w:p w14:paraId="02324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54699-35-3</w:t>
            </w:r>
          </w:p>
        </w:tc>
        <w:tc>
          <w:tcPr>
            <w:tcW w:w="670" w:type="pct"/>
            <w:tcBorders>
              <w:tl2br w:val="nil"/>
              <w:tr2bl w:val="nil"/>
            </w:tcBorders>
            <w:vAlign w:val="center"/>
          </w:tcPr>
          <w:p w14:paraId="594E31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238.048</w:t>
            </w:r>
          </w:p>
        </w:tc>
      </w:tr>
      <w:tr w14:paraId="1F09E72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B4872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w:t>
            </w:r>
          </w:p>
        </w:tc>
        <w:tc>
          <w:tcPr>
            <w:tcW w:w="616" w:type="pct"/>
            <w:tcBorders>
              <w:tl2br w:val="nil"/>
              <w:tr2bl w:val="nil"/>
            </w:tcBorders>
            <w:vAlign w:val="center"/>
          </w:tcPr>
          <w:p w14:paraId="37AE54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7.397</w:t>
            </w:r>
          </w:p>
        </w:tc>
        <w:tc>
          <w:tcPr>
            <w:tcW w:w="1416" w:type="pct"/>
            <w:tcBorders>
              <w:tl2br w:val="nil"/>
              <w:tr2bl w:val="nil"/>
            </w:tcBorders>
            <w:vAlign w:val="center"/>
          </w:tcPr>
          <w:p w14:paraId="6A6125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2-Hexanone</w:t>
            </w:r>
          </w:p>
        </w:tc>
        <w:tc>
          <w:tcPr>
            <w:tcW w:w="862" w:type="pct"/>
            <w:tcBorders>
              <w:tl2br w:val="nil"/>
              <w:tr2bl w:val="nil"/>
            </w:tcBorders>
            <w:vAlign w:val="center"/>
          </w:tcPr>
          <w:p w14:paraId="46C7C1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6631F0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591-78-6</w:t>
            </w:r>
          </w:p>
        </w:tc>
        <w:tc>
          <w:tcPr>
            <w:tcW w:w="670" w:type="pct"/>
            <w:tcBorders>
              <w:tl2br w:val="nil"/>
              <w:tr2bl w:val="nil"/>
            </w:tcBorders>
            <w:vAlign w:val="center"/>
          </w:tcPr>
          <w:p w14:paraId="649EAD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100.089</w:t>
            </w:r>
          </w:p>
        </w:tc>
      </w:tr>
      <w:tr w14:paraId="74010E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AE317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w:t>
            </w:r>
          </w:p>
        </w:tc>
        <w:tc>
          <w:tcPr>
            <w:tcW w:w="616" w:type="pct"/>
            <w:tcBorders>
              <w:tl2br w:val="nil"/>
              <w:tr2bl w:val="nil"/>
            </w:tcBorders>
            <w:vAlign w:val="center"/>
          </w:tcPr>
          <w:p w14:paraId="5943D5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7.833</w:t>
            </w:r>
          </w:p>
        </w:tc>
        <w:tc>
          <w:tcPr>
            <w:tcW w:w="1416" w:type="pct"/>
            <w:tcBorders>
              <w:tl2br w:val="nil"/>
              <w:tr2bl w:val="nil"/>
            </w:tcBorders>
            <w:vAlign w:val="center"/>
          </w:tcPr>
          <w:p w14:paraId="6FF0F7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Furan, 2,3-dihydro-4-methyl-</w:t>
            </w:r>
          </w:p>
        </w:tc>
        <w:tc>
          <w:tcPr>
            <w:tcW w:w="862" w:type="pct"/>
            <w:tcBorders>
              <w:tl2br w:val="nil"/>
              <w:tr2bl w:val="nil"/>
            </w:tcBorders>
            <w:vAlign w:val="center"/>
          </w:tcPr>
          <w:p w14:paraId="5AEB37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459AE7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34314-83-5</w:t>
            </w:r>
          </w:p>
        </w:tc>
        <w:tc>
          <w:tcPr>
            <w:tcW w:w="670" w:type="pct"/>
            <w:tcBorders>
              <w:tl2br w:val="nil"/>
              <w:tr2bl w:val="nil"/>
            </w:tcBorders>
            <w:vAlign w:val="center"/>
          </w:tcPr>
          <w:p w14:paraId="76EE47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84.058</w:t>
            </w:r>
          </w:p>
        </w:tc>
      </w:tr>
      <w:tr w14:paraId="319FF9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F3586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w:t>
            </w:r>
          </w:p>
        </w:tc>
        <w:tc>
          <w:tcPr>
            <w:tcW w:w="616" w:type="pct"/>
            <w:tcBorders>
              <w:tl2br w:val="nil"/>
              <w:tr2bl w:val="nil"/>
            </w:tcBorders>
            <w:vAlign w:val="center"/>
          </w:tcPr>
          <w:p w14:paraId="4C5604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8.042</w:t>
            </w:r>
          </w:p>
        </w:tc>
        <w:tc>
          <w:tcPr>
            <w:tcW w:w="1416" w:type="pct"/>
            <w:tcBorders>
              <w:tl2br w:val="nil"/>
              <w:tr2bl w:val="nil"/>
            </w:tcBorders>
            <w:vAlign w:val="center"/>
          </w:tcPr>
          <w:p w14:paraId="4E2C2E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Methyltris(trimethylsiloxy)silane</w:t>
            </w:r>
          </w:p>
        </w:tc>
        <w:tc>
          <w:tcPr>
            <w:tcW w:w="862" w:type="pct"/>
            <w:tcBorders>
              <w:tl2br w:val="nil"/>
              <w:tr2bl w:val="nil"/>
            </w:tcBorders>
            <w:vAlign w:val="center"/>
          </w:tcPr>
          <w:p w14:paraId="5F63AC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880" w:type="pct"/>
            <w:tcBorders>
              <w:tl2br w:val="nil"/>
              <w:tr2bl w:val="nil"/>
            </w:tcBorders>
            <w:vAlign w:val="center"/>
          </w:tcPr>
          <w:p w14:paraId="67B962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17928-28-8</w:t>
            </w:r>
          </w:p>
        </w:tc>
        <w:tc>
          <w:tcPr>
            <w:tcW w:w="670" w:type="pct"/>
            <w:tcBorders>
              <w:tl2br w:val="nil"/>
              <w:tr2bl w:val="nil"/>
            </w:tcBorders>
            <w:vAlign w:val="center"/>
          </w:tcPr>
          <w:p w14:paraId="658C6B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310.127</w:t>
            </w:r>
          </w:p>
        </w:tc>
      </w:tr>
      <w:tr w14:paraId="274D19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46F83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w:t>
            </w:r>
          </w:p>
        </w:tc>
        <w:tc>
          <w:tcPr>
            <w:tcW w:w="616" w:type="pct"/>
            <w:tcBorders>
              <w:tl2br w:val="nil"/>
              <w:tr2bl w:val="nil"/>
            </w:tcBorders>
            <w:vAlign w:val="center"/>
          </w:tcPr>
          <w:p w14:paraId="7CA225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8.659</w:t>
            </w:r>
          </w:p>
        </w:tc>
        <w:tc>
          <w:tcPr>
            <w:tcW w:w="1416" w:type="pct"/>
            <w:tcBorders>
              <w:tl2br w:val="nil"/>
              <w:tr2bl w:val="nil"/>
            </w:tcBorders>
            <w:vAlign w:val="center"/>
          </w:tcPr>
          <w:p w14:paraId="09FD5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(R)-(-)-2-Pentanol</w:t>
            </w:r>
          </w:p>
        </w:tc>
        <w:tc>
          <w:tcPr>
            <w:tcW w:w="862" w:type="pct"/>
            <w:tcBorders>
              <w:tl2br w:val="nil"/>
              <w:tr2bl w:val="nil"/>
            </w:tcBorders>
            <w:vAlign w:val="center"/>
          </w:tcPr>
          <w:p w14:paraId="725912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1CE0A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31087-44-2</w:t>
            </w:r>
          </w:p>
        </w:tc>
        <w:tc>
          <w:tcPr>
            <w:tcW w:w="670" w:type="pct"/>
            <w:tcBorders>
              <w:tl2br w:val="nil"/>
              <w:tr2bl w:val="nil"/>
            </w:tcBorders>
            <w:vAlign w:val="center"/>
          </w:tcPr>
          <w:p w14:paraId="36A7B6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88.089</w:t>
            </w:r>
          </w:p>
        </w:tc>
      </w:tr>
      <w:tr w14:paraId="6747405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8DB36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w:t>
            </w:r>
          </w:p>
        </w:tc>
        <w:tc>
          <w:tcPr>
            <w:tcW w:w="616" w:type="pct"/>
            <w:tcBorders>
              <w:tl2br w:val="nil"/>
              <w:tr2bl w:val="nil"/>
            </w:tcBorders>
            <w:vAlign w:val="center"/>
          </w:tcPr>
          <w:p w14:paraId="7CE5DE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10.631</w:t>
            </w:r>
          </w:p>
        </w:tc>
        <w:tc>
          <w:tcPr>
            <w:tcW w:w="1416" w:type="pct"/>
            <w:tcBorders>
              <w:tl2br w:val="nil"/>
              <w:tr2bl w:val="nil"/>
            </w:tcBorders>
            <w:vAlign w:val="center"/>
          </w:tcPr>
          <w:p w14:paraId="66DA5C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2-Heptanone</w:t>
            </w:r>
          </w:p>
        </w:tc>
        <w:tc>
          <w:tcPr>
            <w:tcW w:w="862" w:type="pct"/>
            <w:tcBorders>
              <w:tl2br w:val="nil"/>
              <w:tr2bl w:val="nil"/>
            </w:tcBorders>
            <w:vAlign w:val="center"/>
          </w:tcPr>
          <w:p w14:paraId="4148B7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6427D2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110-43-0</w:t>
            </w:r>
          </w:p>
        </w:tc>
        <w:tc>
          <w:tcPr>
            <w:tcW w:w="670" w:type="pct"/>
            <w:tcBorders>
              <w:tl2br w:val="nil"/>
              <w:tr2bl w:val="nil"/>
            </w:tcBorders>
            <w:vAlign w:val="center"/>
          </w:tcPr>
          <w:p w14:paraId="764E8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114.104</w:t>
            </w:r>
          </w:p>
        </w:tc>
      </w:tr>
      <w:tr w14:paraId="181AF2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DAFDA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w:t>
            </w:r>
          </w:p>
        </w:tc>
        <w:tc>
          <w:tcPr>
            <w:tcW w:w="616" w:type="pct"/>
            <w:tcBorders>
              <w:tl2br w:val="nil"/>
              <w:tr2bl w:val="nil"/>
            </w:tcBorders>
            <w:vAlign w:val="center"/>
          </w:tcPr>
          <w:p w14:paraId="22888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11.11</w:t>
            </w:r>
          </w:p>
        </w:tc>
        <w:tc>
          <w:tcPr>
            <w:tcW w:w="1416" w:type="pct"/>
            <w:tcBorders>
              <w:tl2br w:val="nil"/>
              <w:tr2bl w:val="nil"/>
            </w:tcBorders>
            <w:vAlign w:val="center"/>
          </w:tcPr>
          <w:p w14:paraId="1EBEA7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Octane, 2,4,6-trimethyl-</w:t>
            </w:r>
          </w:p>
        </w:tc>
        <w:tc>
          <w:tcPr>
            <w:tcW w:w="862" w:type="pct"/>
            <w:tcBorders>
              <w:tl2br w:val="nil"/>
              <w:tr2bl w:val="nil"/>
            </w:tcBorders>
            <w:vAlign w:val="center"/>
          </w:tcPr>
          <w:p w14:paraId="25B7F2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p>
        </w:tc>
        <w:tc>
          <w:tcPr>
            <w:tcW w:w="880" w:type="pct"/>
            <w:tcBorders>
              <w:tl2br w:val="nil"/>
              <w:tr2bl w:val="nil"/>
            </w:tcBorders>
            <w:vAlign w:val="center"/>
          </w:tcPr>
          <w:p w14:paraId="340330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62016-37-9</w:t>
            </w:r>
          </w:p>
        </w:tc>
        <w:tc>
          <w:tcPr>
            <w:tcW w:w="670" w:type="pct"/>
            <w:tcBorders>
              <w:tl2br w:val="nil"/>
              <w:tr2bl w:val="nil"/>
            </w:tcBorders>
            <w:vAlign w:val="center"/>
          </w:tcPr>
          <w:p w14:paraId="4D79E3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156.188</w:t>
            </w:r>
          </w:p>
        </w:tc>
      </w:tr>
      <w:tr w14:paraId="3058CB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82914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w:t>
            </w:r>
          </w:p>
        </w:tc>
        <w:tc>
          <w:tcPr>
            <w:tcW w:w="616" w:type="pct"/>
            <w:tcBorders>
              <w:tl2br w:val="nil"/>
              <w:tr2bl w:val="nil"/>
            </w:tcBorders>
            <w:vAlign w:val="center"/>
          </w:tcPr>
          <w:p w14:paraId="04B943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11.479</w:t>
            </w:r>
          </w:p>
        </w:tc>
        <w:tc>
          <w:tcPr>
            <w:tcW w:w="1416" w:type="pct"/>
            <w:tcBorders>
              <w:tl2br w:val="nil"/>
              <w:tr2bl w:val="nil"/>
            </w:tcBorders>
            <w:vAlign w:val="center"/>
          </w:tcPr>
          <w:p w14:paraId="4E43FB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4-Ethylbenzamide</w:t>
            </w:r>
          </w:p>
        </w:tc>
        <w:tc>
          <w:tcPr>
            <w:tcW w:w="862" w:type="pct"/>
            <w:tcBorders>
              <w:tl2br w:val="nil"/>
              <w:tr2bl w:val="nil"/>
            </w:tcBorders>
            <w:vAlign w:val="center"/>
          </w:tcPr>
          <w:p w14:paraId="0A02E3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NO</w:t>
            </w:r>
          </w:p>
        </w:tc>
        <w:tc>
          <w:tcPr>
            <w:tcW w:w="880" w:type="pct"/>
            <w:tcBorders>
              <w:tl2br w:val="nil"/>
              <w:tr2bl w:val="nil"/>
            </w:tcBorders>
            <w:vAlign w:val="center"/>
          </w:tcPr>
          <w:p w14:paraId="7EA450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33695-58-8</w:t>
            </w:r>
          </w:p>
        </w:tc>
        <w:tc>
          <w:tcPr>
            <w:tcW w:w="670" w:type="pct"/>
            <w:tcBorders>
              <w:tl2br w:val="nil"/>
              <w:tr2bl w:val="nil"/>
            </w:tcBorders>
            <w:vAlign w:val="center"/>
          </w:tcPr>
          <w:p w14:paraId="3ED2CA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149.084</w:t>
            </w:r>
          </w:p>
        </w:tc>
      </w:tr>
      <w:tr w14:paraId="178F970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71E12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w:t>
            </w:r>
          </w:p>
        </w:tc>
        <w:tc>
          <w:tcPr>
            <w:tcW w:w="616" w:type="pct"/>
            <w:tcBorders>
              <w:tl2br w:val="nil"/>
              <w:tr2bl w:val="nil"/>
            </w:tcBorders>
            <w:vAlign w:val="center"/>
          </w:tcPr>
          <w:p w14:paraId="5DC0AE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12.57</w:t>
            </w:r>
          </w:p>
        </w:tc>
        <w:tc>
          <w:tcPr>
            <w:tcW w:w="1416" w:type="pct"/>
            <w:tcBorders>
              <w:tl2br w:val="nil"/>
              <w:tr2bl w:val="nil"/>
            </w:tcBorders>
            <w:vAlign w:val="center"/>
          </w:tcPr>
          <w:p w14:paraId="1959C5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2,6-Lutidine</w:t>
            </w:r>
          </w:p>
        </w:tc>
        <w:tc>
          <w:tcPr>
            <w:tcW w:w="862" w:type="pct"/>
            <w:tcBorders>
              <w:tl2br w:val="nil"/>
              <w:tr2bl w:val="nil"/>
            </w:tcBorders>
            <w:vAlign w:val="center"/>
          </w:tcPr>
          <w:p w14:paraId="61FB2B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07137E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108-48-5</w:t>
            </w:r>
          </w:p>
        </w:tc>
        <w:tc>
          <w:tcPr>
            <w:tcW w:w="670" w:type="pct"/>
            <w:tcBorders>
              <w:tl2br w:val="nil"/>
              <w:tr2bl w:val="nil"/>
            </w:tcBorders>
            <w:vAlign w:val="center"/>
          </w:tcPr>
          <w:p w14:paraId="2C819E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107.073</w:t>
            </w:r>
          </w:p>
        </w:tc>
      </w:tr>
      <w:tr w14:paraId="23C651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A0566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w:t>
            </w:r>
          </w:p>
        </w:tc>
        <w:tc>
          <w:tcPr>
            <w:tcW w:w="616" w:type="pct"/>
            <w:tcBorders>
              <w:tl2br w:val="nil"/>
              <w:tr2bl w:val="nil"/>
            </w:tcBorders>
            <w:vAlign w:val="center"/>
          </w:tcPr>
          <w:p w14:paraId="1F5B27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13.721</w:t>
            </w:r>
          </w:p>
        </w:tc>
        <w:tc>
          <w:tcPr>
            <w:tcW w:w="1416" w:type="pct"/>
            <w:tcBorders>
              <w:tl2br w:val="nil"/>
              <w:tr2bl w:val="nil"/>
            </w:tcBorders>
            <w:vAlign w:val="center"/>
          </w:tcPr>
          <w:p w14:paraId="184138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Methylal</w:t>
            </w:r>
          </w:p>
        </w:tc>
        <w:tc>
          <w:tcPr>
            <w:tcW w:w="862" w:type="pct"/>
            <w:tcBorders>
              <w:tl2br w:val="nil"/>
              <w:tr2bl w:val="nil"/>
            </w:tcBorders>
            <w:vAlign w:val="center"/>
          </w:tcPr>
          <w:p w14:paraId="0781BC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0B9E01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109-87-5</w:t>
            </w:r>
          </w:p>
        </w:tc>
        <w:tc>
          <w:tcPr>
            <w:tcW w:w="670" w:type="pct"/>
            <w:tcBorders>
              <w:tl2br w:val="nil"/>
              <w:tr2bl w:val="nil"/>
            </w:tcBorders>
            <w:vAlign w:val="center"/>
          </w:tcPr>
          <w:p w14:paraId="20D9C1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76.052</w:t>
            </w:r>
          </w:p>
        </w:tc>
      </w:tr>
      <w:tr w14:paraId="6A19C2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C2637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w:t>
            </w:r>
          </w:p>
        </w:tc>
        <w:tc>
          <w:tcPr>
            <w:tcW w:w="616" w:type="pct"/>
            <w:tcBorders>
              <w:tl2br w:val="nil"/>
              <w:tr2bl w:val="nil"/>
            </w:tcBorders>
            <w:vAlign w:val="center"/>
          </w:tcPr>
          <w:p w14:paraId="24D851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13.936</w:t>
            </w:r>
          </w:p>
        </w:tc>
        <w:tc>
          <w:tcPr>
            <w:tcW w:w="1416" w:type="pct"/>
            <w:tcBorders>
              <w:tl2br w:val="nil"/>
              <w:tr2bl w:val="nil"/>
            </w:tcBorders>
            <w:vAlign w:val="center"/>
          </w:tcPr>
          <w:p w14:paraId="284AE9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Cyclohexanone</w:t>
            </w:r>
          </w:p>
        </w:tc>
        <w:tc>
          <w:tcPr>
            <w:tcW w:w="862" w:type="pct"/>
            <w:tcBorders>
              <w:tl2br w:val="nil"/>
              <w:tr2bl w:val="nil"/>
            </w:tcBorders>
            <w:vAlign w:val="center"/>
          </w:tcPr>
          <w:p w14:paraId="32E221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AE0BD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108-94-1</w:t>
            </w:r>
          </w:p>
        </w:tc>
        <w:tc>
          <w:tcPr>
            <w:tcW w:w="670" w:type="pct"/>
            <w:tcBorders>
              <w:tl2br w:val="nil"/>
              <w:tr2bl w:val="nil"/>
            </w:tcBorders>
            <w:vAlign w:val="center"/>
          </w:tcPr>
          <w:p w14:paraId="1084B9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98.073</w:t>
            </w:r>
          </w:p>
        </w:tc>
      </w:tr>
      <w:tr w14:paraId="3BAB366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86D6E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w:t>
            </w:r>
          </w:p>
        </w:tc>
        <w:tc>
          <w:tcPr>
            <w:tcW w:w="616" w:type="pct"/>
            <w:tcBorders>
              <w:tl2br w:val="nil"/>
              <w:tr2bl w:val="nil"/>
            </w:tcBorders>
            <w:vAlign w:val="center"/>
          </w:tcPr>
          <w:p w14:paraId="6BD5A1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14.151</w:t>
            </w:r>
          </w:p>
        </w:tc>
        <w:tc>
          <w:tcPr>
            <w:tcW w:w="1416" w:type="pct"/>
            <w:tcBorders>
              <w:tl2br w:val="nil"/>
              <w:tr2bl w:val="nil"/>
            </w:tcBorders>
            <w:vAlign w:val="center"/>
          </w:tcPr>
          <w:p w14:paraId="753F37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2,2-di-n-Propylacetyl chloride</w:t>
            </w:r>
          </w:p>
        </w:tc>
        <w:tc>
          <w:tcPr>
            <w:tcW w:w="862" w:type="pct"/>
            <w:tcBorders>
              <w:tl2br w:val="nil"/>
              <w:tr2bl w:val="nil"/>
            </w:tcBorders>
            <w:vAlign w:val="center"/>
          </w:tcPr>
          <w:p w14:paraId="16817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p>
        </w:tc>
        <w:tc>
          <w:tcPr>
            <w:tcW w:w="880" w:type="pct"/>
            <w:tcBorders>
              <w:tl2br w:val="nil"/>
              <w:tr2bl w:val="nil"/>
            </w:tcBorders>
            <w:vAlign w:val="center"/>
          </w:tcPr>
          <w:p w14:paraId="0AC9D7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2936-08-5</w:t>
            </w:r>
          </w:p>
        </w:tc>
        <w:tc>
          <w:tcPr>
            <w:tcW w:w="670" w:type="pct"/>
            <w:tcBorders>
              <w:tl2br w:val="nil"/>
              <w:tr2bl w:val="nil"/>
            </w:tcBorders>
            <w:vAlign w:val="center"/>
          </w:tcPr>
          <w:p w14:paraId="7CE57F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162.081</w:t>
            </w:r>
          </w:p>
        </w:tc>
      </w:tr>
      <w:tr w14:paraId="5F21E2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EF834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w:t>
            </w:r>
          </w:p>
        </w:tc>
        <w:tc>
          <w:tcPr>
            <w:tcW w:w="616" w:type="pct"/>
            <w:tcBorders>
              <w:tl2br w:val="nil"/>
              <w:tr2bl w:val="nil"/>
            </w:tcBorders>
            <w:vAlign w:val="center"/>
          </w:tcPr>
          <w:p w14:paraId="1FB23B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14.267</w:t>
            </w:r>
          </w:p>
        </w:tc>
        <w:tc>
          <w:tcPr>
            <w:tcW w:w="1416" w:type="pct"/>
            <w:tcBorders>
              <w:tl2br w:val="nil"/>
              <w:tr2bl w:val="nil"/>
            </w:tcBorders>
            <w:vAlign w:val="center"/>
          </w:tcPr>
          <w:p w14:paraId="368282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Cyclohexane, 1,2-dimethyl-, trans-</w:t>
            </w:r>
          </w:p>
        </w:tc>
        <w:tc>
          <w:tcPr>
            <w:tcW w:w="862" w:type="pct"/>
            <w:tcBorders>
              <w:tl2br w:val="nil"/>
              <w:tr2bl w:val="nil"/>
            </w:tcBorders>
            <w:vAlign w:val="center"/>
          </w:tcPr>
          <w:p w14:paraId="3D4B5F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p>
        </w:tc>
        <w:tc>
          <w:tcPr>
            <w:tcW w:w="880" w:type="pct"/>
            <w:tcBorders>
              <w:tl2br w:val="nil"/>
              <w:tr2bl w:val="nil"/>
            </w:tcBorders>
            <w:vAlign w:val="center"/>
          </w:tcPr>
          <w:p w14:paraId="28609B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6876-23-9</w:t>
            </w:r>
          </w:p>
        </w:tc>
        <w:tc>
          <w:tcPr>
            <w:tcW w:w="670" w:type="pct"/>
            <w:tcBorders>
              <w:tl2br w:val="nil"/>
              <w:tr2bl w:val="nil"/>
            </w:tcBorders>
            <w:vAlign w:val="center"/>
          </w:tcPr>
          <w:p w14:paraId="3D3129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112.125</w:t>
            </w:r>
          </w:p>
        </w:tc>
      </w:tr>
      <w:tr w14:paraId="1AF324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08BDD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w:t>
            </w:r>
          </w:p>
        </w:tc>
        <w:tc>
          <w:tcPr>
            <w:tcW w:w="616" w:type="pct"/>
            <w:tcBorders>
              <w:tl2br w:val="nil"/>
              <w:tr2bl w:val="nil"/>
            </w:tcBorders>
            <w:vAlign w:val="center"/>
          </w:tcPr>
          <w:p w14:paraId="2DB13C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14.404</w:t>
            </w:r>
          </w:p>
        </w:tc>
        <w:tc>
          <w:tcPr>
            <w:tcW w:w="1416" w:type="pct"/>
            <w:tcBorders>
              <w:tl2br w:val="nil"/>
              <w:tr2bl w:val="nil"/>
            </w:tcBorders>
            <w:vAlign w:val="center"/>
          </w:tcPr>
          <w:p w14:paraId="66E5DF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7-Octene-2,4-dione</w:t>
            </w:r>
          </w:p>
        </w:tc>
        <w:tc>
          <w:tcPr>
            <w:tcW w:w="862" w:type="pct"/>
            <w:tcBorders>
              <w:tl2br w:val="nil"/>
              <w:tr2bl w:val="nil"/>
            </w:tcBorders>
            <w:vAlign w:val="center"/>
          </w:tcPr>
          <w:p w14:paraId="58EC19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77543B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10151-22-1</w:t>
            </w:r>
          </w:p>
        </w:tc>
        <w:tc>
          <w:tcPr>
            <w:tcW w:w="670" w:type="pct"/>
            <w:tcBorders>
              <w:tl2br w:val="nil"/>
              <w:tr2bl w:val="nil"/>
            </w:tcBorders>
            <w:vAlign w:val="center"/>
          </w:tcPr>
          <w:p w14:paraId="22264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140.084</w:t>
            </w:r>
          </w:p>
        </w:tc>
      </w:tr>
      <w:tr w14:paraId="57A54C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24E6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w:t>
            </w:r>
          </w:p>
        </w:tc>
        <w:tc>
          <w:tcPr>
            <w:tcW w:w="616" w:type="pct"/>
            <w:tcBorders>
              <w:tl2br w:val="nil"/>
              <w:tr2bl w:val="nil"/>
            </w:tcBorders>
            <w:vAlign w:val="center"/>
          </w:tcPr>
          <w:p w14:paraId="5BC27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14.564</w:t>
            </w:r>
          </w:p>
        </w:tc>
        <w:tc>
          <w:tcPr>
            <w:tcW w:w="1416" w:type="pct"/>
            <w:tcBorders>
              <w:tl2br w:val="nil"/>
              <w:tr2bl w:val="nil"/>
            </w:tcBorders>
            <w:vAlign w:val="center"/>
          </w:tcPr>
          <w:p w14:paraId="75731B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Silane, diethyl(2-ethoxyethyloxy)octadecyloxy-</w:t>
            </w:r>
          </w:p>
        </w:tc>
        <w:tc>
          <w:tcPr>
            <w:tcW w:w="862" w:type="pct"/>
            <w:tcBorders>
              <w:tl2br w:val="nil"/>
              <w:tr2bl w:val="nil"/>
            </w:tcBorders>
            <w:vAlign w:val="center"/>
          </w:tcPr>
          <w:p w14:paraId="5FCB8D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Si</w:t>
            </w:r>
          </w:p>
        </w:tc>
        <w:tc>
          <w:tcPr>
            <w:tcW w:w="880" w:type="pct"/>
            <w:tcBorders>
              <w:tl2br w:val="nil"/>
              <w:tr2bl w:val="nil"/>
            </w:tcBorders>
            <w:vAlign w:val="center"/>
          </w:tcPr>
          <w:p w14:paraId="38F8B1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1000363-52-8</w:t>
            </w:r>
          </w:p>
        </w:tc>
        <w:tc>
          <w:tcPr>
            <w:tcW w:w="670" w:type="pct"/>
            <w:tcBorders>
              <w:tl2br w:val="nil"/>
              <w:tr2bl w:val="nil"/>
            </w:tcBorders>
            <w:vAlign w:val="center"/>
          </w:tcPr>
          <w:p w14:paraId="21D7C8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444.4</w:t>
            </w:r>
          </w:p>
        </w:tc>
      </w:tr>
      <w:tr w14:paraId="29FEC4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C57EB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w:t>
            </w:r>
          </w:p>
        </w:tc>
        <w:tc>
          <w:tcPr>
            <w:tcW w:w="616" w:type="pct"/>
            <w:tcBorders>
              <w:tl2br w:val="nil"/>
              <w:tr2bl w:val="nil"/>
            </w:tcBorders>
            <w:vAlign w:val="center"/>
          </w:tcPr>
          <w:p w14:paraId="410791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14.801</w:t>
            </w:r>
          </w:p>
        </w:tc>
        <w:tc>
          <w:tcPr>
            <w:tcW w:w="1416" w:type="pct"/>
            <w:tcBorders>
              <w:tl2br w:val="nil"/>
              <w:tr2bl w:val="nil"/>
            </w:tcBorders>
            <w:vAlign w:val="center"/>
          </w:tcPr>
          <w:p w14:paraId="4D8F4B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1-Hepten-6-one, 2-methyl-</w:t>
            </w:r>
          </w:p>
        </w:tc>
        <w:tc>
          <w:tcPr>
            <w:tcW w:w="862" w:type="pct"/>
            <w:tcBorders>
              <w:tl2br w:val="nil"/>
              <w:tr2bl w:val="nil"/>
            </w:tcBorders>
            <w:vAlign w:val="center"/>
          </w:tcPr>
          <w:p w14:paraId="2A5C5F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72833D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10408-15-8</w:t>
            </w:r>
          </w:p>
        </w:tc>
        <w:tc>
          <w:tcPr>
            <w:tcW w:w="670" w:type="pct"/>
            <w:tcBorders>
              <w:tl2br w:val="nil"/>
              <w:tr2bl w:val="nil"/>
            </w:tcBorders>
            <w:vAlign w:val="center"/>
          </w:tcPr>
          <w:p w14:paraId="2DA7F8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126.104</w:t>
            </w:r>
          </w:p>
        </w:tc>
      </w:tr>
      <w:tr w14:paraId="374442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F932F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w:t>
            </w:r>
          </w:p>
        </w:tc>
        <w:tc>
          <w:tcPr>
            <w:tcW w:w="616" w:type="pct"/>
            <w:tcBorders>
              <w:tl2br w:val="nil"/>
              <w:tr2bl w:val="nil"/>
            </w:tcBorders>
            <w:vAlign w:val="center"/>
          </w:tcPr>
          <w:p w14:paraId="24BEB3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15.121</w:t>
            </w:r>
          </w:p>
        </w:tc>
        <w:tc>
          <w:tcPr>
            <w:tcW w:w="1416" w:type="pct"/>
            <w:tcBorders>
              <w:tl2br w:val="nil"/>
              <w:tr2bl w:val="nil"/>
            </w:tcBorders>
            <w:vAlign w:val="center"/>
          </w:tcPr>
          <w:p w14:paraId="6394C7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Pyridine, 2,3-dimethyl-</w:t>
            </w:r>
          </w:p>
        </w:tc>
        <w:tc>
          <w:tcPr>
            <w:tcW w:w="862" w:type="pct"/>
            <w:tcBorders>
              <w:tl2br w:val="nil"/>
              <w:tr2bl w:val="nil"/>
            </w:tcBorders>
            <w:vAlign w:val="center"/>
          </w:tcPr>
          <w:p w14:paraId="5393F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03601C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583-61-9</w:t>
            </w:r>
          </w:p>
        </w:tc>
        <w:tc>
          <w:tcPr>
            <w:tcW w:w="670" w:type="pct"/>
            <w:tcBorders>
              <w:tl2br w:val="nil"/>
              <w:tr2bl w:val="nil"/>
            </w:tcBorders>
            <w:vAlign w:val="center"/>
          </w:tcPr>
          <w:p w14:paraId="5B466F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107.073</w:t>
            </w:r>
          </w:p>
        </w:tc>
      </w:tr>
      <w:tr w14:paraId="5E642DC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3D06C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w:t>
            </w:r>
          </w:p>
        </w:tc>
        <w:tc>
          <w:tcPr>
            <w:tcW w:w="616" w:type="pct"/>
            <w:tcBorders>
              <w:tl2br w:val="nil"/>
              <w:tr2bl w:val="nil"/>
            </w:tcBorders>
            <w:vAlign w:val="center"/>
          </w:tcPr>
          <w:p w14:paraId="0B7175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15.368</w:t>
            </w:r>
          </w:p>
        </w:tc>
        <w:tc>
          <w:tcPr>
            <w:tcW w:w="1416" w:type="pct"/>
            <w:tcBorders>
              <w:tl2br w:val="nil"/>
              <w:tr2bl w:val="nil"/>
            </w:tcBorders>
            <w:vAlign w:val="center"/>
          </w:tcPr>
          <w:p w14:paraId="0271F1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5-Hepten-2-one, 6-methyl-</w:t>
            </w:r>
          </w:p>
        </w:tc>
        <w:tc>
          <w:tcPr>
            <w:tcW w:w="862" w:type="pct"/>
            <w:tcBorders>
              <w:tl2br w:val="nil"/>
              <w:tr2bl w:val="nil"/>
            </w:tcBorders>
            <w:vAlign w:val="center"/>
          </w:tcPr>
          <w:p w14:paraId="4031C2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1839D7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110-93-0</w:t>
            </w:r>
          </w:p>
        </w:tc>
        <w:tc>
          <w:tcPr>
            <w:tcW w:w="670" w:type="pct"/>
            <w:tcBorders>
              <w:tl2br w:val="nil"/>
              <w:tr2bl w:val="nil"/>
            </w:tcBorders>
            <w:vAlign w:val="center"/>
          </w:tcPr>
          <w:p w14:paraId="3692B7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126.104</w:t>
            </w:r>
          </w:p>
        </w:tc>
      </w:tr>
      <w:tr w14:paraId="237BCA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FC17D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w:t>
            </w:r>
          </w:p>
        </w:tc>
        <w:tc>
          <w:tcPr>
            <w:tcW w:w="616" w:type="pct"/>
            <w:tcBorders>
              <w:tl2br w:val="nil"/>
              <w:tr2bl w:val="nil"/>
            </w:tcBorders>
            <w:vAlign w:val="center"/>
          </w:tcPr>
          <w:p w14:paraId="51B19A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15.76</w:t>
            </w:r>
          </w:p>
        </w:tc>
        <w:tc>
          <w:tcPr>
            <w:tcW w:w="1416" w:type="pct"/>
            <w:tcBorders>
              <w:tl2br w:val="nil"/>
              <w:tr2bl w:val="nil"/>
            </w:tcBorders>
            <w:vAlign w:val="center"/>
          </w:tcPr>
          <w:p w14:paraId="59E763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Benzenemethanamine, N,N-dimethyl-</w:t>
            </w:r>
          </w:p>
        </w:tc>
        <w:tc>
          <w:tcPr>
            <w:tcW w:w="862" w:type="pct"/>
            <w:tcBorders>
              <w:tl2br w:val="nil"/>
              <w:tr2bl w:val="nil"/>
            </w:tcBorders>
            <w:vAlign w:val="center"/>
          </w:tcPr>
          <w:p w14:paraId="0B151D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687116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103-83-3</w:t>
            </w:r>
          </w:p>
        </w:tc>
        <w:tc>
          <w:tcPr>
            <w:tcW w:w="670" w:type="pct"/>
            <w:tcBorders>
              <w:tl2br w:val="nil"/>
              <w:tr2bl w:val="nil"/>
            </w:tcBorders>
            <w:vAlign w:val="center"/>
          </w:tcPr>
          <w:p w14:paraId="398353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135.105</w:t>
            </w:r>
          </w:p>
        </w:tc>
      </w:tr>
      <w:tr w14:paraId="6FE925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D4051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w:t>
            </w:r>
          </w:p>
        </w:tc>
        <w:tc>
          <w:tcPr>
            <w:tcW w:w="616" w:type="pct"/>
            <w:tcBorders>
              <w:tl2br w:val="nil"/>
              <w:tr2bl w:val="nil"/>
            </w:tcBorders>
            <w:vAlign w:val="center"/>
          </w:tcPr>
          <w:p w14:paraId="14F156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16.013</w:t>
            </w:r>
          </w:p>
        </w:tc>
        <w:tc>
          <w:tcPr>
            <w:tcW w:w="1416" w:type="pct"/>
            <w:tcBorders>
              <w:tl2br w:val="nil"/>
              <w:tr2bl w:val="nil"/>
            </w:tcBorders>
            <w:vAlign w:val="center"/>
          </w:tcPr>
          <w:p w14:paraId="26E9AE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Pyridine, 2,4,6-trimethyl-</w:t>
            </w:r>
          </w:p>
        </w:tc>
        <w:tc>
          <w:tcPr>
            <w:tcW w:w="862" w:type="pct"/>
            <w:tcBorders>
              <w:tl2br w:val="nil"/>
              <w:tr2bl w:val="nil"/>
            </w:tcBorders>
            <w:vAlign w:val="center"/>
          </w:tcPr>
          <w:p w14:paraId="79D8D5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482B58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108-75-8</w:t>
            </w:r>
          </w:p>
        </w:tc>
        <w:tc>
          <w:tcPr>
            <w:tcW w:w="670" w:type="pct"/>
            <w:tcBorders>
              <w:tl2br w:val="nil"/>
              <w:tr2bl w:val="nil"/>
            </w:tcBorders>
            <w:vAlign w:val="center"/>
          </w:tcPr>
          <w:p w14:paraId="2C5353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121.089</w:t>
            </w:r>
          </w:p>
        </w:tc>
      </w:tr>
      <w:tr w14:paraId="1B9990A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D6482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w:t>
            </w:r>
          </w:p>
        </w:tc>
        <w:tc>
          <w:tcPr>
            <w:tcW w:w="616" w:type="pct"/>
            <w:tcBorders>
              <w:tl2br w:val="nil"/>
              <w:tr2bl w:val="nil"/>
            </w:tcBorders>
            <w:vAlign w:val="center"/>
          </w:tcPr>
          <w:p w14:paraId="7624B7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16.288</w:t>
            </w:r>
          </w:p>
        </w:tc>
        <w:tc>
          <w:tcPr>
            <w:tcW w:w="1416" w:type="pct"/>
            <w:tcBorders>
              <w:tl2br w:val="nil"/>
              <w:tr2bl w:val="nil"/>
            </w:tcBorders>
            <w:vAlign w:val="center"/>
          </w:tcPr>
          <w:p w14:paraId="7BF633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Diethyl carbitol</w:t>
            </w:r>
          </w:p>
        </w:tc>
        <w:tc>
          <w:tcPr>
            <w:tcW w:w="862" w:type="pct"/>
            <w:tcBorders>
              <w:tl2br w:val="nil"/>
              <w:tr2bl w:val="nil"/>
            </w:tcBorders>
            <w:vAlign w:val="center"/>
          </w:tcPr>
          <w:p w14:paraId="6530E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4773BA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112-36-7</w:t>
            </w:r>
          </w:p>
        </w:tc>
        <w:tc>
          <w:tcPr>
            <w:tcW w:w="670" w:type="pct"/>
            <w:tcBorders>
              <w:tl2br w:val="nil"/>
              <w:tr2bl w:val="nil"/>
            </w:tcBorders>
            <w:vAlign w:val="center"/>
          </w:tcPr>
          <w:p w14:paraId="39907E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162.126</w:t>
            </w:r>
          </w:p>
        </w:tc>
      </w:tr>
      <w:tr w14:paraId="0AC558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0A63E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w:t>
            </w:r>
          </w:p>
        </w:tc>
        <w:tc>
          <w:tcPr>
            <w:tcW w:w="616" w:type="pct"/>
            <w:tcBorders>
              <w:tl2br w:val="nil"/>
              <w:tr2bl w:val="nil"/>
            </w:tcBorders>
            <w:vAlign w:val="center"/>
          </w:tcPr>
          <w:p w14:paraId="1215F0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16.382</w:t>
            </w:r>
          </w:p>
        </w:tc>
        <w:tc>
          <w:tcPr>
            <w:tcW w:w="1416" w:type="pct"/>
            <w:tcBorders>
              <w:tl2br w:val="nil"/>
              <w:tr2bl w:val="nil"/>
            </w:tcBorders>
            <w:vAlign w:val="center"/>
          </w:tcPr>
          <w:p w14:paraId="290389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Cyclohexanone, 3,3,5-trimethyl-</w:t>
            </w:r>
          </w:p>
        </w:tc>
        <w:tc>
          <w:tcPr>
            <w:tcW w:w="862" w:type="pct"/>
            <w:tcBorders>
              <w:tl2br w:val="nil"/>
              <w:tr2bl w:val="nil"/>
            </w:tcBorders>
            <w:vAlign w:val="center"/>
          </w:tcPr>
          <w:p w14:paraId="71C64A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A7FB1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873-94-9</w:t>
            </w:r>
          </w:p>
        </w:tc>
        <w:tc>
          <w:tcPr>
            <w:tcW w:w="670" w:type="pct"/>
            <w:tcBorders>
              <w:tl2br w:val="nil"/>
              <w:tr2bl w:val="nil"/>
            </w:tcBorders>
            <w:vAlign w:val="center"/>
          </w:tcPr>
          <w:p w14:paraId="655D5A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140.12</w:t>
            </w:r>
          </w:p>
        </w:tc>
      </w:tr>
      <w:tr w14:paraId="2F7BA8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471AD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w:t>
            </w:r>
          </w:p>
        </w:tc>
        <w:tc>
          <w:tcPr>
            <w:tcW w:w="616" w:type="pct"/>
            <w:tcBorders>
              <w:tl2br w:val="nil"/>
              <w:tr2bl w:val="nil"/>
            </w:tcBorders>
            <w:vAlign w:val="center"/>
          </w:tcPr>
          <w:p w14:paraId="13CA09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16.465</w:t>
            </w:r>
          </w:p>
        </w:tc>
        <w:tc>
          <w:tcPr>
            <w:tcW w:w="1416" w:type="pct"/>
            <w:tcBorders>
              <w:tl2br w:val="nil"/>
              <w:tr2bl w:val="nil"/>
            </w:tcBorders>
            <w:vAlign w:val="center"/>
          </w:tcPr>
          <w:p w14:paraId="1D02F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Pyridine, 3-ethyl-</w:t>
            </w:r>
          </w:p>
        </w:tc>
        <w:tc>
          <w:tcPr>
            <w:tcW w:w="862" w:type="pct"/>
            <w:tcBorders>
              <w:tl2br w:val="nil"/>
              <w:tr2bl w:val="nil"/>
            </w:tcBorders>
            <w:vAlign w:val="center"/>
          </w:tcPr>
          <w:p w14:paraId="5842C4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7A2E75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536-78-7</w:t>
            </w:r>
          </w:p>
        </w:tc>
        <w:tc>
          <w:tcPr>
            <w:tcW w:w="670" w:type="pct"/>
            <w:tcBorders>
              <w:tl2br w:val="nil"/>
              <w:tr2bl w:val="nil"/>
            </w:tcBorders>
            <w:vAlign w:val="center"/>
          </w:tcPr>
          <w:p w14:paraId="662C6F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107.073</w:t>
            </w:r>
          </w:p>
        </w:tc>
      </w:tr>
      <w:tr w14:paraId="323097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7035C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32</w:t>
            </w:r>
          </w:p>
        </w:tc>
        <w:tc>
          <w:tcPr>
            <w:tcW w:w="616" w:type="pct"/>
            <w:tcBorders>
              <w:tl2br w:val="nil"/>
              <w:tr2bl w:val="nil"/>
            </w:tcBorders>
            <w:vAlign w:val="center"/>
          </w:tcPr>
          <w:p w14:paraId="398303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16.702</w:t>
            </w:r>
          </w:p>
        </w:tc>
        <w:tc>
          <w:tcPr>
            <w:tcW w:w="1416" w:type="pct"/>
            <w:tcBorders>
              <w:tl2br w:val="nil"/>
              <w:tr2bl w:val="nil"/>
            </w:tcBorders>
            <w:vAlign w:val="center"/>
          </w:tcPr>
          <w:p w14:paraId="402AAC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Hexanoic acid, oct-3-en-2-yl ester</w:t>
            </w:r>
          </w:p>
        </w:tc>
        <w:tc>
          <w:tcPr>
            <w:tcW w:w="862" w:type="pct"/>
            <w:tcBorders>
              <w:tl2br w:val="nil"/>
              <w:tr2bl w:val="nil"/>
            </w:tcBorders>
            <w:vAlign w:val="center"/>
          </w:tcPr>
          <w:p w14:paraId="6B45CD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732CB8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1000299-35-5</w:t>
            </w:r>
          </w:p>
        </w:tc>
        <w:tc>
          <w:tcPr>
            <w:tcW w:w="670" w:type="pct"/>
            <w:tcBorders>
              <w:tl2br w:val="nil"/>
              <w:tr2bl w:val="nil"/>
            </w:tcBorders>
            <w:vAlign w:val="center"/>
          </w:tcPr>
          <w:p w14:paraId="0F3BB6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226.193</w:t>
            </w:r>
          </w:p>
        </w:tc>
      </w:tr>
      <w:tr w14:paraId="1E79D7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8C843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33</w:t>
            </w:r>
          </w:p>
        </w:tc>
        <w:tc>
          <w:tcPr>
            <w:tcW w:w="616" w:type="pct"/>
            <w:tcBorders>
              <w:tl2br w:val="nil"/>
              <w:tr2bl w:val="nil"/>
            </w:tcBorders>
            <w:vAlign w:val="center"/>
          </w:tcPr>
          <w:p w14:paraId="3C660A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16.79</w:t>
            </w:r>
          </w:p>
        </w:tc>
        <w:tc>
          <w:tcPr>
            <w:tcW w:w="1416" w:type="pct"/>
            <w:tcBorders>
              <w:tl2br w:val="nil"/>
              <w:tr2bl w:val="nil"/>
            </w:tcBorders>
            <w:vAlign w:val="center"/>
          </w:tcPr>
          <w:p w14:paraId="7C964A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2-Nonanone</w:t>
            </w:r>
          </w:p>
        </w:tc>
        <w:tc>
          <w:tcPr>
            <w:tcW w:w="862" w:type="pct"/>
            <w:tcBorders>
              <w:tl2br w:val="nil"/>
              <w:tr2bl w:val="nil"/>
            </w:tcBorders>
            <w:vAlign w:val="center"/>
          </w:tcPr>
          <w:p w14:paraId="144A55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D04AB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821-55-6</w:t>
            </w:r>
          </w:p>
        </w:tc>
        <w:tc>
          <w:tcPr>
            <w:tcW w:w="670" w:type="pct"/>
            <w:tcBorders>
              <w:tl2br w:val="nil"/>
              <w:tr2bl w:val="nil"/>
            </w:tcBorders>
            <w:vAlign w:val="center"/>
          </w:tcPr>
          <w:p w14:paraId="1187AB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142.136</w:t>
            </w:r>
          </w:p>
        </w:tc>
      </w:tr>
      <w:tr w14:paraId="3438F2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12236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w:t>
            </w:r>
          </w:p>
        </w:tc>
        <w:tc>
          <w:tcPr>
            <w:tcW w:w="616" w:type="pct"/>
            <w:tcBorders>
              <w:tl2br w:val="nil"/>
              <w:tr2bl w:val="nil"/>
            </w:tcBorders>
            <w:vAlign w:val="center"/>
          </w:tcPr>
          <w:p w14:paraId="38764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16.949</w:t>
            </w:r>
          </w:p>
        </w:tc>
        <w:tc>
          <w:tcPr>
            <w:tcW w:w="1416" w:type="pct"/>
            <w:tcBorders>
              <w:tl2br w:val="nil"/>
              <w:tr2bl w:val="nil"/>
            </w:tcBorders>
            <w:vAlign w:val="center"/>
          </w:tcPr>
          <w:p w14:paraId="56DD9A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Nonanal</w:t>
            </w:r>
          </w:p>
        </w:tc>
        <w:tc>
          <w:tcPr>
            <w:tcW w:w="862" w:type="pct"/>
            <w:tcBorders>
              <w:tl2br w:val="nil"/>
              <w:tr2bl w:val="nil"/>
            </w:tcBorders>
            <w:vAlign w:val="center"/>
          </w:tcPr>
          <w:p w14:paraId="3D205D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EF144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124-19-6</w:t>
            </w:r>
          </w:p>
        </w:tc>
        <w:tc>
          <w:tcPr>
            <w:tcW w:w="670" w:type="pct"/>
            <w:tcBorders>
              <w:tl2br w:val="nil"/>
              <w:tr2bl w:val="nil"/>
            </w:tcBorders>
            <w:vAlign w:val="center"/>
          </w:tcPr>
          <w:p w14:paraId="0F8D75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142.136</w:t>
            </w:r>
          </w:p>
        </w:tc>
      </w:tr>
      <w:tr w14:paraId="5BC5EF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7C383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w:t>
            </w:r>
          </w:p>
        </w:tc>
        <w:tc>
          <w:tcPr>
            <w:tcW w:w="616" w:type="pct"/>
            <w:tcBorders>
              <w:tl2br w:val="nil"/>
              <w:tr2bl w:val="nil"/>
            </w:tcBorders>
            <w:vAlign w:val="center"/>
          </w:tcPr>
          <w:p w14:paraId="203FC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17.159</w:t>
            </w:r>
          </w:p>
        </w:tc>
        <w:tc>
          <w:tcPr>
            <w:tcW w:w="1416" w:type="pct"/>
            <w:tcBorders>
              <w:tl2br w:val="nil"/>
              <w:tr2bl w:val="nil"/>
            </w:tcBorders>
            <w:vAlign w:val="center"/>
          </w:tcPr>
          <w:p w14:paraId="0E50D7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w:t>
            </w:r>
          </w:p>
        </w:tc>
        <w:tc>
          <w:tcPr>
            <w:tcW w:w="862" w:type="pct"/>
            <w:tcBorders>
              <w:tl2br w:val="nil"/>
              <w:tr2bl w:val="nil"/>
            </w:tcBorders>
            <w:vAlign w:val="center"/>
          </w:tcPr>
          <w:p w14:paraId="39B5DA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7B26A7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108-93-0</w:t>
            </w:r>
          </w:p>
        </w:tc>
        <w:tc>
          <w:tcPr>
            <w:tcW w:w="670" w:type="pct"/>
            <w:tcBorders>
              <w:tl2br w:val="nil"/>
              <w:tr2bl w:val="nil"/>
            </w:tcBorders>
            <w:vAlign w:val="center"/>
          </w:tcPr>
          <w:p w14:paraId="59FD33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100.089</w:t>
            </w:r>
          </w:p>
        </w:tc>
      </w:tr>
      <w:tr w14:paraId="0A8235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C8198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36</w:t>
            </w:r>
          </w:p>
        </w:tc>
        <w:tc>
          <w:tcPr>
            <w:tcW w:w="616" w:type="pct"/>
            <w:tcBorders>
              <w:tl2br w:val="nil"/>
              <w:tr2bl w:val="nil"/>
            </w:tcBorders>
            <w:vAlign w:val="center"/>
          </w:tcPr>
          <w:p w14:paraId="31F934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17.357</w:t>
            </w:r>
          </w:p>
        </w:tc>
        <w:tc>
          <w:tcPr>
            <w:tcW w:w="1416" w:type="pct"/>
            <w:tcBorders>
              <w:tl2br w:val="nil"/>
              <w:tr2bl w:val="nil"/>
            </w:tcBorders>
            <w:vAlign w:val="center"/>
          </w:tcPr>
          <w:p w14:paraId="2BED26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2-Ethyl-3,5-dimethylpyridine</w:t>
            </w:r>
          </w:p>
        </w:tc>
        <w:tc>
          <w:tcPr>
            <w:tcW w:w="862" w:type="pct"/>
            <w:tcBorders>
              <w:tl2br w:val="nil"/>
              <w:tr2bl w:val="nil"/>
            </w:tcBorders>
            <w:vAlign w:val="center"/>
          </w:tcPr>
          <w:p w14:paraId="529AFA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438234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1123-96-2</w:t>
            </w:r>
          </w:p>
        </w:tc>
        <w:tc>
          <w:tcPr>
            <w:tcW w:w="670" w:type="pct"/>
            <w:tcBorders>
              <w:tl2br w:val="nil"/>
              <w:tr2bl w:val="nil"/>
            </w:tcBorders>
            <w:vAlign w:val="center"/>
          </w:tcPr>
          <w:p w14:paraId="16E618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135.105</w:t>
            </w:r>
          </w:p>
        </w:tc>
      </w:tr>
      <w:tr w14:paraId="5D3C6D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DB9D6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37</w:t>
            </w:r>
          </w:p>
        </w:tc>
        <w:tc>
          <w:tcPr>
            <w:tcW w:w="616" w:type="pct"/>
            <w:tcBorders>
              <w:tl2br w:val="nil"/>
              <w:tr2bl w:val="nil"/>
            </w:tcBorders>
            <w:vAlign w:val="center"/>
          </w:tcPr>
          <w:p w14:paraId="4F7BE5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17.787</w:t>
            </w:r>
          </w:p>
        </w:tc>
        <w:tc>
          <w:tcPr>
            <w:tcW w:w="1416" w:type="pct"/>
            <w:tcBorders>
              <w:tl2br w:val="nil"/>
              <w:tr2bl w:val="nil"/>
            </w:tcBorders>
            <w:vAlign w:val="center"/>
          </w:tcPr>
          <w:p w14:paraId="7546B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3-Heptyne-2,6-dione, 5-methyl-5-(1-methylethyl)-</w:t>
            </w:r>
          </w:p>
        </w:tc>
        <w:tc>
          <w:tcPr>
            <w:tcW w:w="862" w:type="pct"/>
            <w:tcBorders>
              <w:tl2br w:val="nil"/>
              <w:tr2bl w:val="nil"/>
            </w:tcBorders>
            <w:vAlign w:val="center"/>
          </w:tcPr>
          <w:p w14:paraId="0DAC85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7BF39D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63922-44-1</w:t>
            </w:r>
          </w:p>
        </w:tc>
        <w:tc>
          <w:tcPr>
            <w:tcW w:w="670" w:type="pct"/>
            <w:tcBorders>
              <w:tl2br w:val="nil"/>
              <w:tr2bl w:val="nil"/>
            </w:tcBorders>
            <w:vAlign w:val="center"/>
          </w:tcPr>
          <w:p w14:paraId="2BD4D2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180.115</w:t>
            </w:r>
          </w:p>
        </w:tc>
      </w:tr>
      <w:tr w14:paraId="5F8A41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3500E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38</w:t>
            </w:r>
          </w:p>
        </w:tc>
        <w:tc>
          <w:tcPr>
            <w:tcW w:w="616" w:type="pct"/>
            <w:tcBorders>
              <w:tl2br w:val="nil"/>
              <w:tr2bl w:val="nil"/>
            </w:tcBorders>
            <w:vAlign w:val="center"/>
          </w:tcPr>
          <w:p w14:paraId="0396B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18.09</w:t>
            </w:r>
          </w:p>
        </w:tc>
        <w:tc>
          <w:tcPr>
            <w:tcW w:w="1416" w:type="pct"/>
            <w:tcBorders>
              <w:tl2br w:val="nil"/>
              <w:tr2bl w:val="nil"/>
            </w:tcBorders>
            <w:vAlign w:val="center"/>
          </w:tcPr>
          <w:p w14:paraId="44F8C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 1,2,4,5-tetramethyl-</w:t>
            </w:r>
          </w:p>
        </w:tc>
        <w:tc>
          <w:tcPr>
            <w:tcW w:w="862" w:type="pct"/>
            <w:tcBorders>
              <w:tl2br w:val="nil"/>
              <w:tr2bl w:val="nil"/>
            </w:tcBorders>
            <w:vAlign w:val="center"/>
          </w:tcPr>
          <w:p w14:paraId="21BC1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p>
        </w:tc>
        <w:tc>
          <w:tcPr>
            <w:tcW w:w="880" w:type="pct"/>
            <w:tcBorders>
              <w:tl2br w:val="nil"/>
              <w:tr2bl w:val="nil"/>
            </w:tcBorders>
            <w:vAlign w:val="center"/>
          </w:tcPr>
          <w:p w14:paraId="469098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95-93-2</w:t>
            </w:r>
          </w:p>
        </w:tc>
        <w:tc>
          <w:tcPr>
            <w:tcW w:w="670" w:type="pct"/>
            <w:tcBorders>
              <w:tl2br w:val="nil"/>
              <w:tr2bl w:val="nil"/>
            </w:tcBorders>
            <w:vAlign w:val="center"/>
          </w:tcPr>
          <w:p w14:paraId="3A8BB1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134.11</w:t>
            </w:r>
          </w:p>
        </w:tc>
      </w:tr>
      <w:tr w14:paraId="45A7D6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3C067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39</w:t>
            </w:r>
          </w:p>
        </w:tc>
        <w:tc>
          <w:tcPr>
            <w:tcW w:w="616" w:type="pct"/>
            <w:tcBorders>
              <w:tl2br w:val="nil"/>
              <w:tr2bl w:val="nil"/>
            </w:tcBorders>
            <w:vAlign w:val="center"/>
          </w:tcPr>
          <w:p w14:paraId="171320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18.227</w:t>
            </w:r>
          </w:p>
        </w:tc>
        <w:tc>
          <w:tcPr>
            <w:tcW w:w="1416" w:type="pct"/>
            <w:tcBorders>
              <w:tl2br w:val="nil"/>
              <w:tr2bl w:val="nil"/>
            </w:tcBorders>
            <w:vAlign w:val="center"/>
          </w:tcPr>
          <w:p w14:paraId="51522B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trans-Linalool oxide (furanoid)</w:t>
            </w:r>
          </w:p>
        </w:tc>
        <w:tc>
          <w:tcPr>
            <w:tcW w:w="862" w:type="pct"/>
            <w:tcBorders>
              <w:tl2br w:val="nil"/>
              <w:tr2bl w:val="nil"/>
            </w:tcBorders>
            <w:vAlign w:val="center"/>
          </w:tcPr>
          <w:p w14:paraId="08FD47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68F0F0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34995-77-2</w:t>
            </w:r>
          </w:p>
        </w:tc>
        <w:tc>
          <w:tcPr>
            <w:tcW w:w="670" w:type="pct"/>
            <w:tcBorders>
              <w:tl2br w:val="nil"/>
              <w:tr2bl w:val="nil"/>
            </w:tcBorders>
            <w:vAlign w:val="center"/>
          </w:tcPr>
          <w:p w14:paraId="6745EC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170.131</w:t>
            </w:r>
          </w:p>
        </w:tc>
      </w:tr>
      <w:tr w14:paraId="0DDF9C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EC10B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40</w:t>
            </w:r>
          </w:p>
        </w:tc>
        <w:tc>
          <w:tcPr>
            <w:tcW w:w="616" w:type="pct"/>
            <w:tcBorders>
              <w:tl2br w:val="nil"/>
              <w:tr2bl w:val="nil"/>
            </w:tcBorders>
            <w:vAlign w:val="center"/>
          </w:tcPr>
          <w:p w14:paraId="320042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18.767</w:t>
            </w:r>
          </w:p>
        </w:tc>
        <w:tc>
          <w:tcPr>
            <w:tcW w:w="1416" w:type="pct"/>
            <w:tcBorders>
              <w:tl2br w:val="nil"/>
              <w:tr2bl w:val="nil"/>
            </w:tcBorders>
            <w:vAlign w:val="center"/>
          </w:tcPr>
          <w:p w14:paraId="52843C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6-Octenal, 3,7-dimethyl-, (R)-</w:t>
            </w:r>
          </w:p>
        </w:tc>
        <w:tc>
          <w:tcPr>
            <w:tcW w:w="862" w:type="pct"/>
            <w:tcBorders>
              <w:tl2br w:val="nil"/>
              <w:tr2bl w:val="nil"/>
            </w:tcBorders>
            <w:vAlign w:val="center"/>
          </w:tcPr>
          <w:p w14:paraId="2782C2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42487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2385-77-5</w:t>
            </w:r>
          </w:p>
        </w:tc>
        <w:tc>
          <w:tcPr>
            <w:tcW w:w="670" w:type="pct"/>
            <w:tcBorders>
              <w:tl2br w:val="nil"/>
              <w:tr2bl w:val="nil"/>
            </w:tcBorders>
            <w:vAlign w:val="center"/>
          </w:tcPr>
          <w:p w14:paraId="6A655F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7FF98C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B6208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41</w:t>
            </w:r>
          </w:p>
        </w:tc>
        <w:tc>
          <w:tcPr>
            <w:tcW w:w="616" w:type="pct"/>
            <w:tcBorders>
              <w:tl2br w:val="nil"/>
              <w:tr2bl w:val="nil"/>
            </w:tcBorders>
            <w:vAlign w:val="center"/>
          </w:tcPr>
          <w:p w14:paraId="2AC6EF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18.96</w:t>
            </w:r>
          </w:p>
        </w:tc>
        <w:tc>
          <w:tcPr>
            <w:tcW w:w="1416" w:type="pct"/>
            <w:tcBorders>
              <w:tl2br w:val="nil"/>
              <w:tr2bl w:val="nil"/>
            </w:tcBorders>
            <w:vAlign w:val="center"/>
          </w:tcPr>
          <w:p w14:paraId="2C987D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trans-Linalool oxide (furanoid)</w:t>
            </w:r>
          </w:p>
        </w:tc>
        <w:tc>
          <w:tcPr>
            <w:tcW w:w="862" w:type="pct"/>
            <w:tcBorders>
              <w:tl2br w:val="nil"/>
              <w:tr2bl w:val="nil"/>
            </w:tcBorders>
            <w:vAlign w:val="center"/>
          </w:tcPr>
          <w:p w14:paraId="21FC06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5B4617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34995-77-2</w:t>
            </w:r>
          </w:p>
        </w:tc>
        <w:tc>
          <w:tcPr>
            <w:tcW w:w="670" w:type="pct"/>
            <w:tcBorders>
              <w:tl2br w:val="nil"/>
              <w:tr2bl w:val="nil"/>
            </w:tcBorders>
            <w:vAlign w:val="center"/>
          </w:tcPr>
          <w:p w14:paraId="3AA771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170.131</w:t>
            </w:r>
          </w:p>
        </w:tc>
      </w:tr>
      <w:tr w14:paraId="3765F5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16D75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42</w:t>
            </w:r>
          </w:p>
        </w:tc>
        <w:tc>
          <w:tcPr>
            <w:tcW w:w="616" w:type="pct"/>
            <w:tcBorders>
              <w:tl2br w:val="nil"/>
              <w:tr2bl w:val="nil"/>
            </w:tcBorders>
            <w:vAlign w:val="center"/>
          </w:tcPr>
          <w:p w14:paraId="73B451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19.12</w:t>
            </w:r>
          </w:p>
        </w:tc>
        <w:tc>
          <w:tcPr>
            <w:tcW w:w="1416" w:type="pct"/>
            <w:tcBorders>
              <w:tl2br w:val="nil"/>
              <w:tr2bl w:val="nil"/>
            </w:tcBorders>
            <w:vAlign w:val="center"/>
          </w:tcPr>
          <w:p w14:paraId="15375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Bis(2-chloro-1-methylethyl) ether</w:t>
            </w:r>
          </w:p>
        </w:tc>
        <w:tc>
          <w:tcPr>
            <w:tcW w:w="862" w:type="pct"/>
            <w:tcBorders>
              <w:tl2br w:val="nil"/>
              <w:tr2bl w:val="nil"/>
            </w:tcBorders>
            <w:vAlign w:val="center"/>
          </w:tcPr>
          <w:p w14:paraId="30AD13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Cl</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29F197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1010022-03-6</w:t>
            </w:r>
          </w:p>
        </w:tc>
        <w:tc>
          <w:tcPr>
            <w:tcW w:w="670" w:type="pct"/>
            <w:tcBorders>
              <w:tl2br w:val="nil"/>
              <w:tr2bl w:val="nil"/>
            </w:tcBorders>
            <w:vAlign w:val="center"/>
          </w:tcPr>
          <w:p w14:paraId="57EB37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170.027</w:t>
            </w:r>
          </w:p>
        </w:tc>
      </w:tr>
      <w:tr w14:paraId="701267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53AF9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43</w:t>
            </w:r>
          </w:p>
        </w:tc>
        <w:tc>
          <w:tcPr>
            <w:tcW w:w="616" w:type="pct"/>
            <w:tcBorders>
              <w:tl2br w:val="nil"/>
              <w:tr2bl w:val="nil"/>
            </w:tcBorders>
            <w:vAlign w:val="center"/>
          </w:tcPr>
          <w:p w14:paraId="239E3E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19.252</w:t>
            </w:r>
          </w:p>
        </w:tc>
        <w:tc>
          <w:tcPr>
            <w:tcW w:w="1416" w:type="pct"/>
            <w:tcBorders>
              <w:tl2br w:val="nil"/>
              <w:tr2bl w:val="nil"/>
            </w:tcBorders>
            <w:vAlign w:val="center"/>
          </w:tcPr>
          <w:p w14:paraId="3B64F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2-Propanol, 1-(2-methoxy-1-methylethoxy)-</w:t>
            </w:r>
          </w:p>
        </w:tc>
        <w:tc>
          <w:tcPr>
            <w:tcW w:w="862" w:type="pct"/>
            <w:tcBorders>
              <w:tl2br w:val="nil"/>
              <w:tr2bl w:val="nil"/>
            </w:tcBorders>
            <w:vAlign w:val="center"/>
          </w:tcPr>
          <w:p w14:paraId="60A3A7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6AB6C5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20324-32-7</w:t>
            </w:r>
          </w:p>
        </w:tc>
        <w:tc>
          <w:tcPr>
            <w:tcW w:w="670" w:type="pct"/>
            <w:tcBorders>
              <w:tl2br w:val="nil"/>
              <w:tr2bl w:val="nil"/>
            </w:tcBorders>
            <w:vAlign w:val="center"/>
          </w:tcPr>
          <w:p w14:paraId="57BEF7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148.11</w:t>
            </w:r>
          </w:p>
        </w:tc>
      </w:tr>
      <w:tr w14:paraId="26B4F00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BCAE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44</w:t>
            </w:r>
          </w:p>
        </w:tc>
        <w:tc>
          <w:tcPr>
            <w:tcW w:w="616" w:type="pct"/>
            <w:tcBorders>
              <w:tl2br w:val="nil"/>
              <w:tr2bl w:val="nil"/>
            </w:tcBorders>
            <w:vAlign w:val="center"/>
          </w:tcPr>
          <w:p w14:paraId="73BB67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19.395</w:t>
            </w:r>
          </w:p>
        </w:tc>
        <w:tc>
          <w:tcPr>
            <w:tcW w:w="1416" w:type="pct"/>
            <w:tcBorders>
              <w:tl2br w:val="nil"/>
              <w:tr2bl w:val="nil"/>
            </w:tcBorders>
            <w:vAlign w:val="center"/>
          </w:tcPr>
          <w:p w14:paraId="72A6B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2-Ethyl-1-hexanol, pentafluoropropionate</w:t>
            </w:r>
          </w:p>
        </w:tc>
        <w:tc>
          <w:tcPr>
            <w:tcW w:w="862" w:type="pct"/>
            <w:tcBorders>
              <w:tl2br w:val="nil"/>
              <w:tr2bl w:val="nil"/>
            </w:tcBorders>
            <w:vAlign w:val="center"/>
          </w:tcPr>
          <w:p w14:paraId="2998F0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17</w:t>
            </w:r>
            <w:r>
              <w:rPr>
                <w:rFonts w:hint="default" w:ascii="Times New Roman" w:hAnsi="Times New Roman" w:eastAsia="Aptos Narrow" w:cs="Times New Roman"/>
                <w:b w:val="0"/>
                <w:bCs w:val="0"/>
                <w:i w:val="0"/>
                <w:iCs w:val="0"/>
                <w:color w:val="000000"/>
                <w:kern w:val="0"/>
                <w:sz w:val="21"/>
                <w:szCs w:val="21"/>
                <w:u w:val="none"/>
                <w:lang w:val="en-US" w:eastAsia="zh-CN" w:bidi="ar"/>
              </w:rPr>
              <w:t>F</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362F6B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959012-82-9</w:t>
            </w:r>
          </w:p>
        </w:tc>
        <w:tc>
          <w:tcPr>
            <w:tcW w:w="670" w:type="pct"/>
            <w:tcBorders>
              <w:tl2br w:val="nil"/>
              <w:tr2bl w:val="nil"/>
            </w:tcBorders>
            <w:vAlign w:val="center"/>
          </w:tcPr>
          <w:p w14:paraId="2D868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276.115</w:t>
            </w:r>
          </w:p>
        </w:tc>
      </w:tr>
      <w:tr w14:paraId="265F16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C2374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45</w:t>
            </w:r>
          </w:p>
        </w:tc>
        <w:tc>
          <w:tcPr>
            <w:tcW w:w="616" w:type="pct"/>
            <w:tcBorders>
              <w:tl2br w:val="nil"/>
              <w:tr2bl w:val="nil"/>
            </w:tcBorders>
            <w:vAlign w:val="center"/>
          </w:tcPr>
          <w:p w14:paraId="483D57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19.461</w:t>
            </w:r>
          </w:p>
        </w:tc>
        <w:tc>
          <w:tcPr>
            <w:tcW w:w="1416" w:type="pct"/>
            <w:tcBorders>
              <w:tl2br w:val="nil"/>
              <w:tr2bl w:val="nil"/>
            </w:tcBorders>
            <w:vAlign w:val="center"/>
          </w:tcPr>
          <w:p w14:paraId="4A76D3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Cyclohexanone, 5-methyl-2-(1-methylethyl)-, cis-</w:t>
            </w:r>
          </w:p>
        </w:tc>
        <w:tc>
          <w:tcPr>
            <w:tcW w:w="862" w:type="pct"/>
            <w:tcBorders>
              <w:tl2br w:val="nil"/>
              <w:tr2bl w:val="nil"/>
            </w:tcBorders>
            <w:vAlign w:val="center"/>
          </w:tcPr>
          <w:p w14:paraId="25B9EF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FB835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491-07-6</w:t>
            </w:r>
          </w:p>
        </w:tc>
        <w:tc>
          <w:tcPr>
            <w:tcW w:w="670" w:type="pct"/>
            <w:tcBorders>
              <w:tl2br w:val="nil"/>
              <w:tr2bl w:val="nil"/>
            </w:tcBorders>
            <w:vAlign w:val="center"/>
          </w:tcPr>
          <w:p w14:paraId="1A5AF8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04F56CE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6464F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46</w:t>
            </w:r>
          </w:p>
        </w:tc>
        <w:tc>
          <w:tcPr>
            <w:tcW w:w="616" w:type="pct"/>
            <w:tcBorders>
              <w:tl2br w:val="nil"/>
              <w:tr2bl w:val="nil"/>
            </w:tcBorders>
            <w:vAlign w:val="center"/>
          </w:tcPr>
          <w:p w14:paraId="62B080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19.528</w:t>
            </w:r>
          </w:p>
        </w:tc>
        <w:tc>
          <w:tcPr>
            <w:tcW w:w="1416" w:type="pct"/>
            <w:tcBorders>
              <w:tl2br w:val="nil"/>
              <w:tr2bl w:val="nil"/>
            </w:tcBorders>
            <w:vAlign w:val="center"/>
          </w:tcPr>
          <w:p w14:paraId="355003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(E)-4-(2,4,6-Trimethylcyclohex-3-en-1-yl)but-3-en-2-one</w:t>
            </w:r>
          </w:p>
        </w:tc>
        <w:tc>
          <w:tcPr>
            <w:tcW w:w="862" w:type="pct"/>
            <w:tcBorders>
              <w:tl2br w:val="nil"/>
              <w:tr2bl w:val="nil"/>
            </w:tcBorders>
            <w:vAlign w:val="center"/>
          </w:tcPr>
          <w:p w14:paraId="4B0CB3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05D63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1000498-55-5</w:t>
            </w:r>
          </w:p>
        </w:tc>
        <w:tc>
          <w:tcPr>
            <w:tcW w:w="670" w:type="pct"/>
            <w:tcBorders>
              <w:tl2br w:val="nil"/>
              <w:tr2bl w:val="nil"/>
            </w:tcBorders>
            <w:vAlign w:val="center"/>
          </w:tcPr>
          <w:p w14:paraId="0B7166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192.151</w:t>
            </w:r>
          </w:p>
        </w:tc>
      </w:tr>
      <w:tr w14:paraId="2696A0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1948D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47</w:t>
            </w:r>
          </w:p>
        </w:tc>
        <w:tc>
          <w:tcPr>
            <w:tcW w:w="616" w:type="pct"/>
            <w:tcBorders>
              <w:tl2br w:val="nil"/>
              <w:tr2bl w:val="nil"/>
            </w:tcBorders>
            <w:vAlign w:val="center"/>
          </w:tcPr>
          <w:p w14:paraId="105A59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19.599</w:t>
            </w:r>
          </w:p>
        </w:tc>
        <w:tc>
          <w:tcPr>
            <w:tcW w:w="1416" w:type="pct"/>
            <w:tcBorders>
              <w:tl2br w:val="nil"/>
              <w:tr2bl w:val="nil"/>
            </w:tcBorders>
            <w:vAlign w:val="center"/>
          </w:tcPr>
          <w:p w14:paraId="2455C7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2-Cyclopenten-1-one, 3,4,4-trimethyl-</w:t>
            </w:r>
          </w:p>
        </w:tc>
        <w:tc>
          <w:tcPr>
            <w:tcW w:w="862" w:type="pct"/>
            <w:tcBorders>
              <w:tl2br w:val="nil"/>
              <w:tr2bl w:val="nil"/>
            </w:tcBorders>
            <w:vAlign w:val="center"/>
          </w:tcPr>
          <w:p w14:paraId="5E8132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762243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30434-65-2</w:t>
            </w:r>
          </w:p>
        </w:tc>
        <w:tc>
          <w:tcPr>
            <w:tcW w:w="670" w:type="pct"/>
            <w:tcBorders>
              <w:tl2br w:val="nil"/>
              <w:tr2bl w:val="nil"/>
            </w:tcBorders>
            <w:vAlign w:val="center"/>
          </w:tcPr>
          <w:p w14:paraId="31042A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124.089</w:t>
            </w:r>
          </w:p>
        </w:tc>
      </w:tr>
      <w:tr w14:paraId="47267B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E9AE9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48</w:t>
            </w:r>
          </w:p>
        </w:tc>
        <w:tc>
          <w:tcPr>
            <w:tcW w:w="616" w:type="pct"/>
            <w:tcBorders>
              <w:tl2br w:val="nil"/>
              <w:tr2bl w:val="nil"/>
            </w:tcBorders>
            <w:vAlign w:val="center"/>
          </w:tcPr>
          <w:p w14:paraId="3A7001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19.897</w:t>
            </w:r>
          </w:p>
        </w:tc>
        <w:tc>
          <w:tcPr>
            <w:tcW w:w="1416" w:type="pct"/>
            <w:tcBorders>
              <w:tl2br w:val="nil"/>
              <w:tr2bl w:val="nil"/>
            </w:tcBorders>
            <w:vAlign w:val="center"/>
          </w:tcPr>
          <w:p w14:paraId="216F18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4-Penten-1-one, 1-(1H-imidazol-4-yl)-</w:t>
            </w:r>
          </w:p>
        </w:tc>
        <w:tc>
          <w:tcPr>
            <w:tcW w:w="862" w:type="pct"/>
            <w:tcBorders>
              <w:tl2br w:val="nil"/>
              <w:tr2bl w:val="nil"/>
            </w:tcBorders>
            <w:vAlign w:val="center"/>
          </w:tcPr>
          <w:p w14:paraId="757025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00076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69393-39-1</w:t>
            </w:r>
          </w:p>
        </w:tc>
        <w:tc>
          <w:tcPr>
            <w:tcW w:w="670" w:type="pct"/>
            <w:tcBorders>
              <w:tl2br w:val="nil"/>
              <w:tr2bl w:val="nil"/>
            </w:tcBorders>
            <w:vAlign w:val="center"/>
          </w:tcPr>
          <w:p w14:paraId="7B24E2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150.079</w:t>
            </w:r>
          </w:p>
        </w:tc>
      </w:tr>
      <w:tr w14:paraId="4C0021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72F82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49</w:t>
            </w:r>
          </w:p>
        </w:tc>
        <w:tc>
          <w:tcPr>
            <w:tcW w:w="616" w:type="pct"/>
            <w:tcBorders>
              <w:tl2br w:val="nil"/>
              <w:tr2bl w:val="nil"/>
            </w:tcBorders>
            <w:vAlign w:val="center"/>
          </w:tcPr>
          <w:p w14:paraId="48F4A9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20.04</w:t>
            </w:r>
          </w:p>
        </w:tc>
        <w:tc>
          <w:tcPr>
            <w:tcW w:w="1416" w:type="pct"/>
            <w:tcBorders>
              <w:tl2br w:val="nil"/>
              <w:tr2bl w:val="nil"/>
            </w:tcBorders>
            <w:vAlign w:val="center"/>
          </w:tcPr>
          <w:p w14:paraId="341F5C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(+)-2-Bornanone</w:t>
            </w:r>
          </w:p>
        </w:tc>
        <w:tc>
          <w:tcPr>
            <w:tcW w:w="862" w:type="pct"/>
            <w:tcBorders>
              <w:tl2br w:val="nil"/>
              <w:tr2bl w:val="nil"/>
            </w:tcBorders>
            <w:vAlign w:val="center"/>
          </w:tcPr>
          <w:p w14:paraId="5B2155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5C4B8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464-49-3</w:t>
            </w:r>
          </w:p>
        </w:tc>
        <w:tc>
          <w:tcPr>
            <w:tcW w:w="670" w:type="pct"/>
            <w:tcBorders>
              <w:tl2br w:val="nil"/>
              <w:tr2bl w:val="nil"/>
            </w:tcBorders>
            <w:vAlign w:val="center"/>
          </w:tcPr>
          <w:p w14:paraId="2BC253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152.12</w:t>
            </w:r>
          </w:p>
        </w:tc>
      </w:tr>
      <w:tr w14:paraId="48E511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CB818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50</w:t>
            </w:r>
          </w:p>
        </w:tc>
        <w:tc>
          <w:tcPr>
            <w:tcW w:w="616" w:type="pct"/>
            <w:tcBorders>
              <w:tl2br w:val="nil"/>
              <w:tr2bl w:val="nil"/>
            </w:tcBorders>
            <w:vAlign w:val="center"/>
          </w:tcPr>
          <w:p w14:paraId="1D55CE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20.144</w:t>
            </w:r>
          </w:p>
        </w:tc>
        <w:tc>
          <w:tcPr>
            <w:tcW w:w="1416" w:type="pct"/>
            <w:tcBorders>
              <w:tl2br w:val="nil"/>
              <w:tr2bl w:val="nil"/>
            </w:tcBorders>
            <w:vAlign w:val="center"/>
          </w:tcPr>
          <w:p w14:paraId="2611A1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2,5-Dihydroxybenzaldehyde, 2TMS derivative</w:t>
            </w:r>
          </w:p>
        </w:tc>
        <w:tc>
          <w:tcPr>
            <w:tcW w:w="862" w:type="pct"/>
            <w:tcBorders>
              <w:tl2br w:val="nil"/>
              <w:tr2bl w:val="nil"/>
            </w:tcBorders>
            <w:vAlign w:val="center"/>
          </w:tcPr>
          <w:p w14:paraId="334B99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03CE4F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56114-69-3</w:t>
            </w:r>
          </w:p>
        </w:tc>
        <w:tc>
          <w:tcPr>
            <w:tcW w:w="670" w:type="pct"/>
            <w:tcBorders>
              <w:tl2br w:val="nil"/>
              <w:tr2bl w:val="nil"/>
            </w:tcBorders>
            <w:vAlign w:val="center"/>
          </w:tcPr>
          <w:p w14:paraId="6A46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282.111</w:t>
            </w:r>
          </w:p>
        </w:tc>
      </w:tr>
      <w:tr w14:paraId="470509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9EBA1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51</w:t>
            </w:r>
          </w:p>
        </w:tc>
        <w:tc>
          <w:tcPr>
            <w:tcW w:w="616" w:type="pct"/>
            <w:tcBorders>
              <w:tl2br w:val="nil"/>
              <w:tr2bl w:val="nil"/>
            </w:tcBorders>
            <w:vAlign w:val="center"/>
          </w:tcPr>
          <w:p w14:paraId="7C037B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20.304</w:t>
            </w:r>
          </w:p>
        </w:tc>
        <w:tc>
          <w:tcPr>
            <w:tcW w:w="1416" w:type="pct"/>
            <w:tcBorders>
              <w:tl2br w:val="nil"/>
              <w:tr2bl w:val="nil"/>
            </w:tcBorders>
            <w:vAlign w:val="center"/>
          </w:tcPr>
          <w:p w14:paraId="0E67CF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Benzaldehyde</w:t>
            </w:r>
          </w:p>
        </w:tc>
        <w:tc>
          <w:tcPr>
            <w:tcW w:w="862" w:type="pct"/>
            <w:tcBorders>
              <w:tl2br w:val="nil"/>
              <w:tr2bl w:val="nil"/>
            </w:tcBorders>
            <w:vAlign w:val="center"/>
          </w:tcPr>
          <w:p w14:paraId="441416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0A8B50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100-52-7</w:t>
            </w:r>
          </w:p>
        </w:tc>
        <w:tc>
          <w:tcPr>
            <w:tcW w:w="670" w:type="pct"/>
            <w:tcBorders>
              <w:tl2br w:val="nil"/>
              <w:tr2bl w:val="nil"/>
            </w:tcBorders>
            <w:vAlign w:val="center"/>
          </w:tcPr>
          <w:p w14:paraId="21C3C9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106.042</w:t>
            </w:r>
          </w:p>
        </w:tc>
      </w:tr>
      <w:tr w14:paraId="68E73B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C4F0B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52</w:t>
            </w:r>
          </w:p>
        </w:tc>
        <w:tc>
          <w:tcPr>
            <w:tcW w:w="616" w:type="pct"/>
            <w:tcBorders>
              <w:tl2br w:val="nil"/>
              <w:tr2bl w:val="nil"/>
            </w:tcBorders>
            <w:vAlign w:val="center"/>
          </w:tcPr>
          <w:p w14:paraId="02779D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20.552</w:t>
            </w:r>
          </w:p>
        </w:tc>
        <w:tc>
          <w:tcPr>
            <w:tcW w:w="1416" w:type="pct"/>
            <w:tcBorders>
              <w:tl2br w:val="nil"/>
              <w:tr2bl w:val="nil"/>
            </w:tcBorders>
            <w:vAlign w:val="center"/>
          </w:tcPr>
          <w:p w14:paraId="4E76DB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 3,3,5-trimethyl-, cis-</w:t>
            </w:r>
          </w:p>
        </w:tc>
        <w:tc>
          <w:tcPr>
            <w:tcW w:w="862" w:type="pct"/>
            <w:tcBorders>
              <w:tl2br w:val="nil"/>
              <w:tr2bl w:val="nil"/>
            </w:tcBorders>
            <w:vAlign w:val="center"/>
          </w:tcPr>
          <w:p w14:paraId="45F57F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76A316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933-48-2</w:t>
            </w:r>
          </w:p>
        </w:tc>
        <w:tc>
          <w:tcPr>
            <w:tcW w:w="670" w:type="pct"/>
            <w:tcBorders>
              <w:tl2br w:val="nil"/>
              <w:tr2bl w:val="nil"/>
            </w:tcBorders>
            <w:vAlign w:val="center"/>
          </w:tcPr>
          <w:p w14:paraId="7D2FCE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142.136</w:t>
            </w:r>
          </w:p>
        </w:tc>
      </w:tr>
      <w:tr w14:paraId="0D3C2E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777C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53</w:t>
            </w:r>
          </w:p>
        </w:tc>
        <w:tc>
          <w:tcPr>
            <w:tcW w:w="616" w:type="pct"/>
            <w:tcBorders>
              <w:tl2br w:val="nil"/>
              <w:tr2bl w:val="nil"/>
            </w:tcBorders>
            <w:vAlign w:val="center"/>
          </w:tcPr>
          <w:p w14:paraId="10BE6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20.646</w:t>
            </w:r>
          </w:p>
        </w:tc>
        <w:tc>
          <w:tcPr>
            <w:tcW w:w="1416" w:type="pct"/>
            <w:tcBorders>
              <w:tl2br w:val="nil"/>
              <w:tr2bl w:val="nil"/>
            </w:tcBorders>
            <w:vAlign w:val="center"/>
          </w:tcPr>
          <w:p w14:paraId="079021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Bicyclo[3.1.0]hexan-2-ol, 2-methyl-5-(1-methylethyl)-, (1.alpha.,2.alpha.,5.alpha.)-</w:t>
            </w:r>
          </w:p>
        </w:tc>
        <w:tc>
          <w:tcPr>
            <w:tcW w:w="862" w:type="pct"/>
            <w:tcBorders>
              <w:tl2br w:val="nil"/>
              <w:tr2bl w:val="nil"/>
            </w:tcBorders>
            <w:vAlign w:val="center"/>
          </w:tcPr>
          <w:p w14:paraId="39C74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5D3128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17699-16-0</w:t>
            </w:r>
          </w:p>
        </w:tc>
        <w:tc>
          <w:tcPr>
            <w:tcW w:w="670" w:type="pct"/>
            <w:tcBorders>
              <w:tl2br w:val="nil"/>
              <w:tr2bl w:val="nil"/>
            </w:tcBorders>
            <w:vAlign w:val="center"/>
          </w:tcPr>
          <w:p w14:paraId="068758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0626D3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193AE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54</w:t>
            </w:r>
          </w:p>
        </w:tc>
        <w:tc>
          <w:tcPr>
            <w:tcW w:w="616" w:type="pct"/>
            <w:tcBorders>
              <w:tl2br w:val="nil"/>
              <w:tr2bl w:val="nil"/>
            </w:tcBorders>
            <w:vAlign w:val="center"/>
          </w:tcPr>
          <w:p w14:paraId="3BCB87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20.828</w:t>
            </w:r>
          </w:p>
        </w:tc>
        <w:tc>
          <w:tcPr>
            <w:tcW w:w="1416" w:type="pct"/>
            <w:tcBorders>
              <w:tl2br w:val="nil"/>
              <w:tr2bl w:val="nil"/>
            </w:tcBorders>
            <w:vAlign w:val="center"/>
          </w:tcPr>
          <w:p w14:paraId="36FCC1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4-Acetyl-1-methylcyclohexene</w:t>
            </w:r>
          </w:p>
        </w:tc>
        <w:tc>
          <w:tcPr>
            <w:tcW w:w="862" w:type="pct"/>
            <w:tcBorders>
              <w:tl2br w:val="nil"/>
              <w:tr2bl w:val="nil"/>
            </w:tcBorders>
            <w:vAlign w:val="center"/>
          </w:tcPr>
          <w:p w14:paraId="22E29E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0EB2BF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6090-09-1</w:t>
            </w:r>
          </w:p>
        </w:tc>
        <w:tc>
          <w:tcPr>
            <w:tcW w:w="670" w:type="pct"/>
            <w:tcBorders>
              <w:tl2br w:val="nil"/>
              <w:tr2bl w:val="nil"/>
            </w:tcBorders>
            <w:vAlign w:val="center"/>
          </w:tcPr>
          <w:p w14:paraId="19BB9D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138.104</w:t>
            </w:r>
          </w:p>
        </w:tc>
      </w:tr>
      <w:tr w14:paraId="171AFE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E4686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55</w:t>
            </w:r>
          </w:p>
        </w:tc>
        <w:tc>
          <w:tcPr>
            <w:tcW w:w="616" w:type="pct"/>
            <w:tcBorders>
              <w:tl2br w:val="nil"/>
              <w:tr2bl w:val="nil"/>
            </w:tcBorders>
            <w:vAlign w:val="center"/>
          </w:tcPr>
          <w:p w14:paraId="6FFF0E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20.949</w:t>
            </w:r>
          </w:p>
        </w:tc>
        <w:tc>
          <w:tcPr>
            <w:tcW w:w="1416" w:type="pct"/>
            <w:tcBorders>
              <w:tl2br w:val="nil"/>
              <w:tr2bl w:val="nil"/>
            </w:tcBorders>
            <w:vAlign w:val="center"/>
          </w:tcPr>
          <w:p w14:paraId="21A2CF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(S)-Methyl 2,3-dihydroxypropanoate, methyl ether</w:t>
            </w:r>
          </w:p>
        </w:tc>
        <w:tc>
          <w:tcPr>
            <w:tcW w:w="862" w:type="pct"/>
            <w:tcBorders>
              <w:tl2br w:val="nil"/>
              <w:tr2bl w:val="nil"/>
            </w:tcBorders>
            <w:vAlign w:val="center"/>
          </w:tcPr>
          <w:p w14:paraId="6A5976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880" w:type="pct"/>
            <w:tcBorders>
              <w:tl2br w:val="nil"/>
              <w:tr2bl w:val="nil"/>
            </w:tcBorders>
            <w:vAlign w:val="center"/>
          </w:tcPr>
          <w:p w14:paraId="26FB37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354578-58-8</w:t>
            </w:r>
          </w:p>
        </w:tc>
        <w:tc>
          <w:tcPr>
            <w:tcW w:w="670" w:type="pct"/>
            <w:tcBorders>
              <w:tl2br w:val="nil"/>
              <w:tr2bl w:val="nil"/>
            </w:tcBorders>
            <w:vAlign w:val="center"/>
          </w:tcPr>
          <w:p w14:paraId="2D6D0D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134.058</w:t>
            </w:r>
          </w:p>
        </w:tc>
      </w:tr>
      <w:tr w14:paraId="50304D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82871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56</w:t>
            </w:r>
          </w:p>
        </w:tc>
        <w:tc>
          <w:tcPr>
            <w:tcW w:w="616" w:type="pct"/>
            <w:tcBorders>
              <w:tl2br w:val="nil"/>
              <w:tr2bl w:val="nil"/>
            </w:tcBorders>
            <w:vAlign w:val="center"/>
          </w:tcPr>
          <w:p w14:paraId="554408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21.12</w:t>
            </w:r>
          </w:p>
        </w:tc>
        <w:tc>
          <w:tcPr>
            <w:tcW w:w="1416" w:type="pct"/>
            <w:tcBorders>
              <w:tl2br w:val="nil"/>
              <w:tr2bl w:val="nil"/>
            </w:tcBorders>
            <w:vAlign w:val="center"/>
          </w:tcPr>
          <w:p w14:paraId="2DF65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4-Amino-2-methoxy-5-nitrobenzoic acid, N-trimethylsilyl-, trimethylsilyl ester</w:t>
            </w:r>
          </w:p>
        </w:tc>
        <w:tc>
          <w:tcPr>
            <w:tcW w:w="862" w:type="pct"/>
            <w:tcBorders>
              <w:tl2br w:val="nil"/>
              <w:tr2bl w:val="nil"/>
            </w:tcBorders>
            <w:vAlign w:val="center"/>
          </w:tcPr>
          <w:p w14:paraId="272A30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0641A1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1000501-32-8</w:t>
            </w:r>
          </w:p>
        </w:tc>
        <w:tc>
          <w:tcPr>
            <w:tcW w:w="670" w:type="pct"/>
            <w:tcBorders>
              <w:tl2br w:val="nil"/>
              <w:tr2bl w:val="nil"/>
            </w:tcBorders>
            <w:vAlign w:val="center"/>
          </w:tcPr>
          <w:p w14:paraId="4A1C0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356.122</w:t>
            </w:r>
          </w:p>
        </w:tc>
      </w:tr>
      <w:tr w14:paraId="63E95C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6B36F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57</w:t>
            </w:r>
          </w:p>
        </w:tc>
        <w:tc>
          <w:tcPr>
            <w:tcW w:w="616" w:type="pct"/>
            <w:tcBorders>
              <w:tl2br w:val="nil"/>
              <w:tr2bl w:val="nil"/>
            </w:tcBorders>
            <w:vAlign w:val="center"/>
          </w:tcPr>
          <w:p w14:paraId="782DD1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21.197</w:t>
            </w:r>
          </w:p>
        </w:tc>
        <w:tc>
          <w:tcPr>
            <w:tcW w:w="1416" w:type="pct"/>
            <w:tcBorders>
              <w:tl2br w:val="nil"/>
              <w:tr2bl w:val="nil"/>
            </w:tcBorders>
            <w:vAlign w:val="center"/>
          </w:tcPr>
          <w:p w14:paraId="43F487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Cyclohexene,3-propyl-</w:t>
            </w:r>
          </w:p>
        </w:tc>
        <w:tc>
          <w:tcPr>
            <w:tcW w:w="862" w:type="pct"/>
            <w:tcBorders>
              <w:tl2br w:val="nil"/>
              <w:tr2bl w:val="nil"/>
            </w:tcBorders>
            <w:vAlign w:val="center"/>
          </w:tcPr>
          <w:p w14:paraId="1AD43B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p>
        </w:tc>
        <w:tc>
          <w:tcPr>
            <w:tcW w:w="880" w:type="pct"/>
            <w:tcBorders>
              <w:tl2br w:val="nil"/>
              <w:tr2bl w:val="nil"/>
            </w:tcBorders>
            <w:vAlign w:val="center"/>
          </w:tcPr>
          <w:p w14:paraId="104178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3983-06-0</w:t>
            </w:r>
          </w:p>
        </w:tc>
        <w:tc>
          <w:tcPr>
            <w:tcW w:w="670" w:type="pct"/>
            <w:tcBorders>
              <w:tl2br w:val="nil"/>
              <w:tr2bl w:val="nil"/>
            </w:tcBorders>
            <w:vAlign w:val="center"/>
          </w:tcPr>
          <w:p w14:paraId="0EF1D3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124.125</w:t>
            </w:r>
          </w:p>
        </w:tc>
      </w:tr>
      <w:tr w14:paraId="44A60A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6ECA4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58</w:t>
            </w:r>
          </w:p>
        </w:tc>
        <w:tc>
          <w:tcPr>
            <w:tcW w:w="616" w:type="pct"/>
            <w:tcBorders>
              <w:tl2br w:val="nil"/>
              <w:tr2bl w:val="nil"/>
            </w:tcBorders>
            <w:vAlign w:val="center"/>
          </w:tcPr>
          <w:p w14:paraId="07C336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21.318</w:t>
            </w:r>
          </w:p>
        </w:tc>
        <w:tc>
          <w:tcPr>
            <w:tcW w:w="1416" w:type="pct"/>
            <w:tcBorders>
              <w:tl2br w:val="nil"/>
              <w:tr2bl w:val="nil"/>
            </w:tcBorders>
            <w:vAlign w:val="center"/>
          </w:tcPr>
          <w:p w14:paraId="2FAE5C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Cyclopropane, 2-(1,1-dimethyl-2-pentenyl)-1,1-dimethyl-</w:t>
            </w:r>
          </w:p>
        </w:tc>
        <w:tc>
          <w:tcPr>
            <w:tcW w:w="862" w:type="pct"/>
            <w:tcBorders>
              <w:tl2br w:val="nil"/>
              <w:tr2bl w:val="nil"/>
            </w:tcBorders>
            <w:vAlign w:val="center"/>
          </w:tcPr>
          <w:p w14:paraId="7E37C4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p>
        </w:tc>
        <w:tc>
          <w:tcPr>
            <w:tcW w:w="880" w:type="pct"/>
            <w:tcBorders>
              <w:tl2br w:val="nil"/>
              <w:tr2bl w:val="nil"/>
            </w:tcBorders>
            <w:vAlign w:val="center"/>
          </w:tcPr>
          <w:p w14:paraId="70274B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74663-76-6</w:t>
            </w:r>
          </w:p>
        </w:tc>
        <w:tc>
          <w:tcPr>
            <w:tcW w:w="670" w:type="pct"/>
            <w:tcBorders>
              <w:tl2br w:val="nil"/>
              <w:tr2bl w:val="nil"/>
            </w:tcBorders>
            <w:vAlign w:val="center"/>
          </w:tcPr>
          <w:p w14:paraId="7DFB09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166.172</w:t>
            </w:r>
          </w:p>
        </w:tc>
      </w:tr>
      <w:tr w14:paraId="57E0F3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855FD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59</w:t>
            </w:r>
          </w:p>
        </w:tc>
        <w:tc>
          <w:tcPr>
            <w:tcW w:w="616" w:type="pct"/>
            <w:tcBorders>
              <w:tl2br w:val="nil"/>
              <w:tr2bl w:val="nil"/>
            </w:tcBorders>
            <w:vAlign w:val="center"/>
          </w:tcPr>
          <w:p w14:paraId="2BA6FA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21.406</w:t>
            </w:r>
          </w:p>
        </w:tc>
        <w:tc>
          <w:tcPr>
            <w:tcW w:w="1416" w:type="pct"/>
            <w:tcBorders>
              <w:tl2br w:val="nil"/>
              <w:tr2bl w:val="nil"/>
            </w:tcBorders>
            <w:vAlign w:val="center"/>
          </w:tcPr>
          <w:p w14:paraId="1584AD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Hexanoic acid, anhydride</w:t>
            </w:r>
          </w:p>
        </w:tc>
        <w:tc>
          <w:tcPr>
            <w:tcW w:w="862" w:type="pct"/>
            <w:tcBorders>
              <w:tl2br w:val="nil"/>
              <w:tr2bl w:val="nil"/>
            </w:tcBorders>
            <w:vAlign w:val="center"/>
          </w:tcPr>
          <w:p w14:paraId="68BA3B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687045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2051-49-2</w:t>
            </w:r>
          </w:p>
        </w:tc>
        <w:tc>
          <w:tcPr>
            <w:tcW w:w="670" w:type="pct"/>
            <w:tcBorders>
              <w:tl2br w:val="nil"/>
              <w:tr2bl w:val="nil"/>
            </w:tcBorders>
            <w:vAlign w:val="center"/>
          </w:tcPr>
          <w:p w14:paraId="5883CE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214.157</w:t>
            </w:r>
          </w:p>
        </w:tc>
      </w:tr>
      <w:tr w14:paraId="56745C7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94720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60</w:t>
            </w:r>
          </w:p>
        </w:tc>
        <w:tc>
          <w:tcPr>
            <w:tcW w:w="616" w:type="pct"/>
            <w:tcBorders>
              <w:tl2br w:val="nil"/>
              <w:tr2bl w:val="nil"/>
            </w:tcBorders>
            <w:vAlign w:val="center"/>
          </w:tcPr>
          <w:p w14:paraId="533110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21.582</w:t>
            </w:r>
          </w:p>
        </w:tc>
        <w:tc>
          <w:tcPr>
            <w:tcW w:w="1416" w:type="pct"/>
            <w:tcBorders>
              <w:tl2br w:val="nil"/>
              <w:tr2bl w:val="nil"/>
            </w:tcBorders>
            <w:vAlign w:val="center"/>
          </w:tcPr>
          <w:p w14:paraId="74263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Isophorone</w:t>
            </w:r>
          </w:p>
        </w:tc>
        <w:tc>
          <w:tcPr>
            <w:tcW w:w="862" w:type="pct"/>
            <w:tcBorders>
              <w:tl2br w:val="nil"/>
              <w:tr2bl w:val="nil"/>
            </w:tcBorders>
            <w:vAlign w:val="center"/>
          </w:tcPr>
          <w:p w14:paraId="0717BE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168378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78-59-1</w:t>
            </w:r>
          </w:p>
        </w:tc>
        <w:tc>
          <w:tcPr>
            <w:tcW w:w="670" w:type="pct"/>
            <w:tcBorders>
              <w:tl2br w:val="nil"/>
              <w:tr2bl w:val="nil"/>
            </w:tcBorders>
            <w:vAlign w:val="center"/>
          </w:tcPr>
          <w:p w14:paraId="1ABC42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138.104</w:t>
            </w:r>
          </w:p>
        </w:tc>
      </w:tr>
      <w:tr w14:paraId="4A2901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3C058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61</w:t>
            </w:r>
          </w:p>
        </w:tc>
        <w:tc>
          <w:tcPr>
            <w:tcW w:w="616" w:type="pct"/>
            <w:tcBorders>
              <w:tl2br w:val="nil"/>
              <w:tr2bl w:val="nil"/>
            </w:tcBorders>
            <w:vAlign w:val="center"/>
          </w:tcPr>
          <w:p w14:paraId="5645AE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21.709</w:t>
            </w:r>
          </w:p>
        </w:tc>
        <w:tc>
          <w:tcPr>
            <w:tcW w:w="1416" w:type="pct"/>
            <w:tcBorders>
              <w:tl2br w:val="nil"/>
              <w:tr2bl w:val="nil"/>
            </w:tcBorders>
            <w:vAlign w:val="center"/>
          </w:tcPr>
          <w:p w14:paraId="66E025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Terpinen-4-ol</w:t>
            </w:r>
          </w:p>
        </w:tc>
        <w:tc>
          <w:tcPr>
            <w:tcW w:w="862" w:type="pct"/>
            <w:tcBorders>
              <w:tl2br w:val="nil"/>
              <w:tr2bl w:val="nil"/>
            </w:tcBorders>
            <w:vAlign w:val="center"/>
          </w:tcPr>
          <w:p w14:paraId="572BA2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5BE833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562-74-3</w:t>
            </w:r>
          </w:p>
        </w:tc>
        <w:tc>
          <w:tcPr>
            <w:tcW w:w="670" w:type="pct"/>
            <w:tcBorders>
              <w:tl2br w:val="nil"/>
              <w:tr2bl w:val="nil"/>
            </w:tcBorders>
            <w:vAlign w:val="center"/>
          </w:tcPr>
          <w:p w14:paraId="5B6D70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43510F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79760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w:t>
            </w:r>
          </w:p>
        </w:tc>
        <w:tc>
          <w:tcPr>
            <w:tcW w:w="616" w:type="pct"/>
            <w:tcBorders>
              <w:tl2br w:val="nil"/>
              <w:tr2bl w:val="nil"/>
            </w:tcBorders>
            <w:vAlign w:val="center"/>
          </w:tcPr>
          <w:p w14:paraId="30AAB3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21.995</w:t>
            </w:r>
          </w:p>
        </w:tc>
        <w:tc>
          <w:tcPr>
            <w:tcW w:w="1416" w:type="pct"/>
            <w:tcBorders>
              <w:tl2br w:val="nil"/>
              <w:tr2bl w:val="nil"/>
            </w:tcBorders>
            <w:vAlign w:val="center"/>
          </w:tcPr>
          <w:p w14:paraId="396D7C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2-Acetyl-5-methylfuran</w:t>
            </w:r>
          </w:p>
        </w:tc>
        <w:tc>
          <w:tcPr>
            <w:tcW w:w="862" w:type="pct"/>
            <w:tcBorders>
              <w:tl2br w:val="nil"/>
              <w:tr2bl w:val="nil"/>
            </w:tcBorders>
            <w:vAlign w:val="center"/>
          </w:tcPr>
          <w:p w14:paraId="036750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38DB59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1193-79-9</w:t>
            </w:r>
          </w:p>
        </w:tc>
        <w:tc>
          <w:tcPr>
            <w:tcW w:w="670" w:type="pct"/>
            <w:tcBorders>
              <w:tl2br w:val="nil"/>
              <w:tr2bl w:val="nil"/>
            </w:tcBorders>
            <w:vAlign w:val="center"/>
          </w:tcPr>
          <w:p w14:paraId="26F2DA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124.052</w:t>
            </w:r>
          </w:p>
        </w:tc>
      </w:tr>
      <w:tr w14:paraId="4B05D1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2F141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63</w:t>
            </w:r>
          </w:p>
        </w:tc>
        <w:tc>
          <w:tcPr>
            <w:tcW w:w="616" w:type="pct"/>
            <w:tcBorders>
              <w:tl2br w:val="nil"/>
              <w:tr2bl w:val="nil"/>
            </w:tcBorders>
            <w:vAlign w:val="center"/>
          </w:tcPr>
          <w:p w14:paraId="6A6E5F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22.144</w:t>
            </w:r>
          </w:p>
        </w:tc>
        <w:tc>
          <w:tcPr>
            <w:tcW w:w="1416" w:type="pct"/>
            <w:tcBorders>
              <w:tl2br w:val="nil"/>
              <w:tr2bl w:val="nil"/>
            </w:tcBorders>
            <w:vAlign w:val="center"/>
          </w:tcPr>
          <w:p w14:paraId="271B24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Propanoic acid, 2-methyl-, 2-ethyl-3-hydroxyhexyl ester</w:t>
            </w:r>
          </w:p>
        </w:tc>
        <w:tc>
          <w:tcPr>
            <w:tcW w:w="862" w:type="pct"/>
            <w:tcBorders>
              <w:tl2br w:val="nil"/>
              <w:tr2bl w:val="nil"/>
            </w:tcBorders>
            <w:vAlign w:val="center"/>
          </w:tcPr>
          <w:p w14:paraId="6CDF0E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739DD9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74367-31-0</w:t>
            </w:r>
          </w:p>
        </w:tc>
        <w:tc>
          <w:tcPr>
            <w:tcW w:w="670" w:type="pct"/>
            <w:tcBorders>
              <w:tl2br w:val="nil"/>
              <w:tr2bl w:val="nil"/>
            </w:tcBorders>
            <w:vAlign w:val="center"/>
          </w:tcPr>
          <w:p w14:paraId="0EFE35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216.173</w:t>
            </w:r>
          </w:p>
        </w:tc>
      </w:tr>
      <w:tr w14:paraId="028238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4108B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64</w:t>
            </w:r>
          </w:p>
        </w:tc>
        <w:tc>
          <w:tcPr>
            <w:tcW w:w="616" w:type="pct"/>
            <w:tcBorders>
              <w:tl2br w:val="nil"/>
              <w:tr2bl w:val="nil"/>
            </w:tcBorders>
            <w:vAlign w:val="center"/>
          </w:tcPr>
          <w:p w14:paraId="65F29F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22.32</w:t>
            </w:r>
          </w:p>
        </w:tc>
        <w:tc>
          <w:tcPr>
            <w:tcW w:w="1416" w:type="pct"/>
            <w:tcBorders>
              <w:tl2br w:val="nil"/>
              <w:tr2bl w:val="nil"/>
            </w:tcBorders>
            <w:vAlign w:val="center"/>
          </w:tcPr>
          <w:p w14:paraId="4E222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 5-methyl-2-(1-methylethyl)-</w:t>
            </w:r>
          </w:p>
        </w:tc>
        <w:tc>
          <w:tcPr>
            <w:tcW w:w="862" w:type="pct"/>
            <w:tcBorders>
              <w:tl2br w:val="nil"/>
              <w:tr2bl w:val="nil"/>
            </w:tcBorders>
            <w:vAlign w:val="center"/>
          </w:tcPr>
          <w:p w14:paraId="6DC500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02563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1490-04-6</w:t>
            </w:r>
          </w:p>
        </w:tc>
        <w:tc>
          <w:tcPr>
            <w:tcW w:w="670" w:type="pct"/>
            <w:tcBorders>
              <w:tl2br w:val="nil"/>
              <w:tr2bl w:val="nil"/>
            </w:tcBorders>
            <w:vAlign w:val="center"/>
          </w:tcPr>
          <w:p w14:paraId="500850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156.151</w:t>
            </w:r>
          </w:p>
        </w:tc>
      </w:tr>
      <w:tr w14:paraId="33F280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AF190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65</w:t>
            </w:r>
          </w:p>
        </w:tc>
        <w:tc>
          <w:tcPr>
            <w:tcW w:w="616" w:type="pct"/>
            <w:tcBorders>
              <w:tl2br w:val="nil"/>
              <w:tr2bl w:val="nil"/>
            </w:tcBorders>
            <w:vAlign w:val="center"/>
          </w:tcPr>
          <w:p w14:paraId="5D0ED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22.634</w:t>
            </w:r>
          </w:p>
        </w:tc>
        <w:tc>
          <w:tcPr>
            <w:tcW w:w="1416" w:type="pct"/>
            <w:tcBorders>
              <w:tl2br w:val="nil"/>
              <w:tr2bl w:val="nil"/>
            </w:tcBorders>
            <w:vAlign w:val="center"/>
          </w:tcPr>
          <w:p w14:paraId="607AF9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Acetophenone</w:t>
            </w:r>
          </w:p>
        </w:tc>
        <w:tc>
          <w:tcPr>
            <w:tcW w:w="862" w:type="pct"/>
            <w:tcBorders>
              <w:tl2br w:val="nil"/>
              <w:tr2bl w:val="nil"/>
            </w:tcBorders>
            <w:vAlign w:val="center"/>
          </w:tcPr>
          <w:p w14:paraId="242FD3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C16C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98-86-2</w:t>
            </w:r>
          </w:p>
        </w:tc>
        <w:tc>
          <w:tcPr>
            <w:tcW w:w="670" w:type="pct"/>
            <w:tcBorders>
              <w:tl2br w:val="nil"/>
              <w:tr2bl w:val="nil"/>
            </w:tcBorders>
            <w:vAlign w:val="center"/>
          </w:tcPr>
          <w:p w14:paraId="74E555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120.058</w:t>
            </w:r>
          </w:p>
        </w:tc>
      </w:tr>
      <w:tr w14:paraId="28531B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899DC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66</w:t>
            </w:r>
          </w:p>
        </w:tc>
        <w:tc>
          <w:tcPr>
            <w:tcW w:w="616" w:type="pct"/>
            <w:tcBorders>
              <w:tl2br w:val="nil"/>
              <w:tr2bl w:val="nil"/>
            </w:tcBorders>
            <w:vAlign w:val="center"/>
          </w:tcPr>
          <w:p w14:paraId="4BB5D9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22.7</w:t>
            </w:r>
          </w:p>
        </w:tc>
        <w:tc>
          <w:tcPr>
            <w:tcW w:w="1416" w:type="pct"/>
            <w:tcBorders>
              <w:tl2br w:val="nil"/>
              <w:tr2bl w:val="nil"/>
            </w:tcBorders>
            <w:vAlign w:val="center"/>
          </w:tcPr>
          <w:p w14:paraId="40E9E3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2-Propanol, 1-(2-butoxy-1-methylethoxy)-</w:t>
            </w:r>
          </w:p>
        </w:tc>
        <w:tc>
          <w:tcPr>
            <w:tcW w:w="862" w:type="pct"/>
            <w:tcBorders>
              <w:tl2br w:val="nil"/>
              <w:tr2bl w:val="nil"/>
            </w:tcBorders>
            <w:vAlign w:val="center"/>
          </w:tcPr>
          <w:p w14:paraId="2C61F3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50281A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29911-28-2</w:t>
            </w:r>
          </w:p>
        </w:tc>
        <w:tc>
          <w:tcPr>
            <w:tcW w:w="670" w:type="pct"/>
            <w:tcBorders>
              <w:tl2br w:val="nil"/>
              <w:tr2bl w:val="nil"/>
            </w:tcBorders>
            <w:vAlign w:val="center"/>
          </w:tcPr>
          <w:p w14:paraId="1F9458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190.157</w:t>
            </w:r>
          </w:p>
        </w:tc>
      </w:tr>
      <w:tr w14:paraId="169F32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32620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67</w:t>
            </w:r>
          </w:p>
        </w:tc>
        <w:tc>
          <w:tcPr>
            <w:tcW w:w="616" w:type="pct"/>
            <w:tcBorders>
              <w:tl2br w:val="nil"/>
              <w:tr2bl w:val="nil"/>
            </w:tcBorders>
            <w:vAlign w:val="center"/>
          </w:tcPr>
          <w:p w14:paraId="1D8CFE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22.772</w:t>
            </w:r>
          </w:p>
        </w:tc>
        <w:tc>
          <w:tcPr>
            <w:tcW w:w="1416" w:type="pct"/>
            <w:tcBorders>
              <w:tl2br w:val="nil"/>
              <w:tr2bl w:val="nil"/>
            </w:tcBorders>
            <w:vAlign w:val="center"/>
          </w:tcPr>
          <w:p w14:paraId="2EBE6F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Acetamide, N-(4,6,6-trimethylbicyclo[3.1.1]hept-3-en-2-yl)-, (1.alpha.,2.beta.,5.alpha.)-</w:t>
            </w:r>
          </w:p>
        </w:tc>
        <w:tc>
          <w:tcPr>
            <w:tcW w:w="862" w:type="pct"/>
            <w:tcBorders>
              <w:tl2br w:val="nil"/>
              <w:tr2bl w:val="nil"/>
            </w:tcBorders>
            <w:vAlign w:val="center"/>
          </w:tcPr>
          <w:p w14:paraId="269F1D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19</w:t>
            </w:r>
            <w:r>
              <w:rPr>
                <w:rFonts w:hint="default" w:ascii="Times New Roman" w:hAnsi="Times New Roman" w:eastAsia="Aptos Narrow" w:cs="Times New Roman"/>
                <w:b w:val="0"/>
                <w:bCs w:val="0"/>
                <w:i w:val="0"/>
                <w:iCs w:val="0"/>
                <w:color w:val="000000"/>
                <w:kern w:val="0"/>
                <w:sz w:val="21"/>
                <w:szCs w:val="21"/>
                <w:u w:val="none"/>
                <w:lang w:val="en-US" w:eastAsia="zh-CN" w:bidi="ar"/>
              </w:rPr>
              <w:t>NO</w:t>
            </w:r>
          </w:p>
        </w:tc>
        <w:tc>
          <w:tcPr>
            <w:tcW w:w="880" w:type="pct"/>
            <w:tcBorders>
              <w:tl2br w:val="nil"/>
              <w:tr2bl w:val="nil"/>
            </w:tcBorders>
            <w:vAlign w:val="center"/>
          </w:tcPr>
          <w:p w14:paraId="0B2B39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133180-86-6</w:t>
            </w:r>
          </w:p>
        </w:tc>
        <w:tc>
          <w:tcPr>
            <w:tcW w:w="670" w:type="pct"/>
            <w:tcBorders>
              <w:tl2br w:val="nil"/>
              <w:tr2bl w:val="nil"/>
            </w:tcBorders>
            <w:vAlign w:val="center"/>
          </w:tcPr>
          <w:p w14:paraId="1988DB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193.147</w:t>
            </w:r>
          </w:p>
        </w:tc>
      </w:tr>
      <w:tr w14:paraId="646A56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75602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68</w:t>
            </w:r>
          </w:p>
        </w:tc>
        <w:tc>
          <w:tcPr>
            <w:tcW w:w="616" w:type="pct"/>
            <w:tcBorders>
              <w:tl2br w:val="nil"/>
              <w:tr2bl w:val="nil"/>
            </w:tcBorders>
            <w:vAlign w:val="center"/>
          </w:tcPr>
          <w:p w14:paraId="072AFD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22.877</w:t>
            </w:r>
          </w:p>
        </w:tc>
        <w:tc>
          <w:tcPr>
            <w:tcW w:w="1416" w:type="pct"/>
            <w:tcBorders>
              <w:tl2br w:val="nil"/>
              <w:tr2bl w:val="nil"/>
            </w:tcBorders>
            <w:vAlign w:val="center"/>
          </w:tcPr>
          <w:p w14:paraId="5465A5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2-Propanol, 1-(2-butoxy-1-methylethoxy)-</w:t>
            </w:r>
          </w:p>
        </w:tc>
        <w:tc>
          <w:tcPr>
            <w:tcW w:w="862" w:type="pct"/>
            <w:tcBorders>
              <w:tl2br w:val="nil"/>
              <w:tr2bl w:val="nil"/>
            </w:tcBorders>
            <w:vAlign w:val="center"/>
          </w:tcPr>
          <w:p w14:paraId="2C27BC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5C334D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29911-28-2</w:t>
            </w:r>
          </w:p>
        </w:tc>
        <w:tc>
          <w:tcPr>
            <w:tcW w:w="670" w:type="pct"/>
            <w:tcBorders>
              <w:tl2br w:val="nil"/>
              <w:tr2bl w:val="nil"/>
            </w:tcBorders>
            <w:vAlign w:val="center"/>
          </w:tcPr>
          <w:p w14:paraId="4E4D4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190.157</w:t>
            </w:r>
          </w:p>
        </w:tc>
      </w:tr>
      <w:tr w14:paraId="2A61B56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E3DA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69</w:t>
            </w:r>
          </w:p>
        </w:tc>
        <w:tc>
          <w:tcPr>
            <w:tcW w:w="616" w:type="pct"/>
            <w:tcBorders>
              <w:tl2br w:val="nil"/>
              <w:tr2bl w:val="nil"/>
            </w:tcBorders>
            <w:vAlign w:val="center"/>
          </w:tcPr>
          <w:p w14:paraId="42543E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22.926</w:t>
            </w:r>
          </w:p>
        </w:tc>
        <w:tc>
          <w:tcPr>
            <w:tcW w:w="1416" w:type="pct"/>
            <w:tcBorders>
              <w:tl2br w:val="nil"/>
              <w:tr2bl w:val="nil"/>
            </w:tcBorders>
            <w:vAlign w:val="center"/>
          </w:tcPr>
          <w:p w14:paraId="2CF30F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1,1'-Bicyclohexyl-1,1'-diol</w:t>
            </w:r>
          </w:p>
        </w:tc>
        <w:tc>
          <w:tcPr>
            <w:tcW w:w="862" w:type="pct"/>
            <w:tcBorders>
              <w:tl2br w:val="nil"/>
              <w:tr2bl w:val="nil"/>
            </w:tcBorders>
            <w:vAlign w:val="center"/>
          </w:tcPr>
          <w:p w14:paraId="6B517E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2498F2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2888-11-1</w:t>
            </w:r>
          </w:p>
        </w:tc>
        <w:tc>
          <w:tcPr>
            <w:tcW w:w="670" w:type="pct"/>
            <w:tcBorders>
              <w:tl2br w:val="nil"/>
              <w:tr2bl w:val="nil"/>
            </w:tcBorders>
            <w:vAlign w:val="center"/>
          </w:tcPr>
          <w:p w14:paraId="4794F6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198.162</w:t>
            </w:r>
          </w:p>
        </w:tc>
      </w:tr>
      <w:tr w14:paraId="5FDFC67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76A07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70</w:t>
            </w:r>
          </w:p>
        </w:tc>
        <w:tc>
          <w:tcPr>
            <w:tcW w:w="616" w:type="pct"/>
            <w:tcBorders>
              <w:tl2br w:val="nil"/>
              <w:tr2bl w:val="nil"/>
            </w:tcBorders>
            <w:vAlign w:val="center"/>
          </w:tcPr>
          <w:p w14:paraId="66A010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23.103</w:t>
            </w:r>
          </w:p>
        </w:tc>
        <w:tc>
          <w:tcPr>
            <w:tcW w:w="1416" w:type="pct"/>
            <w:tcBorders>
              <w:tl2br w:val="nil"/>
              <w:tr2bl w:val="nil"/>
            </w:tcBorders>
            <w:vAlign w:val="center"/>
          </w:tcPr>
          <w:p w14:paraId="72EC4E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2,3a-Dimethylhexahydrobenzofuran-7a-ol</w:t>
            </w:r>
          </w:p>
        </w:tc>
        <w:tc>
          <w:tcPr>
            <w:tcW w:w="862" w:type="pct"/>
            <w:tcBorders>
              <w:tl2br w:val="nil"/>
              <w:tr2bl w:val="nil"/>
            </w:tcBorders>
            <w:vAlign w:val="center"/>
          </w:tcPr>
          <w:p w14:paraId="5ABBDD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0ECCA4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1000186-53-6</w:t>
            </w:r>
          </w:p>
        </w:tc>
        <w:tc>
          <w:tcPr>
            <w:tcW w:w="670" w:type="pct"/>
            <w:tcBorders>
              <w:tl2br w:val="nil"/>
              <w:tr2bl w:val="nil"/>
            </w:tcBorders>
            <w:vAlign w:val="center"/>
          </w:tcPr>
          <w:p w14:paraId="58B818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170.131</w:t>
            </w:r>
          </w:p>
        </w:tc>
      </w:tr>
      <w:tr w14:paraId="763855A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AF09C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71</w:t>
            </w:r>
          </w:p>
        </w:tc>
        <w:tc>
          <w:tcPr>
            <w:tcW w:w="616" w:type="pct"/>
            <w:tcBorders>
              <w:tl2br w:val="nil"/>
              <w:tr2bl w:val="nil"/>
            </w:tcBorders>
            <w:vAlign w:val="center"/>
          </w:tcPr>
          <w:p w14:paraId="384AE8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23.24</w:t>
            </w:r>
          </w:p>
        </w:tc>
        <w:tc>
          <w:tcPr>
            <w:tcW w:w="1416" w:type="pct"/>
            <w:tcBorders>
              <w:tl2br w:val="nil"/>
              <w:tr2bl w:val="nil"/>
            </w:tcBorders>
            <w:vAlign w:val="center"/>
          </w:tcPr>
          <w:p w14:paraId="63A00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L-.alpha.-Terpineol</w:t>
            </w:r>
          </w:p>
        </w:tc>
        <w:tc>
          <w:tcPr>
            <w:tcW w:w="862" w:type="pct"/>
            <w:tcBorders>
              <w:tl2br w:val="nil"/>
              <w:tr2bl w:val="nil"/>
            </w:tcBorders>
            <w:vAlign w:val="center"/>
          </w:tcPr>
          <w:p w14:paraId="446DA8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58CB9C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10482-56-1</w:t>
            </w:r>
          </w:p>
        </w:tc>
        <w:tc>
          <w:tcPr>
            <w:tcW w:w="670" w:type="pct"/>
            <w:tcBorders>
              <w:tl2br w:val="nil"/>
              <w:tr2bl w:val="nil"/>
            </w:tcBorders>
            <w:vAlign w:val="center"/>
          </w:tcPr>
          <w:p w14:paraId="715ECC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5BB980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F7FF8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72</w:t>
            </w:r>
          </w:p>
        </w:tc>
        <w:tc>
          <w:tcPr>
            <w:tcW w:w="616" w:type="pct"/>
            <w:tcBorders>
              <w:tl2br w:val="nil"/>
              <w:tr2bl w:val="nil"/>
            </w:tcBorders>
            <w:vAlign w:val="center"/>
          </w:tcPr>
          <w:p w14:paraId="026086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23.339</w:t>
            </w:r>
          </w:p>
        </w:tc>
        <w:tc>
          <w:tcPr>
            <w:tcW w:w="1416" w:type="pct"/>
            <w:tcBorders>
              <w:tl2br w:val="nil"/>
              <w:tr2bl w:val="nil"/>
            </w:tcBorders>
            <w:vAlign w:val="center"/>
          </w:tcPr>
          <w:p w14:paraId="4F8FE8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endo-Borneol</w:t>
            </w:r>
          </w:p>
        </w:tc>
        <w:tc>
          <w:tcPr>
            <w:tcW w:w="862" w:type="pct"/>
            <w:tcBorders>
              <w:tl2br w:val="nil"/>
              <w:tr2bl w:val="nil"/>
            </w:tcBorders>
            <w:vAlign w:val="center"/>
          </w:tcPr>
          <w:p w14:paraId="5935CE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63E6DB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507-70-0</w:t>
            </w:r>
          </w:p>
        </w:tc>
        <w:tc>
          <w:tcPr>
            <w:tcW w:w="670" w:type="pct"/>
            <w:tcBorders>
              <w:tl2br w:val="nil"/>
              <w:tr2bl w:val="nil"/>
            </w:tcBorders>
            <w:vAlign w:val="center"/>
          </w:tcPr>
          <w:p w14:paraId="781EFC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008E48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C8A1D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73</w:t>
            </w:r>
          </w:p>
        </w:tc>
        <w:tc>
          <w:tcPr>
            <w:tcW w:w="616" w:type="pct"/>
            <w:tcBorders>
              <w:tl2br w:val="nil"/>
              <w:tr2bl w:val="nil"/>
            </w:tcBorders>
            <w:vAlign w:val="center"/>
          </w:tcPr>
          <w:p w14:paraId="099D6E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23.472</w:t>
            </w:r>
          </w:p>
        </w:tc>
        <w:tc>
          <w:tcPr>
            <w:tcW w:w="1416" w:type="pct"/>
            <w:tcBorders>
              <w:tl2br w:val="nil"/>
              <w:tr2bl w:val="nil"/>
            </w:tcBorders>
            <w:vAlign w:val="center"/>
          </w:tcPr>
          <w:p w14:paraId="476909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Bicyclo[3.1.1]hept-3-en-2-one, 4,6,6-trimethyl-, (1S)-</w:t>
            </w:r>
          </w:p>
        </w:tc>
        <w:tc>
          <w:tcPr>
            <w:tcW w:w="862" w:type="pct"/>
            <w:tcBorders>
              <w:tl2br w:val="nil"/>
              <w:tr2bl w:val="nil"/>
            </w:tcBorders>
            <w:vAlign w:val="center"/>
          </w:tcPr>
          <w:p w14:paraId="267436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172E95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1196-01-6</w:t>
            </w:r>
          </w:p>
        </w:tc>
        <w:tc>
          <w:tcPr>
            <w:tcW w:w="670" w:type="pct"/>
            <w:tcBorders>
              <w:tl2br w:val="nil"/>
              <w:tr2bl w:val="nil"/>
            </w:tcBorders>
            <w:vAlign w:val="center"/>
          </w:tcPr>
          <w:p w14:paraId="62F943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150.104</w:t>
            </w:r>
          </w:p>
        </w:tc>
      </w:tr>
      <w:tr w14:paraId="08FDF0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B79EA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w:t>
            </w:r>
          </w:p>
        </w:tc>
        <w:tc>
          <w:tcPr>
            <w:tcW w:w="616" w:type="pct"/>
            <w:tcBorders>
              <w:tl2br w:val="nil"/>
              <w:tr2bl w:val="nil"/>
            </w:tcBorders>
            <w:vAlign w:val="center"/>
          </w:tcPr>
          <w:p w14:paraId="2A58B1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23.598</w:t>
            </w:r>
          </w:p>
        </w:tc>
        <w:tc>
          <w:tcPr>
            <w:tcW w:w="1416" w:type="pct"/>
            <w:tcBorders>
              <w:tl2br w:val="nil"/>
              <w:tr2bl w:val="nil"/>
            </w:tcBorders>
            <w:vAlign w:val="center"/>
          </w:tcPr>
          <w:p w14:paraId="21D6C1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Hexanoic acid, 2-methyl-</w:t>
            </w:r>
          </w:p>
        </w:tc>
        <w:tc>
          <w:tcPr>
            <w:tcW w:w="862" w:type="pct"/>
            <w:tcBorders>
              <w:tl2br w:val="nil"/>
              <w:tr2bl w:val="nil"/>
            </w:tcBorders>
            <w:vAlign w:val="center"/>
          </w:tcPr>
          <w:p w14:paraId="410995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055B59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4536-23-6</w:t>
            </w:r>
          </w:p>
        </w:tc>
        <w:tc>
          <w:tcPr>
            <w:tcW w:w="670" w:type="pct"/>
            <w:tcBorders>
              <w:tl2br w:val="nil"/>
              <w:tr2bl w:val="nil"/>
            </w:tcBorders>
            <w:vAlign w:val="center"/>
          </w:tcPr>
          <w:p w14:paraId="270284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130.099</w:t>
            </w:r>
          </w:p>
        </w:tc>
      </w:tr>
      <w:tr w14:paraId="2C1889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2259F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75</w:t>
            </w:r>
          </w:p>
        </w:tc>
        <w:tc>
          <w:tcPr>
            <w:tcW w:w="616" w:type="pct"/>
            <w:tcBorders>
              <w:tl2br w:val="nil"/>
              <w:tr2bl w:val="nil"/>
            </w:tcBorders>
            <w:vAlign w:val="center"/>
          </w:tcPr>
          <w:p w14:paraId="6F1FA4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23.736</w:t>
            </w:r>
          </w:p>
        </w:tc>
        <w:tc>
          <w:tcPr>
            <w:tcW w:w="1416" w:type="pct"/>
            <w:tcBorders>
              <w:tl2br w:val="nil"/>
              <w:tr2bl w:val="nil"/>
            </w:tcBorders>
            <w:vAlign w:val="center"/>
          </w:tcPr>
          <w:p w14:paraId="5108A6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Phenylglyoxylic Acid, 3-methylbutyl ester</w:t>
            </w:r>
          </w:p>
        </w:tc>
        <w:tc>
          <w:tcPr>
            <w:tcW w:w="862" w:type="pct"/>
            <w:tcBorders>
              <w:tl2br w:val="nil"/>
              <w:tr2bl w:val="nil"/>
            </w:tcBorders>
            <w:vAlign w:val="center"/>
          </w:tcPr>
          <w:p w14:paraId="23A626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240CA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1000453-46-1</w:t>
            </w:r>
          </w:p>
        </w:tc>
        <w:tc>
          <w:tcPr>
            <w:tcW w:w="670" w:type="pct"/>
            <w:tcBorders>
              <w:tl2br w:val="nil"/>
              <w:tr2bl w:val="nil"/>
            </w:tcBorders>
            <w:vAlign w:val="center"/>
          </w:tcPr>
          <w:p w14:paraId="55F62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220.11</w:t>
            </w:r>
          </w:p>
        </w:tc>
      </w:tr>
      <w:tr w14:paraId="0E5ED2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AC43A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76</w:t>
            </w:r>
          </w:p>
        </w:tc>
        <w:tc>
          <w:tcPr>
            <w:tcW w:w="616" w:type="pct"/>
            <w:tcBorders>
              <w:tl2br w:val="nil"/>
              <w:tr2bl w:val="nil"/>
            </w:tcBorders>
            <w:vAlign w:val="center"/>
          </w:tcPr>
          <w:p w14:paraId="29E1F1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23.885</w:t>
            </w:r>
          </w:p>
        </w:tc>
        <w:tc>
          <w:tcPr>
            <w:tcW w:w="1416" w:type="pct"/>
            <w:tcBorders>
              <w:tl2br w:val="nil"/>
              <w:tr2bl w:val="nil"/>
            </w:tcBorders>
            <w:vAlign w:val="center"/>
          </w:tcPr>
          <w:p w14:paraId="7CDBC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diallyl(2,2,4a,7,7-pentamethyl-1,2,3,4,4a,5,6,7-octahydro[1,8]naphthyridin-1-yl)phosphate</w:t>
            </w:r>
          </w:p>
        </w:tc>
        <w:tc>
          <w:tcPr>
            <w:tcW w:w="862" w:type="pct"/>
            <w:tcBorders>
              <w:tl2br w:val="nil"/>
              <w:tr2bl w:val="nil"/>
            </w:tcBorders>
            <w:vAlign w:val="center"/>
          </w:tcPr>
          <w:p w14:paraId="53BE55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33</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P</w:t>
            </w:r>
          </w:p>
        </w:tc>
        <w:tc>
          <w:tcPr>
            <w:tcW w:w="880" w:type="pct"/>
            <w:tcBorders>
              <w:tl2br w:val="nil"/>
              <w:tr2bl w:val="nil"/>
            </w:tcBorders>
            <w:vAlign w:val="center"/>
          </w:tcPr>
          <w:p w14:paraId="3BB11C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1000187-42-4</w:t>
            </w:r>
          </w:p>
        </w:tc>
        <w:tc>
          <w:tcPr>
            <w:tcW w:w="670" w:type="pct"/>
            <w:tcBorders>
              <w:tl2br w:val="nil"/>
              <w:tr2bl w:val="nil"/>
            </w:tcBorders>
            <w:vAlign w:val="center"/>
          </w:tcPr>
          <w:p w14:paraId="713C73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384.218</w:t>
            </w:r>
          </w:p>
        </w:tc>
      </w:tr>
      <w:tr w14:paraId="68F2AFF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A3D7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77</w:t>
            </w:r>
          </w:p>
        </w:tc>
        <w:tc>
          <w:tcPr>
            <w:tcW w:w="616" w:type="pct"/>
            <w:tcBorders>
              <w:tl2br w:val="nil"/>
              <w:tr2bl w:val="nil"/>
            </w:tcBorders>
            <w:vAlign w:val="center"/>
          </w:tcPr>
          <w:p w14:paraId="764919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24.028</w:t>
            </w:r>
          </w:p>
        </w:tc>
        <w:tc>
          <w:tcPr>
            <w:tcW w:w="1416" w:type="pct"/>
            <w:tcBorders>
              <w:tl2br w:val="nil"/>
              <w:tr2bl w:val="nil"/>
            </w:tcBorders>
            <w:vAlign w:val="center"/>
          </w:tcPr>
          <w:p w14:paraId="1E4AAB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1-Cyclohexylcyclohexane-1-carboxylic acid</w:t>
            </w:r>
          </w:p>
        </w:tc>
        <w:tc>
          <w:tcPr>
            <w:tcW w:w="862" w:type="pct"/>
            <w:tcBorders>
              <w:tl2br w:val="nil"/>
              <w:tr2bl w:val="nil"/>
            </w:tcBorders>
            <w:vAlign w:val="center"/>
          </w:tcPr>
          <w:p w14:paraId="2A0E00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6FC533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60263-54-9</w:t>
            </w:r>
          </w:p>
        </w:tc>
        <w:tc>
          <w:tcPr>
            <w:tcW w:w="670" w:type="pct"/>
            <w:tcBorders>
              <w:tl2br w:val="nil"/>
              <w:tr2bl w:val="nil"/>
            </w:tcBorders>
            <w:vAlign w:val="center"/>
          </w:tcPr>
          <w:p w14:paraId="7D058C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210.162</w:t>
            </w:r>
          </w:p>
        </w:tc>
      </w:tr>
      <w:tr w14:paraId="62520A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C8BE7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78</w:t>
            </w:r>
          </w:p>
        </w:tc>
        <w:tc>
          <w:tcPr>
            <w:tcW w:w="616" w:type="pct"/>
            <w:tcBorders>
              <w:tl2br w:val="nil"/>
              <w:tr2bl w:val="nil"/>
            </w:tcBorders>
            <w:vAlign w:val="center"/>
          </w:tcPr>
          <w:p w14:paraId="67357D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24.16</w:t>
            </w:r>
          </w:p>
        </w:tc>
        <w:tc>
          <w:tcPr>
            <w:tcW w:w="1416" w:type="pct"/>
            <w:tcBorders>
              <w:tl2br w:val="nil"/>
              <w:tr2bl w:val="nil"/>
            </w:tcBorders>
            <w:vAlign w:val="center"/>
          </w:tcPr>
          <w:p w14:paraId="6B0875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Benzenemethanol, .alpha.,.alpha.-dimethyl-</w:t>
            </w:r>
          </w:p>
        </w:tc>
        <w:tc>
          <w:tcPr>
            <w:tcW w:w="862" w:type="pct"/>
            <w:tcBorders>
              <w:tl2br w:val="nil"/>
              <w:tr2bl w:val="nil"/>
            </w:tcBorders>
            <w:vAlign w:val="center"/>
          </w:tcPr>
          <w:p w14:paraId="1CAC13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637A1D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617-94-7</w:t>
            </w:r>
          </w:p>
        </w:tc>
        <w:tc>
          <w:tcPr>
            <w:tcW w:w="670" w:type="pct"/>
            <w:tcBorders>
              <w:tl2br w:val="nil"/>
              <w:tr2bl w:val="nil"/>
            </w:tcBorders>
            <w:vAlign w:val="center"/>
          </w:tcPr>
          <w:p w14:paraId="232927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136.089</w:t>
            </w:r>
          </w:p>
        </w:tc>
      </w:tr>
      <w:tr w14:paraId="7A3655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5DE3B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79</w:t>
            </w:r>
          </w:p>
        </w:tc>
        <w:tc>
          <w:tcPr>
            <w:tcW w:w="616" w:type="pct"/>
            <w:tcBorders>
              <w:tl2br w:val="nil"/>
              <w:tr2bl w:val="nil"/>
            </w:tcBorders>
            <w:vAlign w:val="center"/>
          </w:tcPr>
          <w:p w14:paraId="4A1B1A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24.221</w:t>
            </w:r>
          </w:p>
        </w:tc>
        <w:tc>
          <w:tcPr>
            <w:tcW w:w="1416" w:type="pct"/>
            <w:tcBorders>
              <w:tl2br w:val="nil"/>
              <w:tr2bl w:val="nil"/>
            </w:tcBorders>
            <w:vAlign w:val="center"/>
          </w:tcPr>
          <w:p w14:paraId="2B049E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Aniline</w:t>
            </w:r>
          </w:p>
        </w:tc>
        <w:tc>
          <w:tcPr>
            <w:tcW w:w="862" w:type="pct"/>
            <w:tcBorders>
              <w:tl2br w:val="nil"/>
              <w:tr2bl w:val="nil"/>
            </w:tcBorders>
            <w:vAlign w:val="center"/>
          </w:tcPr>
          <w:p w14:paraId="42F46F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083CBF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62-53-3</w:t>
            </w:r>
          </w:p>
        </w:tc>
        <w:tc>
          <w:tcPr>
            <w:tcW w:w="670" w:type="pct"/>
            <w:tcBorders>
              <w:tl2br w:val="nil"/>
              <w:tr2bl w:val="nil"/>
            </w:tcBorders>
            <w:vAlign w:val="center"/>
          </w:tcPr>
          <w:p w14:paraId="5322D5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93.058</w:t>
            </w:r>
          </w:p>
        </w:tc>
      </w:tr>
      <w:tr w14:paraId="152D4F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37F7B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80</w:t>
            </w:r>
          </w:p>
        </w:tc>
        <w:tc>
          <w:tcPr>
            <w:tcW w:w="616" w:type="pct"/>
            <w:tcBorders>
              <w:tl2br w:val="nil"/>
              <w:tr2bl w:val="nil"/>
            </w:tcBorders>
            <w:vAlign w:val="center"/>
          </w:tcPr>
          <w:p w14:paraId="7D1AE9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24.309</w:t>
            </w:r>
          </w:p>
        </w:tc>
        <w:tc>
          <w:tcPr>
            <w:tcW w:w="1416" w:type="pct"/>
            <w:tcBorders>
              <w:tl2br w:val="nil"/>
              <w:tr2bl w:val="nil"/>
            </w:tcBorders>
            <w:vAlign w:val="center"/>
          </w:tcPr>
          <w:p w14:paraId="0878E5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Octanoic acid, 7-oxo-, methyl ester</w:t>
            </w:r>
          </w:p>
        </w:tc>
        <w:tc>
          <w:tcPr>
            <w:tcW w:w="862" w:type="pct"/>
            <w:tcBorders>
              <w:tl2br w:val="nil"/>
              <w:tr2bl w:val="nil"/>
            </w:tcBorders>
            <w:vAlign w:val="center"/>
          </w:tcPr>
          <w:p w14:paraId="524533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274CC0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16493-42-8</w:t>
            </w:r>
          </w:p>
        </w:tc>
        <w:tc>
          <w:tcPr>
            <w:tcW w:w="670" w:type="pct"/>
            <w:tcBorders>
              <w:tl2br w:val="nil"/>
              <w:tr2bl w:val="nil"/>
            </w:tcBorders>
            <w:vAlign w:val="center"/>
          </w:tcPr>
          <w:p w14:paraId="23172B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172.11</w:t>
            </w:r>
          </w:p>
        </w:tc>
      </w:tr>
      <w:tr w14:paraId="08BE32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C707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81</w:t>
            </w:r>
          </w:p>
        </w:tc>
        <w:tc>
          <w:tcPr>
            <w:tcW w:w="616" w:type="pct"/>
            <w:tcBorders>
              <w:tl2br w:val="nil"/>
              <w:tr2bl w:val="nil"/>
            </w:tcBorders>
            <w:vAlign w:val="center"/>
          </w:tcPr>
          <w:p w14:paraId="1D7BDA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24.392</w:t>
            </w:r>
          </w:p>
        </w:tc>
        <w:tc>
          <w:tcPr>
            <w:tcW w:w="1416" w:type="pct"/>
            <w:tcBorders>
              <w:tl2br w:val="nil"/>
              <w:tr2bl w:val="nil"/>
            </w:tcBorders>
            <w:vAlign w:val="center"/>
          </w:tcPr>
          <w:p w14:paraId="737EA5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2-Chloro-4-methylphenol, O-(n-propyloxycarbonyl)-</w:t>
            </w:r>
          </w:p>
        </w:tc>
        <w:tc>
          <w:tcPr>
            <w:tcW w:w="862" w:type="pct"/>
            <w:tcBorders>
              <w:tl2br w:val="nil"/>
              <w:tr2bl w:val="nil"/>
            </w:tcBorders>
            <w:vAlign w:val="center"/>
          </w:tcPr>
          <w:p w14:paraId="0A7F8D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64D1D3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1000487-23-2</w:t>
            </w:r>
          </w:p>
        </w:tc>
        <w:tc>
          <w:tcPr>
            <w:tcW w:w="670" w:type="pct"/>
            <w:tcBorders>
              <w:tl2br w:val="nil"/>
              <w:tr2bl w:val="nil"/>
            </w:tcBorders>
            <w:vAlign w:val="center"/>
          </w:tcPr>
          <w:p w14:paraId="756F3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228.055</w:t>
            </w:r>
          </w:p>
        </w:tc>
      </w:tr>
      <w:tr w14:paraId="5614D8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1D7EC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82</w:t>
            </w:r>
          </w:p>
        </w:tc>
        <w:tc>
          <w:tcPr>
            <w:tcW w:w="616" w:type="pct"/>
            <w:tcBorders>
              <w:tl2br w:val="nil"/>
              <w:tr2bl w:val="nil"/>
            </w:tcBorders>
            <w:vAlign w:val="center"/>
          </w:tcPr>
          <w:p w14:paraId="4C4FBE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24.463</w:t>
            </w:r>
          </w:p>
        </w:tc>
        <w:tc>
          <w:tcPr>
            <w:tcW w:w="1416" w:type="pct"/>
            <w:tcBorders>
              <w:tl2br w:val="nil"/>
              <w:tr2bl w:val="nil"/>
            </w:tcBorders>
            <w:vAlign w:val="center"/>
          </w:tcPr>
          <w:p w14:paraId="628D8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Ethanone, 1-(2-methylphenyl)-</w:t>
            </w:r>
          </w:p>
        </w:tc>
        <w:tc>
          <w:tcPr>
            <w:tcW w:w="862" w:type="pct"/>
            <w:tcBorders>
              <w:tl2br w:val="nil"/>
              <w:tr2bl w:val="nil"/>
            </w:tcBorders>
            <w:vAlign w:val="center"/>
          </w:tcPr>
          <w:p w14:paraId="09B7E1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7182C6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577-16-2</w:t>
            </w:r>
          </w:p>
        </w:tc>
        <w:tc>
          <w:tcPr>
            <w:tcW w:w="670" w:type="pct"/>
            <w:tcBorders>
              <w:tl2br w:val="nil"/>
              <w:tr2bl w:val="nil"/>
            </w:tcBorders>
            <w:vAlign w:val="center"/>
          </w:tcPr>
          <w:p w14:paraId="2B1118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134.073</w:t>
            </w:r>
          </w:p>
        </w:tc>
      </w:tr>
      <w:tr w14:paraId="14F3B86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21FBE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83</w:t>
            </w:r>
          </w:p>
        </w:tc>
        <w:tc>
          <w:tcPr>
            <w:tcW w:w="616" w:type="pct"/>
            <w:tcBorders>
              <w:tl2br w:val="nil"/>
              <w:tr2bl w:val="nil"/>
            </w:tcBorders>
            <w:vAlign w:val="center"/>
          </w:tcPr>
          <w:p w14:paraId="539FCE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24.656</w:t>
            </w:r>
          </w:p>
        </w:tc>
        <w:tc>
          <w:tcPr>
            <w:tcW w:w="1416" w:type="pct"/>
            <w:tcBorders>
              <w:tl2br w:val="nil"/>
              <w:tr2bl w:val="nil"/>
            </w:tcBorders>
            <w:vAlign w:val="center"/>
          </w:tcPr>
          <w:p w14:paraId="2A5A5E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Perilla ketone</w:t>
            </w:r>
          </w:p>
        </w:tc>
        <w:tc>
          <w:tcPr>
            <w:tcW w:w="862" w:type="pct"/>
            <w:tcBorders>
              <w:tl2br w:val="nil"/>
              <w:tr2bl w:val="nil"/>
            </w:tcBorders>
            <w:vAlign w:val="center"/>
          </w:tcPr>
          <w:p w14:paraId="5990BC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1029C8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553-84-4</w:t>
            </w:r>
          </w:p>
        </w:tc>
        <w:tc>
          <w:tcPr>
            <w:tcW w:w="670" w:type="pct"/>
            <w:tcBorders>
              <w:tl2br w:val="nil"/>
              <w:tr2bl w:val="nil"/>
            </w:tcBorders>
            <w:vAlign w:val="center"/>
          </w:tcPr>
          <w:p w14:paraId="55117A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166.099</w:t>
            </w:r>
          </w:p>
        </w:tc>
      </w:tr>
      <w:tr w14:paraId="69F119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F1ED9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84</w:t>
            </w:r>
          </w:p>
        </w:tc>
        <w:tc>
          <w:tcPr>
            <w:tcW w:w="616" w:type="pct"/>
            <w:tcBorders>
              <w:tl2br w:val="nil"/>
              <w:tr2bl w:val="nil"/>
            </w:tcBorders>
            <w:vAlign w:val="center"/>
          </w:tcPr>
          <w:p w14:paraId="18ACC3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24.788</w:t>
            </w:r>
          </w:p>
        </w:tc>
        <w:tc>
          <w:tcPr>
            <w:tcW w:w="1416" w:type="pct"/>
            <w:tcBorders>
              <w:tl2br w:val="nil"/>
              <w:tr2bl w:val="nil"/>
            </w:tcBorders>
            <w:vAlign w:val="center"/>
          </w:tcPr>
          <w:p w14:paraId="413E8F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 2-methyl-5-(1-methylethenyl)-</w:t>
            </w:r>
          </w:p>
        </w:tc>
        <w:tc>
          <w:tcPr>
            <w:tcW w:w="862" w:type="pct"/>
            <w:tcBorders>
              <w:tl2br w:val="nil"/>
              <w:tr2bl w:val="nil"/>
            </w:tcBorders>
            <w:vAlign w:val="center"/>
          </w:tcPr>
          <w:p w14:paraId="77791F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7308CD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619-01-2</w:t>
            </w:r>
          </w:p>
        </w:tc>
        <w:tc>
          <w:tcPr>
            <w:tcW w:w="670" w:type="pct"/>
            <w:tcBorders>
              <w:tl2br w:val="nil"/>
              <w:tr2bl w:val="nil"/>
            </w:tcBorders>
            <w:vAlign w:val="center"/>
          </w:tcPr>
          <w:p w14:paraId="172AB7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186FC25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FFF0D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85</w:t>
            </w:r>
          </w:p>
        </w:tc>
        <w:tc>
          <w:tcPr>
            <w:tcW w:w="616" w:type="pct"/>
            <w:tcBorders>
              <w:tl2br w:val="nil"/>
              <w:tr2bl w:val="nil"/>
            </w:tcBorders>
            <w:vAlign w:val="center"/>
          </w:tcPr>
          <w:p w14:paraId="4381F7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24.898</w:t>
            </w:r>
          </w:p>
        </w:tc>
        <w:tc>
          <w:tcPr>
            <w:tcW w:w="1416" w:type="pct"/>
            <w:tcBorders>
              <w:tl2br w:val="nil"/>
              <w:tr2bl w:val="nil"/>
            </w:tcBorders>
            <w:vAlign w:val="center"/>
          </w:tcPr>
          <w:p w14:paraId="7530F8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Benzenemethanol, .alpha.-methyl-</w:t>
            </w:r>
          </w:p>
        </w:tc>
        <w:tc>
          <w:tcPr>
            <w:tcW w:w="862" w:type="pct"/>
            <w:tcBorders>
              <w:tl2br w:val="nil"/>
              <w:tr2bl w:val="nil"/>
            </w:tcBorders>
            <w:vAlign w:val="center"/>
          </w:tcPr>
          <w:p w14:paraId="7B9C6F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64A32C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98-85-1</w:t>
            </w:r>
          </w:p>
        </w:tc>
        <w:tc>
          <w:tcPr>
            <w:tcW w:w="670" w:type="pct"/>
            <w:tcBorders>
              <w:tl2br w:val="nil"/>
              <w:tr2bl w:val="nil"/>
            </w:tcBorders>
            <w:vAlign w:val="center"/>
          </w:tcPr>
          <w:p w14:paraId="260B2C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122.073</w:t>
            </w:r>
          </w:p>
        </w:tc>
      </w:tr>
      <w:tr w14:paraId="29BE0B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E005A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86</w:t>
            </w:r>
          </w:p>
        </w:tc>
        <w:tc>
          <w:tcPr>
            <w:tcW w:w="616" w:type="pct"/>
            <w:tcBorders>
              <w:tl2br w:val="nil"/>
              <w:tr2bl w:val="nil"/>
            </w:tcBorders>
            <w:vAlign w:val="center"/>
          </w:tcPr>
          <w:p w14:paraId="543460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24.998</w:t>
            </w:r>
          </w:p>
        </w:tc>
        <w:tc>
          <w:tcPr>
            <w:tcW w:w="1416" w:type="pct"/>
            <w:tcBorders>
              <w:tl2br w:val="nil"/>
              <w:tr2bl w:val="nil"/>
            </w:tcBorders>
            <w:vAlign w:val="center"/>
          </w:tcPr>
          <w:p w14:paraId="4986AD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Benzaldehyde, 3,4-dimethyl-</w:t>
            </w:r>
          </w:p>
        </w:tc>
        <w:tc>
          <w:tcPr>
            <w:tcW w:w="862" w:type="pct"/>
            <w:tcBorders>
              <w:tl2br w:val="nil"/>
              <w:tr2bl w:val="nil"/>
            </w:tcBorders>
            <w:vAlign w:val="center"/>
          </w:tcPr>
          <w:p w14:paraId="16C36F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76C20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5973-71-7</w:t>
            </w:r>
          </w:p>
        </w:tc>
        <w:tc>
          <w:tcPr>
            <w:tcW w:w="670" w:type="pct"/>
            <w:tcBorders>
              <w:tl2br w:val="nil"/>
              <w:tr2bl w:val="nil"/>
            </w:tcBorders>
            <w:vAlign w:val="center"/>
          </w:tcPr>
          <w:p w14:paraId="585652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134.073</w:t>
            </w:r>
          </w:p>
        </w:tc>
      </w:tr>
      <w:tr w14:paraId="73D3B2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A2CC6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87</w:t>
            </w:r>
          </w:p>
        </w:tc>
        <w:tc>
          <w:tcPr>
            <w:tcW w:w="616" w:type="pct"/>
            <w:tcBorders>
              <w:tl2br w:val="nil"/>
              <w:tr2bl w:val="nil"/>
            </w:tcBorders>
            <w:vAlign w:val="center"/>
          </w:tcPr>
          <w:p w14:paraId="46B162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25.113</w:t>
            </w:r>
          </w:p>
        </w:tc>
        <w:tc>
          <w:tcPr>
            <w:tcW w:w="1416" w:type="pct"/>
            <w:tcBorders>
              <w:tl2br w:val="nil"/>
              <w:tr2bl w:val="nil"/>
            </w:tcBorders>
            <w:vAlign w:val="center"/>
          </w:tcPr>
          <w:p w14:paraId="0FF2A7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Anethole</w:t>
            </w:r>
          </w:p>
        </w:tc>
        <w:tc>
          <w:tcPr>
            <w:tcW w:w="862" w:type="pct"/>
            <w:tcBorders>
              <w:tl2br w:val="nil"/>
              <w:tr2bl w:val="nil"/>
            </w:tcBorders>
            <w:vAlign w:val="center"/>
          </w:tcPr>
          <w:p w14:paraId="722667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9BE73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104-46-1</w:t>
            </w:r>
          </w:p>
        </w:tc>
        <w:tc>
          <w:tcPr>
            <w:tcW w:w="670" w:type="pct"/>
            <w:tcBorders>
              <w:tl2br w:val="nil"/>
              <w:tr2bl w:val="nil"/>
            </w:tcBorders>
            <w:vAlign w:val="center"/>
          </w:tcPr>
          <w:p w14:paraId="68C635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148.089</w:t>
            </w:r>
          </w:p>
        </w:tc>
      </w:tr>
      <w:tr w14:paraId="7AD139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B6980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88</w:t>
            </w:r>
          </w:p>
        </w:tc>
        <w:tc>
          <w:tcPr>
            <w:tcW w:w="616" w:type="pct"/>
            <w:tcBorders>
              <w:tl2br w:val="nil"/>
              <w:tr2bl w:val="nil"/>
            </w:tcBorders>
            <w:vAlign w:val="center"/>
          </w:tcPr>
          <w:p w14:paraId="06A2EA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25.262</w:t>
            </w:r>
          </w:p>
        </w:tc>
        <w:tc>
          <w:tcPr>
            <w:tcW w:w="1416" w:type="pct"/>
            <w:tcBorders>
              <w:tl2br w:val="nil"/>
              <w:tr2bl w:val="nil"/>
            </w:tcBorders>
            <w:vAlign w:val="center"/>
          </w:tcPr>
          <w:p w14:paraId="5AAE61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N,2,3-Trimethyl-2-isopropylbutanamide</w:t>
            </w:r>
          </w:p>
        </w:tc>
        <w:tc>
          <w:tcPr>
            <w:tcW w:w="862" w:type="pct"/>
            <w:tcBorders>
              <w:tl2br w:val="nil"/>
              <w:tr2bl w:val="nil"/>
            </w:tcBorders>
            <w:vAlign w:val="center"/>
          </w:tcPr>
          <w:p w14:paraId="505291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21</w:t>
            </w:r>
            <w:r>
              <w:rPr>
                <w:rFonts w:hint="default" w:ascii="Times New Roman" w:hAnsi="Times New Roman" w:eastAsia="Aptos Narrow" w:cs="Times New Roman"/>
                <w:b w:val="0"/>
                <w:bCs w:val="0"/>
                <w:i w:val="0"/>
                <w:iCs w:val="0"/>
                <w:color w:val="000000"/>
                <w:kern w:val="0"/>
                <w:sz w:val="21"/>
                <w:szCs w:val="21"/>
                <w:u w:val="none"/>
                <w:lang w:val="en-US" w:eastAsia="zh-CN" w:bidi="ar"/>
              </w:rPr>
              <w:t>NO</w:t>
            </w:r>
          </w:p>
        </w:tc>
        <w:tc>
          <w:tcPr>
            <w:tcW w:w="880" w:type="pct"/>
            <w:tcBorders>
              <w:tl2br w:val="nil"/>
              <w:tr2bl w:val="nil"/>
            </w:tcBorders>
            <w:vAlign w:val="center"/>
          </w:tcPr>
          <w:p w14:paraId="4D71F0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51115-67-4</w:t>
            </w:r>
          </w:p>
        </w:tc>
        <w:tc>
          <w:tcPr>
            <w:tcW w:w="670" w:type="pct"/>
            <w:tcBorders>
              <w:tl2br w:val="nil"/>
              <w:tr2bl w:val="nil"/>
            </w:tcBorders>
            <w:vAlign w:val="center"/>
          </w:tcPr>
          <w:p w14:paraId="494B25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171.162</w:t>
            </w:r>
          </w:p>
        </w:tc>
      </w:tr>
      <w:tr w14:paraId="3053BB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5C622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89</w:t>
            </w:r>
          </w:p>
        </w:tc>
        <w:tc>
          <w:tcPr>
            <w:tcW w:w="616" w:type="pct"/>
            <w:tcBorders>
              <w:tl2br w:val="nil"/>
              <w:tr2bl w:val="nil"/>
            </w:tcBorders>
            <w:vAlign w:val="center"/>
          </w:tcPr>
          <w:p w14:paraId="08DF74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25.328</w:t>
            </w:r>
          </w:p>
        </w:tc>
        <w:tc>
          <w:tcPr>
            <w:tcW w:w="1416" w:type="pct"/>
            <w:tcBorders>
              <w:tl2br w:val="nil"/>
              <w:tr2bl w:val="nil"/>
            </w:tcBorders>
            <w:vAlign w:val="center"/>
          </w:tcPr>
          <w:p w14:paraId="7D2E0A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Propanoic acid, 2-chloro-, 1-methylbutyl ester</w:t>
            </w:r>
          </w:p>
        </w:tc>
        <w:tc>
          <w:tcPr>
            <w:tcW w:w="862" w:type="pct"/>
            <w:tcBorders>
              <w:tl2br w:val="nil"/>
              <w:tr2bl w:val="nil"/>
            </w:tcBorders>
            <w:vAlign w:val="center"/>
          </w:tcPr>
          <w:p w14:paraId="7D1AAF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78744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88736-64-5</w:t>
            </w:r>
          </w:p>
        </w:tc>
        <w:tc>
          <w:tcPr>
            <w:tcW w:w="670" w:type="pct"/>
            <w:tcBorders>
              <w:tl2br w:val="nil"/>
              <w:tr2bl w:val="nil"/>
            </w:tcBorders>
            <w:vAlign w:val="center"/>
          </w:tcPr>
          <w:p w14:paraId="17CC56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178.076</w:t>
            </w:r>
          </w:p>
        </w:tc>
      </w:tr>
      <w:tr w14:paraId="72DF84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7302F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90</w:t>
            </w:r>
          </w:p>
        </w:tc>
        <w:tc>
          <w:tcPr>
            <w:tcW w:w="616" w:type="pct"/>
            <w:tcBorders>
              <w:tl2br w:val="nil"/>
              <w:tr2bl w:val="nil"/>
            </w:tcBorders>
            <w:vAlign w:val="center"/>
          </w:tcPr>
          <w:p w14:paraId="38D531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25.438</w:t>
            </w:r>
          </w:p>
        </w:tc>
        <w:tc>
          <w:tcPr>
            <w:tcW w:w="1416" w:type="pct"/>
            <w:tcBorders>
              <w:tl2br w:val="nil"/>
              <w:tr2bl w:val="nil"/>
            </w:tcBorders>
            <w:vAlign w:val="center"/>
          </w:tcPr>
          <w:p w14:paraId="77CF17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13-Tetradecynoic acid, methyl ester</w:t>
            </w:r>
          </w:p>
        </w:tc>
        <w:tc>
          <w:tcPr>
            <w:tcW w:w="862" w:type="pct"/>
            <w:tcBorders>
              <w:tl2br w:val="nil"/>
              <w:tr2bl w:val="nil"/>
            </w:tcBorders>
            <w:vAlign w:val="center"/>
          </w:tcPr>
          <w:p w14:paraId="67859F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2B9373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56909-03-6</w:t>
            </w:r>
          </w:p>
        </w:tc>
        <w:tc>
          <w:tcPr>
            <w:tcW w:w="670" w:type="pct"/>
            <w:tcBorders>
              <w:tl2br w:val="nil"/>
              <w:tr2bl w:val="nil"/>
            </w:tcBorders>
            <w:vAlign w:val="center"/>
          </w:tcPr>
          <w:p w14:paraId="456538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238.193</w:t>
            </w:r>
          </w:p>
        </w:tc>
      </w:tr>
      <w:tr w14:paraId="741F80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53B5E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91</w:t>
            </w:r>
          </w:p>
        </w:tc>
        <w:tc>
          <w:tcPr>
            <w:tcW w:w="616" w:type="pct"/>
            <w:tcBorders>
              <w:tl2br w:val="nil"/>
              <w:tr2bl w:val="nil"/>
            </w:tcBorders>
            <w:vAlign w:val="center"/>
          </w:tcPr>
          <w:p w14:paraId="2E342D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25.526</w:t>
            </w:r>
          </w:p>
        </w:tc>
        <w:tc>
          <w:tcPr>
            <w:tcW w:w="1416" w:type="pct"/>
            <w:tcBorders>
              <w:tl2br w:val="nil"/>
              <w:tr2bl w:val="nil"/>
            </w:tcBorders>
            <w:vAlign w:val="center"/>
          </w:tcPr>
          <w:p w14:paraId="182E15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Propanoic acid, 2-methyl-, 3-hydroxy-2,2,4-trimethylpentyl ester</w:t>
            </w:r>
          </w:p>
        </w:tc>
        <w:tc>
          <w:tcPr>
            <w:tcW w:w="862" w:type="pct"/>
            <w:tcBorders>
              <w:tl2br w:val="nil"/>
              <w:tr2bl w:val="nil"/>
            </w:tcBorders>
            <w:vAlign w:val="center"/>
          </w:tcPr>
          <w:p w14:paraId="00D5B7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3ADFC0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77-68-9</w:t>
            </w:r>
          </w:p>
        </w:tc>
        <w:tc>
          <w:tcPr>
            <w:tcW w:w="670" w:type="pct"/>
            <w:tcBorders>
              <w:tl2br w:val="nil"/>
              <w:tr2bl w:val="nil"/>
            </w:tcBorders>
            <w:vAlign w:val="center"/>
          </w:tcPr>
          <w:p w14:paraId="75B6EA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216.173</w:t>
            </w:r>
          </w:p>
        </w:tc>
      </w:tr>
      <w:tr w14:paraId="2D2A68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3C124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92</w:t>
            </w:r>
          </w:p>
        </w:tc>
        <w:tc>
          <w:tcPr>
            <w:tcW w:w="616" w:type="pct"/>
            <w:tcBorders>
              <w:tl2br w:val="nil"/>
              <w:tr2bl w:val="nil"/>
            </w:tcBorders>
            <w:vAlign w:val="center"/>
          </w:tcPr>
          <w:p w14:paraId="10AFC7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25.763</w:t>
            </w:r>
          </w:p>
        </w:tc>
        <w:tc>
          <w:tcPr>
            <w:tcW w:w="1416" w:type="pct"/>
            <w:tcBorders>
              <w:tl2br w:val="nil"/>
              <w:tr2bl w:val="nil"/>
            </w:tcBorders>
            <w:vAlign w:val="center"/>
          </w:tcPr>
          <w:p w14:paraId="1283F1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2,2,4-Trimethyl-1,3-pentanediol diisobutyrate</w:t>
            </w:r>
          </w:p>
        </w:tc>
        <w:tc>
          <w:tcPr>
            <w:tcW w:w="862" w:type="pct"/>
            <w:tcBorders>
              <w:tl2br w:val="nil"/>
              <w:tr2bl w:val="nil"/>
            </w:tcBorders>
            <w:vAlign w:val="center"/>
          </w:tcPr>
          <w:p w14:paraId="66CBC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880" w:type="pct"/>
            <w:tcBorders>
              <w:tl2br w:val="nil"/>
              <w:tr2bl w:val="nil"/>
            </w:tcBorders>
            <w:vAlign w:val="center"/>
          </w:tcPr>
          <w:p w14:paraId="761A79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6846-50-0</w:t>
            </w:r>
          </w:p>
        </w:tc>
        <w:tc>
          <w:tcPr>
            <w:tcW w:w="670" w:type="pct"/>
            <w:tcBorders>
              <w:tl2br w:val="nil"/>
              <w:tr2bl w:val="nil"/>
            </w:tcBorders>
            <w:vAlign w:val="center"/>
          </w:tcPr>
          <w:p w14:paraId="625C72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286.214</w:t>
            </w:r>
          </w:p>
        </w:tc>
      </w:tr>
      <w:tr w14:paraId="5C4536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6DE2A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93</w:t>
            </w:r>
          </w:p>
        </w:tc>
        <w:tc>
          <w:tcPr>
            <w:tcW w:w="616" w:type="pct"/>
            <w:tcBorders>
              <w:tl2br w:val="nil"/>
              <w:tr2bl w:val="nil"/>
            </w:tcBorders>
            <w:vAlign w:val="center"/>
          </w:tcPr>
          <w:p w14:paraId="60A5F9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25.956</w:t>
            </w:r>
          </w:p>
        </w:tc>
        <w:tc>
          <w:tcPr>
            <w:tcW w:w="1416" w:type="pct"/>
            <w:tcBorders>
              <w:tl2br w:val="nil"/>
              <w:tr2bl w:val="nil"/>
            </w:tcBorders>
            <w:vAlign w:val="center"/>
          </w:tcPr>
          <w:p w14:paraId="6C9BBB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3-Hydroxy-2,6,6-trimethyl-cyclohexene-1-carboxylic acid</w:t>
            </w:r>
          </w:p>
        </w:tc>
        <w:tc>
          <w:tcPr>
            <w:tcW w:w="862" w:type="pct"/>
            <w:tcBorders>
              <w:tl2br w:val="nil"/>
              <w:tr2bl w:val="nil"/>
            </w:tcBorders>
            <w:vAlign w:val="center"/>
          </w:tcPr>
          <w:p w14:paraId="49BE15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665F15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141040-72-4</w:t>
            </w:r>
          </w:p>
        </w:tc>
        <w:tc>
          <w:tcPr>
            <w:tcW w:w="670" w:type="pct"/>
            <w:tcBorders>
              <w:tl2br w:val="nil"/>
              <w:tr2bl w:val="nil"/>
            </w:tcBorders>
            <w:vAlign w:val="center"/>
          </w:tcPr>
          <w:p w14:paraId="3F620C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184.11</w:t>
            </w:r>
          </w:p>
        </w:tc>
      </w:tr>
      <w:tr w14:paraId="7C2FC7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1F9F3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94</w:t>
            </w:r>
          </w:p>
        </w:tc>
        <w:tc>
          <w:tcPr>
            <w:tcW w:w="616" w:type="pct"/>
            <w:tcBorders>
              <w:tl2br w:val="nil"/>
              <w:tr2bl w:val="nil"/>
            </w:tcBorders>
            <w:vAlign w:val="center"/>
          </w:tcPr>
          <w:p w14:paraId="1EAAA3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26.072</w:t>
            </w:r>
          </w:p>
        </w:tc>
        <w:tc>
          <w:tcPr>
            <w:tcW w:w="1416" w:type="pct"/>
            <w:tcBorders>
              <w:tl2br w:val="nil"/>
              <w:tr2bl w:val="nil"/>
            </w:tcBorders>
            <w:vAlign w:val="center"/>
          </w:tcPr>
          <w:p w14:paraId="6648E1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Butylated Hydroxytoluene</w:t>
            </w:r>
          </w:p>
        </w:tc>
        <w:tc>
          <w:tcPr>
            <w:tcW w:w="862" w:type="pct"/>
            <w:tcBorders>
              <w:tl2br w:val="nil"/>
              <w:tr2bl w:val="nil"/>
            </w:tcBorders>
            <w:vAlign w:val="center"/>
          </w:tcPr>
          <w:p w14:paraId="45F20C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0226D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128-37-0</w:t>
            </w:r>
          </w:p>
        </w:tc>
        <w:tc>
          <w:tcPr>
            <w:tcW w:w="670" w:type="pct"/>
            <w:tcBorders>
              <w:tl2br w:val="nil"/>
              <w:tr2bl w:val="nil"/>
            </w:tcBorders>
            <w:vAlign w:val="center"/>
          </w:tcPr>
          <w:p w14:paraId="7ECC8B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220.183</w:t>
            </w:r>
          </w:p>
        </w:tc>
      </w:tr>
      <w:tr w14:paraId="1EFA52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E41A3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w:t>
            </w:r>
          </w:p>
        </w:tc>
        <w:tc>
          <w:tcPr>
            <w:tcW w:w="616" w:type="pct"/>
            <w:tcBorders>
              <w:tl2br w:val="nil"/>
              <w:tr2bl w:val="nil"/>
            </w:tcBorders>
            <w:vAlign w:val="center"/>
          </w:tcPr>
          <w:p w14:paraId="1D3D83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26.435</w:t>
            </w:r>
          </w:p>
        </w:tc>
        <w:tc>
          <w:tcPr>
            <w:tcW w:w="1416" w:type="pct"/>
            <w:tcBorders>
              <w:tl2br w:val="nil"/>
              <w:tr2bl w:val="nil"/>
            </w:tcBorders>
            <w:vAlign w:val="center"/>
          </w:tcPr>
          <w:p w14:paraId="20229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4H-Chromene, 4a,5,6,7,8,8a-hexahydro-2,3,5,5,8a-pentamethyl</w:t>
            </w:r>
          </w:p>
        </w:tc>
        <w:tc>
          <w:tcPr>
            <w:tcW w:w="862" w:type="pct"/>
            <w:tcBorders>
              <w:tl2br w:val="nil"/>
              <w:tr2bl w:val="nil"/>
            </w:tcBorders>
            <w:vAlign w:val="center"/>
          </w:tcPr>
          <w:p w14:paraId="30680A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476205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1000196-77-4</w:t>
            </w:r>
          </w:p>
        </w:tc>
        <w:tc>
          <w:tcPr>
            <w:tcW w:w="670" w:type="pct"/>
            <w:tcBorders>
              <w:tl2br w:val="nil"/>
              <w:tr2bl w:val="nil"/>
            </w:tcBorders>
            <w:vAlign w:val="center"/>
          </w:tcPr>
          <w:p w14:paraId="25C4FF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208.183</w:t>
            </w:r>
          </w:p>
        </w:tc>
      </w:tr>
      <w:tr w14:paraId="0B7AC3D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38BBA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96</w:t>
            </w:r>
          </w:p>
        </w:tc>
        <w:tc>
          <w:tcPr>
            <w:tcW w:w="616" w:type="pct"/>
            <w:tcBorders>
              <w:tl2br w:val="nil"/>
              <w:tr2bl w:val="nil"/>
            </w:tcBorders>
            <w:vAlign w:val="center"/>
          </w:tcPr>
          <w:p w14:paraId="06303E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26.529</w:t>
            </w:r>
          </w:p>
        </w:tc>
        <w:tc>
          <w:tcPr>
            <w:tcW w:w="1416" w:type="pct"/>
            <w:tcBorders>
              <w:tl2br w:val="nil"/>
              <w:tr2bl w:val="nil"/>
            </w:tcBorders>
            <w:vAlign w:val="center"/>
          </w:tcPr>
          <w:p w14:paraId="1C3264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Cyclopropyl (2,5-dimethylphenyl) carbinol</w:t>
            </w:r>
          </w:p>
        </w:tc>
        <w:tc>
          <w:tcPr>
            <w:tcW w:w="862" w:type="pct"/>
            <w:tcBorders>
              <w:tl2br w:val="nil"/>
              <w:tr2bl w:val="nil"/>
            </w:tcBorders>
            <w:vAlign w:val="center"/>
          </w:tcPr>
          <w:p w14:paraId="231C95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05395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78987-81-2</w:t>
            </w:r>
          </w:p>
        </w:tc>
        <w:tc>
          <w:tcPr>
            <w:tcW w:w="670" w:type="pct"/>
            <w:tcBorders>
              <w:tl2br w:val="nil"/>
              <w:tr2bl w:val="nil"/>
            </w:tcBorders>
            <w:vAlign w:val="center"/>
          </w:tcPr>
          <w:p w14:paraId="6F420D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176.12</w:t>
            </w:r>
          </w:p>
        </w:tc>
      </w:tr>
      <w:tr w14:paraId="19AEB8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1F490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97</w:t>
            </w:r>
          </w:p>
        </w:tc>
        <w:tc>
          <w:tcPr>
            <w:tcW w:w="616" w:type="pct"/>
            <w:tcBorders>
              <w:tl2br w:val="nil"/>
              <w:tr2bl w:val="nil"/>
            </w:tcBorders>
            <w:vAlign w:val="center"/>
          </w:tcPr>
          <w:p w14:paraId="1F411D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26.777</w:t>
            </w:r>
          </w:p>
        </w:tc>
        <w:tc>
          <w:tcPr>
            <w:tcW w:w="1416" w:type="pct"/>
            <w:tcBorders>
              <w:tl2br w:val="nil"/>
              <w:tr2bl w:val="nil"/>
            </w:tcBorders>
            <w:vAlign w:val="center"/>
          </w:tcPr>
          <w:p w14:paraId="3CA161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4-Hydroxy-.beta.-ionone</w:t>
            </w:r>
          </w:p>
        </w:tc>
        <w:tc>
          <w:tcPr>
            <w:tcW w:w="862" w:type="pct"/>
            <w:tcBorders>
              <w:tl2br w:val="nil"/>
              <w:tr2bl w:val="nil"/>
            </w:tcBorders>
            <w:vAlign w:val="center"/>
          </w:tcPr>
          <w:p w14:paraId="6FBB7E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24881E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116296-75-4</w:t>
            </w:r>
          </w:p>
        </w:tc>
        <w:tc>
          <w:tcPr>
            <w:tcW w:w="670" w:type="pct"/>
            <w:tcBorders>
              <w:tl2br w:val="nil"/>
              <w:tr2bl w:val="nil"/>
            </w:tcBorders>
            <w:vAlign w:val="center"/>
          </w:tcPr>
          <w:p w14:paraId="291686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208.146</w:t>
            </w:r>
          </w:p>
        </w:tc>
      </w:tr>
      <w:tr w14:paraId="47BF1D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E4A4B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w:t>
            </w:r>
          </w:p>
        </w:tc>
        <w:tc>
          <w:tcPr>
            <w:tcW w:w="616" w:type="pct"/>
            <w:tcBorders>
              <w:tl2br w:val="nil"/>
              <w:tr2bl w:val="nil"/>
            </w:tcBorders>
            <w:vAlign w:val="center"/>
          </w:tcPr>
          <w:p w14:paraId="31E284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26.843</w:t>
            </w:r>
          </w:p>
        </w:tc>
        <w:tc>
          <w:tcPr>
            <w:tcW w:w="1416" w:type="pct"/>
            <w:tcBorders>
              <w:tl2br w:val="nil"/>
              <w:tr2bl w:val="nil"/>
            </w:tcBorders>
            <w:vAlign w:val="center"/>
          </w:tcPr>
          <w:p w14:paraId="310D06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Quinoline, 2-methyl-</w:t>
            </w:r>
          </w:p>
        </w:tc>
        <w:tc>
          <w:tcPr>
            <w:tcW w:w="862" w:type="pct"/>
            <w:tcBorders>
              <w:tl2br w:val="nil"/>
              <w:tr2bl w:val="nil"/>
            </w:tcBorders>
            <w:vAlign w:val="center"/>
          </w:tcPr>
          <w:p w14:paraId="51AFC9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2D159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91-63-4</w:t>
            </w:r>
          </w:p>
        </w:tc>
        <w:tc>
          <w:tcPr>
            <w:tcW w:w="670" w:type="pct"/>
            <w:tcBorders>
              <w:tl2br w:val="nil"/>
              <w:tr2bl w:val="nil"/>
            </w:tcBorders>
            <w:vAlign w:val="center"/>
          </w:tcPr>
          <w:p w14:paraId="57E744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143.073</w:t>
            </w:r>
          </w:p>
        </w:tc>
      </w:tr>
      <w:tr w14:paraId="6F97B9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F5FA9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99</w:t>
            </w:r>
          </w:p>
        </w:tc>
        <w:tc>
          <w:tcPr>
            <w:tcW w:w="616" w:type="pct"/>
            <w:tcBorders>
              <w:tl2br w:val="nil"/>
              <w:tr2bl w:val="nil"/>
            </w:tcBorders>
            <w:vAlign w:val="center"/>
          </w:tcPr>
          <w:p w14:paraId="783497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26.926</w:t>
            </w:r>
          </w:p>
        </w:tc>
        <w:tc>
          <w:tcPr>
            <w:tcW w:w="1416" w:type="pct"/>
            <w:tcBorders>
              <w:tl2br w:val="nil"/>
              <w:tr2bl w:val="nil"/>
            </w:tcBorders>
            <w:vAlign w:val="center"/>
          </w:tcPr>
          <w:p w14:paraId="3E14CE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8-Hydroxytricyclo(5.2.1.02,6)-4-decene</w:t>
            </w:r>
          </w:p>
        </w:tc>
        <w:tc>
          <w:tcPr>
            <w:tcW w:w="862" w:type="pct"/>
            <w:tcBorders>
              <w:tl2br w:val="nil"/>
              <w:tr2bl w:val="nil"/>
            </w:tcBorders>
            <w:vAlign w:val="center"/>
          </w:tcPr>
          <w:p w14:paraId="5A7A2F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250C59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133-21-1</w:t>
            </w:r>
          </w:p>
        </w:tc>
        <w:tc>
          <w:tcPr>
            <w:tcW w:w="670" w:type="pct"/>
            <w:tcBorders>
              <w:tl2br w:val="nil"/>
              <w:tr2bl w:val="nil"/>
            </w:tcBorders>
            <w:vAlign w:val="center"/>
          </w:tcPr>
          <w:p w14:paraId="40EE0A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150.104</w:t>
            </w:r>
          </w:p>
        </w:tc>
      </w:tr>
      <w:tr w14:paraId="66B669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6874D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w:t>
            </w:r>
          </w:p>
        </w:tc>
        <w:tc>
          <w:tcPr>
            <w:tcW w:w="616" w:type="pct"/>
            <w:tcBorders>
              <w:tl2br w:val="nil"/>
              <w:tr2bl w:val="nil"/>
            </w:tcBorders>
            <w:vAlign w:val="center"/>
          </w:tcPr>
          <w:p w14:paraId="0E2BAD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27.047</w:t>
            </w:r>
          </w:p>
        </w:tc>
        <w:tc>
          <w:tcPr>
            <w:tcW w:w="1416" w:type="pct"/>
            <w:tcBorders>
              <w:tl2br w:val="nil"/>
              <w:tr2bl w:val="nil"/>
            </w:tcBorders>
            <w:vAlign w:val="center"/>
          </w:tcPr>
          <w:p w14:paraId="0B5827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3(2H)-Furanone, 2-hexyl-5-methyl-</w:t>
            </w:r>
          </w:p>
        </w:tc>
        <w:tc>
          <w:tcPr>
            <w:tcW w:w="862" w:type="pct"/>
            <w:tcBorders>
              <w:tl2br w:val="nil"/>
              <w:tr2bl w:val="nil"/>
            </w:tcBorders>
            <w:vAlign w:val="center"/>
          </w:tcPr>
          <w:p w14:paraId="7830B7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376CD7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33922-66-6</w:t>
            </w:r>
          </w:p>
        </w:tc>
        <w:tc>
          <w:tcPr>
            <w:tcW w:w="670" w:type="pct"/>
            <w:tcBorders>
              <w:tl2br w:val="nil"/>
              <w:tr2bl w:val="nil"/>
            </w:tcBorders>
            <w:vAlign w:val="center"/>
          </w:tcPr>
          <w:p w14:paraId="3B9D7F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182.131</w:t>
            </w:r>
          </w:p>
        </w:tc>
      </w:tr>
      <w:tr w14:paraId="24327EF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FE9A3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101</w:t>
            </w:r>
          </w:p>
        </w:tc>
        <w:tc>
          <w:tcPr>
            <w:tcW w:w="616" w:type="pct"/>
            <w:tcBorders>
              <w:tl2br w:val="nil"/>
              <w:tr2bl w:val="nil"/>
            </w:tcBorders>
            <w:vAlign w:val="center"/>
          </w:tcPr>
          <w:p w14:paraId="742423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27.162</w:t>
            </w:r>
          </w:p>
        </w:tc>
        <w:tc>
          <w:tcPr>
            <w:tcW w:w="1416" w:type="pct"/>
            <w:tcBorders>
              <w:tl2br w:val="nil"/>
              <w:tr2bl w:val="nil"/>
            </w:tcBorders>
            <w:vAlign w:val="center"/>
          </w:tcPr>
          <w:p w14:paraId="743E03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2-methyl-</w:t>
            </w:r>
          </w:p>
        </w:tc>
        <w:tc>
          <w:tcPr>
            <w:tcW w:w="862" w:type="pct"/>
            <w:tcBorders>
              <w:tl2br w:val="nil"/>
              <w:tr2bl w:val="nil"/>
            </w:tcBorders>
            <w:vAlign w:val="center"/>
          </w:tcPr>
          <w:p w14:paraId="420A0D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4DC16F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95-48-7</w:t>
            </w:r>
          </w:p>
        </w:tc>
        <w:tc>
          <w:tcPr>
            <w:tcW w:w="670" w:type="pct"/>
            <w:tcBorders>
              <w:tl2br w:val="nil"/>
              <w:tr2bl w:val="nil"/>
            </w:tcBorders>
            <w:vAlign w:val="center"/>
          </w:tcPr>
          <w:p w14:paraId="63DA4D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108.058</w:t>
            </w:r>
          </w:p>
        </w:tc>
      </w:tr>
      <w:tr w14:paraId="3DFBF9A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4226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102</w:t>
            </w:r>
          </w:p>
        </w:tc>
        <w:tc>
          <w:tcPr>
            <w:tcW w:w="616" w:type="pct"/>
            <w:tcBorders>
              <w:tl2br w:val="nil"/>
              <w:tr2bl w:val="nil"/>
            </w:tcBorders>
            <w:vAlign w:val="center"/>
          </w:tcPr>
          <w:p w14:paraId="3A3CDD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27.229</w:t>
            </w:r>
          </w:p>
        </w:tc>
        <w:tc>
          <w:tcPr>
            <w:tcW w:w="1416" w:type="pct"/>
            <w:tcBorders>
              <w:tl2br w:val="nil"/>
              <w:tr2bl w:val="nil"/>
            </w:tcBorders>
            <w:vAlign w:val="center"/>
          </w:tcPr>
          <w:p w14:paraId="51F2F3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w:t>
            </w:r>
          </w:p>
        </w:tc>
        <w:tc>
          <w:tcPr>
            <w:tcW w:w="862" w:type="pct"/>
            <w:tcBorders>
              <w:tl2br w:val="nil"/>
              <w:tr2bl w:val="nil"/>
            </w:tcBorders>
            <w:vAlign w:val="center"/>
          </w:tcPr>
          <w:p w14:paraId="2D0CB0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4A1C4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108-95-2</w:t>
            </w:r>
          </w:p>
        </w:tc>
        <w:tc>
          <w:tcPr>
            <w:tcW w:w="670" w:type="pct"/>
            <w:tcBorders>
              <w:tl2br w:val="nil"/>
              <w:tr2bl w:val="nil"/>
            </w:tcBorders>
            <w:vAlign w:val="center"/>
          </w:tcPr>
          <w:p w14:paraId="282293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94.042</w:t>
            </w:r>
          </w:p>
        </w:tc>
      </w:tr>
      <w:tr w14:paraId="59A3EA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8E5C3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103</w:t>
            </w:r>
          </w:p>
        </w:tc>
        <w:tc>
          <w:tcPr>
            <w:tcW w:w="616" w:type="pct"/>
            <w:tcBorders>
              <w:tl2br w:val="nil"/>
              <w:tr2bl w:val="nil"/>
            </w:tcBorders>
            <w:vAlign w:val="center"/>
          </w:tcPr>
          <w:p w14:paraId="5C108E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27.471</w:t>
            </w:r>
          </w:p>
        </w:tc>
        <w:tc>
          <w:tcPr>
            <w:tcW w:w="1416" w:type="pct"/>
            <w:tcBorders>
              <w:tl2br w:val="nil"/>
              <w:tr2bl w:val="nil"/>
            </w:tcBorders>
            <w:vAlign w:val="center"/>
          </w:tcPr>
          <w:p w14:paraId="277BC7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2-Isopropyl-5-methyl-6-oxabicyclo[3.1.0]hexane-1-carboxaldehyde</w:t>
            </w:r>
          </w:p>
        </w:tc>
        <w:tc>
          <w:tcPr>
            <w:tcW w:w="862" w:type="pct"/>
            <w:tcBorders>
              <w:tl2br w:val="nil"/>
              <w:tr2bl w:val="nil"/>
            </w:tcBorders>
            <w:vAlign w:val="center"/>
          </w:tcPr>
          <w:p w14:paraId="03C4CC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089CF1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1000186-21-3</w:t>
            </w:r>
          </w:p>
        </w:tc>
        <w:tc>
          <w:tcPr>
            <w:tcW w:w="670" w:type="pct"/>
            <w:tcBorders>
              <w:tl2br w:val="nil"/>
              <w:tr2bl w:val="nil"/>
            </w:tcBorders>
            <w:vAlign w:val="center"/>
          </w:tcPr>
          <w:p w14:paraId="33FB0B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168.115</w:t>
            </w:r>
          </w:p>
        </w:tc>
      </w:tr>
      <w:tr w14:paraId="0AF8A68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199BC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104</w:t>
            </w:r>
          </w:p>
        </w:tc>
        <w:tc>
          <w:tcPr>
            <w:tcW w:w="616" w:type="pct"/>
            <w:tcBorders>
              <w:tl2br w:val="nil"/>
              <w:tr2bl w:val="nil"/>
            </w:tcBorders>
            <w:vAlign w:val="center"/>
          </w:tcPr>
          <w:p w14:paraId="6E50C6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27.62</w:t>
            </w:r>
          </w:p>
        </w:tc>
        <w:tc>
          <w:tcPr>
            <w:tcW w:w="1416" w:type="pct"/>
            <w:tcBorders>
              <w:tl2br w:val="nil"/>
              <w:tr2bl w:val="nil"/>
            </w:tcBorders>
            <w:vAlign w:val="center"/>
          </w:tcPr>
          <w:p w14:paraId="0DC55B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Thiophene, 2-ethyl-5-heptyl-</w:t>
            </w:r>
          </w:p>
        </w:tc>
        <w:tc>
          <w:tcPr>
            <w:tcW w:w="862" w:type="pct"/>
            <w:tcBorders>
              <w:tl2br w:val="nil"/>
              <w:tr2bl w:val="nil"/>
            </w:tcBorders>
            <w:vAlign w:val="center"/>
          </w:tcPr>
          <w:p w14:paraId="52483F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S</w:t>
            </w:r>
          </w:p>
        </w:tc>
        <w:tc>
          <w:tcPr>
            <w:tcW w:w="880" w:type="pct"/>
            <w:tcBorders>
              <w:tl2br w:val="nil"/>
              <w:tr2bl w:val="nil"/>
            </w:tcBorders>
            <w:vAlign w:val="center"/>
          </w:tcPr>
          <w:p w14:paraId="016D4A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5206-09-7</w:t>
            </w:r>
          </w:p>
        </w:tc>
        <w:tc>
          <w:tcPr>
            <w:tcW w:w="670" w:type="pct"/>
            <w:tcBorders>
              <w:tl2br w:val="nil"/>
              <w:tr2bl w:val="nil"/>
            </w:tcBorders>
            <w:vAlign w:val="center"/>
          </w:tcPr>
          <w:p w14:paraId="1B7722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210.144</w:t>
            </w:r>
          </w:p>
        </w:tc>
      </w:tr>
      <w:tr w14:paraId="42058E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54" w:type="pct"/>
            <w:tcBorders>
              <w:tl2br w:val="nil"/>
              <w:tr2bl w:val="nil"/>
            </w:tcBorders>
            <w:vAlign w:val="center"/>
          </w:tcPr>
          <w:p w14:paraId="3B63D7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105</w:t>
            </w:r>
          </w:p>
        </w:tc>
        <w:tc>
          <w:tcPr>
            <w:tcW w:w="616" w:type="pct"/>
            <w:tcBorders>
              <w:tl2br w:val="nil"/>
              <w:tr2bl w:val="nil"/>
            </w:tcBorders>
            <w:vAlign w:val="center"/>
          </w:tcPr>
          <w:p w14:paraId="10344C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27.708</w:t>
            </w:r>
          </w:p>
        </w:tc>
        <w:tc>
          <w:tcPr>
            <w:tcW w:w="1416" w:type="pct"/>
            <w:tcBorders>
              <w:tl2br w:val="nil"/>
              <w:tr2bl w:val="nil"/>
            </w:tcBorders>
            <w:vAlign w:val="center"/>
          </w:tcPr>
          <w:p w14:paraId="17889F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3,4-Dihydroxymandelic acid, 4TMS derivative</w:t>
            </w:r>
          </w:p>
        </w:tc>
        <w:tc>
          <w:tcPr>
            <w:tcW w:w="862" w:type="pct"/>
            <w:tcBorders>
              <w:tl2br w:val="nil"/>
              <w:tr2bl w:val="nil"/>
            </w:tcBorders>
            <w:vAlign w:val="center"/>
          </w:tcPr>
          <w:p w14:paraId="281ADA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880" w:type="pct"/>
            <w:tcBorders>
              <w:tl2br w:val="nil"/>
              <w:tr2bl w:val="nil"/>
            </w:tcBorders>
            <w:vAlign w:val="center"/>
          </w:tcPr>
          <w:p w14:paraId="01A54C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37148-65-5</w:t>
            </w:r>
          </w:p>
        </w:tc>
        <w:tc>
          <w:tcPr>
            <w:tcW w:w="670" w:type="pct"/>
            <w:tcBorders>
              <w:tl2br w:val="nil"/>
              <w:tr2bl w:val="nil"/>
            </w:tcBorders>
            <w:vAlign w:val="center"/>
          </w:tcPr>
          <w:p w14:paraId="6E96D6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472.195</w:t>
            </w:r>
          </w:p>
        </w:tc>
      </w:tr>
      <w:tr w14:paraId="4A1AA2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A459C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106</w:t>
            </w:r>
          </w:p>
        </w:tc>
        <w:tc>
          <w:tcPr>
            <w:tcW w:w="616" w:type="pct"/>
            <w:tcBorders>
              <w:tl2br w:val="nil"/>
              <w:tr2bl w:val="nil"/>
            </w:tcBorders>
            <w:vAlign w:val="center"/>
          </w:tcPr>
          <w:p w14:paraId="6F2E50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27.851</w:t>
            </w:r>
          </w:p>
        </w:tc>
        <w:tc>
          <w:tcPr>
            <w:tcW w:w="1416" w:type="pct"/>
            <w:tcBorders>
              <w:tl2br w:val="nil"/>
              <w:tr2bl w:val="nil"/>
            </w:tcBorders>
            <w:vAlign w:val="center"/>
          </w:tcPr>
          <w:p w14:paraId="14881D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2-ethyl-</w:t>
            </w:r>
          </w:p>
        </w:tc>
        <w:tc>
          <w:tcPr>
            <w:tcW w:w="862" w:type="pct"/>
            <w:tcBorders>
              <w:tl2br w:val="nil"/>
              <w:tr2bl w:val="nil"/>
            </w:tcBorders>
            <w:vAlign w:val="center"/>
          </w:tcPr>
          <w:p w14:paraId="1236DF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56E684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90-00-6</w:t>
            </w:r>
          </w:p>
        </w:tc>
        <w:tc>
          <w:tcPr>
            <w:tcW w:w="670" w:type="pct"/>
            <w:tcBorders>
              <w:tl2br w:val="nil"/>
              <w:tr2bl w:val="nil"/>
            </w:tcBorders>
            <w:vAlign w:val="center"/>
          </w:tcPr>
          <w:p w14:paraId="5D9225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122.073</w:t>
            </w:r>
          </w:p>
        </w:tc>
      </w:tr>
      <w:tr w14:paraId="633C2B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04DE3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w:t>
            </w:r>
          </w:p>
        </w:tc>
        <w:tc>
          <w:tcPr>
            <w:tcW w:w="616" w:type="pct"/>
            <w:tcBorders>
              <w:tl2br w:val="nil"/>
              <w:tr2bl w:val="nil"/>
            </w:tcBorders>
            <w:vAlign w:val="center"/>
          </w:tcPr>
          <w:p w14:paraId="620A54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28.005</w:t>
            </w:r>
          </w:p>
        </w:tc>
        <w:tc>
          <w:tcPr>
            <w:tcW w:w="1416" w:type="pct"/>
            <w:tcBorders>
              <w:tl2br w:val="nil"/>
              <w:tr2bl w:val="nil"/>
            </w:tcBorders>
            <w:vAlign w:val="center"/>
          </w:tcPr>
          <w:p w14:paraId="2A98B2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3-methyl-</w:t>
            </w:r>
          </w:p>
        </w:tc>
        <w:tc>
          <w:tcPr>
            <w:tcW w:w="862" w:type="pct"/>
            <w:tcBorders>
              <w:tl2br w:val="nil"/>
              <w:tr2bl w:val="nil"/>
            </w:tcBorders>
            <w:vAlign w:val="center"/>
          </w:tcPr>
          <w:p w14:paraId="02968C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6B47FA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108-39-4</w:t>
            </w:r>
          </w:p>
        </w:tc>
        <w:tc>
          <w:tcPr>
            <w:tcW w:w="670" w:type="pct"/>
            <w:tcBorders>
              <w:tl2br w:val="nil"/>
              <w:tr2bl w:val="nil"/>
            </w:tcBorders>
            <w:vAlign w:val="center"/>
          </w:tcPr>
          <w:p w14:paraId="623638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108.058</w:t>
            </w:r>
          </w:p>
        </w:tc>
      </w:tr>
      <w:tr w14:paraId="2340C0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98383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w:t>
            </w:r>
          </w:p>
        </w:tc>
        <w:tc>
          <w:tcPr>
            <w:tcW w:w="616" w:type="pct"/>
            <w:tcBorders>
              <w:tl2br w:val="nil"/>
              <w:tr2bl w:val="nil"/>
            </w:tcBorders>
            <w:vAlign w:val="center"/>
          </w:tcPr>
          <w:p w14:paraId="657B91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28.925</w:t>
            </w:r>
          </w:p>
        </w:tc>
        <w:tc>
          <w:tcPr>
            <w:tcW w:w="1416" w:type="pct"/>
            <w:tcBorders>
              <w:tl2br w:val="nil"/>
              <w:tr2bl w:val="nil"/>
            </w:tcBorders>
            <w:vAlign w:val="center"/>
          </w:tcPr>
          <w:p w14:paraId="36E183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4-ethyl-</w:t>
            </w:r>
          </w:p>
        </w:tc>
        <w:tc>
          <w:tcPr>
            <w:tcW w:w="862" w:type="pct"/>
            <w:tcBorders>
              <w:tl2br w:val="nil"/>
              <w:tr2bl w:val="nil"/>
            </w:tcBorders>
            <w:vAlign w:val="center"/>
          </w:tcPr>
          <w:p w14:paraId="3D386B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3B6A77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123-07-9</w:t>
            </w:r>
          </w:p>
        </w:tc>
        <w:tc>
          <w:tcPr>
            <w:tcW w:w="670" w:type="pct"/>
            <w:tcBorders>
              <w:tl2br w:val="nil"/>
              <w:tr2bl w:val="nil"/>
            </w:tcBorders>
            <w:vAlign w:val="center"/>
          </w:tcPr>
          <w:p w14:paraId="2C58F0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122.073</w:t>
            </w:r>
          </w:p>
        </w:tc>
      </w:tr>
      <w:tr w14:paraId="41FD07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C5D4D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109</w:t>
            </w:r>
          </w:p>
        </w:tc>
        <w:tc>
          <w:tcPr>
            <w:tcW w:w="616" w:type="pct"/>
            <w:tcBorders>
              <w:tl2br w:val="nil"/>
              <w:tr2bl w:val="nil"/>
            </w:tcBorders>
            <w:vAlign w:val="center"/>
          </w:tcPr>
          <w:p w14:paraId="740B02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29.002</w:t>
            </w:r>
          </w:p>
        </w:tc>
        <w:tc>
          <w:tcPr>
            <w:tcW w:w="1416" w:type="pct"/>
            <w:tcBorders>
              <w:tl2br w:val="nil"/>
              <w:tr2bl w:val="nil"/>
            </w:tcBorders>
            <w:vAlign w:val="center"/>
          </w:tcPr>
          <w:p w14:paraId="5AEA51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3-ethyl-</w:t>
            </w:r>
          </w:p>
        </w:tc>
        <w:tc>
          <w:tcPr>
            <w:tcW w:w="862" w:type="pct"/>
            <w:tcBorders>
              <w:tl2br w:val="nil"/>
              <w:tr2bl w:val="nil"/>
            </w:tcBorders>
            <w:vAlign w:val="center"/>
          </w:tcPr>
          <w:p w14:paraId="0D43C0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59653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620-17-7</w:t>
            </w:r>
          </w:p>
        </w:tc>
        <w:tc>
          <w:tcPr>
            <w:tcW w:w="670" w:type="pct"/>
            <w:tcBorders>
              <w:tl2br w:val="nil"/>
              <w:tr2bl w:val="nil"/>
            </w:tcBorders>
            <w:vAlign w:val="center"/>
          </w:tcPr>
          <w:p w14:paraId="15FE1D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122.073</w:t>
            </w:r>
          </w:p>
        </w:tc>
      </w:tr>
      <w:tr w14:paraId="4107DC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B7B4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110</w:t>
            </w:r>
          </w:p>
        </w:tc>
        <w:tc>
          <w:tcPr>
            <w:tcW w:w="616" w:type="pct"/>
            <w:tcBorders>
              <w:tl2br w:val="nil"/>
              <w:tr2bl w:val="nil"/>
            </w:tcBorders>
            <w:vAlign w:val="center"/>
          </w:tcPr>
          <w:p w14:paraId="63BE13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29.146</w:t>
            </w:r>
          </w:p>
        </w:tc>
        <w:tc>
          <w:tcPr>
            <w:tcW w:w="1416" w:type="pct"/>
            <w:tcBorders>
              <w:tl2br w:val="nil"/>
              <w:tr2bl w:val="nil"/>
            </w:tcBorders>
            <w:vAlign w:val="center"/>
          </w:tcPr>
          <w:p w14:paraId="4D701C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7-Benzofuranol, 2,3-dihydro-2,2-dimethyl-</w:t>
            </w:r>
          </w:p>
        </w:tc>
        <w:tc>
          <w:tcPr>
            <w:tcW w:w="862" w:type="pct"/>
            <w:tcBorders>
              <w:tl2br w:val="nil"/>
              <w:tr2bl w:val="nil"/>
            </w:tcBorders>
            <w:vAlign w:val="center"/>
          </w:tcPr>
          <w:p w14:paraId="429B6D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36B90C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1563-38-8</w:t>
            </w:r>
          </w:p>
        </w:tc>
        <w:tc>
          <w:tcPr>
            <w:tcW w:w="670" w:type="pct"/>
            <w:tcBorders>
              <w:tl2br w:val="nil"/>
              <w:tr2bl w:val="nil"/>
            </w:tcBorders>
            <w:vAlign w:val="center"/>
          </w:tcPr>
          <w:p w14:paraId="64E7E9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164.084</w:t>
            </w:r>
          </w:p>
        </w:tc>
      </w:tr>
      <w:tr w14:paraId="7830153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29CA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111</w:t>
            </w:r>
          </w:p>
        </w:tc>
        <w:tc>
          <w:tcPr>
            <w:tcW w:w="616" w:type="pct"/>
            <w:tcBorders>
              <w:tl2br w:val="nil"/>
              <w:tr2bl w:val="nil"/>
            </w:tcBorders>
            <w:vAlign w:val="center"/>
          </w:tcPr>
          <w:p w14:paraId="783771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29.245</w:t>
            </w:r>
          </w:p>
        </w:tc>
        <w:tc>
          <w:tcPr>
            <w:tcW w:w="1416" w:type="pct"/>
            <w:tcBorders>
              <w:tl2br w:val="nil"/>
              <w:tr2bl w:val="nil"/>
            </w:tcBorders>
            <w:vAlign w:val="center"/>
          </w:tcPr>
          <w:p w14:paraId="4C78FC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Thymol</w:t>
            </w:r>
          </w:p>
        </w:tc>
        <w:tc>
          <w:tcPr>
            <w:tcW w:w="862" w:type="pct"/>
            <w:tcBorders>
              <w:tl2br w:val="nil"/>
              <w:tr2bl w:val="nil"/>
            </w:tcBorders>
            <w:vAlign w:val="center"/>
          </w:tcPr>
          <w:p w14:paraId="238FF1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55ECDD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89-83-8</w:t>
            </w:r>
          </w:p>
        </w:tc>
        <w:tc>
          <w:tcPr>
            <w:tcW w:w="670" w:type="pct"/>
            <w:tcBorders>
              <w:tl2br w:val="nil"/>
              <w:tr2bl w:val="nil"/>
            </w:tcBorders>
            <w:vAlign w:val="center"/>
          </w:tcPr>
          <w:p w14:paraId="521880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150.104</w:t>
            </w:r>
          </w:p>
        </w:tc>
      </w:tr>
      <w:tr w14:paraId="44F5C9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2355C2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112</w:t>
            </w:r>
          </w:p>
        </w:tc>
        <w:tc>
          <w:tcPr>
            <w:tcW w:w="616" w:type="pct"/>
            <w:tcBorders>
              <w:tl2br w:val="nil"/>
              <w:tr2bl w:val="nil"/>
            </w:tcBorders>
            <w:vAlign w:val="center"/>
          </w:tcPr>
          <w:p w14:paraId="1B10CD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29.349</w:t>
            </w:r>
          </w:p>
        </w:tc>
        <w:tc>
          <w:tcPr>
            <w:tcW w:w="1416" w:type="pct"/>
            <w:tcBorders>
              <w:tl2br w:val="nil"/>
              <w:tr2bl w:val="nil"/>
            </w:tcBorders>
            <w:vAlign w:val="center"/>
          </w:tcPr>
          <w:p w14:paraId="640DEE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2-(1-methylethyl)-, methylcarbamate</w:t>
            </w:r>
          </w:p>
        </w:tc>
        <w:tc>
          <w:tcPr>
            <w:tcW w:w="862" w:type="pct"/>
            <w:tcBorders>
              <w:tl2br w:val="nil"/>
              <w:tr2bl w:val="nil"/>
            </w:tcBorders>
            <w:vAlign w:val="center"/>
          </w:tcPr>
          <w:p w14:paraId="29574E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NO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2B2428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2631-40-5</w:t>
            </w:r>
          </w:p>
        </w:tc>
        <w:tc>
          <w:tcPr>
            <w:tcW w:w="670" w:type="pct"/>
            <w:tcBorders>
              <w:tl2br w:val="nil"/>
              <w:tr2bl w:val="nil"/>
            </w:tcBorders>
            <w:vAlign w:val="center"/>
          </w:tcPr>
          <w:p w14:paraId="38466E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193.11</w:t>
            </w:r>
          </w:p>
        </w:tc>
      </w:tr>
      <w:tr w14:paraId="66BC6B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C1E14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113</w:t>
            </w:r>
          </w:p>
        </w:tc>
        <w:tc>
          <w:tcPr>
            <w:tcW w:w="616" w:type="pct"/>
            <w:tcBorders>
              <w:tl2br w:val="nil"/>
              <w:tr2bl w:val="nil"/>
            </w:tcBorders>
            <w:vAlign w:val="center"/>
          </w:tcPr>
          <w:p w14:paraId="39D6AB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29.46</w:t>
            </w:r>
          </w:p>
        </w:tc>
        <w:tc>
          <w:tcPr>
            <w:tcW w:w="1416" w:type="pct"/>
            <w:tcBorders>
              <w:tl2br w:val="nil"/>
              <w:tr2bl w:val="nil"/>
            </w:tcBorders>
            <w:vAlign w:val="center"/>
          </w:tcPr>
          <w:p w14:paraId="79DDB9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Ethanone, 1-(2-aminophenyl)-</w:t>
            </w:r>
          </w:p>
        </w:tc>
        <w:tc>
          <w:tcPr>
            <w:tcW w:w="862" w:type="pct"/>
            <w:tcBorders>
              <w:tl2br w:val="nil"/>
              <w:tr2bl w:val="nil"/>
            </w:tcBorders>
            <w:vAlign w:val="center"/>
          </w:tcPr>
          <w:p w14:paraId="751E15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NO</w:t>
            </w:r>
          </w:p>
        </w:tc>
        <w:tc>
          <w:tcPr>
            <w:tcW w:w="880" w:type="pct"/>
            <w:tcBorders>
              <w:tl2br w:val="nil"/>
              <w:tr2bl w:val="nil"/>
            </w:tcBorders>
            <w:vAlign w:val="center"/>
          </w:tcPr>
          <w:p w14:paraId="5FD15F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551-93-9</w:t>
            </w:r>
          </w:p>
        </w:tc>
        <w:tc>
          <w:tcPr>
            <w:tcW w:w="670" w:type="pct"/>
            <w:tcBorders>
              <w:tl2br w:val="nil"/>
              <w:tr2bl w:val="nil"/>
            </w:tcBorders>
            <w:vAlign w:val="center"/>
          </w:tcPr>
          <w:p w14:paraId="53825D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135.068</w:t>
            </w:r>
          </w:p>
        </w:tc>
      </w:tr>
      <w:tr w14:paraId="67956C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6A60F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114</w:t>
            </w:r>
          </w:p>
        </w:tc>
        <w:tc>
          <w:tcPr>
            <w:tcW w:w="616" w:type="pct"/>
            <w:tcBorders>
              <w:tl2br w:val="nil"/>
              <w:tr2bl w:val="nil"/>
            </w:tcBorders>
            <w:vAlign w:val="center"/>
          </w:tcPr>
          <w:p w14:paraId="4A41DC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29.807</w:t>
            </w:r>
          </w:p>
        </w:tc>
        <w:tc>
          <w:tcPr>
            <w:tcW w:w="1416" w:type="pct"/>
            <w:tcBorders>
              <w:tl2br w:val="nil"/>
              <w:tr2bl w:val="nil"/>
            </w:tcBorders>
            <w:vAlign w:val="center"/>
          </w:tcPr>
          <w:p w14:paraId="415D07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3-propyl-</w:t>
            </w:r>
          </w:p>
        </w:tc>
        <w:tc>
          <w:tcPr>
            <w:tcW w:w="862" w:type="pct"/>
            <w:tcBorders>
              <w:tl2br w:val="nil"/>
              <w:tr2bl w:val="nil"/>
            </w:tcBorders>
            <w:vAlign w:val="center"/>
          </w:tcPr>
          <w:p w14:paraId="49AF23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770B9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621-27-2</w:t>
            </w:r>
          </w:p>
        </w:tc>
        <w:tc>
          <w:tcPr>
            <w:tcW w:w="670" w:type="pct"/>
            <w:tcBorders>
              <w:tl2br w:val="nil"/>
              <w:tr2bl w:val="nil"/>
            </w:tcBorders>
            <w:vAlign w:val="center"/>
          </w:tcPr>
          <w:p w14:paraId="06C0B5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136.089</w:t>
            </w:r>
          </w:p>
        </w:tc>
      </w:tr>
      <w:tr w14:paraId="011397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9C888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115</w:t>
            </w:r>
          </w:p>
        </w:tc>
        <w:tc>
          <w:tcPr>
            <w:tcW w:w="616" w:type="pct"/>
            <w:tcBorders>
              <w:tl2br w:val="nil"/>
              <w:tr2bl w:val="nil"/>
            </w:tcBorders>
            <w:vAlign w:val="center"/>
          </w:tcPr>
          <w:p w14:paraId="6697A0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30.021</w:t>
            </w:r>
          </w:p>
        </w:tc>
        <w:tc>
          <w:tcPr>
            <w:tcW w:w="1416" w:type="pct"/>
            <w:tcBorders>
              <w:tl2br w:val="nil"/>
              <w:tr2bl w:val="nil"/>
            </w:tcBorders>
            <w:vAlign w:val="center"/>
          </w:tcPr>
          <w:p w14:paraId="431FFF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5-Isopropyl-2-methylphenyl carbanilate</w:t>
            </w:r>
          </w:p>
        </w:tc>
        <w:tc>
          <w:tcPr>
            <w:tcW w:w="862" w:type="pct"/>
            <w:tcBorders>
              <w:tl2br w:val="nil"/>
              <w:tr2bl w:val="nil"/>
            </w:tcBorders>
            <w:vAlign w:val="center"/>
          </w:tcPr>
          <w:p w14:paraId="55EC63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19</w:t>
            </w:r>
            <w:r>
              <w:rPr>
                <w:rFonts w:hint="default" w:ascii="Times New Roman" w:hAnsi="Times New Roman" w:eastAsia="Aptos Narrow" w:cs="Times New Roman"/>
                <w:b w:val="0"/>
                <w:bCs w:val="0"/>
                <w:i w:val="0"/>
                <w:iCs w:val="0"/>
                <w:color w:val="000000"/>
                <w:kern w:val="0"/>
                <w:sz w:val="21"/>
                <w:szCs w:val="21"/>
                <w:u w:val="none"/>
                <w:lang w:val="en-US" w:eastAsia="zh-CN" w:bidi="ar"/>
              </w:rPr>
              <w:t>NO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68023D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1155-45-9</w:t>
            </w:r>
          </w:p>
        </w:tc>
        <w:tc>
          <w:tcPr>
            <w:tcW w:w="670" w:type="pct"/>
            <w:tcBorders>
              <w:tl2br w:val="nil"/>
              <w:tr2bl w:val="nil"/>
            </w:tcBorders>
            <w:vAlign w:val="center"/>
          </w:tcPr>
          <w:p w14:paraId="0ECD61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269.142</w:t>
            </w:r>
          </w:p>
        </w:tc>
      </w:tr>
      <w:tr w14:paraId="773C93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3A8DE8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116</w:t>
            </w:r>
          </w:p>
        </w:tc>
        <w:tc>
          <w:tcPr>
            <w:tcW w:w="616" w:type="pct"/>
            <w:tcBorders>
              <w:tl2br w:val="nil"/>
              <w:tr2bl w:val="nil"/>
            </w:tcBorders>
            <w:vAlign w:val="center"/>
          </w:tcPr>
          <w:p w14:paraId="2E0574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30.099</w:t>
            </w:r>
          </w:p>
        </w:tc>
        <w:tc>
          <w:tcPr>
            <w:tcW w:w="1416" w:type="pct"/>
            <w:tcBorders>
              <w:tl2br w:val="nil"/>
              <w:tr2bl w:val="nil"/>
            </w:tcBorders>
            <w:vAlign w:val="center"/>
          </w:tcPr>
          <w:p w14:paraId="6735BA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2,4-Di-tert-butylphenol</w:t>
            </w:r>
          </w:p>
        </w:tc>
        <w:tc>
          <w:tcPr>
            <w:tcW w:w="862" w:type="pct"/>
            <w:tcBorders>
              <w:tl2br w:val="nil"/>
              <w:tr2bl w:val="nil"/>
            </w:tcBorders>
            <w:vAlign w:val="center"/>
          </w:tcPr>
          <w:p w14:paraId="4CB565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880" w:type="pct"/>
            <w:tcBorders>
              <w:tl2br w:val="nil"/>
              <w:tr2bl w:val="nil"/>
            </w:tcBorders>
            <w:vAlign w:val="center"/>
          </w:tcPr>
          <w:p w14:paraId="1DF18D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96-76-4</w:t>
            </w:r>
          </w:p>
        </w:tc>
        <w:tc>
          <w:tcPr>
            <w:tcW w:w="670" w:type="pct"/>
            <w:tcBorders>
              <w:tl2br w:val="nil"/>
              <w:tr2bl w:val="nil"/>
            </w:tcBorders>
            <w:vAlign w:val="center"/>
          </w:tcPr>
          <w:p w14:paraId="35B0F7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206.167</w:t>
            </w:r>
          </w:p>
        </w:tc>
      </w:tr>
      <w:tr w14:paraId="27BEDD5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9E319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117</w:t>
            </w:r>
          </w:p>
        </w:tc>
        <w:tc>
          <w:tcPr>
            <w:tcW w:w="616" w:type="pct"/>
            <w:tcBorders>
              <w:tl2br w:val="nil"/>
              <w:tr2bl w:val="nil"/>
            </w:tcBorders>
            <w:vAlign w:val="center"/>
          </w:tcPr>
          <w:p w14:paraId="0AB80C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30.22</w:t>
            </w:r>
          </w:p>
        </w:tc>
        <w:tc>
          <w:tcPr>
            <w:tcW w:w="1416" w:type="pct"/>
            <w:tcBorders>
              <w:tl2br w:val="nil"/>
              <w:tr2bl w:val="nil"/>
            </w:tcBorders>
            <w:vAlign w:val="center"/>
          </w:tcPr>
          <w:p w14:paraId="0EC1AC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2-(1-Benzothiophen-3-yl)-N'-hydroxyethanimidamide</w:t>
            </w:r>
          </w:p>
        </w:tc>
        <w:tc>
          <w:tcPr>
            <w:tcW w:w="862" w:type="pct"/>
            <w:tcBorders>
              <w:tl2br w:val="nil"/>
              <w:tr2bl w:val="nil"/>
            </w:tcBorders>
            <w:vAlign w:val="center"/>
          </w:tcPr>
          <w:p w14:paraId="2E8F91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OS</w:t>
            </w:r>
          </w:p>
        </w:tc>
        <w:tc>
          <w:tcPr>
            <w:tcW w:w="880" w:type="pct"/>
            <w:tcBorders>
              <w:tl2br w:val="nil"/>
              <w:tr2bl w:val="nil"/>
            </w:tcBorders>
            <w:vAlign w:val="center"/>
          </w:tcPr>
          <w:p w14:paraId="4E512C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24035-76-5</w:t>
            </w:r>
          </w:p>
        </w:tc>
        <w:tc>
          <w:tcPr>
            <w:tcW w:w="670" w:type="pct"/>
            <w:tcBorders>
              <w:tl2br w:val="nil"/>
              <w:tr2bl w:val="nil"/>
            </w:tcBorders>
            <w:vAlign w:val="center"/>
          </w:tcPr>
          <w:p w14:paraId="27570A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206.051</w:t>
            </w:r>
          </w:p>
        </w:tc>
      </w:tr>
      <w:tr w14:paraId="13A1DB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95D99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118</w:t>
            </w:r>
          </w:p>
        </w:tc>
        <w:tc>
          <w:tcPr>
            <w:tcW w:w="616" w:type="pct"/>
            <w:tcBorders>
              <w:tl2br w:val="nil"/>
              <w:tr2bl w:val="nil"/>
            </w:tcBorders>
            <w:vAlign w:val="center"/>
          </w:tcPr>
          <w:p w14:paraId="061DEF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30.495</w:t>
            </w:r>
          </w:p>
        </w:tc>
        <w:tc>
          <w:tcPr>
            <w:tcW w:w="1416" w:type="pct"/>
            <w:tcBorders>
              <w:tl2br w:val="nil"/>
              <w:tr2bl w:val="nil"/>
            </w:tcBorders>
            <w:vAlign w:val="center"/>
          </w:tcPr>
          <w:p w14:paraId="4C0805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((1R,4S,5R,8S,9R)-4-Isopropyl-6,8,9-trimethyl-3-oxabicyclo[3.3.1]non-6-en-1-yl)methanol, TMS</w:t>
            </w:r>
          </w:p>
        </w:tc>
        <w:tc>
          <w:tcPr>
            <w:tcW w:w="862" w:type="pct"/>
            <w:tcBorders>
              <w:tl2br w:val="nil"/>
              <w:tr2bl w:val="nil"/>
            </w:tcBorders>
            <w:vAlign w:val="center"/>
          </w:tcPr>
          <w:p w14:paraId="20C01D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Si</w:t>
            </w:r>
          </w:p>
        </w:tc>
        <w:tc>
          <w:tcPr>
            <w:tcW w:w="880" w:type="pct"/>
            <w:tcBorders>
              <w:tl2br w:val="nil"/>
              <w:tr2bl w:val="nil"/>
            </w:tcBorders>
            <w:vAlign w:val="center"/>
          </w:tcPr>
          <w:p w14:paraId="12B231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1000498-96-7</w:t>
            </w:r>
          </w:p>
        </w:tc>
        <w:tc>
          <w:tcPr>
            <w:tcW w:w="670" w:type="pct"/>
            <w:tcBorders>
              <w:tl2br w:val="nil"/>
              <w:tr2bl w:val="nil"/>
            </w:tcBorders>
            <w:vAlign w:val="center"/>
          </w:tcPr>
          <w:p w14:paraId="566DA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310.233</w:t>
            </w:r>
          </w:p>
        </w:tc>
      </w:tr>
      <w:tr w14:paraId="3AB53E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476BA6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119</w:t>
            </w:r>
          </w:p>
        </w:tc>
        <w:tc>
          <w:tcPr>
            <w:tcW w:w="616" w:type="pct"/>
            <w:tcBorders>
              <w:tl2br w:val="nil"/>
              <w:tr2bl w:val="nil"/>
            </w:tcBorders>
            <w:vAlign w:val="center"/>
          </w:tcPr>
          <w:p w14:paraId="77A13A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30.699</w:t>
            </w:r>
          </w:p>
        </w:tc>
        <w:tc>
          <w:tcPr>
            <w:tcW w:w="1416" w:type="pct"/>
            <w:tcBorders>
              <w:tl2br w:val="nil"/>
              <w:tr2bl w:val="nil"/>
            </w:tcBorders>
            <w:vAlign w:val="center"/>
          </w:tcPr>
          <w:p w14:paraId="0C7C9E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Uvidin C</w:t>
            </w:r>
          </w:p>
        </w:tc>
        <w:tc>
          <w:tcPr>
            <w:tcW w:w="862" w:type="pct"/>
            <w:tcBorders>
              <w:tl2br w:val="nil"/>
              <w:tr2bl w:val="nil"/>
            </w:tcBorders>
            <w:vAlign w:val="center"/>
          </w:tcPr>
          <w:p w14:paraId="39E9DA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880" w:type="pct"/>
            <w:tcBorders>
              <w:tl2br w:val="nil"/>
              <w:tr2bl w:val="nil"/>
            </w:tcBorders>
            <w:vAlign w:val="center"/>
          </w:tcPr>
          <w:p w14:paraId="3A1463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74635-85-1</w:t>
            </w:r>
          </w:p>
        </w:tc>
        <w:tc>
          <w:tcPr>
            <w:tcW w:w="670" w:type="pct"/>
            <w:tcBorders>
              <w:tl2br w:val="nil"/>
              <w:tr2bl w:val="nil"/>
            </w:tcBorders>
            <w:vAlign w:val="center"/>
          </w:tcPr>
          <w:p w14:paraId="107F74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254.188</w:t>
            </w:r>
          </w:p>
        </w:tc>
      </w:tr>
      <w:tr w14:paraId="05487D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544813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120</w:t>
            </w:r>
          </w:p>
        </w:tc>
        <w:tc>
          <w:tcPr>
            <w:tcW w:w="616" w:type="pct"/>
            <w:tcBorders>
              <w:tl2br w:val="nil"/>
              <w:tr2bl w:val="nil"/>
            </w:tcBorders>
            <w:vAlign w:val="center"/>
          </w:tcPr>
          <w:p w14:paraId="439190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30.925</w:t>
            </w:r>
          </w:p>
        </w:tc>
        <w:tc>
          <w:tcPr>
            <w:tcW w:w="1416" w:type="pct"/>
            <w:tcBorders>
              <w:tl2br w:val="nil"/>
              <w:tr2bl w:val="nil"/>
            </w:tcBorders>
            <w:vAlign w:val="center"/>
          </w:tcPr>
          <w:p w14:paraId="01D390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Tricyclo[6.3.0.0(2,6)]undecan-10-one, 3-[(2-methoxyethoxy)methoxy]-2-methyl-</w:t>
            </w:r>
          </w:p>
        </w:tc>
        <w:tc>
          <w:tcPr>
            <w:tcW w:w="862" w:type="pct"/>
            <w:tcBorders>
              <w:tl2br w:val="nil"/>
              <w:tr2bl w:val="nil"/>
            </w:tcBorders>
            <w:vAlign w:val="center"/>
          </w:tcPr>
          <w:p w14:paraId="17CF61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880" w:type="pct"/>
            <w:tcBorders>
              <w:tl2br w:val="nil"/>
              <w:tr2bl w:val="nil"/>
            </w:tcBorders>
            <w:vAlign w:val="center"/>
          </w:tcPr>
          <w:p w14:paraId="629E5E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1000154-00-0</w:t>
            </w:r>
          </w:p>
        </w:tc>
        <w:tc>
          <w:tcPr>
            <w:tcW w:w="670" w:type="pct"/>
            <w:tcBorders>
              <w:tl2br w:val="nil"/>
              <w:tr2bl w:val="nil"/>
            </w:tcBorders>
            <w:vAlign w:val="center"/>
          </w:tcPr>
          <w:p w14:paraId="50BE9A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282.183</w:t>
            </w:r>
          </w:p>
        </w:tc>
      </w:tr>
      <w:tr w14:paraId="4E2D86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76FD8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121</w:t>
            </w:r>
          </w:p>
        </w:tc>
        <w:tc>
          <w:tcPr>
            <w:tcW w:w="616" w:type="pct"/>
            <w:tcBorders>
              <w:tl2br w:val="nil"/>
              <w:tr2bl w:val="nil"/>
            </w:tcBorders>
            <w:vAlign w:val="center"/>
          </w:tcPr>
          <w:p w14:paraId="52AAED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31.465</w:t>
            </w:r>
          </w:p>
        </w:tc>
        <w:tc>
          <w:tcPr>
            <w:tcW w:w="1416" w:type="pct"/>
            <w:tcBorders>
              <w:tl2br w:val="nil"/>
              <w:tr2bl w:val="nil"/>
            </w:tcBorders>
            <w:vAlign w:val="center"/>
          </w:tcPr>
          <w:p w14:paraId="22DBC6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Hexahydro-3-butylphthalide</w:t>
            </w:r>
          </w:p>
        </w:tc>
        <w:tc>
          <w:tcPr>
            <w:tcW w:w="862" w:type="pct"/>
            <w:tcBorders>
              <w:tl2br w:val="nil"/>
              <w:tr2bl w:val="nil"/>
            </w:tcBorders>
            <w:vAlign w:val="center"/>
          </w:tcPr>
          <w:p w14:paraId="0F4B09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880" w:type="pct"/>
            <w:tcBorders>
              <w:tl2br w:val="nil"/>
              <w:tr2bl w:val="nil"/>
            </w:tcBorders>
            <w:vAlign w:val="center"/>
          </w:tcPr>
          <w:p w14:paraId="55ADD9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3553-34-2</w:t>
            </w:r>
          </w:p>
        </w:tc>
        <w:tc>
          <w:tcPr>
            <w:tcW w:w="670" w:type="pct"/>
            <w:tcBorders>
              <w:tl2br w:val="nil"/>
              <w:tr2bl w:val="nil"/>
            </w:tcBorders>
            <w:vAlign w:val="center"/>
          </w:tcPr>
          <w:p w14:paraId="36D36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196.146</w:t>
            </w:r>
          </w:p>
        </w:tc>
      </w:tr>
      <w:tr w14:paraId="6E12BFC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04E95E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w:t>
            </w:r>
          </w:p>
        </w:tc>
        <w:tc>
          <w:tcPr>
            <w:tcW w:w="616" w:type="pct"/>
            <w:tcBorders>
              <w:tl2br w:val="nil"/>
              <w:tr2bl w:val="nil"/>
            </w:tcBorders>
            <w:vAlign w:val="center"/>
          </w:tcPr>
          <w:p w14:paraId="5F9616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31.63</w:t>
            </w:r>
          </w:p>
        </w:tc>
        <w:tc>
          <w:tcPr>
            <w:tcW w:w="1416" w:type="pct"/>
            <w:tcBorders>
              <w:tl2br w:val="nil"/>
              <w:tr2bl w:val="nil"/>
            </w:tcBorders>
            <w:vAlign w:val="center"/>
          </w:tcPr>
          <w:p w14:paraId="0D1A1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4-chloro-2-methyl-</w:t>
            </w:r>
          </w:p>
        </w:tc>
        <w:tc>
          <w:tcPr>
            <w:tcW w:w="862" w:type="pct"/>
            <w:tcBorders>
              <w:tl2br w:val="nil"/>
              <w:tr2bl w:val="nil"/>
            </w:tcBorders>
            <w:vAlign w:val="center"/>
          </w:tcPr>
          <w:p w14:paraId="421A53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p>
        </w:tc>
        <w:tc>
          <w:tcPr>
            <w:tcW w:w="880" w:type="pct"/>
            <w:tcBorders>
              <w:tl2br w:val="nil"/>
              <w:tr2bl w:val="nil"/>
            </w:tcBorders>
            <w:vAlign w:val="center"/>
          </w:tcPr>
          <w:p w14:paraId="308D15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1570-64-5</w:t>
            </w:r>
          </w:p>
        </w:tc>
        <w:tc>
          <w:tcPr>
            <w:tcW w:w="670" w:type="pct"/>
            <w:tcBorders>
              <w:tl2br w:val="nil"/>
              <w:tr2bl w:val="nil"/>
            </w:tcBorders>
            <w:vAlign w:val="center"/>
          </w:tcPr>
          <w:p w14:paraId="6847E1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142.019</w:t>
            </w:r>
          </w:p>
        </w:tc>
      </w:tr>
      <w:tr w14:paraId="03D5BF9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A0FD2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123</w:t>
            </w:r>
          </w:p>
        </w:tc>
        <w:tc>
          <w:tcPr>
            <w:tcW w:w="616" w:type="pct"/>
            <w:tcBorders>
              <w:tl2br w:val="nil"/>
              <w:tr2bl w:val="nil"/>
            </w:tcBorders>
            <w:vAlign w:val="center"/>
          </w:tcPr>
          <w:p w14:paraId="1459D9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31.85</w:t>
            </w:r>
          </w:p>
        </w:tc>
        <w:tc>
          <w:tcPr>
            <w:tcW w:w="1416" w:type="pct"/>
            <w:tcBorders>
              <w:tl2br w:val="nil"/>
              <w:tr2bl w:val="nil"/>
            </w:tcBorders>
            <w:vAlign w:val="center"/>
          </w:tcPr>
          <w:p w14:paraId="79DAAC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4-chloro-</w:t>
            </w:r>
          </w:p>
        </w:tc>
        <w:tc>
          <w:tcPr>
            <w:tcW w:w="862" w:type="pct"/>
            <w:tcBorders>
              <w:tl2br w:val="nil"/>
              <w:tr2bl w:val="nil"/>
            </w:tcBorders>
            <w:vAlign w:val="center"/>
          </w:tcPr>
          <w:p w14:paraId="035D87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p>
        </w:tc>
        <w:tc>
          <w:tcPr>
            <w:tcW w:w="880" w:type="pct"/>
            <w:tcBorders>
              <w:tl2br w:val="nil"/>
              <w:tr2bl w:val="nil"/>
            </w:tcBorders>
            <w:vAlign w:val="center"/>
          </w:tcPr>
          <w:p w14:paraId="42C8E6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106-48-9</w:t>
            </w:r>
          </w:p>
        </w:tc>
        <w:tc>
          <w:tcPr>
            <w:tcW w:w="670" w:type="pct"/>
            <w:tcBorders>
              <w:tl2br w:val="nil"/>
              <w:tr2bl w:val="nil"/>
            </w:tcBorders>
            <w:vAlign w:val="center"/>
          </w:tcPr>
          <w:p w14:paraId="33081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128.003</w:t>
            </w:r>
          </w:p>
        </w:tc>
      </w:tr>
      <w:tr w14:paraId="42DF2E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6E6DFF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w:t>
            </w:r>
          </w:p>
        </w:tc>
        <w:tc>
          <w:tcPr>
            <w:tcW w:w="616" w:type="pct"/>
            <w:tcBorders>
              <w:tl2br w:val="nil"/>
              <w:tr2bl w:val="nil"/>
            </w:tcBorders>
            <w:vAlign w:val="center"/>
          </w:tcPr>
          <w:p w14:paraId="10B27D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32.021</w:t>
            </w:r>
          </w:p>
        </w:tc>
        <w:tc>
          <w:tcPr>
            <w:tcW w:w="1416" w:type="pct"/>
            <w:tcBorders>
              <w:tl2br w:val="nil"/>
              <w:tr2bl w:val="nil"/>
            </w:tcBorders>
            <w:vAlign w:val="center"/>
          </w:tcPr>
          <w:p w14:paraId="06115C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Indole</w:t>
            </w:r>
          </w:p>
        </w:tc>
        <w:tc>
          <w:tcPr>
            <w:tcW w:w="862" w:type="pct"/>
            <w:tcBorders>
              <w:tl2br w:val="nil"/>
              <w:tr2bl w:val="nil"/>
            </w:tcBorders>
            <w:vAlign w:val="center"/>
          </w:tcPr>
          <w:p w14:paraId="120E22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7772A7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120-72-9</w:t>
            </w:r>
          </w:p>
        </w:tc>
        <w:tc>
          <w:tcPr>
            <w:tcW w:w="670" w:type="pct"/>
            <w:tcBorders>
              <w:tl2br w:val="nil"/>
              <w:tr2bl w:val="nil"/>
            </w:tcBorders>
            <w:vAlign w:val="center"/>
          </w:tcPr>
          <w:p w14:paraId="257AA2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117.058</w:t>
            </w:r>
          </w:p>
        </w:tc>
      </w:tr>
      <w:tr w14:paraId="00F7A2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1B014B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125</w:t>
            </w:r>
          </w:p>
        </w:tc>
        <w:tc>
          <w:tcPr>
            <w:tcW w:w="616" w:type="pct"/>
            <w:tcBorders>
              <w:tl2br w:val="nil"/>
              <w:tr2bl w:val="nil"/>
            </w:tcBorders>
            <w:vAlign w:val="center"/>
          </w:tcPr>
          <w:p w14:paraId="698782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32.627</w:t>
            </w:r>
          </w:p>
        </w:tc>
        <w:tc>
          <w:tcPr>
            <w:tcW w:w="1416" w:type="pct"/>
            <w:tcBorders>
              <w:tl2br w:val="nil"/>
              <w:tr2bl w:val="nil"/>
            </w:tcBorders>
            <w:vAlign w:val="center"/>
          </w:tcPr>
          <w:p w14:paraId="0A6860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1H-Indole, 2-methyl-</w:t>
            </w:r>
          </w:p>
        </w:tc>
        <w:tc>
          <w:tcPr>
            <w:tcW w:w="862" w:type="pct"/>
            <w:tcBorders>
              <w:tl2br w:val="nil"/>
              <w:tr2bl w:val="nil"/>
            </w:tcBorders>
            <w:vAlign w:val="center"/>
          </w:tcPr>
          <w:p w14:paraId="735E4C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880" w:type="pct"/>
            <w:tcBorders>
              <w:tl2br w:val="nil"/>
              <w:tr2bl w:val="nil"/>
            </w:tcBorders>
            <w:vAlign w:val="center"/>
          </w:tcPr>
          <w:p w14:paraId="5F2C43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95-20-5</w:t>
            </w:r>
          </w:p>
        </w:tc>
        <w:tc>
          <w:tcPr>
            <w:tcW w:w="670" w:type="pct"/>
            <w:tcBorders>
              <w:tl2br w:val="nil"/>
              <w:tr2bl w:val="nil"/>
            </w:tcBorders>
            <w:vAlign w:val="center"/>
          </w:tcPr>
          <w:p w14:paraId="25BA8B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131.073</w:t>
            </w:r>
          </w:p>
        </w:tc>
      </w:tr>
      <w:tr w14:paraId="69A3B3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54" w:type="pct"/>
            <w:tcBorders>
              <w:tl2br w:val="nil"/>
              <w:tr2bl w:val="nil"/>
            </w:tcBorders>
            <w:vAlign w:val="center"/>
          </w:tcPr>
          <w:p w14:paraId="7257B8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126</w:t>
            </w:r>
          </w:p>
        </w:tc>
        <w:tc>
          <w:tcPr>
            <w:tcW w:w="616" w:type="pct"/>
            <w:tcBorders>
              <w:tl2br w:val="nil"/>
              <w:tr2bl w:val="nil"/>
            </w:tcBorders>
            <w:vAlign w:val="center"/>
          </w:tcPr>
          <w:p w14:paraId="05F336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35.8</w:t>
            </w:r>
          </w:p>
        </w:tc>
        <w:tc>
          <w:tcPr>
            <w:tcW w:w="1416" w:type="pct"/>
            <w:tcBorders>
              <w:tl2br w:val="nil"/>
              <w:tr2bl w:val="nil"/>
            </w:tcBorders>
            <w:vAlign w:val="center"/>
          </w:tcPr>
          <w:p w14:paraId="73DA02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Silane, 1,3-heptadiynyltrimethyl-</w:t>
            </w:r>
          </w:p>
        </w:tc>
        <w:tc>
          <w:tcPr>
            <w:tcW w:w="862" w:type="pct"/>
            <w:tcBorders>
              <w:tl2br w:val="nil"/>
              <w:tr2bl w:val="nil"/>
            </w:tcBorders>
            <w:vAlign w:val="center"/>
          </w:tcPr>
          <w:p w14:paraId="16086D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Si</w:t>
            </w:r>
          </w:p>
        </w:tc>
        <w:tc>
          <w:tcPr>
            <w:tcW w:w="880" w:type="pct"/>
            <w:tcBorders>
              <w:tl2br w:val="nil"/>
              <w:tr2bl w:val="nil"/>
            </w:tcBorders>
            <w:vAlign w:val="center"/>
          </w:tcPr>
          <w:p w14:paraId="27E671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19024-47-6</w:t>
            </w:r>
          </w:p>
        </w:tc>
        <w:tc>
          <w:tcPr>
            <w:tcW w:w="670" w:type="pct"/>
            <w:tcBorders>
              <w:tl2br w:val="nil"/>
              <w:tr2bl w:val="nil"/>
            </w:tcBorders>
            <w:vAlign w:val="center"/>
          </w:tcPr>
          <w:p w14:paraId="2465E1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164.102</w:t>
            </w:r>
          </w:p>
        </w:tc>
      </w:tr>
    </w:tbl>
    <w:p w14:paraId="63272ECD">
      <w:pPr>
        <w:rPr>
          <w:rFonts w:ascii="Times New Roman" w:hAnsi="Times New Roman" w:cs="Times New Roman"/>
          <w:b/>
          <w:bCs/>
          <w:sz w:val="24"/>
          <w:highlight w:val="none"/>
        </w:rPr>
      </w:pPr>
    </w:p>
    <w:p w14:paraId="7BF8631D">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b/>
          <w:bCs/>
          <w:sz w:val="24"/>
          <w:highlight w:val="none"/>
        </w:rPr>
      </w:pPr>
    </w:p>
    <w:p w14:paraId="08777BB1">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b/>
          <w:bCs/>
          <w:sz w:val="24"/>
          <w:highlight w:val="none"/>
        </w:rPr>
      </w:pPr>
    </w:p>
    <w:p w14:paraId="2C6BF0F1">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59F7D48C">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ascii="Times New Roman" w:hAnsi="Times New Roman" w:cs="Times New Roman"/>
          <w:b/>
          <w:bCs/>
          <w:sz w:val="24"/>
          <w:highlight w:val="none"/>
        </w:rPr>
        <w:t xml:space="preserve">Table </w:t>
      </w:r>
      <w:r>
        <w:rPr>
          <w:rFonts w:hint="eastAsia" w:ascii="Times New Roman" w:hAnsi="Times New Roman" w:cs="Times New Roman"/>
          <w:b/>
          <w:bCs/>
          <w:sz w:val="24"/>
          <w:highlight w:val="none"/>
          <w:lang w:val="en-US" w:eastAsia="zh-CN"/>
        </w:rPr>
        <w:t xml:space="preserve">S11 </w:t>
      </w:r>
      <w:r>
        <w:rPr>
          <w:rFonts w:hint="eastAsia" w:ascii="Times New Roman" w:hAnsi="Times New Roman" w:cs="Times New Roman"/>
          <w:b w:val="0"/>
          <w:bCs w:val="0"/>
          <w:sz w:val="24"/>
          <w:highlight w:val="none"/>
          <w:lang w:val="en-US" w:eastAsia="zh-CN"/>
        </w:rPr>
        <w:t>Organic matter</w:t>
      </w:r>
      <w:r>
        <w:rPr>
          <w:rFonts w:hint="eastAsia" w:ascii="Times New Roman" w:hAnsi="Times New Roman" w:eastAsia="宋体" w:cs="Times New Roman"/>
          <w:sz w:val="24"/>
          <w:lang w:val="en-US" w:eastAsia="zh-CN"/>
        </w:rPr>
        <w:t xml:space="preserve"> of efflu</w:t>
      </w:r>
      <w:r>
        <w:rPr>
          <w:rFonts w:hint="default" w:ascii="Times New Roman" w:hAnsi="Times New Roman" w:eastAsia="宋体" w:cs="Times New Roman"/>
          <w:sz w:val="24"/>
          <w:lang w:val="en-US" w:eastAsia="zh-CN"/>
        </w:rPr>
        <w:t xml:space="preserve">ent in R1 at stage </w:t>
      </w:r>
      <w:r>
        <w:rPr>
          <w:rFonts w:hint="default" w:ascii="Times New Roman" w:hAnsi="Times New Roman" w:eastAsia="宋体" w:cs="Times New Roman"/>
          <w:sz w:val="24"/>
          <w:vertAlign w:val="baseline"/>
          <w:lang w:val="en-US" w:eastAsia="zh-CN"/>
        </w:rPr>
        <w:t>Ⅶ</w:t>
      </w:r>
      <w:r>
        <w:rPr>
          <w:rFonts w:hint="default" w:ascii="Times New Roman" w:hAnsi="Times New Roman" w:cs="Times New Roman"/>
          <w:b w:val="0"/>
          <w:bCs w:val="0"/>
          <w:sz w:val="24"/>
          <w:highlight w:val="none"/>
          <w:lang w:val="en-US" w:eastAsia="zh-CN"/>
        </w:rPr>
        <w:t>.</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1095"/>
        <w:gridCol w:w="2400"/>
        <w:gridCol w:w="1485"/>
        <w:gridCol w:w="1485"/>
        <w:gridCol w:w="1081"/>
      </w:tblGrid>
      <w:tr w14:paraId="4F020F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bottom w:val="single" w:color="auto" w:sz="8" w:space="0"/>
            </w:tcBorders>
            <w:vAlign w:val="center"/>
          </w:tcPr>
          <w:p w14:paraId="692F711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Number</w:t>
            </w:r>
          </w:p>
        </w:tc>
        <w:tc>
          <w:tcPr>
            <w:tcW w:w="1095" w:type="dxa"/>
            <w:tcBorders>
              <w:bottom w:val="single" w:color="auto" w:sz="8" w:space="0"/>
            </w:tcBorders>
            <w:vAlign w:val="center"/>
          </w:tcPr>
          <w:p w14:paraId="0B3789F3">
            <w:pPr>
              <w:keepNext w:val="0"/>
              <w:keepLines w:val="0"/>
              <w:widowControl/>
              <w:suppressLineNumbers w:val="0"/>
              <w:jc w:val="center"/>
              <w:textAlignment w:val="center"/>
              <w:rPr>
                <w:rFonts w:hint="default" w:ascii="Times New Roman" w:hAnsi="Times New Roman" w:eastAsia="Aptos Narrow" w:cs="Times New Roman"/>
                <w:b w:val="0"/>
                <w:bCs w:val="0"/>
                <w:i w:val="0"/>
                <w:iCs w:val="0"/>
                <w:color w:val="000000"/>
                <w:kern w:val="0"/>
                <w:sz w:val="21"/>
                <w:szCs w:val="21"/>
                <w:u w:val="none"/>
                <w:lang w:val="en-US" w:eastAsia="zh-CN" w:bidi="ar"/>
              </w:rPr>
            </w:pPr>
            <w:r>
              <w:rPr>
                <w:rFonts w:hint="default" w:ascii="Times New Roman" w:hAnsi="Times New Roman" w:eastAsia="Aptos Narrow" w:cs="Times New Roman"/>
                <w:b w:val="0"/>
                <w:bCs w:val="0"/>
                <w:i w:val="0"/>
                <w:iCs w:val="0"/>
                <w:color w:val="000000"/>
                <w:kern w:val="0"/>
                <w:sz w:val="21"/>
                <w:szCs w:val="21"/>
                <w:u w:val="none"/>
                <w:lang w:val="en-US" w:eastAsia="zh-CN" w:bidi="ar"/>
              </w:rPr>
              <w:t>Retention time</w:t>
            </w:r>
          </w:p>
          <w:p w14:paraId="5340D28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(min)</w:t>
            </w:r>
          </w:p>
        </w:tc>
        <w:tc>
          <w:tcPr>
            <w:tcW w:w="2400" w:type="dxa"/>
            <w:tcBorders>
              <w:bottom w:val="single" w:color="auto" w:sz="8" w:space="0"/>
            </w:tcBorders>
            <w:vAlign w:val="center"/>
          </w:tcPr>
          <w:p w14:paraId="39A2C9E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Compound name</w:t>
            </w:r>
          </w:p>
        </w:tc>
        <w:tc>
          <w:tcPr>
            <w:tcW w:w="1485" w:type="dxa"/>
            <w:tcBorders>
              <w:bottom w:val="single" w:color="auto" w:sz="8" w:space="0"/>
            </w:tcBorders>
            <w:vAlign w:val="center"/>
          </w:tcPr>
          <w:p w14:paraId="531D59C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Molecular formula</w:t>
            </w:r>
          </w:p>
        </w:tc>
        <w:tc>
          <w:tcPr>
            <w:tcW w:w="1485" w:type="dxa"/>
            <w:tcBorders>
              <w:bottom w:val="single" w:color="auto" w:sz="8" w:space="0"/>
            </w:tcBorders>
            <w:vAlign w:val="center"/>
          </w:tcPr>
          <w:p w14:paraId="47ECDC4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CAS</w:t>
            </w:r>
          </w:p>
        </w:tc>
        <w:tc>
          <w:tcPr>
            <w:tcW w:w="1081" w:type="dxa"/>
            <w:tcBorders>
              <w:bottom w:val="single" w:color="auto" w:sz="8" w:space="0"/>
            </w:tcBorders>
            <w:vAlign w:val="center"/>
          </w:tcPr>
          <w:p w14:paraId="6AE3887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Molecular weight</w:t>
            </w:r>
          </w:p>
        </w:tc>
      </w:tr>
      <w:tr w14:paraId="5A03F4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auto" w:sz="8" w:space="0"/>
              <w:tl2br w:val="nil"/>
              <w:tr2bl w:val="nil"/>
            </w:tcBorders>
            <w:vAlign w:val="center"/>
          </w:tcPr>
          <w:p w14:paraId="26FF700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w:t>
            </w:r>
          </w:p>
        </w:tc>
        <w:tc>
          <w:tcPr>
            <w:tcW w:w="1095" w:type="dxa"/>
            <w:tcBorders>
              <w:top w:val="single" w:color="auto" w:sz="8" w:space="0"/>
              <w:tl2br w:val="nil"/>
              <w:tr2bl w:val="nil"/>
            </w:tcBorders>
            <w:vAlign w:val="center"/>
          </w:tcPr>
          <w:p w14:paraId="3B3320C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0.407</w:t>
            </w:r>
          </w:p>
        </w:tc>
        <w:tc>
          <w:tcPr>
            <w:tcW w:w="2400" w:type="dxa"/>
            <w:tcBorders>
              <w:top w:val="single" w:color="auto" w:sz="8" w:space="0"/>
              <w:tl2br w:val="nil"/>
              <w:tr2bl w:val="nil"/>
            </w:tcBorders>
            <w:vAlign w:val="center"/>
          </w:tcPr>
          <w:p w14:paraId="6EF5630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Carbon disulfide</w:t>
            </w:r>
          </w:p>
        </w:tc>
        <w:tc>
          <w:tcPr>
            <w:tcW w:w="1485" w:type="dxa"/>
            <w:tcBorders>
              <w:top w:val="single" w:color="auto" w:sz="8" w:space="0"/>
              <w:tl2br w:val="nil"/>
              <w:tr2bl w:val="nil"/>
            </w:tcBorders>
            <w:vAlign w:val="center"/>
          </w:tcPr>
          <w:p w14:paraId="4D3D73F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CS</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op w:val="single" w:color="auto" w:sz="8" w:space="0"/>
              <w:tl2br w:val="nil"/>
              <w:tr2bl w:val="nil"/>
            </w:tcBorders>
            <w:vAlign w:val="center"/>
          </w:tcPr>
          <w:p w14:paraId="544AA3A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75-15-0</w:t>
            </w:r>
          </w:p>
        </w:tc>
        <w:tc>
          <w:tcPr>
            <w:tcW w:w="1081" w:type="dxa"/>
            <w:tcBorders>
              <w:top w:val="single" w:color="auto" w:sz="8" w:space="0"/>
              <w:tl2br w:val="nil"/>
              <w:tr2bl w:val="nil"/>
            </w:tcBorders>
            <w:vAlign w:val="center"/>
          </w:tcPr>
          <w:p w14:paraId="330766A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75.944</w:t>
            </w:r>
          </w:p>
        </w:tc>
      </w:tr>
      <w:tr w14:paraId="0C04D48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CDDD1A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w:t>
            </w:r>
          </w:p>
        </w:tc>
        <w:tc>
          <w:tcPr>
            <w:tcW w:w="1095" w:type="dxa"/>
            <w:tcBorders>
              <w:tl2br w:val="nil"/>
              <w:tr2bl w:val="nil"/>
            </w:tcBorders>
            <w:vAlign w:val="center"/>
          </w:tcPr>
          <w:p w14:paraId="675F758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1.052</w:t>
            </w:r>
          </w:p>
        </w:tc>
        <w:tc>
          <w:tcPr>
            <w:tcW w:w="2400" w:type="dxa"/>
            <w:tcBorders>
              <w:tl2br w:val="nil"/>
              <w:tr2bl w:val="nil"/>
            </w:tcBorders>
            <w:vAlign w:val="center"/>
          </w:tcPr>
          <w:p w14:paraId="1745C98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Acetone</w:t>
            </w:r>
          </w:p>
        </w:tc>
        <w:tc>
          <w:tcPr>
            <w:tcW w:w="1485" w:type="dxa"/>
            <w:tcBorders>
              <w:tl2br w:val="nil"/>
              <w:tr2bl w:val="nil"/>
            </w:tcBorders>
            <w:vAlign w:val="center"/>
          </w:tcPr>
          <w:p w14:paraId="4829723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A456E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67-64-1</w:t>
            </w:r>
          </w:p>
        </w:tc>
        <w:tc>
          <w:tcPr>
            <w:tcW w:w="1081" w:type="dxa"/>
            <w:tcBorders>
              <w:tl2br w:val="nil"/>
              <w:tr2bl w:val="nil"/>
            </w:tcBorders>
            <w:vAlign w:val="center"/>
          </w:tcPr>
          <w:p w14:paraId="795CEB1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58.042</w:t>
            </w:r>
          </w:p>
        </w:tc>
      </w:tr>
      <w:tr w14:paraId="2678BD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0AFEE5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w:t>
            </w:r>
          </w:p>
        </w:tc>
        <w:tc>
          <w:tcPr>
            <w:tcW w:w="1095" w:type="dxa"/>
            <w:tcBorders>
              <w:tl2br w:val="nil"/>
              <w:tr2bl w:val="nil"/>
            </w:tcBorders>
            <w:vAlign w:val="center"/>
          </w:tcPr>
          <w:p w14:paraId="3C891D7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2.445</w:t>
            </w:r>
          </w:p>
        </w:tc>
        <w:tc>
          <w:tcPr>
            <w:tcW w:w="2400" w:type="dxa"/>
            <w:tcBorders>
              <w:tl2br w:val="nil"/>
              <w:tr2bl w:val="nil"/>
            </w:tcBorders>
            <w:vAlign w:val="center"/>
          </w:tcPr>
          <w:p w14:paraId="536855A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2-Butanone</w:t>
            </w:r>
          </w:p>
        </w:tc>
        <w:tc>
          <w:tcPr>
            <w:tcW w:w="1485" w:type="dxa"/>
            <w:tcBorders>
              <w:tl2br w:val="nil"/>
              <w:tr2bl w:val="nil"/>
            </w:tcBorders>
            <w:vAlign w:val="center"/>
          </w:tcPr>
          <w:p w14:paraId="358DEB9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4</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7A9E11A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78-93-3</w:t>
            </w:r>
          </w:p>
        </w:tc>
        <w:tc>
          <w:tcPr>
            <w:tcW w:w="1081" w:type="dxa"/>
            <w:tcBorders>
              <w:tl2br w:val="nil"/>
              <w:tr2bl w:val="nil"/>
            </w:tcBorders>
            <w:vAlign w:val="center"/>
          </w:tcPr>
          <w:p w14:paraId="4A25401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72.058</w:t>
            </w:r>
          </w:p>
        </w:tc>
      </w:tr>
      <w:tr w14:paraId="277AB51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07F2ED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w:t>
            </w:r>
          </w:p>
        </w:tc>
        <w:tc>
          <w:tcPr>
            <w:tcW w:w="1095" w:type="dxa"/>
            <w:tcBorders>
              <w:tl2br w:val="nil"/>
              <w:tr2bl w:val="nil"/>
            </w:tcBorders>
            <w:vAlign w:val="center"/>
          </w:tcPr>
          <w:p w14:paraId="039E533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3.646</w:t>
            </w:r>
          </w:p>
        </w:tc>
        <w:tc>
          <w:tcPr>
            <w:tcW w:w="2400" w:type="dxa"/>
            <w:tcBorders>
              <w:tl2br w:val="nil"/>
              <w:tr2bl w:val="nil"/>
            </w:tcBorders>
            <w:vAlign w:val="center"/>
          </w:tcPr>
          <w:p w14:paraId="626B8AC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1-Propanol, 2-amino-, (.+/-.)-</w:t>
            </w:r>
          </w:p>
        </w:tc>
        <w:tc>
          <w:tcPr>
            <w:tcW w:w="1485" w:type="dxa"/>
            <w:tcBorders>
              <w:tl2br w:val="nil"/>
              <w:tr2bl w:val="nil"/>
            </w:tcBorders>
            <w:vAlign w:val="center"/>
          </w:tcPr>
          <w:p w14:paraId="71CE6CB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NO</w:t>
            </w:r>
          </w:p>
        </w:tc>
        <w:tc>
          <w:tcPr>
            <w:tcW w:w="1485" w:type="dxa"/>
            <w:tcBorders>
              <w:tl2br w:val="nil"/>
              <w:tr2bl w:val="nil"/>
            </w:tcBorders>
            <w:vAlign w:val="center"/>
          </w:tcPr>
          <w:p w14:paraId="2584D1B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6168-72-5</w:t>
            </w:r>
          </w:p>
        </w:tc>
        <w:tc>
          <w:tcPr>
            <w:tcW w:w="1081" w:type="dxa"/>
            <w:tcBorders>
              <w:tl2br w:val="nil"/>
              <w:tr2bl w:val="nil"/>
            </w:tcBorders>
            <w:vAlign w:val="center"/>
          </w:tcPr>
          <w:p w14:paraId="1352A78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75.068</w:t>
            </w:r>
          </w:p>
        </w:tc>
      </w:tr>
      <w:tr w14:paraId="74290D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24A414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w:t>
            </w:r>
          </w:p>
        </w:tc>
        <w:tc>
          <w:tcPr>
            <w:tcW w:w="1095" w:type="dxa"/>
            <w:tcBorders>
              <w:tl2br w:val="nil"/>
              <w:tr2bl w:val="nil"/>
            </w:tcBorders>
            <w:vAlign w:val="center"/>
          </w:tcPr>
          <w:p w14:paraId="3FE0522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4.335</w:t>
            </w:r>
          </w:p>
        </w:tc>
        <w:tc>
          <w:tcPr>
            <w:tcW w:w="2400" w:type="dxa"/>
            <w:tcBorders>
              <w:tl2br w:val="nil"/>
              <w:tr2bl w:val="nil"/>
            </w:tcBorders>
            <w:vAlign w:val="center"/>
          </w:tcPr>
          <w:p w14:paraId="47580ED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2-Pentanone</w:t>
            </w:r>
          </w:p>
        </w:tc>
        <w:tc>
          <w:tcPr>
            <w:tcW w:w="1485" w:type="dxa"/>
            <w:tcBorders>
              <w:tl2br w:val="nil"/>
              <w:tr2bl w:val="nil"/>
            </w:tcBorders>
            <w:vAlign w:val="center"/>
          </w:tcPr>
          <w:p w14:paraId="33F4071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5</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13FA876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107-87-9</w:t>
            </w:r>
          </w:p>
        </w:tc>
        <w:tc>
          <w:tcPr>
            <w:tcW w:w="1081" w:type="dxa"/>
            <w:tcBorders>
              <w:tl2br w:val="nil"/>
              <w:tr2bl w:val="nil"/>
            </w:tcBorders>
            <w:vAlign w:val="center"/>
          </w:tcPr>
          <w:p w14:paraId="3D48A0D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86.073</w:t>
            </w:r>
          </w:p>
        </w:tc>
      </w:tr>
      <w:tr w14:paraId="49519DD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69FB26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w:t>
            </w:r>
          </w:p>
        </w:tc>
        <w:tc>
          <w:tcPr>
            <w:tcW w:w="1095" w:type="dxa"/>
            <w:tcBorders>
              <w:tl2br w:val="nil"/>
              <w:tr2bl w:val="nil"/>
            </w:tcBorders>
            <w:vAlign w:val="center"/>
          </w:tcPr>
          <w:p w14:paraId="6EBDBAA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5.155</w:t>
            </w:r>
          </w:p>
        </w:tc>
        <w:tc>
          <w:tcPr>
            <w:tcW w:w="2400" w:type="dxa"/>
            <w:tcBorders>
              <w:tl2br w:val="nil"/>
              <w:tr2bl w:val="nil"/>
            </w:tcBorders>
            <w:vAlign w:val="center"/>
          </w:tcPr>
          <w:p w14:paraId="01482E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Methyl Isobutyl Ketone</w:t>
            </w:r>
          </w:p>
        </w:tc>
        <w:tc>
          <w:tcPr>
            <w:tcW w:w="1485" w:type="dxa"/>
            <w:tcBorders>
              <w:tl2br w:val="nil"/>
              <w:tr2bl w:val="nil"/>
            </w:tcBorders>
            <w:vAlign w:val="center"/>
          </w:tcPr>
          <w:p w14:paraId="1C15A64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211B92F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108-10-1</w:t>
            </w:r>
          </w:p>
        </w:tc>
        <w:tc>
          <w:tcPr>
            <w:tcW w:w="1081" w:type="dxa"/>
            <w:tcBorders>
              <w:tl2br w:val="nil"/>
              <w:tr2bl w:val="nil"/>
            </w:tcBorders>
            <w:vAlign w:val="center"/>
          </w:tcPr>
          <w:p w14:paraId="58FD6BE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100.089</w:t>
            </w:r>
          </w:p>
        </w:tc>
      </w:tr>
      <w:tr w14:paraId="636C3F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782E6E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w:t>
            </w:r>
          </w:p>
        </w:tc>
        <w:tc>
          <w:tcPr>
            <w:tcW w:w="1095" w:type="dxa"/>
            <w:tcBorders>
              <w:tl2br w:val="nil"/>
              <w:tr2bl w:val="nil"/>
            </w:tcBorders>
            <w:vAlign w:val="center"/>
          </w:tcPr>
          <w:p w14:paraId="715FB64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5.745</w:t>
            </w:r>
          </w:p>
        </w:tc>
        <w:tc>
          <w:tcPr>
            <w:tcW w:w="2400" w:type="dxa"/>
            <w:tcBorders>
              <w:tl2br w:val="nil"/>
              <w:tr2bl w:val="nil"/>
            </w:tcBorders>
            <w:vAlign w:val="center"/>
          </w:tcPr>
          <w:p w14:paraId="4B09125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2-Butanol, (R)-</w:t>
            </w:r>
          </w:p>
        </w:tc>
        <w:tc>
          <w:tcPr>
            <w:tcW w:w="1485" w:type="dxa"/>
            <w:tcBorders>
              <w:tl2br w:val="nil"/>
              <w:tr2bl w:val="nil"/>
            </w:tcBorders>
            <w:vAlign w:val="center"/>
          </w:tcPr>
          <w:p w14:paraId="7EFC7F1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4</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7EF0772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14898-79-4</w:t>
            </w:r>
          </w:p>
        </w:tc>
        <w:tc>
          <w:tcPr>
            <w:tcW w:w="1081" w:type="dxa"/>
            <w:tcBorders>
              <w:tl2br w:val="nil"/>
              <w:tr2bl w:val="nil"/>
            </w:tcBorders>
            <w:vAlign w:val="center"/>
          </w:tcPr>
          <w:p w14:paraId="4A0CA7C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74.073</w:t>
            </w:r>
          </w:p>
        </w:tc>
      </w:tr>
      <w:tr w14:paraId="156663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6A293E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w:t>
            </w:r>
          </w:p>
        </w:tc>
        <w:tc>
          <w:tcPr>
            <w:tcW w:w="1095" w:type="dxa"/>
            <w:tcBorders>
              <w:tl2br w:val="nil"/>
              <w:tr2bl w:val="nil"/>
            </w:tcBorders>
            <w:vAlign w:val="center"/>
          </w:tcPr>
          <w:p w14:paraId="59FEBA8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6.048</w:t>
            </w:r>
          </w:p>
        </w:tc>
        <w:tc>
          <w:tcPr>
            <w:tcW w:w="2400" w:type="dxa"/>
            <w:tcBorders>
              <w:tl2br w:val="nil"/>
              <w:tr2bl w:val="nil"/>
            </w:tcBorders>
            <w:vAlign w:val="center"/>
          </w:tcPr>
          <w:p w14:paraId="26EB1BD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Ethanone, 1-(3-ethylcyclobutyl)-</w:t>
            </w:r>
          </w:p>
        </w:tc>
        <w:tc>
          <w:tcPr>
            <w:tcW w:w="1485" w:type="dxa"/>
            <w:tcBorders>
              <w:tl2br w:val="nil"/>
              <w:tr2bl w:val="nil"/>
            </w:tcBorders>
            <w:vAlign w:val="center"/>
          </w:tcPr>
          <w:p w14:paraId="20285DA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F8B982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56335-71-8</w:t>
            </w:r>
          </w:p>
        </w:tc>
        <w:tc>
          <w:tcPr>
            <w:tcW w:w="1081" w:type="dxa"/>
            <w:tcBorders>
              <w:tl2br w:val="nil"/>
              <w:tr2bl w:val="nil"/>
            </w:tcBorders>
            <w:vAlign w:val="center"/>
          </w:tcPr>
          <w:p w14:paraId="7A836D9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126.104</w:t>
            </w:r>
          </w:p>
        </w:tc>
      </w:tr>
      <w:tr w14:paraId="3AA75BF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AA75B0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w:t>
            </w:r>
          </w:p>
        </w:tc>
        <w:tc>
          <w:tcPr>
            <w:tcW w:w="1095" w:type="dxa"/>
            <w:tcBorders>
              <w:tl2br w:val="nil"/>
              <w:tr2bl w:val="nil"/>
            </w:tcBorders>
            <w:vAlign w:val="center"/>
          </w:tcPr>
          <w:p w14:paraId="5BCB2E5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11.116</w:t>
            </w:r>
          </w:p>
        </w:tc>
        <w:tc>
          <w:tcPr>
            <w:tcW w:w="2400" w:type="dxa"/>
            <w:tcBorders>
              <w:tl2br w:val="nil"/>
              <w:tr2bl w:val="nil"/>
            </w:tcBorders>
            <w:vAlign w:val="center"/>
          </w:tcPr>
          <w:p w14:paraId="367C104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Dodecane</w:t>
            </w:r>
          </w:p>
        </w:tc>
        <w:tc>
          <w:tcPr>
            <w:tcW w:w="1485" w:type="dxa"/>
            <w:tcBorders>
              <w:tl2br w:val="nil"/>
              <w:tr2bl w:val="nil"/>
            </w:tcBorders>
            <w:vAlign w:val="center"/>
          </w:tcPr>
          <w:p w14:paraId="5261935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26</w:t>
            </w:r>
          </w:p>
        </w:tc>
        <w:tc>
          <w:tcPr>
            <w:tcW w:w="1485" w:type="dxa"/>
            <w:tcBorders>
              <w:tl2br w:val="nil"/>
              <w:tr2bl w:val="nil"/>
            </w:tcBorders>
            <w:vAlign w:val="center"/>
          </w:tcPr>
          <w:p w14:paraId="43C194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112-40-3</w:t>
            </w:r>
          </w:p>
        </w:tc>
        <w:tc>
          <w:tcPr>
            <w:tcW w:w="1081" w:type="dxa"/>
            <w:tcBorders>
              <w:tl2br w:val="nil"/>
              <w:tr2bl w:val="nil"/>
            </w:tcBorders>
            <w:vAlign w:val="center"/>
          </w:tcPr>
          <w:p w14:paraId="7BF805F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170.203</w:t>
            </w:r>
          </w:p>
        </w:tc>
      </w:tr>
      <w:tr w14:paraId="2A329F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1E1914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w:t>
            </w:r>
          </w:p>
        </w:tc>
        <w:tc>
          <w:tcPr>
            <w:tcW w:w="1095" w:type="dxa"/>
            <w:tcBorders>
              <w:tl2br w:val="nil"/>
              <w:tr2bl w:val="nil"/>
            </w:tcBorders>
            <w:vAlign w:val="center"/>
          </w:tcPr>
          <w:p w14:paraId="7987B56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11.479</w:t>
            </w:r>
          </w:p>
        </w:tc>
        <w:tc>
          <w:tcPr>
            <w:tcW w:w="2400" w:type="dxa"/>
            <w:tcBorders>
              <w:tl2br w:val="nil"/>
              <w:tr2bl w:val="nil"/>
            </w:tcBorders>
            <w:vAlign w:val="center"/>
          </w:tcPr>
          <w:p w14:paraId="5783650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Thioglycolic acid, tert-butyldimethylsilyl ester</w:t>
            </w:r>
          </w:p>
        </w:tc>
        <w:tc>
          <w:tcPr>
            <w:tcW w:w="1485" w:type="dxa"/>
            <w:tcBorders>
              <w:tl2br w:val="nil"/>
              <w:tr2bl w:val="nil"/>
            </w:tcBorders>
            <w:vAlign w:val="center"/>
          </w:tcPr>
          <w:p w14:paraId="385775B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r>
              <w:rPr>
                <w:rFonts w:hint="default" w:ascii="Times New Roman" w:hAnsi="Times New Roman" w:eastAsia="Aptos Narrow" w:cs="Times New Roman"/>
                <w:i w:val="0"/>
                <w:iCs w:val="0"/>
                <w:color w:val="000000"/>
                <w:kern w:val="0"/>
                <w:sz w:val="21"/>
                <w:szCs w:val="21"/>
                <w:u w:val="none"/>
                <w:lang w:val="en-US" w:eastAsia="zh-CN" w:bidi="ar"/>
              </w:rPr>
              <w:t>SSi</w:t>
            </w:r>
          </w:p>
        </w:tc>
        <w:tc>
          <w:tcPr>
            <w:tcW w:w="1485" w:type="dxa"/>
            <w:tcBorders>
              <w:tl2br w:val="nil"/>
              <w:tr2bl w:val="nil"/>
            </w:tcBorders>
            <w:vAlign w:val="center"/>
          </w:tcPr>
          <w:p w14:paraId="710C5A4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1000476-01-2</w:t>
            </w:r>
          </w:p>
        </w:tc>
        <w:tc>
          <w:tcPr>
            <w:tcW w:w="1081" w:type="dxa"/>
            <w:tcBorders>
              <w:tl2br w:val="nil"/>
              <w:tr2bl w:val="nil"/>
            </w:tcBorders>
            <w:vAlign w:val="center"/>
          </w:tcPr>
          <w:p w14:paraId="5FD2E9A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206.08</w:t>
            </w:r>
          </w:p>
        </w:tc>
      </w:tr>
      <w:tr w14:paraId="22672E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EEBFA1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w:t>
            </w:r>
          </w:p>
        </w:tc>
        <w:tc>
          <w:tcPr>
            <w:tcW w:w="1095" w:type="dxa"/>
            <w:tcBorders>
              <w:tl2br w:val="nil"/>
              <w:tr2bl w:val="nil"/>
            </w:tcBorders>
            <w:vAlign w:val="center"/>
          </w:tcPr>
          <w:p w14:paraId="514BE59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11.573</w:t>
            </w:r>
          </w:p>
        </w:tc>
        <w:tc>
          <w:tcPr>
            <w:tcW w:w="2400" w:type="dxa"/>
            <w:tcBorders>
              <w:tl2br w:val="nil"/>
              <w:tr2bl w:val="nil"/>
            </w:tcBorders>
            <w:vAlign w:val="center"/>
          </w:tcPr>
          <w:p w14:paraId="0D09079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Pyridine, 2-methyl-</w:t>
            </w:r>
          </w:p>
        </w:tc>
        <w:tc>
          <w:tcPr>
            <w:tcW w:w="1485" w:type="dxa"/>
            <w:tcBorders>
              <w:tl2br w:val="nil"/>
              <w:tr2bl w:val="nil"/>
            </w:tcBorders>
            <w:vAlign w:val="center"/>
          </w:tcPr>
          <w:p w14:paraId="788378A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3402E8B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109-06-8</w:t>
            </w:r>
          </w:p>
        </w:tc>
        <w:tc>
          <w:tcPr>
            <w:tcW w:w="1081" w:type="dxa"/>
            <w:tcBorders>
              <w:tl2br w:val="nil"/>
              <w:tr2bl w:val="nil"/>
            </w:tcBorders>
            <w:vAlign w:val="center"/>
          </w:tcPr>
          <w:p w14:paraId="13399A4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93.058</w:t>
            </w:r>
          </w:p>
        </w:tc>
      </w:tr>
      <w:tr w14:paraId="15BD70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D15A6A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w:t>
            </w:r>
          </w:p>
        </w:tc>
        <w:tc>
          <w:tcPr>
            <w:tcW w:w="1095" w:type="dxa"/>
            <w:tcBorders>
              <w:tl2br w:val="nil"/>
              <w:tr2bl w:val="nil"/>
            </w:tcBorders>
            <w:vAlign w:val="center"/>
          </w:tcPr>
          <w:p w14:paraId="17C7F9E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11.727</w:t>
            </w:r>
          </w:p>
        </w:tc>
        <w:tc>
          <w:tcPr>
            <w:tcW w:w="2400" w:type="dxa"/>
            <w:tcBorders>
              <w:tl2br w:val="nil"/>
              <w:tr2bl w:val="nil"/>
            </w:tcBorders>
            <w:vAlign w:val="center"/>
          </w:tcPr>
          <w:p w14:paraId="04EB89F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2-Propionyl-6-methyl-3,4-dihydropyran</w:t>
            </w:r>
          </w:p>
        </w:tc>
        <w:tc>
          <w:tcPr>
            <w:tcW w:w="1485" w:type="dxa"/>
            <w:tcBorders>
              <w:tl2br w:val="nil"/>
              <w:tr2bl w:val="nil"/>
            </w:tcBorders>
            <w:vAlign w:val="center"/>
          </w:tcPr>
          <w:p w14:paraId="7D55868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023E8C6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1000145-07-7</w:t>
            </w:r>
          </w:p>
        </w:tc>
        <w:tc>
          <w:tcPr>
            <w:tcW w:w="1081" w:type="dxa"/>
            <w:tcBorders>
              <w:tl2br w:val="nil"/>
              <w:tr2bl w:val="nil"/>
            </w:tcBorders>
            <w:vAlign w:val="center"/>
          </w:tcPr>
          <w:p w14:paraId="5A9AC59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154.099</w:t>
            </w:r>
          </w:p>
        </w:tc>
      </w:tr>
      <w:tr w14:paraId="421EE74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543865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w:t>
            </w:r>
          </w:p>
        </w:tc>
        <w:tc>
          <w:tcPr>
            <w:tcW w:w="1095" w:type="dxa"/>
            <w:tcBorders>
              <w:tl2br w:val="nil"/>
              <w:tr2bl w:val="nil"/>
            </w:tcBorders>
            <w:vAlign w:val="center"/>
          </w:tcPr>
          <w:p w14:paraId="4194C6B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12.262</w:t>
            </w:r>
          </w:p>
        </w:tc>
        <w:tc>
          <w:tcPr>
            <w:tcW w:w="2400" w:type="dxa"/>
            <w:tcBorders>
              <w:tl2br w:val="nil"/>
              <w:tr2bl w:val="nil"/>
            </w:tcBorders>
            <w:vAlign w:val="center"/>
          </w:tcPr>
          <w:p w14:paraId="734AF38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Hexanoic acid, ethyl ester</w:t>
            </w:r>
          </w:p>
        </w:tc>
        <w:tc>
          <w:tcPr>
            <w:tcW w:w="1485" w:type="dxa"/>
            <w:tcBorders>
              <w:tl2br w:val="nil"/>
              <w:tr2bl w:val="nil"/>
            </w:tcBorders>
            <w:vAlign w:val="center"/>
          </w:tcPr>
          <w:p w14:paraId="44527D1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57FD8CE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123-66-0</w:t>
            </w:r>
          </w:p>
        </w:tc>
        <w:tc>
          <w:tcPr>
            <w:tcW w:w="1081" w:type="dxa"/>
            <w:tcBorders>
              <w:tl2br w:val="nil"/>
              <w:tr2bl w:val="nil"/>
            </w:tcBorders>
            <w:vAlign w:val="center"/>
          </w:tcPr>
          <w:p w14:paraId="6A45CF7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144.115</w:t>
            </w:r>
          </w:p>
        </w:tc>
      </w:tr>
      <w:tr w14:paraId="08BDCBD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A4EB66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w:t>
            </w:r>
          </w:p>
        </w:tc>
        <w:tc>
          <w:tcPr>
            <w:tcW w:w="1095" w:type="dxa"/>
            <w:tcBorders>
              <w:tl2br w:val="nil"/>
              <w:tr2bl w:val="nil"/>
            </w:tcBorders>
            <w:vAlign w:val="center"/>
          </w:tcPr>
          <w:p w14:paraId="146F7AC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12.576</w:t>
            </w:r>
          </w:p>
        </w:tc>
        <w:tc>
          <w:tcPr>
            <w:tcW w:w="2400" w:type="dxa"/>
            <w:tcBorders>
              <w:tl2br w:val="nil"/>
              <w:tr2bl w:val="nil"/>
            </w:tcBorders>
            <w:vAlign w:val="center"/>
          </w:tcPr>
          <w:p w14:paraId="4F519D1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Pyridine, 2,3-dimethyl-</w:t>
            </w:r>
          </w:p>
        </w:tc>
        <w:tc>
          <w:tcPr>
            <w:tcW w:w="1485" w:type="dxa"/>
            <w:tcBorders>
              <w:tl2br w:val="nil"/>
              <w:tr2bl w:val="nil"/>
            </w:tcBorders>
            <w:vAlign w:val="center"/>
          </w:tcPr>
          <w:p w14:paraId="287E355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10CAD27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583-61-9</w:t>
            </w:r>
          </w:p>
        </w:tc>
        <w:tc>
          <w:tcPr>
            <w:tcW w:w="1081" w:type="dxa"/>
            <w:tcBorders>
              <w:tl2br w:val="nil"/>
              <w:tr2bl w:val="nil"/>
            </w:tcBorders>
            <w:vAlign w:val="center"/>
          </w:tcPr>
          <w:p w14:paraId="23E4E3E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107.073</w:t>
            </w:r>
          </w:p>
        </w:tc>
      </w:tr>
      <w:tr w14:paraId="6FE157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B0EB71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w:t>
            </w:r>
          </w:p>
        </w:tc>
        <w:tc>
          <w:tcPr>
            <w:tcW w:w="1095" w:type="dxa"/>
            <w:tcBorders>
              <w:tl2br w:val="nil"/>
              <w:tr2bl w:val="nil"/>
            </w:tcBorders>
            <w:vAlign w:val="center"/>
          </w:tcPr>
          <w:p w14:paraId="351BB34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12.702</w:t>
            </w:r>
          </w:p>
        </w:tc>
        <w:tc>
          <w:tcPr>
            <w:tcW w:w="2400" w:type="dxa"/>
            <w:tcBorders>
              <w:tl2br w:val="nil"/>
              <w:tr2bl w:val="nil"/>
            </w:tcBorders>
            <w:vAlign w:val="center"/>
          </w:tcPr>
          <w:p w14:paraId="0BE5284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Sulfur dioxide</w:t>
            </w:r>
          </w:p>
        </w:tc>
        <w:tc>
          <w:tcPr>
            <w:tcW w:w="1485" w:type="dxa"/>
            <w:tcBorders>
              <w:tl2br w:val="nil"/>
              <w:tr2bl w:val="nil"/>
            </w:tcBorders>
            <w:vAlign w:val="center"/>
          </w:tcPr>
          <w:p w14:paraId="0915290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r>
              <w:rPr>
                <w:rFonts w:hint="default" w:ascii="Times New Roman" w:hAnsi="Times New Roman" w:eastAsia="Aptos Narrow" w:cs="Times New Roman"/>
                <w:i w:val="0"/>
                <w:iCs w:val="0"/>
                <w:color w:val="000000"/>
                <w:kern w:val="0"/>
                <w:sz w:val="21"/>
                <w:szCs w:val="21"/>
                <w:u w:val="none"/>
                <w:lang w:val="en-US" w:eastAsia="zh-CN" w:bidi="ar"/>
              </w:rPr>
              <w:t>S</w:t>
            </w:r>
          </w:p>
        </w:tc>
        <w:tc>
          <w:tcPr>
            <w:tcW w:w="1485" w:type="dxa"/>
            <w:tcBorders>
              <w:tl2br w:val="nil"/>
              <w:tr2bl w:val="nil"/>
            </w:tcBorders>
            <w:vAlign w:val="center"/>
          </w:tcPr>
          <w:p w14:paraId="1D9BF6A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7446-09-5</w:t>
            </w:r>
          </w:p>
        </w:tc>
        <w:tc>
          <w:tcPr>
            <w:tcW w:w="1081" w:type="dxa"/>
            <w:tcBorders>
              <w:tl2br w:val="nil"/>
              <w:tr2bl w:val="nil"/>
            </w:tcBorders>
            <w:vAlign w:val="center"/>
          </w:tcPr>
          <w:p w14:paraId="240F0F7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63.962</w:t>
            </w:r>
          </w:p>
        </w:tc>
      </w:tr>
      <w:tr w14:paraId="302D82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2AE595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w:t>
            </w:r>
          </w:p>
        </w:tc>
        <w:tc>
          <w:tcPr>
            <w:tcW w:w="1095" w:type="dxa"/>
            <w:tcBorders>
              <w:tl2br w:val="nil"/>
              <w:tr2bl w:val="nil"/>
            </w:tcBorders>
            <w:vAlign w:val="center"/>
          </w:tcPr>
          <w:p w14:paraId="4F17A46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13.721</w:t>
            </w:r>
          </w:p>
        </w:tc>
        <w:tc>
          <w:tcPr>
            <w:tcW w:w="2400" w:type="dxa"/>
            <w:tcBorders>
              <w:tl2br w:val="nil"/>
              <w:tr2bl w:val="nil"/>
            </w:tcBorders>
            <w:vAlign w:val="center"/>
          </w:tcPr>
          <w:p w14:paraId="6E99B83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Methylal</w:t>
            </w:r>
          </w:p>
        </w:tc>
        <w:tc>
          <w:tcPr>
            <w:tcW w:w="1485" w:type="dxa"/>
            <w:tcBorders>
              <w:tl2br w:val="nil"/>
              <w:tr2bl w:val="nil"/>
            </w:tcBorders>
            <w:vAlign w:val="center"/>
          </w:tcPr>
          <w:p w14:paraId="234559C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209778E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109-87-5</w:t>
            </w:r>
          </w:p>
        </w:tc>
        <w:tc>
          <w:tcPr>
            <w:tcW w:w="1081" w:type="dxa"/>
            <w:tcBorders>
              <w:tl2br w:val="nil"/>
              <w:tr2bl w:val="nil"/>
            </w:tcBorders>
            <w:vAlign w:val="center"/>
          </w:tcPr>
          <w:p w14:paraId="5E7F99C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76.052</w:t>
            </w:r>
          </w:p>
        </w:tc>
      </w:tr>
      <w:tr w14:paraId="1E777E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8B661F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w:t>
            </w:r>
          </w:p>
        </w:tc>
        <w:tc>
          <w:tcPr>
            <w:tcW w:w="1095" w:type="dxa"/>
            <w:tcBorders>
              <w:tl2br w:val="nil"/>
              <w:tr2bl w:val="nil"/>
            </w:tcBorders>
            <w:vAlign w:val="center"/>
          </w:tcPr>
          <w:p w14:paraId="171425F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13.942</w:t>
            </w:r>
          </w:p>
        </w:tc>
        <w:tc>
          <w:tcPr>
            <w:tcW w:w="2400" w:type="dxa"/>
            <w:tcBorders>
              <w:tl2br w:val="nil"/>
              <w:tr2bl w:val="nil"/>
            </w:tcBorders>
            <w:vAlign w:val="center"/>
          </w:tcPr>
          <w:p w14:paraId="1A32EEA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4-(2-Piperidinoethyl)pyridine</w:t>
            </w:r>
          </w:p>
        </w:tc>
        <w:tc>
          <w:tcPr>
            <w:tcW w:w="1485" w:type="dxa"/>
            <w:tcBorders>
              <w:tl2br w:val="nil"/>
              <w:tr2bl w:val="nil"/>
            </w:tcBorders>
            <w:vAlign w:val="center"/>
          </w:tcPr>
          <w:p w14:paraId="44E1B21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N</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4FFC405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13450-67-4</w:t>
            </w:r>
          </w:p>
        </w:tc>
        <w:tc>
          <w:tcPr>
            <w:tcW w:w="1081" w:type="dxa"/>
            <w:tcBorders>
              <w:tl2br w:val="nil"/>
              <w:tr2bl w:val="nil"/>
            </w:tcBorders>
            <w:vAlign w:val="center"/>
          </w:tcPr>
          <w:p w14:paraId="491DECF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190.147</w:t>
            </w:r>
          </w:p>
        </w:tc>
      </w:tr>
      <w:tr w14:paraId="04775D3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B92631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w:t>
            </w:r>
          </w:p>
        </w:tc>
        <w:tc>
          <w:tcPr>
            <w:tcW w:w="1095" w:type="dxa"/>
            <w:tcBorders>
              <w:tl2br w:val="nil"/>
              <w:tr2bl w:val="nil"/>
            </w:tcBorders>
            <w:vAlign w:val="center"/>
          </w:tcPr>
          <w:p w14:paraId="2511D62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14.146</w:t>
            </w:r>
          </w:p>
        </w:tc>
        <w:tc>
          <w:tcPr>
            <w:tcW w:w="2400" w:type="dxa"/>
            <w:tcBorders>
              <w:tl2br w:val="nil"/>
              <w:tr2bl w:val="nil"/>
            </w:tcBorders>
            <w:vAlign w:val="center"/>
          </w:tcPr>
          <w:p w14:paraId="5123940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Tridecane</w:t>
            </w:r>
          </w:p>
        </w:tc>
        <w:tc>
          <w:tcPr>
            <w:tcW w:w="1485" w:type="dxa"/>
            <w:tcBorders>
              <w:tl2br w:val="nil"/>
              <w:tr2bl w:val="nil"/>
            </w:tcBorders>
            <w:vAlign w:val="center"/>
          </w:tcPr>
          <w:p w14:paraId="79B1835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28</w:t>
            </w:r>
          </w:p>
        </w:tc>
        <w:tc>
          <w:tcPr>
            <w:tcW w:w="1485" w:type="dxa"/>
            <w:tcBorders>
              <w:tl2br w:val="nil"/>
              <w:tr2bl w:val="nil"/>
            </w:tcBorders>
            <w:vAlign w:val="center"/>
          </w:tcPr>
          <w:p w14:paraId="7EBE700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629-50-5</w:t>
            </w:r>
          </w:p>
        </w:tc>
        <w:tc>
          <w:tcPr>
            <w:tcW w:w="1081" w:type="dxa"/>
            <w:tcBorders>
              <w:tl2br w:val="nil"/>
              <w:tr2bl w:val="nil"/>
            </w:tcBorders>
            <w:vAlign w:val="center"/>
          </w:tcPr>
          <w:p w14:paraId="0931C13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184.219</w:t>
            </w:r>
          </w:p>
        </w:tc>
      </w:tr>
      <w:tr w14:paraId="47F886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4F9D91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w:t>
            </w:r>
          </w:p>
        </w:tc>
        <w:tc>
          <w:tcPr>
            <w:tcW w:w="1095" w:type="dxa"/>
            <w:tcBorders>
              <w:tl2br w:val="nil"/>
              <w:tr2bl w:val="nil"/>
            </w:tcBorders>
            <w:vAlign w:val="center"/>
          </w:tcPr>
          <w:p w14:paraId="578A89C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15.115</w:t>
            </w:r>
          </w:p>
        </w:tc>
        <w:tc>
          <w:tcPr>
            <w:tcW w:w="2400" w:type="dxa"/>
            <w:tcBorders>
              <w:tl2br w:val="nil"/>
              <w:tr2bl w:val="nil"/>
            </w:tcBorders>
            <w:vAlign w:val="center"/>
          </w:tcPr>
          <w:p w14:paraId="21449D5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Pyridine, 2,5-dimethyl-</w:t>
            </w:r>
          </w:p>
        </w:tc>
        <w:tc>
          <w:tcPr>
            <w:tcW w:w="1485" w:type="dxa"/>
            <w:tcBorders>
              <w:tl2br w:val="nil"/>
              <w:tr2bl w:val="nil"/>
            </w:tcBorders>
            <w:vAlign w:val="center"/>
          </w:tcPr>
          <w:p w14:paraId="643445B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03F1580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589-93-5</w:t>
            </w:r>
          </w:p>
        </w:tc>
        <w:tc>
          <w:tcPr>
            <w:tcW w:w="1081" w:type="dxa"/>
            <w:tcBorders>
              <w:tl2br w:val="nil"/>
              <w:tr2bl w:val="nil"/>
            </w:tcBorders>
            <w:vAlign w:val="center"/>
          </w:tcPr>
          <w:p w14:paraId="6E191DA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107.073</w:t>
            </w:r>
          </w:p>
        </w:tc>
      </w:tr>
      <w:tr w14:paraId="1D21D3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8D4308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w:t>
            </w:r>
          </w:p>
        </w:tc>
        <w:tc>
          <w:tcPr>
            <w:tcW w:w="1095" w:type="dxa"/>
            <w:tcBorders>
              <w:tl2br w:val="nil"/>
              <w:tr2bl w:val="nil"/>
            </w:tcBorders>
            <w:vAlign w:val="center"/>
          </w:tcPr>
          <w:p w14:paraId="1C8E120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15.374</w:t>
            </w:r>
          </w:p>
        </w:tc>
        <w:tc>
          <w:tcPr>
            <w:tcW w:w="2400" w:type="dxa"/>
            <w:tcBorders>
              <w:tl2br w:val="nil"/>
              <w:tr2bl w:val="nil"/>
            </w:tcBorders>
            <w:vAlign w:val="center"/>
          </w:tcPr>
          <w:p w14:paraId="06A6EEC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5-Hepten-2-one, 6-methyl-</w:t>
            </w:r>
          </w:p>
        </w:tc>
        <w:tc>
          <w:tcPr>
            <w:tcW w:w="1485" w:type="dxa"/>
            <w:tcBorders>
              <w:tl2br w:val="nil"/>
              <w:tr2bl w:val="nil"/>
            </w:tcBorders>
            <w:vAlign w:val="center"/>
          </w:tcPr>
          <w:p w14:paraId="0D5D69B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4C32EA8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110-93-0</w:t>
            </w:r>
          </w:p>
        </w:tc>
        <w:tc>
          <w:tcPr>
            <w:tcW w:w="1081" w:type="dxa"/>
            <w:tcBorders>
              <w:tl2br w:val="nil"/>
              <w:tr2bl w:val="nil"/>
            </w:tcBorders>
            <w:vAlign w:val="center"/>
          </w:tcPr>
          <w:p w14:paraId="7CEDFFC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126.104</w:t>
            </w:r>
          </w:p>
        </w:tc>
      </w:tr>
      <w:tr w14:paraId="05E881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403E06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w:t>
            </w:r>
          </w:p>
        </w:tc>
        <w:tc>
          <w:tcPr>
            <w:tcW w:w="1095" w:type="dxa"/>
            <w:tcBorders>
              <w:tl2br w:val="nil"/>
              <w:tr2bl w:val="nil"/>
            </w:tcBorders>
            <w:vAlign w:val="center"/>
          </w:tcPr>
          <w:p w14:paraId="54C7239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15.749</w:t>
            </w:r>
          </w:p>
        </w:tc>
        <w:tc>
          <w:tcPr>
            <w:tcW w:w="2400" w:type="dxa"/>
            <w:tcBorders>
              <w:tl2br w:val="nil"/>
              <w:tr2bl w:val="nil"/>
            </w:tcBorders>
            <w:vAlign w:val="center"/>
          </w:tcPr>
          <w:p w14:paraId="2BE1B7E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Benzenemethanamine, N,N-dimethyl-</w:t>
            </w:r>
          </w:p>
        </w:tc>
        <w:tc>
          <w:tcPr>
            <w:tcW w:w="1485" w:type="dxa"/>
            <w:tcBorders>
              <w:tl2br w:val="nil"/>
              <w:tr2bl w:val="nil"/>
            </w:tcBorders>
            <w:vAlign w:val="center"/>
          </w:tcPr>
          <w:p w14:paraId="0E1E46C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13</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4D5E4B9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103-83-3</w:t>
            </w:r>
          </w:p>
        </w:tc>
        <w:tc>
          <w:tcPr>
            <w:tcW w:w="1081" w:type="dxa"/>
            <w:tcBorders>
              <w:tl2br w:val="nil"/>
              <w:tr2bl w:val="nil"/>
            </w:tcBorders>
            <w:vAlign w:val="center"/>
          </w:tcPr>
          <w:p w14:paraId="6BFF1DB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135.105</w:t>
            </w:r>
          </w:p>
        </w:tc>
      </w:tr>
      <w:tr w14:paraId="7118C9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9C6146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w:t>
            </w:r>
          </w:p>
        </w:tc>
        <w:tc>
          <w:tcPr>
            <w:tcW w:w="1095" w:type="dxa"/>
            <w:tcBorders>
              <w:tl2br w:val="nil"/>
              <w:tr2bl w:val="nil"/>
            </w:tcBorders>
            <w:vAlign w:val="center"/>
          </w:tcPr>
          <w:p w14:paraId="60E969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16.018</w:t>
            </w:r>
          </w:p>
        </w:tc>
        <w:tc>
          <w:tcPr>
            <w:tcW w:w="2400" w:type="dxa"/>
            <w:tcBorders>
              <w:tl2br w:val="nil"/>
              <w:tr2bl w:val="nil"/>
            </w:tcBorders>
            <w:vAlign w:val="center"/>
          </w:tcPr>
          <w:p w14:paraId="7339094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Pyridine, 2,4,6-trimethyl-</w:t>
            </w:r>
          </w:p>
        </w:tc>
        <w:tc>
          <w:tcPr>
            <w:tcW w:w="1485" w:type="dxa"/>
            <w:tcBorders>
              <w:tl2br w:val="nil"/>
              <w:tr2bl w:val="nil"/>
            </w:tcBorders>
            <w:vAlign w:val="center"/>
          </w:tcPr>
          <w:p w14:paraId="28B2D33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11</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30066AC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108-75-8</w:t>
            </w:r>
          </w:p>
        </w:tc>
        <w:tc>
          <w:tcPr>
            <w:tcW w:w="1081" w:type="dxa"/>
            <w:tcBorders>
              <w:tl2br w:val="nil"/>
              <w:tr2bl w:val="nil"/>
            </w:tcBorders>
            <w:vAlign w:val="center"/>
          </w:tcPr>
          <w:p w14:paraId="451E3DF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121.089</w:t>
            </w:r>
          </w:p>
        </w:tc>
      </w:tr>
      <w:tr w14:paraId="2FEFA4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B77FF7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w:t>
            </w:r>
          </w:p>
        </w:tc>
        <w:tc>
          <w:tcPr>
            <w:tcW w:w="1095" w:type="dxa"/>
            <w:tcBorders>
              <w:tl2br w:val="nil"/>
              <w:tr2bl w:val="nil"/>
            </w:tcBorders>
            <w:vAlign w:val="center"/>
          </w:tcPr>
          <w:p w14:paraId="025B155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16.288</w:t>
            </w:r>
          </w:p>
        </w:tc>
        <w:tc>
          <w:tcPr>
            <w:tcW w:w="2400" w:type="dxa"/>
            <w:tcBorders>
              <w:tl2br w:val="nil"/>
              <w:tr2bl w:val="nil"/>
            </w:tcBorders>
            <w:vAlign w:val="center"/>
          </w:tcPr>
          <w:p w14:paraId="3DCFEF9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Diethyl carbitol</w:t>
            </w:r>
          </w:p>
        </w:tc>
        <w:tc>
          <w:tcPr>
            <w:tcW w:w="1485" w:type="dxa"/>
            <w:tcBorders>
              <w:tl2br w:val="nil"/>
              <w:tr2bl w:val="nil"/>
            </w:tcBorders>
            <w:vAlign w:val="center"/>
          </w:tcPr>
          <w:p w14:paraId="0A63A40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6083AED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112-36-7</w:t>
            </w:r>
          </w:p>
        </w:tc>
        <w:tc>
          <w:tcPr>
            <w:tcW w:w="1081" w:type="dxa"/>
            <w:tcBorders>
              <w:tl2br w:val="nil"/>
              <w:tr2bl w:val="nil"/>
            </w:tcBorders>
            <w:vAlign w:val="center"/>
          </w:tcPr>
          <w:p w14:paraId="340D670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162.126</w:t>
            </w:r>
          </w:p>
        </w:tc>
      </w:tr>
      <w:tr w14:paraId="3AB062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58AF31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w:t>
            </w:r>
          </w:p>
        </w:tc>
        <w:tc>
          <w:tcPr>
            <w:tcW w:w="1095" w:type="dxa"/>
            <w:tcBorders>
              <w:tl2br w:val="nil"/>
              <w:tr2bl w:val="nil"/>
            </w:tcBorders>
            <w:vAlign w:val="center"/>
          </w:tcPr>
          <w:p w14:paraId="78B1375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16.382</w:t>
            </w:r>
          </w:p>
        </w:tc>
        <w:tc>
          <w:tcPr>
            <w:tcW w:w="2400" w:type="dxa"/>
            <w:tcBorders>
              <w:tl2br w:val="nil"/>
              <w:tr2bl w:val="nil"/>
            </w:tcBorders>
            <w:vAlign w:val="center"/>
          </w:tcPr>
          <w:p w14:paraId="5124876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Cyclohexanone, 3,3,5-trimethyl-</w:t>
            </w:r>
          </w:p>
        </w:tc>
        <w:tc>
          <w:tcPr>
            <w:tcW w:w="1485" w:type="dxa"/>
            <w:tcBorders>
              <w:tl2br w:val="nil"/>
              <w:tr2bl w:val="nil"/>
            </w:tcBorders>
            <w:vAlign w:val="center"/>
          </w:tcPr>
          <w:p w14:paraId="78977D9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23F86B9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873-94-9</w:t>
            </w:r>
          </w:p>
        </w:tc>
        <w:tc>
          <w:tcPr>
            <w:tcW w:w="1081" w:type="dxa"/>
            <w:tcBorders>
              <w:tl2br w:val="nil"/>
              <w:tr2bl w:val="nil"/>
            </w:tcBorders>
            <w:vAlign w:val="center"/>
          </w:tcPr>
          <w:p w14:paraId="59A6F4A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140.12</w:t>
            </w:r>
          </w:p>
        </w:tc>
      </w:tr>
      <w:tr w14:paraId="62DCD9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19EE38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w:t>
            </w:r>
          </w:p>
        </w:tc>
        <w:tc>
          <w:tcPr>
            <w:tcW w:w="1095" w:type="dxa"/>
            <w:tcBorders>
              <w:tl2br w:val="nil"/>
              <w:tr2bl w:val="nil"/>
            </w:tcBorders>
            <w:vAlign w:val="center"/>
          </w:tcPr>
          <w:p w14:paraId="247A4BA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16.465</w:t>
            </w:r>
          </w:p>
        </w:tc>
        <w:tc>
          <w:tcPr>
            <w:tcW w:w="2400" w:type="dxa"/>
            <w:tcBorders>
              <w:tl2br w:val="nil"/>
              <w:tr2bl w:val="nil"/>
            </w:tcBorders>
            <w:vAlign w:val="center"/>
          </w:tcPr>
          <w:p w14:paraId="3B1CA47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Pyridine, 3-ethyl-</w:t>
            </w:r>
          </w:p>
        </w:tc>
        <w:tc>
          <w:tcPr>
            <w:tcW w:w="1485" w:type="dxa"/>
            <w:tcBorders>
              <w:tl2br w:val="nil"/>
              <w:tr2bl w:val="nil"/>
            </w:tcBorders>
            <w:vAlign w:val="center"/>
          </w:tcPr>
          <w:p w14:paraId="0291009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2DEB03F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536-78-7</w:t>
            </w:r>
          </w:p>
        </w:tc>
        <w:tc>
          <w:tcPr>
            <w:tcW w:w="1081" w:type="dxa"/>
            <w:tcBorders>
              <w:tl2br w:val="nil"/>
              <w:tr2bl w:val="nil"/>
            </w:tcBorders>
            <w:vAlign w:val="center"/>
          </w:tcPr>
          <w:p w14:paraId="05E39A2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107.073</w:t>
            </w:r>
          </w:p>
        </w:tc>
      </w:tr>
      <w:tr w14:paraId="6C301B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85DBBF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w:t>
            </w:r>
          </w:p>
        </w:tc>
        <w:tc>
          <w:tcPr>
            <w:tcW w:w="1095" w:type="dxa"/>
            <w:tcBorders>
              <w:tl2br w:val="nil"/>
              <w:tr2bl w:val="nil"/>
            </w:tcBorders>
            <w:vAlign w:val="center"/>
          </w:tcPr>
          <w:p w14:paraId="4B396A0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16.691</w:t>
            </w:r>
          </w:p>
        </w:tc>
        <w:tc>
          <w:tcPr>
            <w:tcW w:w="2400" w:type="dxa"/>
            <w:tcBorders>
              <w:tl2br w:val="nil"/>
              <w:tr2bl w:val="nil"/>
            </w:tcBorders>
            <w:vAlign w:val="center"/>
          </w:tcPr>
          <w:p w14:paraId="46E1BD4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2,5-Dimethylhexane-2,5-dihydroperoxide</w:t>
            </w:r>
          </w:p>
        </w:tc>
        <w:tc>
          <w:tcPr>
            <w:tcW w:w="1485" w:type="dxa"/>
            <w:tcBorders>
              <w:tl2br w:val="nil"/>
              <w:tr2bl w:val="nil"/>
            </w:tcBorders>
            <w:vAlign w:val="center"/>
          </w:tcPr>
          <w:p w14:paraId="3FBEB79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4</w:t>
            </w:r>
          </w:p>
        </w:tc>
        <w:tc>
          <w:tcPr>
            <w:tcW w:w="1485" w:type="dxa"/>
            <w:tcBorders>
              <w:tl2br w:val="nil"/>
              <w:tr2bl w:val="nil"/>
            </w:tcBorders>
            <w:vAlign w:val="center"/>
          </w:tcPr>
          <w:p w14:paraId="5FAE386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3025-88-5</w:t>
            </w:r>
          </w:p>
        </w:tc>
        <w:tc>
          <w:tcPr>
            <w:tcW w:w="1081" w:type="dxa"/>
            <w:tcBorders>
              <w:tl2br w:val="nil"/>
              <w:tr2bl w:val="nil"/>
            </w:tcBorders>
            <w:vAlign w:val="center"/>
          </w:tcPr>
          <w:p w14:paraId="36004FC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178.121</w:t>
            </w:r>
          </w:p>
        </w:tc>
      </w:tr>
      <w:tr w14:paraId="20C995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2E5C29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27</w:t>
            </w:r>
          </w:p>
        </w:tc>
        <w:tc>
          <w:tcPr>
            <w:tcW w:w="1095" w:type="dxa"/>
            <w:tcBorders>
              <w:tl2br w:val="nil"/>
              <w:tr2bl w:val="nil"/>
            </w:tcBorders>
            <w:vAlign w:val="center"/>
          </w:tcPr>
          <w:p w14:paraId="11F2C2B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16.79</w:t>
            </w:r>
          </w:p>
        </w:tc>
        <w:tc>
          <w:tcPr>
            <w:tcW w:w="2400" w:type="dxa"/>
            <w:tcBorders>
              <w:tl2br w:val="nil"/>
              <w:tr2bl w:val="nil"/>
            </w:tcBorders>
            <w:vAlign w:val="center"/>
          </w:tcPr>
          <w:p w14:paraId="3C04B44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2-Nonanone</w:t>
            </w:r>
          </w:p>
        </w:tc>
        <w:tc>
          <w:tcPr>
            <w:tcW w:w="1485" w:type="dxa"/>
            <w:tcBorders>
              <w:tl2br w:val="nil"/>
              <w:tr2bl w:val="nil"/>
            </w:tcBorders>
            <w:vAlign w:val="center"/>
          </w:tcPr>
          <w:p w14:paraId="5186E50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7D032E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821-55-6</w:t>
            </w:r>
          </w:p>
        </w:tc>
        <w:tc>
          <w:tcPr>
            <w:tcW w:w="1081" w:type="dxa"/>
            <w:tcBorders>
              <w:tl2br w:val="nil"/>
              <w:tr2bl w:val="nil"/>
            </w:tcBorders>
            <w:vAlign w:val="center"/>
          </w:tcPr>
          <w:p w14:paraId="6427B83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142.136</w:t>
            </w:r>
          </w:p>
        </w:tc>
      </w:tr>
      <w:tr w14:paraId="2E76E0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3C2D35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28</w:t>
            </w:r>
          </w:p>
        </w:tc>
        <w:tc>
          <w:tcPr>
            <w:tcW w:w="1095" w:type="dxa"/>
            <w:tcBorders>
              <w:tl2br w:val="nil"/>
              <w:tr2bl w:val="nil"/>
            </w:tcBorders>
            <w:vAlign w:val="center"/>
          </w:tcPr>
          <w:p w14:paraId="0346848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16.944</w:t>
            </w:r>
          </w:p>
        </w:tc>
        <w:tc>
          <w:tcPr>
            <w:tcW w:w="2400" w:type="dxa"/>
            <w:tcBorders>
              <w:tl2br w:val="nil"/>
              <w:tr2bl w:val="nil"/>
            </w:tcBorders>
            <w:vAlign w:val="center"/>
          </w:tcPr>
          <w:p w14:paraId="6908BD2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Bicyclo[3.1.0]hexan-3-ol, 4-methyl-1-(1-methylethyl)-</w:t>
            </w:r>
          </w:p>
        </w:tc>
        <w:tc>
          <w:tcPr>
            <w:tcW w:w="1485" w:type="dxa"/>
            <w:tcBorders>
              <w:tl2br w:val="nil"/>
              <w:tr2bl w:val="nil"/>
            </w:tcBorders>
            <w:vAlign w:val="center"/>
          </w:tcPr>
          <w:p w14:paraId="3423FDB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C58882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513-23-5</w:t>
            </w:r>
          </w:p>
        </w:tc>
        <w:tc>
          <w:tcPr>
            <w:tcW w:w="1081" w:type="dxa"/>
            <w:tcBorders>
              <w:tl2br w:val="nil"/>
              <w:tr2bl w:val="nil"/>
            </w:tcBorders>
            <w:vAlign w:val="center"/>
          </w:tcPr>
          <w:p w14:paraId="342E5A9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154.136</w:t>
            </w:r>
          </w:p>
        </w:tc>
      </w:tr>
      <w:tr w14:paraId="0044A0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DD83AE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w:t>
            </w:r>
          </w:p>
        </w:tc>
        <w:tc>
          <w:tcPr>
            <w:tcW w:w="1095" w:type="dxa"/>
            <w:tcBorders>
              <w:tl2br w:val="nil"/>
              <w:tr2bl w:val="nil"/>
            </w:tcBorders>
            <w:vAlign w:val="center"/>
          </w:tcPr>
          <w:p w14:paraId="16E2E9E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17.159</w:t>
            </w:r>
          </w:p>
        </w:tc>
        <w:tc>
          <w:tcPr>
            <w:tcW w:w="2400" w:type="dxa"/>
            <w:tcBorders>
              <w:tl2br w:val="nil"/>
              <w:tr2bl w:val="nil"/>
            </w:tcBorders>
            <w:vAlign w:val="center"/>
          </w:tcPr>
          <w:p w14:paraId="5FE4866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Cyclohexanol</w:t>
            </w:r>
          </w:p>
        </w:tc>
        <w:tc>
          <w:tcPr>
            <w:tcW w:w="1485" w:type="dxa"/>
            <w:tcBorders>
              <w:tl2br w:val="nil"/>
              <w:tr2bl w:val="nil"/>
            </w:tcBorders>
            <w:vAlign w:val="center"/>
          </w:tcPr>
          <w:p w14:paraId="2ADCFBC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A7F307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108-93-0</w:t>
            </w:r>
          </w:p>
        </w:tc>
        <w:tc>
          <w:tcPr>
            <w:tcW w:w="1081" w:type="dxa"/>
            <w:tcBorders>
              <w:tl2br w:val="nil"/>
              <w:tr2bl w:val="nil"/>
            </w:tcBorders>
            <w:vAlign w:val="center"/>
          </w:tcPr>
          <w:p w14:paraId="57E25AB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100.089</w:t>
            </w:r>
          </w:p>
        </w:tc>
      </w:tr>
      <w:tr w14:paraId="33A3A9E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8F316D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w:t>
            </w:r>
          </w:p>
        </w:tc>
        <w:tc>
          <w:tcPr>
            <w:tcW w:w="1095" w:type="dxa"/>
            <w:tcBorders>
              <w:tl2br w:val="nil"/>
              <w:tr2bl w:val="nil"/>
            </w:tcBorders>
            <w:vAlign w:val="center"/>
          </w:tcPr>
          <w:p w14:paraId="7408F92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17.357</w:t>
            </w:r>
          </w:p>
        </w:tc>
        <w:tc>
          <w:tcPr>
            <w:tcW w:w="2400" w:type="dxa"/>
            <w:tcBorders>
              <w:tl2br w:val="nil"/>
              <w:tr2bl w:val="nil"/>
            </w:tcBorders>
            <w:vAlign w:val="center"/>
          </w:tcPr>
          <w:p w14:paraId="5D3E094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2-Ethyl-3,5-dimethylpyridine</w:t>
            </w:r>
          </w:p>
        </w:tc>
        <w:tc>
          <w:tcPr>
            <w:tcW w:w="1485" w:type="dxa"/>
            <w:tcBorders>
              <w:tl2br w:val="nil"/>
              <w:tr2bl w:val="nil"/>
            </w:tcBorders>
            <w:vAlign w:val="center"/>
          </w:tcPr>
          <w:p w14:paraId="1E93773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13</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32CEFEA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1123-96-2</w:t>
            </w:r>
          </w:p>
        </w:tc>
        <w:tc>
          <w:tcPr>
            <w:tcW w:w="1081" w:type="dxa"/>
            <w:tcBorders>
              <w:tl2br w:val="nil"/>
              <w:tr2bl w:val="nil"/>
            </w:tcBorders>
            <w:vAlign w:val="center"/>
          </w:tcPr>
          <w:p w14:paraId="42CC855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135.105</w:t>
            </w:r>
          </w:p>
        </w:tc>
      </w:tr>
      <w:tr w14:paraId="5D22E5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562C32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31</w:t>
            </w:r>
          </w:p>
        </w:tc>
        <w:tc>
          <w:tcPr>
            <w:tcW w:w="1095" w:type="dxa"/>
            <w:tcBorders>
              <w:tl2br w:val="nil"/>
              <w:tr2bl w:val="nil"/>
            </w:tcBorders>
            <w:vAlign w:val="center"/>
          </w:tcPr>
          <w:p w14:paraId="355059C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17.787</w:t>
            </w:r>
          </w:p>
        </w:tc>
        <w:tc>
          <w:tcPr>
            <w:tcW w:w="2400" w:type="dxa"/>
            <w:tcBorders>
              <w:tl2br w:val="nil"/>
              <w:tr2bl w:val="nil"/>
            </w:tcBorders>
            <w:vAlign w:val="center"/>
          </w:tcPr>
          <w:p w14:paraId="1FEF890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3-Heptyne-2,6-dione, 5-methyl-5-(1-methylethyl)-</w:t>
            </w:r>
          </w:p>
        </w:tc>
        <w:tc>
          <w:tcPr>
            <w:tcW w:w="1485" w:type="dxa"/>
            <w:tcBorders>
              <w:tl2br w:val="nil"/>
              <w:tr2bl w:val="nil"/>
            </w:tcBorders>
            <w:vAlign w:val="center"/>
          </w:tcPr>
          <w:p w14:paraId="1DFB3DB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11</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340118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63922-44-1</w:t>
            </w:r>
          </w:p>
        </w:tc>
        <w:tc>
          <w:tcPr>
            <w:tcW w:w="1081" w:type="dxa"/>
            <w:tcBorders>
              <w:tl2br w:val="nil"/>
              <w:tr2bl w:val="nil"/>
            </w:tcBorders>
            <w:vAlign w:val="center"/>
          </w:tcPr>
          <w:p w14:paraId="53F5967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180.115</w:t>
            </w:r>
          </w:p>
        </w:tc>
      </w:tr>
      <w:tr w14:paraId="61CAEF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A15F2F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32</w:t>
            </w:r>
          </w:p>
        </w:tc>
        <w:tc>
          <w:tcPr>
            <w:tcW w:w="1095" w:type="dxa"/>
            <w:tcBorders>
              <w:tl2br w:val="nil"/>
              <w:tr2bl w:val="nil"/>
            </w:tcBorders>
            <w:vAlign w:val="center"/>
          </w:tcPr>
          <w:p w14:paraId="16ECC53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18.09</w:t>
            </w:r>
          </w:p>
        </w:tc>
        <w:tc>
          <w:tcPr>
            <w:tcW w:w="2400" w:type="dxa"/>
            <w:tcBorders>
              <w:tl2br w:val="nil"/>
              <w:tr2bl w:val="nil"/>
            </w:tcBorders>
            <w:vAlign w:val="center"/>
          </w:tcPr>
          <w:p w14:paraId="16F38C0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p-Cymene</w:t>
            </w:r>
          </w:p>
        </w:tc>
        <w:tc>
          <w:tcPr>
            <w:tcW w:w="1485" w:type="dxa"/>
            <w:tcBorders>
              <w:tl2br w:val="nil"/>
              <w:tr2bl w:val="nil"/>
            </w:tcBorders>
            <w:vAlign w:val="center"/>
          </w:tcPr>
          <w:p w14:paraId="7419CA5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p>
        </w:tc>
        <w:tc>
          <w:tcPr>
            <w:tcW w:w="1485" w:type="dxa"/>
            <w:tcBorders>
              <w:tl2br w:val="nil"/>
              <w:tr2bl w:val="nil"/>
            </w:tcBorders>
            <w:vAlign w:val="center"/>
          </w:tcPr>
          <w:p w14:paraId="08208EA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99-87-6</w:t>
            </w:r>
          </w:p>
        </w:tc>
        <w:tc>
          <w:tcPr>
            <w:tcW w:w="1081" w:type="dxa"/>
            <w:tcBorders>
              <w:tl2br w:val="nil"/>
              <w:tr2bl w:val="nil"/>
            </w:tcBorders>
            <w:vAlign w:val="center"/>
          </w:tcPr>
          <w:p w14:paraId="45D3EF0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134.11</w:t>
            </w:r>
          </w:p>
        </w:tc>
      </w:tr>
      <w:tr w14:paraId="2A980D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03017F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33</w:t>
            </w:r>
          </w:p>
        </w:tc>
        <w:tc>
          <w:tcPr>
            <w:tcW w:w="1095" w:type="dxa"/>
            <w:tcBorders>
              <w:tl2br w:val="nil"/>
              <w:tr2bl w:val="nil"/>
            </w:tcBorders>
            <w:vAlign w:val="center"/>
          </w:tcPr>
          <w:p w14:paraId="7D37A6C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18.227</w:t>
            </w:r>
          </w:p>
        </w:tc>
        <w:tc>
          <w:tcPr>
            <w:tcW w:w="2400" w:type="dxa"/>
            <w:tcBorders>
              <w:tl2br w:val="nil"/>
              <w:tr2bl w:val="nil"/>
            </w:tcBorders>
            <w:vAlign w:val="center"/>
          </w:tcPr>
          <w:p w14:paraId="54ED19E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trans-Linalool oxide (furanoid)</w:t>
            </w:r>
          </w:p>
        </w:tc>
        <w:tc>
          <w:tcPr>
            <w:tcW w:w="1485" w:type="dxa"/>
            <w:tcBorders>
              <w:tl2br w:val="nil"/>
              <w:tr2bl w:val="nil"/>
            </w:tcBorders>
            <w:vAlign w:val="center"/>
          </w:tcPr>
          <w:p w14:paraId="56DBDCF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E52DAD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34995-77-2</w:t>
            </w:r>
          </w:p>
        </w:tc>
        <w:tc>
          <w:tcPr>
            <w:tcW w:w="1081" w:type="dxa"/>
            <w:tcBorders>
              <w:tl2br w:val="nil"/>
              <w:tr2bl w:val="nil"/>
            </w:tcBorders>
            <w:vAlign w:val="center"/>
          </w:tcPr>
          <w:p w14:paraId="261EBF9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170.131</w:t>
            </w:r>
          </w:p>
        </w:tc>
      </w:tr>
      <w:tr w14:paraId="61734D5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9250D8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34</w:t>
            </w:r>
          </w:p>
        </w:tc>
        <w:tc>
          <w:tcPr>
            <w:tcW w:w="1095" w:type="dxa"/>
            <w:tcBorders>
              <w:tl2br w:val="nil"/>
              <w:tr2bl w:val="nil"/>
            </w:tcBorders>
            <w:vAlign w:val="center"/>
          </w:tcPr>
          <w:p w14:paraId="330B26F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18.574</w:t>
            </w:r>
          </w:p>
        </w:tc>
        <w:tc>
          <w:tcPr>
            <w:tcW w:w="2400" w:type="dxa"/>
            <w:tcBorders>
              <w:tl2br w:val="nil"/>
              <w:tr2bl w:val="nil"/>
            </w:tcBorders>
            <w:vAlign w:val="center"/>
          </w:tcPr>
          <w:p w14:paraId="5A3EFBD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Ketone, isopropylidenecyclopropyl methyl</w:t>
            </w:r>
          </w:p>
        </w:tc>
        <w:tc>
          <w:tcPr>
            <w:tcW w:w="1485" w:type="dxa"/>
            <w:tcBorders>
              <w:tl2br w:val="nil"/>
              <w:tr2bl w:val="nil"/>
            </w:tcBorders>
            <w:vAlign w:val="center"/>
          </w:tcPr>
          <w:p w14:paraId="2E75E66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67156E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29765-67-1</w:t>
            </w:r>
          </w:p>
        </w:tc>
        <w:tc>
          <w:tcPr>
            <w:tcW w:w="1081" w:type="dxa"/>
            <w:tcBorders>
              <w:tl2br w:val="nil"/>
              <w:tr2bl w:val="nil"/>
            </w:tcBorders>
            <w:vAlign w:val="center"/>
          </w:tcPr>
          <w:p w14:paraId="0B3FA35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124.089</w:t>
            </w:r>
          </w:p>
        </w:tc>
      </w:tr>
      <w:tr w14:paraId="609B09B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B5E3A2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35</w:t>
            </w:r>
          </w:p>
        </w:tc>
        <w:tc>
          <w:tcPr>
            <w:tcW w:w="1095" w:type="dxa"/>
            <w:tcBorders>
              <w:tl2br w:val="nil"/>
              <w:tr2bl w:val="nil"/>
            </w:tcBorders>
            <w:vAlign w:val="center"/>
          </w:tcPr>
          <w:p w14:paraId="352A7BC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18.756</w:t>
            </w:r>
          </w:p>
        </w:tc>
        <w:tc>
          <w:tcPr>
            <w:tcW w:w="2400" w:type="dxa"/>
            <w:tcBorders>
              <w:tl2br w:val="nil"/>
              <w:tr2bl w:val="nil"/>
            </w:tcBorders>
            <w:vAlign w:val="center"/>
          </w:tcPr>
          <w:p w14:paraId="087F598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5-Hepten-2-ol, 6-methyl-</w:t>
            </w:r>
          </w:p>
        </w:tc>
        <w:tc>
          <w:tcPr>
            <w:tcW w:w="1485" w:type="dxa"/>
            <w:tcBorders>
              <w:tl2br w:val="nil"/>
              <w:tr2bl w:val="nil"/>
            </w:tcBorders>
            <w:vAlign w:val="center"/>
          </w:tcPr>
          <w:p w14:paraId="010DCCC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95882A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1569-60-4</w:t>
            </w:r>
          </w:p>
        </w:tc>
        <w:tc>
          <w:tcPr>
            <w:tcW w:w="1081" w:type="dxa"/>
            <w:tcBorders>
              <w:tl2br w:val="nil"/>
              <w:tr2bl w:val="nil"/>
            </w:tcBorders>
            <w:vAlign w:val="center"/>
          </w:tcPr>
          <w:p w14:paraId="7C4D032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128.12</w:t>
            </w:r>
          </w:p>
        </w:tc>
      </w:tr>
      <w:tr w14:paraId="485DA8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93C27B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36</w:t>
            </w:r>
          </w:p>
        </w:tc>
        <w:tc>
          <w:tcPr>
            <w:tcW w:w="1095" w:type="dxa"/>
            <w:tcBorders>
              <w:tl2br w:val="nil"/>
              <w:tr2bl w:val="nil"/>
            </w:tcBorders>
            <w:vAlign w:val="center"/>
          </w:tcPr>
          <w:p w14:paraId="6A16C89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18.966</w:t>
            </w:r>
          </w:p>
        </w:tc>
        <w:tc>
          <w:tcPr>
            <w:tcW w:w="2400" w:type="dxa"/>
            <w:tcBorders>
              <w:tl2br w:val="nil"/>
              <w:tr2bl w:val="nil"/>
            </w:tcBorders>
            <w:vAlign w:val="center"/>
          </w:tcPr>
          <w:p w14:paraId="67777C0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trans-Linalool oxide (furanoid)</w:t>
            </w:r>
          </w:p>
        </w:tc>
        <w:tc>
          <w:tcPr>
            <w:tcW w:w="1485" w:type="dxa"/>
            <w:tcBorders>
              <w:tl2br w:val="nil"/>
              <w:tr2bl w:val="nil"/>
            </w:tcBorders>
            <w:vAlign w:val="center"/>
          </w:tcPr>
          <w:p w14:paraId="61E4736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w:t>
            </w:r>
            <w:r>
              <w:rPr>
                <w:rFonts w:hint="default" w:ascii="Times New Roman" w:hAnsi="Times New Roman" w:eastAsia="Aptos Narrow" w:cs="Times New Roman"/>
                <w:i w:val="0"/>
                <w:iCs w:val="0"/>
                <w:color w:val="000000"/>
                <w:kern w:val="0"/>
                <w:sz w:val="21"/>
                <w:szCs w:val="21"/>
                <w:u w:val="none"/>
                <w:lang w:val="en-US" w:eastAsia="zh-CN" w:bidi="ar"/>
              </w:rPr>
              <w:t>0H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19E0FE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34995-77-2</w:t>
            </w:r>
          </w:p>
        </w:tc>
        <w:tc>
          <w:tcPr>
            <w:tcW w:w="1081" w:type="dxa"/>
            <w:tcBorders>
              <w:tl2br w:val="nil"/>
              <w:tr2bl w:val="nil"/>
            </w:tcBorders>
            <w:vAlign w:val="center"/>
          </w:tcPr>
          <w:p w14:paraId="6428C25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170.131</w:t>
            </w:r>
          </w:p>
        </w:tc>
      </w:tr>
      <w:tr w14:paraId="03A19B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82DB19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37</w:t>
            </w:r>
          </w:p>
        </w:tc>
        <w:tc>
          <w:tcPr>
            <w:tcW w:w="1095" w:type="dxa"/>
            <w:tcBorders>
              <w:tl2br w:val="nil"/>
              <w:tr2bl w:val="nil"/>
            </w:tcBorders>
            <w:vAlign w:val="center"/>
          </w:tcPr>
          <w:p w14:paraId="51B1980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19.131</w:t>
            </w:r>
          </w:p>
        </w:tc>
        <w:tc>
          <w:tcPr>
            <w:tcW w:w="2400" w:type="dxa"/>
            <w:tcBorders>
              <w:tl2br w:val="nil"/>
              <w:tr2bl w:val="nil"/>
            </w:tcBorders>
            <w:vAlign w:val="center"/>
          </w:tcPr>
          <w:p w14:paraId="4D83CDD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Bis(2-chloro-1-methylethyl) ether</w:t>
            </w:r>
          </w:p>
        </w:tc>
        <w:tc>
          <w:tcPr>
            <w:tcW w:w="1485" w:type="dxa"/>
            <w:tcBorders>
              <w:tl2br w:val="nil"/>
              <w:tr2bl w:val="nil"/>
            </w:tcBorders>
            <w:vAlign w:val="center"/>
          </w:tcPr>
          <w:p w14:paraId="3BD1B1E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Cl</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1AF15B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1010022-03-6</w:t>
            </w:r>
          </w:p>
        </w:tc>
        <w:tc>
          <w:tcPr>
            <w:tcW w:w="1081" w:type="dxa"/>
            <w:tcBorders>
              <w:tl2br w:val="nil"/>
              <w:tr2bl w:val="nil"/>
            </w:tcBorders>
            <w:vAlign w:val="center"/>
          </w:tcPr>
          <w:p w14:paraId="652B4AF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170.027</w:t>
            </w:r>
          </w:p>
        </w:tc>
      </w:tr>
      <w:tr w14:paraId="3EF5C5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D6B6C5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38</w:t>
            </w:r>
          </w:p>
        </w:tc>
        <w:tc>
          <w:tcPr>
            <w:tcW w:w="1095" w:type="dxa"/>
            <w:tcBorders>
              <w:tl2br w:val="nil"/>
              <w:tr2bl w:val="nil"/>
            </w:tcBorders>
            <w:vAlign w:val="center"/>
          </w:tcPr>
          <w:p w14:paraId="141A7E6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19.395</w:t>
            </w:r>
          </w:p>
        </w:tc>
        <w:tc>
          <w:tcPr>
            <w:tcW w:w="2400" w:type="dxa"/>
            <w:tcBorders>
              <w:tl2br w:val="nil"/>
              <w:tr2bl w:val="nil"/>
            </w:tcBorders>
            <w:vAlign w:val="center"/>
          </w:tcPr>
          <w:p w14:paraId="489765D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1-Hexanol, 2-ethyl-</w:t>
            </w:r>
          </w:p>
        </w:tc>
        <w:tc>
          <w:tcPr>
            <w:tcW w:w="1485" w:type="dxa"/>
            <w:tcBorders>
              <w:tl2br w:val="nil"/>
              <w:tr2bl w:val="nil"/>
            </w:tcBorders>
            <w:vAlign w:val="center"/>
          </w:tcPr>
          <w:p w14:paraId="3222FD1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1E830C9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104-76-7</w:t>
            </w:r>
          </w:p>
        </w:tc>
        <w:tc>
          <w:tcPr>
            <w:tcW w:w="1081" w:type="dxa"/>
            <w:tcBorders>
              <w:tl2br w:val="nil"/>
              <w:tr2bl w:val="nil"/>
            </w:tcBorders>
            <w:vAlign w:val="center"/>
          </w:tcPr>
          <w:p w14:paraId="17364BE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130.136</w:t>
            </w:r>
          </w:p>
        </w:tc>
      </w:tr>
      <w:tr w14:paraId="2B77C9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EC9AE3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39</w:t>
            </w:r>
          </w:p>
        </w:tc>
        <w:tc>
          <w:tcPr>
            <w:tcW w:w="1095" w:type="dxa"/>
            <w:tcBorders>
              <w:tl2br w:val="nil"/>
              <w:tr2bl w:val="nil"/>
            </w:tcBorders>
            <w:vAlign w:val="center"/>
          </w:tcPr>
          <w:p w14:paraId="6641248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19.533</w:t>
            </w:r>
          </w:p>
        </w:tc>
        <w:tc>
          <w:tcPr>
            <w:tcW w:w="2400" w:type="dxa"/>
            <w:tcBorders>
              <w:tl2br w:val="nil"/>
              <w:tr2bl w:val="nil"/>
            </w:tcBorders>
            <w:vAlign w:val="center"/>
          </w:tcPr>
          <w:p w14:paraId="5675E75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Methanol, [6,8,9-trimethyl-4-(1-propenyl)-3-oxabicyclo[3.3.1]non-6-en-1-yl]-</w:t>
            </w:r>
          </w:p>
        </w:tc>
        <w:tc>
          <w:tcPr>
            <w:tcW w:w="1485" w:type="dxa"/>
            <w:tcBorders>
              <w:tl2br w:val="nil"/>
              <w:tr2bl w:val="nil"/>
            </w:tcBorders>
            <w:vAlign w:val="center"/>
          </w:tcPr>
          <w:p w14:paraId="34C5BEE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15</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24</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5518107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1000277-60-9</w:t>
            </w:r>
          </w:p>
        </w:tc>
        <w:tc>
          <w:tcPr>
            <w:tcW w:w="1081" w:type="dxa"/>
            <w:tcBorders>
              <w:tl2br w:val="nil"/>
              <w:tr2bl w:val="nil"/>
            </w:tcBorders>
            <w:vAlign w:val="center"/>
          </w:tcPr>
          <w:p w14:paraId="2F68F5E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236.178</w:t>
            </w:r>
          </w:p>
        </w:tc>
      </w:tr>
      <w:tr w14:paraId="43F939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54CE89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40</w:t>
            </w:r>
          </w:p>
        </w:tc>
        <w:tc>
          <w:tcPr>
            <w:tcW w:w="1095" w:type="dxa"/>
            <w:tcBorders>
              <w:tl2br w:val="nil"/>
              <w:tr2bl w:val="nil"/>
            </w:tcBorders>
            <w:vAlign w:val="center"/>
          </w:tcPr>
          <w:p w14:paraId="21B8061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19.599</w:t>
            </w:r>
          </w:p>
        </w:tc>
        <w:tc>
          <w:tcPr>
            <w:tcW w:w="2400" w:type="dxa"/>
            <w:tcBorders>
              <w:tl2br w:val="nil"/>
              <w:tr2bl w:val="nil"/>
            </w:tcBorders>
            <w:vAlign w:val="center"/>
          </w:tcPr>
          <w:p w14:paraId="79FA8AC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1-(3-Methyl-2H-pyrazol-4-yl)ethanone</w:t>
            </w:r>
          </w:p>
        </w:tc>
        <w:tc>
          <w:tcPr>
            <w:tcW w:w="1485" w:type="dxa"/>
            <w:tcBorders>
              <w:tl2br w:val="nil"/>
              <w:tr2bl w:val="nil"/>
            </w:tcBorders>
            <w:vAlign w:val="center"/>
          </w:tcPr>
          <w:p w14:paraId="0123770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N</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2858C4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1000436-16-2</w:t>
            </w:r>
          </w:p>
        </w:tc>
        <w:tc>
          <w:tcPr>
            <w:tcW w:w="1081" w:type="dxa"/>
            <w:tcBorders>
              <w:tl2br w:val="nil"/>
              <w:tr2bl w:val="nil"/>
            </w:tcBorders>
            <w:vAlign w:val="center"/>
          </w:tcPr>
          <w:p w14:paraId="7808EE9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124.064</w:t>
            </w:r>
          </w:p>
        </w:tc>
      </w:tr>
      <w:tr w14:paraId="78A59F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1D23D4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41</w:t>
            </w:r>
          </w:p>
        </w:tc>
        <w:tc>
          <w:tcPr>
            <w:tcW w:w="1095" w:type="dxa"/>
            <w:tcBorders>
              <w:tl2br w:val="nil"/>
              <w:tr2bl w:val="nil"/>
            </w:tcBorders>
            <w:vAlign w:val="center"/>
          </w:tcPr>
          <w:p w14:paraId="52868B2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19.83</w:t>
            </w:r>
          </w:p>
        </w:tc>
        <w:tc>
          <w:tcPr>
            <w:tcW w:w="2400" w:type="dxa"/>
            <w:tcBorders>
              <w:tl2br w:val="nil"/>
              <w:tr2bl w:val="nil"/>
            </w:tcBorders>
            <w:vAlign w:val="center"/>
          </w:tcPr>
          <w:p w14:paraId="3FDCA8E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3-Hydroxy-4-methoxybenzaldehyde, TBDMS</w:t>
            </w:r>
          </w:p>
        </w:tc>
        <w:tc>
          <w:tcPr>
            <w:tcW w:w="1485" w:type="dxa"/>
            <w:tcBorders>
              <w:tl2br w:val="nil"/>
              <w:tr2bl w:val="nil"/>
            </w:tcBorders>
            <w:vAlign w:val="center"/>
          </w:tcPr>
          <w:p w14:paraId="3766AAF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r>
              <w:rPr>
                <w:rFonts w:hint="default" w:ascii="Times New Roman" w:hAnsi="Times New Roman" w:eastAsia="Aptos Narrow" w:cs="Times New Roman"/>
                <w:i w:val="0"/>
                <w:iCs w:val="0"/>
                <w:color w:val="000000"/>
                <w:kern w:val="0"/>
                <w:sz w:val="21"/>
                <w:szCs w:val="21"/>
                <w:u w:val="none"/>
                <w:lang w:val="en-US" w:eastAsia="zh-CN" w:bidi="ar"/>
              </w:rPr>
              <w:t>Si</w:t>
            </w:r>
          </w:p>
        </w:tc>
        <w:tc>
          <w:tcPr>
            <w:tcW w:w="1485" w:type="dxa"/>
            <w:tcBorders>
              <w:tl2br w:val="nil"/>
              <w:tr2bl w:val="nil"/>
            </w:tcBorders>
            <w:vAlign w:val="center"/>
          </w:tcPr>
          <w:p w14:paraId="293BA98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1000461-64-9</w:t>
            </w:r>
          </w:p>
        </w:tc>
        <w:tc>
          <w:tcPr>
            <w:tcW w:w="1081" w:type="dxa"/>
            <w:tcBorders>
              <w:tl2br w:val="nil"/>
              <w:tr2bl w:val="nil"/>
            </w:tcBorders>
            <w:vAlign w:val="center"/>
          </w:tcPr>
          <w:p w14:paraId="786FFEC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266.134</w:t>
            </w:r>
          </w:p>
        </w:tc>
      </w:tr>
      <w:tr w14:paraId="4BD3D3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BA5645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42</w:t>
            </w:r>
          </w:p>
        </w:tc>
        <w:tc>
          <w:tcPr>
            <w:tcW w:w="1095" w:type="dxa"/>
            <w:tcBorders>
              <w:tl2br w:val="nil"/>
              <w:tr2bl w:val="nil"/>
            </w:tcBorders>
            <w:vAlign w:val="center"/>
          </w:tcPr>
          <w:p w14:paraId="4B9883B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19.886</w:t>
            </w:r>
          </w:p>
        </w:tc>
        <w:tc>
          <w:tcPr>
            <w:tcW w:w="2400" w:type="dxa"/>
            <w:tcBorders>
              <w:tl2br w:val="nil"/>
              <w:tr2bl w:val="nil"/>
            </w:tcBorders>
            <w:vAlign w:val="center"/>
          </w:tcPr>
          <w:p w14:paraId="539DB5E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4-Penten-1-one, 1-(1H-imidazol-4-yl)-</w:t>
            </w:r>
          </w:p>
        </w:tc>
        <w:tc>
          <w:tcPr>
            <w:tcW w:w="1485" w:type="dxa"/>
            <w:tcBorders>
              <w:tl2br w:val="nil"/>
              <w:tr2bl w:val="nil"/>
            </w:tcBorders>
            <w:vAlign w:val="center"/>
          </w:tcPr>
          <w:p w14:paraId="5E0E494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N</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A857D4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69393-39-1</w:t>
            </w:r>
          </w:p>
        </w:tc>
        <w:tc>
          <w:tcPr>
            <w:tcW w:w="1081" w:type="dxa"/>
            <w:tcBorders>
              <w:tl2br w:val="nil"/>
              <w:tr2bl w:val="nil"/>
            </w:tcBorders>
            <w:vAlign w:val="center"/>
          </w:tcPr>
          <w:p w14:paraId="5D73E40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150.079</w:t>
            </w:r>
          </w:p>
        </w:tc>
      </w:tr>
      <w:tr w14:paraId="460160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6A7F71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43</w:t>
            </w:r>
          </w:p>
        </w:tc>
        <w:tc>
          <w:tcPr>
            <w:tcW w:w="1095" w:type="dxa"/>
            <w:tcBorders>
              <w:tl2br w:val="nil"/>
              <w:tr2bl w:val="nil"/>
            </w:tcBorders>
            <w:vAlign w:val="center"/>
          </w:tcPr>
          <w:p w14:paraId="7F694AE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20.04</w:t>
            </w:r>
          </w:p>
        </w:tc>
        <w:tc>
          <w:tcPr>
            <w:tcW w:w="2400" w:type="dxa"/>
            <w:tcBorders>
              <w:tl2br w:val="nil"/>
              <w:tr2bl w:val="nil"/>
            </w:tcBorders>
            <w:vAlign w:val="center"/>
          </w:tcPr>
          <w:p w14:paraId="42358A6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(+)-2-Bornanone</w:t>
            </w:r>
          </w:p>
        </w:tc>
        <w:tc>
          <w:tcPr>
            <w:tcW w:w="1485" w:type="dxa"/>
            <w:tcBorders>
              <w:tl2br w:val="nil"/>
              <w:tr2bl w:val="nil"/>
            </w:tcBorders>
            <w:vAlign w:val="center"/>
          </w:tcPr>
          <w:p w14:paraId="16C4DE9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22443BC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464-49-3</w:t>
            </w:r>
          </w:p>
        </w:tc>
        <w:tc>
          <w:tcPr>
            <w:tcW w:w="1081" w:type="dxa"/>
            <w:tcBorders>
              <w:tl2br w:val="nil"/>
              <w:tr2bl w:val="nil"/>
            </w:tcBorders>
            <w:vAlign w:val="center"/>
          </w:tcPr>
          <w:p w14:paraId="5A3EF08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152.12</w:t>
            </w:r>
          </w:p>
        </w:tc>
      </w:tr>
      <w:tr w14:paraId="680A51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6291F9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44</w:t>
            </w:r>
          </w:p>
        </w:tc>
        <w:tc>
          <w:tcPr>
            <w:tcW w:w="1095" w:type="dxa"/>
            <w:tcBorders>
              <w:tl2br w:val="nil"/>
              <w:tr2bl w:val="nil"/>
            </w:tcBorders>
            <w:vAlign w:val="center"/>
          </w:tcPr>
          <w:p w14:paraId="5A9DE7E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20.144</w:t>
            </w:r>
          </w:p>
        </w:tc>
        <w:tc>
          <w:tcPr>
            <w:tcW w:w="2400" w:type="dxa"/>
            <w:tcBorders>
              <w:tl2br w:val="nil"/>
              <w:tr2bl w:val="nil"/>
            </w:tcBorders>
            <w:vAlign w:val="center"/>
          </w:tcPr>
          <w:p w14:paraId="4367926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2,5-Dihydroxybenzaldehyde, 2TMS derivative</w:t>
            </w:r>
          </w:p>
        </w:tc>
        <w:tc>
          <w:tcPr>
            <w:tcW w:w="1485" w:type="dxa"/>
            <w:tcBorders>
              <w:tl2br w:val="nil"/>
              <w:tr2bl w:val="nil"/>
            </w:tcBorders>
            <w:vAlign w:val="center"/>
          </w:tcPr>
          <w:p w14:paraId="5035BB0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r>
              <w:rPr>
                <w:rFonts w:hint="default" w:ascii="Times New Roman" w:hAnsi="Times New Roman" w:eastAsia="Aptos Narrow" w:cs="Times New Roman"/>
                <w:i w:val="0"/>
                <w:iCs w:val="0"/>
                <w:color w:val="000000"/>
                <w:kern w:val="0"/>
                <w:sz w:val="21"/>
                <w:szCs w:val="21"/>
                <w:u w:val="none"/>
                <w:lang w:val="en-US" w:eastAsia="zh-CN" w:bidi="ar"/>
              </w:rPr>
              <w:t>Si</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1966BA5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56114-69-3</w:t>
            </w:r>
          </w:p>
        </w:tc>
        <w:tc>
          <w:tcPr>
            <w:tcW w:w="1081" w:type="dxa"/>
            <w:tcBorders>
              <w:tl2br w:val="nil"/>
              <w:tr2bl w:val="nil"/>
            </w:tcBorders>
            <w:vAlign w:val="center"/>
          </w:tcPr>
          <w:p w14:paraId="140B2A6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282.111</w:t>
            </w:r>
          </w:p>
        </w:tc>
      </w:tr>
      <w:tr w14:paraId="2A7FA0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9A5719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45</w:t>
            </w:r>
          </w:p>
        </w:tc>
        <w:tc>
          <w:tcPr>
            <w:tcW w:w="1095" w:type="dxa"/>
            <w:tcBorders>
              <w:tl2br w:val="nil"/>
              <w:tr2bl w:val="nil"/>
            </w:tcBorders>
            <w:vAlign w:val="center"/>
          </w:tcPr>
          <w:p w14:paraId="3A9660D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20.299</w:t>
            </w:r>
          </w:p>
        </w:tc>
        <w:tc>
          <w:tcPr>
            <w:tcW w:w="2400" w:type="dxa"/>
            <w:tcBorders>
              <w:tl2br w:val="nil"/>
              <w:tr2bl w:val="nil"/>
            </w:tcBorders>
            <w:vAlign w:val="center"/>
          </w:tcPr>
          <w:p w14:paraId="4FEC59B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Benzaldehyde</w:t>
            </w:r>
          </w:p>
        </w:tc>
        <w:tc>
          <w:tcPr>
            <w:tcW w:w="1485" w:type="dxa"/>
            <w:tcBorders>
              <w:tl2br w:val="nil"/>
              <w:tr2bl w:val="nil"/>
            </w:tcBorders>
            <w:vAlign w:val="center"/>
          </w:tcPr>
          <w:p w14:paraId="1A2FE0F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831CC9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100-52-7</w:t>
            </w:r>
          </w:p>
        </w:tc>
        <w:tc>
          <w:tcPr>
            <w:tcW w:w="1081" w:type="dxa"/>
            <w:tcBorders>
              <w:tl2br w:val="nil"/>
              <w:tr2bl w:val="nil"/>
            </w:tcBorders>
            <w:vAlign w:val="center"/>
          </w:tcPr>
          <w:p w14:paraId="512F7CD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106.042</w:t>
            </w:r>
          </w:p>
        </w:tc>
      </w:tr>
      <w:tr w14:paraId="277C229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6D793A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46</w:t>
            </w:r>
          </w:p>
        </w:tc>
        <w:tc>
          <w:tcPr>
            <w:tcW w:w="1095" w:type="dxa"/>
            <w:tcBorders>
              <w:tl2br w:val="nil"/>
              <w:tr2bl w:val="nil"/>
            </w:tcBorders>
            <w:vAlign w:val="center"/>
          </w:tcPr>
          <w:p w14:paraId="0D6E7F1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20.558</w:t>
            </w:r>
          </w:p>
        </w:tc>
        <w:tc>
          <w:tcPr>
            <w:tcW w:w="2400" w:type="dxa"/>
            <w:tcBorders>
              <w:tl2br w:val="nil"/>
              <w:tr2bl w:val="nil"/>
            </w:tcBorders>
            <w:vAlign w:val="center"/>
          </w:tcPr>
          <w:p w14:paraId="610196A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Cyclohexanol, 3,3,5-trimethyl-, cis-</w:t>
            </w:r>
          </w:p>
        </w:tc>
        <w:tc>
          <w:tcPr>
            <w:tcW w:w="1485" w:type="dxa"/>
            <w:tcBorders>
              <w:tl2br w:val="nil"/>
              <w:tr2bl w:val="nil"/>
            </w:tcBorders>
            <w:vAlign w:val="center"/>
          </w:tcPr>
          <w:p w14:paraId="58025DA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2111BC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933-48-2</w:t>
            </w:r>
          </w:p>
        </w:tc>
        <w:tc>
          <w:tcPr>
            <w:tcW w:w="1081" w:type="dxa"/>
            <w:tcBorders>
              <w:tl2br w:val="nil"/>
              <w:tr2bl w:val="nil"/>
            </w:tcBorders>
            <w:vAlign w:val="center"/>
          </w:tcPr>
          <w:p w14:paraId="51CCA74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142.136</w:t>
            </w:r>
          </w:p>
        </w:tc>
      </w:tr>
      <w:tr w14:paraId="4A149D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B23396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47</w:t>
            </w:r>
          </w:p>
        </w:tc>
        <w:tc>
          <w:tcPr>
            <w:tcW w:w="1095" w:type="dxa"/>
            <w:tcBorders>
              <w:tl2br w:val="nil"/>
              <w:tr2bl w:val="nil"/>
            </w:tcBorders>
            <w:vAlign w:val="center"/>
          </w:tcPr>
          <w:p w14:paraId="6185D04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20.651</w:t>
            </w:r>
          </w:p>
        </w:tc>
        <w:tc>
          <w:tcPr>
            <w:tcW w:w="2400" w:type="dxa"/>
            <w:tcBorders>
              <w:tl2br w:val="nil"/>
              <w:tr2bl w:val="nil"/>
            </w:tcBorders>
            <w:vAlign w:val="center"/>
          </w:tcPr>
          <w:p w14:paraId="57698D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Bicyclo[3.1.0]hexan-2-ol, 2-methyl-5-(1-methylethyl)-, (1.alpha.,2.alpha.,5.alpha.)-</w:t>
            </w:r>
          </w:p>
        </w:tc>
        <w:tc>
          <w:tcPr>
            <w:tcW w:w="1485" w:type="dxa"/>
            <w:tcBorders>
              <w:tl2br w:val="nil"/>
              <w:tr2bl w:val="nil"/>
            </w:tcBorders>
            <w:vAlign w:val="center"/>
          </w:tcPr>
          <w:p w14:paraId="40377E6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CBC78C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17699-16-0</w:t>
            </w:r>
          </w:p>
        </w:tc>
        <w:tc>
          <w:tcPr>
            <w:tcW w:w="1081" w:type="dxa"/>
            <w:tcBorders>
              <w:tl2br w:val="nil"/>
              <w:tr2bl w:val="nil"/>
            </w:tcBorders>
            <w:vAlign w:val="center"/>
          </w:tcPr>
          <w:p w14:paraId="58958C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154.136</w:t>
            </w:r>
          </w:p>
        </w:tc>
      </w:tr>
      <w:tr w14:paraId="677FF86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C7D953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48</w:t>
            </w:r>
          </w:p>
        </w:tc>
        <w:tc>
          <w:tcPr>
            <w:tcW w:w="1095" w:type="dxa"/>
            <w:tcBorders>
              <w:tl2br w:val="nil"/>
              <w:tr2bl w:val="nil"/>
            </w:tcBorders>
            <w:vAlign w:val="center"/>
          </w:tcPr>
          <w:p w14:paraId="1C5A29F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20.822</w:t>
            </w:r>
          </w:p>
        </w:tc>
        <w:tc>
          <w:tcPr>
            <w:tcW w:w="2400" w:type="dxa"/>
            <w:tcBorders>
              <w:tl2br w:val="nil"/>
              <w:tr2bl w:val="nil"/>
            </w:tcBorders>
            <w:vAlign w:val="center"/>
          </w:tcPr>
          <w:p w14:paraId="339D0A9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Cyclohexanol, 3,3,5-trimethyl-, acetate, cis-</w:t>
            </w:r>
          </w:p>
        </w:tc>
        <w:tc>
          <w:tcPr>
            <w:tcW w:w="1485" w:type="dxa"/>
            <w:tcBorders>
              <w:tl2br w:val="nil"/>
              <w:tr2bl w:val="nil"/>
            </w:tcBorders>
            <w:vAlign w:val="center"/>
          </w:tcPr>
          <w:p w14:paraId="192355E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11</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18BA07F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24691-16-5</w:t>
            </w:r>
          </w:p>
        </w:tc>
        <w:tc>
          <w:tcPr>
            <w:tcW w:w="1081" w:type="dxa"/>
            <w:tcBorders>
              <w:tl2br w:val="nil"/>
              <w:tr2bl w:val="nil"/>
            </w:tcBorders>
            <w:vAlign w:val="center"/>
          </w:tcPr>
          <w:p w14:paraId="528E2BF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184.146</w:t>
            </w:r>
          </w:p>
        </w:tc>
      </w:tr>
      <w:tr w14:paraId="0509ED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936092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49</w:t>
            </w:r>
          </w:p>
        </w:tc>
        <w:tc>
          <w:tcPr>
            <w:tcW w:w="1095" w:type="dxa"/>
            <w:tcBorders>
              <w:tl2br w:val="nil"/>
              <w:tr2bl w:val="nil"/>
            </w:tcBorders>
            <w:vAlign w:val="center"/>
          </w:tcPr>
          <w:p w14:paraId="3FFA6BF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20.949</w:t>
            </w:r>
          </w:p>
        </w:tc>
        <w:tc>
          <w:tcPr>
            <w:tcW w:w="2400" w:type="dxa"/>
            <w:tcBorders>
              <w:tl2br w:val="nil"/>
              <w:tr2bl w:val="nil"/>
            </w:tcBorders>
            <w:vAlign w:val="center"/>
          </w:tcPr>
          <w:p w14:paraId="7D3ABC9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2-Hexene, 6,6-dimethoxy-2,5,5-trimethyl-</w:t>
            </w:r>
          </w:p>
        </w:tc>
        <w:tc>
          <w:tcPr>
            <w:tcW w:w="1485" w:type="dxa"/>
            <w:tcBorders>
              <w:tl2br w:val="nil"/>
              <w:tr2bl w:val="nil"/>
            </w:tcBorders>
            <w:vAlign w:val="center"/>
          </w:tcPr>
          <w:p w14:paraId="12CB1B8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11</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49D7C44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67674-46-8</w:t>
            </w:r>
          </w:p>
        </w:tc>
        <w:tc>
          <w:tcPr>
            <w:tcW w:w="1081" w:type="dxa"/>
            <w:tcBorders>
              <w:tl2br w:val="nil"/>
              <w:tr2bl w:val="nil"/>
            </w:tcBorders>
            <w:vAlign w:val="center"/>
          </w:tcPr>
          <w:p w14:paraId="62C1ED0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186.162</w:t>
            </w:r>
          </w:p>
        </w:tc>
      </w:tr>
      <w:tr w14:paraId="2A7F2D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C2B687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50</w:t>
            </w:r>
          </w:p>
        </w:tc>
        <w:tc>
          <w:tcPr>
            <w:tcW w:w="1095" w:type="dxa"/>
            <w:tcBorders>
              <w:tl2br w:val="nil"/>
              <w:tr2bl w:val="nil"/>
            </w:tcBorders>
            <w:vAlign w:val="center"/>
          </w:tcPr>
          <w:p w14:paraId="4E6D56E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21.119</w:t>
            </w:r>
          </w:p>
        </w:tc>
        <w:tc>
          <w:tcPr>
            <w:tcW w:w="2400" w:type="dxa"/>
            <w:tcBorders>
              <w:tl2br w:val="nil"/>
              <w:tr2bl w:val="nil"/>
            </w:tcBorders>
            <w:vAlign w:val="center"/>
          </w:tcPr>
          <w:p w14:paraId="56F8A1A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4-Amino-2-methoxy-5-nitrobenzoic acid, N-trimethylsilyl-, trimethylsilyl ester</w:t>
            </w:r>
          </w:p>
        </w:tc>
        <w:tc>
          <w:tcPr>
            <w:tcW w:w="1485" w:type="dxa"/>
            <w:tcBorders>
              <w:tl2br w:val="nil"/>
              <w:tr2bl w:val="nil"/>
            </w:tcBorders>
            <w:vAlign w:val="center"/>
          </w:tcPr>
          <w:p w14:paraId="2D8F95F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24</w:t>
            </w:r>
            <w:r>
              <w:rPr>
                <w:rFonts w:hint="default" w:ascii="Times New Roman" w:hAnsi="Times New Roman" w:eastAsia="Aptos Narrow" w:cs="Times New Roman"/>
                <w:i w:val="0"/>
                <w:iCs w:val="0"/>
                <w:color w:val="000000"/>
                <w:kern w:val="0"/>
                <w:sz w:val="21"/>
                <w:szCs w:val="21"/>
                <w:u w:val="none"/>
                <w:lang w:val="en-US" w:eastAsia="zh-CN" w:bidi="ar"/>
              </w:rPr>
              <w:t>N</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5</w:t>
            </w:r>
            <w:r>
              <w:rPr>
                <w:rFonts w:hint="default" w:ascii="Times New Roman" w:hAnsi="Times New Roman" w:eastAsia="Aptos Narrow" w:cs="Times New Roman"/>
                <w:i w:val="0"/>
                <w:iCs w:val="0"/>
                <w:color w:val="000000"/>
                <w:kern w:val="0"/>
                <w:sz w:val="21"/>
                <w:szCs w:val="21"/>
                <w:u w:val="none"/>
                <w:lang w:val="en-US" w:eastAsia="zh-CN" w:bidi="ar"/>
              </w:rPr>
              <w:t>Si</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5FA0601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1000501-32-8</w:t>
            </w:r>
          </w:p>
        </w:tc>
        <w:tc>
          <w:tcPr>
            <w:tcW w:w="1081" w:type="dxa"/>
            <w:tcBorders>
              <w:tl2br w:val="nil"/>
              <w:tr2bl w:val="nil"/>
            </w:tcBorders>
            <w:vAlign w:val="center"/>
          </w:tcPr>
          <w:p w14:paraId="39B58EC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356.122</w:t>
            </w:r>
          </w:p>
        </w:tc>
      </w:tr>
      <w:tr w14:paraId="106F0DA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66F1F7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51</w:t>
            </w:r>
          </w:p>
        </w:tc>
        <w:tc>
          <w:tcPr>
            <w:tcW w:w="1095" w:type="dxa"/>
            <w:tcBorders>
              <w:tl2br w:val="nil"/>
              <w:tr2bl w:val="nil"/>
            </w:tcBorders>
            <w:vAlign w:val="center"/>
          </w:tcPr>
          <w:p w14:paraId="6AACCCA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21.197</w:t>
            </w:r>
          </w:p>
        </w:tc>
        <w:tc>
          <w:tcPr>
            <w:tcW w:w="2400" w:type="dxa"/>
            <w:tcBorders>
              <w:tl2br w:val="nil"/>
              <w:tr2bl w:val="nil"/>
            </w:tcBorders>
            <w:vAlign w:val="center"/>
          </w:tcPr>
          <w:p w14:paraId="0E2DC2A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Cyclohexanol, 2-(1-methylethyl)-</w:t>
            </w:r>
          </w:p>
        </w:tc>
        <w:tc>
          <w:tcPr>
            <w:tcW w:w="1485" w:type="dxa"/>
            <w:tcBorders>
              <w:tl2br w:val="nil"/>
              <w:tr2bl w:val="nil"/>
            </w:tcBorders>
            <w:vAlign w:val="center"/>
          </w:tcPr>
          <w:p w14:paraId="1069D0C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030639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96-07-1</w:t>
            </w:r>
          </w:p>
        </w:tc>
        <w:tc>
          <w:tcPr>
            <w:tcW w:w="1081" w:type="dxa"/>
            <w:tcBorders>
              <w:tl2br w:val="nil"/>
              <w:tr2bl w:val="nil"/>
            </w:tcBorders>
            <w:vAlign w:val="center"/>
          </w:tcPr>
          <w:p w14:paraId="6BBA558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142.136</w:t>
            </w:r>
          </w:p>
        </w:tc>
      </w:tr>
      <w:tr w14:paraId="4F8AE8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393D5E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52</w:t>
            </w:r>
          </w:p>
        </w:tc>
        <w:tc>
          <w:tcPr>
            <w:tcW w:w="1095" w:type="dxa"/>
            <w:tcBorders>
              <w:tl2br w:val="nil"/>
              <w:tr2bl w:val="nil"/>
            </w:tcBorders>
            <w:vAlign w:val="center"/>
          </w:tcPr>
          <w:p w14:paraId="054BCD4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21.318</w:t>
            </w:r>
          </w:p>
        </w:tc>
        <w:tc>
          <w:tcPr>
            <w:tcW w:w="2400" w:type="dxa"/>
            <w:tcBorders>
              <w:tl2br w:val="nil"/>
              <w:tr2bl w:val="nil"/>
            </w:tcBorders>
            <w:vAlign w:val="center"/>
          </w:tcPr>
          <w:p w14:paraId="2AD703A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Cyclopropane, 2-(1,1-dimethyl-2-pentenyl)-1,1-dimethyl-</w:t>
            </w:r>
          </w:p>
        </w:tc>
        <w:tc>
          <w:tcPr>
            <w:tcW w:w="1485" w:type="dxa"/>
            <w:tcBorders>
              <w:tl2br w:val="nil"/>
              <w:tr2bl w:val="nil"/>
            </w:tcBorders>
            <w:vAlign w:val="center"/>
          </w:tcPr>
          <w:p w14:paraId="562A7D8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p>
        </w:tc>
        <w:tc>
          <w:tcPr>
            <w:tcW w:w="1485" w:type="dxa"/>
            <w:tcBorders>
              <w:tl2br w:val="nil"/>
              <w:tr2bl w:val="nil"/>
            </w:tcBorders>
            <w:vAlign w:val="center"/>
          </w:tcPr>
          <w:p w14:paraId="760118F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74663-76-6</w:t>
            </w:r>
          </w:p>
        </w:tc>
        <w:tc>
          <w:tcPr>
            <w:tcW w:w="1081" w:type="dxa"/>
            <w:tcBorders>
              <w:tl2br w:val="nil"/>
              <w:tr2bl w:val="nil"/>
            </w:tcBorders>
            <w:vAlign w:val="center"/>
          </w:tcPr>
          <w:p w14:paraId="3036ED2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166.172</w:t>
            </w:r>
          </w:p>
        </w:tc>
      </w:tr>
      <w:tr w14:paraId="610B99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82FC5B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53</w:t>
            </w:r>
          </w:p>
        </w:tc>
        <w:tc>
          <w:tcPr>
            <w:tcW w:w="1095" w:type="dxa"/>
            <w:tcBorders>
              <w:tl2br w:val="nil"/>
              <w:tr2bl w:val="nil"/>
            </w:tcBorders>
            <w:vAlign w:val="center"/>
          </w:tcPr>
          <w:p w14:paraId="4C173FA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21.411</w:t>
            </w:r>
          </w:p>
        </w:tc>
        <w:tc>
          <w:tcPr>
            <w:tcW w:w="2400" w:type="dxa"/>
            <w:tcBorders>
              <w:tl2br w:val="nil"/>
              <w:tr2bl w:val="nil"/>
            </w:tcBorders>
            <w:vAlign w:val="center"/>
          </w:tcPr>
          <w:p w14:paraId="1D1017D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Hexanoic acid, anhydride</w:t>
            </w:r>
          </w:p>
        </w:tc>
        <w:tc>
          <w:tcPr>
            <w:tcW w:w="1485" w:type="dxa"/>
            <w:tcBorders>
              <w:tl2br w:val="nil"/>
              <w:tr2bl w:val="nil"/>
            </w:tcBorders>
            <w:vAlign w:val="center"/>
          </w:tcPr>
          <w:p w14:paraId="7AEC605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6E411CF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2051-49-2</w:t>
            </w:r>
          </w:p>
        </w:tc>
        <w:tc>
          <w:tcPr>
            <w:tcW w:w="1081" w:type="dxa"/>
            <w:tcBorders>
              <w:tl2br w:val="nil"/>
              <w:tr2bl w:val="nil"/>
            </w:tcBorders>
            <w:vAlign w:val="center"/>
          </w:tcPr>
          <w:p w14:paraId="0082400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214.157</w:t>
            </w:r>
          </w:p>
        </w:tc>
      </w:tr>
      <w:tr w14:paraId="449CB7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8C7C6A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54</w:t>
            </w:r>
          </w:p>
        </w:tc>
        <w:tc>
          <w:tcPr>
            <w:tcW w:w="1095" w:type="dxa"/>
            <w:tcBorders>
              <w:tl2br w:val="nil"/>
              <w:tr2bl w:val="nil"/>
            </w:tcBorders>
            <w:vAlign w:val="center"/>
          </w:tcPr>
          <w:p w14:paraId="45F4150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21.582</w:t>
            </w:r>
          </w:p>
        </w:tc>
        <w:tc>
          <w:tcPr>
            <w:tcW w:w="2400" w:type="dxa"/>
            <w:tcBorders>
              <w:tl2br w:val="nil"/>
              <w:tr2bl w:val="nil"/>
            </w:tcBorders>
            <w:vAlign w:val="center"/>
          </w:tcPr>
          <w:p w14:paraId="77340AF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3,6,6-TRIMETHYL-CYCLOHEX-2-ENONE</w:t>
            </w:r>
          </w:p>
        </w:tc>
        <w:tc>
          <w:tcPr>
            <w:tcW w:w="1485" w:type="dxa"/>
            <w:tcBorders>
              <w:tl2br w:val="nil"/>
              <w:tr2bl w:val="nil"/>
            </w:tcBorders>
            <w:vAlign w:val="center"/>
          </w:tcPr>
          <w:p w14:paraId="47D97A0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604A55E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23438-77-9</w:t>
            </w:r>
          </w:p>
        </w:tc>
        <w:tc>
          <w:tcPr>
            <w:tcW w:w="1081" w:type="dxa"/>
            <w:tcBorders>
              <w:tl2br w:val="nil"/>
              <w:tr2bl w:val="nil"/>
            </w:tcBorders>
            <w:vAlign w:val="center"/>
          </w:tcPr>
          <w:p w14:paraId="385BF8B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138.104</w:t>
            </w:r>
          </w:p>
        </w:tc>
      </w:tr>
      <w:tr w14:paraId="6D1943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504261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55</w:t>
            </w:r>
          </w:p>
        </w:tc>
        <w:tc>
          <w:tcPr>
            <w:tcW w:w="1095" w:type="dxa"/>
            <w:tcBorders>
              <w:tl2br w:val="nil"/>
              <w:tr2bl w:val="nil"/>
            </w:tcBorders>
            <w:vAlign w:val="center"/>
          </w:tcPr>
          <w:p w14:paraId="389EBAA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21.709</w:t>
            </w:r>
          </w:p>
        </w:tc>
        <w:tc>
          <w:tcPr>
            <w:tcW w:w="2400" w:type="dxa"/>
            <w:tcBorders>
              <w:tl2br w:val="nil"/>
              <w:tr2bl w:val="nil"/>
            </w:tcBorders>
            <w:vAlign w:val="center"/>
          </w:tcPr>
          <w:p w14:paraId="4970344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Terpinen-4-ol</w:t>
            </w:r>
          </w:p>
        </w:tc>
        <w:tc>
          <w:tcPr>
            <w:tcW w:w="1485" w:type="dxa"/>
            <w:tcBorders>
              <w:tl2br w:val="nil"/>
              <w:tr2bl w:val="nil"/>
            </w:tcBorders>
            <w:vAlign w:val="center"/>
          </w:tcPr>
          <w:p w14:paraId="6BB9876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36C9B52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562-74-3</w:t>
            </w:r>
          </w:p>
        </w:tc>
        <w:tc>
          <w:tcPr>
            <w:tcW w:w="1081" w:type="dxa"/>
            <w:tcBorders>
              <w:tl2br w:val="nil"/>
              <w:tr2bl w:val="nil"/>
            </w:tcBorders>
            <w:vAlign w:val="center"/>
          </w:tcPr>
          <w:p w14:paraId="49B4B17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154.136</w:t>
            </w:r>
          </w:p>
        </w:tc>
      </w:tr>
      <w:tr w14:paraId="78FF1F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7F8628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56</w:t>
            </w:r>
          </w:p>
        </w:tc>
        <w:tc>
          <w:tcPr>
            <w:tcW w:w="1095" w:type="dxa"/>
            <w:tcBorders>
              <w:tl2br w:val="nil"/>
              <w:tr2bl w:val="nil"/>
            </w:tcBorders>
            <w:vAlign w:val="center"/>
          </w:tcPr>
          <w:p w14:paraId="63AA547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22.006</w:t>
            </w:r>
          </w:p>
        </w:tc>
        <w:tc>
          <w:tcPr>
            <w:tcW w:w="2400" w:type="dxa"/>
            <w:tcBorders>
              <w:tl2br w:val="nil"/>
              <w:tr2bl w:val="nil"/>
            </w:tcBorders>
            <w:vAlign w:val="center"/>
          </w:tcPr>
          <w:p w14:paraId="0735414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p-Fluoroethylbenzene</w:t>
            </w:r>
          </w:p>
        </w:tc>
        <w:tc>
          <w:tcPr>
            <w:tcW w:w="1485" w:type="dxa"/>
            <w:tcBorders>
              <w:tl2br w:val="nil"/>
              <w:tr2bl w:val="nil"/>
            </w:tcBorders>
            <w:vAlign w:val="center"/>
          </w:tcPr>
          <w:p w14:paraId="5949F62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F</w:t>
            </w:r>
          </w:p>
        </w:tc>
        <w:tc>
          <w:tcPr>
            <w:tcW w:w="1485" w:type="dxa"/>
            <w:tcBorders>
              <w:tl2br w:val="nil"/>
              <w:tr2bl w:val="nil"/>
            </w:tcBorders>
            <w:vAlign w:val="center"/>
          </w:tcPr>
          <w:p w14:paraId="02FC863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459-47-2</w:t>
            </w:r>
          </w:p>
        </w:tc>
        <w:tc>
          <w:tcPr>
            <w:tcW w:w="1081" w:type="dxa"/>
            <w:tcBorders>
              <w:tl2br w:val="nil"/>
              <w:tr2bl w:val="nil"/>
            </w:tcBorders>
            <w:vAlign w:val="center"/>
          </w:tcPr>
          <w:p w14:paraId="0A8F3A4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124.069</w:t>
            </w:r>
          </w:p>
        </w:tc>
      </w:tr>
      <w:tr w14:paraId="732E59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81F53A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57</w:t>
            </w:r>
          </w:p>
        </w:tc>
        <w:tc>
          <w:tcPr>
            <w:tcW w:w="1095" w:type="dxa"/>
            <w:tcBorders>
              <w:tl2br w:val="nil"/>
              <w:tr2bl w:val="nil"/>
            </w:tcBorders>
            <w:vAlign w:val="center"/>
          </w:tcPr>
          <w:p w14:paraId="1FF9DE4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22.144</w:t>
            </w:r>
          </w:p>
        </w:tc>
        <w:tc>
          <w:tcPr>
            <w:tcW w:w="2400" w:type="dxa"/>
            <w:tcBorders>
              <w:tl2br w:val="nil"/>
              <w:tr2bl w:val="nil"/>
            </w:tcBorders>
            <w:vAlign w:val="center"/>
          </w:tcPr>
          <w:p w14:paraId="6440814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Propanoic acid, 2-methyl-, 2-ethyl-3-hydroxyhexyl ester</w:t>
            </w:r>
          </w:p>
        </w:tc>
        <w:tc>
          <w:tcPr>
            <w:tcW w:w="1485" w:type="dxa"/>
            <w:tcBorders>
              <w:tl2br w:val="nil"/>
              <w:tr2bl w:val="nil"/>
            </w:tcBorders>
            <w:vAlign w:val="center"/>
          </w:tcPr>
          <w:p w14:paraId="029099F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24</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56DCB7F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74367-31-0</w:t>
            </w:r>
          </w:p>
        </w:tc>
        <w:tc>
          <w:tcPr>
            <w:tcW w:w="1081" w:type="dxa"/>
            <w:tcBorders>
              <w:tl2br w:val="nil"/>
              <w:tr2bl w:val="nil"/>
            </w:tcBorders>
            <w:vAlign w:val="center"/>
          </w:tcPr>
          <w:p w14:paraId="5278795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216.173</w:t>
            </w:r>
          </w:p>
        </w:tc>
      </w:tr>
      <w:tr w14:paraId="389B936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669AC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58</w:t>
            </w:r>
          </w:p>
        </w:tc>
        <w:tc>
          <w:tcPr>
            <w:tcW w:w="1095" w:type="dxa"/>
            <w:tcBorders>
              <w:tl2br w:val="nil"/>
              <w:tr2bl w:val="nil"/>
            </w:tcBorders>
            <w:vAlign w:val="center"/>
          </w:tcPr>
          <w:p w14:paraId="1C0D683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22.326</w:t>
            </w:r>
          </w:p>
        </w:tc>
        <w:tc>
          <w:tcPr>
            <w:tcW w:w="2400" w:type="dxa"/>
            <w:tcBorders>
              <w:tl2br w:val="nil"/>
              <w:tr2bl w:val="nil"/>
            </w:tcBorders>
            <w:vAlign w:val="center"/>
          </w:tcPr>
          <w:p w14:paraId="66EEAC7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Cyclohexanol, 5-methyl-2-(1-methylethyl)-</w:t>
            </w:r>
          </w:p>
        </w:tc>
        <w:tc>
          <w:tcPr>
            <w:tcW w:w="1485" w:type="dxa"/>
            <w:tcBorders>
              <w:tl2br w:val="nil"/>
              <w:tr2bl w:val="nil"/>
            </w:tcBorders>
            <w:vAlign w:val="center"/>
          </w:tcPr>
          <w:p w14:paraId="2AA5A03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19CC269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1490-04-6</w:t>
            </w:r>
          </w:p>
        </w:tc>
        <w:tc>
          <w:tcPr>
            <w:tcW w:w="1081" w:type="dxa"/>
            <w:tcBorders>
              <w:tl2br w:val="nil"/>
              <w:tr2bl w:val="nil"/>
            </w:tcBorders>
            <w:vAlign w:val="center"/>
          </w:tcPr>
          <w:p w14:paraId="5FBCAB5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156.151</w:t>
            </w:r>
          </w:p>
        </w:tc>
      </w:tr>
      <w:tr w14:paraId="507C3C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FE5FFE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59</w:t>
            </w:r>
          </w:p>
        </w:tc>
        <w:tc>
          <w:tcPr>
            <w:tcW w:w="1095" w:type="dxa"/>
            <w:tcBorders>
              <w:tl2br w:val="nil"/>
              <w:tr2bl w:val="nil"/>
            </w:tcBorders>
            <w:vAlign w:val="center"/>
          </w:tcPr>
          <w:p w14:paraId="585C081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22.453</w:t>
            </w:r>
          </w:p>
        </w:tc>
        <w:tc>
          <w:tcPr>
            <w:tcW w:w="2400" w:type="dxa"/>
            <w:tcBorders>
              <w:tl2br w:val="nil"/>
              <w:tr2bl w:val="nil"/>
            </w:tcBorders>
            <w:vAlign w:val="center"/>
          </w:tcPr>
          <w:p w14:paraId="28FBC55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1-Octadecanol, TMS derivative</w:t>
            </w:r>
          </w:p>
        </w:tc>
        <w:tc>
          <w:tcPr>
            <w:tcW w:w="1485" w:type="dxa"/>
            <w:tcBorders>
              <w:tl2br w:val="nil"/>
              <w:tr2bl w:val="nil"/>
            </w:tcBorders>
            <w:vAlign w:val="center"/>
          </w:tcPr>
          <w:p w14:paraId="11C854A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21</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46</w:t>
            </w:r>
            <w:r>
              <w:rPr>
                <w:rFonts w:hint="default" w:ascii="Times New Roman" w:hAnsi="Times New Roman" w:eastAsia="Aptos Narrow" w:cs="Times New Roman"/>
                <w:i w:val="0"/>
                <w:iCs w:val="0"/>
                <w:color w:val="000000"/>
                <w:kern w:val="0"/>
                <w:sz w:val="21"/>
                <w:szCs w:val="21"/>
                <w:u w:val="none"/>
                <w:lang w:val="en-US" w:eastAsia="zh-CN" w:bidi="ar"/>
              </w:rPr>
              <w:t>OSi</w:t>
            </w:r>
          </w:p>
        </w:tc>
        <w:tc>
          <w:tcPr>
            <w:tcW w:w="1485" w:type="dxa"/>
            <w:tcBorders>
              <w:tl2br w:val="nil"/>
              <w:tr2bl w:val="nil"/>
            </w:tcBorders>
            <w:vAlign w:val="center"/>
          </w:tcPr>
          <w:p w14:paraId="4E08487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18748-98-6</w:t>
            </w:r>
          </w:p>
        </w:tc>
        <w:tc>
          <w:tcPr>
            <w:tcW w:w="1081" w:type="dxa"/>
            <w:tcBorders>
              <w:tl2br w:val="nil"/>
              <w:tr2bl w:val="nil"/>
            </w:tcBorders>
            <w:vAlign w:val="center"/>
          </w:tcPr>
          <w:p w14:paraId="32CF306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342.332</w:t>
            </w:r>
          </w:p>
        </w:tc>
      </w:tr>
      <w:tr w14:paraId="751760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B9653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60</w:t>
            </w:r>
          </w:p>
        </w:tc>
        <w:tc>
          <w:tcPr>
            <w:tcW w:w="1095" w:type="dxa"/>
            <w:tcBorders>
              <w:tl2br w:val="nil"/>
              <w:tr2bl w:val="nil"/>
            </w:tcBorders>
            <w:vAlign w:val="center"/>
          </w:tcPr>
          <w:p w14:paraId="3C97DE4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22.634</w:t>
            </w:r>
          </w:p>
        </w:tc>
        <w:tc>
          <w:tcPr>
            <w:tcW w:w="2400" w:type="dxa"/>
            <w:tcBorders>
              <w:tl2br w:val="nil"/>
              <w:tr2bl w:val="nil"/>
            </w:tcBorders>
            <w:vAlign w:val="center"/>
          </w:tcPr>
          <w:p w14:paraId="525670A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Acetophenone</w:t>
            </w:r>
          </w:p>
        </w:tc>
        <w:tc>
          <w:tcPr>
            <w:tcW w:w="1485" w:type="dxa"/>
            <w:tcBorders>
              <w:tl2br w:val="nil"/>
              <w:tr2bl w:val="nil"/>
            </w:tcBorders>
            <w:vAlign w:val="center"/>
          </w:tcPr>
          <w:p w14:paraId="2926FB0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7DC8CDE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98-86-2</w:t>
            </w:r>
          </w:p>
        </w:tc>
        <w:tc>
          <w:tcPr>
            <w:tcW w:w="1081" w:type="dxa"/>
            <w:tcBorders>
              <w:tl2br w:val="nil"/>
              <w:tr2bl w:val="nil"/>
            </w:tcBorders>
            <w:vAlign w:val="center"/>
          </w:tcPr>
          <w:p w14:paraId="64849E1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120.058</w:t>
            </w:r>
          </w:p>
        </w:tc>
      </w:tr>
      <w:tr w14:paraId="0202BF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749FE7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61</w:t>
            </w:r>
          </w:p>
        </w:tc>
        <w:tc>
          <w:tcPr>
            <w:tcW w:w="1095" w:type="dxa"/>
            <w:tcBorders>
              <w:tl2br w:val="nil"/>
              <w:tr2bl w:val="nil"/>
            </w:tcBorders>
            <w:vAlign w:val="center"/>
          </w:tcPr>
          <w:p w14:paraId="0344879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22.7</w:t>
            </w:r>
          </w:p>
        </w:tc>
        <w:tc>
          <w:tcPr>
            <w:tcW w:w="2400" w:type="dxa"/>
            <w:tcBorders>
              <w:tl2br w:val="nil"/>
              <w:tr2bl w:val="nil"/>
            </w:tcBorders>
            <w:vAlign w:val="center"/>
          </w:tcPr>
          <w:p w14:paraId="506709C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2-Propanol, 1-(2-butoxy-1-methylethoxy)-</w:t>
            </w:r>
          </w:p>
        </w:tc>
        <w:tc>
          <w:tcPr>
            <w:tcW w:w="1485" w:type="dxa"/>
            <w:tcBorders>
              <w:tl2br w:val="nil"/>
              <w:tr2bl w:val="nil"/>
            </w:tcBorders>
            <w:vAlign w:val="center"/>
          </w:tcPr>
          <w:p w14:paraId="52E9B33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1F4E28F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29911-28-2</w:t>
            </w:r>
          </w:p>
        </w:tc>
        <w:tc>
          <w:tcPr>
            <w:tcW w:w="1081" w:type="dxa"/>
            <w:tcBorders>
              <w:tl2br w:val="nil"/>
              <w:tr2bl w:val="nil"/>
            </w:tcBorders>
            <w:vAlign w:val="center"/>
          </w:tcPr>
          <w:p w14:paraId="14361D7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190.157</w:t>
            </w:r>
          </w:p>
        </w:tc>
      </w:tr>
      <w:tr w14:paraId="70ECDC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E36D46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62</w:t>
            </w:r>
          </w:p>
        </w:tc>
        <w:tc>
          <w:tcPr>
            <w:tcW w:w="1095" w:type="dxa"/>
            <w:tcBorders>
              <w:tl2br w:val="nil"/>
              <w:tr2bl w:val="nil"/>
            </w:tcBorders>
            <w:vAlign w:val="center"/>
          </w:tcPr>
          <w:p w14:paraId="2666657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22.772</w:t>
            </w:r>
          </w:p>
        </w:tc>
        <w:tc>
          <w:tcPr>
            <w:tcW w:w="2400" w:type="dxa"/>
            <w:tcBorders>
              <w:tl2br w:val="nil"/>
              <w:tr2bl w:val="nil"/>
            </w:tcBorders>
            <w:vAlign w:val="center"/>
          </w:tcPr>
          <w:p w14:paraId="51D586A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trans-Verbenyl caprate</w:t>
            </w:r>
          </w:p>
        </w:tc>
        <w:tc>
          <w:tcPr>
            <w:tcW w:w="1485" w:type="dxa"/>
            <w:tcBorders>
              <w:tl2br w:val="nil"/>
              <w:tr2bl w:val="nil"/>
            </w:tcBorders>
            <w:vAlign w:val="center"/>
          </w:tcPr>
          <w:p w14:paraId="2BF9FA5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34</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24D3BE0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1000414-14-7</w:t>
            </w:r>
          </w:p>
        </w:tc>
        <w:tc>
          <w:tcPr>
            <w:tcW w:w="1081" w:type="dxa"/>
            <w:tcBorders>
              <w:tl2br w:val="nil"/>
              <w:tr2bl w:val="nil"/>
            </w:tcBorders>
            <w:vAlign w:val="center"/>
          </w:tcPr>
          <w:p w14:paraId="0797D0C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306.256</w:t>
            </w:r>
          </w:p>
        </w:tc>
      </w:tr>
      <w:tr w14:paraId="22B765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1ADDB6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63</w:t>
            </w:r>
          </w:p>
        </w:tc>
        <w:tc>
          <w:tcPr>
            <w:tcW w:w="1095" w:type="dxa"/>
            <w:tcBorders>
              <w:tl2br w:val="nil"/>
              <w:tr2bl w:val="nil"/>
            </w:tcBorders>
            <w:vAlign w:val="center"/>
          </w:tcPr>
          <w:p w14:paraId="1559DFA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22.871</w:t>
            </w:r>
          </w:p>
        </w:tc>
        <w:tc>
          <w:tcPr>
            <w:tcW w:w="2400" w:type="dxa"/>
            <w:tcBorders>
              <w:tl2br w:val="nil"/>
              <w:tr2bl w:val="nil"/>
            </w:tcBorders>
            <w:vAlign w:val="center"/>
          </w:tcPr>
          <w:p w14:paraId="2C69892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2-Propanol, 1-(2-butoxy-1-methylethoxy)-</w:t>
            </w:r>
          </w:p>
        </w:tc>
        <w:tc>
          <w:tcPr>
            <w:tcW w:w="1485" w:type="dxa"/>
            <w:tcBorders>
              <w:tl2br w:val="nil"/>
              <w:tr2bl w:val="nil"/>
            </w:tcBorders>
            <w:vAlign w:val="center"/>
          </w:tcPr>
          <w:p w14:paraId="2434346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5A204AD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29911-28-2</w:t>
            </w:r>
          </w:p>
        </w:tc>
        <w:tc>
          <w:tcPr>
            <w:tcW w:w="1081" w:type="dxa"/>
            <w:tcBorders>
              <w:tl2br w:val="nil"/>
              <w:tr2bl w:val="nil"/>
            </w:tcBorders>
            <w:vAlign w:val="center"/>
          </w:tcPr>
          <w:p w14:paraId="3569ADD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190.157</w:t>
            </w:r>
          </w:p>
        </w:tc>
      </w:tr>
      <w:tr w14:paraId="0BD48C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08B7C3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64</w:t>
            </w:r>
          </w:p>
        </w:tc>
        <w:tc>
          <w:tcPr>
            <w:tcW w:w="1095" w:type="dxa"/>
            <w:tcBorders>
              <w:tl2br w:val="nil"/>
              <w:tr2bl w:val="nil"/>
            </w:tcBorders>
            <w:vAlign w:val="center"/>
          </w:tcPr>
          <w:p w14:paraId="6856F29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22.926</w:t>
            </w:r>
          </w:p>
        </w:tc>
        <w:tc>
          <w:tcPr>
            <w:tcW w:w="2400" w:type="dxa"/>
            <w:tcBorders>
              <w:tl2br w:val="nil"/>
              <w:tr2bl w:val="nil"/>
            </w:tcBorders>
            <w:vAlign w:val="center"/>
          </w:tcPr>
          <w:p w14:paraId="58E6773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2,2'-Bioxepane</w:t>
            </w:r>
          </w:p>
        </w:tc>
        <w:tc>
          <w:tcPr>
            <w:tcW w:w="1485" w:type="dxa"/>
            <w:tcBorders>
              <w:tl2br w:val="nil"/>
              <w:tr2bl w:val="nil"/>
            </w:tcBorders>
            <w:vAlign w:val="center"/>
          </w:tcPr>
          <w:p w14:paraId="78F3340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6BF0296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74793-02-5</w:t>
            </w:r>
          </w:p>
        </w:tc>
        <w:tc>
          <w:tcPr>
            <w:tcW w:w="1081" w:type="dxa"/>
            <w:tcBorders>
              <w:tl2br w:val="nil"/>
              <w:tr2bl w:val="nil"/>
            </w:tcBorders>
            <w:vAlign w:val="center"/>
          </w:tcPr>
          <w:p w14:paraId="7CC331F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198.162</w:t>
            </w:r>
          </w:p>
        </w:tc>
      </w:tr>
      <w:tr w14:paraId="0BDD03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171247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65</w:t>
            </w:r>
          </w:p>
        </w:tc>
        <w:tc>
          <w:tcPr>
            <w:tcW w:w="1095" w:type="dxa"/>
            <w:tcBorders>
              <w:tl2br w:val="nil"/>
              <w:tr2bl w:val="nil"/>
            </w:tcBorders>
            <w:vAlign w:val="center"/>
          </w:tcPr>
          <w:p w14:paraId="2B4EAA8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22.992</w:t>
            </w:r>
          </w:p>
        </w:tc>
        <w:tc>
          <w:tcPr>
            <w:tcW w:w="2400" w:type="dxa"/>
            <w:tcBorders>
              <w:tl2br w:val="nil"/>
              <w:tr2bl w:val="nil"/>
            </w:tcBorders>
            <w:vAlign w:val="center"/>
          </w:tcPr>
          <w:p w14:paraId="252071C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Cyclohexanol, 1-methyl-4-(1-methylethenyl)-</w:t>
            </w:r>
          </w:p>
        </w:tc>
        <w:tc>
          <w:tcPr>
            <w:tcW w:w="1485" w:type="dxa"/>
            <w:tcBorders>
              <w:tl2br w:val="nil"/>
              <w:tr2bl w:val="nil"/>
            </w:tcBorders>
            <w:vAlign w:val="center"/>
          </w:tcPr>
          <w:p w14:paraId="4252F04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2EFB47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138-87-4</w:t>
            </w:r>
          </w:p>
        </w:tc>
        <w:tc>
          <w:tcPr>
            <w:tcW w:w="1081" w:type="dxa"/>
            <w:tcBorders>
              <w:tl2br w:val="nil"/>
              <w:tr2bl w:val="nil"/>
            </w:tcBorders>
            <w:vAlign w:val="center"/>
          </w:tcPr>
          <w:p w14:paraId="52E75F7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154.136</w:t>
            </w:r>
          </w:p>
        </w:tc>
      </w:tr>
      <w:tr w14:paraId="34B946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C89269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66</w:t>
            </w:r>
          </w:p>
        </w:tc>
        <w:tc>
          <w:tcPr>
            <w:tcW w:w="1095" w:type="dxa"/>
            <w:tcBorders>
              <w:tl2br w:val="nil"/>
              <w:tr2bl w:val="nil"/>
            </w:tcBorders>
            <w:vAlign w:val="center"/>
          </w:tcPr>
          <w:p w14:paraId="4F81857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23.097</w:t>
            </w:r>
          </w:p>
        </w:tc>
        <w:tc>
          <w:tcPr>
            <w:tcW w:w="2400" w:type="dxa"/>
            <w:tcBorders>
              <w:tl2br w:val="nil"/>
              <w:tr2bl w:val="nil"/>
            </w:tcBorders>
            <w:vAlign w:val="center"/>
          </w:tcPr>
          <w:p w14:paraId="36DD4B0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2-Isopropenyl-5-methylhex-4-enal</w:t>
            </w:r>
          </w:p>
        </w:tc>
        <w:tc>
          <w:tcPr>
            <w:tcW w:w="1485" w:type="dxa"/>
            <w:tcBorders>
              <w:tl2br w:val="nil"/>
              <w:tr2bl w:val="nil"/>
            </w:tcBorders>
            <w:vAlign w:val="center"/>
          </w:tcPr>
          <w:p w14:paraId="47BA4AD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DE2B0B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75697-98-2</w:t>
            </w:r>
          </w:p>
        </w:tc>
        <w:tc>
          <w:tcPr>
            <w:tcW w:w="1081" w:type="dxa"/>
            <w:tcBorders>
              <w:tl2br w:val="nil"/>
              <w:tr2bl w:val="nil"/>
            </w:tcBorders>
            <w:vAlign w:val="center"/>
          </w:tcPr>
          <w:p w14:paraId="7CD972F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152.12</w:t>
            </w:r>
          </w:p>
        </w:tc>
      </w:tr>
      <w:tr w14:paraId="676B957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0D26EE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67</w:t>
            </w:r>
          </w:p>
        </w:tc>
        <w:tc>
          <w:tcPr>
            <w:tcW w:w="1095" w:type="dxa"/>
            <w:tcBorders>
              <w:tl2br w:val="nil"/>
              <w:tr2bl w:val="nil"/>
            </w:tcBorders>
            <w:vAlign w:val="center"/>
          </w:tcPr>
          <w:p w14:paraId="298C3C2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23.24</w:t>
            </w:r>
          </w:p>
        </w:tc>
        <w:tc>
          <w:tcPr>
            <w:tcW w:w="2400" w:type="dxa"/>
            <w:tcBorders>
              <w:tl2br w:val="nil"/>
              <w:tr2bl w:val="nil"/>
            </w:tcBorders>
            <w:vAlign w:val="center"/>
          </w:tcPr>
          <w:p w14:paraId="5F16BB0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L-.alpha.-Terpineol</w:t>
            </w:r>
          </w:p>
        </w:tc>
        <w:tc>
          <w:tcPr>
            <w:tcW w:w="1485" w:type="dxa"/>
            <w:tcBorders>
              <w:tl2br w:val="nil"/>
              <w:tr2bl w:val="nil"/>
            </w:tcBorders>
            <w:vAlign w:val="center"/>
          </w:tcPr>
          <w:p w14:paraId="25C7C06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4ECE429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10482-56-1</w:t>
            </w:r>
          </w:p>
        </w:tc>
        <w:tc>
          <w:tcPr>
            <w:tcW w:w="1081" w:type="dxa"/>
            <w:tcBorders>
              <w:tl2br w:val="nil"/>
              <w:tr2bl w:val="nil"/>
            </w:tcBorders>
            <w:vAlign w:val="center"/>
          </w:tcPr>
          <w:p w14:paraId="4198E93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154.136</w:t>
            </w:r>
          </w:p>
        </w:tc>
      </w:tr>
      <w:tr w14:paraId="1102F83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4845D9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68</w:t>
            </w:r>
          </w:p>
        </w:tc>
        <w:tc>
          <w:tcPr>
            <w:tcW w:w="1095" w:type="dxa"/>
            <w:tcBorders>
              <w:tl2br w:val="nil"/>
              <w:tr2bl w:val="nil"/>
            </w:tcBorders>
            <w:vAlign w:val="center"/>
          </w:tcPr>
          <w:p w14:paraId="396CF49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23.339</w:t>
            </w:r>
          </w:p>
        </w:tc>
        <w:tc>
          <w:tcPr>
            <w:tcW w:w="2400" w:type="dxa"/>
            <w:tcBorders>
              <w:tl2br w:val="nil"/>
              <w:tr2bl w:val="nil"/>
            </w:tcBorders>
            <w:vAlign w:val="center"/>
          </w:tcPr>
          <w:p w14:paraId="478A205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Bicyclo[2.2.1]heptan-2-ol, 1,7,7-trimethyl-, (1S-endo)-</w:t>
            </w:r>
          </w:p>
        </w:tc>
        <w:tc>
          <w:tcPr>
            <w:tcW w:w="1485" w:type="dxa"/>
            <w:tcBorders>
              <w:tl2br w:val="nil"/>
              <w:tr2bl w:val="nil"/>
            </w:tcBorders>
            <w:vAlign w:val="center"/>
          </w:tcPr>
          <w:p w14:paraId="42FBDF8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1700862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464-45-9</w:t>
            </w:r>
          </w:p>
        </w:tc>
        <w:tc>
          <w:tcPr>
            <w:tcW w:w="1081" w:type="dxa"/>
            <w:tcBorders>
              <w:tl2br w:val="nil"/>
              <w:tr2bl w:val="nil"/>
            </w:tcBorders>
            <w:vAlign w:val="center"/>
          </w:tcPr>
          <w:p w14:paraId="228C791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154.136</w:t>
            </w:r>
          </w:p>
        </w:tc>
      </w:tr>
      <w:tr w14:paraId="49C7A4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820969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69</w:t>
            </w:r>
          </w:p>
        </w:tc>
        <w:tc>
          <w:tcPr>
            <w:tcW w:w="1095" w:type="dxa"/>
            <w:tcBorders>
              <w:tl2br w:val="nil"/>
              <w:tr2bl w:val="nil"/>
            </w:tcBorders>
            <w:vAlign w:val="center"/>
          </w:tcPr>
          <w:p w14:paraId="587FBB4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23.461</w:t>
            </w:r>
          </w:p>
        </w:tc>
        <w:tc>
          <w:tcPr>
            <w:tcW w:w="2400" w:type="dxa"/>
            <w:tcBorders>
              <w:tl2br w:val="nil"/>
              <w:tr2bl w:val="nil"/>
            </w:tcBorders>
            <w:vAlign w:val="center"/>
          </w:tcPr>
          <w:p w14:paraId="41E33C8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5-Methylfurfuryl acetate</w:t>
            </w:r>
          </w:p>
        </w:tc>
        <w:tc>
          <w:tcPr>
            <w:tcW w:w="1485" w:type="dxa"/>
            <w:tcBorders>
              <w:tl2br w:val="nil"/>
              <w:tr2bl w:val="nil"/>
            </w:tcBorders>
            <w:vAlign w:val="center"/>
          </w:tcPr>
          <w:p w14:paraId="087EE8A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773CC6F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18091-24-2</w:t>
            </w:r>
          </w:p>
        </w:tc>
        <w:tc>
          <w:tcPr>
            <w:tcW w:w="1081" w:type="dxa"/>
            <w:tcBorders>
              <w:tl2br w:val="nil"/>
              <w:tr2bl w:val="nil"/>
            </w:tcBorders>
            <w:vAlign w:val="center"/>
          </w:tcPr>
          <w:p w14:paraId="1F803FA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154.063</w:t>
            </w:r>
          </w:p>
        </w:tc>
      </w:tr>
      <w:tr w14:paraId="74C9504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9B8C29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70</w:t>
            </w:r>
          </w:p>
        </w:tc>
        <w:tc>
          <w:tcPr>
            <w:tcW w:w="1095" w:type="dxa"/>
            <w:tcBorders>
              <w:tl2br w:val="nil"/>
              <w:tr2bl w:val="nil"/>
            </w:tcBorders>
            <w:vAlign w:val="center"/>
          </w:tcPr>
          <w:p w14:paraId="7A855E6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23.593</w:t>
            </w:r>
          </w:p>
        </w:tc>
        <w:tc>
          <w:tcPr>
            <w:tcW w:w="2400" w:type="dxa"/>
            <w:tcBorders>
              <w:tl2br w:val="nil"/>
              <w:tr2bl w:val="nil"/>
            </w:tcBorders>
            <w:vAlign w:val="center"/>
          </w:tcPr>
          <w:p w14:paraId="0629038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Methyl 6-methyloctanoate</w:t>
            </w:r>
          </w:p>
        </w:tc>
        <w:tc>
          <w:tcPr>
            <w:tcW w:w="1485" w:type="dxa"/>
            <w:tcBorders>
              <w:tl2br w:val="nil"/>
              <w:tr2bl w:val="nil"/>
            </w:tcBorders>
            <w:vAlign w:val="center"/>
          </w:tcPr>
          <w:p w14:paraId="52C094D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41690A5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5129-62-4</w:t>
            </w:r>
          </w:p>
        </w:tc>
        <w:tc>
          <w:tcPr>
            <w:tcW w:w="1081" w:type="dxa"/>
            <w:tcBorders>
              <w:tl2br w:val="nil"/>
              <w:tr2bl w:val="nil"/>
            </w:tcBorders>
            <w:vAlign w:val="center"/>
          </w:tcPr>
          <w:p w14:paraId="10EA232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172.146</w:t>
            </w:r>
          </w:p>
        </w:tc>
      </w:tr>
      <w:tr w14:paraId="278D84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6E34F0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71</w:t>
            </w:r>
          </w:p>
        </w:tc>
        <w:tc>
          <w:tcPr>
            <w:tcW w:w="1095" w:type="dxa"/>
            <w:tcBorders>
              <w:tl2br w:val="nil"/>
              <w:tr2bl w:val="nil"/>
            </w:tcBorders>
            <w:vAlign w:val="center"/>
          </w:tcPr>
          <w:p w14:paraId="3511DF6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23.775</w:t>
            </w:r>
          </w:p>
        </w:tc>
        <w:tc>
          <w:tcPr>
            <w:tcW w:w="2400" w:type="dxa"/>
            <w:tcBorders>
              <w:tl2br w:val="nil"/>
              <w:tr2bl w:val="nil"/>
            </w:tcBorders>
            <w:vAlign w:val="center"/>
          </w:tcPr>
          <w:p w14:paraId="7CA1FFC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4-Thujen-2-.alpha.-yl acetate</w:t>
            </w:r>
          </w:p>
        </w:tc>
        <w:tc>
          <w:tcPr>
            <w:tcW w:w="1485" w:type="dxa"/>
            <w:tcBorders>
              <w:tl2br w:val="nil"/>
              <w:tr2bl w:val="nil"/>
            </w:tcBorders>
            <w:vAlign w:val="center"/>
          </w:tcPr>
          <w:p w14:paraId="68FE2DE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64C8166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95875-05-1</w:t>
            </w:r>
          </w:p>
        </w:tc>
        <w:tc>
          <w:tcPr>
            <w:tcW w:w="1081" w:type="dxa"/>
            <w:tcBorders>
              <w:tl2br w:val="nil"/>
              <w:tr2bl w:val="nil"/>
            </w:tcBorders>
            <w:vAlign w:val="center"/>
          </w:tcPr>
          <w:p w14:paraId="48320FA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194.131</w:t>
            </w:r>
          </w:p>
        </w:tc>
      </w:tr>
      <w:tr w14:paraId="62DF28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6CB8E8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72</w:t>
            </w:r>
          </w:p>
        </w:tc>
        <w:tc>
          <w:tcPr>
            <w:tcW w:w="1095" w:type="dxa"/>
            <w:tcBorders>
              <w:tl2br w:val="nil"/>
              <w:tr2bl w:val="nil"/>
            </w:tcBorders>
            <w:vAlign w:val="center"/>
          </w:tcPr>
          <w:p w14:paraId="5C6F9EF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23.89</w:t>
            </w:r>
          </w:p>
        </w:tc>
        <w:tc>
          <w:tcPr>
            <w:tcW w:w="2400" w:type="dxa"/>
            <w:tcBorders>
              <w:tl2br w:val="nil"/>
              <w:tr2bl w:val="nil"/>
            </w:tcBorders>
            <w:vAlign w:val="center"/>
          </w:tcPr>
          <w:p w14:paraId="4E8EFB8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2,2,6,7-Tetramethyl-10-oxatricyclo[4.3.0.1(1,7)]decan-5-one</w:t>
            </w:r>
          </w:p>
        </w:tc>
        <w:tc>
          <w:tcPr>
            <w:tcW w:w="1485" w:type="dxa"/>
            <w:tcBorders>
              <w:tl2br w:val="nil"/>
              <w:tr2bl w:val="nil"/>
            </w:tcBorders>
            <w:vAlign w:val="center"/>
          </w:tcPr>
          <w:p w14:paraId="33883C2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B7EAF0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121747-63-5</w:t>
            </w:r>
          </w:p>
        </w:tc>
        <w:tc>
          <w:tcPr>
            <w:tcW w:w="1081" w:type="dxa"/>
            <w:tcBorders>
              <w:tl2br w:val="nil"/>
              <w:tr2bl w:val="nil"/>
            </w:tcBorders>
            <w:vAlign w:val="center"/>
          </w:tcPr>
          <w:p w14:paraId="460A15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208.146</w:t>
            </w:r>
          </w:p>
        </w:tc>
      </w:tr>
      <w:tr w14:paraId="2698D0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7649A2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73</w:t>
            </w:r>
          </w:p>
        </w:tc>
        <w:tc>
          <w:tcPr>
            <w:tcW w:w="1095" w:type="dxa"/>
            <w:tcBorders>
              <w:tl2br w:val="nil"/>
              <w:tr2bl w:val="nil"/>
            </w:tcBorders>
            <w:vAlign w:val="center"/>
          </w:tcPr>
          <w:p w14:paraId="4CBF10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24.023</w:t>
            </w:r>
          </w:p>
        </w:tc>
        <w:tc>
          <w:tcPr>
            <w:tcW w:w="2400" w:type="dxa"/>
            <w:tcBorders>
              <w:tl2br w:val="nil"/>
              <w:tr2bl w:val="nil"/>
            </w:tcBorders>
            <w:vAlign w:val="center"/>
          </w:tcPr>
          <w:p w14:paraId="5D9BD2C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Cyclohexanol, 2-methyl-5-(1-methylethenyl)-</w:t>
            </w:r>
          </w:p>
        </w:tc>
        <w:tc>
          <w:tcPr>
            <w:tcW w:w="1485" w:type="dxa"/>
            <w:tcBorders>
              <w:tl2br w:val="nil"/>
              <w:tr2bl w:val="nil"/>
            </w:tcBorders>
            <w:vAlign w:val="center"/>
          </w:tcPr>
          <w:p w14:paraId="4D400F1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2590500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619-01-2</w:t>
            </w:r>
          </w:p>
        </w:tc>
        <w:tc>
          <w:tcPr>
            <w:tcW w:w="1081" w:type="dxa"/>
            <w:tcBorders>
              <w:tl2br w:val="nil"/>
              <w:tr2bl w:val="nil"/>
            </w:tcBorders>
            <w:vAlign w:val="center"/>
          </w:tcPr>
          <w:p w14:paraId="266DDAC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154.136</w:t>
            </w:r>
          </w:p>
        </w:tc>
      </w:tr>
      <w:tr w14:paraId="498EC5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7B88FD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74</w:t>
            </w:r>
          </w:p>
        </w:tc>
        <w:tc>
          <w:tcPr>
            <w:tcW w:w="1095" w:type="dxa"/>
            <w:tcBorders>
              <w:tl2br w:val="nil"/>
              <w:tr2bl w:val="nil"/>
            </w:tcBorders>
            <w:vAlign w:val="center"/>
          </w:tcPr>
          <w:p w14:paraId="27C0A1B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24.16</w:t>
            </w:r>
          </w:p>
        </w:tc>
        <w:tc>
          <w:tcPr>
            <w:tcW w:w="2400" w:type="dxa"/>
            <w:tcBorders>
              <w:tl2br w:val="nil"/>
              <w:tr2bl w:val="nil"/>
            </w:tcBorders>
            <w:vAlign w:val="center"/>
          </w:tcPr>
          <w:p w14:paraId="4896323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Benzenemethanol, .alpha.,.alpha.-dimethyl-</w:t>
            </w:r>
          </w:p>
        </w:tc>
        <w:tc>
          <w:tcPr>
            <w:tcW w:w="1485" w:type="dxa"/>
            <w:tcBorders>
              <w:tl2br w:val="nil"/>
              <w:tr2bl w:val="nil"/>
            </w:tcBorders>
            <w:vAlign w:val="center"/>
          </w:tcPr>
          <w:p w14:paraId="5F8AFB4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7CC265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617-94-7</w:t>
            </w:r>
          </w:p>
        </w:tc>
        <w:tc>
          <w:tcPr>
            <w:tcW w:w="1081" w:type="dxa"/>
            <w:tcBorders>
              <w:tl2br w:val="nil"/>
              <w:tr2bl w:val="nil"/>
            </w:tcBorders>
            <w:vAlign w:val="center"/>
          </w:tcPr>
          <w:p w14:paraId="07880D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136.089</w:t>
            </w:r>
          </w:p>
        </w:tc>
      </w:tr>
      <w:tr w14:paraId="4D8CD4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667809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75</w:t>
            </w:r>
          </w:p>
        </w:tc>
        <w:tc>
          <w:tcPr>
            <w:tcW w:w="1095" w:type="dxa"/>
            <w:tcBorders>
              <w:tl2br w:val="nil"/>
              <w:tr2bl w:val="nil"/>
            </w:tcBorders>
            <w:vAlign w:val="center"/>
          </w:tcPr>
          <w:p w14:paraId="0407AE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24.221</w:t>
            </w:r>
          </w:p>
        </w:tc>
        <w:tc>
          <w:tcPr>
            <w:tcW w:w="2400" w:type="dxa"/>
            <w:tcBorders>
              <w:tl2br w:val="nil"/>
              <w:tr2bl w:val="nil"/>
            </w:tcBorders>
            <w:vAlign w:val="center"/>
          </w:tcPr>
          <w:p w14:paraId="6B0D103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Aniline</w:t>
            </w:r>
          </w:p>
        </w:tc>
        <w:tc>
          <w:tcPr>
            <w:tcW w:w="1485" w:type="dxa"/>
            <w:tcBorders>
              <w:tl2br w:val="nil"/>
              <w:tr2bl w:val="nil"/>
            </w:tcBorders>
            <w:vAlign w:val="center"/>
          </w:tcPr>
          <w:p w14:paraId="07DC0A1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71F0C86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62-53-3</w:t>
            </w:r>
          </w:p>
        </w:tc>
        <w:tc>
          <w:tcPr>
            <w:tcW w:w="1081" w:type="dxa"/>
            <w:tcBorders>
              <w:tl2br w:val="nil"/>
              <w:tr2bl w:val="nil"/>
            </w:tcBorders>
            <w:vAlign w:val="center"/>
          </w:tcPr>
          <w:p w14:paraId="26E26F3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93.058</w:t>
            </w:r>
          </w:p>
        </w:tc>
      </w:tr>
      <w:tr w14:paraId="1FFC4E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72ABF8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76</w:t>
            </w:r>
          </w:p>
        </w:tc>
        <w:tc>
          <w:tcPr>
            <w:tcW w:w="1095" w:type="dxa"/>
            <w:tcBorders>
              <w:tl2br w:val="nil"/>
              <w:tr2bl w:val="nil"/>
            </w:tcBorders>
            <w:vAlign w:val="center"/>
          </w:tcPr>
          <w:p w14:paraId="7C6A6C0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24.303</w:t>
            </w:r>
          </w:p>
        </w:tc>
        <w:tc>
          <w:tcPr>
            <w:tcW w:w="2400" w:type="dxa"/>
            <w:tcBorders>
              <w:tl2br w:val="nil"/>
              <w:tr2bl w:val="nil"/>
            </w:tcBorders>
            <w:vAlign w:val="center"/>
          </w:tcPr>
          <w:p w14:paraId="7DB0AA9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8-Oxononanoic acid</w:t>
            </w:r>
          </w:p>
        </w:tc>
        <w:tc>
          <w:tcPr>
            <w:tcW w:w="1485" w:type="dxa"/>
            <w:tcBorders>
              <w:tl2br w:val="nil"/>
              <w:tr2bl w:val="nil"/>
            </w:tcBorders>
            <w:vAlign w:val="center"/>
          </w:tcPr>
          <w:p w14:paraId="43B7CCD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0F16562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25542-64-7</w:t>
            </w:r>
          </w:p>
        </w:tc>
        <w:tc>
          <w:tcPr>
            <w:tcW w:w="1081" w:type="dxa"/>
            <w:tcBorders>
              <w:tl2br w:val="nil"/>
              <w:tr2bl w:val="nil"/>
            </w:tcBorders>
            <w:vAlign w:val="center"/>
          </w:tcPr>
          <w:p w14:paraId="6279003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172.11</w:t>
            </w:r>
          </w:p>
        </w:tc>
      </w:tr>
      <w:tr w14:paraId="48499F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A3352D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77</w:t>
            </w:r>
          </w:p>
        </w:tc>
        <w:tc>
          <w:tcPr>
            <w:tcW w:w="1095" w:type="dxa"/>
            <w:tcBorders>
              <w:tl2br w:val="nil"/>
              <w:tr2bl w:val="nil"/>
            </w:tcBorders>
            <w:vAlign w:val="center"/>
          </w:tcPr>
          <w:p w14:paraId="7A684A3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24.469</w:t>
            </w:r>
          </w:p>
        </w:tc>
        <w:tc>
          <w:tcPr>
            <w:tcW w:w="2400" w:type="dxa"/>
            <w:tcBorders>
              <w:tl2br w:val="nil"/>
              <w:tr2bl w:val="nil"/>
            </w:tcBorders>
            <w:vAlign w:val="center"/>
          </w:tcPr>
          <w:p w14:paraId="5CEFB03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Ethanone, 1-(2-methylphenyl)-</w:t>
            </w:r>
          </w:p>
        </w:tc>
        <w:tc>
          <w:tcPr>
            <w:tcW w:w="1485" w:type="dxa"/>
            <w:tcBorders>
              <w:tl2br w:val="nil"/>
              <w:tr2bl w:val="nil"/>
            </w:tcBorders>
            <w:vAlign w:val="center"/>
          </w:tcPr>
          <w:p w14:paraId="1677392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719FE6A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577-16-2</w:t>
            </w:r>
          </w:p>
        </w:tc>
        <w:tc>
          <w:tcPr>
            <w:tcW w:w="1081" w:type="dxa"/>
            <w:tcBorders>
              <w:tl2br w:val="nil"/>
              <w:tr2bl w:val="nil"/>
            </w:tcBorders>
            <w:vAlign w:val="center"/>
          </w:tcPr>
          <w:p w14:paraId="3F1EB29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134.073</w:t>
            </w:r>
          </w:p>
        </w:tc>
      </w:tr>
      <w:tr w14:paraId="355DC6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103615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78</w:t>
            </w:r>
          </w:p>
        </w:tc>
        <w:tc>
          <w:tcPr>
            <w:tcW w:w="1095" w:type="dxa"/>
            <w:tcBorders>
              <w:tl2br w:val="nil"/>
              <w:tr2bl w:val="nil"/>
            </w:tcBorders>
            <w:vAlign w:val="center"/>
          </w:tcPr>
          <w:p w14:paraId="2643984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24.788</w:t>
            </w:r>
          </w:p>
        </w:tc>
        <w:tc>
          <w:tcPr>
            <w:tcW w:w="2400" w:type="dxa"/>
            <w:tcBorders>
              <w:tl2br w:val="nil"/>
              <w:tr2bl w:val="nil"/>
            </w:tcBorders>
            <w:vAlign w:val="center"/>
          </w:tcPr>
          <w:p w14:paraId="07EF978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Cyclohexanol, 2-methyl-5-(1-methylethenyl)-</w:t>
            </w:r>
          </w:p>
        </w:tc>
        <w:tc>
          <w:tcPr>
            <w:tcW w:w="1485" w:type="dxa"/>
            <w:tcBorders>
              <w:tl2br w:val="nil"/>
              <w:tr2bl w:val="nil"/>
            </w:tcBorders>
            <w:vAlign w:val="center"/>
          </w:tcPr>
          <w:p w14:paraId="20801D2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CFDAC0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619-01-2</w:t>
            </w:r>
          </w:p>
        </w:tc>
        <w:tc>
          <w:tcPr>
            <w:tcW w:w="1081" w:type="dxa"/>
            <w:tcBorders>
              <w:tl2br w:val="nil"/>
              <w:tr2bl w:val="nil"/>
            </w:tcBorders>
            <w:vAlign w:val="center"/>
          </w:tcPr>
          <w:p w14:paraId="2087078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154.136</w:t>
            </w:r>
          </w:p>
        </w:tc>
      </w:tr>
      <w:tr w14:paraId="7275AF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0A9EB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79</w:t>
            </w:r>
          </w:p>
        </w:tc>
        <w:tc>
          <w:tcPr>
            <w:tcW w:w="1095" w:type="dxa"/>
            <w:tcBorders>
              <w:tl2br w:val="nil"/>
              <w:tr2bl w:val="nil"/>
            </w:tcBorders>
            <w:vAlign w:val="center"/>
          </w:tcPr>
          <w:p w14:paraId="058E404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24.898</w:t>
            </w:r>
          </w:p>
        </w:tc>
        <w:tc>
          <w:tcPr>
            <w:tcW w:w="2400" w:type="dxa"/>
            <w:tcBorders>
              <w:tl2br w:val="nil"/>
              <w:tr2bl w:val="nil"/>
            </w:tcBorders>
            <w:vAlign w:val="center"/>
          </w:tcPr>
          <w:p w14:paraId="53A7DAC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Benzenemethanol, .alpha.-methyl-</w:t>
            </w:r>
          </w:p>
        </w:tc>
        <w:tc>
          <w:tcPr>
            <w:tcW w:w="1485" w:type="dxa"/>
            <w:tcBorders>
              <w:tl2br w:val="nil"/>
              <w:tr2bl w:val="nil"/>
            </w:tcBorders>
            <w:vAlign w:val="center"/>
          </w:tcPr>
          <w:p w14:paraId="199B846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6028C1A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98-85-1</w:t>
            </w:r>
          </w:p>
        </w:tc>
        <w:tc>
          <w:tcPr>
            <w:tcW w:w="1081" w:type="dxa"/>
            <w:tcBorders>
              <w:tl2br w:val="nil"/>
              <w:tr2bl w:val="nil"/>
            </w:tcBorders>
            <w:vAlign w:val="center"/>
          </w:tcPr>
          <w:p w14:paraId="4995469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122.073</w:t>
            </w:r>
          </w:p>
        </w:tc>
      </w:tr>
      <w:tr w14:paraId="1E5990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050BAF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80</w:t>
            </w:r>
          </w:p>
        </w:tc>
        <w:tc>
          <w:tcPr>
            <w:tcW w:w="1095" w:type="dxa"/>
            <w:tcBorders>
              <w:tl2br w:val="nil"/>
              <w:tr2bl w:val="nil"/>
            </w:tcBorders>
            <w:vAlign w:val="center"/>
          </w:tcPr>
          <w:p w14:paraId="2A41099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24.998</w:t>
            </w:r>
          </w:p>
        </w:tc>
        <w:tc>
          <w:tcPr>
            <w:tcW w:w="2400" w:type="dxa"/>
            <w:tcBorders>
              <w:tl2br w:val="nil"/>
              <w:tr2bl w:val="nil"/>
            </w:tcBorders>
            <w:vAlign w:val="center"/>
          </w:tcPr>
          <w:p w14:paraId="0E6987B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Benzaldehyde, 3,4-dimethyl-</w:t>
            </w:r>
          </w:p>
        </w:tc>
        <w:tc>
          <w:tcPr>
            <w:tcW w:w="1485" w:type="dxa"/>
            <w:tcBorders>
              <w:tl2br w:val="nil"/>
              <w:tr2bl w:val="nil"/>
            </w:tcBorders>
            <w:vAlign w:val="center"/>
          </w:tcPr>
          <w:p w14:paraId="5E103C4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9D0666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5973-71-7</w:t>
            </w:r>
          </w:p>
        </w:tc>
        <w:tc>
          <w:tcPr>
            <w:tcW w:w="1081" w:type="dxa"/>
            <w:tcBorders>
              <w:tl2br w:val="nil"/>
              <w:tr2bl w:val="nil"/>
            </w:tcBorders>
            <w:vAlign w:val="center"/>
          </w:tcPr>
          <w:p w14:paraId="286AE8F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134.073</w:t>
            </w:r>
          </w:p>
        </w:tc>
      </w:tr>
      <w:tr w14:paraId="6AB9A0C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91D33B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81</w:t>
            </w:r>
          </w:p>
        </w:tc>
        <w:tc>
          <w:tcPr>
            <w:tcW w:w="1095" w:type="dxa"/>
            <w:tcBorders>
              <w:tl2br w:val="nil"/>
              <w:tr2bl w:val="nil"/>
            </w:tcBorders>
            <w:vAlign w:val="center"/>
          </w:tcPr>
          <w:p w14:paraId="2FB8914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25.113</w:t>
            </w:r>
          </w:p>
        </w:tc>
        <w:tc>
          <w:tcPr>
            <w:tcW w:w="2400" w:type="dxa"/>
            <w:tcBorders>
              <w:tl2br w:val="nil"/>
              <w:tr2bl w:val="nil"/>
            </w:tcBorders>
            <w:vAlign w:val="center"/>
          </w:tcPr>
          <w:p w14:paraId="7DC8CEC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Anethole, trans-</w:t>
            </w:r>
          </w:p>
        </w:tc>
        <w:tc>
          <w:tcPr>
            <w:tcW w:w="1485" w:type="dxa"/>
            <w:tcBorders>
              <w:tl2br w:val="nil"/>
              <w:tr2bl w:val="nil"/>
            </w:tcBorders>
            <w:vAlign w:val="center"/>
          </w:tcPr>
          <w:p w14:paraId="6AED09F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68C8DF4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4180-23-8</w:t>
            </w:r>
          </w:p>
        </w:tc>
        <w:tc>
          <w:tcPr>
            <w:tcW w:w="1081" w:type="dxa"/>
            <w:tcBorders>
              <w:tl2br w:val="nil"/>
              <w:tr2bl w:val="nil"/>
            </w:tcBorders>
            <w:vAlign w:val="center"/>
          </w:tcPr>
          <w:p w14:paraId="4CAF077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148.089</w:t>
            </w:r>
          </w:p>
        </w:tc>
      </w:tr>
      <w:tr w14:paraId="7445E8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4772AD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82</w:t>
            </w:r>
          </w:p>
        </w:tc>
        <w:tc>
          <w:tcPr>
            <w:tcW w:w="1095" w:type="dxa"/>
            <w:tcBorders>
              <w:tl2br w:val="nil"/>
              <w:tr2bl w:val="nil"/>
            </w:tcBorders>
            <w:vAlign w:val="center"/>
          </w:tcPr>
          <w:p w14:paraId="4B79B73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25.262</w:t>
            </w:r>
          </w:p>
        </w:tc>
        <w:tc>
          <w:tcPr>
            <w:tcW w:w="2400" w:type="dxa"/>
            <w:tcBorders>
              <w:tl2br w:val="nil"/>
              <w:tr2bl w:val="nil"/>
            </w:tcBorders>
            <w:vAlign w:val="center"/>
          </w:tcPr>
          <w:p w14:paraId="584078D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N,2,3-Trimethyl-2-isopropylbutanamide</w:t>
            </w:r>
          </w:p>
        </w:tc>
        <w:tc>
          <w:tcPr>
            <w:tcW w:w="1485" w:type="dxa"/>
            <w:tcBorders>
              <w:tl2br w:val="nil"/>
              <w:tr2bl w:val="nil"/>
            </w:tcBorders>
            <w:vAlign w:val="center"/>
          </w:tcPr>
          <w:p w14:paraId="01FEA1A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21</w:t>
            </w:r>
            <w:r>
              <w:rPr>
                <w:rFonts w:hint="default" w:ascii="Times New Roman" w:hAnsi="Times New Roman" w:eastAsia="Aptos Narrow" w:cs="Times New Roman"/>
                <w:i w:val="0"/>
                <w:iCs w:val="0"/>
                <w:color w:val="000000"/>
                <w:kern w:val="0"/>
                <w:sz w:val="21"/>
                <w:szCs w:val="21"/>
                <w:u w:val="none"/>
                <w:lang w:val="en-US" w:eastAsia="zh-CN" w:bidi="ar"/>
              </w:rPr>
              <w:t>NO</w:t>
            </w:r>
          </w:p>
        </w:tc>
        <w:tc>
          <w:tcPr>
            <w:tcW w:w="1485" w:type="dxa"/>
            <w:tcBorders>
              <w:tl2br w:val="nil"/>
              <w:tr2bl w:val="nil"/>
            </w:tcBorders>
            <w:vAlign w:val="center"/>
          </w:tcPr>
          <w:p w14:paraId="6E7BFFD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51115-67-4</w:t>
            </w:r>
          </w:p>
        </w:tc>
        <w:tc>
          <w:tcPr>
            <w:tcW w:w="1081" w:type="dxa"/>
            <w:tcBorders>
              <w:tl2br w:val="nil"/>
              <w:tr2bl w:val="nil"/>
            </w:tcBorders>
            <w:vAlign w:val="center"/>
          </w:tcPr>
          <w:p w14:paraId="14A9A4F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171.162</w:t>
            </w:r>
          </w:p>
        </w:tc>
      </w:tr>
      <w:tr w14:paraId="12966F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787D37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83</w:t>
            </w:r>
          </w:p>
        </w:tc>
        <w:tc>
          <w:tcPr>
            <w:tcW w:w="1095" w:type="dxa"/>
            <w:tcBorders>
              <w:tl2br w:val="nil"/>
              <w:tr2bl w:val="nil"/>
            </w:tcBorders>
            <w:vAlign w:val="center"/>
          </w:tcPr>
          <w:p w14:paraId="3FE6C67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25.334</w:t>
            </w:r>
          </w:p>
        </w:tc>
        <w:tc>
          <w:tcPr>
            <w:tcW w:w="2400" w:type="dxa"/>
            <w:tcBorders>
              <w:tl2br w:val="nil"/>
              <w:tr2bl w:val="nil"/>
            </w:tcBorders>
            <w:vAlign w:val="center"/>
          </w:tcPr>
          <w:p w14:paraId="48FB77B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2-Hepten-3-ol, 4,5-dimethyl-</w:t>
            </w:r>
          </w:p>
        </w:tc>
        <w:tc>
          <w:tcPr>
            <w:tcW w:w="1485" w:type="dxa"/>
            <w:tcBorders>
              <w:tl2br w:val="nil"/>
              <w:tr2bl w:val="nil"/>
            </w:tcBorders>
            <w:vAlign w:val="center"/>
          </w:tcPr>
          <w:p w14:paraId="0897A06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22DAD43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55956-37-1</w:t>
            </w:r>
          </w:p>
        </w:tc>
        <w:tc>
          <w:tcPr>
            <w:tcW w:w="1081" w:type="dxa"/>
            <w:tcBorders>
              <w:tl2br w:val="nil"/>
              <w:tr2bl w:val="nil"/>
            </w:tcBorders>
            <w:vAlign w:val="center"/>
          </w:tcPr>
          <w:p w14:paraId="109D4FB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142.136</w:t>
            </w:r>
          </w:p>
        </w:tc>
      </w:tr>
      <w:tr w14:paraId="5DB7AF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50D237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84</w:t>
            </w:r>
          </w:p>
        </w:tc>
        <w:tc>
          <w:tcPr>
            <w:tcW w:w="1095" w:type="dxa"/>
            <w:tcBorders>
              <w:tl2br w:val="nil"/>
              <w:tr2bl w:val="nil"/>
            </w:tcBorders>
            <w:vAlign w:val="center"/>
          </w:tcPr>
          <w:p w14:paraId="7494443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25.427</w:t>
            </w:r>
          </w:p>
        </w:tc>
        <w:tc>
          <w:tcPr>
            <w:tcW w:w="2400" w:type="dxa"/>
            <w:tcBorders>
              <w:tl2br w:val="nil"/>
              <w:tr2bl w:val="nil"/>
            </w:tcBorders>
            <w:vAlign w:val="center"/>
          </w:tcPr>
          <w:p w14:paraId="2087F19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Octan-2-one, 3,6-dimethyl-</w:t>
            </w:r>
          </w:p>
        </w:tc>
        <w:tc>
          <w:tcPr>
            <w:tcW w:w="1485" w:type="dxa"/>
            <w:tcBorders>
              <w:tl2br w:val="nil"/>
              <w:tr2bl w:val="nil"/>
            </w:tcBorders>
            <w:vAlign w:val="center"/>
          </w:tcPr>
          <w:p w14:paraId="244AA21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4D60A13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118452-32-7</w:t>
            </w:r>
          </w:p>
        </w:tc>
        <w:tc>
          <w:tcPr>
            <w:tcW w:w="1081" w:type="dxa"/>
            <w:tcBorders>
              <w:tl2br w:val="nil"/>
              <w:tr2bl w:val="nil"/>
            </w:tcBorders>
            <w:vAlign w:val="center"/>
          </w:tcPr>
          <w:p w14:paraId="070D96D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156.151</w:t>
            </w:r>
          </w:p>
        </w:tc>
      </w:tr>
      <w:tr w14:paraId="494847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6050E5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85</w:t>
            </w:r>
          </w:p>
        </w:tc>
        <w:tc>
          <w:tcPr>
            <w:tcW w:w="1095" w:type="dxa"/>
            <w:tcBorders>
              <w:tl2br w:val="nil"/>
              <w:tr2bl w:val="nil"/>
            </w:tcBorders>
            <w:vAlign w:val="center"/>
          </w:tcPr>
          <w:p w14:paraId="48EF3C4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25.526</w:t>
            </w:r>
          </w:p>
        </w:tc>
        <w:tc>
          <w:tcPr>
            <w:tcW w:w="2400" w:type="dxa"/>
            <w:tcBorders>
              <w:tl2br w:val="nil"/>
              <w:tr2bl w:val="nil"/>
            </w:tcBorders>
            <w:vAlign w:val="center"/>
          </w:tcPr>
          <w:p w14:paraId="32369E5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Propanoic acid, 2-methyl-, 3-hydroxy-2,2,4-trimethylpentyl ester</w:t>
            </w:r>
          </w:p>
        </w:tc>
        <w:tc>
          <w:tcPr>
            <w:tcW w:w="1485" w:type="dxa"/>
            <w:tcBorders>
              <w:tl2br w:val="nil"/>
              <w:tr2bl w:val="nil"/>
            </w:tcBorders>
            <w:vAlign w:val="center"/>
          </w:tcPr>
          <w:p w14:paraId="37A0E11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24</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4B070AA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77-68-9</w:t>
            </w:r>
          </w:p>
        </w:tc>
        <w:tc>
          <w:tcPr>
            <w:tcW w:w="1081" w:type="dxa"/>
            <w:tcBorders>
              <w:tl2br w:val="nil"/>
              <w:tr2bl w:val="nil"/>
            </w:tcBorders>
            <w:vAlign w:val="center"/>
          </w:tcPr>
          <w:p w14:paraId="0E47D7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216.173</w:t>
            </w:r>
          </w:p>
        </w:tc>
      </w:tr>
      <w:tr w14:paraId="5BD4B3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D46583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86</w:t>
            </w:r>
          </w:p>
        </w:tc>
        <w:tc>
          <w:tcPr>
            <w:tcW w:w="1095" w:type="dxa"/>
            <w:tcBorders>
              <w:tl2br w:val="nil"/>
              <w:tr2bl w:val="nil"/>
            </w:tcBorders>
            <w:vAlign w:val="center"/>
          </w:tcPr>
          <w:p w14:paraId="0F5E30A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25.604</w:t>
            </w:r>
          </w:p>
        </w:tc>
        <w:tc>
          <w:tcPr>
            <w:tcW w:w="2400" w:type="dxa"/>
            <w:tcBorders>
              <w:tl2br w:val="nil"/>
              <w:tr2bl w:val="nil"/>
            </w:tcBorders>
            <w:vAlign w:val="center"/>
          </w:tcPr>
          <w:p w14:paraId="2E3F7F1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7,8-Epoxy-.alpha.-ionone</w:t>
            </w:r>
          </w:p>
        </w:tc>
        <w:tc>
          <w:tcPr>
            <w:tcW w:w="1485" w:type="dxa"/>
            <w:tcBorders>
              <w:tl2br w:val="nil"/>
              <w:tr2bl w:val="nil"/>
            </w:tcBorders>
            <w:vAlign w:val="center"/>
          </w:tcPr>
          <w:p w14:paraId="2217D48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492DEF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37079-64-4</w:t>
            </w:r>
          </w:p>
        </w:tc>
        <w:tc>
          <w:tcPr>
            <w:tcW w:w="1081" w:type="dxa"/>
            <w:tcBorders>
              <w:tl2br w:val="nil"/>
              <w:tr2bl w:val="nil"/>
            </w:tcBorders>
            <w:vAlign w:val="center"/>
          </w:tcPr>
          <w:p w14:paraId="2587BCC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208.146</w:t>
            </w:r>
          </w:p>
        </w:tc>
      </w:tr>
      <w:tr w14:paraId="2268335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7FA819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87</w:t>
            </w:r>
          </w:p>
        </w:tc>
        <w:tc>
          <w:tcPr>
            <w:tcW w:w="1095" w:type="dxa"/>
            <w:tcBorders>
              <w:tl2br w:val="nil"/>
              <w:tr2bl w:val="nil"/>
            </w:tcBorders>
            <w:vAlign w:val="center"/>
          </w:tcPr>
          <w:p w14:paraId="395F890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25.686</w:t>
            </w:r>
          </w:p>
        </w:tc>
        <w:tc>
          <w:tcPr>
            <w:tcW w:w="2400" w:type="dxa"/>
            <w:tcBorders>
              <w:tl2br w:val="nil"/>
              <w:tr2bl w:val="nil"/>
            </w:tcBorders>
            <w:vAlign w:val="center"/>
          </w:tcPr>
          <w:p w14:paraId="79909F9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2,2,2-Trichloro-1-phenylethanol</w:t>
            </w:r>
          </w:p>
        </w:tc>
        <w:tc>
          <w:tcPr>
            <w:tcW w:w="1485" w:type="dxa"/>
            <w:tcBorders>
              <w:tl2br w:val="nil"/>
              <w:tr2bl w:val="nil"/>
            </w:tcBorders>
            <w:vAlign w:val="center"/>
          </w:tcPr>
          <w:p w14:paraId="6336AAA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baseline"/>
                <w:lang w:val="en-US" w:eastAsia="zh-CN" w:bidi="ar"/>
              </w:rPr>
              <w:t>l</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72A957B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2000-43-3</w:t>
            </w:r>
          </w:p>
        </w:tc>
        <w:tc>
          <w:tcPr>
            <w:tcW w:w="1081" w:type="dxa"/>
            <w:tcBorders>
              <w:tl2br w:val="nil"/>
              <w:tr2bl w:val="nil"/>
            </w:tcBorders>
            <w:vAlign w:val="center"/>
          </w:tcPr>
          <w:p w14:paraId="157FCEE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223.956</w:t>
            </w:r>
          </w:p>
        </w:tc>
      </w:tr>
      <w:tr w14:paraId="4CB2B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258EBD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88</w:t>
            </w:r>
          </w:p>
        </w:tc>
        <w:tc>
          <w:tcPr>
            <w:tcW w:w="1095" w:type="dxa"/>
            <w:tcBorders>
              <w:tl2br w:val="nil"/>
              <w:tr2bl w:val="nil"/>
            </w:tcBorders>
            <w:vAlign w:val="center"/>
          </w:tcPr>
          <w:p w14:paraId="53E5CA5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25.763</w:t>
            </w:r>
          </w:p>
        </w:tc>
        <w:tc>
          <w:tcPr>
            <w:tcW w:w="2400" w:type="dxa"/>
            <w:tcBorders>
              <w:tl2br w:val="nil"/>
              <w:tr2bl w:val="nil"/>
            </w:tcBorders>
            <w:vAlign w:val="center"/>
          </w:tcPr>
          <w:p w14:paraId="176823A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2,2,4-Trimethyl-1,3-pentanediol diisobutyrate</w:t>
            </w:r>
          </w:p>
        </w:tc>
        <w:tc>
          <w:tcPr>
            <w:tcW w:w="1485" w:type="dxa"/>
            <w:tcBorders>
              <w:tl2br w:val="nil"/>
              <w:tr2bl w:val="nil"/>
            </w:tcBorders>
            <w:vAlign w:val="center"/>
          </w:tcPr>
          <w:p w14:paraId="154FEA5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30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4</w:t>
            </w:r>
          </w:p>
        </w:tc>
        <w:tc>
          <w:tcPr>
            <w:tcW w:w="1485" w:type="dxa"/>
            <w:tcBorders>
              <w:tl2br w:val="nil"/>
              <w:tr2bl w:val="nil"/>
            </w:tcBorders>
            <w:vAlign w:val="center"/>
          </w:tcPr>
          <w:p w14:paraId="448A3BC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6846-50-0</w:t>
            </w:r>
          </w:p>
        </w:tc>
        <w:tc>
          <w:tcPr>
            <w:tcW w:w="1081" w:type="dxa"/>
            <w:tcBorders>
              <w:tl2br w:val="nil"/>
              <w:tr2bl w:val="nil"/>
            </w:tcBorders>
            <w:vAlign w:val="center"/>
          </w:tcPr>
          <w:p w14:paraId="0892910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286.214</w:t>
            </w:r>
          </w:p>
        </w:tc>
      </w:tr>
      <w:tr w14:paraId="5ADD938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E19B9F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89</w:t>
            </w:r>
          </w:p>
        </w:tc>
        <w:tc>
          <w:tcPr>
            <w:tcW w:w="1095" w:type="dxa"/>
            <w:tcBorders>
              <w:tl2br w:val="nil"/>
              <w:tr2bl w:val="nil"/>
            </w:tcBorders>
            <w:vAlign w:val="center"/>
          </w:tcPr>
          <w:p w14:paraId="76008D8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25.951</w:t>
            </w:r>
          </w:p>
        </w:tc>
        <w:tc>
          <w:tcPr>
            <w:tcW w:w="2400" w:type="dxa"/>
            <w:tcBorders>
              <w:tl2br w:val="nil"/>
              <w:tr2bl w:val="nil"/>
            </w:tcBorders>
            <w:vAlign w:val="center"/>
          </w:tcPr>
          <w:p w14:paraId="20B886C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3-Hydroxy-2,6,6-trimethyl-cyclohexene-1-carboxylic acid</w:t>
            </w:r>
          </w:p>
        </w:tc>
        <w:tc>
          <w:tcPr>
            <w:tcW w:w="1485" w:type="dxa"/>
            <w:tcBorders>
              <w:tl2br w:val="nil"/>
              <w:tr2bl w:val="nil"/>
            </w:tcBorders>
            <w:vAlign w:val="center"/>
          </w:tcPr>
          <w:p w14:paraId="34BB9C1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0A6DA9E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141040-72-4</w:t>
            </w:r>
          </w:p>
        </w:tc>
        <w:tc>
          <w:tcPr>
            <w:tcW w:w="1081" w:type="dxa"/>
            <w:tcBorders>
              <w:tl2br w:val="nil"/>
              <w:tr2bl w:val="nil"/>
            </w:tcBorders>
            <w:vAlign w:val="center"/>
          </w:tcPr>
          <w:p w14:paraId="76F81E1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184.11</w:t>
            </w:r>
          </w:p>
        </w:tc>
      </w:tr>
      <w:tr w14:paraId="4A24FB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92D3ED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90</w:t>
            </w:r>
          </w:p>
        </w:tc>
        <w:tc>
          <w:tcPr>
            <w:tcW w:w="1095" w:type="dxa"/>
            <w:tcBorders>
              <w:tl2br w:val="nil"/>
              <w:tr2bl w:val="nil"/>
            </w:tcBorders>
            <w:vAlign w:val="center"/>
          </w:tcPr>
          <w:p w14:paraId="5BB0B8F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26.072</w:t>
            </w:r>
          </w:p>
        </w:tc>
        <w:tc>
          <w:tcPr>
            <w:tcW w:w="2400" w:type="dxa"/>
            <w:tcBorders>
              <w:tl2br w:val="nil"/>
              <w:tr2bl w:val="nil"/>
            </w:tcBorders>
            <w:vAlign w:val="center"/>
          </w:tcPr>
          <w:p w14:paraId="4056817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Butylated Hydroxytoluene</w:t>
            </w:r>
          </w:p>
        </w:tc>
        <w:tc>
          <w:tcPr>
            <w:tcW w:w="1485" w:type="dxa"/>
            <w:tcBorders>
              <w:tl2br w:val="nil"/>
              <w:tr2bl w:val="nil"/>
            </w:tcBorders>
            <w:vAlign w:val="center"/>
          </w:tcPr>
          <w:p w14:paraId="63D5F2F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15</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24</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2873B2D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128-37-0</w:t>
            </w:r>
          </w:p>
        </w:tc>
        <w:tc>
          <w:tcPr>
            <w:tcW w:w="1081" w:type="dxa"/>
            <w:tcBorders>
              <w:tl2br w:val="nil"/>
              <w:tr2bl w:val="nil"/>
            </w:tcBorders>
            <w:vAlign w:val="center"/>
          </w:tcPr>
          <w:p w14:paraId="518C237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220.183</w:t>
            </w:r>
          </w:p>
        </w:tc>
      </w:tr>
      <w:tr w14:paraId="76A7A7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DFBDB4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91</w:t>
            </w:r>
          </w:p>
        </w:tc>
        <w:tc>
          <w:tcPr>
            <w:tcW w:w="1095" w:type="dxa"/>
            <w:tcBorders>
              <w:tl2br w:val="nil"/>
              <w:tr2bl w:val="nil"/>
            </w:tcBorders>
            <w:vAlign w:val="center"/>
          </w:tcPr>
          <w:p w14:paraId="6A06C37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26.435</w:t>
            </w:r>
          </w:p>
        </w:tc>
        <w:tc>
          <w:tcPr>
            <w:tcW w:w="2400" w:type="dxa"/>
            <w:tcBorders>
              <w:tl2br w:val="nil"/>
              <w:tr2bl w:val="nil"/>
            </w:tcBorders>
            <w:vAlign w:val="center"/>
          </w:tcPr>
          <w:p w14:paraId="1F6248A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4H-Chromene, 4a,5,6,7,8,8a-hexahydro-2,3,5,5,8a-pentamethyl</w:t>
            </w:r>
          </w:p>
        </w:tc>
        <w:tc>
          <w:tcPr>
            <w:tcW w:w="1485" w:type="dxa"/>
            <w:tcBorders>
              <w:tl2br w:val="nil"/>
              <w:tr2bl w:val="nil"/>
            </w:tcBorders>
            <w:vAlign w:val="center"/>
          </w:tcPr>
          <w:p w14:paraId="3E1415A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24</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766C848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1000196-77-4</w:t>
            </w:r>
          </w:p>
        </w:tc>
        <w:tc>
          <w:tcPr>
            <w:tcW w:w="1081" w:type="dxa"/>
            <w:tcBorders>
              <w:tl2br w:val="nil"/>
              <w:tr2bl w:val="nil"/>
            </w:tcBorders>
            <w:vAlign w:val="center"/>
          </w:tcPr>
          <w:p w14:paraId="17B2CBD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208.183</w:t>
            </w:r>
          </w:p>
        </w:tc>
      </w:tr>
      <w:tr w14:paraId="3E42097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69CE4E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92</w:t>
            </w:r>
          </w:p>
        </w:tc>
        <w:tc>
          <w:tcPr>
            <w:tcW w:w="1095" w:type="dxa"/>
            <w:tcBorders>
              <w:tl2br w:val="nil"/>
              <w:tr2bl w:val="nil"/>
            </w:tcBorders>
            <w:vAlign w:val="center"/>
          </w:tcPr>
          <w:p w14:paraId="1F3FC4F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26.523</w:t>
            </w:r>
          </w:p>
        </w:tc>
        <w:tc>
          <w:tcPr>
            <w:tcW w:w="2400" w:type="dxa"/>
            <w:tcBorders>
              <w:tl2br w:val="nil"/>
              <w:tr2bl w:val="nil"/>
            </w:tcBorders>
            <w:vAlign w:val="center"/>
          </w:tcPr>
          <w:p w14:paraId="1F4F43E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2-chloro-6-methyl-</w:t>
            </w:r>
          </w:p>
        </w:tc>
        <w:tc>
          <w:tcPr>
            <w:tcW w:w="1485" w:type="dxa"/>
            <w:tcBorders>
              <w:tl2br w:val="nil"/>
              <w:tr2bl w:val="nil"/>
            </w:tcBorders>
            <w:vAlign w:val="center"/>
          </w:tcPr>
          <w:p w14:paraId="1826C5B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ClO</w:t>
            </w:r>
          </w:p>
        </w:tc>
        <w:tc>
          <w:tcPr>
            <w:tcW w:w="1485" w:type="dxa"/>
            <w:tcBorders>
              <w:tl2br w:val="nil"/>
              <w:tr2bl w:val="nil"/>
            </w:tcBorders>
            <w:vAlign w:val="center"/>
          </w:tcPr>
          <w:p w14:paraId="2992C97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87-64-9</w:t>
            </w:r>
          </w:p>
        </w:tc>
        <w:tc>
          <w:tcPr>
            <w:tcW w:w="1081" w:type="dxa"/>
            <w:tcBorders>
              <w:tl2br w:val="nil"/>
              <w:tr2bl w:val="nil"/>
            </w:tcBorders>
            <w:vAlign w:val="center"/>
          </w:tcPr>
          <w:p w14:paraId="0064D02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142.019</w:t>
            </w:r>
          </w:p>
        </w:tc>
      </w:tr>
      <w:tr w14:paraId="62EDD3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71B86B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93</w:t>
            </w:r>
          </w:p>
        </w:tc>
        <w:tc>
          <w:tcPr>
            <w:tcW w:w="1095" w:type="dxa"/>
            <w:tcBorders>
              <w:tl2br w:val="nil"/>
              <w:tr2bl w:val="nil"/>
            </w:tcBorders>
            <w:vAlign w:val="center"/>
          </w:tcPr>
          <w:p w14:paraId="263D9ED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26.777</w:t>
            </w:r>
          </w:p>
        </w:tc>
        <w:tc>
          <w:tcPr>
            <w:tcW w:w="2400" w:type="dxa"/>
            <w:tcBorders>
              <w:tl2br w:val="nil"/>
              <w:tr2bl w:val="nil"/>
            </w:tcBorders>
            <w:vAlign w:val="center"/>
          </w:tcPr>
          <w:p w14:paraId="3DF457A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4-Hydroxy-.beta.-ionone</w:t>
            </w:r>
          </w:p>
        </w:tc>
        <w:tc>
          <w:tcPr>
            <w:tcW w:w="1485" w:type="dxa"/>
            <w:tcBorders>
              <w:tl2br w:val="nil"/>
              <w:tr2bl w:val="nil"/>
            </w:tcBorders>
            <w:vAlign w:val="center"/>
          </w:tcPr>
          <w:p w14:paraId="0786414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04000E8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116296-75-4</w:t>
            </w:r>
          </w:p>
        </w:tc>
        <w:tc>
          <w:tcPr>
            <w:tcW w:w="1081" w:type="dxa"/>
            <w:tcBorders>
              <w:tl2br w:val="nil"/>
              <w:tr2bl w:val="nil"/>
            </w:tcBorders>
            <w:vAlign w:val="center"/>
          </w:tcPr>
          <w:p w14:paraId="4FF64B2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208.146</w:t>
            </w:r>
          </w:p>
        </w:tc>
      </w:tr>
      <w:tr w14:paraId="056A5E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EE6DF1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94</w:t>
            </w:r>
          </w:p>
        </w:tc>
        <w:tc>
          <w:tcPr>
            <w:tcW w:w="1095" w:type="dxa"/>
            <w:tcBorders>
              <w:tl2br w:val="nil"/>
              <w:tr2bl w:val="nil"/>
            </w:tcBorders>
            <w:vAlign w:val="center"/>
          </w:tcPr>
          <w:p w14:paraId="09A81C6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26.837</w:t>
            </w:r>
          </w:p>
        </w:tc>
        <w:tc>
          <w:tcPr>
            <w:tcW w:w="2400" w:type="dxa"/>
            <w:tcBorders>
              <w:tl2br w:val="nil"/>
              <w:tr2bl w:val="nil"/>
            </w:tcBorders>
            <w:vAlign w:val="center"/>
          </w:tcPr>
          <w:p w14:paraId="2335B97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Quinoline, 2-methyl-</w:t>
            </w:r>
          </w:p>
        </w:tc>
        <w:tc>
          <w:tcPr>
            <w:tcW w:w="1485" w:type="dxa"/>
            <w:tcBorders>
              <w:tl2br w:val="nil"/>
              <w:tr2bl w:val="nil"/>
            </w:tcBorders>
            <w:vAlign w:val="center"/>
          </w:tcPr>
          <w:p w14:paraId="0B0EA1A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25E1F0A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91-63-4</w:t>
            </w:r>
          </w:p>
        </w:tc>
        <w:tc>
          <w:tcPr>
            <w:tcW w:w="1081" w:type="dxa"/>
            <w:tcBorders>
              <w:tl2br w:val="nil"/>
              <w:tr2bl w:val="nil"/>
            </w:tcBorders>
            <w:vAlign w:val="center"/>
          </w:tcPr>
          <w:p w14:paraId="0380EE4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143.073</w:t>
            </w:r>
          </w:p>
        </w:tc>
      </w:tr>
      <w:tr w14:paraId="187994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FE35FA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95</w:t>
            </w:r>
          </w:p>
        </w:tc>
        <w:tc>
          <w:tcPr>
            <w:tcW w:w="1095" w:type="dxa"/>
            <w:tcBorders>
              <w:tl2br w:val="nil"/>
              <w:tr2bl w:val="nil"/>
            </w:tcBorders>
            <w:vAlign w:val="center"/>
          </w:tcPr>
          <w:p w14:paraId="4E8010B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26.926</w:t>
            </w:r>
          </w:p>
        </w:tc>
        <w:tc>
          <w:tcPr>
            <w:tcW w:w="2400" w:type="dxa"/>
            <w:tcBorders>
              <w:tl2br w:val="nil"/>
              <w:tr2bl w:val="nil"/>
            </w:tcBorders>
            <w:vAlign w:val="center"/>
          </w:tcPr>
          <w:p w14:paraId="48C6F04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8-Hydroxytricyclo(5.2.1.02,6)-4-decene</w:t>
            </w:r>
          </w:p>
        </w:tc>
        <w:tc>
          <w:tcPr>
            <w:tcW w:w="1485" w:type="dxa"/>
            <w:tcBorders>
              <w:tl2br w:val="nil"/>
              <w:tr2bl w:val="nil"/>
            </w:tcBorders>
            <w:vAlign w:val="center"/>
          </w:tcPr>
          <w:p w14:paraId="1676CF3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66ABE68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133-21-1</w:t>
            </w:r>
          </w:p>
        </w:tc>
        <w:tc>
          <w:tcPr>
            <w:tcW w:w="1081" w:type="dxa"/>
            <w:tcBorders>
              <w:tl2br w:val="nil"/>
              <w:tr2bl w:val="nil"/>
            </w:tcBorders>
            <w:vAlign w:val="center"/>
          </w:tcPr>
          <w:p w14:paraId="1D58696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150.104</w:t>
            </w:r>
          </w:p>
        </w:tc>
      </w:tr>
      <w:tr w14:paraId="31A5C22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0B41FA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96</w:t>
            </w:r>
          </w:p>
        </w:tc>
        <w:tc>
          <w:tcPr>
            <w:tcW w:w="1095" w:type="dxa"/>
            <w:tcBorders>
              <w:tl2br w:val="nil"/>
              <w:tr2bl w:val="nil"/>
            </w:tcBorders>
            <w:vAlign w:val="center"/>
          </w:tcPr>
          <w:p w14:paraId="5305BFD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27.047</w:t>
            </w:r>
          </w:p>
        </w:tc>
        <w:tc>
          <w:tcPr>
            <w:tcW w:w="2400" w:type="dxa"/>
            <w:tcBorders>
              <w:tl2br w:val="nil"/>
              <w:tr2bl w:val="nil"/>
            </w:tcBorders>
            <w:vAlign w:val="center"/>
          </w:tcPr>
          <w:p w14:paraId="7DF8886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3(2H)-Furanone, 2-hexyl-5-methyl-</w:t>
            </w:r>
          </w:p>
        </w:tc>
        <w:tc>
          <w:tcPr>
            <w:tcW w:w="1485" w:type="dxa"/>
            <w:tcBorders>
              <w:tl2br w:val="nil"/>
              <w:tr2bl w:val="nil"/>
            </w:tcBorders>
            <w:vAlign w:val="center"/>
          </w:tcPr>
          <w:p w14:paraId="7B8529D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11</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5156B4E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33922-66-6</w:t>
            </w:r>
          </w:p>
        </w:tc>
        <w:tc>
          <w:tcPr>
            <w:tcW w:w="1081" w:type="dxa"/>
            <w:tcBorders>
              <w:tl2br w:val="nil"/>
              <w:tr2bl w:val="nil"/>
            </w:tcBorders>
            <w:vAlign w:val="center"/>
          </w:tcPr>
          <w:p w14:paraId="586CA60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182.131</w:t>
            </w:r>
          </w:p>
        </w:tc>
      </w:tr>
      <w:tr w14:paraId="690917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11EA6B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97</w:t>
            </w:r>
          </w:p>
        </w:tc>
        <w:tc>
          <w:tcPr>
            <w:tcW w:w="1095" w:type="dxa"/>
            <w:tcBorders>
              <w:tl2br w:val="nil"/>
              <w:tr2bl w:val="nil"/>
            </w:tcBorders>
            <w:vAlign w:val="center"/>
          </w:tcPr>
          <w:p w14:paraId="2B2802C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27.162</w:t>
            </w:r>
          </w:p>
        </w:tc>
        <w:tc>
          <w:tcPr>
            <w:tcW w:w="2400" w:type="dxa"/>
            <w:tcBorders>
              <w:tl2br w:val="nil"/>
              <w:tr2bl w:val="nil"/>
            </w:tcBorders>
            <w:vAlign w:val="center"/>
          </w:tcPr>
          <w:p w14:paraId="6FE7620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2-methyl-</w:t>
            </w:r>
          </w:p>
        </w:tc>
        <w:tc>
          <w:tcPr>
            <w:tcW w:w="1485" w:type="dxa"/>
            <w:tcBorders>
              <w:tl2br w:val="nil"/>
              <w:tr2bl w:val="nil"/>
            </w:tcBorders>
            <w:vAlign w:val="center"/>
          </w:tcPr>
          <w:p w14:paraId="5821AB4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5872910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95-48-7</w:t>
            </w:r>
          </w:p>
        </w:tc>
        <w:tc>
          <w:tcPr>
            <w:tcW w:w="1081" w:type="dxa"/>
            <w:tcBorders>
              <w:tl2br w:val="nil"/>
              <w:tr2bl w:val="nil"/>
            </w:tcBorders>
            <w:vAlign w:val="center"/>
          </w:tcPr>
          <w:p w14:paraId="75BF6A7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108.058</w:t>
            </w:r>
          </w:p>
        </w:tc>
      </w:tr>
      <w:tr w14:paraId="7F28BF2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E54DA3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98</w:t>
            </w:r>
          </w:p>
        </w:tc>
        <w:tc>
          <w:tcPr>
            <w:tcW w:w="1095" w:type="dxa"/>
            <w:tcBorders>
              <w:tl2br w:val="nil"/>
              <w:tr2bl w:val="nil"/>
            </w:tcBorders>
            <w:vAlign w:val="center"/>
          </w:tcPr>
          <w:p w14:paraId="2CF3E4F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27.229</w:t>
            </w:r>
          </w:p>
        </w:tc>
        <w:tc>
          <w:tcPr>
            <w:tcW w:w="2400" w:type="dxa"/>
            <w:tcBorders>
              <w:tl2br w:val="nil"/>
              <w:tr2bl w:val="nil"/>
            </w:tcBorders>
            <w:vAlign w:val="center"/>
          </w:tcPr>
          <w:p w14:paraId="7808197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w:t>
            </w:r>
          </w:p>
        </w:tc>
        <w:tc>
          <w:tcPr>
            <w:tcW w:w="1485" w:type="dxa"/>
            <w:tcBorders>
              <w:tl2br w:val="nil"/>
              <w:tr2bl w:val="nil"/>
            </w:tcBorders>
            <w:vAlign w:val="center"/>
          </w:tcPr>
          <w:p w14:paraId="7991404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1E168EC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108-95-2</w:t>
            </w:r>
          </w:p>
        </w:tc>
        <w:tc>
          <w:tcPr>
            <w:tcW w:w="1081" w:type="dxa"/>
            <w:tcBorders>
              <w:tl2br w:val="nil"/>
              <w:tr2bl w:val="nil"/>
            </w:tcBorders>
            <w:vAlign w:val="center"/>
          </w:tcPr>
          <w:p w14:paraId="2086265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94.042</w:t>
            </w:r>
          </w:p>
        </w:tc>
      </w:tr>
      <w:tr w14:paraId="52F1E5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188F86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99</w:t>
            </w:r>
          </w:p>
        </w:tc>
        <w:tc>
          <w:tcPr>
            <w:tcW w:w="1095" w:type="dxa"/>
            <w:tcBorders>
              <w:tl2br w:val="nil"/>
              <w:tr2bl w:val="nil"/>
            </w:tcBorders>
            <w:vAlign w:val="center"/>
          </w:tcPr>
          <w:p w14:paraId="4148DD8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27.471</w:t>
            </w:r>
          </w:p>
        </w:tc>
        <w:tc>
          <w:tcPr>
            <w:tcW w:w="2400" w:type="dxa"/>
            <w:tcBorders>
              <w:tl2br w:val="nil"/>
              <w:tr2bl w:val="nil"/>
            </w:tcBorders>
            <w:vAlign w:val="center"/>
          </w:tcPr>
          <w:p w14:paraId="4C65A49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2-Isopropyl-5-methyl-6-oxabicyclo[3.1.0]hexane-1-carboxaldehyde</w:t>
            </w:r>
          </w:p>
        </w:tc>
        <w:tc>
          <w:tcPr>
            <w:tcW w:w="1485" w:type="dxa"/>
            <w:tcBorders>
              <w:tl2br w:val="nil"/>
              <w:tr2bl w:val="nil"/>
            </w:tcBorders>
            <w:vAlign w:val="center"/>
          </w:tcPr>
          <w:p w14:paraId="3C41D82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3AC63F4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1000186-21-3</w:t>
            </w:r>
          </w:p>
        </w:tc>
        <w:tc>
          <w:tcPr>
            <w:tcW w:w="1081" w:type="dxa"/>
            <w:tcBorders>
              <w:tl2br w:val="nil"/>
              <w:tr2bl w:val="nil"/>
            </w:tcBorders>
            <w:vAlign w:val="center"/>
          </w:tcPr>
          <w:p w14:paraId="221D5DD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168.115</w:t>
            </w:r>
          </w:p>
        </w:tc>
      </w:tr>
      <w:tr w14:paraId="0D24E4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5F5F3E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w:t>
            </w:r>
          </w:p>
        </w:tc>
        <w:tc>
          <w:tcPr>
            <w:tcW w:w="1095" w:type="dxa"/>
            <w:tcBorders>
              <w:tl2br w:val="nil"/>
              <w:tr2bl w:val="nil"/>
            </w:tcBorders>
            <w:vAlign w:val="center"/>
          </w:tcPr>
          <w:p w14:paraId="5C350E4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27.62</w:t>
            </w:r>
          </w:p>
        </w:tc>
        <w:tc>
          <w:tcPr>
            <w:tcW w:w="2400" w:type="dxa"/>
            <w:tcBorders>
              <w:tl2br w:val="nil"/>
              <w:tr2bl w:val="nil"/>
            </w:tcBorders>
            <w:vAlign w:val="center"/>
          </w:tcPr>
          <w:p w14:paraId="4FBDC43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Thiophene, 2-ethyl-5-heptyl-</w:t>
            </w:r>
          </w:p>
        </w:tc>
        <w:tc>
          <w:tcPr>
            <w:tcW w:w="1485" w:type="dxa"/>
            <w:tcBorders>
              <w:tl2br w:val="nil"/>
              <w:tr2bl w:val="nil"/>
            </w:tcBorders>
            <w:vAlign w:val="center"/>
          </w:tcPr>
          <w:p w14:paraId="3992BEA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13</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S</w:t>
            </w:r>
          </w:p>
        </w:tc>
        <w:tc>
          <w:tcPr>
            <w:tcW w:w="1485" w:type="dxa"/>
            <w:tcBorders>
              <w:tl2br w:val="nil"/>
              <w:tr2bl w:val="nil"/>
            </w:tcBorders>
            <w:vAlign w:val="center"/>
          </w:tcPr>
          <w:p w14:paraId="37ED059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5206-09-7</w:t>
            </w:r>
          </w:p>
        </w:tc>
        <w:tc>
          <w:tcPr>
            <w:tcW w:w="1081" w:type="dxa"/>
            <w:tcBorders>
              <w:tl2br w:val="nil"/>
              <w:tr2bl w:val="nil"/>
            </w:tcBorders>
            <w:vAlign w:val="center"/>
          </w:tcPr>
          <w:p w14:paraId="681524B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210.144</w:t>
            </w:r>
          </w:p>
        </w:tc>
      </w:tr>
      <w:tr w14:paraId="6C5D72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FAA929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101</w:t>
            </w:r>
          </w:p>
        </w:tc>
        <w:tc>
          <w:tcPr>
            <w:tcW w:w="1095" w:type="dxa"/>
            <w:tcBorders>
              <w:tl2br w:val="nil"/>
              <w:tr2bl w:val="nil"/>
            </w:tcBorders>
            <w:vAlign w:val="center"/>
          </w:tcPr>
          <w:p w14:paraId="72131F7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27.708</w:t>
            </w:r>
          </w:p>
        </w:tc>
        <w:tc>
          <w:tcPr>
            <w:tcW w:w="2400" w:type="dxa"/>
            <w:tcBorders>
              <w:tl2br w:val="nil"/>
              <w:tr2bl w:val="nil"/>
            </w:tcBorders>
            <w:vAlign w:val="center"/>
          </w:tcPr>
          <w:p w14:paraId="2F8B1BE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2,4-Dihydroxybenzoic acid, 3TMS derivative</w:t>
            </w:r>
          </w:p>
        </w:tc>
        <w:tc>
          <w:tcPr>
            <w:tcW w:w="1485" w:type="dxa"/>
            <w:tcBorders>
              <w:tl2br w:val="nil"/>
              <w:tr2bl w:val="nil"/>
            </w:tcBorders>
            <w:vAlign w:val="center"/>
          </w:tcPr>
          <w:p w14:paraId="1C00C37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30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4</w:t>
            </w:r>
            <w:r>
              <w:rPr>
                <w:rFonts w:hint="default" w:ascii="Times New Roman" w:hAnsi="Times New Roman" w:eastAsia="Aptos Narrow" w:cs="Times New Roman"/>
                <w:i w:val="0"/>
                <w:iCs w:val="0"/>
                <w:color w:val="000000"/>
                <w:kern w:val="0"/>
                <w:sz w:val="21"/>
                <w:szCs w:val="21"/>
                <w:u w:val="none"/>
                <w:lang w:val="en-US" w:eastAsia="zh-CN" w:bidi="ar"/>
              </w:rPr>
              <w:t>Si</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41F1043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10586-16-0</w:t>
            </w:r>
          </w:p>
        </w:tc>
        <w:tc>
          <w:tcPr>
            <w:tcW w:w="1081" w:type="dxa"/>
            <w:tcBorders>
              <w:tl2br w:val="nil"/>
              <w:tr2bl w:val="nil"/>
            </w:tcBorders>
            <w:vAlign w:val="center"/>
          </w:tcPr>
          <w:p w14:paraId="2A9D0F2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370.145</w:t>
            </w:r>
          </w:p>
        </w:tc>
      </w:tr>
      <w:tr w14:paraId="7BD4E7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877D4E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102</w:t>
            </w:r>
          </w:p>
        </w:tc>
        <w:tc>
          <w:tcPr>
            <w:tcW w:w="1095" w:type="dxa"/>
            <w:tcBorders>
              <w:tl2br w:val="nil"/>
              <w:tr2bl w:val="nil"/>
            </w:tcBorders>
            <w:vAlign w:val="center"/>
          </w:tcPr>
          <w:p w14:paraId="177150C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27.846</w:t>
            </w:r>
          </w:p>
        </w:tc>
        <w:tc>
          <w:tcPr>
            <w:tcW w:w="2400" w:type="dxa"/>
            <w:tcBorders>
              <w:tl2br w:val="nil"/>
              <w:tr2bl w:val="nil"/>
            </w:tcBorders>
            <w:vAlign w:val="center"/>
          </w:tcPr>
          <w:p w14:paraId="4D8161E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2-ethyl-</w:t>
            </w:r>
          </w:p>
        </w:tc>
        <w:tc>
          <w:tcPr>
            <w:tcW w:w="1485" w:type="dxa"/>
            <w:tcBorders>
              <w:tl2br w:val="nil"/>
              <w:tr2bl w:val="nil"/>
            </w:tcBorders>
            <w:vAlign w:val="center"/>
          </w:tcPr>
          <w:p w14:paraId="6C6C190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3D8B054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90-00-6</w:t>
            </w:r>
          </w:p>
        </w:tc>
        <w:tc>
          <w:tcPr>
            <w:tcW w:w="1081" w:type="dxa"/>
            <w:tcBorders>
              <w:tl2br w:val="nil"/>
              <w:tr2bl w:val="nil"/>
            </w:tcBorders>
            <w:vAlign w:val="center"/>
          </w:tcPr>
          <w:p w14:paraId="6E11E95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122.073</w:t>
            </w:r>
          </w:p>
        </w:tc>
      </w:tr>
      <w:tr w14:paraId="08C715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9C280F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103</w:t>
            </w:r>
          </w:p>
        </w:tc>
        <w:tc>
          <w:tcPr>
            <w:tcW w:w="1095" w:type="dxa"/>
            <w:tcBorders>
              <w:tl2br w:val="nil"/>
              <w:tr2bl w:val="nil"/>
            </w:tcBorders>
            <w:vAlign w:val="center"/>
          </w:tcPr>
          <w:p w14:paraId="6E5DBE6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28.005</w:t>
            </w:r>
          </w:p>
        </w:tc>
        <w:tc>
          <w:tcPr>
            <w:tcW w:w="2400" w:type="dxa"/>
            <w:tcBorders>
              <w:tl2br w:val="nil"/>
              <w:tr2bl w:val="nil"/>
            </w:tcBorders>
            <w:vAlign w:val="center"/>
          </w:tcPr>
          <w:p w14:paraId="3D91136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3-methyl-</w:t>
            </w:r>
          </w:p>
        </w:tc>
        <w:tc>
          <w:tcPr>
            <w:tcW w:w="1485" w:type="dxa"/>
            <w:tcBorders>
              <w:tl2br w:val="nil"/>
              <w:tr2bl w:val="nil"/>
            </w:tcBorders>
            <w:vAlign w:val="center"/>
          </w:tcPr>
          <w:p w14:paraId="63EFD1F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6DED59C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108-39-4</w:t>
            </w:r>
          </w:p>
        </w:tc>
        <w:tc>
          <w:tcPr>
            <w:tcW w:w="1081" w:type="dxa"/>
            <w:tcBorders>
              <w:tl2br w:val="nil"/>
              <w:tr2bl w:val="nil"/>
            </w:tcBorders>
            <w:vAlign w:val="center"/>
          </w:tcPr>
          <w:p w14:paraId="5D0AFFB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108.058</w:t>
            </w:r>
          </w:p>
        </w:tc>
      </w:tr>
      <w:tr w14:paraId="56229B4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D39AB1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104</w:t>
            </w:r>
          </w:p>
        </w:tc>
        <w:tc>
          <w:tcPr>
            <w:tcW w:w="1095" w:type="dxa"/>
            <w:tcBorders>
              <w:tl2br w:val="nil"/>
              <w:tr2bl w:val="nil"/>
            </w:tcBorders>
            <w:vAlign w:val="center"/>
          </w:tcPr>
          <w:p w14:paraId="3562043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28.925</w:t>
            </w:r>
          </w:p>
        </w:tc>
        <w:tc>
          <w:tcPr>
            <w:tcW w:w="2400" w:type="dxa"/>
            <w:tcBorders>
              <w:tl2br w:val="nil"/>
              <w:tr2bl w:val="nil"/>
            </w:tcBorders>
            <w:vAlign w:val="center"/>
          </w:tcPr>
          <w:p w14:paraId="7A6BDE3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4-ethyl-</w:t>
            </w:r>
          </w:p>
        </w:tc>
        <w:tc>
          <w:tcPr>
            <w:tcW w:w="1485" w:type="dxa"/>
            <w:tcBorders>
              <w:tl2br w:val="nil"/>
              <w:tr2bl w:val="nil"/>
            </w:tcBorders>
            <w:vAlign w:val="center"/>
          </w:tcPr>
          <w:p w14:paraId="5A60F2B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A3EEB1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123-07-9</w:t>
            </w:r>
          </w:p>
        </w:tc>
        <w:tc>
          <w:tcPr>
            <w:tcW w:w="1081" w:type="dxa"/>
            <w:tcBorders>
              <w:tl2br w:val="nil"/>
              <w:tr2bl w:val="nil"/>
            </w:tcBorders>
            <w:vAlign w:val="center"/>
          </w:tcPr>
          <w:p w14:paraId="21A135F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122.073</w:t>
            </w:r>
          </w:p>
        </w:tc>
      </w:tr>
      <w:tr w14:paraId="59C54A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A05257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105</w:t>
            </w:r>
          </w:p>
        </w:tc>
        <w:tc>
          <w:tcPr>
            <w:tcW w:w="1095" w:type="dxa"/>
            <w:tcBorders>
              <w:tl2br w:val="nil"/>
              <w:tr2bl w:val="nil"/>
            </w:tcBorders>
            <w:vAlign w:val="center"/>
          </w:tcPr>
          <w:p w14:paraId="3F4443F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29.002</w:t>
            </w:r>
          </w:p>
        </w:tc>
        <w:tc>
          <w:tcPr>
            <w:tcW w:w="2400" w:type="dxa"/>
            <w:tcBorders>
              <w:tl2br w:val="nil"/>
              <w:tr2bl w:val="nil"/>
            </w:tcBorders>
            <w:vAlign w:val="center"/>
          </w:tcPr>
          <w:p w14:paraId="70C139C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3-ethyl-</w:t>
            </w:r>
          </w:p>
        </w:tc>
        <w:tc>
          <w:tcPr>
            <w:tcW w:w="1485" w:type="dxa"/>
            <w:tcBorders>
              <w:tl2br w:val="nil"/>
              <w:tr2bl w:val="nil"/>
            </w:tcBorders>
            <w:vAlign w:val="center"/>
          </w:tcPr>
          <w:p w14:paraId="7860C4B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6078A23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620-17-7</w:t>
            </w:r>
          </w:p>
        </w:tc>
        <w:tc>
          <w:tcPr>
            <w:tcW w:w="1081" w:type="dxa"/>
            <w:tcBorders>
              <w:tl2br w:val="nil"/>
              <w:tr2bl w:val="nil"/>
            </w:tcBorders>
            <w:vAlign w:val="center"/>
          </w:tcPr>
          <w:p w14:paraId="2E85B9A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122.073</w:t>
            </w:r>
          </w:p>
        </w:tc>
      </w:tr>
      <w:tr w14:paraId="51B8057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A85D44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106</w:t>
            </w:r>
          </w:p>
        </w:tc>
        <w:tc>
          <w:tcPr>
            <w:tcW w:w="1095" w:type="dxa"/>
            <w:tcBorders>
              <w:tl2br w:val="nil"/>
              <w:tr2bl w:val="nil"/>
            </w:tcBorders>
            <w:vAlign w:val="center"/>
          </w:tcPr>
          <w:p w14:paraId="3F597DD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29.14</w:t>
            </w:r>
          </w:p>
        </w:tc>
        <w:tc>
          <w:tcPr>
            <w:tcW w:w="2400" w:type="dxa"/>
            <w:tcBorders>
              <w:tl2br w:val="nil"/>
              <w:tr2bl w:val="nil"/>
            </w:tcBorders>
            <w:vAlign w:val="center"/>
          </w:tcPr>
          <w:p w14:paraId="3C47607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7-Benzofuranol, 2,3-dihydro-2,2-dimethyl-</w:t>
            </w:r>
          </w:p>
        </w:tc>
        <w:tc>
          <w:tcPr>
            <w:tcW w:w="1485" w:type="dxa"/>
            <w:tcBorders>
              <w:tl2br w:val="nil"/>
              <w:tr2bl w:val="nil"/>
            </w:tcBorders>
            <w:vAlign w:val="center"/>
          </w:tcPr>
          <w:p w14:paraId="1256F49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10</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6F743C7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1563-38-8</w:t>
            </w:r>
          </w:p>
        </w:tc>
        <w:tc>
          <w:tcPr>
            <w:tcW w:w="1081" w:type="dxa"/>
            <w:tcBorders>
              <w:tl2br w:val="nil"/>
              <w:tr2bl w:val="nil"/>
            </w:tcBorders>
            <w:vAlign w:val="center"/>
          </w:tcPr>
          <w:p w14:paraId="17EDC42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164.084</w:t>
            </w:r>
          </w:p>
        </w:tc>
      </w:tr>
      <w:tr w14:paraId="2764F18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2B0021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107</w:t>
            </w:r>
          </w:p>
        </w:tc>
        <w:tc>
          <w:tcPr>
            <w:tcW w:w="1095" w:type="dxa"/>
            <w:tcBorders>
              <w:tl2br w:val="nil"/>
              <w:tr2bl w:val="nil"/>
            </w:tcBorders>
            <w:vAlign w:val="center"/>
          </w:tcPr>
          <w:p w14:paraId="081E0BE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29.25</w:t>
            </w:r>
          </w:p>
        </w:tc>
        <w:tc>
          <w:tcPr>
            <w:tcW w:w="2400" w:type="dxa"/>
            <w:tcBorders>
              <w:tl2br w:val="nil"/>
              <w:tr2bl w:val="nil"/>
            </w:tcBorders>
            <w:vAlign w:val="center"/>
          </w:tcPr>
          <w:p w14:paraId="44F869D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5-methyl-2-(1-methylethyl)-, acetate</w:t>
            </w:r>
          </w:p>
        </w:tc>
        <w:tc>
          <w:tcPr>
            <w:tcW w:w="1485" w:type="dxa"/>
            <w:tcBorders>
              <w:tl2br w:val="nil"/>
              <w:tr2bl w:val="nil"/>
            </w:tcBorders>
            <w:vAlign w:val="center"/>
          </w:tcPr>
          <w:p w14:paraId="234A347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16</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410E7F4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528-79-0</w:t>
            </w:r>
          </w:p>
        </w:tc>
        <w:tc>
          <w:tcPr>
            <w:tcW w:w="1081" w:type="dxa"/>
            <w:tcBorders>
              <w:tl2br w:val="nil"/>
              <w:tr2bl w:val="nil"/>
            </w:tcBorders>
            <w:vAlign w:val="center"/>
          </w:tcPr>
          <w:p w14:paraId="67500BA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192.115</w:t>
            </w:r>
          </w:p>
        </w:tc>
      </w:tr>
      <w:tr w14:paraId="1EBE3B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2F6225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w:t>
            </w:r>
          </w:p>
        </w:tc>
        <w:tc>
          <w:tcPr>
            <w:tcW w:w="1095" w:type="dxa"/>
            <w:tcBorders>
              <w:tl2br w:val="nil"/>
              <w:tr2bl w:val="nil"/>
            </w:tcBorders>
            <w:vAlign w:val="center"/>
          </w:tcPr>
          <w:p w14:paraId="496D495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29.349</w:t>
            </w:r>
          </w:p>
        </w:tc>
        <w:tc>
          <w:tcPr>
            <w:tcW w:w="2400" w:type="dxa"/>
            <w:tcBorders>
              <w:tl2br w:val="nil"/>
              <w:tr2bl w:val="nil"/>
            </w:tcBorders>
            <w:vAlign w:val="center"/>
          </w:tcPr>
          <w:p w14:paraId="0419B01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2-(1-methylethyl)-</w:t>
            </w:r>
          </w:p>
        </w:tc>
        <w:tc>
          <w:tcPr>
            <w:tcW w:w="1485" w:type="dxa"/>
            <w:tcBorders>
              <w:tl2br w:val="nil"/>
              <w:tr2bl w:val="nil"/>
            </w:tcBorders>
            <w:vAlign w:val="center"/>
          </w:tcPr>
          <w:p w14:paraId="1314523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13BB4AD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88-69-7</w:t>
            </w:r>
          </w:p>
        </w:tc>
        <w:tc>
          <w:tcPr>
            <w:tcW w:w="1081" w:type="dxa"/>
            <w:tcBorders>
              <w:tl2br w:val="nil"/>
              <w:tr2bl w:val="nil"/>
            </w:tcBorders>
            <w:vAlign w:val="center"/>
          </w:tcPr>
          <w:p w14:paraId="2F5969A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136.089</w:t>
            </w:r>
          </w:p>
        </w:tc>
      </w:tr>
      <w:tr w14:paraId="1238F38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48884D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109</w:t>
            </w:r>
          </w:p>
        </w:tc>
        <w:tc>
          <w:tcPr>
            <w:tcW w:w="1095" w:type="dxa"/>
            <w:tcBorders>
              <w:tl2br w:val="nil"/>
              <w:tr2bl w:val="nil"/>
            </w:tcBorders>
            <w:vAlign w:val="center"/>
          </w:tcPr>
          <w:p w14:paraId="3850C37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29.46</w:t>
            </w:r>
          </w:p>
        </w:tc>
        <w:tc>
          <w:tcPr>
            <w:tcW w:w="2400" w:type="dxa"/>
            <w:tcBorders>
              <w:tl2br w:val="nil"/>
              <w:tr2bl w:val="nil"/>
            </w:tcBorders>
            <w:vAlign w:val="center"/>
          </w:tcPr>
          <w:p w14:paraId="49D8F57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Ethanone, 1-(2-aminophenyl)-</w:t>
            </w:r>
          </w:p>
        </w:tc>
        <w:tc>
          <w:tcPr>
            <w:tcW w:w="1485" w:type="dxa"/>
            <w:tcBorders>
              <w:tl2br w:val="nil"/>
              <w:tr2bl w:val="nil"/>
            </w:tcBorders>
            <w:vAlign w:val="center"/>
          </w:tcPr>
          <w:p w14:paraId="4FA8CF4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NO</w:t>
            </w:r>
          </w:p>
        </w:tc>
        <w:tc>
          <w:tcPr>
            <w:tcW w:w="1485" w:type="dxa"/>
            <w:tcBorders>
              <w:tl2br w:val="nil"/>
              <w:tr2bl w:val="nil"/>
            </w:tcBorders>
            <w:vAlign w:val="center"/>
          </w:tcPr>
          <w:p w14:paraId="2599C95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551-93-9</w:t>
            </w:r>
          </w:p>
        </w:tc>
        <w:tc>
          <w:tcPr>
            <w:tcW w:w="1081" w:type="dxa"/>
            <w:tcBorders>
              <w:tl2br w:val="nil"/>
              <w:tr2bl w:val="nil"/>
            </w:tcBorders>
            <w:vAlign w:val="center"/>
          </w:tcPr>
          <w:p w14:paraId="47FE6E6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135.068</w:t>
            </w:r>
          </w:p>
        </w:tc>
      </w:tr>
      <w:tr w14:paraId="03CC12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7DBA12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110</w:t>
            </w:r>
          </w:p>
        </w:tc>
        <w:tc>
          <w:tcPr>
            <w:tcW w:w="1095" w:type="dxa"/>
            <w:tcBorders>
              <w:tl2br w:val="nil"/>
              <w:tr2bl w:val="nil"/>
            </w:tcBorders>
            <w:vAlign w:val="center"/>
          </w:tcPr>
          <w:p w14:paraId="71C160D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29.807</w:t>
            </w:r>
          </w:p>
        </w:tc>
        <w:tc>
          <w:tcPr>
            <w:tcW w:w="2400" w:type="dxa"/>
            <w:tcBorders>
              <w:tl2br w:val="nil"/>
              <w:tr2bl w:val="nil"/>
            </w:tcBorders>
            <w:vAlign w:val="center"/>
          </w:tcPr>
          <w:p w14:paraId="693E871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3-propyl-</w:t>
            </w:r>
          </w:p>
        </w:tc>
        <w:tc>
          <w:tcPr>
            <w:tcW w:w="1485" w:type="dxa"/>
            <w:tcBorders>
              <w:tl2br w:val="nil"/>
              <w:tr2bl w:val="nil"/>
            </w:tcBorders>
            <w:vAlign w:val="center"/>
          </w:tcPr>
          <w:p w14:paraId="6F2D9AB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0764D3B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621-27-2</w:t>
            </w:r>
          </w:p>
        </w:tc>
        <w:tc>
          <w:tcPr>
            <w:tcW w:w="1081" w:type="dxa"/>
            <w:tcBorders>
              <w:tl2br w:val="nil"/>
              <w:tr2bl w:val="nil"/>
            </w:tcBorders>
            <w:vAlign w:val="center"/>
          </w:tcPr>
          <w:p w14:paraId="68C1870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136.089</w:t>
            </w:r>
          </w:p>
        </w:tc>
      </w:tr>
      <w:tr w14:paraId="730F33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13BED5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111</w:t>
            </w:r>
          </w:p>
        </w:tc>
        <w:tc>
          <w:tcPr>
            <w:tcW w:w="1095" w:type="dxa"/>
            <w:tcBorders>
              <w:tl2br w:val="nil"/>
              <w:tr2bl w:val="nil"/>
            </w:tcBorders>
            <w:vAlign w:val="center"/>
          </w:tcPr>
          <w:p w14:paraId="37A991F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30.021</w:t>
            </w:r>
          </w:p>
        </w:tc>
        <w:tc>
          <w:tcPr>
            <w:tcW w:w="2400" w:type="dxa"/>
            <w:tcBorders>
              <w:tl2br w:val="nil"/>
              <w:tr2bl w:val="nil"/>
            </w:tcBorders>
            <w:vAlign w:val="center"/>
          </w:tcPr>
          <w:p w14:paraId="7979CFC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5-Isopropyl-2-methylphenyl carbanilate</w:t>
            </w:r>
          </w:p>
        </w:tc>
        <w:tc>
          <w:tcPr>
            <w:tcW w:w="1485" w:type="dxa"/>
            <w:tcBorders>
              <w:tl2br w:val="nil"/>
              <w:tr2bl w:val="nil"/>
            </w:tcBorders>
            <w:vAlign w:val="center"/>
          </w:tcPr>
          <w:p w14:paraId="25CB81D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19</w:t>
            </w:r>
            <w:r>
              <w:rPr>
                <w:rFonts w:hint="default" w:ascii="Times New Roman" w:hAnsi="Times New Roman" w:eastAsia="Aptos Narrow" w:cs="Times New Roman"/>
                <w:i w:val="0"/>
                <w:iCs w:val="0"/>
                <w:color w:val="000000"/>
                <w:kern w:val="0"/>
                <w:sz w:val="21"/>
                <w:szCs w:val="21"/>
                <w:u w:val="none"/>
                <w:lang w:val="en-US" w:eastAsia="zh-CN" w:bidi="ar"/>
              </w:rPr>
              <w:t>NO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236CDBD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1155-45-9</w:t>
            </w:r>
          </w:p>
        </w:tc>
        <w:tc>
          <w:tcPr>
            <w:tcW w:w="1081" w:type="dxa"/>
            <w:tcBorders>
              <w:tl2br w:val="nil"/>
              <w:tr2bl w:val="nil"/>
            </w:tcBorders>
            <w:vAlign w:val="center"/>
          </w:tcPr>
          <w:p w14:paraId="6ADABD8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269.142</w:t>
            </w:r>
          </w:p>
        </w:tc>
      </w:tr>
      <w:tr w14:paraId="2678EE7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436082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112</w:t>
            </w:r>
          </w:p>
        </w:tc>
        <w:tc>
          <w:tcPr>
            <w:tcW w:w="1095" w:type="dxa"/>
            <w:tcBorders>
              <w:tl2br w:val="nil"/>
              <w:tr2bl w:val="nil"/>
            </w:tcBorders>
            <w:vAlign w:val="center"/>
          </w:tcPr>
          <w:p w14:paraId="47715BD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30.104</w:t>
            </w:r>
          </w:p>
        </w:tc>
        <w:tc>
          <w:tcPr>
            <w:tcW w:w="2400" w:type="dxa"/>
            <w:tcBorders>
              <w:tl2br w:val="nil"/>
              <w:tr2bl w:val="nil"/>
            </w:tcBorders>
            <w:vAlign w:val="center"/>
          </w:tcPr>
          <w:p w14:paraId="38C2529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2,4-Di-tert-butylphenol</w:t>
            </w:r>
          </w:p>
        </w:tc>
        <w:tc>
          <w:tcPr>
            <w:tcW w:w="1485" w:type="dxa"/>
            <w:tcBorders>
              <w:tl2br w:val="nil"/>
              <w:tr2bl w:val="nil"/>
            </w:tcBorders>
            <w:vAlign w:val="center"/>
          </w:tcPr>
          <w:p w14:paraId="552EA71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22</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33A969C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96-76-4</w:t>
            </w:r>
          </w:p>
        </w:tc>
        <w:tc>
          <w:tcPr>
            <w:tcW w:w="1081" w:type="dxa"/>
            <w:tcBorders>
              <w:tl2br w:val="nil"/>
              <w:tr2bl w:val="nil"/>
            </w:tcBorders>
            <w:vAlign w:val="center"/>
          </w:tcPr>
          <w:p w14:paraId="080EF38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206.167</w:t>
            </w:r>
          </w:p>
        </w:tc>
      </w:tr>
      <w:tr w14:paraId="39AA4D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558708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113</w:t>
            </w:r>
          </w:p>
        </w:tc>
        <w:tc>
          <w:tcPr>
            <w:tcW w:w="1095" w:type="dxa"/>
            <w:tcBorders>
              <w:tl2br w:val="nil"/>
              <w:tr2bl w:val="nil"/>
            </w:tcBorders>
            <w:vAlign w:val="center"/>
          </w:tcPr>
          <w:p w14:paraId="4C64096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30.22</w:t>
            </w:r>
          </w:p>
        </w:tc>
        <w:tc>
          <w:tcPr>
            <w:tcW w:w="2400" w:type="dxa"/>
            <w:tcBorders>
              <w:tl2br w:val="nil"/>
              <w:tr2bl w:val="nil"/>
            </w:tcBorders>
            <w:vAlign w:val="center"/>
          </w:tcPr>
          <w:p w14:paraId="61EE0F9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5-(Homoveratrylamino)-3H-1,3,4-thiadiazole-2-thione, N-methyl-</w:t>
            </w:r>
          </w:p>
        </w:tc>
        <w:tc>
          <w:tcPr>
            <w:tcW w:w="1485" w:type="dxa"/>
            <w:tcBorders>
              <w:tl2br w:val="nil"/>
              <w:tr2bl w:val="nil"/>
            </w:tcBorders>
            <w:vAlign w:val="center"/>
          </w:tcPr>
          <w:p w14:paraId="18ECFC3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11</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14</w:t>
            </w:r>
            <w:r>
              <w:rPr>
                <w:rFonts w:hint="default" w:ascii="Times New Roman" w:hAnsi="Times New Roman" w:eastAsia="Aptos Narrow" w:cs="Times New Roman"/>
                <w:i w:val="0"/>
                <w:iCs w:val="0"/>
                <w:color w:val="000000"/>
                <w:kern w:val="0"/>
                <w:sz w:val="21"/>
                <w:szCs w:val="21"/>
                <w:u w:val="none"/>
                <w:lang w:val="en-US" w:eastAsia="zh-CN" w:bidi="ar"/>
              </w:rPr>
              <w:t>N</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r>
              <w:rPr>
                <w:rFonts w:hint="default" w:ascii="Times New Roman" w:hAnsi="Times New Roman" w:eastAsia="Aptos Narrow" w:cs="Times New Roman"/>
                <w:i w:val="0"/>
                <w:iCs w:val="0"/>
                <w:color w:val="000000"/>
                <w:kern w:val="0"/>
                <w:sz w:val="21"/>
                <w:szCs w:val="21"/>
                <w:u w:val="none"/>
                <w:lang w:val="en-US" w:eastAsia="zh-CN" w:bidi="ar"/>
              </w:rPr>
              <w:t>S</w:t>
            </w:r>
          </w:p>
        </w:tc>
        <w:tc>
          <w:tcPr>
            <w:tcW w:w="1485" w:type="dxa"/>
            <w:tcBorders>
              <w:tl2br w:val="nil"/>
              <w:tr2bl w:val="nil"/>
            </w:tcBorders>
            <w:vAlign w:val="center"/>
          </w:tcPr>
          <w:p w14:paraId="0BF4785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1000504-86-9</w:t>
            </w:r>
          </w:p>
        </w:tc>
        <w:tc>
          <w:tcPr>
            <w:tcW w:w="1081" w:type="dxa"/>
            <w:tcBorders>
              <w:tl2br w:val="nil"/>
              <w:tr2bl w:val="nil"/>
            </w:tcBorders>
            <w:vAlign w:val="center"/>
          </w:tcPr>
          <w:p w14:paraId="484CCF9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206.088</w:t>
            </w:r>
          </w:p>
        </w:tc>
      </w:tr>
      <w:tr w14:paraId="3F8CE2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74F171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114</w:t>
            </w:r>
          </w:p>
        </w:tc>
        <w:tc>
          <w:tcPr>
            <w:tcW w:w="1095" w:type="dxa"/>
            <w:tcBorders>
              <w:tl2br w:val="nil"/>
              <w:tr2bl w:val="nil"/>
            </w:tcBorders>
            <w:vAlign w:val="center"/>
          </w:tcPr>
          <w:p w14:paraId="717127B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30.495</w:t>
            </w:r>
          </w:p>
        </w:tc>
        <w:tc>
          <w:tcPr>
            <w:tcW w:w="2400" w:type="dxa"/>
            <w:tcBorders>
              <w:tl2br w:val="nil"/>
              <w:tr2bl w:val="nil"/>
            </w:tcBorders>
            <w:vAlign w:val="center"/>
          </w:tcPr>
          <w:p w14:paraId="7BE8CFE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2,6,10-Dodecatrien-1-ol, 12-acetoxy-2,6,10-trimethyl-, (E,E,E)-</w:t>
            </w:r>
          </w:p>
        </w:tc>
        <w:tc>
          <w:tcPr>
            <w:tcW w:w="1485" w:type="dxa"/>
            <w:tcBorders>
              <w:tl2br w:val="nil"/>
              <w:tr2bl w:val="nil"/>
            </w:tcBorders>
            <w:vAlign w:val="center"/>
          </w:tcPr>
          <w:p w14:paraId="0897AAF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28</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74F97E0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93787-91-8</w:t>
            </w:r>
          </w:p>
        </w:tc>
        <w:tc>
          <w:tcPr>
            <w:tcW w:w="1081" w:type="dxa"/>
            <w:tcBorders>
              <w:tl2br w:val="nil"/>
              <w:tr2bl w:val="nil"/>
            </w:tcBorders>
            <w:vAlign w:val="center"/>
          </w:tcPr>
          <w:p w14:paraId="3D7309D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280.204</w:t>
            </w:r>
          </w:p>
        </w:tc>
      </w:tr>
      <w:tr w14:paraId="125912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A86EA5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115</w:t>
            </w:r>
          </w:p>
        </w:tc>
        <w:tc>
          <w:tcPr>
            <w:tcW w:w="1095" w:type="dxa"/>
            <w:tcBorders>
              <w:tl2br w:val="nil"/>
              <w:tr2bl w:val="nil"/>
            </w:tcBorders>
            <w:vAlign w:val="center"/>
          </w:tcPr>
          <w:p w14:paraId="270FB7D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30.699</w:t>
            </w:r>
          </w:p>
        </w:tc>
        <w:tc>
          <w:tcPr>
            <w:tcW w:w="2400" w:type="dxa"/>
            <w:tcBorders>
              <w:tl2br w:val="nil"/>
              <w:tr2bl w:val="nil"/>
            </w:tcBorders>
            <w:vAlign w:val="center"/>
          </w:tcPr>
          <w:p w14:paraId="7DE8161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Isoaromadendrene epoxide</w:t>
            </w:r>
          </w:p>
        </w:tc>
        <w:tc>
          <w:tcPr>
            <w:tcW w:w="1485" w:type="dxa"/>
            <w:tcBorders>
              <w:tl2br w:val="nil"/>
              <w:tr2bl w:val="nil"/>
            </w:tcBorders>
            <w:vAlign w:val="center"/>
          </w:tcPr>
          <w:p w14:paraId="3CE475C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15</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24</w:t>
            </w:r>
            <w:r>
              <w:rPr>
                <w:rFonts w:hint="default" w:ascii="Times New Roman" w:hAnsi="Times New Roman" w:eastAsia="Aptos Narrow" w:cs="Times New Roman"/>
                <w:i w:val="0"/>
                <w:iCs w:val="0"/>
                <w:color w:val="000000"/>
                <w:kern w:val="0"/>
                <w:sz w:val="21"/>
                <w:szCs w:val="21"/>
                <w:u w:val="none"/>
                <w:lang w:val="en-US" w:eastAsia="zh-CN" w:bidi="ar"/>
              </w:rPr>
              <w:t>O</w:t>
            </w:r>
          </w:p>
        </w:tc>
        <w:tc>
          <w:tcPr>
            <w:tcW w:w="1485" w:type="dxa"/>
            <w:tcBorders>
              <w:tl2br w:val="nil"/>
              <w:tr2bl w:val="nil"/>
            </w:tcBorders>
            <w:vAlign w:val="center"/>
          </w:tcPr>
          <w:p w14:paraId="4C48136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1000159-36-6</w:t>
            </w:r>
          </w:p>
        </w:tc>
        <w:tc>
          <w:tcPr>
            <w:tcW w:w="1081" w:type="dxa"/>
            <w:tcBorders>
              <w:tl2br w:val="nil"/>
              <w:tr2bl w:val="nil"/>
            </w:tcBorders>
            <w:vAlign w:val="center"/>
          </w:tcPr>
          <w:p w14:paraId="75E076F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220.183</w:t>
            </w:r>
          </w:p>
        </w:tc>
      </w:tr>
      <w:tr w14:paraId="2EB34E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2E8EBE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116</w:t>
            </w:r>
          </w:p>
        </w:tc>
        <w:tc>
          <w:tcPr>
            <w:tcW w:w="1095" w:type="dxa"/>
            <w:tcBorders>
              <w:tl2br w:val="nil"/>
              <w:tr2bl w:val="nil"/>
            </w:tcBorders>
            <w:vAlign w:val="center"/>
          </w:tcPr>
          <w:p w14:paraId="57C92B4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30.903</w:t>
            </w:r>
          </w:p>
        </w:tc>
        <w:tc>
          <w:tcPr>
            <w:tcW w:w="2400" w:type="dxa"/>
            <w:tcBorders>
              <w:tl2br w:val="nil"/>
              <w:tr2bl w:val="nil"/>
            </w:tcBorders>
            <w:vAlign w:val="center"/>
          </w:tcPr>
          <w:p w14:paraId="09FD68B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Benzenamine, 2-bromo-</w:t>
            </w:r>
          </w:p>
        </w:tc>
        <w:tc>
          <w:tcPr>
            <w:tcW w:w="1485" w:type="dxa"/>
            <w:tcBorders>
              <w:tl2br w:val="nil"/>
              <w:tr2bl w:val="nil"/>
            </w:tcBorders>
            <w:vAlign w:val="center"/>
          </w:tcPr>
          <w:p w14:paraId="2CA63F54">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BrN</w:t>
            </w:r>
          </w:p>
        </w:tc>
        <w:tc>
          <w:tcPr>
            <w:tcW w:w="1485" w:type="dxa"/>
            <w:tcBorders>
              <w:tl2br w:val="nil"/>
              <w:tr2bl w:val="nil"/>
            </w:tcBorders>
            <w:vAlign w:val="center"/>
          </w:tcPr>
          <w:p w14:paraId="5C3B721B">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615-36-1</w:t>
            </w:r>
          </w:p>
        </w:tc>
        <w:tc>
          <w:tcPr>
            <w:tcW w:w="1081" w:type="dxa"/>
            <w:tcBorders>
              <w:tl2br w:val="nil"/>
              <w:tr2bl w:val="nil"/>
            </w:tcBorders>
            <w:vAlign w:val="center"/>
          </w:tcPr>
          <w:p w14:paraId="0FCB267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170.968</w:t>
            </w:r>
          </w:p>
        </w:tc>
      </w:tr>
      <w:tr w14:paraId="6320A7C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0FDBE4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117</w:t>
            </w:r>
          </w:p>
        </w:tc>
        <w:tc>
          <w:tcPr>
            <w:tcW w:w="1095" w:type="dxa"/>
            <w:tcBorders>
              <w:tl2br w:val="nil"/>
              <w:tr2bl w:val="nil"/>
            </w:tcBorders>
            <w:vAlign w:val="center"/>
          </w:tcPr>
          <w:p w14:paraId="3D04425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31.47</w:t>
            </w:r>
          </w:p>
        </w:tc>
        <w:tc>
          <w:tcPr>
            <w:tcW w:w="2400" w:type="dxa"/>
            <w:tcBorders>
              <w:tl2br w:val="nil"/>
              <w:tr2bl w:val="nil"/>
            </w:tcBorders>
            <w:vAlign w:val="center"/>
          </w:tcPr>
          <w:p w14:paraId="7CA8CD2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Hexahydro-3-butylphthalide</w:t>
            </w:r>
          </w:p>
        </w:tc>
        <w:tc>
          <w:tcPr>
            <w:tcW w:w="1485" w:type="dxa"/>
            <w:tcBorders>
              <w:tl2br w:val="nil"/>
              <w:tr2bl w:val="nil"/>
            </w:tcBorders>
            <w:vAlign w:val="center"/>
          </w:tcPr>
          <w:p w14:paraId="384C982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12</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20</w:t>
            </w:r>
            <w:r>
              <w:rPr>
                <w:rFonts w:hint="default" w:ascii="Times New Roman" w:hAnsi="Times New Roman" w:eastAsia="Aptos Narrow" w:cs="Times New Roman"/>
                <w:i w:val="0"/>
                <w:iCs w:val="0"/>
                <w:color w:val="000000"/>
                <w:kern w:val="0"/>
                <w:sz w:val="21"/>
                <w:szCs w:val="21"/>
                <w:u w:val="none"/>
                <w:lang w:val="en-US" w:eastAsia="zh-CN" w:bidi="ar"/>
              </w:rPr>
              <w:t>O</w:t>
            </w:r>
            <w:r>
              <w:rPr>
                <w:rFonts w:hint="default" w:ascii="Times New Roman" w:hAnsi="Times New Roman" w:eastAsia="Aptos Narrow" w:cs="Times New Roman"/>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3DC8BE6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3553-34-2</w:t>
            </w:r>
          </w:p>
        </w:tc>
        <w:tc>
          <w:tcPr>
            <w:tcW w:w="1081" w:type="dxa"/>
            <w:tcBorders>
              <w:tl2br w:val="nil"/>
              <w:tr2bl w:val="nil"/>
            </w:tcBorders>
            <w:vAlign w:val="center"/>
          </w:tcPr>
          <w:p w14:paraId="5BB7731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196.146</w:t>
            </w:r>
          </w:p>
        </w:tc>
      </w:tr>
      <w:tr w14:paraId="5964307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5CE4F97">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118</w:t>
            </w:r>
          </w:p>
        </w:tc>
        <w:tc>
          <w:tcPr>
            <w:tcW w:w="1095" w:type="dxa"/>
            <w:tcBorders>
              <w:tl2br w:val="nil"/>
              <w:tr2bl w:val="nil"/>
            </w:tcBorders>
            <w:vAlign w:val="center"/>
          </w:tcPr>
          <w:p w14:paraId="2BF1DFC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31.624</w:t>
            </w:r>
          </w:p>
        </w:tc>
        <w:tc>
          <w:tcPr>
            <w:tcW w:w="2400" w:type="dxa"/>
            <w:tcBorders>
              <w:tl2br w:val="nil"/>
              <w:tr2bl w:val="nil"/>
            </w:tcBorders>
            <w:vAlign w:val="center"/>
          </w:tcPr>
          <w:p w14:paraId="7CD206D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4-chloro-2-methyl-</w:t>
            </w:r>
          </w:p>
        </w:tc>
        <w:tc>
          <w:tcPr>
            <w:tcW w:w="1485" w:type="dxa"/>
            <w:tcBorders>
              <w:tl2br w:val="nil"/>
              <w:tr2bl w:val="nil"/>
            </w:tcBorders>
            <w:vAlign w:val="center"/>
          </w:tcPr>
          <w:p w14:paraId="04576DE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ClO</w:t>
            </w:r>
          </w:p>
        </w:tc>
        <w:tc>
          <w:tcPr>
            <w:tcW w:w="1485" w:type="dxa"/>
            <w:tcBorders>
              <w:tl2br w:val="nil"/>
              <w:tr2bl w:val="nil"/>
            </w:tcBorders>
            <w:vAlign w:val="center"/>
          </w:tcPr>
          <w:p w14:paraId="25B3013D">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1570-64-5</w:t>
            </w:r>
          </w:p>
        </w:tc>
        <w:tc>
          <w:tcPr>
            <w:tcW w:w="1081" w:type="dxa"/>
            <w:tcBorders>
              <w:tl2br w:val="nil"/>
              <w:tr2bl w:val="nil"/>
            </w:tcBorders>
            <w:vAlign w:val="center"/>
          </w:tcPr>
          <w:p w14:paraId="4CE8882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142.019</w:t>
            </w:r>
          </w:p>
        </w:tc>
      </w:tr>
      <w:tr w14:paraId="47DDD3C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ACDF08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119</w:t>
            </w:r>
          </w:p>
        </w:tc>
        <w:tc>
          <w:tcPr>
            <w:tcW w:w="1095" w:type="dxa"/>
            <w:tcBorders>
              <w:tl2br w:val="nil"/>
              <w:tr2bl w:val="nil"/>
            </w:tcBorders>
            <w:vAlign w:val="center"/>
          </w:tcPr>
          <w:p w14:paraId="18CA354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31.85</w:t>
            </w:r>
          </w:p>
        </w:tc>
        <w:tc>
          <w:tcPr>
            <w:tcW w:w="2400" w:type="dxa"/>
            <w:tcBorders>
              <w:tl2br w:val="nil"/>
              <w:tr2bl w:val="nil"/>
            </w:tcBorders>
            <w:vAlign w:val="center"/>
          </w:tcPr>
          <w:p w14:paraId="2A53A3D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Phenol, 3-chloro-</w:t>
            </w:r>
          </w:p>
        </w:tc>
        <w:tc>
          <w:tcPr>
            <w:tcW w:w="1485" w:type="dxa"/>
            <w:tcBorders>
              <w:tl2br w:val="nil"/>
              <w:tr2bl w:val="nil"/>
            </w:tcBorders>
            <w:vAlign w:val="center"/>
          </w:tcPr>
          <w:p w14:paraId="084FA043">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6</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5</w:t>
            </w:r>
            <w:r>
              <w:rPr>
                <w:rFonts w:hint="default" w:ascii="Times New Roman" w:hAnsi="Times New Roman" w:eastAsia="Aptos Narrow" w:cs="Times New Roman"/>
                <w:i w:val="0"/>
                <w:iCs w:val="0"/>
                <w:color w:val="000000"/>
                <w:kern w:val="0"/>
                <w:sz w:val="21"/>
                <w:szCs w:val="21"/>
                <w:u w:val="none"/>
                <w:lang w:val="en-US" w:eastAsia="zh-CN" w:bidi="ar"/>
              </w:rPr>
              <w:t>ClO</w:t>
            </w:r>
          </w:p>
        </w:tc>
        <w:tc>
          <w:tcPr>
            <w:tcW w:w="1485" w:type="dxa"/>
            <w:tcBorders>
              <w:tl2br w:val="nil"/>
              <w:tr2bl w:val="nil"/>
            </w:tcBorders>
            <w:vAlign w:val="center"/>
          </w:tcPr>
          <w:p w14:paraId="7E3D55E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108-43-0</w:t>
            </w:r>
          </w:p>
        </w:tc>
        <w:tc>
          <w:tcPr>
            <w:tcW w:w="1081" w:type="dxa"/>
            <w:tcBorders>
              <w:tl2br w:val="nil"/>
              <w:tr2bl w:val="nil"/>
            </w:tcBorders>
            <w:vAlign w:val="center"/>
          </w:tcPr>
          <w:p w14:paraId="489D2779">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128.003</w:t>
            </w:r>
          </w:p>
        </w:tc>
      </w:tr>
      <w:tr w14:paraId="6DA8DA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E61BEE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120</w:t>
            </w:r>
          </w:p>
        </w:tc>
        <w:tc>
          <w:tcPr>
            <w:tcW w:w="1095" w:type="dxa"/>
            <w:tcBorders>
              <w:tl2br w:val="nil"/>
              <w:tr2bl w:val="nil"/>
            </w:tcBorders>
            <w:vAlign w:val="center"/>
          </w:tcPr>
          <w:p w14:paraId="64A3592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32.016</w:t>
            </w:r>
          </w:p>
        </w:tc>
        <w:tc>
          <w:tcPr>
            <w:tcW w:w="2400" w:type="dxa"/>
            <w:tcBorders>
              <w:tl2br w:val="nil"/>
              <w:tr2bl w:val="nil"/>
            </w:tcBorders>
            <w:vAlign w:val="center"/>
          </w:tcPr>
          <w:p w14:paraId="60C63E4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Indole</w:t>
            </w:r>
          </w:p>
        </w:tc>
        <w:tc>
          <w:tcPr>
            <w:tcW w:w="1485" w:type="dxa"/>
            <w:tcBorders>
              <w:tl2br w:val="nil"/>
              <w:tr2bl w:val="nil"/>
            </w:tcBorders>
            <w:vAlign w:val="center"/>
          </w:tcPr>
          <w:p w14:paraId="31147A82">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8</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7</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4C07BDC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120-72-9</w:t>
            </w:r>
          </w:p>
        </w:tc>
        <w:tc>
          <w:tcPr>
            <w:tcW w:w="1081" w:type="dxa"/>
            <w:tcBorders>
              <w:tl2br w:val="nil"/>
              <w:tr2bl w:val="nil"/>
            </w:tcBorders>
            <w:vAlign w:val="center"/>
          </w:tcPr>
          <w:p w14:paraId="19D7CF1F">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117.058</w:t>
            </w:r>
          </w:p>
        </w:tc>
      </w:tr>
      <w:tr w14:paraId="6FB0F7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5F1C56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121</w:t>
            </w:r>
          </w:p>
        </w:tc>
        <w:tc>
          <w:tcPr>
            <w:tcW w:w="1095" w:type="dxa"/>
            <w:tcBorders>
              <w:tl2br w:val="nil"/>
              <w:tr2bl w:val="nil"/>
            </w:tcBorders>
            <w:vAlign w:val="center"/>
          </w:tcPr>
          <w:p w14:paraId="1113FC4A">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32.627</w:t>
            </w:r>
          </w:p>
        </w:tc>
        <w:tc>
          <w:tcPr>
            <w:tcW w:w="2400" w:type="dxa"/>
            <w:tcBorders>
              <w:tl2br w:val="nil"/>
              <w:tr2bl w:val="nil"/>
            </w:tcBorders>
            <w:vAlign w:val="center"/>
          </w:tcPr>
          <w:p w14:paraId="1925549C">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1H-Indole, 2-methyl-</w:t>
            </w:r>
          </w:p>
        </w:tc>
        <w:tc>
          <w:tcPr>
            <w:tcW w:w="1485" w:type="dxa"/>
            <w:tcBorders>
              <w:tl2br w:val="nil"/>
              <w:tr2bl w:val="nil"/>
            </w:tcBorders>
            <w:vAlign w:val="center"/>
          </w:tcPr>
          <w:p w14:paraId="7338D671">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9</w:t>
            </w:r>
            <w:r>
              <w:rPr>
                <w:rFonts w:hint="default" w:ascii="Times New Roman" w:hAnsi="Times New Roman" w:eastAsia="Aptos Narrow" w:cs="Times New Roman"/>
                <w:i w:val="0"/>
                <w:iCs w:val="0"/>
                <w:color w:val="000000"/>
                <w:kern w:val="0"/>
                <w:sz w:val="21"/>
                <w:szCs w:val="21"/>
                <w:u w:val="none"/>
                <w:lang w:val="en-US" w:eastAsia="zh-CN" w:bidi="ar"/>
              </w:rPr>
              <w:t>N</w:t>
            </w:r>
          </w:p>
        </w:tc>
        <w:tc>
          <w:tcPr>
            <w:tcW w:w="1485" w:type="dxa"/>
            <w:tcBorders>
              <w:tl2br w:val="nil"/>
              <w:tr2bl w:val="nil"/>
            </w:tcBorders>
            <w:vAlign w:val="center"/>
          </w:tcPr>
          <w:p w14:paraId="50B8497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95-20-5</w:t>
            </w:r>
          </w:p>
        </w:tc>
        <w:tc>
          <w:tcPr>
            <w:tcW w:w="1081" w:type="dxa"/>
            <w:tcBorders>
              <w:tl2br w:val="nil"/>
              <w:tr2bl w:val="nil"/>
            </w:tcBorders>
            <w:vAlign w:val="center"/>
          </w:tcPr>
          <w:p w14:paraId="08C88A35">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131.073</w:t>
            </w:r>
          </w:p>
        </w:tc>
      </w:tr>
      <w:tr w14:paraId="4268CE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7637B6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122</w:t>
            </w:r>
          </w:p>
        </w:tc>
        <w:tc>
          <w:tcPr>
            <w:tcW w:w="1095" w:type="dxa"/>
            <w:tcBorders>
              <w:tl2br w:val="nil"/>
              <w:tr2bl w:val="nil"/>
            </w:tcBorders>
            <w:vAlign w:val="center"/>
          </w:tcPr>
          <w:p w14:paraId="1516F2E0">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35.794</w:t>
            </w:r>
          </w:p>
        </w:tc>
        <w:tc>
          <w:tcPr>
            <w:tcW w:w="2400" w:type="dxa"/>
            <w:tcBorders>
              <w:tl2br w:val="nil"/>
              <w:tr2bl w:val="nil"/>
            </w:tcBorders>
            <w:vAlign w:val="center"/>
          </w:tcPr>
          <w:p w14:paraId="0CAD9656">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Spiro[4.5]decane-6,10-dione, 8-(4-dimethylaminophenyl)-9,9-dimethyl-7-oxa-</w:t>
            </w:r>
          </w:p>
        </w:tc>
        <w:tc>
          <w:tcPr>
            <w:tcW w:w="1485" w:type="dxa"/>
            <w:tcBorders>
              <w:tl2br w:val="nil"/>
              <w:tr2bl w:val="nil"/>
            </w:tcBorders>
            <w:vAlign w:val="center"/>
          </w:tcPr>
          <w:p w14:paraId="1A768CA8">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C</w:t>
            </w:r>
            <w:r>
              <w:rPr>
                <w:rFonts w:hint="default" w:ascii="Times New Roman" w:hAnsi="Times New Roman" w:eastAsia="Aptos Narrow" w:cs="Times New Roman"/>
                <w:i w:val="0"/>
                <w:iCs w:val="0"/>
                <w:color w:val="000000"/>
                <w:kern w:val="0"/>
                <w:sz w:val="21"/>
                <w:szCs w:val="21"/>
                <w:u w:val="none"/>
                <w:vertAlign w:val="subscript"/>
                <w:lang w:val="en-US" w:eastAsia="zh-CN" w:bidi="ar"/>
              </w:rPr>
              <w:t>19</w:t>
            </w:r>
            <w:r>
              <w:rPr>
                <w:rFonts w:hint="default" w:ascii="Times New Roman" w:hAnsi="Times New Roman" w:eastAsia="Aptos Narrow" w:cs="Times New Roman"/>
                <w:i w:val="0"/>
                <w:iCs w:val="0"/>
                <w:color w:val="000000"/>
                <w:kern w:val="0"/>
                <w:sz w:val="21"/>
                <w:szCs w:val="21"/>
                <w:u w:val="none"/>
                <w:lang w:val="en-US" w:eastAsia="zh-CN" w:bidi="ar"/>
              </w:rPr>
              <w:t>H</w:t>
            </w:r>
            <w:r>
              <w:rPr>
                <w:rFonts w:hint="default" w:ascii="Times New Roman" w:hAnsi="Times New Roman" w:eastAsia="Aptos Narrow" w:cs="Times New Roman"/>
                <w:i w:val="0"/>
                <w:iCs w:val="0"/>
                <w:color w:val="000000"/>
                <w:kern w:val="0"/>
                <w:sz w:val="21"/>
                <w:szCs w:val="21"/>
                <w:u w:val="none"/>
                <w:vertAlign w:val="subscript"/>
                <w:lang w:val="en-US" w:eastAsia="zh-CN" w:bidi="ar"/>
              </w:rPr>
              <w:t>25</w:t>
            </w:r>
            <w:r>
              <w:rPr>
                <w:rFonts w:hint="default" w:ascii="Times New Roman" w:hAnsi="Times New Roman" w:eastAsia="Aptos Narrow" w:cs="Times New Roman"/>
                <w:i w:val="0"/>
                <w:iCs w:val="0"/>
                <w:color w:val="000000"/>
                <w:kern w:val="0"/>
                <w:sz w:val="21"/>
                <w:szCs w:val="21"/>
                <w:u w:val="none"/>
                <w:lang w:val="en-US" w:eastAsia="zh-CN" w:bidi="ar"/>
              </w:rPr>
              <w:t>NO</w:t>
            </w:r>
            <w:r>
              <w:rPr>
                <w:rFonts w:hint="default" w:ascii="Times New Roman" w:hAnsi="Times New Roman" w:eastAsia="Aptos Narrow" w:cs="Times New Roman"/>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710C698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1000302-66-7</w:t>
            </w:r>
          </w:p>
        </w:tc>
        <w:tc>
          <w:tcPr>
            <w:tcW w:w="1081" w:type="dxa"/>
            <w:tcBorders>
              <w:tl2br w:val="nil"/>
              <w:tr2bl w:val="nil"/>
            </w:tcBorders>
            <w:vAlign w:val="center"/>
          </w:tcPr>
          <w:p w14:paraId="2CACD19E">
            <w:pPr>
              <w:keepNext w:val="0"/>
              <w:keepLines w:val="0"/>
              <w:widowControl/>
              <w:suppressLineNumbers w:val="0"/>
              <w:jc w:val="center"/>
              <w:textAlignment w:val="center"/>
              <w:rPr>
                <w:rFonts w:hint="default" w:ascii="Times New Roman" w:hAnsi="Times New Roman" w:cs="Times New Roman"/>
                <w:b/>
                <w:bCs/>
                <w:sz w:val="21"/>
                <w:szCs w:val="21"/>
                <w:highlight w:val="none"/>
                <w:vertAlign w:val="baseline"/>
              </w:rPr>
            </w:pPr>
            <w:r>
              <w:rPr>
                <w:rFonts w:hint="default" w:ascii="Times New Roman" w:hAnsi="Times New Roman" w:eastAsia="Aptos Narrow" w:cs="Times New Roman"/>
                <w:i w:val="0"/>
                <w:iCs w:val="0"/>
                <w:color w:val="000000"/>
                <w:kern w:val="0"/>
                <w:sz w:val="21"/>
                <w:szCs w:val="21"/>
                <w:u w:val="none"/>
                <w:lang w:val="en-US" w:eastAsia="zh-CN" w:bidi="ar"/>
              </w:rPr>
              <w:t>315.183</w:t>
            </w:r>
          </w:p>
        </w:tc>
      </w:tr>
    </w:tbl>
    <w:p w14:paraId="3B83C882">
      <w:pPr>
        <w:rPr>
          <w:rFonts w:hint="default" w:ascii="Times New Roman" w:hAnsi="Times New Roman" w:cs="Times New Roman"/>
          <w:b/>
          <w:bCs/>
          <w:sz w:val="24"/>
          <w:highlight w:val="none"/>
        </w:rPr>
      </w:pPr>
    </w:p>
    <w:p w14:paraId="2F7C4B18">
      <w:pPr>
        <w:rPr>
          <w:rFonts w:hint="default" w:ascii="Times New Roman" w:hAnsi="Times New Roman" w:cs="Times New Roman"/>
          <w:b/>
          <w:bCs/>
          <w:sz w:val="24"/>
          <w:highlight w:val="none"/>
        </w:rPr>
      </w:pPr>
      <w:r>
        <w:rPr>
          <w:rFonts w:hint="default" w:ascii="Times New Roman" w:hAnsi="Times New Roman" w:cs="Times New Roman"/>
          <w:b/>
          <w:bCs/>
          <w:sz w:val="24"/>
          <w:highlight w:val="none"/>
        </w:rPr>
        <w:br w:type="page"/>
      </w:r>
    </w:p>
    <w:p w14:paraId="09E50DF0">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bCs/>
          <w:sz w:val="24"/>
          <w:highlight w:val="none"/>
        </w:rPr>
        <w:t xml:space="preserve">Table </w:t>
      </w:r>
      <w:r>
        <w:rPr>
          <w:rFonts w:hint="default" w:ascii="Times New Roman" w:hAnsi="Times New Roman" w:cs="Times New Roman"/>
          <w:b/>
          <w:bCs/>
          <w:sz w:val="24"/>
          <w:highlight w:val="none"/>
          <w:lang w:val="en-US" w:eastAsia="zh-CN"/>
        </w:rPr>
        <w:t xml:space="preserve">S12 </w:t>
      </w:r>
      <w:r>
        <w:rPr>
          <w:rFonts w:hint="default" w:ascii="Times New Roman" w:hAnsi="Times New Roman" w:cs="Times New Roman"/>
          <w:b w:val="0"/>
          <w:bCs w:val="0"/>
          <w:sz w:val="24"/>
          <w:highlight w:val="none"/>
          <w:lang w:val="en-US" w:eastAsia="zh-CN"/>
        </w:rPr>
        <w:t>Organic matter</w:t>
      </w:r>
      <w:r>
        <w:rPr>
          <w:rFonts w:hint="default" w:ascii="Times New Roman" w:hAnsi="Times New Roman" w:eastAsia="宋体" w:cs="Times New Roman"/>
          <w:sz w:val="24"/>
          <w:lang w:val="en-US" w:eastAsia="zh-CN"/>
        </w:rPr>
        <w:t xml:space="preserve"> of effluent in R1 at stage </w:t>
      </w:r>
      <w:r>
        <w:rPr>
          <w:rFonts w:hint="default" w:ascii="Times New Roman" w:hAnsi="Times New Roman" w:eastAsia="宋体" w:cs="Times New Roman"/>
          <w:sz w:val="24"/>
          <w:vertAlign w:val="baseline"/>
          <w:lang w:val="en-US" w:eastAsia="zh-CN"/>
        </w:rPr>
        <w:t>Ⅷ</w:t>
      </w:r>
      <w:r>
        <w:rPr>
          <w:rFonts w:hint="default" w:ascii="Times New Roman" w:hAnsi="Times New Roman" w:cs="Times New Roman"/>
          <w:b w:val="0"/>
          <w:bCs w:val="0"/>
          <w:sz w:val="24"/>
          <w:highlight w:val="none"/>
          <w:lang w:val="en-US" w:eastAsia="zh-CN"/>
        </w:rPr>
        <w:t>.</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1095"/>
        <w:gridCol w:w="2400"/>
        <w:gridCol w:w="1485"/>
        <w:gridCol w:w="1485"/>
        <w:gridCol w:w="1081"/>
      </w:tblGrid>
      <w:tr w14:paraId="77EB881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bottom w:val="single" w:color="auto" w:sz="8" w:space="0"/>
            </w:tcBorders>
            <w:vAlign w:val="center"/>
          </w:tcPr>
          <w:p w14:paraId="4B80886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Number</w:t>
            </w:r>
          </w:p>
        </w:tc>
        <w:tc>
          <w:tcPr>
            <w:tcW w:w="1095" w:type="dxa"/>
            <w:tcBorders>
              <w:bottom w:val="single" w:color="auto" w:sz="8" w:space="0"/>
            </w:tcBorders>
            <w:vAlign w:val="center"/>
          </w:tcPr>
          <w:p w14:paraId="0A59A0F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Retention time(min)</w:t>
            </w:r>
          </w:p>
        </w:tc>
        <w:tc>
          <w:tcPr>
            <w:tcW w:w="2400" w:type="dxa"/>
            <w:tcBorders>
              <w:bottom w:val="single" w:color="auto" w:sz="8" w:space="0"/>
            </w:tcBorders>
            <w:vAlign w:val="center"/>
          </w:tcPr>
          <w:p w14:paraId="2EAE6A6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Compound name</w:t>
            </w:r>
          </w:p>
        </w:tc>
        <w:tc>
          <w:tcPr>
            <w:tcW w:w="1485" w:type="dxa"/>
            <w:tcBorders>
              <w:bottom w:val="single" w:color="auto" w:sz="8" w:space="0"/>
            </w:tcBorders>
            <w:vAlign w:val="center"/>
          </w:tcPr>
          <w:p w14:paraId="19EEEB6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Molecular formula</w:t>
            </w:r>
          </w:p>
        </w:tc>
        <w:tc>
          <w:tcPr>
            <w:tcW w:w="1485" w:type="dxa"/>
            <w:tcBorders>
              <w:bottom w:val="single" w:color="auto" w:sz="8" w:space="0"/>
            </w:tcBorders>
            <w:vAlign w:val="center"/>
          </w:tcPr>
          <w:p w14:paraId="10D180B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CAS</w:t>
            </w:r>
          </w:p>
        </w:tc>
        <w:tc>
          <w:tcPr>
            <w:tcW w:w="1081" w:type="dxa"/>
            <w:tcBorders>
              <w:bottom w:val="single" w:color="auto" w:sz="8" w:space="0"/>
            </w:tcBorders>
            <w:vAlign w:val="center"/>
          </w:tcPr>
          <w:p w14:paraId="6339800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Molecular weight</w:t>
            </w:r>
          </w:p>
        </w:tc>
      </w:tr>
      <w:tr w14:paraId="2F54AE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op w:val="single" w:color="auto" w:sz="8" w:space="0"/>
              <w:tl2br w:val="nil"/>
              <w:tr2bl w:val="nil"/>
            </w:tcBorders>
            <w:vAlign w:val="center"/>
          </w:tcPr>
          <w:p w14:paraId="016E356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w:t>
            </w:r>
          </w:p>
        </w:tc>
        <w:tc>
          <w:tcPr>
            <w:tcW w:w="1095" w:type="dxa"/>
            <w:tcBorders>
              <w:top w:val="single" w:color="auto" w:sz="8" w:space="0"/>
              <w:tl2br w:val="nil"/>
              <w:tr2bl w:val="nil"/>
            </w:tcBorders>
            <w:vAlign w:val="center"/>
          </w:tcPr>
          <w:p w14:paraId="043E3FC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0.099</w:t>
            </w:r>
          </w:p>
        </w:tc>
        <w:tc>
          <w:tcPr>
            <w:tcW w:w="2400" w:type="dxa"/>
            <w:tcBorders>
              <w:top w:val="single" w:color="auto" w:sz="8" w:space="0"/>
              <w:tl2br w:val="nil"/>
              <w:tr2bl w:val="nil"/>
            </w:tcBorders>
            <w:vAlign w:val="center"/>
          </w:tcPr>
          <w:p w14:paraId="4AE95F7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cis-Aconitic anhydride</w:t>
            </w:r>
          </w:p>
        </w:tc>
        <w:tc>
          <w:tcPr>
            <w:tcW w:w="1485" w:type="dxa"/>
            <w:tcBorders>
              <w:top w:val="single" w:color="auto" w:sz="8" w:space="0"/>
              <w:tl2br w:val="nil"/>
              <w:tr2bl w:val="nil"/>
            </w:tcBorders>
            <w:vAlign w:val="center"/>
          </w:tcPr>
          <w:p w14:paraId="7600898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p>
        </w:tc>
        <w:tc>
          <w:tcPr>
            <w:tcW w:w="1485" w:type="dxa"/>
            <w:tcBorders>
              <w:top w:val="single" w:color="auto" w:sz="8" w:space="0"/>
              <w:tl2br w:val="nil"/>
              <w:tr2bl w:val="nil"/>
            </w:tcBorders>
            <w:vAlign w:val="center"/>
          </w:tcPr>
          <w:p w14:paraId="79E2EBA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6318-55-4</w:t>
            </w:r>
          </w:p>
        </w:tc>
        <w:tc>
          <w:tcPr>
            <w:tcW w:w="1081" w:type="dxa"/>
            <w:tcBorders>
              <w:top w:val="single" w:color="auto" w:sz="8" w:space="0"/>
              <w:tl2br w:val="nil"/>
              <w:tr2bl w:val="nil"/>
            </w:tcBorders>
            <w:vAlign w:val="center"/>
          </w:tcPr>
          <w:p w14:paraId="4043EBC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156.006</w:t>
            </w:r>
          </w:p>
        </w:tc>
      </w:tr>
      <w:tr w14:paraId="5DCCFD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AC1F44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w:t>
            </w:r>
          </w:p>
        </w:tc>
        <w:tc>
          <w:tcPr>
            <w:tcW w:w="1095" w:type="dxa"/>
            <w:tcBorders>
              <w:tl2br w:val="nil"/>
              <w:tr2bl w:val="nil"/>
            </w:tcBorders>
            <w:vAlign w:val="center"/>
          </w:tcPr>
          <w:p w14:paraId="6E56877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1.052</w:t>
            </w:r>
          </w:p>
        </w:tc>
        <w:tc>
          <w:tcPr>
            <w:tcW w:w="2400" w:type="dxa"/>
            <w:tcBorders>
              <w:tl2br w:val="nil"/>
              <w:tr2bl w:val="nil"/>
            </w:tcBorders>
            <w:vAlign w:val="center"/>
          </w:tcPr>
          <w:p w14:paraId="754411E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Acetone</w:t>
            </w:r>
          </w:p>
        </w:tc>
        <w:tc>
          <w:tcPr>
            <w:tcW w:w="1485" w:type="dxa"/>
            <w:tcBorders>
              <w:tl2br w:val="nil"/>
              <w:tr2bl w:val="nil"/>
            </w:tcBorders>
            <w:vAlign w:val="center"/>
          </w:tcPr>
          <w:p w14:paraId="5EC62DA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3A799FC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67-64-1</w:t>
            </w:r>
          </w:p>
        </w:tc>
        <w:tc>
          <w:tcPr>
            <w:tcW w:w="1081" w:type="dxa"/>
            <w:tcBorders>
              <w:tl2br w:val="nil"/>
              <w:tr2bl w:val="nil"/>
            </w:tcBorders>
            <w:vAlign w:val="center"/>
          </w:tcPr>
          <w:p w14:paraId="324D3D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58.042</w:t>
            </w:r>
          </w:p>
        </w:tc>
      </w:tr>
      <w:tr w14:paraId="4FF981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F1288B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w:t>
            </w:r>
          </w:p>
        </w:tc>
        <w:tc>
          <w:tcPr>
            <w:tcW w:w="1095" w:type="dxa"/>
            <w:tcBorders>
              <w:tl2br w:val="nil"/>
              <w:tr2bl w:val="nil"/>
            </w:tcBorders>
            <w:vAlign w:val="center"/>
          </w:tcPr>
          <w:p w14:paraId="023EB34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2.203</w:t>
            </w:r>
          </w:p>
        </w:tc>
        <w:tc>
          <w:tcPr>
            <w:tcW w:w="2400" w:type="dxa"/>
            <w:tcBorders>
              <w:tl2br w:val="nil"/>
              <w:tr2bl w:val="nil"/>
            </w:tcBorders>
            <w:vAlign w:val="center"/>
          </w:tcPr>
          <w:p w14:paraId="1BC4CEF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Ethyl Acetate</w:t>
            </w:r>
          </w:p>
        </w:tc>
        <w:tc>
          <w:tcPr>
            <w:tcW w:w="1485" w:type="dxa"/>
            <w:tcBorders>
              <w:tl2br w:val="nil"/>
              <w:tr2bl w:val="nil"/>
            </w:tcBorders>
            <w:vAlign w:val="center"/>
          </w:tcPr>
          <w:p w14:paraId="2B61FCE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5991E30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141-78-6</w:t>
            </w:r>
          </w:p>
        </w:tc>
        <w:tc>
          <w:tcPr>
            <w:tcW w:w="1081" w:type="dxa"/>
            <w:tcBorders>
              <w:tl2br w:val="nil"/>
              <w:tr2bl w:val="nil"/>
            </w:tcBorders>
            <w:vAlign w:val="center"/>
          </w:tcPr>
          <w:p w14:paraId="0D367A3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88.052</w:t>
            </w:r>
          </w:p>
        </w:tc>
      </w:tr>
      <w:tr w14:paraId="024910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76701B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w:t>
            </w:r>
          </w:p>
        </w:tc>
        <w:tc>
          <w:tcPr>
            <w:tcW w:w="1095" w:type="dxa"/>
            <w:tcBorders>
              <w:tl2br w:val="nil"/>
              <w:tr2bl w:val="nil"/>
            </w:tcBorders>
            <w:vAlign w:val="center"/>
          </w:tcPr>
          <w:p w14:paraId="082ADC1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2.451</w:t>
            </w:r>
          </w:p>
        </w:tc>
        <w:tc>
          <w:tcPr>
            <w:tcW w:w="2400" w:type="dxa"/>
            <w:tcBorders>
              <w:tl2br w:val="nil"/>
              <w:tr2bl w:val="nil"/>
            </w:tcBorders>
            <w:vAlign w:val="center"/>
          </w:tcPr>
          <w:p w14:paraId="6B19EEA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2-Butanone</w:t>
            </w:r>
          </w:p>
        </w:tc>
        <w:tc>
          <w:tcPr>
            <w:tcW w:w="1485" w:type="dxa"/>
            <w:tcBorders>
              <w:tl2br w:val="nil"/>
              <w:tr2bl w:val="nil"/>
            </w:tcBorders>
            <w:vAlign w:val="center"/>
          </w:tcPr>
          <w:p w14:paraId="54C724E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70ABBE2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78-93-3</w:t>
            </w:r>
          </w:p>
        </w:tc>
        <w:tc>
          <w:tcPr>
            <w:tcW w:w="1081" w:type="dxa"/>
            <w:tcBorders>
              <w:tl2br w:val="nil"/>
              <w:tr2bl w:val="nil"/>
            </w:tcBorders>
            <w:vAlign w:val="center"/>
          </w:tcPr>
          <w:p w14:paraId="567C1D0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72.058</w:t>
            </w:r>
          </w:p>
        </w:tc>
      </w:tr>
      <w:tr w14:paraId="4816AF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638A60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w:t>
            </w:r>
          </w:p>
        </w:tc>
        <w:tc>
          <w:tcPr>
            <w:tcW w:w="1095" w:type="dxa"/>
            <w:tcBorders>
              <w:tl2br w:val="nil"/>
              <w:tr2bl w:val="nil"/>
            </w:tcBorders>
            <w:vAlign w:val="center"/>
          </w:tcPr>
          <w:p w14:paraId="7ABC629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3.63</w:t>
            </w:r>
          </w:p>
        </w:tc>
        <w:tc>
          <w:tcPr>
            <w:tcW w:w="2400" w:type="dxa"/>
            <w:tcBorders>
              <w:tl2br w:val="nil"/>
              <w:tr2bl w:val="nil"/>
            </w:tcBorders>
            <w:vAlign w:val="center"/>
          </w:tcPr>
          <w:p w14:paraId="3A8181A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1-Propanol, 2-amino-, (.+/-.)-</w:t>
            </w:r>
          </w:p>
        </w:tc>
        <w:tc>
          <w:tcPr>
            <w:tcW w:w="1485" w:type="dxa"/>
            <w:tcBorders>
              <w:tl2br w:val="nil"/>
              <w:tr2bl w:val="nil"/>
            </w:tcBorders>
            <w:vAlign w:val="center"/>
          </w:tcPr>
          <w:p w14:paraId="020671D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NO</w:t>
            </w:r>
          </w:p>
        </w:tc>
        <w:tc>
          <w:tcPr>
            <w:tcW w:w="1485" w:type="dxa"/>
            <w:tcBorders>
              <w:tl2br w:val="nil"/>
              <w:tr2bl w:val="nil"/>
            </w:tcBorders>
            <w:vAlign w:val="center"/>
          </w:tcPr>
          <w:p w14:paraId="4CACC4E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6168-72-5</w:t>
            </w:r>
          </w:p>
        </w:tc>
        <w:tc>
          <w:tcPr>
            <w:tcW w:w="1081" w:type="dxa"/>
            <w:tcBorders>
              <w:tl2br w:val="nil"/>
              <w:tr2bl w:val="nil"/>
            </w:tcBorders>
            <w:vAlign w:val="center"/>
          </w:tcPr>
          <w:p w14:paraId="044FEFD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75.068</w:t>
            </w:r>
          </w:p>
        </w:tc>
      </w:tr>
      <w:tr w14:paraId="39CF64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B1E88B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w:t>
            </w:r>
          </w:p>
        </w:tc>
        <w:tc>
          <w:tcPr>
            <w:tcW w:w="1095" w:type="dxa"/>
            <w:tcBorders>
              <w:tl2br w:val="nil"/>
              <w:tr2bl w:val="nil"/>
            </w:tcBorders>
            <w:vAlign w:val="center"/>
          </w:tcPr>
          <w:p w14:paraId="63B1187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4.351</w:t>
            </w:r>
          </w:p>
        </w:tc>
        <w:tc>
          <w:tcPr>
            <w:tcW w:w="2400" w:type="dxa"/>
            <w:tcBorders>
              <w:tl2br w:val="nil"/>
              <w:tr2bl w:val="nil"/>
            </w:tcBorders>
            <w:vAlign w:val="center"/>
          </w:tcPr>
          <w:p w14:paraId="61393E4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3-Heptanone, 5-ethyl-4-methyl-</w:t>
            </w:r>
          </w:p>
        </w:tc>
        <w:tc>
          <w:tcPr>
            <w:tcW w:w="1485" w:type="dxa"/>
            <w:tcBorders>
              <w:tl2br w:val="nil"/>
              <w:tr2bl w:val="nil"/>
            </w:tcBorders>
            <w:vAlign w:val="center"/>
          </w:tcPr>
          <w:p w14:paraId="2D5EA09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21D34B8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27607-63-2</w:t>
            </w:r>
          </w:p>
        </w:tc>
        <w:tc>
          <w:tcPr>
            <w:tcW w:w="1081" w:type="dxa"/>
            <w:tcBorders>
              <w:tl2br w:val="nil"/>
              <w:tr2bl w:val="nil"/>
            </w:tcBorders>
            <w:vAlign w:val="center"/>
          </w:tcPr>
          <w:p w14:paraId="4E61A45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156.151</w:t>
            </w:r>
          </w:p>
        </w:tc>
      </w:tr>
      <w:tr w14:paraId="4AED188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89DFA5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w:t>
            </w:r>
          </w:p>
        </w:tc>
        <w:tc>
          <w:tcPr>
            <w:tcW w:w="1095" w:type="dxa"/>
            <w:tcBorders>
              <w:tl2br w:val="nil"/>
              <w:tr2bl w:val="nil"/>
            </w:tcBorders>
            <w:vAlign w:val="center"/>
          </w:tcPr>
          <w:p w14:paraId="2649394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5.773</w:t>
            </w:r>
          </w:p>
        </w:tc>
        <w:tc>
          <w:tcPr>
            <w:tcW w:w="2400" w:type="dxa"/>
            <w:tcBorders>
              <w:tl2br w:val="nil"/>
              <w:tr2bl w:val="nil"/>
            </w:tcBorders>
            <w:vAlign w:val="center"/>
          </w:tcPr>
          <w:p w14:paraId="0084E7D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2-Butanol, (R)-</w:t>
            </w:r>
          </w:p>
        </w:tc>
        <w:tc>
          <w:tcPr>
            <w:tcW w:w="1485" w:type="dxa"/>
            <w:tcBorders>
              <w:tl2br w:val="nil"/>
              <w:tr2bl w:val="nil"/>
            </w:tcBorders>
            <w:vAlign w:val="center"/>
          </w:tcPr>
          <w:p w14:paraId="7BA1D60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592ED71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14898-79-4</w:t>
            </w:r>
          </w:p>
        </w:tc>
        <w:tc>
          <w:tcPr>
            <w:tcW w:w="1081" w:type="dxa"/>
            <w:tcBorders>
              <w:tl2br w:val="nil"/>
              <w:tr2bl w:val="nil"/>
            </w:tcBorders>
            <w:vAlign w:val="center"/>
          </w:tcPr>
          <w:p w14:paraId="44091EA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74.073</w:t>
            </w:r>
          </w:p>
        </w:tc>
      </w:tr>
      <w:tr w14:paraId="7B5DC51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C8F3EE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w:t>
            </w:r>
          </w:p>
        </w:tc>
        <w:tc>
          <w:tcPr>
            <w:tcW w:w="1095" w:type="dxa"/>
            <w:tcBorders>
              <w:tl2br w:val="nil"/>
              <w:tr2bl w:val="nil"/>
            </w:tcBorders>
            <w:vAlign w:val="center"/>
          </w:tcPr>
          <w:p w14:paraId="18540FF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5.85</w:t>
            </w:r>
          </w:p>
        </w:tc>
        <w:tc>
          <w:tcPr>
            <w:tcW w:w="2400" w:type="dxa"/>
            <w:tcBorders>
              <w:tl2br w:val="nil"/>
              <w:tr2bl w:val="nil"/>
            </w:tcBorders>
            <w:vAlign w:val="center"/>
          </w:tcPr>
          <w:p w14:paraId="5D1649D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Silanol, trimethyl-</w:t>
            </w:r>
          </w:p>
        </w:tc>
        <w:tc>
          <w:tcPr>
            <w:tcW w:w="1485" w:type="dxa"/>
            <w:tcBorders>
              <w:tl2br w:val="nil"/>
              <w:tr2bl w:val="nil"/>
            </w:tcBorders>
            <w:vAlign w:val="center"/>
          </w:tcPr>
          <w:p w14:paraId="4B8D00D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OSi</w:t>
            </w:r>
          </w:p>
        </w:tc>
        <w:tc>
          <w:tcPr>
            <w:tcW w:w="1485" w:type="dxa"/>
            <w:tcBorders>
              <w:tl2br w:val="nil"/>
              <w:tr2bl w:val="nil"/>
            </w:tcBorders>
            <w:vAlign w:val="center"/>
          </w:tcPr>
          <w:p w14:paraId="6D2FEBC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1066-40-6</w:t>
            </w:r>
          </w:p>
        </w:tc>
        <w:tc>
          <w:tcPr>
            <w:tcW w:w="1081" w:type="dxa"/>
            <w:tcBorders>
              <w:tl2br w:val="nil"/>
              <w:tr2bl w:val="nil"/>
            </w:tcBorders>
            <w:vAlign w:val="center"/>
          </w:tcPr>
          <w:p w14:paraId="51782A0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90.05</w:t>
            </w:r>
          </w:p>
        </w:tc>
      </w:tr>
      <w:tr w14:paraId="76CFCE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DC5B39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w:t>
            </w:r>
          </w:p>
        </w:tc>
        <w:tc>
          <w:tcPr>
            <w:tcW w:w="1095" w:type="dxa"/>
            <w:tcBorders>
              <w:tl2br w:val="nil"/>
              <w:tr2bl w:val="nil"/>
            </w:tcBorders>
            <w:vAlign w:val="center"/>
          </w:tcPr>
          <w:p w14:paraId="5B3201E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6.087</w:t>
            </w:r>
          </w:p>
        </w:tc>
        <w:tc>
          <w:tcPr>
            <w:tcW w:w="2400" w:type="dxa"/>
            <w:tcBorders>
              <w:tl2br w:val="nil"/>
              <w:tr2bl w:val="nil"/>
            </w:tcBorders>
            <w:vAlign w:val="center"/>
          </w:tcPr>
          <w:p w14:paraId="153CEAA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Cyclohexane, 1,2,3-trimethyl-</w:t>
            </w:r>
          </w:p>
        </w:tc>
        <w:tc>
          <w:tcPr>
            <w:tcW w:w="1485" w:type="dxa"/>
            <w:tcBorders>
              <w:tl2br w:val="nil"/>
              <w:tr2bl w:val="nil"/>
            </w:tcBorders>
            <w:vAlign w:val="center"/>
          </w:tcPr>
          <w:p w14:paraId="1D891E6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p>
        </w:tc>
        <w:tc>
          <w:tcPr>
            <w:tcW w:w="1485" w:type="dxa"/>
            <w:tcBorders>
              <w:tl2br w:val="nil"/>
              <w:tr2bl w:val="nil"/>
            </w:tcBorders>
            <w:vAlign w:val="center"/>
          </w:tcPr>
          <w:p w14:paraId="6B6A277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1678-97-3</w:t>
            </w:r>
          </w:p>
        </w:tc>
        <w:tc>
          <w:tcPr>
            <w:tcW w:w="1081" w:type="dxa"/>
            <w:tcBorders>
              <w:tl2br w:val="nil"/>
              <w:tr2bl w:val="nil"/>
            </w:tcBorders>
            <w:vAlign w:val="center"/>
          </w:tcPr>
          <w:p w14:paraId="5D8CF9A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126.141</w:t>
            </w:r>
          </w:p>
        </w:tc>
      </w:tr>
      <w:tr w14:paraId="6E9750F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33D538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w:t>
            </w:r>
          </w:p>
        </w:tc>
        <w:tc>
          <w:tcPr>
            <w:tcW w:w="1095" w:type="dxa"/>
            <w:tcBorders>
              <w:tl2br w:val="nil"/>
              <w:tr2bl w:val="nil"/>
            </w:tcBorders>
            <w:vAlign w:val="center"/>
          </w:tcPr>
          <w:p w14:paraId="6B2C95D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10.73</w:t>
            </w:r>
          </w:p>
        </w:tc>
        <w:tc>
          <w:tcPr>
            <w:tcW w:w="2400" w:type="dxa"/>
            <w:tcBorders>
              <w:tl2br w:val="nil"/>
              <w:tr2bl w:val="nil"/>
            </w:tcBorders>
            <w:vAlign w:val="center"/>
          </w:tcPr>
          <w:p w14:paraId="770942C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Pyridine</w:t>
            </w:r>
          </w:p>
        </w:tc>
        <w:tc>
          <w:tcPr>
            <w:tcW w:w="1485" w:type="dxa"/>
            <w:tcBorders>
              <w:tl2br w:val="nil"/>
              <w:tr2bl w:val="nil"/>
            </w:tcBorders>
            <w:vAlign w:val="center"/>
          </w:tcPr>
          <w:p w14:paraId="08AE3CA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52150B6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110-86-1</w:t>
            </w:r>
          </w:p>
        </w:tc>
        <w:tc>
          <w:tcPr>
            <w:tcW w:w="1081" w:type="dxa"/>
            <w:tcBorders>
              <w:tl2br w:val="nil"/>
              <w:tr2bl w:val="nil"/>
            </w:tcBorders>
            <w:vAlign w:val="center"/>
          </w:tcPr>
          <w:p w14:paraId="0182033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79.042</w:t>
            </w:r>
          </w:p>
        </w:tc>
      </w:tr>
      <w:tr w14:paraId="177788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91E653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w:t>
            </w:r>
          </w:p>
        </w:tc>
        <w:tc>
          <w:tcPr>
            <w:tcW w:w="1095" w:type="dxa"/>
            <w:tcBorders>
              <w:tl2br w:val="nil"/>
              <w:tr2bl w:val="nil"/>
            </w:tcBorders>
            <w:vAlign w:val="center"/>
          </w:tcPr>
          <w:p w14:paraId="2313E03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11.292</w:t>
            </w:r>
          </w:p>
        </w:tc>
        <w:tc>
          <w:tcPr>
            <w:tcW w:w="2400" w:type="dxa"/>
            <w:tcBorders>
              <w:tl2br w:val="nil"/>
              <w:tr2bl w:val="nil"/>
            </w:tcBorders>
            <w:vAlign w:val="center"/>
          </w:tcPr>
          <w:p w14:paraId="058852A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Dodecane</w:t>
            </w:r>
          </w:p>
        </w:tc>
        <w:tc>
          <w:tcPr>
            <w:tcW w:w="1485" w:type="dxa"/>
            <w:tcBorders>
              <w:tl2br w:val="nil"/>
              <w:tr2bl w:val="nil"/>
            </w:tcBorders>
            <w:vAlign w:val="center"/>
          </w:tcPr>
          <w:p w14:paraId="4499966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26</w:t>
            </w:r>
          </w:p>
        </w:tc>
        <w:tc>
          <w:tcPr>
            <w:tcW w:w="1485" w:type="dxa"/>
            <w:tcBorders>
              <w:tl2br w:val="nil"/>
              <w:tr2bl w:val="nil"/>
            </w:tcBorders>
            <w:vAlign w:val="center"/>
          </w:tcPr>
          <w:p w14:paraId="328BD64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112-40-3</w:t>
            </w:r>
          </w:p>
        </w:tc>
        <w:tc>
          <w:tcPr>
            <w:tcW w:w="1081" w:type="dxa"/>
            <w:tcBorders>
              <w:tl2br w:val="nil"/>
              <w:tr2bl w:val="nil"/>
            </w:tcBorders>
            <w:vAlign w:val="center"/>
          </w:tcPr>
          <w:p w14:paraId="15DC167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170.203</w:t>
            </w:r>
          </w:p>
        </w:tc>
      </w:tr>
      <w:tr w14:paraId="4FC7722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3B4027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w:t>
            </w:r>
          </w:p>
        </w:tc>
        <w:tc>
          <w:tcPr>
            <w:tcW w:w="1095" w:type="dxa"/>
            <w:tcBorders>
              <w:tl2br w:val="nil"/>
              <w:tr2bl w:val="nil"/>
            </w:tcBorders>
            <w:vAlign w:val="center"/>
          </w:tcPr>
          <w:p w14:paraId="572F47F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11.661</w:t>
            </w:r>
          </w:p>
        </w:tc>
        <w:tc>
          <w:tcPr>
            <w:tcW w:w="2400" w:type="dxa"/>
            <w:tcBorders>
              <w:tl2br w:val="nil"/>
              <w:tr2bl w:val="nil"/>
            </w:tcBorders>
            <w:vAlign w:val="center"/>
          </w:tcPr>
          <w:p w14:paraId="50E5FB5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Thioglycolic acid, tert-butyldimethylsilyl ester</w:t>
            </w:r>
          </w:p>
        </w:tc>
        <w:tc>
          <w:tcPr>
            <w:tcW w:w="1485" w:type="dxa"/>
            <w:tcBorders>
              <w:tl2br w:val="nil"/>
              <w:tr2bl w:val="nil"/>
            </w:tcBorders>
            <w:vAlign w:val="center"/>
          </w:tcPr>
          <w:p w14:paraId="42E2722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SSi</w:t>
            </w:r>
          </w:p>
        </w:tc>
        <w:tc>
          <w:tcPr>
            <w:tcW w:w="1485" w:type="dxa"/>
            <w:tcBorders>
              <w:tl2br w:val="nil"/>
              <w:tr2bl w:val="nil"/>
            </w:tcBorders>
            <w:vAlign w:val="center"/>
          </w:tcPr>
          <w:p w14:paraId="0F27388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1000476-01-2</w:t>
            </w:r>
          </w:p>
        </w:tc>
        <w:tc>
          <w:tcPr>
            <w:tcW w:w="1081" w:type="dxa"/>
            <w:tcBorders>
              <w:tl2br w:val="nil"/>
              <w:tr2bl w:val="nil"/>
            </w:tcBorders>
            <w:vAlign w:val="center"/>
          </w:tcPr>
          <w:p w14:paraId="68A045D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206.08</w:t>
            </w:r>
          </w:p>
        </w:tc>
      </w:tr>
      <w:tr w14:paraId="6414F7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04BFCC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w:t>
            </w:r>
          </w:p>
        </w:tc>
        <w:tc>
          <w:tcPr>
            <w:tcW w:w="1095" w:type="dxa"/>
            <w:tcBorders>
              <w:tl2br w:val="nil"/>
              <w:tr2bl w:val="nil"/>
            </w:tcBorders>
            <w:vAlign w:val="center"/>
          </w:tcPr>
          <w:p w14:paraId="7A68757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11.777</w:t>
            </w:r>
          </w:p>
        </w:tc>
        <w:tc>
          <w:tcPr>
            <w:tcW w:w="2400" w:type="dxa"/>
            <w:tcBorders>
              <w:tl2br w:val="nil"/>
              <w:tr2bl w:val="nil"/>
            </w:tcBorders>
            <w:vAlign w:val="center"/>
          </w:tcPr>
          <w:p w14:paraId="6DE2625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Aniline</w:t>
            </w:r>
          </w:p>
        </w:tc>
        <w:tc>
          <w:tcPr>
            <w:tcW w:w="1485" w:type="dxa"/>
            <w:tcBorders>
              <w:tl2br w:val="nil"/>
              <w:tr2bl w:val="nil"/>
            </w:tcBorders>
            <w:vAlign w:val="center"/>
          </w:tcPr>
          <w:p w14:paraId="7B3A180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2328DCA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62-53-3</w:t>
            </w:r>
          </w:p>
        </w:tc>
        <w:tc>
          <w:tcPr>
            <w:tcW w:w="1081" w:type="dxa"/>
            <w:tcBorders>
              <w:tl2br w:val="nil"/>
              <w:tr2bl w:val="nil"/>
            </w:tcBorders>
            <w:vAlign w:val="center"/>
          </w:tcPr>
          <w:p w14:paraId="3FC08FB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93.058</w:t>
            </w:r>
          </w:p>
        </w:tc>
      </w:tr>
      <w:tr w14:paraId="1097240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E95750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w:t>
            </w:r>
          </w:p>
        </w:tc>
        <w:tc>
          <w:tcPr>
            <w:tcW w:w="1095" w:type="dxa"/>
            <w:tcBorders>
              <w:tl2br w:val="nil"/>
              <w:tr2bl w:val="nil"/>
            </w:tcBorders>
            <w:vAlign w:val="center"/>
          </w:tcPr>
          <w:p w14:paraId="1E8CD96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12.813</w:t>
            </w:r>
          </w:p>
        </w:tc>
        <w:tc>
          <w:tcPr>
            <w:tcW w:w="2400" w:type="dxa"/>
            <w:tcBorders>
              <w:tl2br w:val="nil"/>
              <w:tr2bl w:val="nil"/>
            </w:tcBorders>
            <w:vAlign w:val="center"/>
          </w:tcPr>
          <w:p w14:paraId="6B8574A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Sulfur dioxide</w:t>
            </w:r>
          </w:p>
        </w:tc>
        <w:tc>
          <w:tcPr>
            <w:tcW w:w="1485" w:type="dxa"/>
            <w:tcBorders>
              <w:tl2br w:val="nil"/>
              <w:tr2bl w:val="nil"/>
            </w:tcBorders>
            <w:vAlign w:val="center"/>
          </w:tcPr>
          <w:p w14:paraId="63A076F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S</w:t>
            </w:r>
          </w:p>
        </w:tc>
        <w:tc>
          <w:tcPr>
            <w:tcW w:w="1485" w:type="dxa"/>
            <w:tcBorders>
              <w:tl2br w:val="nil"/>
              <w:tr2bl w:val="nil"/>
            </w:tcBorders>
            <w:vAlign w:val="center"/>
          </w:tcPr>
          <w:p w14:paraId="30BF040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7446-09-5</w:t>
            </w:r>
          </w:p>
        </w:tc>
        <w:tc>
          <w:tcPr>
            <w:tcW w:w="1081" w:type="dxa"/>
            <w:tcBorders>
              <w:tl2br w:val="nil"/>
              <w:tr2bl w:val="nil"/>
            </w:tcBorders>
            <w:vAlign w:val="center"/>
          </w:tcPr>
          <w:p w14:paraId="4E8FD95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63.962</w:t>
            </w:r>
          </w:p>
        </w:tc>
      </w:tr>
      <w:tr w14:paraId="0E597F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8307A0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w:t>
            </w:r>
          </w:p>
        </w:tc>
        <w:tc>
          <w:tcPr>
            <w:tcW w:w="1095" w:type="dxa"/>
            <w:tcBorders>
              <w:tl2br w:val="nil"/>
              <w:tr2bl w:val="nil"/>
            </w:tcBorders>
            <w:vAlign w:val="center"/>
          </w:tcPr>
          <w:p w14:paraId="0E60B50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13.931</w:t>
            </w:r>
          </w:p>
        </w:tc>
        <w:tc>
          <w:tcPr>
            <w:tcW w:w="2400" w:type="dxa"/>
            <w:tcBorders>
              <w:tl2br w:val="nil"/>
              <w:tr2bl w:val="nil"/>
            </w:tcBorders>
            <w:vAlign w:val="center"/>
          </w:tcPr>
          <w:p w14:paraId="6B3320D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Methylal</w:t>
            </w:r>
          </w:p>
        </w:tc>
        <w:tc>
          <w:tcPr>
            <w:tcW w:w="1485" w:type="dxa"/>
            <w:tcBorders>
              <w:tl2br w:val="nil"/>
              <w:tr2bl w:val="nil"/>
            </w:tcBorders>
            <w:vAlign w:val="center"/>
          </w:tcPr>
          <w:p w14:paraId="0869A58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AD6E58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109-87-5</w:t>
            </w:r>
          </w:p>
        </w:tc>
        <w:tc>
          <w:tcPr>
            <w:tcW w:w="1081" w:type="dxa"/>
            <w:tcBorders>
              <w:tl2br w:val="nil"/>
              <w:tr2bl w:val="nil"/>
            </w:tcBorders>
            <w:vAlign w:val="center"/>
          </w:tcPr>
          <w:p w14:paraId="02CB8F5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76.052</w:t>
            </w:r>
          </w:p>
        </w:tc>
      </w:tr>
      <w:tr w14:paraId="3A8D1B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C025A1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w:t>
            </w:r>
          </w:p>
        </w:tc>
        <w:tc>
          <w:tcPr>
            <w:tcW w:w="1095" w:type="dxa"/>
            <w:tcBorders>
              <w:tl2br w:val="nil"/>
              <w:tr2bl w:val="nil"/>
            </w:tcBorders>
            <w:vAlign w:val="center"/>
          </w:tcPr>
          <w:p w14:paraId="55D8C03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14.157</w:t>
            </w:r>
          </w:p>
        </w:tc>
        <w:tc>
          <w:tcPr>
            <w:tcW w:w="2400" w:type="dxa"/>
            <w:tcBorders>
              <w:tl2br w:val="nil"/>
              <w:tr2bl w:val="nil"/>
            </w:tcBorders>
            <w:vAlign w:val="center"/>
          </w:tcPr>
          <w:p w14:paraId="131CE80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Cyclohexanone</w:t>
            </w:r>
          </w:p>
        </w:tc>
        <w:tc>
          <w:tcPr>
            <w:tcW w:w="1485" w:type="dxa"/>
            <w:tcBorders>
              <w:tl2br w:val="nil"/>
              <w:tr2bl w:val="nil"/>
            </w:tcBorders>
            <w:vAlign w:val="center"/>
          </w:tcPr>
          <w:p w14:paraId="61DB75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7D1D484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108-94-1</w:t>
            </w:r>
          </w:p>
        </w:tc>
        <w:tc>
          <w:tcPr>
            <w:tcW w:w="1081" w:type="dxa"/>
            <w:tcBorders>
              <w:tl2br w:val="nil"/>
              <w:tr2bl w:val="nil"/>
            </w:tcBorders>
            <w:vAlign w:val="center"/>
          </w:tcPr>
          <w:p w14:paraId="19E6949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98.073</w:t>
            </w:r>
          </w:p>
        </w:tc>
      </w:tr>
      <w:tr w14:paraId="0CD5F3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07395D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w:t>
            </w:r>
          </w:p>
        </w:tc>
        <w:tc>
          <w:tcPr>
            <w:tcW w:w="1095" w:type="dxa"/>
            <w:tcBorders>
              <w:tl2br w:val="nil"/>
              <w:tr2bl w:val="nil"/>
            </w:tcBorders>
            <w:vAlign w:val="center"/>
          </w:tcPr>
          <w:p w14:paraId="65873BC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14.35</w:t>
            </w:r>
          </w:p>
        </w:tc>
        <w:tc>
          <w:tcPr>
            <w:tcW w:w="2400" w:type="dxa"/>
            <w:tcBorders>
              <w:tl2br w:val="nil"/>
              <w:tr2bl w:val="nil"/>
            </w:tcBorders>
            <w:vAlign w:val="center"/>
          </w:tcPr>
          <w:p w14:paraId="43A70AF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Tridecane</w:t>
            </w:r>
          </w:p>
        </w:tc>
        <w:tc>
          <w:tcPr>
            <w:tcW w:w="1485" w:type="dxa"/>
            <w:tcBorders>
              <w:tl2br w:val="nil"/>
              <w:tr2bl w:val="nil"/>
            </w:tcBorders>
            <w:vAlign w:val="center"/>
          </w:tcPr>
          <w:p w14:paraId="1EE990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28</w:t>
            </w:r>
          </w:p>
        </w:tc>
        <w:tc>
          <w:tcPr>
            <w:tcW w:w="1485" w:type="dxa"/>
            <w:tcBorders>
              <w:tl2br w:val="nil"/>
              <w:tr2bl w:val="nil"/>
            </w:tcBorders>
            <w:vAlign w:val="center"/>
          </w:tcPr>
          <w:p w14:paraId="599583F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629-50-5</w:t>
            </w:r>
          </w:p>
        </w:tc>
        <w:tc>
          <w:tcPr>
            <w:tcW w:w="1081" w:type="dxa"/>
            <w:tcBorders>
              <w:tl2br w:val="nil"/>
              <w:tr2bl w:val="nil"/>
            </w:tcBorders>
            <w:vAlign w:val="center"/>
          </w:tcPr>
          <w:p w14:paraId="0ECD3C3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184.219</w:t>
            </w:r>
          </w:p>
        </w:tc>
      </w:tr>
      <w:tr w14:paraId="43A936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573E94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w:t>
            </w:r>
          </w:p>
        </w:tc>
        <w:tc>
          <w:tcPr>
            <w:tcW w:w="1095" w:type="dxa"/>
            <w:tcBorders>
              <w:tl2br w:val="nil"/>
              <w:tr2bl w:val="nil"/>
            </w:tcBorders>
            <w:vAlign w:val="center"/>
          </w:tcPr>
          <w:p w14:paraId="756D19D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15.336</w:t>
            </w:r>
          </w:p>
        </w:tc>
        <w:tc>
          <w:tcPr>
            <w:tcW w:w="2400" w:type="dxa"/>
            <w:tcBorders>
              <w:tl2br w:val="nil"/>
              <w:tr2bl w:val="nil"/>
            </w:tcBorders>
            <w:vAlign w:val="center"/>
          </w:tcPr>
          <w:p w14:paraId="56AD684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Pyridine, 2,5-dimethyl-</w:t>
            </w:r>
          </w:p>
        </w:tc>
        <w:tc>
          <w:tcPr>
            <w:tcW w:w="1485" w:type="dxa"/>
            <w:tcBorders>
              <w:tl2br w:val="nil"/>
              <w:tr2bl w:val="nil"/>
            </w:tcBorders>
            <w:vAlign w:val="center"/>
          </w:tcPr>
          <w:p w14:paraId="55F0245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42AD9E9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589-93-5</w:t>
            </w:r>
          </w:p>
        </w:tc>
        <w:tc>
          <w:tcPr>
            <w:tcW w:w="1081" w:type="dxa"/>
            <w:tcBorders>
              <w:tl2br w:val="nil"/>
              <w:tr2bl w:val="nil"/>
            </w:tcBorders>
            <w:vAlign w:val="center"/>
          </w:tcPr>
          <w:p w14:paraId="2F86D72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107.073</w:t>
            </w:r>
          </w:p>
        </w:tc>
      </w:tr>
      <w:tr w14:paraId="5CAA01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D88743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w:t>
            </w:r>
          </w:p>
        </w:tc>
        <w:tc>
          <w:tcPr>
            <w:tcW w:w="1095" w:type="dxa"/>
            <w:tcBorders>
              <w:tl2br w:val="nil"/>
              <w:tr2bl w:val="nil"/>
            </w:tcBorders>
            <w:vAlign w:val="center"/>
          </w:tcPr>
          <w:p w14:paraId="77B3563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15.446</w:t>
            </w:r>
          </w:p>
        </w:tc>
        <w:tc>
          <w:tcPr>
            <w:tcW w:w="2400" w:type="dxa"/>
            <w:tcBorders>
              <w:tl2br w:val="nil"/>
              <w:tr2bl w:val="nil"/>
            </w:tcBorders>
            <w:vAlign w:val="center"/>
          </w:tcPr>
          <w:p w14:paraId="04C1D08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Arsenous acid, tris(trimethylsilyl) ester</w:t>
            </w:r>
          </w:p>
        </w:tc>
        <w:tc>
          <w:tcPr>
            <w:tcW w:w="1485" w:type="dxa"/>
            <w:tcBorders>
              <w:tl2br w:val="nil"/>
              <w:tr2bl w:val="nil"/>
            </w:tcBorders>
            <w:vAlign w:val="center"/>
          </w:tcPr>
          <w:p w14:paraId="33D8C13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27</w:t>
            </w:r>
            <w:r>
              <w:rPr>
                <w:rFonts w:hint="default" w:ascii="Times New Roman" w:hAnsi="Times New Roman" w:eastAsia="Aptos Narrow" w:cs="Times New Roman"/>
                <w:b w:val="0"/>
                <w:bCs w:val="0"/>
                <w:i w:val="0"/>
                <w:iCs w:val="0"/>
                <w:color w:val="000000"/>
                <w:kern w:val="0"/>
                <w:sz w:val="21"/>
                <w:szCs w:val="21"/>
                <w:u w:val="none"/>
                <w:lang w:val="en-US" w:eastAsia="zh-CN" w:bidi="ar"/>
              </w:rPr>
              <w:t>AsO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S</w:t>
            </w:r>
            <w:r>
              <w:rPr>
                <w:rFonts w:hint="default" w:ascii="Times New Roman" w:hAnsi="Times New Roman" w:eastAsia="Aptos Narrow" w:cs="Times New Roman"/>
                <w:b w:val="0"/>
                <w:bCs w:val="0"/>
                <w:i w:val="0"/>
                <w:iCs w:val="0"/>
                <w:color w:val="000000"/>
                <w:kern w:val="0"/>
                <w:sz w:val="21"/>
                <w:szCs w:val="21"/>
                <w:u w:val="none"/>
                <w:vertAlign w:val="baseline"/>
                <w:lang w:val="en-US" w:eastAsia="zh-CN" w:bidi="ar"/>
              </w:rPr>
              <w:t>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301BD51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55429-29-3</w:t>
            </w:r>
          </w:p>
        </w:tc>
        <w:tc>
          <w:tcPr>
            <w:tcW w:w="1081" w:type="dxa"/>
            <w:tcBorders>
              <w:tl2br w:val="nil"/>
              <w:tr2bl w:val="nil"/>
            </w:tcBorders>
            <w:vAlign w:val="center"/>
          </w:tcPr>
          <w:p w14:paraId="6E48340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342.048</w:t>
            </w:r>
          </w:p>
        </w:tc>
      </w:tr>
      <w:tr w14:paraId="2FB129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D4BA12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w:t>
            </w:r>
          </w:p>
        </w:tc>
        <w:tc>
          <w:tcPr>
            <w:tcW w:w="1095" w:type="dxa"/>
            <w:tcBorders>
              <w:tl2br w:val="nil"/>
              <w:tr2bl w:val="nil"/>
            </w:tcBorders>
            <w:vAlign w:val="center"/>
          </w:tcPr>
          <w:p w14:paraId="5CA2522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15.964</w:t>
            </w:r>
          </w:p>
        </w:tc>
        <w:tc>
          <w:tcPr>
            <w:tcW w:w="2400" w:type="dxa"/>
            <w:tcBorders>
              <w:tl2br w:val="nil"/>
              <w:tr2bl w:val="nil"/>
            </w:tcBorders>
            <w:vAlign w:val="center"/>
          </w:tcPr>
          <w:p w14:paraId="4FD09CB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Benzenemethanamine, N,N-dimethyl-</w:t>
            </w:r>
          </w:p>
        </w:tc>
        <w:tc>
          <w:tcPr>
            <w:tcW w:w="1485" w:type="dxa"/>
            <w:tcBorders>
              <w:tl2br w:val="nil"/>
              <w:tr2bl w:val="nil"/>
            </w:tcBorders>
            <w:vAlign w:val="center"/>
          </w:tcPr>
          <w:p w14:paraId="3384C60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3C0347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103-83-3</w:t>
            </w:r>
          </w:p>
        </w:tc>
        <w:tc>
          <w:tcPr>
            <w:tcW w:w="1081" w:type="dxa"/>
            <w:tcBorders>
              <w:tl2br w:val="nil"/>
              <w:tr2bl w:val="nil"/>
            </w:tcBorders>
            <w:vAlign w:val="center"/>
          </w:tcPr>
          <w:p w14:paraId="6337F63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135.105</w:t>
            </w:r>
          </w:p>
        </w:tc>
      </w:tr>
      <w:tr w14:paraId="2337973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8698E9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w:t>
            </w:r>
          </w:p>
        </w:tc>
        <w:tc>
          <w:tcPr>
            <w:tcW w:w="1095" w:type="dxa"/>
            <w:tcBorders>
              <w:tl2br w:val="nil"/>
              <w:tr2bl w:val="nil"/>
            </w:tcBorders>
            <w:vAlign w:val="center"/>
          </w:tcPr>
          <w:p w14:paraId="470A73B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16.234</w:t>
            </w:r>
          </w:p>
        </w:tc>
        <w:tc>
          <w:tcPr>
            <w:tcW w:w="2400" w:type="dxa"/>
            <w:tcBorders>
              <w:tl2br w:val="nil"/>
              <w:tr2bl w:val="nil"/>
            </w:tcBorders>
            <w:vAlign w:val="center"/>
          </w:tcPr>
          <w:p w14:paraId="0BC77F4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Pyridine, 2,4,6-trimethyl-</w:t>
            </w:r>
          </w:p>
        </w:tc>
        <w:tc>
          <w:tcPr>
            <w:tcW w:w="1485" w:type="dxa"/>
            <w:tcBorders>
              <w:tl2br w:val="nil"/>
              <w:tr2bl w:val="nil"/>
            </w:tcBorders>
            <w:vAlign w:val="center"/>
          </w:tcPr>
          <w:p w14:paraId="3CA57E5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1028B6D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108-75-8</w:t>
            </w:r>
          </w:p>
        </w:tc>
        <w:tc>
          <w:tcPr>
            <w:tcW w:w="1081" w:type="dxa"/>
            <w:tcBorders>
              <w:tl2br w:val="nil"/>
              <w:tr2bl w:val="nil"/>
            </w:tcBorders>
            <w:vAlign w:val="center"/>
          </w:tcPr>
          <w:p w14:paraId="260CEC7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121.089</w:t>
            </w:r>
          </w:p>
        </w:tc>
      </w:tr>
      <w:tr w14:paraId="3A79610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628DCE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w:t>
            </w:r>
          </w:p>
        </w:tc>
        <w:tc>
          <w:tcPr>
            <w:tcW w:w="1095" w:type="dxa"/>
            <w:tcBorders>
              <w:tl2br w:val="nil"/>
              <w:tr2bl w:val="nil"/>
            </w:tcBorders>
            <w:vAlign w:val="center"/>
          </w:tcPr>
          <w:p w14:paraId="2D3F690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16.498</w:t>
            </w:r>
          </w:p>
        </w:tc>
        <w:tc>
          <w:tcPr>
            <w:tcW w:w="2400" w:type="dxa"/>
            <w:tcBorders>
              <w:tl2br w:val="nil"/>
              <w:tr2bl w:val="nil"/>
            </w:tcBorders>
            <w:vAlign w:val="center"/>
          </w:tcPr>
          <w:p w14:paraId="771822F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Ethanol, 2-[2-(2-ethoxyethoxy)ethoxy]-</w:t>
            </w:r>
          </w:p>
        </w:tc>
        <w:tc>
          <w:tcPr>
            <w:tcW w:w="1485" w:type="dxa"/>
            <w:tcBorders>
              <w:tl2br w:val="nil"/>
              <w:tr2bl w:val="nil"/>
            </w:tcBorders>
            <w:vAlign w:val="center"/>
          </w:tcPr>
          <w:p w14:paraId="20BC67B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1485" w:type="dxa"/>
            <w:tcBorders>
              <w:tl2br w:val="nil"/>
              <w:tr2bl w:val="nil"/>
            </w:tcBorders>
            <w:vAlign w:val="center"/>
          </w:tcPr>
          <w:p w14:paraId="3EC115C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112-50-5</w:t>
            </w:r>
          </w:p>
        </w:tc>
        <w:tc>
          <w:tcPr>
            <w:tcW w:w="1081" w:type="dxa"/>
            <w:tcBorders>
              <w:tl2br w:val="nil"/>
              <w:tr2bl w:val="nil"/>
            </w:tcBorders>
            <w:vAlign w:val="center"/>
          </w:tcPr>
          <w:p w14:paraId="4A1A648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178.121</w:t>
            </w:r>
          </w:p>
        </w:tc>
      </w:tr>
      <w:tr w14:paraId="5989DB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E759B8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w:t>
            </w:r>
          </w:p>
        </w:tc>
        <w:tc>
          <w:tcPr>
            <w:tcW w:w="1095" w:type="dxa"/>
            <w:tcBorders>
              <w:tl2br w:val="nil"/>
              <w:tr2bl w:val="nil"/>
            </w:tcBorders>
            <w:vAlign w:val="center"/>
          </w:tcPr>
          <w:p w14:paraId="53E4D6C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16.597</w:t>
            </w:r>
          </w:p>
        </w:tc>
        <w:tc>
          <w:tcPr>
            <w:tcW w:w="2400" w:type="dxa"/>
            <w:tcBorders>
              <w:tl2br w:val="nil"/>
              <w:tr2bl w:val="nil"/>
            </w:tcBorders>
            <w:vAlign w:val="center"/>
          </w:tcPr>
          <w:p w14:paraId="2BBBF5B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Cyclohexanone, 3,3,5-trimethyl-</w:t>
            </w:r>
          </w:p>
        </w:tc>
        <w:tc>
          <w:tcPr>
            <w:tcW w:w="1485" w:type="dxa"/>
            <w:tcBorders>
              <w:tl2br w:val="nil"/>
              <w:tr2bl w:val="nil"/>
            </w:tcBorders>
            <w:vAlign w:val="center"/>
          </w:tcPr>
          <w:p w14:paraId="390EC4B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82823D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873-94-9</w:t>
            </w:r>
          </w:p>
        </w:tc>
        <w:tc>
          <w:tcPr>
            <w:tcW w:w="1081" w:type="dxa"/>
            <w:tcBorders>
              <w:tl2br w:val="nil"/>
              <w:tr2bl w:val="nil"/>
            </w:tcBorders>
            <w:vAlign w:val="center"/>
          </w:tcPr>
          <w:p w14:paraId="47E8E97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140.12</w:t>
            </w:r>
          </w:p>
        </w:tc>
      </w:tr>
      <w:tr w14:paraId="364BBCC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6BD29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w:t>
            </w:r>
          </w:p>
        </w:tc>
        <w:tc>
          <w:tcPr>
            <w:tcW w:w="1095" w:type="dxa"/>
            <w:tcBorders>
              <w:tl2br w:val="nil"/>
              <w:tr2bl w:val="nil"/>
            </w:tcBorders>
            <w:vAlign w:val="center"/>
          </w:tcPr>
          <w:p w14:paraId="68F53CE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16.68</w:t>
            </w:r>
          </w:p>
        </w:tc>
        <w:tc>
          <w:tcPr>
            <w:tcW w:w="2400" w:type="dxa"/>
            <w:tcBorders>
              <w:tl2br w:val="nil"/>
              <w:tr2bl w:val="nil"/>
            </w:tcBorders>
            <w:vAlign w:val="center"/>
          </w:tcPr>
          <w:p w14:paraId="436AD6B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Pyridine, 4-ethyl-</w:t>
            </w:r>
          </w:p>
        </w:tc>
        <w:tc>
          <w:tcPr>
            <w:tcW w:w="1485" w:type="dxa"/>
            <w:tcBorders>
              <w:tl2br w:val="nil"/>
              <w:tr2bl w:val="nil"/>
            </w:tcBorders>
            <w:vAlign w:val="center"/>
          </w:tcPr>
          <w:p w14:paraId="636C530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59462BF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536-75-4</w:t>
            </w:r>
          </w:p>
        </w:tc>
        <w:tc>
          <w:tcPr>
            <w:tcW w:w="1081" w:type="dxa"/>
            <w:tcBorders>
              <w:tl2br w:val="nil"/>
              <w:tr2bl w:val="nil"/>
            </w:tcBorders>
            <w:vAlign w:val="center"/>
          </w:tcPr>
          <w:p w14:paraId="1E957F6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107.073</w:t>
            </w:r>
          </w:p>
        </w:tc>
      </w:tr>
      <w:tr w14:paraId="2593D5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820BCE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w:t>
            </w:r>
          </w:p>
        </w:tc>
        <w:tc>
          <w:tcPr>
            <w:tcW w:w="1095" w:type="dxa"/>
            <w:tcBorders>
              <w:tl2br w:val="nil"/>
              <w:tr2bl w:val="nil"/>
            </w:tcBorders>
            <w:vAlign w:val="center"/>
          </w:tcPr>
          <w:p w14:paraId="425411D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17.137</w:t>
            </w:r>
          </w:p>
        </w:tc>
        <w:tc>
          <w:tcPr>
            <w:tcW w:w="2400" w:type="dxa"/>
            <w:tcBorders>
              <w:tl2br w:val="nil"/>
              <w:tr2bl w:val="nil"/>
            </w:tcBorders>
            <w:vAlign w:val="center"/>
          </w:tcPr>
          <w:p w14:paraId="7848D12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3,7-Octadiene-2,6-diol, 2,6-dimethyl-</w:t>
            </w:r>
          </w:p>
        </w:tc>
        <w:tc>
          <w:tcPr>
            <w:tcW w:w="1485" w:type="dxa"/>
            <w:tcBorders>
              <w:tl2br w:val="nil"/>
              <w:tr2bl w:val="nil"/>
            </w:tcBorders>
            <w:vAlign w:val="center"/>
          </w:tcPr>
          <w:p w14:paraId="54F8774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A2B17A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13741-21-4</w:t>
            </w:r>
          </w:p>
        </w:tc>
        <w:tc>
          <w:tcPr>
            <w:tcW w:w="1081" w:type="dxa"/>
            <w:tcBorders>
              <w:tl2br w:val="nil"/>
              <w:tr2bl w:val="nil"/>
            </w:tcBorders>
            <w:vAlign w:val="center"/>
          </w:tcPr>
          <w:p w14:paraId="12DDE20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170.131</w:t>
            </w:r>
          </w:p>
        </w:tc>
      </w:tr>
      <w:tr w14:paraId="31A65B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ED99C7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w:t>
            </w:r>
          </w:p>
        </w:tc>
        <w:tc>
          <w:tcPr>
            <w:tcW w:w="1095" w:type="dxa"/>
            <w:tcBorders>
              <w:tl2br w:val="nil"/>
              <w:tr2bl w:val="nil"/>
            </w:tcBorders>
            <w:vAlign w:val="center"/>
          </w:tcPr>
          <w:p w14:paraId="0544F7F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17.341</w:t>
            </w:r>
          </w:p>
        </w:tc>
        <w:tc>
          <w:tcPr>
            <w:tcW w:w="2400" w:type="dxa"/>
            <w:tcBorders>
              <w:tl2br w:val="nil"/>
              <w:tr2bl w:val="nil"/>
            </w:tcBorders>
            <w:vAlign w:val="center"/>
          </w:tcPr>
          <w:p w14:paraId="11AF3DE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w:t>
            </w:r>
          </w:p>
        </w:tc>
        <w:tc>
          <w:tcPr>
            <w:tcW w:w="1485" w:type="dxa"/>
            <w:tcBorders>
              <w:tl2br w:val="nil"/>
              <w:tr2bl w:val="nil"/>
            </w:tcBorders>
            <w:vAlign w:val="center"/>
          </w:tcPr>
          <w:p w14:paraId="3F160F8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3C88EA1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108-93-0</w:t>
            </w:r>
          </w:p>
        </w:tc>
        <w:tc>
          <w:tcPr>
            <w:tcW w:w="1081" w:type="dxa"/>
            <w:tcBorders>
              <w:tl2br w:val="nil"/>
              <w:tr2bl w:val="nil"/>
            </w:tcBorders>
            <w:vAlign w:val="center"/>
          </w:tcPr>
          <w:p w14:paraId="3F76259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100.089</w:t>
            </w:r>
          </w:p>
        </w:tc>
      </w:tr>
      <w:tr w14:paraId="7DF74B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49CF59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w:t>
            </w:r>
          </w:p>
        </w:tc>
        <w:tc>
          <w:tcPr>
            <w:tcW w:w="1095" w:type="dxa"/>
            <w:tcBorders>
              <w:tl2br w:val="nil"/>
              <w:tr2bl w:val="nil"/>
            </w:tcBorders>
            <w:vAlign w:val="center"/>
          </w:tcPr>
          <w:p w14:paraId="34C35CA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17.941</w:t>
            </w:r>
          </w:p>
        </w:tc>
        <w:tc>
          <w:tcPr>
            <w:tcW w:w="2400" w:type="dxa"/>
            <w:tcBorders>
              <w:tl2br w:val="nil"/>
              <w:tr2bl w:val="nil"/>
            </w:tcBorders>
            <w:vAlign w:val="center"/>
          </w:tcPr>
          <w:p w14:paraId="011E523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3-Heptyne-2,6-dione, 5-methyl-5-(1-methylethyl)-</w:t>
            </w:r>
          </w:p>
        </w:tc>
        <w:tc>
          <w:tcPr>
            <w:tcW w:w="1485" w:type="dxa"/>
            <w:tcBorders>
              <w:tl2br w:val="nil"/>
              <w:tr2bl w:val="nil"/>
            </w:tcBorders>
            <w:vAlign w:val="center"/>
          </w:tcPr>
          <w:p w14:paraId="37A531E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61A2F6E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63922-44-1</w:t>
            </w:r>
          </w:p>
        </w:tc>
        <w:tc>
          <w:tcPr>
            <w:tcW w:w="1081" w:type="dxa"/>
            <w:tcBorders>
              <w:tl2br w:val="nil"/>
              <w:tr2bl w:val="nil"/>
            </w:tcBorders>
            <w:vAlign w:val="center"/>
          </w:tcPr>
          <w:p w14:paraId="7D0208F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180.115</w:t>
            </w:r>
          </w:p>
        </w:tc>
      </w:tr>
      <w:tr w14:paraId="3A2715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EFC07C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w:t>
            </w:r>
          </w:p>
        </w:tc>
        <w:tc>
          <w:tcPr>
            <w:tcW w:w="1095" w:type="dxa"/>
            <w:tcBorders>
              <w:tl2br w:val="nil"/>
              <w:tr2bl w:val="nil"/>
            </w:tcBorders>
            <w:vAlign w:val="center"/>
          </w:tcPr>
          <w:p w14:paraId="0012D4A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18.244</w:t>
            </w:r>
          </w:p>
        </w:tc>
        <w:tc>
          <w:tcPr>
            <w:tcW w:w="2400" w:type="dxa"/>
            <w:tcBorders>
              <w:tl2br w:val="nil"/>
              <w:tr2bl w:val="nil"/>
            </w:tcBorders>
            <w:vAlign w:val="center"/>
          </w:tcPr>
          <w:p w14:paraId="3666226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p-Cymene</w:t>
            </w:r>
          </w:p>
        </w:tc>
        <w:tc>
          <w:tcPr>
            <w:tcW w:w="1485" w:type="dxa"/>
            <w:tcBorders>
              <w:tl2br w:val="nil"/>
              <w:tr2bl w:val="nil"/>
            </w:tcBorders>
            <w:vAlign w:val="center"/>
          </w:tcPr>
          <w:p w14:paraId="6CC9004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p>
        </w:tc>
        <w:tc>
          <w:tcPr>
            <w:tcW w:w="1485" w:type="dxa"/>
            <w:tcBorders>
              <w:tl2br w:val="nil"/>
              <w:tr2bl w:val="nil"/>
            </w:tcBorders>
            <w:vAlign w:val="center"/>
          </w:tcPr>
          <w:p w14:paraId="5BF8024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99-87-6</w:t>
            </w:r>
          </w:p>
        </w:tc>
        <w:tc>
          <w:tcPr>
            <w:tcW w:w="1081" w:type="dxa"/>
            <w:tcBorders>
              <w:tl2br w:val="nil"/>
              <w:tr2bl w:val="nil"/>
            </w:tcBorders>
            <w:vAlign w:val="center"/>
          </w:tcPr>
          <w:p w14:paraId="6F37F9B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134.11</w:t>
            </w:r>
          </w:p>
        </w:tc>
      </w:tr>
      <w:tr w14:paraId="149DF9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693BE8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w:t>
            </w:r>
          </w:p>
        </w:tc>
        <w:tc>
          <w:tcPr>
            <w:tcW w:w="1095" w:type="dxa"/>
            <w:tcBorders>
              <w:tl2br w:val="nil"/>
              <w:tr2bl w:val="nil"/>
            </w:tcBorders>
            <w:vAlign w:val="center"/>
          </w:tcPr>
          <w:p w14:paraId="3A52261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18.371</w:t>
            </w:r>
          </w:p>
        </w:tc>
        <w:tc>
          <w:tcPr>
            <w:tcW w:w="2400" w:type="dxa"/>
            <w:tcBorders>
              <w:tl2br w:val="nil"/>
              <w:tr2bl w:val="nil"/>
            </w:tcBorders>
            <w:vAlign w:val="center"/>
          </w:tcPr>
          <w:p w14:paraId="610601C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trans-Linalool oxide (furanoid)</w:t>
            </w:r>
          </w:p>
        </w:tc>
        <w:tc>
          <w:tcPr>
            <w:tcW w:w="1485" w:type="dxa"/>
            <w:tcBorders>
              <w:tl2br w:val="nil"/>
              <w:tr2bl w:val="nil"/>
            </w:tcBorders>
            <w:vAlign w:val="center"/>
          </w:tcPr>
          <w:p w14:paraId="4EF43D0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192CA1F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34995-77-2</w:t>
            </w:r>
          </w:p>
        </w:tc>
        <w:tc>
          <w:tcPr>
            <w:tcW w:w="1081" w:type="dxa"/>
            <w:tcBorders>
              <w:tl2br w:val="nil"/>
              <w:tr2bl w:val="nil"/>
            </w:tcBorders>
            <w:vAlign w:val="center"/>
          </w:tcPr>
          <w:p w14:paraId="7616113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170.131</w:t>
            </w:r>
          </w:p>
        </w:tc>
      </w:tr>
      <w:tr w14:paraId="2FB5A1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D5C196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w:t>
            </w:r>
          </w:p>
        </w:tc>
        <w:tc>
          <w:tcPr>
            <w:tcW w:w="1095" w:type="dxa"/>
            <w:tcBorders>
              <w:tl2br w:val="nil"/>
              <w:tr2bl w:val="nil"/>
            </w:tcBorders>
            <w:vAlign w:val="center"/>
          </w:tcPr>
          <w:p w14:paraId="402A49B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18.707</w:t>
            </w:r>
          </w:p>
        </w:tc>
        <w:tc>
          <w:tcPr>
            <w:tcW w:w="2400" w:type="dxa"/>
            <w:tcBorders>
              <w:tl2br w:val="nil"/>
              <w:tr2bl w:val="nil"/>
            </w:tcBorders>
            <w:vAlign w:val="center"/>
          </w:tcPr>
          <w:p w14:paraId="384CCD2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1,2,4-Triazol-3-amine, 5-(1,3,5-trimethyl-4-pyrazolyl)amino-</w:t>
            </w:r>
          </w:p>
        </w:tc>
        <w:tc>
          <w:tcPr>
            <w:tcW w:w="1485" w:type="dxa"/>
            <w:tcBorders>
              <w:tl2br w:val="nil"/>
              <w:tr2bl w:val="nil"/>
            </w:tcBorders>
            <w:vAlign w:val="center"/>
          </w:tcPr>
          <w:p w14:paraId="3316B4C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p>
        </w:tc>
        <w:tc>
          <w:tcPr>
            <w:tcW w:w="1485" w:type="dxa"/>
            <w:tcBorders>
              <w:tl2br w:val="nil"/>
              <w:tr2bl w:val="nil"/>
            </w:tcBorders>
            <w:vAlign w:val="center"/>
          </w:tcPr>
          <w:p w14:paraId="5834ED0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1000264-16-7</w:t>
            </w:r>
          </w:p>
        </w:tc>
        <w:tc>
          <w:tcPr>
            <w:tcW w:w="1081" w:type="dxa"/>
            <w:tcBorders>
              <w:tl2br w:val="nil"/>
              <w:tr2bl w:val="nil"/>
            </w:tcBorders>
            <w:vAlign w:val="center"/>
          </w:tcPr>
          <w:p w14:paraId="7F7621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207.123</w:t>
            </w:r>
          </w:p>
        </w:tc>
      </w:tr>
      <w:tr w14:paraId="0F1AD7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9ABA27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w:t>
            </w:r>
          </w:p>
        </w:tc>
        <w:tc>
          <w:tcPr>
            <w:tcW w:w="1095" w:type="dxa"/>
            <w:tcBorders>
              <w:tl2br w:val="nil"/>
              <w:tr2bl w:val="nil"/>
            </w:tcBorders>
            <w:vAlign w:val="center"/>
          </w:tcPr>
          <w:p w14:paraId="499FA64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18.79</w:t>
            </w:r>
          </w:p>
        </w:tc>
        <w:tc>
          <w:tcPr>
            <w:tcW w:w="2400" w:type="dxa"/>
            <w:tcBorders>
              <w:tl2br w:val="nil"/>
              <w:tr2bl w:val="nil"/>
            </w:tcBorders>
            <w:vAlign w:val="center"/>
          </w:tcPr>
          <w:p w14:paraId="47AD8CD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Angolensin, 2TMS derivative</w:t>
            </w:r>
          </w:p>
        </w:tc>
        <w:tc>
          <w:tcPr>
            <w:tcW w:w="1485" w:type="dxa"/>
            <w:tcBorders>
              <w:tl2br w:val="nil"/>
              <w:tr2bl w:val="nil"/>
            </w:tcBorders>
            <w:vAlign w:val="center"/>
          </w:tcPr>
          <w:p w14:paraId="5664F65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EFB7DC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1000488-62-3</w:t>
            </w:r>
          </w:p>
        </w:tc>
        <w:tc>
          <w:tcPr>
            <w:tcW w:w="1081" w:type="dxa"/>
            <w:tcBorders>
              <w:tl2br w:val="nil"/>
              <w:tr2bl w:val="nil"/>
            </w:tcBorders>
            <w:vAlign w:val="center"/>
          </w:tcPr>
          <w:p w14:paraId="7D45EE7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416.184</w:t>
            </w:r>
          </w:p>
        </w:tc>
      </w:tr>
      <w:tr w14:paraId="79F917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4A66A3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32</w:t>
            </w:r>
          </w:p>
        </w:tc>
        <w:tc>
          <w:tcPr>
            <w:tcW w:w="1095" w:type="dxa"/>
            <w:tcBorders>
              <w:tl2br w:val="nil"/>
              <w:tr2bl w:val="nil"/>
            </w:tcBorders>
            <w:vAlign w:val="center"/>
          </w:tcPr>
          <w:p w14:paraId="271928C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19.076</w:t>
            </w:r>
          </w:p>
        </w:tc>
        <w:tc>
          <w:tcPr>
            <w:tcW w:w="2400" w:type="dxa"/>
            <w:tcBorders>
              <w:tl2br w:val="nil"/>
              <w:tr2bl w:val="nil"/>
            </w:tcBorders>
            <w:vAlign w:val="center"/>
          </w:tcPr>
          <w:p w14:paraId="566FFAB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trans-Linalool oxide (furanoid)</w:t>
            </w:r>
          </w:p>
        </w:tc>
        <w:tc>
          <w:tcPr>
            <w:tcW w:w="1485" w:type="dxa"/>
            <w:tcBorders>
              <w:tl2br w:val="nil"/>
              <w:tr2bl w:val="nil"/>
            </w:tcBorders>
            <w:vAlign w:val="center"/>
          </w:tcPr>
          <w:p w14:paraId="60A74A2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A45623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34995-77-2</w:t>
            </w:r>
          </w:p>
        </w:tc>
        <w:tc>
          <w:tcPr>
            <w:tcW w:w="1081" w:type="dxa"/>
            <w:tcBorders>
              <w:tl2br w:val="nil"/>
              <w:tr2bl w:val="nil"/>
            </w:tcBorders>
            <w:vAlign w:val="center"/>
          </w:tcPr>
          <w:p w14:paraId="584797C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170.131</w:t>
            </w:r>
          </w:p>
        </w:tc>
      </w:tr>
      <w:tr w14:paraId="3FD7F1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3B04DB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33</w:t>
            </w:r>
          </w:p>
        </w:tc>
        <w:tc>
          <w:tcPr>
            <w:tcW w:w="1095" w:type="dxa"/>
            <w:tcBorders>
              <w:tl2br w:val="nil"/>
              <w:tr2bl w:val="nil"/>
            </w:tcBorders>
            <w:vAlign w:val="center"/>
          </w:tcPr>
          <w:p w14:paraId="693045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19.484</w:t>
            </w:r>
          </w:p>
        </w:tc>
        <w:tc>
          <w:tcPr>
            <w:tcW w:w="2400" w:type="dxa"/>
            <w:tcBorders>
              <w:tl2br w:val="nil"/>
              <w:tr2bl w:val="nil"/>
            </w:tcBorders>
            <w:vAlign w:val="center"/>
          </w:tcPr>
          <w:p w14:paraId="495AB8E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1-Hexanol, 2-ethyl-</w:t>
            </w:r>
          </w:p>
        </w:tc>
        <w:tc>
          <w:tcPr>
            <w:tcW w:w="1485" w:type="dxa"/>
            <w:tcBorders>
              <w:tl2br w:val="nil"/>
              <w:tr2bl w:val="nil"/>
            </w:tcBorders>
            <w:vAlign w:val="center"/>
          </w:tcPr>
          <w:p w14:paraId="1D82CB9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72377D8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104-76-7</w:t>
            </w:r>
          </w:p>
        </w:tc>
        <w:tc>
          <w:tcPr>
            <w:tcW w:w="1081" w:type="dxa"/>
            <w:tcBorders>
              <w:tl2br w:val="nil"/>
              <w:tr2bl w:val="nil"/>
            </w:tcBorders>
            <w:vAlign w:val="center"/>
          </w:tcPr>
          <w:p w14:paraId="4C4D0E9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130.136</w:t>
            </w:r>
          </w:p>
        </w:tc>
      </w:tr>
      <w:tr w14:paraId="00E9467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12273D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w:t>
            </w:r>
          </w:p>
        </w:tc>
        <w:tc>
          <w:tcPr>
            <w:tcW w:w="1095" w:type="dxa"/>
            <w:tcBorders>
              <w:tl2br w:val="nil"/>
              <w:tr2bl w:val="nil"/>
            </w:tcBorders>
            <w:vAlign w:val="center"/>
          </w:tcPr>
          <w:p w14:paraId="23EC9F7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19.55</w:t>
            </w:r>
          </w:p>
        </w:tc>
        <w:tc>
          <w:tcPr>
            <w:tcW w:w="2400" w:type="dxa"/>
            <w:tcBorders>
              <w:tl2br w:val="nil"/>
              <w:tr2bl w:val="nil"/>
            </w:tcBorders>
            <w:vAlign w:val="center"/>
          </w:tcPr>
          <w:p w14:paraId="0C6AB38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 1,2,4,5-tetramethyl-</w:t>
            </w:r>
          </w:p>
        </w:tc>
        <w:tc>
          <w:tcPr>
            <w:tcW w:w="1485" w:type="dxa"/>
            <w:tcBorders>
              <w:tl2br w:val="nil"/>
              <w:tr2bl w:val="nil"/>
            </w:tcBorders>
            <w:vAlign w:val="center"/>
          </w:tcPr>
          <w:p w14:paraId="3EAF9CE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p>
        </w:tc>
        <w:tc>
          <w:tcPr>
            <w:tcW w:w="1485" w:type="dxa"/>
            <w:tcBorders>
              <w:tl2br w:val="nil"/>
              <w:tr2bl w:val="nil"/>
            </w:tcBorders>
            <w:vAlign w:val="center"/>
          </w:tcPr>
          <w:p w14:paraId="4EC8708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95-93-2</w:t>
            </w:r>
          </w:p>
        </w:tc>
        <w:tc>
          <w:tcPr>
            <w:tcW w:w="1081" w:type="dxa"/>
            <w:tcBorders>
              <w:tl2br w:val="nil"/>
              <w:tr2bl w:val="nil"/>
            </w:tcBorders>
            <w:vAlign w:val="center"/>
          </w:tcPr>
          <w:p w14:paraId="36A5600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134.11</w:t>
            </w:r>
          </w:p>
        </w:tc>
      </w:tr>
      <w:tr w14:paraId="61ABFF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8E9D81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w:t>
            </w:r>
          </w:p>
        </w:tc>
        <w:tc>
          <w:tcPr>
            <w:tcW w:w="1095" w:type="dxa"/>
            <w:tcBorders>
              <w:tl2br w:val="nil"/>
              <w:tr2bl w:val="nil"/>
            </w:tcBorders>
            <w:vAlign w:val="center"/>
          </w:tcPr>
          <w:p w14:paraId="3D58E2A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19.621</w:t>
            </w:r>
          </w:p>
        </w:tc>
        <w:tc>
          <w:tcPr>
            <w:tcW w:w="2400" w:type="dxa"/>
            <w:tcBorders>
              <w:tl2br w:val="nil"/>
              <w:tr2bl w:val="nil"/>
            </w:tcBorders>
            <w:vAlign w:val="center"/>
          </w:tcPr>
          <w:p w14:paraId="22A29B9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1,8-Nonadiene, 2,7-dimethyl-5-(1-methylethenyl)-</w:t>
            </w:r>
          </w:p>
        </w:tc>
        <w:tc>
          <w:tcPr>
            <w:tcW w:w="1485" w:type="dxa"/>
            <w:tcBorders>
              <w:tl2br w:val="nil"/>
              <w:tr2bl w:val="nil"/>
            </w:tcBorders>
            <w:vAlign w:val="center"/>
          </w:tcPr>
          <w:p w14:paraId="0282440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p>
        </w:tc>
        <w:tc>
          <w:tcPr>
            <w:tcW w:w="1485" w:type="dxa"/>
            <w:tcBorders>
              <w:tl2br w:val="nil"/>
              <w:tr2bl w:val="nil"/>
            </w:tcBorders>
            <w:vAlign w:val="center"/>
          </w:tcPr>
          <w:p w14:paraId="28548BE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68702-20-5</w:t>
            </w:r>
          </w:p>
        </w:tc>
        <w:tc>
          <w:tcPr>
            <w:tcW w:w="1081" w:type="dxa"/>
            <w:tcBorders>
              <w:tl2br w:val="nil"/>
              <w:tr2bl w:val="nil"/>
            </w:tcBorders>
            <w:vAlign w:val="center"/>
          </w:tcPr>
          <w:p w14:paraId="4E7E09E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192.188</w:t>
            </w:r>
          </w:p>
        </w:tc>
      </w:tr>
      <w:tr w14:paraId="2AEC33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0B1C5D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36</w:t>
            </w:r>
          </w:p>
        </w:tc>
        <w:tc>
          <w:tcPr>
            <w:tcW w:w="1095" w:type="dxa"/>
            <w:tcBorders>
              <w:tl2br w:val="nil"/>
              <w:tr2bl w:val="nil"/>
            </w:tcBorders>
            <w:vAlign w:val="center"/>
          </w:tcPr>
          <w:p w14:paraId="4339B06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19.693</w:t>
            </w:r>
          </w:p>
        </w:tc>
        <w:tc>
          <w:tcPr>
            <w:tcW w:w="2400" w:type="dxa"/>
            <w:tcBorders>
              <w:tl2br w:val="nil"/>
              <w:tr2bl w:val="nil"/>
            </w:tcBorders>
            <w:vAlign w:val="center"/>
          </w:tcPr>
          <w:p w14:paraId="3C8F1B0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2-Cyclopenten-1-one, 2,3,4-trimethyl-</w:t>
            </w:r>
          </w:p>
        </w:tc>
        <w:tc>
          <w:tcPr>
            <w:tcW w:w="1485" w:type="dxa"/>
            <w:tcBorders>
              <w:tl2br w:val="nil"/>
              <w:tr2bl w:val="nil"/>
            </w:tcBorders>
            <w:vAlign w:val="center"/>
          </w:tcPr>
          <w:p w14:paraId="5FB564F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47ADD74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28790-86-5</w:t>
            </w:r>
          </w:p>
        </w:tc>
        <w:tc>
          <w:tcPr>
            <w:tcW w:w="1081" w:type="dxa"/>
            <w:tcBorders>
              <w:tl2br w:val="nil"/>
              <w:tr2bl w:val="nil"/>
            </w:tcBorders>
            <w:vAlign w:val="center"/>
          </w:tcPr>
          <w:p w14:paraId="069A267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124.089</w:t>
            </w:r>
          </w:p>
        </w:tc>
      </w:tr>
      <w:tr w14:paraId="394288A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DD6DBB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37</w:t>
            </w:r>
          </w:p>
        </w:tc>
        <w:tc>
          <w:tcPr>
            <w:tcW w:w="1095" w:type="dxa"/>
            <w:tcBorders>
              <w:tl2br w:val="nil"/>
              <w:tr2bl w:val="nil"/>
            </w:tcBorders>
            <w:vAlign w:val="center"/>
          </w:tcPr>
          <w:p w14:paraId="1220BC0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19.875</w:t>
            </w:r>
          </w:p>
        </w:tc>
        <w:tc>
          <w:tcPr>
            <w:tcW w:w="2400" w:type="dxa"/>
            <w:tcBorders>
              <w:tl2br w:val="nil"/>
              <w:tr2bl w:val="nil"/>
            </w:tcBorders>
            <w:vAlign w:val="center"/>
          </w:tcPr>
          <w:p w14:paraId="76985F8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3-Hydroxy-4-methoxybenzaldehyde, TBDMS</w:t>
            </w:r>
          </w:p>
        </w:tc>
        <w:tc>
          <w:tcPr>
            <w:tcW w:w="1485" w:type="dxa"/>
            <w:tcBorders>
              <w:tl2br w:val="nil"/>
              <w:tr2bl w:val="nil"/>
            </w:tcBorders>
            <w:vAlign w:val="center"/>
          </w:tcPr>
          <w:p w14:paraId="4CEBF24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Si</w:t>
            </w:r>
          </w:p>
        </w:tc>
        <w:tc>
          <w:tcPr>
            <w:tcW w:w="1485" w:type="dxa"/>
            <w:tcBorders>
              <w:tl2br w:val="nil"/>
              <w:tr2bl w:val="nil"/>
            </w:tcBorders>
            <w:vAlign w:val="center"/>
          </w:tcPr>
          <w:p w14:paraId="17FC1DD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1000461-64-9</w:t>
            </w:r>
          </w:p>
        </w:tc>
        <w:tc>
          <w:tcPr>
            <w:tcW w:w="1081" w:type="dxa"/>
            <w:tcBorders>
              <w:tl2br w:val="nil"/>
              <w:tr2bl w:val="nil"/>
            </w:tcBorders>
            <w:vAlign w:val="center"/>
          </w:tcPr>
          <w:p w14:paraId="32291EA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266.134</w:t>
            </w:r>
          </w:p>
        </w:tc>
      </w:tr>
      <w:tr w14:paraId="6116DD6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76D9E3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38</w:t>
            </w:r>
          </w:p>
        </w:tc>
        <w:tc>
          <w:tcPr>
            <w:tcW w:w="1095" w:type="dxa"/>
            <w:tcBorders>
              <w:tl2br w:val="nil"/>
              <w:tr2bl w:val="nil"/>
            </w:tcBorders>
            <w:vAlign w:val="center"/>
          </w:tcPr>
          <w:p w14:paraId="29D440F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19.963</w:t>
            </w:r>
          </w:p>
        </w:tc>
        <w:tc>
          <w:tcPr>
            <w:tcW w:w="2400" w:type="dxa"/>
            <w:tcBorders>
              <w:tl2br w:val="nil"/>
              <w:tr2bl w:val="nil"/>
            </w:tcBorders>
            <w:vAlign w:val="center"/>
          </w:tcPr>
          <w:p w14:paraId="49B718F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4-Penten-1-one, 1-(1H-imidazol-4-yl)-</w:t>
            </w:r>
          </w:p>
        </w:tc>
        <w:tc>
          <w:tcPr>
            <w:tcW w:w="1485" w:type="dxa"/>
            <w:tcBorders>
              <w:tl2br w:val="nil"/>
              <w:tr2bl w:val="nil"/>
            </w:tcBorders>
            <w:vAlign w:val="center"/>
          </w:tcPr>
          <w:p w14:paraId="76074F9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0CC02BD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69393-39-1</w:t>
            </w:r>
          </w:p>
        </w:tc>
        <w:tc>
          <w:tcPr>
            <w:tcW w:w="1081" w:type="dxa"/>
            <w:tcBorders>
              <w:tl2br w:val="nil"/>
              <w:tr2bl w:val="nil"/>
            </w:tcBorders>
            <w:vAlign w:val="center"/>
          </w:tcPr>
          <w:p w14:paraId="2FBE0AF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150.079</w:t>
            </w:r>
          </w:p>
        </w:tc>
      </w:tr>
      <w:tr w14:paraId="1C9274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27BD38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39</w:t>
            </w:r>
          </w:p>
        </w:tc>
        <w:tc>
          <w:tcPr>
            <w:tcW w:w="1095" w:type="dxa"/>
            <w:tcBorders>
              <w:tl2br w:val="nil"/>
              <w:tr2bl w:val="nil"/>
            </w:tcBorders>
            <w:vAlign w:val="center"/>
          </w:tcPr>
          <w:p w14:paraId="7FE2ABB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20.128</w:t>
            </w:r>
          </w:p>
        </w:tc>
        <w:tc>
          <w:tcPr>
            <w:tcW w:w="2400" w:type="dxa"/>
            <w:tcBorders>
              <w:tl2br w:val="nil"/>
              <w:tr2bl w:val="nil"/>
            </w:tcBorders>
            <w:vAlign w:val="center"/>
          </w:tcPr>
          <w:p w14:paraId="5A4C1C0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(+)-2-Bornanone</w:t>
            </w:r>
          </w:p>
        </w:tc>
        <w:tc>
          <w:tcPr>
            <w:tcW w:w="1485" w:type="dxa"/>
            <w:tcBorders>
              <w:tl2br w:val="nil"/>
              <w:tr2bl w:val="nil"/>
            </w:tcBorders>
            <w:vAlign w:val="center"/>
          </w:tcPr>
          <w:p w14:paraId="45848CD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5C29AC7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464-49-3</w:t>
            </w:r>
          </w:p>
        </w:tc>
        <w:tc>
          <w:tcPr>
            <w:tcW w:w="1081" w:type="dxa"/>
            <w:tcBorders>
              <w:tl2br w:val="nil"/>
              <w:tr2bl w:val="nil"/>
            </w:tcBorders>
            <w:vAlign w:val="center"/>
          </w:tcPr>
          <w:p w14:paraId="7314AA2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152.12</w:t>
            </w:r>
          </w:p>
        </w:tc>
      </w:tr>
      <w:tr w14:paraId="3F3312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1F8641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40</w:t>
            </w:r>
          </w:p>
        </w:tc>
        <w:tc>
          <w:tcPr>
            <w:tcW w:w="1095" w:type="dxa"/>
            <w:tcBorders>
              <w:tl2br w:val="nil"/>
              <w:tr2bl w:val="nil"/>
            </w:tcBorders>
            <w:vAlign w:val="center"/>
          </w:tcPr>
          <w:p w14:paraId="0A5A23B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20.194</w:t>
            </w:r>
          </w:p>
        </w:tc>
        <w:tc>
          <w:tcPr>
            <w:tcW w:w="2400" w:type="dxa"/>
            <w:tcBorders>
              <w:tl2br w:val="nil"/>
              <w:tr2bl w:val="nil"/>
            </w:tcBorders>
            <w:vAlign w:val="center"/>
          </w:tcPr>
          <w:p w14:paraId="7A0C6F1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2,5-Dihydroxybenzaldehyde, 2TMS derivative</w:t>
            </w:r>
          </w:p>
        </w:tc>
        <w:tc>
          <w:tcPr>
            <w:tcW w:w="1485" w:type="dxa"/>
            <w:tcBorders>
              <w:tl2br w:val="nil"/>
              <w:tr2bl w:val="nil"/>
            </w:tcBorders>
            <w:vAlign w:val="center"/>
          </w:tcPr>
          <w:p w14:paraId="142C0E5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21451CB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56114-69-3</w:t>
            </w:r>
          </w:p>
        </w:tc>
        <w:tc>
          <w:tcPr>
            <w:tcW w:w="1081" w:type="dxa"/>
            <w:tcBorders>
              <w:tl2br w:val="nil"/>
              <w:tr2bl w:val="nil"/>
            </w:tcBorders>
            <w:vAlign w:val="center"/>
          </w:tcPr>
          <w:p w14:paraId="166D022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282.111</w:t>
            </w:r>
          </w:p>
        </w:tc>
      </w:tr>
      <w:tr w14:paraId="6485099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79621A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41</w:t>
            </w:r>
          </w:p>
        </w:tc>
        <w:tc>
          <w:tcPr>
            <w:tcW w:w="1095" w:type="dxa"/>
            <w:tcBorders>
              <w:tl2br w:val="nil"/>
              <w:tr2bl w:val="nil"/>
            </w:tcBorders>
            <w:vAlign w:val="center"/>
          </w:tcPr>
          <w:p w14:paraId="6A87F05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20.387</w:t>
            </w:r>
          </w:p>
        </w:tc>
        <w:tc>
          <w:tcPr>
            <w:tcW w:w="2400" w:type="dxa"/>
            <w:tcBorders>
              <w:tl2br w:val="nil"/>
              <w:tr2bl w:val="nil"/>
            </w:tcBorders>
            <w:vAlign w:val="center"/>
          </w:tcPr>
          <w:p w14:paraId="4CAE531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Benzaldehyde</w:t>
            </w:r>
          </w:p>
        </w:tc>
        <w:tc>
          <w:tcPr>
            <w:tcW w:w="1485" w:type="dxa"/>
            <w:tcBorders>
              <w:tl2br w:val="nil"/>
              <w:tr2bl w:val="nil"/>
            </w:tcBorders>
            <w:vAlign w:val="center"/>
          </w:tcPr>
          <w:p w14:paraId="3959C5F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2F36C48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100-52-7</w:t>
            </w:r>
          </w:p>
        </w:tc>
        <w:tc>
          <w:tcPr>
            <w:tcW w:w="1081" w:type="dxa"/>
            <w:tcBorders>
              <w:tl2br w:val="nil"/>
              <w:tr2bl w:val="nil"/>
            </w:tcBorders>
            <w:vAlign w:val="center"/>
          </w:tcPr>
          <w:p w14:paraId="02BAE8C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106.042</w:t>
            </w:r>
          </w:p>
        </w:tc>
      </w:tr>
      <w:tr w14:paraId="659A9E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24F5E3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42</w:t>
            </w:r>
          </w:p>
        </w:tc>
        <w:tc>
          <w:tcPr>
            <w:tcW w:w="1095" w:type="dxa"/>
            <w:tcBorders>
              <w:tl2br w:val="nil"/>
              <w:tr2bl w:val="nil"/>
            </w:tcBorders>
            <w:vAlign w:val="center"/>
          </w:tcPr>
          <w:p w14:paraId="482C70C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20.618</w:t>
            </w:r>
          </w:p>
        </w:tc>
        <w:tc>
          <w:tcPr>
            <w:tcW w:w="2400" w:type="dxa"/>
            <w:tcBorders>
              <w:tl2br w:val="nil"/>
              <w:tr2bl w:val="nil"/>
            </w:tcBorders>
            <w:vAlign w:val="center"/>
          </w:tcPr>
          <w:p w14:paraId="06F08BA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 3,3,5-trimethyl-</w:t>
            </w:r>
          </w:p>
        </w:tc>
        <w:tc>
          <w:tcPr>
            <w:tcW w:w="1485" w:type="dxa"/>
            <w:tcBorders>
              <w:tl2br w:val="nil"/>
              <w:tr2bl w:val="nil"/>
            </w:tcBorders>
            <w:vAlign w:val="center"/>
          </w:tcPr>
          <w:p w14:paraId="5F1F761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46AFBBC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116-02-9</w:t>
            </w:r>
          </w:p>
        </w:tc>
        <w:tc>
          <w:tcPr>
            <w:tcW w:w="1081" w:type="dxa"/>
            <w:tcBorders>
              <w:tl2br w:val="nil"/>
              <w:tr2bl w:val="nil"/>
            </w:tcBorders>
            <w:vAlign w:val="center"/>
          </w:tcPr>
          <w:p w14:paraId="35BBECC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142.136</w:t>
            </w:r>
          </w:p>
        </w:tc>
      </w:tr>
      <w:tr w14:paraId="12B1AB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FF8133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43</w:t>
            </w:r>
          </w:p>
        </w:tc>
        <w:tc>
          <w:tcPr>
            <w:tcW w:w="1095" w:type="dxa"/>
            <w:tcBorders>
              <w:tl2br w:val="nil"/>
              <w:tr2bl w:val="nil"/>
            </w:tcBorders>
            <w:vAlign w:val="center"/>
          </w:tcPr>
          <w:p w14:paraId="606B9C7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20.707</w:t>
            </w:r>
          </w:p>
        </w:tc>
        <w:tc>
          <w:tcPr>
            <w:tcW w:w="2400" w:type="dxa"/>
            <w:tcBorders>
              <w:tl2br w:val="nil"/>
              <w:tr2bl w:val="nil"/>
            </w:tcBorders>
            <w:vAlign w:val="center"/>
          </w:tcPr>
          <w:p w14:paraId="45D8687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Eucalyptol</w:t>
            </w:r>
          </w:p>
        </w:tc>
        <w:tc>
          <w:tcPr>
            <w:tcW w:w="1485" w:type="dxa"/>
            <w:tcBorders>
              <w:tl2br w:val="nil"/>
              <w:tr2bl w:val="nil"/>
            </w:tcBorders>
            <w:vAlign w:val="center"/>
          </w:tcPr>
          <w:p w14:paraId="02927D3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376D0D7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470-82-6</w:t>
            </w:r>
          </w:p>
        </w:tc>
        <w:tc>
          <w:tcPr>
            <w:tcW w:w="1081" w:type="dxa"/>
            <w:tcBorders>
              <w:tl2br w:val="nil"/>
              <w:tr2bl w:val="nil"/>
            </w:tcBorders>
            <w:vAlign w:val="center"/>
          </w:tcPr>
          <w:p w14:paraId="00DB31C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4B5571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B4E7A7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44</w:t>
            </w:r>
          </w:p>
        </w:tc>
        <w:tc>
          <w:tcPr>
            <w:tcW w:w="1095" w:type="dxa"/>
            <w:tcBorders>
              <w:tl2br w:val="nil"/>
              <w:tr2bl w:val="nil"/>
            </w:tcBorders>
            <w:vAlign w:val="center"/>
          </w:tcPr>
          <w:p w14:paraId="6D3E3AD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20.894</w:t>
            </w:r>
          </w:p>
        </w:tc>
        <w:tc>
          <w:tcPr>
            <w:tcW w:w="2400" w:type="dxa"/>
            <w:tcBorders>
              <w:tl2br w:val="nil"/>
              <w:tr2bl w:val="nil"/>
            </w:tcBorders>
            <w:vAlign w:val="center"/>
          </w:tcPr>
          <w:p w14:paraId="44EE899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Cyclohexene, 4-methyl-1-(1-methylethyl)-</w:t>
            </w:r>
          </w:p>
        </w:tc>
        <w:tc>
          <w:tcPr>
            <w:tcW w:w="1485" w:type="dxa"/>
            <w:tcBorders>
              <w:tl2br w:val="nil"/>
              <w:tr2bl w:val="nil"/>
            </w:tcBorders>
            <w:vAlign w:val="center"/>
          </w:tcPr>
          <w:p w14:paraId="00D6E08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p>
        </w:tc>
        <w:tc>
          <w:tcPr>
            <w:tcW w:w="1485" w:type="dxa"/>
            <w:tcBorders>
              <w:tl2br w:val="nil"/>
              <w:tr2bl w:val="nil"/>
            </w:tcBorders>
            <w:vAlign w:val="center"/>
          </w:tcPr>
          <w:p w14:paraId="1374F5D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500-00-5</w:t>
            </w:r>
          </w:p>
        </w:tc>
        <w:tc>
          <w:tcPr>
            <w:tcW w:w="1081" w:type="dxa"/>
            <w:tcBorders>
              <w:tl2br w:val="nil"/>
              <w:tr2bl w:val="nil"/>
            </w:tcBorders>
            <w:vAlign w:val="center"/>
          </w:tcPr>
          <w:p w14:paraId="784057B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138.141</w:t>
            </w:r>
          </w:p>
        </w:tc>
      </w:tr>
      <w:tr w14:paraId="1AB2840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A52BF4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45</w:t>
            </w:r>
          </w:p>
        </w:tc>
        <w:tc>
          <w:tcPr>
            <w:tcW w:w="1095" w:type="dxa"/>
            <w:tcBorders>
              <w:tl2br w:val="nil"/>
              <w:tr2bl w:val="nil"/>
            </w:tcBorders>
            <w:vAlign w:val="center"/>
          </w:tcPr>
          <w:p w14:paraId="0474549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21.004</w:t>
            </w:r>
          </w:p>
        </w:tc>
        <w:tc>
          <w:tcPr>
            <w:tcW w:w="2400" w:type="dxa"/>
            <w:tcBorders>
              <w:tl2br w:val="nil"/>
              <w:tr2bl w:val="nil"/>
            </w:tcBorders>
            <w:vAlign w:val="center"/>
          </w:tcPr>
          <w:p w14:paraId="24D603E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4-Amino-2-methoxy-5-nitrobenzoic acid, N-trimethylsilyl-, trimethylsilyl ester</w:t>
            </w:r>
          </w:p>
        </w:tc>
        <w:tc>
          <w:tcPr>
            <w:tcW w:w="1485" w:type="dxa"/>
            <w:tcBorders>
              <w:tl2br w:val="nil"/>
              <w:tr2bl w:val="nil"/>
            </w:tcBorders>
            <w:vAlign w:val="center"/>
          </w:tcPr>
          <w:p w14:paraId="6CDAB0E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22F6814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1000501-32-8</w:t>
            </w:r>
          </w:p>
        </w:tc>
        <w:tc>
          <w:tcPr>
            <w:tcW w:w="1081" w:type="dxa"/>
            <w:tcBorders>
              <w:tl2br w:val="nil"/>
              <w:tr2bl w:val="nil"/>
            </w:tcBorders>
            <w:vAlign w:val="center"/>
          </w:tcPr>
          <w:p w14:paraId="6A5E216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356.122</w:t>
            </w:r>
          </w:p>
        </w:tc>
      </w:tr>
      <w:tr w14:paraId="3EF1DAF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6C17F9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46</w:t>
            </w:r>
          </w:p>
        </w:tc>
        <w:tc>
          <w:tcPr>
            <w:tcW w:w="1095" w:type="dxa"/>
            <w:tcBorders>
              <w:tl2br w:val="nil"/>
              <w:tr2bl w:val="nil"/>
            </w:tcBorders>
            <w:vAlign w:val="center"/>
          </w:tcPr>
          <w:p w14:paraId="0E95CCC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21.147</w:t>
            </w:r>
          </w:p>
        </w:tc>
        <w:tc>
          <w:tcPr>
            <w:tcW w:w="2400" w:type="dxa"/>
            <w:tcBorders>
              <w:tl2br w:val="nil"/>
              <w:tr2bl w:val="nil"/>
            </w:tcBorders>
            <w:vAlign w:val="center"/>
          </w:tcPr>
          <w:p w14:paraId="39DC01B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4-Amino-2-methoxy-5-nitrobenzoic acid, N-trimethylsilyl-, trimethylsilyl ester</w:t>
            </w:r>
          </w:p>
        </w:tc>
        <w:tc>
          <w:tcPr>
            <w:tcW w:w="1485" w:type="dxa"/>
            <w:tcBorders>
              <w:tl2br w:val="nil"/>
              <w:tr2bl w:val="nil"/>
            </w:tcBorders>
            <w:vAlign w:val="center"/>
          </w:tcPr>
          <w:p w14:paraId="00ECC5F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1C05DE5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1000501-32-8</w:t>
            </w:r>
          </w:p>
        </w:tc>
        <w:tc>
          <w:tcPr>
            <w:tcW w:w="1081" w:type="dxa"/>
            <w:tcBorders>
              <w:tl2br w:val="nil"/>
              <w:tr2bl w:val="nil"/>
            </w:tcBorders>
            <w:vAlign w:val="center"/>
          </w:tcPr>
          <w:p w14:paraId="025AEDF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356.122</w:t>
            </w:r>
          </w:p>
        </w:tc>
      </w:tr>
      <w:tr w14:paraId="3F213B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46010B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47</w:t>
            </w:r>
          </w:p>
        </w:tc>
        <w:tc>
          <w:tcPr>
            <w:tcW w:w="1095" w:type="dxa"/>
            <w:tcBorders>
              <w:tl2br w:val="nil"/>
              <w:tr2bl w:val="nil"/>
            </w:tcBorders>
            <w:vAlign w:val="center"/>
          </w:tcPr>
          <w:p w14:paraId="2D91D91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21.246</w:t>
            </w:r>
          </w:p>
        </w:tc>
        <w:tc>
          <w:tcPr>
            <w:tcW w:w="2400" w:type="dxa"/>
            <w:tcBorders>
              <w:tl2br w:val="nil"/>
              <w:tr2bl w:val="nil"/>
            </w:tcBorders>
            <w:vAlign w:val="center"/>
          </w:tcPr>
          <w:p w14:paraId="461E367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 2-(1-methylethyl)-</w:t>
            </w:r>
          </w:p>
        </w:tc>
        <w:tc>
          <w:tcPr>
            <w:tcW w:w="1485" w:type="dxa"/>
            <w:tcBorders>
              <w:tl2br w:val="nil"/>
              <w:tr2bl w:val="nil"/>
            </w:tcBorders>
            <w:vAlign w:val="center"/>
          </w:tcPr>
          <w:p w14:paraId="5363CCC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E868C8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96-07-1</w:t>
            </w:r>
          </w:p>
        </w:tc>
        <w:tc>
          <w:tcPr>
            <w:tcW w:w="1081" w:type="dxa"/>
            <w:tcBorders>
              <w:tl2br w:val="nil"/>
              <w:tr2bl w:val="nil"/>
            </w:tcBorders>
            <w:vAlign w:val="center"/>
          </w:tcPr>
          <w:p w14:paraId="23B2FDB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142.136</w:t>
            </w:r>
          </w:p>
        </w:tc>
      </w:tr>
      <w:tr w14:paraId="79AE3C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572BE8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48</w:t>
            </w:r>
          </w:p>
        </w:tc>
        <w:tc>
          <w:tcPr>
            <w:tcW w:w="1095" w:type="dxa"/>
            <w:tcBorders>
              <w:tl2br w:val="nil"/>
              <w:tr2bl w:val="nil"/>
            </w:tcBorders>
            <w:vAlign w:val="center"/>
          </w:tcPr>
          <w:p w14:paraId="0300F35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21.384</w:t>
            </w:r>
          </w:p>
        </w:tc>
        <w:tc>
          <w:tcPr>
            <w:tcW w:w="2400" w:type="dxa"/>
            <w:tcBorders>
              <w:tl2br w:val="nil"/>
              <w:tr2bl w:val="nil"/>
            </w:tcBorders>
            <w:vAlign w:val="center"/>
          </w:tcPr>
          <w:p w14:paraId="06CD73F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5-Amino-1-methyl-1H-pyrazole-4-carboxamide, 3TMS</w:t>
            </w:r>
          </w:p>
        </w:tc>
        <w:tc>
          <w:tcPr>
            <w:tcW w:w="1485" w:type="dxa"/>
            <w:tcBorders>
              <w:tl2br w:val="nil"/>
              <w:tr2bl w:val="nil"/>
            </w:tcBorders>
            <w:vAlign w:val="center"/>
          </w:tcPr>
          <w:p w14:paraId="01C36B5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32</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OSi</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59E05CE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1000509-52-4</w:t>
            </w:r>
          </w:p>
        </w:tc>
        <w:tc>
          <w:tcPr>
            <w:tcW w:w="1081" w:type="dxa"/>
            <w:tcBorders>
              <w:tl2br w:val="nil"/>
              <w:tr2bl w:val="nil"/>
            </w:tcBorders>
            <w:vAlign w:val="center"/>
          </w:tcPr>
          <w:p w14:paraId="1C8C41B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356.188</w:t>
            </w:r>
          </w:p>
        </w:tc>
      </w:tr>
      <w:tr w14:paraId="54F76D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546F61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49</w:t>
            </w:r>
          </w:p>
        </w:tc>
        <w:tc>
          <w:tcPr>
            <w:tcW w:w="1095" w:type="dxa"/>
            <w:tcBorders>
              <w:tl2br w:val="nil"/>
              <w:tr2bl w:val="nil"/>
            </w:tcBorders>
            <w:vAlign w:val="center"/>
          </w:tcPr>
          <w:p w14:paraId="0FEDB8C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21.461</w:t>
            </w:r>
          </w:p>
        </w:tc>
        <w:tc>
          <w:tcPr>
            <w:tcW w:w="2400" w:type="dxa"/>
            <w:tcBorders>
              <w:tl2br w:val="nil"/>
              <w:tr2bl w:val="nil"/>
            </w:tcBorders>
            <w:vAlign w:val="center"/>
          </w:tcPr>
          <w:p w14:paraId="00944D0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Rose oxide,trans-dihydro-</w:t>
            </w:r>
          </w:p>
        </w:tc>
        <w:tc>
          <w:tcPr>
            <w:tcW w:w="1485" w:type="dxa"/>
            <w:tcBorders>
              <w:tl2br w:val="nil"/>
              <w:tr2bl w:val="nil"/>
            </w:tcBorders>
            <w:vAlign w:val="center"/>
          </w:tcPr>
          <w:p w14:paraId="0ECF18C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3F5A319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140238-79-5</w:t>
            </w:r>
          </w:p>
        </w:tc>
        <w:tc>
          <w:tcPr>
            <w:tcW w:w="1081" w:type="dxa"/>
            <w:tcBorders>
              <w:tl2br w:val="nil"/>
              <w:tr2bl w:val="nil"/>
            </w:tcBorders>
            <w:vAlign w:val="center"/>
          </w:tcPr>
          <w:p w14:paraId="36A68A8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156.151</w:t>
            </w:r>
          </w:p>
        </w:tc>
      </w:tr>
      <w:tr w14:paraId="6A3031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BC00E9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50</w:t>
            </w:r>
          </w:p>
        </w:tc>
        <w:tc>
          <w:tcPr>
            <w:tcW w:w="1095" w:type="dxa"/>
            <w:tcBorders>
              <w:tl2br w:val="nil"/>
              <w:tr2bl w:val="nil"/>
            </w:tcBorders>
            <w:vAlign w:val="center"/>
          </w:tcPr>
          <w:p w14:paraId="6E0BF57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21.632</w:t>
            </w:r>
          </w:p>
        </w:tc>
        <w:tc>
          <w:tcPr>
            <w:tcW w:w="2400" w:type="dxa"/>
            <w:tcBorders>
              <w:tl2br w:val="nil"/>
              <w:tr2bl w:val="nil"/>
            </w:tcBorders>
            <w:vAlign w:val="center"/>
          </w:tcPr>
          <w:p w14:paraId="5A6FC90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Isophorone</w:t>
            </w:r>
          </w:p>
        </w:tc>
        <w:tc>
          <w:tcPr>
            <w:tcW w:w="1485" w:type="dxa"/>
            <w:tcBorders>
              <w:tl2br w:val="nil"/>
              <w:tr2bl w:val="nil"/>
            </w:tcBorders>
            <w:vAlign w:val="center"/>
          </w:tcPr>
          <w:p w14:paraId="2570161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A3BA24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78-59-1</w:t>
            </w:r>
          </w:p>
        </w:tc>
        <w:tc>
          <w:tcPr>
            <w:tcW w:w="1081" w:type="dxa"/>
            <w:tcBorders>
              <w:tl2br w:val="nil"/>
              <w:tr2bl w:val="nil"/>
            </w:tcBorders>
            <w:vAlign w:val="center"/>
          </w:tcPr>
          <w:p w14:paraId="011379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138.104</w:t>
            </w:r>
          </w:p>
        </w:tc>
      </w:tr>
      <w:tr w14:paraId="200BB6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2CDB60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51</w:t>
            </w:r>
          </w:p>
        </w:tc>
        <w:tc>
          <w:tcPr>
            <w:tcW w:w="1095" w:type="dxa"/>
            <w:tcBorders>
              <w:tl2br w:val="nil"/>
              <w:tr2bl w:val="nil"/>
            </w:tcBorders>
            <w:vAlign w:val="center"/>
          </w:tcPr>
          <w:p w14:paraId="5A5266E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21.753</w:t>
            </w:r>
          </w:p>
        </w:tc>
        <w:tc>
          <w:tcPr>
            <w:tcW w:w="2400" w:type="dxa"/>
            <w:tcBorders>
              <w:tl2br w:val="nil"/>
              <w:tr2bl w:val="nil"/>
            </w:tcBorders>
            <w:vAlign w:val="center"/>
          </w:tcPr>
          <w:p w14:paraId="492B666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Terpinen-4-ol</w:t>
            </w:r>
          </w:p>
        </w:tc>
        <w:tc>
          <w:tcPr>
            <w:tcW w:w="1485" w:type="dxa"/>
            <w:tcBorders>
              <w:tl2br w:val="nil"/>
              <w:tr2bl w:val="nil"/>
            </w:tcBorders>
            <w:vAlign w:val="center"/>
          </w:tcPr>
          <w:p w14:paraId="2980B95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6B42609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562-74-3</w:t>
            </w:r>
          </w:p>
        </w:tc>
        <w:tc>
          <w:tcPr>
            <w:tcW w:w="1081" w:type="dxa"/>
            <w:tcBorders>
              <w:tl2br w:val="nil"/>
              <w:tr2bl w:val="nil"/>
            </w:tcBorders>
            <w:vAlign w:val="center"/>
          </w:tcPr>
          <w:p w14:paraId="07427EF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27502B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2A366D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52</w:t>
            </w:r>
          </w:p>
        </w:tc>
        <w:tc>
          <w:tcPr>
            <w:tcW w:w="1095" w:type="dxa"/>
            <w:tcBorders>
              <w:tl2br w:val="nil"/>
              <w:tr2bl w:val="nil"/>
            </w:tcBorders>
            <w:vAlign w:val="center"/>
          </w:tcPr>
          <w:p w14:paraId="010A5F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21.957</w:t>
            </w:r>
          </w:p>
        </w:tc>
        <w:tc>
          <w:tcPr>
            <w:tcW w:w="2400" w:type="dxa"/>
            <w:tcBorders>
              <w:tl2br w:val="nil"/>
              <w:tr2bl w:val="nil"/>
            </w:tcBorders>
            <w:vAlign w:val="center"/>
          </w:tcPr>
          <w:p w14:paraId="2828AA3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1H-Indene, octahydro-, trans-</w:t>
            </w:r>
          </w:p>
        </w:tc>
        <w:tc>
          <w:tcPr>
            <w:tcW w:w="1485" w:type="dxa"/>
            <w:tcBorders>
              <w:tl2br w:val="nil"/>
              <w:tr2bl w:val="nil"/>
            </w:tcBorders>
            <w:vAlign w:val="center"/>
          </w:tcPr>
          <w:p w14:paraId="1CBDEDA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p>
        </w:tc>
        <w:tc>
          <w:tcPr>
            <w:tcW w:w="1485" w:type="dxa"/>
            <w:tcBorders>
              <w:tl2br w:val="nil"/>
              <w:tr2bl w:val="nil"/>
            </w:tcBorders>
            <w:vAlign w:val="center"/>
          </w:tcPr>
          <w:p w14:paraId="18742D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3296-50-2</w:t>
            </w:r>
          </w:p>
        </w:tc>
        <w:tc>
          <w:tcPr>
            <w:tcW w:w="1081" w:type="dxa"/>
            <w:tcBorders>
              <w:tl2br w:val="nil"/>
              <w:tr2bl w:val="nil"/>
            </w:tcBorders>
            <w:vAlign w:val="center"/>
          </w:tcPr>
          <w:p w14:paraId="494B39B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124.125</w:t>
            </w:r>
          </w:p>
        </w:tc>
      </w:tr>
      <w:tr w14:paraId="79A7AC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D09714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53</w:t>
            </w:r>
          </w:p>
        </w:tc>
        <w:tc>
          <w:tcPr>
            <w:tcW w:w="1095" w:type="dxa"/>
            <w:tcBorders>
              <w:tl2br w:val="nil"/>
              <w:tr2bl w:val="nil"/>
            </w:tcBorders>
            <w:vAlign w:val="center"/>
          </w:tcPr>
          <w:p w14:paraId="6C9D005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22.04</w:t>
            </w:r>
          </w:p>
        </w:tc>
        <w:tc>
          <w:tcPr>
            <w:tcW w:w="2400" w:type="dxa"/>
            <w:tcBorders>
              <w:tl2br w:val="nil"/>
              <w:tr2bl w:val="nil"/>
            </w:tcBorders>
            <w:vAlign w:val="center"/>
          </w:tcPr>
          <w:p w14:paraId="55D5A40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p-Fluoroethylbenzene</w:t>
            </w:r>
          </w:p>
        </w:tc>
        <w:tc>
          <w:tcPr>
            <w:tcW w:w="1485" w:type="dxa"/>
            <w:tcBorders>
              <w:tl2br w:val="nil"/>
              <w:tr2bl w:val="nil"/>
            </w:tcBorders>
            <w:vAlign w:val="center"/>
          </w:tcPr>
          <w:p w14:paraId="3D8D3A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F</w:t>
            </w:r>
          </w:p>
        </w:tc>
        <w:tc>
          <w:tcPr>
            <w:tcW w:w="1485" w:type="dxa"/>
            <w:tcBorders>
              <w:tl2br w:val="nil"/>
              <w:tr2bl w:val="nil"/>
            </w:tcBorders>
            <w:vAlign w:val="center"/>
          </w:tcPr>
          <w:p w14:paraId="135346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459-47-2</w:t>
            </w:r>
          </w:p>
        </w:tc>
        <w:tc>
          <w:tcPr>
            <w:tcW w:w="1081" w:type="dxa"/>
            <w:tcBorders>
              <w:tl2br w:val="nil"/>
              <w:tr2bl w:val="nil"/>
            </w:tcBorders>
            <w:vAlign w:val="center"/>
          </w:tcPr>
          <w:p w14:paraId="3E25E97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124.069</w:t>
            </w:r>
          </w:p>
        </w:tc>
      </w:tr>
      <w:tr w14:paraId="6DF26D8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653459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54</w:t>
            </w:r>
          </w:p>
        </w:tc>
        <w:tc>
          <w:tcPr>
            <w:tcW w:w="1095" w:type="dxa"/>
            <w:tcBorders>
              <w:tl2br w:val="nil"/>
              <w:tr2bl w:val="nil"/>
            </w:tcBorders>
            <w:vAlign w:val="center"/>
          </w:tcPr>
          <w:p w14:paraId="0E63E55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22.177</w:t>
            </w:r>
          </w:p>
        </w:tc>
        <w:tc>
          <w:tcPr>
            <w:tcW w:w="2400" w:type="dxa"/>
            <w:tcBorders>
              <w:tl2br w:val="nil"/>
              <w:tr2bl w:val="nil"/>
            </w:tcBorders>
            <w:vAlign w:val="center"/>
          </w:tcPr>
          <w:p w14:paraId="376105F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Propanoic acid, 2-methyl-, 2-ethyl-3-hydroxyhexyl ester</w:t>
            </w:r>
          </w:p>
        </w:tc>
        <w:tc>
          <w:tcPr>
            <w:tcW w:w="1485" w:type="dxa"/>
            <w:tcBorders>
              <w:tl2br w:val="nil"/>
              <w:tr2bl w:val="nil"/>
            </w:tcBorders>
            <w:vAlign w:val="center"/>
          </w:tcPr>
          <w:p w14:paraId="0364205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6E5C06E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74367-31-0</w:t>
            </w:r>
          </w:p>
        </w:tc>
        <w:tc>
          <w:tcPr>
            <w:tcW w:w="1081" w:type="dxa"/>
            <w:tcBorders>
              <w:tl2br w:val="nil"/>
              <w:tr2bl w:val="nil"/>
            </w:tcBorders>
            <w:vAlign w:val="center"/>
          </w:tcPr>
          <w:p w14:paraId="15A7D79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216.173</w:t>
            </w:r>
          </w:p>
        </w:tc>
      </w:tr>
      <w:tr w14:paraId="434C62E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242514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55</w:t>
            </w:r>
          </w:p>
        </w:tc>
        <w:tc>
          <w:tcPr>
            <w:tcW w:w="1095" w:type="dxa"/>
            <w:tcBorders>
              <w:tl2br w:val="nil"/>
              <w:tr2bl w:val="nil"/>
            </w:tcBorders>
            <w:vAlign w:val="center"/>
          </w:tcPr>
          <w:p w14:paraId="5819B4A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22.348</w:t>
            </w:r>
          </w:p>
        </w:tc>
        <w:tc>
          <w:tcPr>
            <w:tcW w:w="2400" w:type="dxa"/>
            <w:tcBorders>
              <w:tl2br w:val="nil"/>
              <w:tr2bl w:val="nil"/>
            </w:tcBorders>
            <w:vAlign w:val="center"/>
          </w:tcPr>
          <w:p w14:paraId="6F73100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 5-methyl-2-(1-methylethyl)-</w:t>
            </w:r>
          </w:p>
        </w:tc>
        <w:tc>
          <w:tcPr>
            <w:tcW w:w="1485" w:type="dxa"/>
            <w:tcBorders>
              <w:tl2br w:val="nil"/>
              <w:tr2bl w:val="nil"/>
            </w:tcBorders>
            <w:vAlign w:val="center"/>
          </w:tcPr>
          <w:p w14:paraId="22E299C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0O</w:t>
            </w:r>
          </w:p>
        </w:tc>
        <w:tc>
          <w:tcPr>
            <w:tcW w:w="1485" w:type="dxa"/>
            <w:tcBorders>
              <w:tl2br w:val="nil"/>
              <w:tr2bl w:val="nil"/>
            </w:tcBorders>
            <w:vAlign w:val="center"/>
          </w:tcPr>
          <w:p w14:paraId="51DF920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1490-04-6</w:t>
            </w:r>
          </w:p>
        </w:tc>
        <w:tc>
          <w:tcPr>
            <w:tcW w:w="1081" w:type="dxa"/>
            <w:tcBorders>
              <w:tl2br w:val="nil"/>
              <w:tr2bl w:val="nil"/>
            </w:tcBorders>
            <w:vAlign w:val="center"/>
          </w:tcPr>
          <w:p w14:paraId="6129ABD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156.151</w:t>
            </w:r>
          </w:p>
        </w:tc>
      </w:tr>
      <w:tr w14:paraId="4D758E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0B2D8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56</w:t>
            </w:r>
          </w:p>
        </w:tc>
        <w:tc>
          <w:tcPr>
            <w:tcW w:w="1095" w:type="dxa"/>
            <w:tcBorders>
              <w:tl2br w:val="nil"/>
              <w:tr2bl w:val="nil"/>
            </w:tcBorders>
            <w:vAlign w:val="center"/>
          </w:tcPr>
          <w:p w14:paraId="7569AEA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22.662</w:t>
            </w:r>
          </w:p>
        </w:tc>
        <w:tc>
          <w:tcPr>
            <w:tcW w:w="2400" w:type="dxa"/>
            <w:tcBorders>
              <w:tl2br w:val="nil"/>
              <w:tr2bl w:val="nil"/>
            </w:tcBorders>
            <w:vAlign w:val="center"/>
          </w:tcPr>
          <w:p w14:paraId="2012DA1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Acetophenone</w:t>
            </w:r>
          </w:p>
        </w:tc>
        <w:tc>
          <w:tcPr>
            <w:tcW w:w="1485" w:type="dxa"/>
            <w:tcBorders>
              <w:tl2br w:val="nil"/>
              <w:tr2bl w:val="nil"/>
            </w:tcBorders>
            <w:vAlign w:val="center"/>
          </w:tcPr>
          <w:p w14:paraId="1E8481C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596F8E7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98-86-2</w:t>
            </w:r>
          </w:p>
        </w:tc>
        <w:tc>
          <w:tcPr>
            <w:tcW w:w="1081" w:type="dxa"/>
            <w:tcBorders>
              <w:tl2br w:val="nil"/>
              <w:tr2bl w:val="nil"/>
            </w:tcBorders>
            <w:vAlign w:val="center"/>
          </w:tcPr>
          <w:p w14:paraId="32CDD7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120.058</w:t>
            </w:r>
          </w:p>
        </w:tc>
      </w:tr>
      <w:tr w14:paraId="1E5224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9E3C2E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57</w:t>
            </w:r>
          </w:p>
        </w:tc>
        <w:tc>
          <w:tcPr>
            <w:tcW w:w="1095" w:type="dxa"/>
            <w:tcBorders>
              <w:tl2br w:val="nil"/>
              <w:tr2bl w:val="nil"/>
            </w:tcBorders>
            <w:vAlign w:val="center"/>
          </w:tcPr>
          <w:p w14:paraId="41A73ED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22.728</w:t>
            </w:r>
          </w:p>
        </w:tc>
        <w:tc>
          <w:tcPr>
            <w:tcW w:w="2400" w:type="dxa"/>
            <w:tcBorders>
              <w:tl2br w:val="nil"/>
              <w:tr2bl w:val="nil"/>
            </w:tcBorders>
            <w:vAlign w:val="center"/>
          </w:tcPr>
          <w:p w14:paraId="183F1F3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2-Propanol, 1-(2-butoxy-1-methylethoxy)-</w:t>
            </w:r>
          </w:p>
        </w:tc>
        <w:tc>
          <w:tcPr>
            <w:tcW w:w="1485" w:type="dxa"/>
            <w:tcBorders>
              <w:tl2br w:val="nil"/>
              <w:tr2bl w:val="nil"/>
            </w:tcBorders>
            <w:vAlign w:val="center"/>
          </w:tcPr>
          <w:p w14:paraId="54695AF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14E34A0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29911-28-2</w:t>
            </w:r>
          </w:p>
        </w:tc>
        <w:tc>
          <w:tcPr>
            <w:tcW w:w="1081" w:type="dxa"/>
            <w:tcBorders>
              <w:tl2br w:val="nil"/>
              <w:tr2bl w:val="nil"/>
            </w:tcBorders>
            <w:vAlign w:val="center"/>
          </w:tcPr>
          <w:p w14:paraId="7FD3717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190.157</w:t>
            </w:r>
          </w:p>
        </w:tc>
      </w:tr>
      <w:tr w14:paraId="77FEA1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8EF700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58</w:t>
            </w:r>
          </w:p>
        </w:tc>
        <w:tc>
          <w:tcPr>
            <w:tcW w:w="1095" w:type="dxa"/>
            <w:tcBorders>
              <w:tl2br w:val="nil"/>
              <w:tr2bl w:val="nil"/>
            </w:tcBorders>
            <w:vAlign w:val="center"/>
          </w:tcPr>
          <w:p w14:paraId="7D8123E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22.894</w:t>
            </w:r>
          </w:p>
        </w:tc>
        <w:tc>
          <w:tcPr>
            <w:tcW w:w="2400" w:type="dxa"/>
            <w:tcBorders>
              <w:tl2br w:val="nil"/>
              <w:tr2bl w:val="nil"/>
            </w:tcBorders>
            <w:vAlign w:val="center"/>
          </w:tcPr>
          <w:p w14:paraId="550364A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2-Propanol, 1-(2-butoxy-1-methylethoxy)-</w:t>
            </w:r>
          </w:p>
        </w:tc>
        <w:tc>
          <w:tcPr>
            <w:tcW w:w="1485" w:type="dxa"/>
            <w:tcBorders>
              <w:tl2br w:val="nil"/>
              <w:tr2bl w:val="nil"/>
            </w:tcBorders>
            <w:vAlign w:val="center"/>
          </w:tcPr>
          <w:p w14:paraId="04A6144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5338076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29911-28-2</w:t>
            </w:r>
          </w:p>
        </w:tc>
        <w:tc>
          <w:tcPr>
            <w:tcW w:w="1081" w:type="dxa"/>
            <w:tcBorders>
              <w:tl2br w:val="nil"/>
              <w:tr2bl w:val="nil"/>
            </w:tcBorders>
            <w:vAlign w:val="center"/>
          </w:tcPr>
          <w:p w14:paraId="04B3FB6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190.157</w:t>
            </w:r>
          </w:p>
        </w:tc>
      </w:tr>
      <w:tr w14:paraId="33FC7F0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551A6A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59</w:t>
            </w:r>
          </w:p>
        </w:tc>
        <w:tc>
          <w:tcPr>
            <w:tcW w:w="1095" w:type="dxa"/>
            <w:tcBorders>
              <w:tl2br w:val="nil"/>
              <w:tr2bl w:val="nil"/>
            </w:tcBorders>
            <w:vAlign w:val="center"/>
          </w:tcPr>
          <w:p w14:paraId="6733537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22.954</w:t>
            </w:r>
          </w:p>
        </w:tc>
        <w:tc>
          <w:tcPr>
            <w:tcW w:w="2400" w:type="dxa"/>
            <w:tcBorders>
              <w:tl2br w:val="nil"/>
              <w:tr2bl w:val="nil"/>
            </w:tcBorders>
            <w:vAlign w:val="center"/>
          </w:tcPr>
          <w:p w14:paraId="5FB8B93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1,1'-Bicyclohexyl-1,1'-diol</w:t>
            </w:r>
          </w:p>
        </w:tc>
        <w:tc>
          <w:tcPr>
            <w:tcW w:w="1485" w:type="dxa"/>
            <w:tcBorders>
              <w:tl2br w:val="nil"/>
              <w:tr2bl w:val="nil"/>
            </w:tcBorders>
            <w:vAlign w:val="center"/>
          </w:tcPr>
          <w:p w14:paraId="4F35022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3DC6458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2888-11-1</w:t>
            </w:r>
          </w:p>
        </w:tc>
        <w:tc>
          <w:tcPr>
            <w:tcW w:w="1081" w:type="dxa"/>
            <w:tcBorders>
              <w:tl2br w:val="nil"/>
              <w:tr2bl w:val="nil"/>
            </w:tcBorders>
            <w:vAlign w:val="center"/>
          </w:tcPr>
          <w:p w14:paraId="59F66B5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198.162</w:t>
            </w:r>
          </w:p>
        </w:tc>
      </w:tr>
      <w:tr w14:paraId="72F0E0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E0D693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60</w:t>
            </w:r>
          </w:p>
        </w:tc>
        <w:tc>
          <w:tcPr>
            <w:tcW w:w="1095" w:type="dxa"/>
            <w:tcBorders>
              <w:tl2br w:val="nil"/>
              <w:tr2bl w:val="nil"/>
            </w:tcBorders>
            <w:vAlign w:val="center"/>
          </w:tcPr>
          <w:p w14:paraId="06DFDC5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23.263</w:t>
            </w:r>
          </w:p>
        </w:tc>
        <w:tc>
          <w:tcPr>
            <w:tcW w:w="2400" w:type="dxa"/>
            <w:tcBorders>
              <w:tl2br w:val="nil"/>
              <w:tr2bl w:val="nil"/>
            </w:tcBorders>
            <w:vAlign w:val="center"/>
          </w:tcPr>
          <w:p w14:paraId="0B66931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.alpha.-Terpineol</w:t>
            </w:r>
          </w:p>
        </w:tc>
        <w:tc>
          <w:tcPr>
            <w:tcW w:w="1485" w:type="dxa"/>
            <w:tcBorders>
              <w:tl2br w:val="nil"/>
              <w:tr2bl w:val="nil"/>
            </w:tcBorders>
            <w:vAlign w:val="center"/>
          </w:tcPr>
          <w:p w14:paraId="109DCF6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18079C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98-55-5</w:t>
            </w:r>
          </w:p>
        </w:tc>
        <w:tc>
          <w:tcPr>
            <w:tcW w:w="1081" w:type="dxa"/>
            <w:tcBorders>
              <w:tl2br w:val="nil"/>
              <w:tr2bl w:val="nil"/>
            </w:tcBorders>
            <w:vAlign w:val="center"/>
          </w:tcPr>
          <w:p w14:paraId="77A07F5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128091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7EB761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61</w:t>
            </w:r>
          </w:p>
        </w:tc>
        <w:tc>
          <w:tcPr>
            <w:tcW w:w="1095" w:type="dxa"/>
            <w:tcBorders>
              <w:tl2br w:val="nil"/>
              <w:tr2bl w:val="nil"/>
            </w:tcBorders>
            <w:vAlign w:val="center"/>
          </w:tcPr>
          <w:p w14:paraId="43F3F6B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23.356</w:t>
            </w:r>
          </w:p>
        </w:tc>
        <w:tc>
          <w:tcPr>
            <w:tcW w:w="2400" w:type="dxa"/>
            <w:tcBorders>
              <w:tl2br w:val="nil"/>
              <w:tr2bl w:val="nil"/>
            </w:tcBorders>
            <w:vAlign w:val="center"/>
          </w:tcPr>
          <w:p w14:paraId="7E8128A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endo-Borneol</w:t>
            </w:r>
          </w:p>
        </w:tc>
        <w:tc>
          <w:tcPr>
            <w:tcW w:w="1485" w:type="dxa"/>
            <w:tcBorders>
              <w:tl2br w:val="nil"/>
              <w:tr2bl w:val="nil"/>
            </w:tcBorders>
            <w:vAlign w:val="center"/>
          </w:tcPr>
          <w:p w14:paraId="57D30C2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23C8D3C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507-70-0</w:t>
            </w:r>
          </w:p>
        </w:tc>
        <w:tc>
          <w:tcPr>
            <w:tcW w:w="1081" w:type="dxa"/>
            <w:tcBorders>
              <w:tl2br w:val="nil"/>
              <w:tr2bl w:val="nil"/>
            </w:tcBorders>
            <w:vAlign w:val="center"/>
          </w:tcPr>
          <w:p w14:paraId="7DB1EC9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05B023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c>
          <w:tcPr>
            <w:tcW w:w="976" w:type="dxa"/>
            <w:tcBorders>
              <w:tl2br w:val="nil"/>
              <w:tr2bl w:val="nil"/>
            </w:tcBorders>
            <w:vAlign w:val="center"/>
          </w:tcPr>
          <w:p w14:paraId="2197A0E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w:t>
            </w:r>
          </w:p>
        </w:tc>
        <w:tc>
          <w:tcPr>
            <w:tcW w:w="1095" w:type="dxa"/>
            <w:tcBorders>
              <w:tl2br w:val="nil"/>
              <w:tr2bl w:val="nil"/>
            </w:tcBorders>
            <w:vAlign w:val="center"/>
          </w:tcPr>
          <w:p w14:paraId="4C83219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23.477</w:t>
            </w:r>
          </w:p>
        </w:tc>
        <w:tc>
          <w:tcPr>
            <w:tcW w:w="2400" w:type="dxa"/>
            <w:tcBorders>
              <w:tl2br w:val="nil"/>
              <w:tr2bl w:val="nil"/>
            </w:tcBorders>
            <w:vAlign w:val="center"/>
          </w:tcPr>
          <w:p w14:paraId="05523C4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Acetic acid, 2-acetoxymethylcyclohexyl ester</w:t>
            </w:r>
          </w:p>
        </w:tc>
        <w:tc>
          <w:tcPr>
            <w:tcW w:w="1485" w:type="dxa"/>
            <w:tcBorders>
              <w:tl2br w:val="nil"/>
              <w:tr2bl w:val="nil"/>
            </w:tcBorders>
            <w:vAlign w:val="center"/>
          </w:tcPr>
          <w:p w14:paraId="689E35D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1485" w:type="dxa"/>
            <w:tcBorders>
              <w:tl2br w:val="nil"/>
              <w:tr2bl w:val="nil"/>
            </w:tcBorders>
            <w:vAlign w:val="center"/>
          </w:tcPr>
          <w:p w14:paraId="231D64D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833-72-7</w:t>
            </w:r>
          </w:p>
        </w:tc>
        <w:tc>
          <w:tcPr>
            <w:tcW w:w="1081" w:type="dxa"/>
            <w:tcBorders>
              <w:tl2br w:val="nil"/>
              <w:tr2bl w:val="nil"/>
            </w:tcBorders>
            <w:vAlign w:val="center"/>
          </w:tcPr>
          <w:p w14:paraId="3DD69D8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214.121</w:t>
            </w:r>
          </w:p>
        </w:tc>
      </w:tr>
      <w:tr w14:paraId="6FD8D5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736EFC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63</w:t>
            </w:r>
          </w:p>
        </w:tc>
        <w:tc>
          <w:tcPr>
            <w:tcW w:w="1095" w:type="dxa"/>
            <w:tcBorders>
              <w:tl2br w:val="nil"/>
              <w:tr2bl w:val="nil"/>
            </w:tcBorders>
            <w:vAlign w:val="center"/>
          </w:tcPr>
          <w:p w14:paraId="74AB0EB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23.604</w:t>
            </w:r>
          </w:p>
        </w:tc>
        <w:tc>
          <w:tcPr>
            <w:tcW w:w="2400" w:type="dxa"/>
            <w:tcBorders>
              <w:tl2br w:val="nil"/>
              <w:tr2bl w:val="nil"/>
            </w:tcBorders>
            <w:vAlign w:val="center"/>
          </w:tcPr>
          <w:p w14:paraId="7FAA10D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Butanoic acid, 2-methyl-</w:t>
            </w:r>
          </w:p>
        </w:tc>
        <w:tc>
          <w:tcPr>
            <w:tcW w:w="1485" w:type="dxa"/>
            <w:tcBorders>
              <w:tl2br w:val="nil"/>
              <w:tr2bl w:val="nil"/>
            </w:tcBorders>
            <w:vAlign w:val="center"/>
          </w:tcPr>
          <w:p w14:paraId="2BC5FC7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35759E1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116-53-0</w:t>
            </w:r>
          </w:p>
        </w:tc>
        <w:tc>
          <w:tcPr>
            <w:tcW w:w="1081" w:type="dxa"/>
            <w:tcBorders>
              <w:tl2br w:val="nil"/>
              <w:tr2bl w:val="nil"/>
            </w:tcBorders>
            <w:vAlign w:val="center"/>
          </w:tcPr>
          <w:p w14:paraId="24A9F52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102.068</w:t>
            </w:r>
          </w:p>
        </w:tc>
      </w:tr>
      <w:tr w14:paraId="759148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ECD2B4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64</w:t>
            </w:r>
          </w:p>
        </w:tc>
        <w:tc>
          <w:tcPr>
            <w:tcW w:w="1095" w:type="dxa"/>
            <w:tcBorders>
              <w:tl2br w:val="nil"/>
              <w:tr2bl w:val="nil"/>
            </w:tcBorders>
            <w:vAlign w:val="center"/>
          </w:tcPr>
          <w:p w14:paraId="7EA5EBE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23.764</w:t>
            </w:r>
          </w:p>
        </w:tc>
        <w:tc>
          <w:tcPr>
            <w:tcW w:w="2400" w:type="dxa"/>
            <w:tcBorders>
              <w:tl2br w:val="nil"/>
              <w:tr2bl w:val="nil"/>
            </w:tcBorders>
            <w:vAlign w:val="center"/>
          </w:tcPr>
          <w:p w14:paraId="6ACD63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2-Nitro-1-phenyl-1-propanol</w:t>
            </w:r>
          </w:p>
        </w:tc>
        <w:tc>
          <w:tcPr>
            <w:tcW w:w="1485" w:type="dxa"/>
            <w:tcBorders>
              <w:tl2br w:val="nil"/>
              <w:tr2bl w:val="nil"/>
            </w:tcBorders>
            <w:vAlign w:val="center"/>
          </w:tcPr>
          <w:p w14:paraId="0D143A1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NO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48F5035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6343-57-3</w:t>
            </w:r>
          </w:p>
        </w:tc>
        <w:tc>
          <w:tcPr>
            <w:tcW w:w="1081" w:type="dxa"/>
            <w:tcBorders>
              <w:tl2br w:val="nil"/>
              <w:tr2bl w:val="nil"/>
            </w:tcBorders>
            <w:vAlign w:val="center"/>
          </w:tcPr>
          <w:p w14:paraId="772B892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181.074</w:t>
            </w:r>
          </w:p>
        </w:tc>
      </w:tr>
      <w:tr w14:paraId="63152B3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4AAC0B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65</w:t>
            </w:r>
          </w:p>
        </w:tc>
        <w:tc>
          <w:tcPr>
            <w:tcW w:w="1095" w:type="dxa"/>
            <w:tcBorders>
              <w:tl2br w:val="nil"/>
              <w:tr2bl w:val="nil"/>
            </w:tcBorders>
            <w:vAlign w:val="center"/>
          </w:tcPr>
          <w:p w14:paraId="2CDC3A2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23.907</w:t>
            </w:r>
          </w:p>
        </w:tc>
        <w:tc>
          <w:tcPr>
            <w:tcW w:w="2400" w:type="dxa"/>
            <w:tcBorders>
              <w:tl2br w:val="nil"/>
              <w:tr2bl w:val="nil"/>
            </w:tcBorders>
            <w:vAlign w:val="center"/>
          </w:tcPr>
          <w:p w14:paraId="5A27C68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4,11-Dimethyl-8-(propan-2-yl)-5,12-dioxatricyclo[9.1.0.04,6]dodecan-7-ol, Me</w:t>
            </w:r>
          </w:p>
        </w:tc>
        <w:tc>
          <w:tcPr>
            <w:tcW w:w="1485" w:type="dxa"/>
            <w:tcBorders>
              <w:tl2br w:val="nil"/>
              <w:tr2bl w:val="nil"/>
            </w:tcBorders>
            <w:vAlign w:val="center"/>
          </w:tcPr>
          <w:p w14:paraId="7A9CCAA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12F896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1010493-61-7</w:t>
            </w:r>
          </w:p>
        </w:tc>
        <w:tc>
          <w:tcPr>
            <w:tcW w:w="1081" w:type="dxa"/>
            <w:tcBorders>
              <w:tl2br w:val="nil"/>
              <w:tr2bl w:val="nil"/>
            </w:tcBorders>
            <w:vAlign w:val="center"/>
          </w:tcPr>
          <w:p w14:paraId="6DB891A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268.204</w:t>
            </w:r>
          </w:p>
        </w:tc>
      </w:tr>
      <w:tr w14:paraId="746211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C6AD9F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66</w:t>
            </w:r>
          </w:p>
        </w:tc>
        <w:tc>
          <w:tcPr>
            <w:tcW w:w="1095" w:type="dxa"/>
            <w:tcBorders>
              <w:tl2br w:val="nil"/>
              <w:tr2bl w:val="nil"/>
            </w:tcBorders>
            <w:vAlign w:val="center"/>
          </w:tcPr>
          <w:p w14:paraId="6F0EA7A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24.034</w:t>
            </w:r>
          </w:p>
        </w:tc>
        <w:tc>
          <w:tcPr>
            <w:tcW w:w="2400" w:type="dxa"/>
            <w:tcBorders>
              <w:tl2br w:val="nil"/>
              <w:tr2bl w:val="nil"/>
            </w:tcBorders>
            <w:vAlign w:val="center"/>
          </w:tcPr>
          <w:p w14:paraId="0C28F3F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Cyclohexanol, 2-methyl-5-(1-methylethenyl)-</w:t>
            </w:r>
          </w:p>
        </w:tc>
        <w:tc>
          <w:tcPr>
            <w:tcW w:w="1485" w:type="dxa"/>
            <w:tcBorders>
              <w:tl2br w:val="nil"/>
              <w:tr2bl w:val="nil"/>
            </w:tcBorders>
            <w:vAlign w:val="center"/>
          </w:tcPr>
          <w:p w14:paraId="6FF3E8C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0349387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619-01-2</w:t>
            </w:r>
          </w:p>
        </w:tc>
        <w:tc>
          <w:tcPr>
            <w:tcW w:w="1081" w:type="dxa"/>
            <w:tcBorders>
              <w:tl2br w:val="nil"/>
              <w:tr2bl w:val="nil"/>
            </w:tcBorders>
            <w:vAlign w:val="center"/>
          </w:tcPr>
          <w:p w14:paraId="7AAA7B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154.136</w:t>
            </w:r>
          </w:p>
        </w:tc>
      </w:tr>
      <w:tr w14:paraId="68BDB26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8A264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67</w:t>
            </w:r>
          </w:p>
        </w:tc>
        <w:tc>
          <w:tcPr>
            <w:tcW w:w="1095" w:type="dxa"/>
            <w:tcBorders>
              <w:tl2br w:val="nil"/>
              <w:tr2bl w:val="nil"/>
            </w:tcBorders>
            <w:vAlign w:val="center"/>
          </w:tcPr>
          <w:p w14:paraId="19F9E6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24.172</w:t>
            </w:r>
          </w:p>
        </w:tc>
        <w:tc>
          <w:tcPr>
            <w:tcW w:w="2400" w:type="dxa"/>
            <w:tcBorders>
              <w:tl2br w:val="nil"/>
              <w:tr2bl w:val="nil"/>
            </w:tcBorders>
            <w:vAlign w:val="center"/>
          </w:tcPr>
          <w:p w14:paraId="3C42962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Benzenemethanol, .alpha.,.alpha.-dimethyl-</w:t>
            </w:r>
          </w:p>
        </w:tc>
        <w:tc>
          <w:tcPr>
            <w:tcW w:w="1485" w:type="dxa"/>
            <w:tcBorders>
              <w:tl2br w:val="nil"/>
              <w:tr2bl w:val="nil"/>
            </w:tcBorders>
            <w:vAlign w:val="center"/>
          </w:tcPr>
          <w:p w14:paraId="7BAD9EA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9410CF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617-94-7</w:t>
            </w:r>
          </w:p>
        </w:tc>
        <w:tc>
          <w:tcPr>
            <w:tcW w:w="1081" w:type="dxa"/>
            <w:tcBorders>
              <w:tl2br w:val="nil"/>
              <w:tr2bl w:val="nil"/>
            </w:tcBorders>
            <w:vAlign w:val="center"/>
          </w:tcPr>
          <w:p w14:paraId="2D4295E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136.089</w:t>
            </w:r>
          </w:p>
        </w:tc>
      </w:tr>
      <w:tr w14:paraId="07828B2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AD22E5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68</w:t>
            </w:r>
          </w:p>
        </w:tc>
        <w:tc>
          <w:tcPr>
            <w:tcW w:w="1095" w:type="dxa"/>
            <w:tcBorders>
              <w:tl2br w:val="nil"/>
              <w:tr2bl w:val="nil"/>
            </w:tcBorders>
            <w:vAlign w:val="center"/>
          </w:tcPr>
          <w:p w14:paraId="5CFAAD1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24.232</w:t>
            </w:r>
          </w:p>
        </w:tc>
        <w:tc>
          <w:tcPr>
            <w:tcW w:w="2400" w:type="dxa"/>
            <w:tcBorders>
              <w:tl2br w:val="nil"/>
              <w:tr2bl w:val="nil"/>
            </w:tcBorders>
            <w:vAlign w:val="center"/>
          </w:tcPr>
          <w:p w14:paraId="377102D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Aniline</w:t>
            </w:r>
          </w:p>
        </w:tc>
        <w:tc>
          <w:tcPr>
            <w:tcW w:w="1485" w:type="dxa"/>
            <w:tcBorders>
              <w:tl2br w:val="nil"/>
              <w:tr2bl w:val="nil"/>
            </w:tcBorders>
            <w:vAlign w:val="center"/>
          </w:tcPr>
          <w:p w14:paraId="12414DC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151D7E7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62-53-3</w:t>
            </w:r>
          </w:p>
        </w:tc>
        <w:tc>
          <w:tcPr>
            <w:tcW w:w="1081" w:type="dxa"/>
            <w:tcBorders>
              <w:tl2br w:val="nil"/>
              <w:tr2bl w:val="nil"/>
            </w:tcBorders>
            <w:vAlign w:val="center"/>
          </w:tcPr>
          <w:p w14:paraId="60A0684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93.058</w:t>
            </w:r>
          </w:p>
        </w:tc>
      </w:tr>
      <w:tr w14:paraId="28E335B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401B34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69</w:t>
            </w:r>
          </w:p>
        </w:tc>
        <w:tc>
          <w:tcPr>
            <w:tcW w:w="1095" w:type="dxa"/>
            <w:tcBorders>
              <w:tl2br w:val="nil"/>
              <w:tr2bl w:val="nil"/>
            </w:tcBorders>
            <w:vAlign w:val="center"/>
          </w:tcPr>
          <w:p w14:paraId="20094F0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24.315</w:t>
            </w:r>
          </w:p>
        </w:tc>
        <w:tc>
          <w:tcPr>
            <w:tcW w:w="2400" w:type="dxa"/>
            <w:tcBorders>
              <w:tl2br w:val="nil"/>
              <w:tr2bl w:val="nil"/>
            </w:tcBorders>
            <w:vAlign w:val="center"/>
          </w:tcPr>
          <w:p w14:paraId="4D86390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8-Oxononanoic acid</w:t>
            </w:r>
          </w:p>
        </w:tc>
        <w:tc>
          <w:tcPr>
            <w:tcW w:w="1485" w:type="dxa"/>
            <w:tcBorders>
              <w:tl2br w:val="nil"/>
              <w:tr2bl w:val="nil"/>
            </w:tcBorders>
            <w:vAlign w:val="center"/>
          </w:tcPr>
          <w:p w14:paraId="1B729B8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4155EA1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25542-64-7</w:t>
            </w:r>
          </w:p>
        </w:tc>
        <w:tc>
          <w:tcPr>
            <w:tcW w:w="1081" w:type="dxa"/>
            <w:tcBorders>
              <w:tl2br w:val="nil"/>
              <w:tr2bl w:val="nil"/>
            </w:tcBorders>
            <w:vAlign w:val="center"/>
          </w:tcPr>
          <w:p w14:paraId="6C4AC91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172.11</w:t>
            </w:r>
          </w:p>
        </w:tc>
      </w:tr>
      <w:tr w14:paraId="24E629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E3FD78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70</w:t>
            </w:r>
          </w:p>
        </w:tc>
        <w:tc>
          <w:tcPr>
            <w:tcW w:w="1095" w:type="dxa"/>
            <w:tcBorders>
              <w:tl2br w:val="nil"/>
              <w:tr2bl w:val="nil"/>
            </w:tcBorders>
            <w:vAlign w:val="center"/>
          </w:tcPr>
          <w:p w14:paraId="520ECB7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24.486</w:t>
            </w:r>
          </w:p>
        </w:tc>
        <w:tc>
          <w:tcPr>
            <w:tcW w:w="2400" w:type="dxa"/>
            <w:tcBorders>
              <w:tl2br w:val="nil"/>
              <w:tr2bl w:val="nil"/>
            </w:tcBorders>
            <w:vAlign w:val="center"/>
          </w:tcPr>
          <w:p w14:paraId="4848EB9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(+)-cis-Verbenol, 2-methylpropionate</w:t>
            </w:r>
          </w:p>
        </w:tc>
        <w:tc>
          <w:tcPr>
            <w:tcW w:w="1485" w:type="dxa"/>
            <w:tcBorders>
              <w:tl2br w:val="nil"/>
              <w:tr2bl w:val="nil"/>
            </w:tcBorders>
            <w:vAlign w:val="center"/>
          </w:tcPr>
          <w:p w14:paraId="3AA97C0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19F8953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1000462-96-7</w:t>
            </w:r>
          </w:p>
        </w:tc>
        <w:tc>
          <w:tcPr>
            <w:tcW w:w="1081" w:type="dxa"/>
            <w:tcBorders>
              <w:tl2br w:val="nil"/>
              <w:tr2bl w:val="nil"/>
            </w:tcBorders>
            <w:vAlign w:val="center"/>
          </w:tcPr>
          <w:p w14:paraId="684F333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222.162</w:t>
            </w:r>
          </w:p>
        </w:tc>
      </w:tr>
      <w:tr w14:paraId="7616A8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7E2198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71</w:t>
            </w:r>
          </w:p>
        </w:tc>
        <w:tc>
          <w:tcPr>
            <w:tcW w:w="1095" w:type="dxa"/>
            <w:tcBorders>
              <w:tl2br w:val="nil"/>
              <w:tr2bl w:val="nil"/>
            </w:tcBorders>
            <w:vAlign w:val="center"/>
          </w:tcPr>
          <w:p w14:paraId="75AEEDF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24.8</w:t>
            </w:r>
          </w:p>
        </w:tc>
        <w:tc>
          <w:tcPr>
            <w:tcW w:w="2400" w:type="dxa"/>
            <w:tcBorders>
              <w:tl2br w:val="nil"/>
              <w:tr2bl w:val="nil"/>
            </w:tcBorders>
            <w:vAlign w:val="center"/>
          </w:tcPr>
          <w:p w14:paraId="0086C9B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Fragranyl isovaalerate</w:t>
            </w:r>
          </w:p>
        </w:tc>
        <w:tc>
          <w:tcPr>
            <w:tcW w:w="1485" w:type="dxa"/>
            <w:tcBorders>
              <w:tl2br w:val="nil"/>
              <w:tr2bl w:val="nil"/>
            </w:tcBorders>
            <w:vAlign w:val="center"/>
          </w:tcPr>
          <w:p w14:paraId="598979F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26</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6F9D3AD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51193-03-4</w:t>
            </w:r>
          </w:p>
        </w:tc>
        <w:tc>
          <w:tcPr>
            <w:tcW w:w="1081" w:type="dxa"/>
            <w:tcBorders>
              <w:tl2br w:val="nil"/>
              <w:tr2bl w:val="nil"/>
            </w:tcBorders>
            <w:vAlign w:val="center"/>
          </w:tcPr>
          <w:p w14:paraId="6D05496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238.193</w:t>
            </w:r>
          </w:p>
        </w:tc>
      </w:tr>
      <w:tr w14:paraId="412D22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1E540F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72</w:t>
            </w:r>
          </w:p>
        </w:tc>
        <w:tc>
          <w:tcPr>
            <w:tcW w:w="1095" w:type="dxa"/>
            <w:tcBorders>
              <w:tl2br w:val="nil"/>
              <w:tr2bl w:val="nil"/>
            </w:tcBorders>
            <w:vAlign w:val="center"/>
          </w:tcPr>
          <w:p w14:paraId="3EB7B45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24.904</w:t>
            </w:r>
          </w:p>
        </w:tc>
        <w:tc>
          <w:tcPr>
            <w:tcW w:w="2400" w:type="dxa"/>
            <w:tcBorders>
              <w:tl2br w:val="nil"/>
              <w:tr2bl w:val="nil"/>
            </w:tcBorders>
            <w:vAlign w:val="center"/>
          </w:tcPr>
          <w:p w14:paraId="455DA5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Benzenemethanol, .alpha.-methyl-</w:t>
            </w:r>
          </w:p>
        </w:tc>
        <w:tc>
          <w:tcPr>
            <w:tcW w:w="1485" w:type="dxa"/>
            <w:tcBorders>
              <w:tl2br w:val="nil"/>
              <w:tr2bl w:val="nil"/>
            </w:tcBorders>
            <w:vAlign w:val="center"/>
          </w:tcPr>
          <w:p w14:paraId="05F993E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3FDBA2D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98-85-1</w:t>
            </w:r>
          </w:p>
        </w:tc>
        <w:tc>
          <w:tcPr>
            <w:tcW w:w="1081" w:type="dxa"/>
            <w:tcBorders>
              <w:tl2br w:val="nil"/>
              <w:tr2bl w:val="nil"/>
            </w:tcBorders>
            <w:vAlign w:val="center"/>
          </w:tcPr>
          <w:p w14:paraId="24F5732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122.073</w:t>
            </w:r>
          </w:p>
        </w:tc>
      </w:tr>
      <w:tr w14:paraId="3A2C02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BC90A5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73</w:t>
            </w:r>
          </w:p>
        </w:tc>
        <w:tc>
          <w:tcPr>
            <w:tcW w:w="1095" w:type="dxa"/>
            <w:tcBorders>
              <w:tl2br w:val="nil"/>
              <w:tr2bl w:val="nil"/>
            </w:tcBorders>
            <w:vAlign w:val="center"/>
          </w:tcPr>
          <w:p w14:paraId="3BCBFC3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25.009</w:t>
            </w:r>
          </w:p>
        </w:tc>
        <w:tc>
          <w:tcPr>
            <w:tcW w:w="2400" w:type="dxa"/>
            <w:tcBorders>
              <w:tl2br w:val="nil"/>
              <w:tr2bl w:val="nil"/>
            </w:tcBorders>
            <w:vAlign w:val="center"/>
          </w:tcPr>
          <w:p w14:paraId="1F24163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Benzaldehyde, 3,4-dimethyl-</w:t>
            </w:r>
          </w:p>
        </w:tc>
        <w:tc>
          <w:tcPr>
            <w:tcW w:w="1485" w:type="dxa"/>
            <w:tcBorders>
              <w:tl2br w:val="nil"/>
              <w:tr2bl w:val="nil"/>
            </w:tcBorders>
            <w:vAlign w:val="center"/>
          </w:tcPr>
          <w:p w14:paraId="5F7E23C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3570CEC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5973-71-7</w:t>
            </w:r>
          </w:p>
        </w:tc>
        <w:tc>
          <w:tcPr>
            <w:tcW w:w="1081" w:type="dxa"/>
            <w:tcBorders>
              <w:tl2br w:val="nil"/>
              <w:tr2bl w:val="nil"/>
            </w:tcBorders>
            <w:vAlign w:val="center"/>
          </w:tcPr>
          <w:p w14:paraId="0ED9A9E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134.073</w:t>
            </w:r>
          </w:p>
        </w:tc>
      </w:tr>
      <w:tr w14:paraId="6E53445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523D59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74</w:t>
            </w:r>
          </w:p>
        </w:tc>
        <w:tc>
          <w:tcPr>
            <w:tcW w:w="1095" w:type="dxa"/>
            <w:tcBorders>
              <w:tl2br w:val="nil"/>
              <w:tr2bl w:val="nil"/>
            </w:tcBorders>
            <w:vAlign w:val="center"/>
          </w:tcPr>
          <w:p w14:paraId="4B43C61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25.125</w:t>
            </w:r>
          </w:p>
        </w:tc>
        <w:tc>
          <w:tcPr>
            <w:tcW w:w="2400" w:type="dxa"/>
            <w:tcBorders>
              <w:tl2br w:val="nil"/>
              <w:tr2bl w:val="nil"/>
            </w:tcBorders>
            <w:vAlign w:val="center"/>
          </w:tcPr>
          <w:p w14:paraId="655A227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Anethole</w:t>
            </w:r>
          </w:p>
        </w:tc>
        <w:tc>
          <w:tcPr>
            <w:tcW w:w="1485" w:type="dxa"/>
            <w:tcBorders>
              <w:tl2br w:val="nil"/>
              <w:tr2bl w:val="nil"/>
            </w:tcBorders>
            <w:vAlign w:val="center"/>
          </w:tcPr>
          <w:p w14:paraId="213C8B9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6CAA7BE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104-46-1</w:t>
            </w:r>
          </w:p>
        </w:tc>
        <w:tc>
          <w:tcPr>
            <w:tcW w:w="1081" w:type="dxa"/>
            <w:tcBorders>
              <w:tl2br w:val="nil"/>
              <w:tr2bl w:val="nil"/>
            </w:tcBorders>
            <w:vAlign w:val="center"/>
          </w:tcPr>
          <w:p w14:paraId="15A2A58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148.089</w:t>
            </w:r>
          </w:p>
        </w:tc>
      </w:tr>
      <w:tr w14:paraId="47BFA3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F23FCF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75</w:t>
            </w:r>
          </w:p>
        </w:tc>
        <w:tc>
          <w:tcPr>
            <w:tcW w:w="1095" w:type="dxa"/>
            <w:tcBorders>
              <w:tl2br w:val="nil"/>
              <w:tr2bl w:val="nil"/>
            </w:tcBorders>
            <w:vAlign w:val="center"/>
          </w:tcPr>
          <w:p w14:paraId="52DF308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25.268</w:t>
            </w:r>
          </w:p>
        </w:tc>
        <w:tc>
          <w:tcPr>
            <w:tcW w:w="2400" w:type="dxa"/>
            <w:tcBorders>
              <w:tl2br w:val="nil"/>
              <w:tr2bl w:val="nil"/>
            </w:tcBorders>
            <w:vAlign w:val="center"/>
          </w:tcPr>
          <w:p w14:paraId="0BA8A88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N,2,3-Trimethyl-2-isopropylbutanamide</w:t>
            </w:r>
          </w:p>
        </w:tc>
        <w:tc>
          <w:tcPr>
            <w:tcW w:w="1485" w:type="dxa"/>
            <w:tcBorders>
              <w:tl2br w:val="nil"/>
              <w:tr2bl w:val="nil"/>
            </w:tcBorders>
            <w:vAlign w:val="center"/>
          </w:tcPr>
          <w:p w14:paraId="2D5D348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21</w:t>
            </w:r>
            <w:r>
              <w:rPr>
                <w:rFonts w:hint="default" w:ascii="Times New Roman" w:hAnsi="Times New Roman" w:eastAsia="Aptos Narrow" w:cs="Times New Roman"/>
                <w:b w:val="0"/>
                <w:bCs w:val="0"/>
                <w:i w:val="0"/>
                <w:iCs w:val="0"/>
                <w:color w:val="000000"/>
                <w:kern w:val="0"/>
                <w:sz w:val="21"/>
                <w:szCs w:val="21"/>
                <w:u w:val="none"/>
                <w:lang w:val="en-US" w:eastAsia="zh-CN" w:bidi="ar"/>
              </w:rPr>
              <w:t>NO</w:t>
            </w:r>
          </w:p>
        </w:tc>
        <w:tc>
          <w:tcPr>
            <w:tcW w:w="1485" w:type="dxa"/>
            <w:tcBorders>
              <w:tl2br w:val="nil"/>
              <w:tr2bl w:val="nil"/>
            </w:tcBorders>
            <w:vAlign w:val="center"/>
          </w:tcPr>
          <w:p w14:paraId="3E0338B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51115-67-4</w:t>
            </w:r>
          </w:p>
        </w:tc>
        <w:tc>
          <w:tcPr>
            <w:tcW w:w="1081" w:type="dxa"/>
            <w:tcBorders>
              <w:tl2br w:val="nil"/>
              <w:tr2bl w:val="nil"/>
            </w:tcBorders>
            <w:vAlign w:val="center"/>
          </w:tcPr>
          <w:p w14:paraId="0746984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171.162</w:t>
            </w:r>
          </w:p>
        </w:tc>
      </w:tr>
      <w:tr w14:paraId="0B39C5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5E38E0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76</w:t>
            </w:r>
          </w:p>
        </w:tc>
        <w:tc>
          <w:tcPr>
            <w:tcW w:w="1095" w:type="dxa"/>
            <w:tcBorders>
              <w:tl2br w:val="nil"/>
              <w:tr2bl w:val="nil"/>
            </w:tcBorders>
            <w:vAlign w:val="center"/>
          </w:tcPr>
          <w:p w14:paraId="71198E4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25.334</w:t>
            </w:r>
          </w:p>
        </w:tc>
        <w:tc>
          <w:tcPr>
            <w:tcW w:w="2400" w:type="dxa"/>
            <w:tcBorders>
              <w:tl2br w:val="nil"/>
              <w:tr2bl w:val="nil"/>
            </w:tcBorders>
            <w:vAlign w:val="center"/>
          </w:tcPr>
          <w:p w14:paraId="409F699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Butanoic acid, tridec-2-ynyl ester</w:t>
            </w:r>
          </w:p>
        </w:tc>
        <w:tc>
          <w:tcPr>
            <w:tcW w:w="1485" w:type="dxa"/>
            <w:tcBorders>
              <w:tl2br w:val="nil"/>
              <w:tr2bl w:val="nil"/>
            </w:tcBorders>
            <w:vAlign w:val="center"/>
          </w:tcPr>
          <w:p w14:paraId="6A15DA5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2829EE0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1010299-12-6</w:t>
            </w:r>
          </w:p>
        </w:tc>
        <w:tc>
          <w:tcPr>
            <w:tcW w:w="1081" w:type="dxa"/>
            <w:tcBorders>
              <w:tl2br w:val="nil"/>
              <w:tr2bl w:val="nil"/>
            </w:tcBorders>
            <w:vAlign w:val="center"/>
          </w:tcPr>
          <w:p w14:paraId="5D2EB02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266.225</w:t>
            </w:r>
          </w:p>
        </w:tc>
      </w:tr>
      <w:tr w14:paraId="110056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D67FF7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77</w:t>
            </w:r>
          </w:p>
        </w:tc>
        <w:tc>
          <w:tcPr>
            <w:tcW w:w="1095" w:type="dxa"/>
            <w:tcBorders>
              <w:tl2br w:val="nil"/>
              <w:tr2bl w:val="nil"/>
            </w:tcBorders>
            <w:vAlign w:val="center"/>
          </w:tcPr>
          <w:p w14:paraId="22FBE1B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25.428</w:t>
            </w:r>
          </w:p>
        </w:tc>
        <w:tc>
          <w:tcPr>
            <w:tcW w:w="2400" w:type="dxa"/>
            <w:tcBorders>
              <w:tl2br w:val="nil"/>
              <w:tr2bl w:val="nil"/>
            </w:tcBorders>
            <w:vAlign w:val="center"/>
          </w:tcPr>
          <w:p w14:paraId="3130C97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3-Pentanol, 1-chloro-3-methyl-</w:t>
            </w:r>
          </w:p>
        </w:tc>
        <w:tc>
          <w:tcPr>
            <w:tcW w:w="1485" w:type="dxa"/>
            <w:tcBorders>
              <w:tl2br w:val="nil"/>
              <w:tr2bl w:val="nil"/>
            </w:tcBorders>
            <w:vAlign w:val="center"/>
          </w:tcPr>
          <w:p w14:paraId="2C80178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p>
        </w:tc>
        <w:tc>
          <w:tcPr>
            <w:tcW w:w="1485" w:type="dxa"/>
            <w:tcBorders>
              <w:tl2br w:val="nil"/>
              <w:tr2bl w:val="nil"/>
            </w:tcBorders>
            <w:vAlign w:val="center"/>
          </w:tcPr>
          <w:p w14:paraId="2D9272C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33879-66-2</w:t>
            </w:r>
          </w:p>
        </w:tc>
        <w:tc>
          <w:tcPr>
            <w:tcW w:w="1081" w:type="dxa"/>
            <w:tcBorders>
              <w:tl2br w:val="nil"/>
              <w:tr2bl w:val="nil"/>
            </w:tcBorders>
            <w:vAlign w:val="center"/>
          </w:tcPr>
          <w:p w14:paraId="6EE05B1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136.065</w:t>
            </w:r>
          </w:p>
        </w:tc>
      </w:tr>
      <w:tr w14:paraId="4CC739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FB82E9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78</w:t>
            </w:r>
          </w:p>
        </w:tc>
        <w:tc>
          <w:tcPr>
            <w:tcW w:w="1095" w:type="dxa"/>
            <w:tcBorders>
              <w:tl2br w:val="nil"/>
              <w:tr2bl w:val="nil"/>
            </w:tcBorders>
            <w:vAlign w:val="center"/>
          </w:tcPr>
          <w:p w14:paraId="5B20BF3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25.532</w:t>
            </w:r>
          </w:p>
        </w:tc>
        <w:tc>
          <w:tcPr>
            <w:tcW w:w="2400" w:type="dxa"/>
            <w:tcBorders>
              <w:tl2br w:val="nil"/>
              <w:tr2bl w:val="nil"/>
            </w:tcBorders>
            <w:vAlign w:val="center"/>
          </w:tcPr>
          <w:p w14:paraId="089B88F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Propanoic acid, 2-methyl-, 3-hydroxy-2,2,4-trimethylpentyl ester</w:t>
            </w:r>
          </w:p>
        </w:tc>
        <w:tc>
          <w:tcPr>
            <w:tcW w:w="1485" w:type="dxa"/>
            <w:tcBorders>
              <w:tl2br w:val="nil"/>
              <w:tr2bl w:val="nil"/>
            </w:tcBorders>
            <w:vAlign w:val="center"/>
          </w:tcPr>
          <w:p w14:paraId="4163252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p>
        </w:tc>
        <w:tc>
          <w:tcPr>
            <w:tcW w:w="1485" w:type="dxa"/>
            <w:tcBorders>
              <w:tl2br w:val="nil"/>
              <w:tr2bl w:val="nil"/>
            </w:tcBorders>
            <w:vAlign w:val="center"/>
          </w:tcPr>
          <w:p w14:paraId="2C067ED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77-68-9</w:t>
            </w:r>
          </w:p>
        </w:tc>
        <w:tc>
          <w:tcPr>
            <w:tcW w:w="1081" w:type="dxa"/>
            <w:tcBorders>
              <w:tl2br w:val="nil"/>
              <w:tr2bl w:val="nil"/>
            </w:tcBorders>
            <w:vAlign w:val="center"/>
          </w:tcPr>
          <w:p w14:paraId="78E8027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216.173</w:t>
            </w:r>
          </w:p>
        </w:tc>
      </w:tr>
      <w:tr w14:paraId="62F716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40E0D8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79</w:t>
            </w:r>
          </w:p>
        </w:tc>
        <w:tc>
          <w:tcPr>
            <w:tcW w:w="1095" w:type="dxa"/>
            <w:tcBorders>
              <w:tl2br w:val="nil"/>
              <w:tr2bl w:val="nil"/>
            </w:tcBorders>
            <w:vAlign w:val="center"/>
          </w:tcPr>
          <w:p w14:paraId="5352E47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25.697</w:t>
            </w:r>
          </w:p>
        </w:tc>
        <w:tc>
          <w:tcPr>
            <w:tcW w:w="2400" w:type="dxa"/>
            <w:tcBorders>
              <w:tl2br w:val="nil"/>
              <w:tr2bl w:val="nil"/>
            </w:tcBorders>
            <w:vAlign w:val="center"/>
          </w:tcPr>
          <w:p w14:paraId="01480B4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2,2,2-Trichloro-1-phenylethanol</w:t>
            </w:r>
          </w:p>
        </w:tc>
        <w:tc>
          <w:tcPr>
            <w:tcW w:w="1485" w:type="dxa"/>
            <w:tcBorders>
              <w:tl2br w:val="nil"/>
              <w:tr2bl w:val="nil"/>
            </w:tcBorders>
            <w:vAlign w:val="center"/>
          </w:tcPr>
          <w:p w14:paraId="1575505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Cl</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045B0F7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2000-43-3</w:t>
            </w:r>
          </w:p>
        </w:tc>
        <w:tc>
          <w:tcPr>
            <w:tcW w:w="1081" w:type="dxa"/>
            <w:tcBorders>
              <w:tl2br w:val="nil"/>
              <w:tr2bl w:val="nil"/>
            </w:tcBorders>
            <w:vAlign w:val="center"/>
          </w:tcPr>
          <w:p w14:paraId="5C7AF1B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223.956</w:t>
            </w:r>
          </w:p>
        </w:tc>
      </w:tr>
      <w:tr w14:paraId="6ED048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CC5C6B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80</w:t>
            </w:r>
          </w:p>
        </w:tc>
        <w:tc>
          <w:tcPr>
            <w:tcW w:w="1095" w:type="dxa"/>
            <w:tcBorders>
              <w:tl2br w:val="nil"/>
              <w:tr2bl w:val="nil"/>
            </w:tcBorders>
            <w:vAlign w:val="center"/>
          </w:tcPr>
          <w:p w14:paraId="521ED42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25.769</w:t>
            </w:r>
          </w:p>
        </w:tc>
        <w:tc>
          <w:tcPr>
            <w:tcW w:w="2400" w:type="dxa"/>
            <w:tcBorders>
              <w:tl2br w:val="nil"/>
              <w:tr2bl w:val="nil"/>
            </w:tcBorders>
            <w:vAlign w:val="center"/>
          </w:tcPr>
          <w:p w14:paraId="08DC3DD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2,2,4-Trimethyl-1,3-pentanediol diisobutyrate</w:t>
            </w:r>
          </w:p>
        </w:tc>
        <w:tc>
          <w:tcPr>
            <w:tcW w:w="1485" w:type="dxa"/>
            <w:tcBorders>
              <w:tl2br w:val="nil"/>
              <w:tr2bl w:val="nil"/>
            </w:tcBorders>
            <w:vAlign w:val="center"/>
          </w:tcPr>
          <w:p w14:paraId="00343BD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1485" w:type="dxa"/>
            <w:tcBorders>
              <w:tl2br w:val="nil"/>
              <w:tr2bl w:val="nil"/>
            </w:tcBorders>
            <w:vAlign w:val="center"/>
          </w:tcPr>
          <w:p w14:paraId="6B24754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6846-50-0</w:t>
            </w:r>
          </w:p>
        </w:tc>
        <w:tc>
          <w:tcPr>
            <w:tcW w:w="1081" w:type="dxa"/>
            <w:tcBorders>
              <w:tl2br w:val="nil"/>
              <w:tr2bl w:val="nil"/>
            </w:tcBorders>
            <w:vAlign w:val="center"/>
          </w:tcPr>
          <w:p w14:paraId="37940F7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286.214</w:t>
            </w:r>
          </w:p>
        </w:tc>
      </w:tr>
      <w:tr w14:paraId="48079B0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BC1180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81</w:t>
            </w:r>
          </w:p>
        </w:tc>
        <w:tc>
          <w:tcPr>
            <w:tcW w:w="1095" w:type="dxa"/>
            <w:tcBorders>
              <w:tl2br w:val="nil"/>
              <w:tr2bl w:val="nil"/>
            </w:tcBorders>
            <w:vAlign w:val="center"/>
          </w:tcPr>
          <w:p w14:paraId="01884F6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25.951</w:t>
            </w:r>
          </w:p>
        </w:tc>
        <w:tc>
          <w:tcPr>
            <w:tcW w:w="2400" w:type="dxa"/>
            <w:tcBorders>
              <w:tl2br w:val="nil"/>
              <w:tr2bl w:val="nil"/>
            </w:tcBorders>
            <w:vAlign w:val="center"/>
          </w:tcPr>
          <w:p w14:paraId="2DF4273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Cyclohexane-1-methanol, 3,3-dimethyl-2-(3-methyl-1,3-butadienyl)-</w:t>
            </w:r>
          </w:p>
        </w:tc>
        <w:tc>
          <w:tcPr>
            <w:tcW w:w="1485" w:type="dxa"/>
            <w:tcBorders>
              <w:tl2br w:val="nil"/>
              <w:tr2bl w:val="nil"/>
            </w:tcBorders>
            <w:vAlign w:val="center"/>
          </w:tcPr>
          <w:p w14:paraId="4FEE709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8E9B22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1000196-01-5</w:t>
            </w:r>
          </w:p>
        </w:tc>
        <w:tc>
          <w:tcPr>
            <w:tcW w:w="1081" w:type="dxa"/>
            <w:tcBorders>
              <w:tl2br w:val="nil"/>
              <w:tr2bl w:val="nil"/>
            </w:tcBorders>
            <w:vAlign w:val="center"/>
          </w:tcPr>
          <w:p w14:paraId="4A96D27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208.183</w:t>
            </w:r>
          </w:p>
        </w:tc>
      </w:tr>
      <w:tr w14:paraId="55A1E2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EC49B6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82</w:t>
            </w:r>
          </w:p>
        </w:tc>
        <w:tc>
          <w:tcPr>
            <w:tcW w:w="1095" w:type="dxa"/>
            <w:tcBorders>
              <w:tl2br w:val="nil"/>
              <w:tr2bl w:val="nil"/>
            </w:tcBorders>
            <w:vAlign w:val="center"/>
          </w:tcPr>
          <w:p w14:paraId="00EC0A0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26.072</w:t>
            </w:r>
          </w:p>
        </w:tc>
        <w:tc>
          <w:tcPr>
            <w:tcW w:w="2400" w:type="dxa"/>
            <w:tcBorders>
              <w:tl2br w:val="nil"/>
              <w:tr2bl w:val="nil"/>
            </w:tcBorders>
            <w:vAlign w:val="center"/>
          </w:tcPr>
          <w:p w14:paraId="78025B8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Butylated Hydroxytoluene</w:t>
            </w:r>
          </w:p>
        </w:tc>
        <w:tc>
          <w:tcPr>
            <w:tcW w:w="1485" w:type="dxa"/>
            <w:tcBorders>
              <w:tl2br w:val="nil"/>
              <w:tr2bl w:val="nil"/>
            </w:tcBorders>
            <w:vAlign w:val="center"/>
          </w:tcPr>
          <w:p w14:paraId="518FD98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742BB61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128-37-0</w:t>
            </w:r>
          </w:p>
        </w:tc>
        <w:tc>
          <w:tcPr>
            <w:tcW w:w="1081" w:type="dxa"/>
            <w:tcBorders>
              <w:tl2br w:val="nil"/>
              <w:tr2bl w:val="nil"/>
            </w:tcBorders>
            <w:vAlign w:val="center"/>
          </w:tcPr>
          <w:p w14:paraId="63ED857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220.183</w:t>
            </w:r>
          </w:p>
        </w:tc>
      </w:tr>
      <w:tr w14:paraId="017768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BE8D7C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83</w:t>
            </w:r>
          </w:p>
        </w:tc>
        <w:tc>
          <w:tcPr>
            <w:tcW w:w="1095" w:type="dxa"/>
            <w:tcBorders>
              <w:tl2br w:val="nil"/>
              <w:tr2bl w:val="nil"/>
            </w:tcBorders>
            <w:vAlign w:val="center"/>
          </w:tcPr>
          <w:p w14:paraId="3860B75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26.441</w:t>
            </w:r>
          </w:p>
        </w:tc>
        <w:tc>
          <w:tcPr>
            <w:tcW w:w="2400" w:type="dxa"/>
            <w:tcBorders>
              <w:tl2br w:val="nil"/>
              <w:tr2bl w:val="nil"/>
            </w:tcBorders>
            <w:vAlign w:val="center"/>
          </w:tcPr>
          <w:p w14:paraId="00C3B6A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4H-Chromene, 4a,5,6,7,8,8a-hexahydro-2,3,5,5,8a-pentamethyl</w:t>
            </w:r>
          </w:p>
        </w:tc>
        <w:tc>
          <w:tcPr>
            <w:tcW w:w="1485" w:type="dxa"/>
            <w:tcBorders>
              <w:tl2br w:val="nil"/>
              <w:tr2bl w:val="nil"/>
            </w:tcBorders>
            <w:vAlign w:val="center"/>
          </w:tcPr>
          <w:p w14:paraId="1F20533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00C370C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1000196-77-4</w:t>
            </w:r>
          </w:p>
        </w:tc>
        <w:tc>
          <w:tcPr>
            <w:tcW w:w="1081" w:type="dxa"/>
            <w:tcBorders>
              <w:tl2br w:val="nil"/>
              <w:tr2bl w:val="nil"/>
            </w:tcBorders>
            <w:vAlign w:val="center"/>
          </w:tcPr>
          <w:p w14:paraId="1CF78A4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208.183</w:t>
            </w:r>
          </w:p>
        </w:tc>
      </w:tr>
      <w:tr w14:paraId="4069BE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6F07F7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84</w:t>
            </w:r>
          </w:p>
        </w:tc>
        <w:tc>
          <w:tcPr>
            <w:tcW w:w="1095" w:type="dxa"/>
            <w:tcBorders>
              <w:tl2br w:val="nil"/>
              <w:tr2bl w:val="nil"/>
            </w:tcBorders>
            <w:vAlign w:val="center"/>
          </w:tcPr>
          <w:p w14:paraId="32F74AA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26.491</w:t>
            </w:r>
          </w:p>
        </w:tc>
        <w:tc>
          <w:tcPr>
            <w:tcW w:w="2400" w:type="dxa"/>
            <w:tcBorders>
              <w:tl2br w:val="nil"/>
              <w:tr2bl w:val="nil"/>
            </w:tcBorders>
            <w:vAlign w:val="center"/>
          </w:tcPr>
          <w:p w14:paraId="7BADB12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2-Ethoxy-4-methylphenol</w:t>
            </w:r>
          </w:p>
        </w:tc>
        <w:tc>
          <w:tcPr>
            <w:tcW w:w="1485" w:type="dxa"/>
            <w:tcBorders>
              <w:tl2br w:val="nil"/>
              <w:tr2bl w:val="nil"/>
            </w:tcBorders>
            <w:vAlign w:val="center"/>
          </w:tcPr>
          <w:p w14:paraId="2987A3D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503D8F7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2563-07-7</w:t>
            </w:r>
          </w:p>
        </w:tc>
        <w:tc>
          <w:tcPr>
            <w:tcW w:w="1081" w:type="dxa"/>
            <w:tcBorders>
              <w:tl2br w:val="nil"/>
              <w:tr2bl w:val="nil"/>
            </w:tcBorders>
            <w:vAlign w:val="center"/>
          </w:tcPr>
          <w:p w14:paraId="70AA7D1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152.084</w:t>
            </w:r>
          </w:p>
        </w:tc>
      </w:tr>
      <w:tr w14:paraId="165864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728893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85</w:t>
            </w:r>
          </w:p>
        </w:tc>
        <w:tc>
          <w:tcPr>
            <w:tcW w:w="1095" w:type="dxa"/>
            <w:tcBorders>
              <w:tl2br w:val="nil"/>
              <w:tr2bl w:val="nil"/>
            </w:tcBorders>
            <w:vAlign w:val="center"/>
          </w:tcPr>
          <w:p w14:paraId="0BCCEDA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26.535</w:t>
            </w:r>
          </w:p>
        </w:tc>
        <w:tc>
          <w:tcPr>
            <w:tcW w:w="2400" w:type="dxa"/>
            <w:tcBorders>
              <w:tl2br w:val="nil"/>
              <w:tr2bl w:val="nil"/>
            </w:tcBorders>
            <w:vAlign w:val="center"/>
          </w:tcPr>
          <w:p w14:paraId="0461E5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1-butyne, 4-chloro-3-methyl-3-phenyl-</w:t>
            </w:r>
          </w:p>
        </w:tc>
        <w:tc>
          <w:tcPr>
            <w:tcW w:w="1485" w:type="dxa"/>
            <w:tcBorders>
              <w:tl2br w:val="nil"/>
              <w:tr2bl w:val="nil"/>
            </w:tcBorders>
            <w:vAlign w:val="center"/>
          </w:tcPr>
          <w:p w14:paraId="7BC5C3E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Cl</w:t>
            </w:r>
          </w:p>
        </w:tc>
        <w:tc>
          <w:tcPr>
            <w:tcW w:w="1485" w:type="dxa"/>
            <w:tcBorders>
              <w:tl2br w:val="nil"/>
              <w:tr2bl w:val="nil"/>
            </w:tcBorders>
            <w:vAlign w:val="center"/>
          </w:tcPr>
          <w:p w14:paraId="6B16AD2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1000161-45-9</w:t>
            </w:r>
          </w:p>
        </w:tc>
        <w:tc>
          <w:tcPr>
            <w:tcW w:w="1081" w:type="dxa"/>
            <w:tcBorders>
              <w:tl2br w:val="nil"/>
              <w:tr2bl w:val="nil"/>
            </w:tcBorders>
            <w:vAlign w:val="center"/>
          </w:tcPr>
          <w:p w14:paraId="70DF535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178.055</w:t>
            </w:r>
          </w:p>
        </w:tc>
      </w:tr>
      <w:tr w14:paraId="121F9C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B3351C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86</w:t>
            </w:r>
          </w:p>
        </w:tc>
        <w:tc>
          <w:tcPr>
            <w:tcW w:w="1095" w:type="dxa"/>
            <w:tcBorders>
              <w:tl2br w:val="nil"/>
              <w:tr2bl w:val="nil"/>
            </w:tcBorders>
            <w:vAlign w:val="center"/>
          </w:tcPr>
          <w:p w14:paraId="2FDD175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26.783</w:t>
            </w:r>
          </w:p>
        </w:tc>
        <w:tc>
          <w:tcPr>
            <w:tcW w:w="2400" w:type="dxa"/>
            <w:tcBorders>
              <w:tl2br w:val="nil"/>
              <w:tr2bl w:val="nil"/>
            </w:tcBorders>
            <w:vAlign w:val="center"/>
          </w:tcPr>
          <w:p w14:paraId="097E97B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4-Hydroxy-.beta.-ionone</w:t>
            </w:r>
          </w:p>
        </w:tc>
        <w:tc>
          <w:tcPr>
            <w:tcW w:w="1485" w:type="dxa"/>
            <w:tcBorders>
              <w:tl2br w:val="nil"/>
              <w:tr2bl w:val="nil"/>
            </w:tcBorders>
            <w:vAlign w:val="center"/>
          </w:tcPr>
          <w:p w14:paraId="3C7BCD1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47D6D99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116296-75-4</w:t>
            </w:r>
          </w:p>
        </w:tc>
        <w:tc>
          <w:tcPr>
            <w:tcW w:w="1081" w:type="dxa"/>
            <w:tcBorders>
              <w:tl2br w:val="nil"/>
              <w:tr2bl w:val="nil"/>
            </w:tcBorders>
            <w:vAlign w:val="center"/>
          </w:tcPr>
          <w:p w14:paraId="5E63132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208.146</w:t>
            </w:r>
          </w:p>
        </w:tc>
      </w:tr>
      <w:tr w14:paraId="74E0AF7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3DC806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87</w:t>
            </w:r>
          </w:p>
        </w:tc>
        <w:tc>
          <w:tcPr>
            <w:tcW w:w="1095" w:type="dxa"/>
            <w:tcBorders>
              <w:tl2br w:val="nil"/>
              <w:tr2bl w:val="nil"/>
            </w:tcBorders>
            <w:vAlign w:val="center"/>
          </w:tcPr>
          <w:p w14:paraId="22A2D74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26.849</w:t>
            </w:r>
          </w:p>
        </w:tc>
        <w:tc>
          <w:tcPr>
            <w:tcW w:w="2400" w:type="dxa"/>
            <w:tcBorders>
              <w:tl2br w:val="nil"/>
              <w:tr2bl w:val="nil"/>
            </w:tcBorders>
            <w:vAlign w:val="center"/>
          </w:tcPr>
          <w:p w14:paraId="25ABE8E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2,4-Bis(hydroxylamino)pyrimidine</w:t>
            </w:r>
          </w:p>
        </w:tc>
        <w:tc>
          <w:tcPr>
            <w:tcW w:w="1485" w:type="dxa"/>
            <w:tcBorders>
              <w:tl2br w:val="nil"/>
              <w:tr2bl w:val="nil"/>
            </w:tcBorders>
            <w:vAlign w:val="center"/>
          </w:tcPr>
          <w:p w14:paraId="00C3F83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34443BD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154845-38-2</w:t>
            </w:r>
          </w:p>
        </w:tc>
        <w:tc>
          <w:tcPr>
            <w:tcW w:w="1081" w:type="dxa"/>
            <w:tcBorders>
              <w:tl2br w:val="nil"/>
              <w:tr2bl w:val="nil"/>
            </w:tcBorders>
            <w:vAlign w:val="center"/>
          </w:tcPr>
          <w:p w14:paraId="0D02022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142.049</w:t>
            </w:r>
          </w:p>
        </w:tc>
      </w:tr>
      <w:tr w14:paraId="62A8F2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9EA750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88</w:t>
            </w:r>
          </w:p>
        </w:tc>
        <w:tc>
          <w:tcPr>
            <w:tcW w:w="1095" w:type="dxa"/>
            <w:tcBorders>
              <w:tl2br w:val="nil"/>
              <w:tr2bl w:val="nil"/>
            </w:tcBorders>
            <w:vAlign w:val="center"/>
          </w:tcPr>
          <w:p w14:paraId="50BE59B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26.931</w:t>
            </w:r>
          </w:p>
        </w:tc>
        <w:tc>
          <w:tcPr>
            <w:tcW w:w="2400" w:type="dxa"/>
            <w:tcBorders>
              <w:tl2br w:val="nil"/>
              <w:tr2bl w:val="nil"/>
            </w:tcBorders>
            <w:vAlign w:val="center"/>
          </w:tcPr>
          <w:p w14:paraId="1418404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8-Hydroxytricyclo(5.2.1.02,6)-4-decene</w:t>
            </w:r>
          </w:p>
        </w:tc>
        <w:tc>
          <w:tcPr>
            <w:tcW w:w="1485" w:type="dxa"/>
            <w:tcBorders>
              <w:tl2br w:val="nil"/>
              <w:tr2bl w:val="nil"/>
            </w:tcBorders>
            <w:vAlign w:val="center"/>
          </w:tcPr>
          <w:p w14:paraId="0DE05AD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27EEE22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133-21-1</w:t>
            </w:r>
          </w:p>
        </w:tc>
        <w:tc>
          <w:tcPr>
            <w:tcW w:w="1081" w:type="dxa"/>
            <w:tcBorders>
              <w:tl2br w:val="nil"/>
              <w:tr2bl w:val="nil"/>
            </w:tcBorders>
            <w:vAlign w:val="center"/>
          </w:tcPr>
          <w:p w14:paraId="04C919F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150.104</w:t>
            </w:r>
          </w:p>
        </w:tc>
      </w:tr>
      <w:tr w14:paraId="0C9DED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88F3BC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89</w:t>
            </w:r>
          </w:p>
        </w:tc>
        <w:tc>
          <w:tcPr>
            <w:tcW w:w="1095" w:type="dxa"/>
            <w:tcBorders>
              <w:tl2br w:val="nil"/>
              <w:tr2bl w:val="nil"/>
            </w:tcBorders>
            <w:vAlign w:val="center"/>
          </w:tcPr>
          <w:p w14:paraId="138B097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27.168</w:t>
            </w:r>
          </w:p>
        </w:tc>
        <w:tc>
          <w:tcPr>
            <w:tcW w:w="2400" w:type="dxa"/>
            <w:tcBorders>
              <w:tl2br w:val="nil"/>
              <w:tr2bl w:val="nil"/>
            </w:tcBorders>
            <w:vAlign w:val="center"/>
          </w:tcPr>
          <w:p w14:paraId="17DF717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2-methyl-</w:t>
            </w:r>
          </w:p>
        </w:tc>
        <w:tc>
          <w:tcPr>
            <w:tcW w:w="1485" w:type="dxa"/>
            <w:tcBorders>
              <w:tl2br w:val="nil"/>
              <w:tr2bl w:val="nil"/>
            </w:tcBorders>
            <w:vAlign w:val="center"/>
          </w:tcPr>
          <w:p w14:paraId="182380F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32B98B5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95-48-7</w:t>
            </w:r>
          </w:p>
        </w:tc>
        <w:tc>
          <w:tcPr>
            <w:tcW w:w="1081" w:type="dxa"/>
            <w:tcBorders>
              <w:tl2br w:val="nil"/>
              <w:tr2bl w:val="nil"/>
            </w:tcBorders>
            <w:vAlign w:val="center"/>
          </w:tcPr>
          <w:p w14:paraId="79EC0B7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108.058</w:t>
            </w:r>
          </w:p>
        </w:tc>
      </w:tr>
      <w:tr w14:paraId="3F97AE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30AFFC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90</w:t>
            </w:r>
          </w:p>
        </w:tc>
        <w:tc>
          <w:tcPr>
            <w:tcW w:w="1095" w:type="dxa"/>
            <w:tcBorders>
              <w:tl2br w:val="nil"/>
              <w:tr2bl w:val="nil"/>
            </w:tcBorders>
            <w:vAlign w:val="center"/>
          </w:tcPr>
          <w:p w14:paraId="77F2AEB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27.229</w:t>
            </w:r>
          </w:p>
        </w:tc>
        <w:tc>
          <w:tcPr>
            <w:tcW w:w="2400" w:type="dxa"/>
            <w:tcBorders>
              <w:tl2br w:val="nil"/>
              <w:tr2bl w:val="nil"/>
            </w:tcBorders>
            <w:vAlign w:val="center"/>
          </w:tcPr>
          <w:p w14:paraId="0581C0E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w:t>
            </w:r>
          </w:p>
        </w:tc>
        <w:tc>
          <w:tcPr>
            <w:tcW w:w="1485" w:type="dxa"/>
            <w:tcBorders>
              <w:tl2br w:val="nil"/>
              <w:tr2bl w:val="nil"/>
            </w:tcBorders>
            <w:vAlign w:val="center"/>
          </w:tcPr>
          <w:p w14:paraId="6E80990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78D655C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108-95-2</w:t>
            </w:r>
          </w:p>
        </w:tc>
        <w:tc>
          <w:tcPr>
            <w:tcW w:w="1081" w:type="dxa"/>
            <w:tcBorders>
              <w:tl2br w:val="nil"/>
              <w:tr2bl w:val="nil"/>
            </w:tcBorders>
            <w:vAlign w:val="center"/>
          </w:tcPr>
          <w:p w14:paraId="2FCC95B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94.042</w:t>
            </w:r>
          </w:p>
        </w:tc>
      </w:tr>
      <w:tr w14:paraId="330106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A72665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91</w:t>
            </w:r>
          </w:p>
        </w:tc>
        <w:tc>
          <w:tcPr>
            <w:tcW w:w="1095" w:type="dxa"/>
            <w:tcBorders>
              <w:tl2br w:val="nil"/>
              <w:tr2bl w:val="nil"/>
            </w:tcBorders>
            <w:vAlign w:val="center"/>
          </w:tcPr>
          <w:p w14:paraId="40F0515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27.482</w:t>
            </w:r>
          </w:p>
        </w:tc>
        <w:tc>
          <w:tcPr>
            <w:tcW w:w="2400" w:type="dxa"/>
            <w:tcBorders>
              <w:tl2br w:val="nil"/>
              <w:tr2bl w:val="nil"/>
            </w:tcBorders>
            <w:vAlign w:val="center"/>
          </w:tcPr>
          <w:p w14:paraId="0E8F10F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Thiophene, 2-ethyl-5-heptyl-</w:t>
            </w:r>
          </w:p>
        </w:tc>
        <w:tc>
          <w:tcPr>
            <w:tcW w:w="1485" w:type="dxa"/>
            <w:tcBorders>
              <w:tl2br w:val="nil"/>
              <w:tr2bl w:val="nil"/>
            </w:tcBorders>
            <w:vAlign w:val="center"/>
          </w:tcPr>
          <w:p w14:paraId="4072154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S</w:t>
            </w:r>
          </w:p>
        </w:tc>
        <w:tc>
          <w:tcPr>
            <w:tcW w:w="1485" w:type="dxa"/>
            <w:tcBorders>
              <w:tl2br w:val="nil"/>
              <w:tr2bl w:val="nil"/>
            </w:tcBorders>
            <w:vAlign w:val="center"/>
          </w:tcPr>
          <w:p w14:paraId="5A0E444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5206-09-7</w:t>
            </w:r>
          </w:p>
        </w:tc>
        <w:tc>
          <w:tcPr>
            <w:tcW w:w="1081" w:type="dxa"/>
            <w:tcBorders>
              <w:tl2br w:val="nil"/>
              <w:tr2bl w:val="nil"/>
            </w:tcBorders>
            <w:vAlign w:val="center"/>
          </w:tcPr>
          <w:p w14:paraId="027E5C3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210.144</w:t>
            </w:r>
          </w:p>
        </w:tc>
      </w:tr>
      <w:tr w14:paraId="77840C3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B7D015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92</w:t>
            </w:r>
          </w:p>
        </w:tc>
        <w:tc>
          <w:tcPr>
            <w:tcW w:w="1095" w:type="dxa"/>
            <w:tcBorders>
              <w:tl2br w:val="nil"/>
              <w:tr2bl w:val="nil"/>
            </w:tcBorders>
            <w:vAlign w:val="center"/>
          </w:tcPr>
          <w:p w14:paraId="7A3A442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27.625</w:t>
            </w:r>
          </w:p>
        </w:tc>
        <w:tc>
          <w:tcPr>
            <w:tcW w:w="2400" w:type="dxa"/>
            <w:tcBorders>
              <w:tl2br w:val="nil"/>
              <w:tr2bl w:val="nil"/>
            </w:tcBorders>
            <w:vAlign w:val="center"/>
          </w:tcPr>
          <w:p w14:paraId="5EB76F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Thiophene, 2-ethyl-5-heptyl-</w:t>
            </w:r>
          </w:p>
        </w:tc>
        <w:tc>
          <w:tcPr>
            <w:tcW w:w="1485" w:type="dxa"/>
            <w:tcBorders>
              <w:tl2br w:val="nil"/>
              <w:tr2bl w:val="nil"/>
            </w:tcBorders>
            <w:vAlign w:val="center"/>
          </w:tcPr>
          <w:p w14:paraId="6C73A9F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S</w:t>
            </w:r>
          </w:p>
        </w:tc>
        <w:tc>
          <w:tcPr>
            <w:tcW w:w="1485" w:type="dxa"/>
            <w:tcBorders>
              <w:tl2br w:val="nil"/>
              <w:tr2bl w:val="nil"/>
            </w:tcBorders>
            <w:vAlign w:val="center"/>
          </w:tcPr>
          <w:p w14:paraId="5EB98BF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5206-09-7</w:t>
            </w:r>
          </w:p>
        </w:tc>
        <w:tc>
          <w:tcPr>
            <w:tcW w:w="1081" w:type="dxa"/>
            <w:tcBorders>
              <w:tl2br w:val="nil"/>
              <w:tr2bl w:val="nil"/>
            </w:tcBorders>
            <w:vAlign w:val="center"/>
          </w:tcPr>
          <w:p w14:paraId="4E9F22F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210.144</w:t>
            </w:r>
          </w:p>
        </w:tc>
      </w:tr>
      <w:tr w14:paraId="70A2B8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657720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93</w:t>
            </w:r>
          </w:p>
        </w:tc>
        <w:tc>
          <w:tcPr>
            <w:tcW w:w="1095" w:type="dxa"/>
            <w:tcBorders>
              <w:tl2br w:val="nil"/>
              <w:tr2bl w:val="nil"/>
            </w:tcBorders>
            <w:vAlign w:val="center"/>
          </w:tcPr>
          <w:p w14:paraId="5E8405C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27.851</w:t>
            </w:r>
          </w:p>
        </w:tc>
        <w:tc>
          <w:tcPr>
            <w:tcW w:w="2400" w:type="dxa"/>
            <w:tcBorders>
              <w:tl2br w:val="nil"/>
              <w:tr2bl w:val="nil"/>
            </w:tcBorders>
            <w:vAlign w:val="center"/>
          </w:tcPr>
          <w:p w14:paraId="28FFC71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2-ethyl-</w:t>
            </w:r>
          </w:p>
        </w:tc>
        <w:tc>
          <w:tcPr>
            <w:tcW w:w="1485" w:type="dxa"/>
            <w:tcBorders>
              <w:tl2br w:val="nil"/>
              <w:tr2bl w:val="nil"/>
            </w:tcBorders>
            <w:vAlign w:val="center"/>
          </w:tcPr>
          <w:p w14:paraId="4E613CC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798A177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90-00-6</w:t>
            </w:r>
          </w:p>
        </w:tc>
        <w:tc>
          <w:tcPr>
            <w:tcW w:w="1081" w:type="dxa"/>
            <w:tcBorders>
              <w:tl2br w:val="nil"/>
              <w:tr2bl w:val="nil"/>
            </w:tcBorders>
            <w:vAlign w:val="center"/>
          </w:tcPr>
          <w:p w14:paraId="31C99F2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122.073</w:t>
            </w:r>
          </w:p>
        </w:tc>
      </w:tr>
      <w:tr w14:paraId="1755CC7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CD42B9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94</w:t>
            </w:r>
          </w:p>
        </w:tc>
        <w:tc>
          <w:tcPr>
            <w:tcW w:w="1095" w:type="dxa"/>
            <w:tcBorders>
              <w:tl2br w:val="nil"/>
              <w:tr2bl w:val="nil"/>
            </w:tcBorders>
            <w:vAlign w:val="center"/>
          </w:tcPr>
          <w:p w14:paraId="5B6CBB8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28.007</w:t>
            </w:r>
          </w:p>
        </w:tc>
        <w:tc>
          <w:tcPr>
            <w:tcW w:w="2400" w:type="dxa"/>
            <w:tcBorders>
              <w:tl2br w:val="nil"/>
              <w:tr2bl w:val="nil"/>
            </w:tcBorders>
            <w:vAlign w:val="center"/>
          </w:tcPr>
          <w:p w14:paraId="690625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3-methyl-</w:t>
            </w:r>
          </w:p>
        </w:tc>
        <w:tc>
          <w:tcPr>
            <w:tcW w:w="1485" w:type="dxa"/>
            <w:tcBorders>
              <w:tl2br w:val="nil"/>
              <w:tr2bl w:val="nil"/>
            </w:tcBorders>
            <w:vAlign w:val="center"/>
          </w:tcPr>
          <w:p w14:paraId="101C7E9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C8F98A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108-39-4</w:t>
            </w:r>
          </w:p>
        </w:tc>
        <w:tc>
          <w:tcPr>
            <w:tcW w:w="1081" w:type="dxa"/>
            <w:tcBorders>
              <w:tl2br w:val="nil"/>
              <w:tr2bl w:val="nil"/>
            </w:tcBorders>
            <w:vAlign w:val="center"/>
          </w:tcPr>
          <w:p w14:paraId="78ABC55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108.058</w:t>
            </w:r>
          </w:p>
        </w:tc>
      </w:tr>
      <w:tr w14:paraId="377A072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F7A072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w:t>
            </w:r>
          </w:p>
        </w:tc>
        <w:tc>
          <w:tcPr>
            <w:tcW w:w="1095" w:type="dxa"/>
            <w:tcBorders>
              <w:tl2br w:val="nil"/>
              <w:tr2bl w:val="nil"/>
            </w:tcBorders>
            <w:vAlign w:val="center"/>
          </w:tcPr>
          <w:p w14:paraId="293DF70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28.088</w:t>
            </w:r>
          </w:p>
        </w:tc>
        <w:tc>
          <w:tcPr>
            <w:tcW w:w="2400" w:type="dxa"/>
            <w:tcBorders>
              <w:tl2br w:val="nil"/>
              <w:tr2bl w:val="nil"/>
            </w:tcBorders>
            <w:vAlign w:val="center"/>
          </w:tcPr>
          <w:p w14:paraId="36E3E35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3-methyl-</w:t>
            </w:r>
          </w:p>
        </w:tc>
        <w:tc>
          <w:tcPr>
            <w:tcW w:w="1485" w:type="dxa"/>
            <w:tcBorders>
              <w:tl2br w:val="nil"/>
              <w:tr2bl w:val="nil"/>
            </w:tcBorders>
            <w:vAlign w:val="center"/>
          </w:tcPr>
          <w:p w14:paraId="5DCDD23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3309ADC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108-39-4</w:t>
            </w:r>
          </w:p>
        </w:tc>
        <w:tc>
          <w:tcPr>
            <w:tcW w:w="1081" w:type="dxa"/>
            <w:tcBorders>
              <w:tl2br w:val="nil"/>
              <w:tr2bl w:val="nil"/>
            </w:tcBorders>
            <w:vAlign w:val="center"/>
          </w:tcPr>
          <w:p w14:paraId="49C5C66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108.058</w:t>
            </w:r>
          </w:p>
        </w:tc>
      </w:tr>
      <w:tr w14:paraId="52C6192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CAE41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96</w:t>
            </w:r>
          </w:p>
        </w:tc>
        <w:tc>
          <w:tcPr>
            <w:tcW w:w="1095" w:type="dxa"/>
            <w:tcBorders>
              <w:tl2br w:val="nil"/>
              <w:tr2bl w:val="nil"/>
            </w:tcBorders>
            <w:vAlign w:val="center"/>
          </w:tcPr>
          <w:p w14:paraId="0A90235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28.182</w:t>
            </w:r>
          </w:p>
        </w:tc>
        <w:tc>
          <w:tcPr>
            <w:tcW w:w="2400" w:type="dxa"/>
            <w:tcBorders>
              <w:tl2br w:val="nil"/>
              <w:tr2bl w:val="nil"/>
            </w:tcBorders>
            <w:vAlign w:val="center"/>
          </w:tcPr>
          <w:p w14:paraId="6948C79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Quinazoline, 4-methyl-</w:t>
            </w:r>
          </w:p>
        </w:tc>
        <w:tc>
          <w:tcPr>
            <w:tcW w:w="1485" w:type="dxa"/>
            <w:tcBorders>
              <w:tl2br w:val="nil"/>
              <w:tr2bl w:val="nil"/>
            </w:tcBorders>
            <w:vAlign w:val="center"/>
          </w:tcPr>
          <w:p w14:paraId="4F3E419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6324C26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700-46-9</w:t>
            </w:r>
          </w:p>
        </w:tc>
        <w:tc>
          <w:tcPr>
            <w:tcW w:w="1081" w:type="dxa"/>
            <w:tcBorders>
              <w:tl2br w:val="nil"/>
              <w:tr2bl w:val="nil"/>
            </w:tcBorders>
            <w:vAlign w:val="center"/>
          </w:tcPr>
          <w:p w14:paraId="371641E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144.069</w:t>
            </w:r>
          </w:p>
        </w:tc>
      </w:tr>
      <w:tr w14:paraId="4083058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F300BE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97</w:t>
            </w:r>
          </w:p>
        </w:tc>
        <w:tc>
          <w:tcPr>
            <w:tcW w:w="1095" w:type="dxa"/>
            <w:tcBorders>
              <w:tl2br w:val="nil"/>
              <w:tr2bl w:val="nil"/>
            </w:tcBorders>
            <w:vAlign w:val="center"/>
          </w:tcPr>
          <w:p w14:paraId="3717740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28.309</w:t>
            </w:r>
          </w:p>
        </w:tc>
        <w:tc>
          <w:tcPr>
            <w:tcW w:w="2400" w:type="dxa"/>
            <w:tcBorders>
              <w:tl2br w:val="nil"/>
              <w:tr2bl w:val="nil"/>
            </w:tcBorders>
            <w:vAlign w:val="center"/>
          </w:tcPr>
          <w:p w14:paraId="33F310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Imidazole, 1,4-dimethyl-2-phenyl-</w:t>
            </w:r>
          </w:p>
        </w:tc>
        <w:tc>
          <w:tcPr>
            <w:tcW w:w="1485" w:type="dxa"/>
            <w:tcBorders>
              <w:tl2br w:val="nil"/>
              <w:tr2bl w:val="nil"/>
            </w:tcBorders>
            <w:vAlign w:val="center"/>
          </w:tcPr>
          <w:p w14:paraId="2ABA046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7798C18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1000129-12-9</w:t>
            </w:r>
          </w:p>
        </w:tc>
        <w:tc>
          <w:tcPr>
            <w:tcW w:w="1081" w:type="dxa"/>
            <w:tcBorders>
              <w:tl2br w:val="nil"/>
              <w:tr2bl w:val="nil"/>
            </w:tcBorders>
            <w:vAlign w:val="center"/>
          </w:tcPr>
          <w:p w14:paraId="6A63F06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172.1</w:t>
            </w:r>
          </w:p>
        </w:tc>
      </w:tr>
      <w:tr w14:paraId="600808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B3E9D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w:t>
            </w:r>
          </w:p>
        </w:tc>
        <w:tc>
          <w:tcPr>
            <w:tcW w:w="1095" w:type="dxa"/>
            <w:tcBorders>
              <w:tl2br w:val="nil"/>
              <w:tr2bl w:val="nil"/>
            </w:tcBorders>
            <w:vAlign w:val="center"/>
          </w:tcPr>
          <w:p w14:paraId="641533F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28.584</w:t>
            </w:r>
          </w:p>
        </w:tc>
        <w:tc>
          <w:tcPr>
            <w:tcW w:w="2400" w:type="dxa"/>
            <w:tcBorders>
              <w:tl2br w:val="nil"/>
              <w:tr2bl w:val="nil"/>
            </w:tcBorders>
            <w:vAlign w:val="center"/>
          </w:tcPr>
          <w:p w14:paraId="62B3CE9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Cyclohexanecarboxylic acid</w:t>
            </w:r>
          </w:p>
        </w:tc>
        <w:tc>
          <w:tcPr>
            <w:tcW w:w="1485" w:type="dxa"/>
            <w:tcBorders>
              <w:tl2br w:val="nil"/>
              <w:tr2bl w:val="nil"/>
            </w:tcBorders>
            <w:vAlign w:val="center"/>
          </w:tcPr>
          <w:p w14:paraId="2A2736E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5666B4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98-89-5</w:t>
            </w:r>
          </w:p>
        </w:tc>
        <w:tc>
          <w:tcPr>
            <w:tcW w:w="1081" w:type="dxa"/>
            <w:tcBorders>
              <w:tl2br w:val="nil"/>
              <w:tr2bl w:val="nil"/>
            </w:tcBorders>
            <w:vAlign w:val="center"/>
          </w:tcPr>
          <w:p w14:paraId="4671B89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128.084</w:t>
            </w:r>
          </w:p>
        </w:tc>
      </w:tr>
      <w:tr w14:paraId="0F84C2F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D4F9C9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99</w:t>
            </w:r>
          </w:p>
        </w:tc>
        <w:tc>
          <w:tcPr>
            <w:tcW w:w="1095" w:type="dxa"/>
            <w:tcBorders>
              <w:tl2br w:val="nil"/>
              <w:tr2bl w:val="nil"/>
            </w:tcBorders>
            <w:vAlign w:val="center"/>
          </w:tcPr>
          <w:p w14:paraId="31C3579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28.656</w:t>
            </w:r>
          </w:p>
        </w:tc>
        <w:tc>
          <w:tcPr>
            <w:tcW w:w="2400" w:type="dxa"/>
            <w:tcBorders>
              <w:tl2br w:val="nil"/>
              <w:tr2bl w:val="nil"/>
            </w:tcBorders>
            <w:vAlign w:val="center"/>
          </w:tcPr>
          <w:p w14:paraId="39059E7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4-(3-Methoxyphenyl)propylcyanide</w:t>
            </w:r>
          </w:p>
        </w:tc>
        <w:tc>
          <w:tcPr>
            <w:tcW w:w="1485" w:type="dxa"/>
            <w:tcBorders>
              <w:tl2br w:val="nil"/>
              <w:tr2bl w:val="nil"/>
            </w:tcBorders>
            <w:vAlign w:val="center"/>
          </w:tcPr>
          <w:p w14:paraId="34D9F1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NO</w:t>
            </w:r>
          </w:p>
        </w:tc>
        <w:tc>
          <w:tcPr>
            <w:tcW w:w="1485" w:type="dxa"/>
            <w:tcBorders>
              <w:tl2br w:val="nil"/>
              <w:tr2bl w:val="nil"/>
            </w:tcBorders>
            <w:vAlign w:val="center"/>
          </w:tcPr>
          <w:p w14:paraId="6A27D5C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91152-85-1</w:t>
            </w:r>
          </w:p>
        </w:tc>
        <w:tc>
          <w:tcPr>
            <w:tcW w:w="1081" w:type="dxa"/>
            <w:tcBorders>
              <w:tl2br w:val="nil"/>
              <w:tr2bl w:val="nil"/>
            </w:tcBorders>
            <w:vAlign w:val="center"/>
          </w:tcPr>
          <w:p w14:paraId="3D49F77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175.1</w:t>
            </w:r>
          </w:p>
        </w:tc>
      </w:tr>
      <w:tr w14:paraId="61FDF1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9D25C7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w:t>
            </w:r>
          </w:p>
        </w:tc>
        <w:tc>
          <w:tcPr>
            <w:tcW w:w="1095" w:type="dxa"/>
            <w:tcBorders>
              <w:tl2br w:val="nil"/>
              <w:tr2bl w:val="nil"/>
            </w:tcBorders>
            <w:vAlign w:val="center"/>
          </w:tcPr>
          <w:p w14:paraId="104041B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28.777</w:t>
            </w:r>
          </w:p>
        </w:tc>
        <w:tc>
          <w:tcPr>
            <w:tcW w:w="2400" w:type="dxa"/>
            <w:tcBorders>
              <w:tl2br w:val="nil"/>
              <w:tr2bl w:val="nil"/>
            </w:tcBorders>
            <w:vAlign w:val="center"/>
          </w:tcPr>
          <w:p w14:paraId="1EF8007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3-Allyloxy-6-(4-methoxy-benzyloxy)-cyclohexane-4,5-diol- [1,2-(1,1-cyclohexyldiether)]</w:t>
            </w:r>
          </w:p>
        </w:tc>
        <w:tc>
          <w:tcPr>
            <w:tcW w:w="1485" w:type="dxa"/>
            <w:tcBorders>
              <w:tl2br w:val="nil"/>
              <w:tr2bl w:val="nil"/>
            </w:tcBorders>
            <w:vAlign w:val="center"/>
          </w:tcPr>
          <w:p w14:paraId="2506F86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p>
        </w:tc>
        <w:tc>
          <w:tcPr>
            <w:tcW w:w="1485" w:type="dxa"/>
            <w:tcBorders>
              <w:tl2br w:val="nil"/>
              <w:tr2bl w:val="nil"/>
            </w:tcBorders>
            <w:vAlign w:val="center"/>
          </w:tcPr>
          <w:p w14:paraId="5F3CB1E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1010362-92-4</w:t>
            </w:r>
          </w:p>
        </w:tc>
        <w:tc>
          <w:tcPr>
            <w:tcW w:w="1081" w:type="dxa"/>
            <w:tcBorders>
              <w:tl2br w:val="nil"/>
              <w:tr2bl w:val="nil"/>
            </w:tcBorders>
            <w:vAlign w:val="center"/>
          </w:tcPr>
          <w:p w14:paraId="7A0E5C1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420.215</w:t>
            </w:r>
          </w:p>
        </w:tc>
      </w:tr>
      <w:tr w14:paraId="0749CDB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28FE5D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101</w:t>
            </w:r>
          </w:p>
        </w:tc>
        <w:tc>
          <w:tcPr>
            <w:tcW w:w="1095" w:type="dxa"/>
            <w:tcBorders>
              <w:tl2br w:val="nil"/>
              <w:tr2bl w:val="nil"/>
            </w:tcBorders>
            <w:vAlign w:val="center"/>
          </w:tcPr>
          <w:p w14:paraId="2F48C7F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28.925</w:t>
            </w:r>
          </w:p>
        </w:tc>
        <w:tc>
          <w:tcPr>
            <w:tcW w:w="2400" w:type="dxa"/>
            <w:tcBorders>
              <w:tl2br w:val="nil"/>
              <w:tr2bl w:val="nil"/>
            </w:tcBorders>
            <w:vAlign w:val="center"/>
          </w:tcPr>
          <w:p w14:paraId="0DDC382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4-ethyl-</w:t>
            </w:r>
          </w:p>
        </w:tc>
        <w:tc>
          <w:tcPr>
            <w:tcW w:w="1485" w:type="dxa"/>
            <w:tcBorders>
              <w:tl2br w:val="nil"/>
              <w:tr2bl w:val="nil"/>
            </w:tcBorders>
            <w:vAlign w:val="center"/>
          </w:tcPr>
          <w:p w14:paraId="0859B0E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02E110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123-07-9</w:t>
            </w:r>
          </w:p>
        </w:tc>
        <w:tc>
          <w:tcPr>
            <w:tcW w:w="1081" w:type="dxa"/>
            <w:tcBorders>
              <w:tl2br w:val="nil"/>
              <w:tr2bl w:val="nil"/>
            </w:tcBorders>
            <w:vAlign w:val="center"/>
          </w:tcPr>
          <w:p w14:paraId="78650CC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122.073</w:t>
            </w:r>
          </w:p>
        </w:tc>
      </w:tr>
      <w:tr w14:paraId="1211ED6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FD173A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102</w:t>
            </w:r>
          </w:p>
        </w:tc>
        <w:tc>
          <w:tcPr>
            <w:tcW w:w="1095" w:type="dxa"/>
            <w:tcBorders>
              <w:tl2br w:val="nil"/>
              <w:tr2bl w:val="nil"/>
            </w:tcBorders>
            <w:vAlign w:val="center"/>
          </w:tcPr>
          <w:p w14:paraId="0C99C1E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29.003</w:t>
            </w:r>
          </w:p>
        </w:tc>
        <w:tc>
          <w:tcPr>
            <w:tcW w:w="2400" w:type="dxa"/>
            <w:tcBorders>
              <w:tl2br w:val="nil"/>
              <w:tr2bl w:val="nil"/>
            </w:tcBorders>
            <w:vAlign w:val="center"/>
          </w:tcPr>
          <w:p w14:paraId="19556CA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3-ethyl-</w:t>
            </w:r>
          </w:p>
        </w:tc>
        <w:tc>
          <w:tcPr>
            <w:tcW w:w="1485" w:type="dxa"/>
            <w:tcBorders>
              <w:tl2br w:val="nil"/>
              <w:tr2bl w:val="nil"/>
            </w:tcBorders>
            <w:vAlign w:val="center"/>
          </w:tcPr>
          <w:p w14:paraId="787C2A1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753A064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620-17-7</w:t>
            </w:r>
          </w:p>
        </w:tc>
        <w:tc>
          <w:tcPr>
            <w:tcW w:w="1081" w:type="dxa"/>
            <w:tcBorders>
              <w:tl2br w:val="nil"/>
              <w:tr2bl w:val="nil"/>
            </w:tcBorders>
            <w:vAlign w:val="center"/>
          </w:tcPr>
          <w:p w14:paraId="502E098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122.073</w:t>
            </w:r>
          </w:p>
        </w:tc>
      </w:tr>
      <w:tr w14:paraId="6CEC45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16535E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103</w:t>
            </w:r>
          </w:p>
        </w:tc>
        <w:tc>
          <w:tcPr>
            <w:tcW w:w="1095" w:type="dxa"/>
            <w:tcBorders>
              <w:tl2br w:val="nil"/>
              <w:tr2bl w:val="nil"/>
            </w:tcBorders>
            <w:vAlign w:val="center"/>
          </w:tcPr>
          <w:p w14:paraId="55AE837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29.14</w:t>
            </w:r>
          </w:p>
        </w:tc>
        <w:tc>
          <w:tcPr>
            <w:tcW w:w="2400" w:type="dxa"/>
            <w:tcBorders>
              <w:tl2br w:val="nil"/>
              <w:tr2bl w:val="nil"/>
            </w:tcBorders>
            <w:vAlign w:val="center"/>
          </w:tcPr>
          <w:p w14:paraId="602CCDE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7-Benzofuranol, 2,3-dihydro-2,2-dimethyl-</w:t>
            </w:r>
          </w:p>
        </w:tc>
        <w:tc>
          <w:tcPr>
            <w:tcW w:w="1485" w:type="dxa"/>
            <w:tcBorders>
              <w:tl2br w:val="nil"/>
              <w:tr2bl w:val="nil"/>
            </w:tcBorders>
            <w:vAlign w:val="center"/>
          </w:tcPr>
          <w:p w14:paraId="47B735B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0074181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1563-38-8</w:t>
            </w:r>
          </w:p>
        </w:tc>
        <w:tc>
          <w:tcPr>
            <w:tcW w:w="1081" w:type="dxa"/>
            <w:tcBorders>
              <w:tl2br w:val="nil"/>
              <w:tr2bl w:val="nil"/>
            </w:tcBorders>
            <w:vAlign w:val="center"/>
          </w:tcPr>
          <w:p w14:paraId="134A526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164.084</w:t>
            </w:r>
          </w:p>
        </w:tc>
      </w:tr>
      <w:tr w14:paraId="51C27A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D4AA5D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104</w:t>
            </w:r>
          </w:p>
        </w:tc>
        <w:tc>
          <w:tcPr>
            <w:tcW w:w="1095" w:type="dxa"/>
            <w:tcBorders>
              <w:tl2br w:val="nil"/>
              <w:tr2bl w:val="nil"/>
            </w:tcBorders>
            <w:vAlign w:val="center"/>
          </w:tcPr>
          <w:p w14:paraId="2D49F8D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29.245</w:t>
            </w:r>
          </w:p>
        </w:tc>
        <w:tc>
          <w:tcPr>
            <w:tcW w:w="2400" w:type="dxa"/>
            <w:tcBorders>
              <w:tl2br w:val="nil"/>
              <w:tr2bl w:val="nil"/>
            </w:tcBorders>
            <w:vAlign w:val="center"/>
          </w:tcPr>
          <w:p w14:paraId="69EF5E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2-methyl-5-(1-methylethyl)-</w:t>
            </w:r>
          </w:p>
        </w:tc>
        <w:tc>
          <w:tcPr>
            <w:tcW w:w="1485" w:type="dxa"/>
            <w:tcBorders>
              <w:tl2br w:val="nil"/>
              <w:tr2bl w:val="nil"/>
            </w:tcBorders>
            <w:vAlign w:val="center"/>
          </w:tcPr>
          <w:p w14:paraId="5AFF067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10</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BB9CF6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499-75-2</w:t>
            </w:r>
          </w:p>
        </w:tc>
        <w:tc>
          <w:tcPr>
            <w:tcW w:w="1081" w:type="dxa"/>
            <w:tcBorders>
              <w:tl2br w:val="nil"/>
              <w:tr2bl w:val="nil"/>
            </w:tcBorders>
            <w:vAlign w:val="center"/>
          </w:tcPr>
          <w:p w14:paraId="733DF7F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150.104</w:t>
            </w:r>
          </w:p>
        </w:tc>
      </w:tr>
      <w:tr w14:paraId="492D091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F99D06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105</w:t>
            </w:r>
          </w:p>
        </w:tc>
        <w:tc>
          <w:tcPr>
            <w:tcW w:w="1095" w:type="dxa"/>
            <w:tcBorders>
              <w:tl2br w:val="nil"/>
              <w:tr2bl w:val="nil"/>
            </w:tcBorders>
            <w:vAlign w:val="center"/>
          </w:tcPr>
          <w:p w14:paraId="4A75C18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29.35</w:t>
            </w:r>
          </w:p>
        </w:tc>
        <w:tc>
          <w:tcPr>
            <w:tcW w:w="2400" w:type="dxa"/>
            <w:tcBorders>
              <w:tl2br w:val="nil"/>
              <w:tr2bl w:val="nil"/>
            </w:tcBorders>
            <w:vAlign w:val="center"/>
          </w:tcPr>
          <w:p w14:paraId="3EA14D4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2-(1-methylethyl)-</w:t>
            </w:r>
          </w:p>
        </w:tc>
        <w:tc>
          <w:tcPr>
            <w:tcW w:w="1485" w:type="dxa"/>
            <w:tcBorders>
              <w:tl2br w:val="nil"/>
              <w:tr2bl w:val="nil"/>
            </w:tcBorders>
            <w:vAlign w:val="center"/>
          </w:tcPr>
          <w:p w14:paraId="36F3158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14C08D5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88-69-7</w:t>
            </w:r>
          </w:p>
        </w:tc>
        <w:tc>
          <w:tcPr>
            <w:tcW w:w="1081" w:type="dxa"/>
            <w:tcBorders>
              <w:tl2br w:val="nil"/>
              <w:tr2bl w:val="nil"/>
            </w:tcBorders>
            <w:vAlign w:val="center"/>
          </w:tcPr>
          <w:p w14:paraId="2F97865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136.089</w:t>
            </w:r>
          </w:p>
        </w:tc>
      </w:tr>
      <w:tr w14:paraId="29A718E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4EEB05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106</w:t>
            </w:r>
          </w:p>
        </w:tc>
        <w:tc>
          <w:tcPr>
            <w:tcW w:w="1095" w:type="dxa"/>
            <w:tcBorders>
              <w:tl2br w:val="nil"/>
              <w:tr2bl w:val="nil"/>
            </w:tcBorders>
            <w:vAlign w:val="center"/>
          </w:tcPr>
          <w:p w14:paraId="7FFED9A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29.46</w:t>
            </w:r>
          </w:p>
        </w:tc>
        <w:tc>
          <w:tcPr>
            <w:tcW w:w="2400" w:type="dxa"/>
            <w:tcBorders>
              <w:tl2br w:val="nil"/>
              <w:tr2bl w:val="nil"/>
            </w:tcBorders>
            <w:vAlign w:val="center"/>
          </w:tcPr>
          <w:p w14:paraId="56BED50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Ethanone, 1-(2-aminophenyl)-</w:t>
            </w:r>
          </w:p>
        </w:tc>
        <w:tc>
          <w:tcPr>
            <w:tcW w:w="1485" w:type="dxa"/>
            <w:tcBorders>
              <w:tl2br w:val="nil"/>
              <w:tr2bl w:val="nil"/>
            </w:tcBorders>
            <w:vAlign w:val="center"/>
          </w:tcPr>
          <w:p w14:paraId="6174AE1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NO</w:t>
            </w:r>
          </w:p>
        </w:tc>
        <w:tc>
          <w:tcPr>
            <w:tcW w:w="1485" w:type="dxa"/>
            <w:tcBorders>
              <w:tl2br w:val="nil"/>
              <w:tr2bl w:val="nil"/>
            </w:tcBorders>
            <w:vAlign w:val="center"/>
          </w:tcPr>
          <w:p w14:paraId="6569889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551-93-9</w:t>
            </w:r>
          </w:p>
        </w:tc>
        <w:tc>
          <w:tcPr>
            <w:tcW w:w="1081" w:type="dxa"/>
            <w:tcBorders>
              <w:tl2br w:val="nil"/>
              <w:tr2bl w:val="nil"/>
            </w:tcBorders>
            <w:vAlign w:val="center"/>
          </w:tcPr>
          <w:p w14:paraId="4DAC4F7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135.068</w:t>
            </w:r>
          </w:p>
        </w:tc>
      </w:tr>
      <w:tr w14:paraId="0AD0E9E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965687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107</w:t>
            </w:r>
          </w:p>
        </w:tc>
        <w:tc>
          <w:tcPr>
            <w:tcW w:w="1095" w:type="dxa"/>
            <w:tcBorders>
              <w:tl2br w:val="nil"/>
              <w:tr2bl w:val="nil"/>
            </w:tcBorders>
            <w:vAlign w:val="center"/>
          </w:tcPr>
          <w:p w14:paraId="5F294FD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29.807</w:t>
            </w:r>
          </w:p>
        </w:tc>
        <w:tc>
          <w:tcPr>
            <w:tcW w:w="2400" w:type="dxa"/>
            <w:tcBorders>
              <w:tl2br w:val="nil"/>
              <w:tr2bl w:val="nil"/>
            </w:tcBorders>
            <w:vAlign w:val="center"/>
          </w:tcPr>
          <w:p w14:paraId="3901473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3-propyl-</w:t>
            </w:r>
          </w:p>
        </w:tc>
        <w:tc>
          <w:tcPr>
            <w:tcW w:w="1485" w:type="dxa"/>
            <w:tcBorders>
              <w:tl2br w:val="nil"/>
              <w:tr2bl w:val="nil"/>
            </w:tcBorders>
            <w:vAlign w:val="center"/>
          </w:tcPr>
          <w:p w14:paraId="77E9CD7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275FCF9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621-27-2</w:t>
            </w:r>
          </w:p>
        </w:tc>
        <w:tc>
          <w:tcPr>
            <w:tcW w:w="1081" w:type="dxa"/>
            <w:tcBorders>
              <w:tl2br w:val="nil"/>
              <w:tr2bl w:val="nil"/>
            </w:tcBorders>
            <w:vAlign w:val="center"/>
          </w:tcPr>
          <w:p w14:paraId="35CDA2E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136.089</w:t>
            </w:r>
          </w:p>
        </w:tc>
      </w:tr>
      <w:tr w14:paraId="5A5668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A6321B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108</w:t>
            </w:r>
          </w:p>
        </w:tc>
        <w:tc>
          <w:tcPr>
            <w:tcW w:w="1095" w:type="dxa"/>
            <w:tcBorders>
              <w:tl2br w:val="nil"/>
              <w:tr2bl w:val="nil"/>
            </w:tcBorders>
            <w:vAlign w:val="center"/>
          </w:tcPr>
          <w:p w14:paraId="35B95BA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30.022</w:t>
            </w:r>
          </w:p>
        </w:tc>
        <w:tc>
          <w:tcPr>
            <w:tcW w:w="2400" w:type="dxa"/>
            <w:tcBorders>
              <w:tl2br w:val="nil"/>
              <w:tr2bl w:val="nil"/>
            </w:tcBorders>
            <w:vAlign w:val="center"/>
          </w:tcPr>
          <w:p w14:paraId="61E8511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5-Isopropyl-2-methylphenyl carbanilate</w:t>
            </w:r>
          </w:p>
        </w:tc>
        <w:tc>
          <w:tcPr>
            <w:tcW w:w="1485" w:type="dxa"/>
            <w:tcBorders>
              <w:tl2br w:val="nil"/>
              <w:tr2bl w:val="nil"/>
            </w:tcBorders>
            <w:vAlign w:val="center"/>
          </w:tcPr>
          <w:p w14:paraId="79DBD64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19</w:t>
            </w:r>
            <w:r>
              <w:rPr>
                <w:rFonts w:hint="default" w:ascii="Times New Roman" w:hAnsi="Times New Roman" w:eastAsia="Aptos Narrow" w:cs="Times New Roman"/>
                <w:b w:val="0"/>
                <w:bCs w:val="0"/>
                <w:i w:val="0"/>
                <w:iCs w:val="0"/>
                <w:color w:val="000000"/>
                <w:kern w:val="0"/>
                <w:sz w:val="21"/>
                <w:szCs w:val="21"/>
                <w:u w:val="none"/>
                <w:lang w:val="en-US" w:eastAsia="zh-CN" w:bidi="ar"/>
              </w:rPr>
              <w:t>NO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468FD7D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1155-45-9</w:t>
            </w:r>
          </w:p>
        </w:tc>
        <w:tc>
          <w:tcPr>
            <w:tcW w:w="1081" w:type="dxa"/>
            <w:tcBorders>
              <w:tl2br w:val="nil"/>
              <w:tr2bl w:val="nil"/>
            </w:tcBorders>
            <w:vAlign w:val="center"/>
          </w:tcPr>
          <w:p w14:paraId="71B0787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269.142</w:t>
            </w:r>
          </w:p>
        </w:tc>
      </w:tr>
      <w:tr w14:paraId="562BCCB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4801B88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109</w:t>
            </w:r>
          </w:p>
        </w:tc>
        <w:tc>
          <w:tcPr>
            <w:tcW w:w="1095" w:type="dxa"/>
            <w:tcBorders>
              <w:tl2br w:val="nil"/>
              <w:tr2bl w:val="nil"/>
            </w:tcBorders>
            <w:vAlign w:val="center"/>
          </w:tcPr>
          <w:p w14:paraId="76329E3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30.099</w:t>
            </w:r>
          </w:p>
        </w:tc>
        <w:tc>
          <w:tcPr>
            <w:tcW w:w="2400" w:type="dxa"/>
            <w:tcBorders>
              <w:tl2br w:val="nil"/>
              <w:tr2bl w:val="nil"/>
            </w:tcBorders>
            <w:vAlign w:val="center"/>
          </w:tcPr>
          <w:p w14:paraId="3B7F0BC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2,5-bis(1,1-dimethylethyl)-</w:t>
            </w:r>
          </w:p>
        </w:tc>
        <w:tc>
          <w:tcPr>
            <w:tcW w:w="1485" w:type="dxa"/>
            <w:tcBorders>
              <w:tl2br w:val="nil"/>
              <w:tr2bl w:val="nil"/>
            </w:tcBorders>
            <w:vAlign w:val="center"/>
          </w:tcPr>
          <w:p w14:paraId="0BB0179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29337B2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5875-45-6</w:t>
            </w:r>
          </w:p>
        </w:tc>
        <w:tc>
          <w:tcPr>
            <w:tcW w:w="1081" w:type="dxa"/>
            <w:tcBorders>
              <w:tl2br w:val="nil"/>
              <w:tr2bl w:val="nil"/>
            </w:tcBorders>
            <w:vAlign w:val="center"/>
          </w:tcPr>
          <w:p w14:paraId="08B76D5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206.167</w:t>
            </w:r>
          </w:p>
        </w:tc>
      </w:tr>
      <w:tr w14:paraId="3A2E2D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8DD522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110</w:t>
            </w:r>
          </w:p>
        </w:tc>
        <w:tc>
          <w:tcPr>
            <w:tcW w:w="1095" w:type="dxa"/>
            <w:tcBorders>
              <w:tl2br w:val="nil"/>
              <w:tr2bl w:val="nil"/>
            </w:tcBorders>
            <w:vAlign w:val="center"/>
          </w:tcPr>
          <w:p w14:paraId="52BA87A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30.226</w:t>
            </w:r>
          </w:p>
        </w:tc>
        <w:tc>
          <w:tcPr>
            <w:tcW w:w="2400" w:type="dxa"/>
            <w:tcBorders>
              <w:tl2br w:val="nil"/>
              <w:tr2bl w:val="nil"/>
            </w:tcBorders>
            <w:vAlign w:val="center"/>
          </w:tcPr>
          <w:p w14:paraId="1B24A3B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3-(Hydroxy-phenyl-methyl)-1-methyl-4-phenyl-piperidin-4-ol</w:t>
            </w:r>
          </w:p>
        </w:tc>
        <w:tc>
          <w:tcPr>
            <w:tcW w:w="1485" w:type="dxa"/>
            <w:tcBorders>
              <w:tl2br w:val="nil"/>
              <w:tr2bl w:val="nil"/>
            </w:tcBorders>
            <w:vAlign w:val="center"/>
          </w:tcPr>
          <w:p w14:paraId="429E302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23</w:t>
            </w:r>
            <w:r>
              <w:rPr>
                <w:rFonts w:hint="default" w:ascii="Times New Roman" w:hAnsi="Times New Roman" w:eastAsia="Aptos Narrow" w:cs="Times New Roman"/>
                <w:b w:val="0"/>
                <w:bCs w:val="0"/>
                <w:i w:val="0"/>
                <w:iCs w:val="0"/>
                <w:color w:val="000000"/>
                <w:kern w:val="0"/>
                <w:sz w:val="21"/>
                <w:szCs w:val="21"/>
                <w:u w:val="none"/>
                <w:lang w:val="en-US" w:eastAsia="zh-CN" w:bidi="ar"/>
              </w:rPr>
              <w:t>NO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6B2B596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1000297-16-0</w:t>
            </w:r>
          </w:p>
        </w:tc>
        <w:tc>
          <w:tcPr>
            <w:tcW w:w="1081" w:type="dxa"/>
            <w:tcBorders>
              <w:tl2br w:val="nil"/>
              <w:tr2bl w:val="nil"/>
            </w:tcBorders>
            <w:vAlign w:val="center"/>
          </w:tcPr>
          <w:p w14:paraId="0A9D8BE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297.173</w:t>
            </w:r>
          </w:p>
        </w:tc>
      </w:tr>
      <w:tr w14:paraId="076CDE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4E0F54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111</w:t>
            </w:r>
          </w:p>
        </w:tc>
        <w:tc>
          <w:tcPr>
            <w:tcW w:w="1095" w:type="dxa"/>
            <w:tcBorders>
              <w:tl2br w:val="nil"/>
              <w:tr2bl w:val="nil"/>
            </w:tcBorders>
            <w:vAlign w:val="center"/>
          </w:tcPr>
          <w:p w14:paraId="7CC4374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30.501</w:t>
            </w:r>
          </w:p>
        </w:tc>
        <w:tc>
          <w:tcPr>
            <w:tcW w:w="2400" w:type="dxa"/>
            <w:tcBorders>
              <w:tl2br w:val="nil"/>
              <w:tr2bl w:val="nil"/>
            </w:tcBorders>
            <w:vAlign w:val="center"/>
          </w:tcPr>
          <w:p w14:paraId="2224952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1-(2-Hydroxy-5-methylphenyl)propan-1-one, TMS</w:t>
            </w:r>
          </w:p>
        </w:tc>
        <w:tc>
          <w:tcPr>
            <w:tcW w:w="1485" w:type="dxa"/>
            <w:tcBorders>
              <w:tl2br w:val="nil"/>
              <w:tr2bl w:val="nil"/>
            </w:tcBorders>
            <w:vAlign w:val="center"/>
          </w:tcPr>
          <w:p w14:paraId="42E687B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13</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Si</w:t>
            </w:r>
          </w:p>
        </w:tc>
        <w:tc>
          <w:tcPr>
            <w:tcW w:w="1485" w:type="dxa"/>
            <w:tcBorders>
              <w:tl2br w:val="nil"/>
              <w:tr2bl w:val="nil"/>
            </w:tcBorders>
            <w:vAlign w:val="center"/>
          </w:tcPr>
          <w:p w14:paraId="04BC990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1000506-71-9</w:t>
            </w:r>
          </w:p>
        </w:tc>
        <w:tc>
          <w:tcPr>
            <w:tcW w:w="1081" w:type="dxa"/>
            <w:tcBorders>
              <w:tl2br w:val="nil"/>
              <w:tr2bl w:val="nil"/>
            </w:tcBorders>
            <w:vAlign w:val="center"/>
          </w:tcPr>
          <w:p w14:paraId="7F9B19E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236.123</w:t>
            </w:r>
          </w:p>
        </w:tc>
      </w:tr>
      <w:tr w14:paraId="5D1BA9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F4C493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112</w:t>
            </w:r>
          </w:p>
        </w:tc>
        <w:tc>
          <w:tcPr>
            <w:tcW w:w="1095" w:type="dxa"/>
            <w:tcBorders>
              <w:tl2br w:val="nil"/>
              <w:tr2bl w:val="nil"/>
            </w:tcBorders>
            <w:vAlign w:val="center"/>
          </w:tcPr>
          <w:p w14:paraId="09DCC63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30.694</w:t>
            </w:r>
          </w:p>
        </w:tc>
        <w:tc>
          <w:tcPr>
            <w:tcW w:w="2400" w:type="dxa"/>
            <w:tcBorders>
              <w:tl2br w:val="nil"/>
              <w:tr2bl w:val="nil"/>
            </w:tcBorders>
            <w:vAlign w:val="center"/>
          </w:tcPr>
          <w:p w14:paraId="7CB93DE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(3aR,6R,8aR)-7,7-Dimethyl-8-methylenehexahydro-1H-3a,6-methanoazulen-3(2H)-one</w:t>
            </w:r>
          </w:p>
        </w:tc>
        <w:tc>
          <w:tcPr>
            <w:tcW w:w="1485" w:type="dxa"/>
            <w:tcBorders>
              <w:tl2br w:val="nil"/>
              <w:tr2bl w:val="nil"/>
            </w:tcBorders>
            <w:vAlign w:val="center"/>
          </w:tcPr>
          <w:p w14:paraId="6784FE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20</w:t>
            </w:r>
            <w:r>
              <w:rPr>
                <w:rFonts w:hint="default" w:ascii="Times New Roman" w:hAnsi="Times New Roman" w:eastAsia="Aptos Narrow" w:cs="Times New Roman"/>
                <w:b w:val="0"/>
                <w:bCs w:val="0"/>
                <w:i w:val="0"/>
                <w:iCs w:val="0"/>
                <w:color w:val="000000"/>
                <w:kern w:val="0"/>
                <w:sz w:val="21"/>
                <w:szCs w:val="21"/>
                <w:u w:val="none"/>
                <w:lang w:val="en-US" w:eastAsia="zh-CN" w:bidi="ar"/>
              </w:rPr>
              <w:t>O</w:t>
            </w:r>
          </w:p>
        </w:tc>
        <w:tc>
          <w:tcPr>
            <w:tcW w:w="1485" w:type="dxa"/>
            <w:tcBorders>
              <w:tl2br w:val="nil"/>
              <w:tr2bl w:val="nil"/>
            </w:tcBorders>
            <w:vAlign w:val="center"/>
          </w:tcPr>
          <w:p w14:paraId="603342C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30557-76-7</w:t>
            </w:r>
          </w:p>
        </w:tc>
        <w:tc>
          <w:tcPr>
            <w:tcW w:w="1081" w:type="dxa"/>
            <w:tcBorders>
              <w:tl2br w:val="nil"/>
              <w:tr2bl w:val="nil"/>
            </w:tcBorders>
            <w:vAlign w:val="center"/>
          </w:tcPr>
          <w:p w14:paraId="0F174F7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204.151</w:t>
            </w:r>
          </w:p>
        </w:tc>
      </w:tr>
      <w:tr w14:paraId="36292DD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286B25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113</w:t>
            </w:r>
          </w:p>
        </w:tc>
        <w:tc>
          <w:tcPr>
            <w:tcW w:w="1095" w:type="dxa"/>
            <w:tcBorders>
              <w:tl2br w:val="nil"/>
              <w:tr2bl w:val="nil"/>
            </w:tcBorders>
            <w:vAlign w:val="center"/>
          </w:tcPr>
          <w:p w14:paraId="2FC0879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30.909</w:t>
            </w:r>
          </w:p>
        </w:tc>
        <w:tc>
          <w:tcPr>
            <w:tcW w:w="2400" w:type="dxa"/>
            <w:tcBorders>
              <w:tl2br w:val="nil"/>
              <w:tr2bl w:val="nil"/>
            </w:tcBorders>
            <w:vAlign w:val="center"/>
          </w:tcPr>
          <w:p w14:paraId="40FFC1D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Benzenesulfonyl chloride, 4-methoxy-</w:t>
            </w:r>
          </w:p>
        </w:tc>
        <w:tc>
          <w:tcPr>
            <w:tcW w:w="1485" w:type="dxa"/>
            <w:tcBorders>
              <w:tl2br w:val="nil"/>
              <w:tr2bl w:val="nil"/>
            </w:tcBorders>
            <w:vAlign w:val="center"/>
          </w:tcPr>
          <w:p w14:paraId="60369CE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S</w:t>
            </w:r>
          </w:p>
        </w:tc>
        <w:tc>
          <w:tcPr>
            <w:tcW w:w="1485" w:type="dxa"/>
            <w:tcBorders>
              <w:tl2br w:val="nil"/>
              <w:tr2bl w:val="nil"/>
            </w:tcBorders>
            <w:vAlign w:val="center"/>
          </w:tcPr>
          <w:p w14:paraId="08CB733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98-68-0</w:t>
            </w:r>
          </w:p>
        </w:tc>
        <w:tc>
          <w:tcPr>
            <w:tcW w:w="1081" w:type="dxa"/>
            <w:tcBorders>
              <w:tl2br w:val="nil"/>
              <w:tr2bl w:val="nil"/>
            </w:tcBorders>
            <w:vAlign w:val="center"/>
          </w:tcPr>
          <w:p w14:paraId="7C3900D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205.98</w:t>
            </w:r>
          </w:p>
        </w:tc>
      </w:tr>
      <w:tr w14:paraId="4E3CED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3D8D2A0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114</w:t>
            </w:r>
          </w:p>
        </w:tc>
        <w:tc>
          <w:tcPr>
            <w:tcW w:w="1095" w:type="dxa"/>
            <w:tcBorders>
              <w:tl2br w:val="nil"/>
              <w:tr2bl w:val="nil"/>
            </w:tcBorders>
            <w:vAlign w:val="center"/>
          </w:tcPr>
          <w:p w14:paraId="2A7488E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31.47</w:t>
            </w:r>
          </w:p>
        </w:tc>
        <w:tc>
          <w:tcPr>
            <w:tcW w:w="2400" w:type="dxa"/>
            <w:tcBorders>
              <w:tl2br w:val="nil"/>
              <w:tr2bl w:val="nil"/>
            </w:tcBorders>
            <w:vAlign w:val="center"/>
          </w:tcPr>
          <w:p w14:paraId="41D3073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7-Oxo-2-oxa-7-thiatricyclo[4.4.0.0(3,8)]decan-4-ol</w:t>
            </w:r>
          </w:p>
        </w:tc>
        <w:tc>
          <w:tcPr>
            <w:tcW w:w="1485" w:type="dxa"/>
            <w:tcBorders>
              <w:tl2br w:val="nil"/>
              <w:tr2bl w:val="nil"/>
            </w:tcBorders>
            <w:vAlign w:val="center"/>
          </w:tcPr>
          <w:p w14:paraId="4BEC413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3</w:t>
            </w:r>
            <w:r>
              <w:rPr>
                <w:rFonts w:hint="default" w:ascii="Times New Roman" w:hAnsi="Times New Roman" w:eastAsia="Aptos Narrow" w:cs="Times New Roman"/>
                <w:b w:val="0"/>
                <w:bCs w:val="0"/>
                <w:i w:val="0"/>
                <w:iCs w:val="0"/>
                <w:color w:val="000000"/>
                <w:kern w:val="0"/>
                <w:sz w:val="21"/>
                <w:szCs w:val="21"/>
                <w:u w:val="none"/>
                <w:lang w:val="en-US" w:eastAsia="zh-CN" w:bidi="ar"/>
              </w:rPr>
              <w:t>S</w:t>
            </w:r>
          </w:p>
        </w:tc>
        <w:tc>
          <w:tcPr>
            <w:tcW w:w="1485" w:type="dxa"/>
            <w:tcBorders>
              <w:tl2br w:val="nil"/>
              <w:tr2bl w:val="nil"/>
            </w:tcBorders>
            <w:vAlign w:val="center"/>
          </w:tcPr>
          <w:p w14:paraId="7620B01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1000186-78-4</w:t>
            </w:r>
          </w:p>
        </w:tc>
        <w:tc>
          <w:tcPr>
            <w:tcW w:w="1081" w:type="dxa"/>
            <w:tcBorders>
              <w:tl2br w:val="nil"/>
              <w:tr2bl w:val="nil"/>
            </w:tcBorders>
            <w:vAlign w:val="center"/>
          </w:tcPr>
          <w:p w14:paraId="0E9FFBB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188.051</w:t>
            </w:r>
          </w:p>
        </w:tc>
      </w:tr>
      <w:tr w14:paraId="1C9A7E7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FFAC84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115</w:t>
            </w:r>
          </w:p>
        </w:tc>
        <w:tc>
          <w:tcPr>
            <w:tcW w:w="1095" w:type="dxa"/>
            <w:tcBorders>
              <w:tl2br w:val="nil"/>
              <w:tr2bl w:val="nil"/>
            </w:tcBorders>
            <w:vAlign w:val="center"/>
          </w:tcPr>
          <w:p w14:paraId="44D506F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31.619</w:t>
            </w:r>
          </w:p>
        </w:tc>
        <w:tc>
          <w:tcPr>
            <w:tcW w:w="2400" w:type="dxa"/>
            <w:tcBorders>
              <w:tl2br w:val="nil"/>
              <w:tr2bl w:val="nil"/>
            </w:tcBorders>
            <w:vAlign w:val="center"/>
          </w:tcPr>
          <w:p w14:paraId="4018646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4-chloro-2-methyl-</w:t>
            </w:r>
          </w:p>
        </w:tc>
        <w:tc>
          <w:tcPr>
            <w:tcW w:w="1485" w:type="dxa"/>
            <w:tcBorders>
              <w:tl2br w:val="nil"/>
              <w:tr2bl w:val="nil"/>
            </w:tcBorders>
            <w:vAlign w:val="center"/>
          </w:tcPr>
          <w:p w14:paraId="015AE23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p>
        </w:tc>
        <w:tc>
          <w:tcPr>
            <w:tcW w:w="1485" w:type="dxa"/>
            <w:tcBorders>
              <w:tl2br w:val="nil"/>
              <w:tr2bl w:val="nil"/>
            </w:tcBorders>
            <w:vAlign w:val="center"/>
          </w:tcPr>
          <w:p w14:paraId="197B31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1570-64-5</w:t>
            </w:r>
          </w:p>
        </w:tc>
        <w:tc>
          <w:tcPr>
            <w:tcW w:w="1081" w:type="dxa"/>
            <w:tcBorders>
              <w:tl2br w:val="nil"/>
              <w:tr2bl w:val="nil"/>
            </w:tcBorders>
            <w:vAlign w:val="center"/>
          </w:tcPr>
          <w:p w14:paraId="67F0888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142.019</w:t>
            </w:r>
          </w:p>
        </w:tc>
      </w:tr>
      <w:tr w14:paraId="1F3EE39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7C12119">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116</w:t>
            </w:r>
          </w:p>
        </w:tc>
        <w:tc>
          <w:tcPr>
            <w:tcW w:w="1095" w:type="dxa"/>
            <w:tcBorders>
              <w:tl2br w:val="nil"/>
              <w:tr2bl w:val="nil"/>
            </w:tcBorders>
            <w:vAlign w:val="center"/>
          </w:tcPr>
          <w:p w14:paraId="70D008E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31.845</w:t>
            </w:r>
          </w:p>
        </w:tc>
        <w:tc>
          <w:tcPr>
            <w:tcW w:w="2400" w:type="dxa"/>
            <w:tcBorders>
              <w:tl2br w:val="nil"/>
              <w:tr2bl w:val="nil"/>
            </w:tcBorders>
            <w:vAlign w:val="center"/>
          </w:tcPr>
          <w:p w14:paraId="6C7ABD4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Phenol, 4-chloro-</w:t>
            </w:r>
          </w:p>
        </w:tc>
        <w:tc>
          <w:tcPr>
            <w:tcW w:w="1485" w:type="dxa"/>
            <w:tcBorders>
              <w:tl2br w:val="nil"/>
              <w:tr2bl w:val="nil"/>
            </w:tcBorders>
            <w:vAlign w:val="center"/>
          </w:tcPr>
          <w:p w14:paraId="266313F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6</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5</w:t>
            </w:r>
            <w:r>
              <w:rPr>
                <w:rFonts w:hint="default" w:ascii="Times New Roman" w:hAnsi="Times New Roman" w:eastAsia="Aptos Narrow" w:cs="Times New Roman"/>
                <w:b w:val="0"/>
                <w:bCs w:val="0"/>
                <w:i w:val="0"/>
                <w:iCs w:val="0"/>
                <w:color w:val="000000"/>
                <w:kern w:val="0"/>
                <w:sz w:val="21"/>
                <w:szCs w:val="21"/>
                <w:u w:val="none"/>
                <w:lang w:val="en-US" w:eastAsia="zh-CN" w:bidi="ar"/>
              </w:rPr>
              <w:t>ClO</w:t>
            </w:r>
          </w:p>
        </w:tc>
        <w:tc>
          <w:tcPr>
            <w:tcW w:w="1485" w:type="dxa"/>
            <w:tcBorders>
              <w:tl2br w:val="nil"/>
              <w:tr2bl w:val="nil"/>
            </w:tcBorders>
            <w:vAlign w:val="center"/>
          </w:tcPr>
          <w:p w14:paraId="3C50246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106-48-9</w:t>
            </w:r>
          </w:p>
        </w:tc>
        <w:tc>
          <w:tcPr>
            <w:tcW w:w="1081" w:type="dxa"/>
            <w:tcBorders>
              <w:tl2br w:val="nil"/>
              <w:tr2bl w:val="nil"/>
            </w:tcBorders>
            <w:vAlign w:val="center"/>
          </w:tcPr>
          <w:p w14:paraId="2E2065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128.003</w:t>
            </w:r>
          </w:p>
        </w:tc>
      </w:tr>
      <w:tr w14:paraId="0294C4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6BF28813">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117</w:t>
            </w:r>
          </w:p>
        </w:tc>
        <w:tc>
          <w:tcPr>
            <w:tcW w:w="1095" w:type="dxa"/>
            <w:tcBorders>
              <w:tl2br w:val="nil"/>
              <w:tr2bl w:val="nil"/>
            </w:tcBorders>
            <w:vAlign w:val="center"/>
          </w:tcPr>
          <w:p w14:paraId="42C7C75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32.016</w:t>
            </w:r>
          </w:p>
        </w:tc>
        <w:tc>
          <w:tcPr>
            <w:tcW w:w="2400" w:type="dxa"/>
            <w:tcBorders>
              <w:tl2br w:val="nil"/>
              <w:tr2bl w:val="nil"/>
            </w:tcBorders>
            <w:vAlign w:val="center"/>
          </w:tcPr>
          <w:p w14:paraId="3C2D360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Indole</w:t>
            </w:r>
          </w:p>
        </w:tc>
        <w:tc>
          <w:tcPr>
            <w:tcW w:w="1485" w:type="dxa"/>
            <w:tcBorders>
              <w:tl2br w:val="nil"/>
              <w:tr2bl w:val="nil"/>
            </w:tcBorders>
            <w:vAlign w:val="center"/>
          </w:tcPr>
          <w:p w14:paraId="4D0BFE8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8</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7</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7270B2C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120-72-9</w:t>
            </w:r>
          </w:p>
        </w:tc>
        <w:tc>
          <w:tcPr>
            <w:tcW w:w="1081" w:type="dxa"/>
            <w:tcBorders>
              <w:tl2br w:val="nil"/>
              <w:tr2bl w:val="nil"/>
            </w:tcBorders>
            <w:vAlign w:val="center"/>
          </w:tcPr>
          <w:p w14:paraId="1C59A60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117.058</w:t>
            </w:r>
          </w:p>
        </w:tc>
      </w:tr>
      <w:tr w14:paraId="46F305D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13E8DEF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118</w:t>
            </w:r>
          </w:p>
        </w:tc>
        <w:tc>
          <w:tcPr>
            <w:tcW w:w="1095" w:type="dxa"/>
            <w:tcBorders>
              <w:tl2br w:val="nil"/>
              <w:tr2bl w:val="nil"/>
            </w:tcBorders>
            <w:vAlign w:val="center"/>
          </w:tcPr>
          <w:p w14:paraId="425F426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32.627</w:t>
            </w:r>
          </w:p>
        </w:tc>
        <w:tc>
          <w:tcPr>
            <w:tcW w:w="2400" w:type="dxa"/>
            <w:tcBorders>
              <w:tl2br w:val="nil"/>
              <w:tr2bl w:val="nil"/>
            </w:tcBorders>
            <w:vAlign w:val="center"/>
          </w:tcPr>
          <w:p w14:paraId="035679A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1H-Indole, 2-methyl-</w:t>
            </w:r>
          </w:p>
        </w:tc>
        <w:tc>
          <w:tcPr>
            <w:tcW w:w="1485" w:type="dxa"/>
            <w:tcBorders>
              <w:tl2br w:val="nil"/>
              <w:tr2bl w:val="nil"/>
            </w:tcBorders>
            <w:vAlign w:val="center"/>
          </w:tcPr>
          <w:p w14:paraId="3ED9052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9</w:t>
            </w:r>
            <w:r>
              <w:rPr>
                <w:rFonts w:hint="default" w:ascii="Times New Roman" w:hAnsi="Times New Roman" w:eastAsia="Aptos Narrow" w:cs="Times New Roman"/>
                <w:b w:val="0"/>
                <w:bCs w:val="0"/>
                <w:i w:val="0"/>
                <w:iCs w:val="0"/>
                <w:color w:val="000000"/>
                <w:kern w:val="0"/>
                <w:sz w:val="21"/>
                <w:szCs w:val="21"/>
                <w:u w:val="none"/>
                <w:lang w:val="en-US" w:eastAsia="zh-CN" w:bidi="ar"/>
              </w:rPr>
              <w:t>N</w:t>
            </w:r>
          </w:p>
        </w:tc>
        <w:tc>
          <w:tcPr>
            <w:tcW w:w="1485" w:type="dxa"/>
            <w:tcBorders>
              <w:tl2br w:val="nil"/>
              <w:tr2bl w:val="nil"/>
            </w:tcBorders>
            <w:vAlign w:val="center"/>
          </w:tcPr>
          <w:p w14:paraId="2C54BF8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95-20-5</w:t>
            </w:r>
          </w:p>
        </w:tc>
        <w:tc>
          <w:tcPr>
            <w:tcW w:w="1081" w:type="dxa"/>
            <w:tcBorders>
              <w:tl2br w:val="nil"/>
              <w:tr2bl w:val="nil"/>
            </w:tcBorders>
            <w:vAlign w:val="center"/>
          </w:tcPr>
          <w:p w14:paraId="23F3B8D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131.073</w:t>
            </w:r>
          </w:p>
        </w:tc>
      </w:tr>
      <w:tr w14:paraId="4097996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24BF3B1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119</w:t>
            </w:r>
          </w:p>
        </w:tc>
        <w:tc>
          <w:tcPr>
            <w:tcW w:w="1095" w:type="dxa"/>
            <w:tcBorders>
              <w:tl2br w:val="nil"/>
              <w:tr2bl w:val="nil"/>
            </w:tcBorders>
            <w:vAlign w:val="center"/>
          </w:tcPr>
          <w:p w14:paraId="5B59D09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33.145</w:t>
            </w:r>
          </w:p>
        </w:tc>
        <w:tc>
          <w:tcPr>
            <w:tcW w:w="2400" w:type="dxa"/>
            <w:tcBorders>
              <w:tl2br w:val="nil"/>
              <w:tr2bl w:val="nil"/>
            </w:tcBorders>
            <w:vAlign w:val="center"/>
          </w:tcPr>
          <w:p w14:paraId="0860269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Succinamic acid, N-isochroman-1-ylmethyl-</w:t>
            </w:r>
          </w:p>
        </w:tc>
        <w:tc>
          <w:tcPr>
            <w:tcW w:w="1485" w:type="dxa"/>
            <w:tcBorders>
              <w:tl2br w:val="nil"/>
              <w:tr2bl w:val="nil"/>
            </w:tcBorders>
            <w:vAlign w:val="center"/>
          </w:tcPr>
          <w:p w14:paraId="1FF6A6B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17</w:t>
            </w:r>
            <w:r>
              <w:rPr>
                <w:rFonts w:hint="default" w:ascii="Times New Roman" w:hAnsi="Times New Roman" w:eastAsia="Aptos Narrow" w:cs="Times New Roman"/>
                <w:b w:val="0"/>
                <w:bCs w:val="0"/>
                <w:i w:val="0"/>
                <w:iCs w:val="0"/>
                <w:color w:val="000000"/>
                <w:kern w:val="0"/>
                <w:sz w:val="21"/>
                <w:szCs w:val="21"/>
                <w:u w:val="none"/>
                <w:lang w:val="en-US" w:eastAsia="zh-CN" w:bidi="ar"/>
              </w:rPr>
              <w:t>NO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4</w:t>
            </w:r>
          </w:p>
        </w:tc>
        <w:tc>
          <w:tcPr>
            <w:tcW w:w="1485" w:type="dxa"/>
            <w:tcBorders>
              <w:tl2br w:val="nil"/>
              <w:tr2bl w:val="nil"/>
            </w:tcBorders>
            <w:vAlign w:val="center"/>
          </w:tcPr>
          <w:p w14:paraId="5D421BD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1000305-79-5</w:t>
            </w:r>
          </w:p>
        </w:tc>
        <w:tc>
          <w:tcPr>
            <w:tcW w:w="1081" w:type="dxa"/>
            <w:tcBorders>
              <w:tl2br w:val="nil"/>
              <w:tr2bl w:val="nil"/>
            </w:tcBorders>
            <w:vAlign w:val="center"/>
          </w:tcPr>
          <w:p w14:paraId="054CE1F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263.116</w:t>
            </w:r>
          </w:p>
        </w:tc>
      </w:tr>
      <w:tr w14:paraId="0D84BA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74E0717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120</w:t>
            </w:r>
          </w:p>
        </w:tc>
        <w:tc>
          <w:tcPr>
            <w:tcW w:w="1095" w:type="dxa"/>
            <w:tcBorders>
              <w:tl2br w:val="nil"/>
              <w:tr2bl w:val="nil"/>
            </w:tcBorders>
            <w:vAlign w:val="center"/>
          </w:tcPr>
          <w:p w14:paraId="116B737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33.69</w:t>
            </w:r>
          </w:p>
        </w:tc>
        <w:tc>
          <w:tcPr>
            <w:tcW w:w="2400" w:type="dxa"/>
            <w:tcBorders>
              <w:tl2br w:val="nil"/>
              <w:tr2bl w:val="nil"/>
            </w:tcBorders>
            <w:vAlign w:val="center"/>
          </w:tcPr>
          <w:p w14:paraId="7D0E365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1H-Cyclopropa[a]naphthalene, 1a,2,6,7,7a,7b-hexahydro-1,1,7,7a-tetramethyl-, [1aR-(1a.alpha.,7.alpha.,7a.alpha.,7b.alpha.)]-</w:t>
            </w:r>
          </w:p>
        </w:tc>
        <w:tc>
          <w:tcPr>
            <w:tcW w:w="1485" w:type="dxa"/>
            <w:tcBorders>
              <w:tl2br w:val="nil"/>
              <w:tr2bl w:val="nil"/>
            </w:tcBorders>
            <w:vAlign w:val="center"/>
          </w:tcPr>
          <w:p w14:paraId="7E46F7E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15</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22</w:t>
            </w:r>
          </w:p>
        </w:tc>
        <w:tc>
          <w:tcPr>
            <w:tcW w:w="1485" w:type="dxa"/>
            <w:tcBorders>
              <w:tl2br w:val="nil"/>
              <w:tr2bl w:val="nil"/>
            </w:tcBorders>
            <w:vAlign w:val="center"/>
          </w:tcPr>
          <w:p w14:paraId="6ECE81B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34143-96-9</w:t>
            </w:r>
          </w:p>
        </w:tc>
        <w:tc>
          <w:tcPr>
            <w:tcW w:w="1081" w:type="dxa"/>
            <w:tcBorders>
              <w:tl2br w:val="nil"/>
              <w:tr2bl w:val="nil"/>
            </w:tcBorders>
            <w:vAlign w:val="center"/>
          </w:tcPr>
          <w:p w14:paraId="0577125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202.172</w:t>
            </w:r>
          </w:p>
        </w:tc>
      </w:tr>
      <w:tr w14:paraId="08E03F0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008CC50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121</w:t>
            </w:r>
          </w:p>
        </w:tc>
        <w:tc>
          <w:tcPr>
            <w:tcW w:w="1095" w:type="dxa"/>
            <w:tcBorders>
              <w:tl2br w:val="nil"/>
              <w:tr2bl w:val="nil"/>
            </w:tcBorders>
            <w:vAlign w:val="center"/>
          </w:tcPr>
          <w:p w14:paraId="5D9235C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35.795</w:t>
            </w:r>
          </w:p>
        </w:tc>
        <w:tc>
          <w:tcPr>
            <w:tcW w:w="2400" w:type="dxa"/>
            <w:tcBorders>
              <w:tl2br w:val="nil"/>
              <w:tr2bl w:val="nil"/>
            </w:tcBorders>
            <w:vAlign w:val="center"/>
          </w:tcPr>
          <w:p w14:paraId="716953A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Pyridine-3-carbonitrile, 1-(2-hydroxypropyl)-4,6-dimethyl-2-oxo-1,2-dihydro-</w:t>
            </w:r>
          </w:p>
        </w:tc>
        <w:tc>
          <w:tcPr>
            <w:tcW w:w="1485" w:type="dxa"/>
            <w:tcBorders>
              <w:tl2br w:val="nil"/>
              <w:tr2bl w:val="nil"/>
            </w:tcBorders>
            <w:vAlign w:val="center"/>
          </w:tcPr>
          <w:p w14:paraId="3B41B09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11</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N</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100AF83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1000302-90-3</w:t>
            </w:r>
          </w:p>
        </w:tc>
        <w:tc>
          <w:tcPr>
            <w:tcW w:w="1081" w:type="dxa"/>
            <w:tcBorders>
              <w:tl2br w:val="nil"/>
              <w:tr2bl w:val="nil"/>
            </w:tcBorders>
            <w:vAlign w:val="center"/>
          </w:tcPr>
          <w:p w14:paraId="0AB1776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206.106</w:t>
            </w:r>
          </w:p>
        </w:tc>
      </w:tr>
      <w:tr w14:paraId="62B778D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76" w:type="dxa"/>
            <w:tcBorders>
              <w:tl2br w:val="nil"/>
              <w:tr2bl w:val="nil"/>
            </w:tcBorders>
            <w:vAlign w:val="center"/>
          </w:tcPr>
          <w:p w14:paraId="58BB393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122</w:t>
            </w:r>
          </w:p>
        </w:tc>
        <w:tc>
          <w:tcPr>
            <w:tcW w:w="1095" w:type="dxa"/>
            <w:tcBorders>
              <w:tl2br w:val="nil"/>
              <w:tr2bl w:val="nil"/>
            </w:tcBorders>
            <w:vAlign w:val="center"/>
          </w:tcPr>
          <w:p w14:paraId="5E38847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36.957</w:t>
            </w:r>
          </w:p>
        </w:tc>
        <w:tc>
          <w:tcPr>
            <w:tcW w:w="2400" w:type="dxa"/>
            <w:tcBorders>
              <w:tl2br w:val="nil"/>
              <w:tr2bl w:val="nil"/>
            </w:tcBorders>
            <w:vAlign w:val="center"/>
          </w:tcPr>
          <w:p w14:paraId="697744D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Tetradecanoic acid</w:t>
            </w:r>
          </w:p>
        </w:tc>
        <w:tc>
          <w:tcPr>
            <w:tcW w:w="1485" w:type="dxa"/>
            <w:tcBorders>
              <w:tl2br w:val="nil"/>
              <w:tr2bl w:val="nil"/>
            </w:tcBorders>
            <w:vAlign w:val="center"/>
          </w:tcPr>
          <w:p w14:paraId="08EC0F4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C</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14</w:t>
            </w:r>
            <w:r>
              <w:rPr>
                <w:rFonts w:hint="default" w:ascii="Times New Roman" w:hAnsi="Times New Roman" w:eastAsia="Aptos Narrow" w:cs="Times New Roman"/>
                <w:b w:val="0"/>
                <w:bCs w:val="0"/>
                <w:i w:val="0"/>
                <w:iCs w:val="0"/>
                <w:color w:val="000000"/>
                <w:kern w:val="0"/>
                <w:sz w:val="21"/>
                <w:szCs w:val="21"/>
                <w:u w:val="none"/>
                <w:lang w:val="en-US" w:eastAsia="zh-CN" w:bidi="ar"/>
              </w:rPr>
              <w:t>H</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28</w:t>
            </w:r>
            <w:r>
              <w:rPr>
                <w:rFonts w:hint="default" w:ascii="Times New Roman" w:hAnsi="Times New Roman" w:eastAsia="Aptos Narrow" w:cs="Times New Roman"/>
                <w:b w:val="0"/>
                <w:bCs w:val="0"/>
                <w:i w:val="0"/>
                <w:iCs w:val="0"/>
                <w:color w:val="000000"/>
                <w:kern w:val="0"/>
                <w:sz w:val="21"/>
                <w:szCs w:val="21"/>
                <w:u w:val="none"/>
                <w:lang w:val="en-US" w:eastAsia="zh-CN" w:bidi="ar"/>
              </w:rPr>
              <w:t>O</w:t>
            </w:r>
            <w:r>
              <w:rPr>
                <w:rFonts w:hint="default" w:ascii="Times New Roman" w:hAnsi="Times New Roman" w:eastAsia="Aptos Narrow" w:cs="Times New Roman"/>
                <w:b w:val="0"/>
                <w:bCs w:val="0"/>
                <w:i w:val="0"/>
                <w:iCs w:val="0"/>
                <w:color w:val="000000"/>
                <w:kern w:val="0"/>
                <w:sz w:val="21"/>
                <w:szCs w:val="21"/>
                <w:u w:val="none"/>
                <w:vertAlign w:val="subscript"/>
                <w:lang w:val="en-US" w:eastAsia="zh-CN" w:bidi="ar"/>
              </w:rPr>
              <w:t>2</w:t>
            </w:r>
          </w:p>
        </w:tc>
        <w:tc>
          <w:tcPr>
            <w:tcW w:w="1485" w:type="dxa"/>
            <w:tcBorders>
              <w:tl2br w:val="nil"/>
              <w:tr2bl w:val="nil"/>
            </w:tcBorders>
            <w:vAlign w:val="center"/>
          </w:tcPr>
          <w:p w14:paraId="25B3BFF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544-63-8</w:t>
            </w:r>
          </w:p>
        </w:tc>
        <w:tc>
          <w:tcPr>
            <w:tcW w:w="1081" w:type="dxa"/>
            <w:tcBorders>
              <w:tl2br w:val="nil"/>
              <w:tr2bl w:val="nil"/>
            </w:tcBorders>
            <w:vAlign w:val="center"/>
          </w:tcPr>
          <w:p w14:paraId="21A115F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rPr>
            </w:pPr>
            <w:r>
              <w:rPr>
                <w:rFonts w:hint="default" w:ascii="Times New Roman" w:hAnsi="Times New Roman" w:eastAsia="Aptos Narrow" w:cs="Times New Roman"/>
                <w:b w:val="0"/>
                <w:bCs w:val="0"/>
                <w:i w:val="0"/>
                <w:iCs w:val="0"/>
                <w:color w:val="000000"/>
                <w:kern w:val="0"/>
                <w:sz w:val="21"/>
                <w:szCs w:val="21"/>
                <w:u w:val="none"/>
                <w:lang w:val="en-US" w:eastAsia="zh-CN" w:bidi="ar"/>
              </w:rPr>
              <w:t>228.209</w:t>
            </w:r>
          </w:p>
        </w:tc>
      </w:tr>
    </w:tbl>
    <w:p w14:paraId="14659097">
      <w:pPr>
        <w:rPr>
          <w:rFonts w:hint="default" w:ascii="Times New Roman" w:hAnsi="Times New Roman" w:cs="Times New Roman"/>
          <w:b/>
          <w:bCs/>
          <w:sz w:val="24"/>
          <w:highlight w:val="none"/>
        </w:rPr>
      </w:pPr>
      <w:r>
        <w:rPr>
          <w:rFonts w:hint="default" w:ascii="Times New Roman" w:hAnsi="Times New Roman" w:cs="Times New Roman"/>
          <w:b/>
          <w:bCs/>
          <w:sz w:val="24"/>
          <w:highlight w:val="none"/>
        </w:rPr>
        <w:br w:type="page"/>
      </w:r>
    </w:p>
    <w:p w14:paraId="4DC88D50">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bCs/>
          <w:sz w:val="24"/>
          <w:highlight w:val="none"/>
        </w:rPr>
        <w:t xml:space="preserve">Table </w:t>
      </w:r>
      <w:r>
        <w:rPr>
          <w:rFonts w:hint="default" w:ascii="Times New Roman" w:hAnsi="Times New Roman" w:cs="Times New Roman"/>
          <w:b/>
          <w:bCs/>
          <w:sz w:val="24"/>
          <w:highlight w:val="none"/>
          <w:lang w:val="en-US" w:eastAsia="zh-CN"/>
        </w:rPr>
        <w:t>S1</w:t>
      </w:r>
      <w:r>
        <w:rPr>
          <w:rFonts w:hint="eastAsia" w:ascii="Times New Roman" w:hAnsi="Times New Roman" w:cs="Times New Roman"/>
          <w:b/>
          <w:bCs/>
          <w:sz w:val="24"/>
          <w:highlight w:val="none"/>
          <w:lang w:val="en-US" w:eastAsia="zh-CN"/>
        </w:rPr>
        <w:t>3</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val="0"/>
          <w:bCs w:val="0"/>
          <w:sz w:val="24"/>
          <w:highlight w:val="none"/>
          <w:lang w:val="en-US" w:eastAsia="zh-CN"/>
        </w:rPr>
        <w:t>Summary table of chemical compound</w:t>
      </w:r>
      <w:r>
        <w:rPr>
          <w:rFonts w:hint="eastAsia" w:ascii="Times New Roman" w:hAnsi="Times New Roman" w:cs="Times New Roman"/>
          <w:b w:val="0"/>
          <w:bCs w:val="0"/>
          <w:sz w:val="24"/>
          <w:highlight w:val="none"/>
          <w:lang w:val="en-US" w:eastAsia="zh-CN"/>
        </w:rPr>
        <w:t>s</w:t>
      </w:r>
      <w:r>
        <w:rPr>
          <w:rFonts w:hint="default" w:ascii="Times New Roman" w:hAnsi="Times New Roman" w:cs="Times New Roman"/>
          <w:b w:val="0"/>
          <w:bCs w:val="0"/>
          <w:sz w:val="24"/>
          <w:highlight w:val="none"/>
          <w:lang w:val="en-US" w:eastAsia="zh-CN"/>
        </w:rPr>
        <w:t>.</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9"/>
        <w:gridCol w:w="1648"/>
        <w:gridCol w:w="1651"/>
        <w:gridCol w:w="1652"/>
        <w:gridCol w:w="1652"/>
      </w:tblGrid>
      <w:tr w14:paraId="733C830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bottom w:val="single" w:color="auto" w:sz="8" w:space="0"/>
            </w:tcBorders>
            <w:vAlign w:val="center"/>
          </w:tcPr>
          <w:p w14:paraId="5559F4C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Compound category</w:t>
            </w:r>
          </w:p>
        </w:tc>
        <w:tc>
          <w:tcPr>
            <w:tcW w:w="1704" w:type="dxa"/>
            <w:tcBorders>
              <w:bottom w:val="single" w:color="auto" w:sz="8" w:space="0"/>
            </w:tcBorders>
            <w:vAlign w:val="center"/>
          </w:tcPr>
          <w:p w14:paraId="5EF1016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Influent</w:t>
            </w:r>
          </w:p>
        </w:tc>
        <w:tc>
          <w:tcPr>
            <w:tcW w:w="1704" w:type="dxa"/>
            <w:tcBorders>
              <w:bottom w:val="single" w:color="auto" w:sz="8" w:space="0"/>
            </w:tcBorders>
            <w:vAlign w:val="center"/>
          </w:tcPr>
          <w:p w14:paraId="4F7E6E1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Effluent at stage Ⅵ</w:t>
            </w:r>
          </w:p>
        </w:tc>
        <w:tc>
          <w:tcPr>
            <w:tcW w:w="1705" w:type="dxa"/>
            <w:tcBorders>
              <w:bottom w:val="single" w:color="auto" w:sz="8" w:space="0"/>
            </w:tcBorders>
            <w:vAlign w:val="center"/>
          </w:tcPr>
          <w:p w14:paraId="338C54E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Effluent at stage Ⅶ</w:t>
            </w:r>
          </w:p>
        </w:tc>
        <w:tc>
          <w:tcPr>
            <w:tcW w:w="1705" w:type="dxa"/>
            <w:tcBorders>
              <w:bottom w:val="single" w:color="auto" w:sz="8" w:space="0"/>
            </w:tcBorders>
            <w:vAlign w:val="center"/>
          </w:tcPr>
          <w:p w14:paraId="436808F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Effluent at stage Ⅷ</w:t>
            </w:r>
          </w:p>
        </w:tc>
      </w:tr>
      <w:tr w14:paraId="281EF3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op w:val="single" w:color="auto" w:sz="8" w:space="0"/>
              <w:tl2br w:val="nil"/>
              <w:tr2bl w:val="nil"/>
            </w:tcBorders>
            <w:vAlign w:val="center"/>
          </w:tcPr>
          <w:p w14:paraId="4E59393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Hydrocarbons</w:t>
            </w:r>
          </w:p>
        </w:tc>
        <w:tc>
          <w:tcPr>
            <w:tcW w:w="1704" w:type="dxa"/>
            <w:tcBorders>
              <w:top w:val="single" w:color="auto" w:sz="8" w:space="0"/>
              <w:tl2br w:val="nil"/>
              <w:tr2bl w:val="nil"/>
            </w:tcBorders>
            <w:vAlign w:val="center"/>
          </w:tcPr>
          <w:p w14:paraId="5958C76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704" w:type="dxa"/>
            <w:tcBorders>
              <w:top w:val="single" w:color="auto" w:sz="8" w:space="0"/>
              <w:tl2br w:val="nil"/>
              <w:tr2bl w:val="nil"/>
            </w:tcBorders>
            <w:vAlign w:val="center"/>
          </w:tcPr>
          <w:p w14:paraId="49ABDBF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705" w:type="dxa"/>
            <w:tcBorders>
              <w:top w:val="single" w:color="auto" w:sz="8" w:space="0"/>
              <w:tl2br w:val="nil"/>
              <w:tr2bl w:val="nil"/>
            </w:tcBorders>
            <w:vAlign w:val="center"/>
          </w:tcPr>
          <w:p w14:paraId="3781A17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705" w:type="dxa"/>
            <w:tcBorders>
              <w:top w:val="single" w:color="auto" w:sz="8" w:space="0"/>
              <w:tl2br w:val="nil"/>
              <w:tr2bl w:val="nil"/>
            </w:tcBorders>
            <w:vAlign w:val="center"/>
          </w:tcPr>
          <w:p w14:paraId="6748F17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r>
      <w:tr w14:paraId="481C7D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0A25D8A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Alcohols</w:t>
            </w:r>
          </w:p>
        </w:tc>
        <w:tc>
          <w:tcPr>
            <w:tcW w:w="1704" w:type="dxa"/>
            <w:tcBorders>
              <w:tl2br w:val="nil"/>
              <w:tr2bl w:val="nil"/>
            </w:tcBorders>
            <w:vAlign w:val="center"/>
          </w:tcPr>
          <w:p w14:paraId="666D422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26</w:t>
            </w:r>
          </w:p>
        </w:tc>
        <w:tc>
          <w:tcPr>
            <w:tcW w:w="1704" w:type="dxa"/>
            <w:tcBorders>
              <w:tl2br w:val="nil"/>
              <w:tr2bl w:val="nil"/>
            </w:tcBorders>
            <w:vAlign w:val="center"/>
          </w:tcPr>
          <w:p w14:paraId="6B215FA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17</w:t>
            </w:r>
          </w:p>
        </w:tc>
        <w:tc>
          <w:tcPr>
            <w:tcW w:w="1705" w:type="dxa"/>
            <w:tcBorders>
              <w:tl2br w:val="nil"/>
              <w:tr2bl w:val="nil"/>
            </w:tcBorders>
            <w:vAlign w:val="center"/>
          </w:tcPr>
          <w:p w14:paraId="7F93300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22</w:t>
            </w:r>
          </w:p>
        </w:tc>
        <w:tc>
          <w:tcPr>
            <w:tcW w:w="1705" w:type="dxa"/>
            <w:tcBorders>
              <w:tl2br w:val="nil"/>
              <w:tr2bl w:val="nil"/>
            </w:tcBorders>
            <w:vAlign w:val="center"/>
          </w:tcPr>
          <w:p w14:paraId="4F74191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19</w:t>
            </w:r>
          </w:p>
        </w:tc>
      </w:tr>
      <w:tr w14:paraId="59E1366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6FAC152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Phenols</w:t>
            </w:r>
          </w:p>
        </w:tc>
        <w:tc>
          <w:tcPr>
            <w:tcW w:w="1704" w:type="dxa"/>
            <w:tcBorders>
              <w:tl2br w:val="nil"/>
              <w:tr2bl w:val="nil"/>
            </w:tcBorders>
            <w:vAlign w:val="center"/>
          </w:tcPr>
          <w:p w14:paraId="7B9979A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c>
          <w:tcPr>
            <w:tcW w:w="1704" w:type="dxa"/>
            <w:tcBorders>
              <w:tl2br w:val="nil"/>
              <w:tr2bl w:val="nil"/>
            </w:tcBorders>
            <w:vAlign w:val="center"/>
          </w:tcPr>
          <w:p w14:paraId="164A0EF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12</w:t>
            </w:r>
          </w:p>
        </w:tc>
        <w:tc>
          <w:tcPr>
            <w:tcW w:w="1705" w:type="dxa"/>
            <w:tcBorders>
              <w:tl2br w:val="nil"/>
              <w:tr2bl w:val="nil"/>
            </w:tcBorders>
            <w:vAlign w:val="center"/>
          </w:tcPr>
          <w:p w14:paraId="7AFABA1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c>
          <w:tcPr>
            <w:tcW w:w="1705" w:type="dxa"/>
            <w:tcBorders>
              <w:tl2br w:val="nil"/>
              <w:tr2bl w:val="nil"/>
            </w:tcBorders>
            <w:vAlign w:val="center"/>
          </w:tcPr>
          <w:p w14:paraId="19596E6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15</w:t>
            </w:r>
          </w:p>
        </w:tc>
      </w:tr>
      <w:tr w14:paraId="69E57E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422D99E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Ketones</w:t>
            </w:r>
          </w:p>
        </w:tc>
        <w:tc>
          <w:tcPr>
            <w:tcW w:w="1704" w:type="dxa"/>
            <w:tcBorders>
              <w:tl2br w:val="nil"/>
              <w:tr2bl w:val="nil"/>
            </w:tcBorders>
            <w:vAlign w:val="center"/>
          </w:tcPr>
          <w:p w14:paraId="37D4B78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16</w:t>
            </w:r>
          </w:p>
        </w:tc>
        <w:tc>
          <w:tcPr>
            <w:tcW w:w="1704" w:type="dxa"/>
            <w:tcBorders>
              <w:tl2br w:val="nil"/>
              <w:tr2bl w:val="nil"/>
            </w:tcBorders>
            <w:vAlign w:val="center"/>
          </w:tcPr>
          <w:p w14:paraId="52E0D2C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25</w:t>
            </w:r>
          </w:p>
        </w:tc>
        <w:tc>
          <w:tcPr>
            <w:tcW w:w="1705" w:type="dxa"/>
            <w:tcBorders>
              <w:tl2br w:val="nil"/>
              <w:tr2bl w:val="nil"/>
            </w:tcBorders>
            <w:vAlign w:val="center"/>
          </w:tcPr>
          <w:p w14:paraId="0CF0585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21</w:t>
            </w:r>
          </w:p>
        </w:tc>
        <w:tc>
          <w:tcPr>
            <w:tcW w:w="1705" w:type="dxa"/>
            <w:tcBorders>
              <w:tl2br w:val="nil"/>
              <w:tr2bl w:val="nil"/>
            </w:tcBorders>
            <w:vAlign w:val="center"/>
          </w:tcPr>
          <w:p w14:paraId="733B87B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13</w:t>
            </w:r>
          </w:p>
        </w:tc>
      </w:tr>
      <w:tr w14:paraId="064BC7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56347B4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Aldehydes</w:t>
            </w:r>
          </w:p>
        </w:tc>
        <w:tc>
          <w:tcPr>
            <w:tcW w:w="1704" w:type="dxa"/>
            <w:tcBorders>
              <w:tl2br w:val="nil"/>
              <w:tr2bl w:val="nil"/>
            </w:tcBorders>
            <w:vAlign w:val="center"/>
          </w:tcPr>
          <w:p w14:paraId="7BF0306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704" w:type="dxa"/>
            <w:tcBorders>
              <w:tl2br w:val="nil"/>
              <w:tr2bl w:val="nil"/>
            </w:tcBorders>
            <w:vAlign w:val="center"/>
          </w:tcPr>
          <w:p w14:paraId="0D83DC0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705" w:type="dxa"/>
            <w:tcBorders>
              <w:tl2br w:val="nil"/>
              <w:tr2bl w:val="nil"/>
            </w:tcBorders>
            <w:vAlign w:val="center"/>
          </w:tcPr>
          <w:p w14:paraId="51D0AFC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705" w:type="dxa"/>
            <w:tcBorders>
              <w:tl2br w:val="nil"/>
              <w:tr2bl w:val="nil"/>
            </w:tcBorders>
            <w:vAlign w:val="center"/>
          </w:tcPr>
          <w:p w14:paraId="7CE61E5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r>
      <w:tr w14:paraId="64D589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43D7B5E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Ethers</w:t>
            </w:r>
          </w:p>
        </w:tc>
        <w:tc>
          <w:tcPr>
            <w:tcW w:w="1704" w:type="dxa"/>
            <w:tcBorders>
              <w:tl2br w:val="nil"/>
              <w:tr2bl w:val="nil"/>
            </w:tcBorders>
            <w:vAlign w:val="center"/>
          </w:tcPr>
          <w:p w14:paraId="2CF612A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9</w:t>
            </w:r>
          </w:p>
        </w:tc>
        <w:tc>
          <w:tcPr>
            <w:tcW w:w="1704" w:type="dxa"/>
            <w:tcBorders>
              <w:tl2br w:val="nil"/>
              <w:tr2bl w:val="nil"/>
            </w:tcBorders>
            <w:vAlign w:val="center"/>
          </w:tcPr>
          <w:p w14:paraId="218A2A5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705" w:type="dxa"/>
            <w:tcBorders>
              <w:tl2br w:val="nil"/>
              <w:tr2bl w:val="nil"/>
            </w:tcBorders>
            <w:vAlign w:val="center"/>
          </w:tcPr>
          <w:p w14:paraId="1536F4B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705" w:type="dxa"/>
            <w:tcBorders>
              <w:tl2br w:val="nil"/>
              <w:tr2bl w:val="nil"/>
            </w:tcBorders>
            <w:vAlign w:val="center"/>
          </w:tcPr>
          <w:p w14:paraId="1EF8D71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r>
      <w:tr w14:paraId="3D25B36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4B121ED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Carboxylic acids</w:t>
            </w:r>
          </w:p>
        </w:tc>
        <w:tc>
          <w:tcPr>
            <w:tcW w:w="1704" w:type="dxa"/>
            <w:tcBorders>
              <w:tl2br w:val="nil"/>
              <w:tr2bl w:val="nil"/>
            </w:tcBorders>
            <w:vAlign w:val="center"/>
          </w:tcPr>
          <w:p w14:paraId="016CDCD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704" w:type="dxa"/>
            <w:tcBorders>
              <w:tl2br w:val="nil"/>
              <w:tr2bl w:val="nil"/>
            </w:tcBorders>
            <w:vAlign w:val="center"/>
          </w:tcPr>
          <w:p w14:paraId="5BD244F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705" w:type="dxa"/>
            <w:tcBorders>
              <w:tl2br w:val="nil"/>
              <w:tr2bl w:val="nil"/>
            </w:tcBorders>
            <w:vAlign w:val="center"/>
          </w:tcPr>
          <w:p w14:paraId="6C52B7A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705" w:type="dxa"/>
            <w:tcBorders>
              <w:tl2br w:val="nil"/>
              <w:tr2bl w:val="nil"/>
            </w:tcBorders>
            <w:vAlign w:val="center"/>
          </w:tcPr>
          <w:p w14:paraId="03DEBCC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r>
      <w:tr w14:paraId="744CF51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7100A60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Esters</w:t>
            </w:r>
          </w:p>
        </w:tc>
        <w:tc>
          <w:tcPr>
            <w:tcW w:w="1704" w:type="dxa"/>
            <w:tcBorders>
              <w:tl2br w:val="nil"/>
              <w:tr2bl w:val="nil"/>
            </w:tcBorders>
            <w:vAlign w:val="center"/>
          </w:tcPr>
          <w:p w14:paraId="5D0275A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11</w:t>
            </w:r>
          </w:p>
        </w:tc>
        <w:tc>
          <w:tcPr>
            <w:tcW w:w="1704" w:type="dxa"/>
            <w:tcBorders>
              <w:tl2br w:val="nil"/>
              <w:tr2bl w:val="nil"/>
            </w:tcBorders>
            <w:vAlign w:val="center"/>
          </w:tcPr>
          <w:p w14:paraId="7025DBC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14</w:t>
            </w:r>
          </w:p>
        </w:tc>
        <w:tc>
          <w:tcPr>
            <w:tcW w:w="1705" w:type="dxa"/>
            <w:tcBorders>
              <w:tl2br w:val="nil"/>
              <w:tr2bl w:val="nil"/>
            </w:tcBorders>
            <w:vAlign w:val="center"/>
          </w:tcPr>
          <w:p w14:paraId="39AFBB98">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12</w:t>
            </w:r>
          </w:p>
        </w:tc>
        <w:tc>
          <w:tcPr>
            <w:tcW w:w="1705" w:type="dxa"/>
            <w:tcBorders>
              <w:tl2br w:val="nil"/>
              <w:tr2bl w:val="nil"/>
            </w:tcBorders>
            <w:vAlign w:val="center"/>
          </w:tcPr>
          <w:p w14:paraId="1945C65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r>
      <w:tr w14:paraId="3F2F41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0081608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Amides</w:t>
            </w:r>
          </w:p>
        </w:tc>
        <w:tc>
          <w:tcPr>
            <w:tcW w:w="1704" w:type="dxa"/>
            <w:tcBorders>
              <w:tl2br w:val="nil"/>
              <w:tr2bl w:val="nil"/>
            </w:tcBorders>
            <w:vAlign w:val="center"/>
          </w:tcPr>
          <w:p w14:paraId="6DEA288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704" w:type="dxa"/>
            <w:tcBorders>
              <w:tl2br w:val="nil"/>
              <w:tr2bl w:val="nil"/>
            </w:tcBorders>
            <w:vAlign w:val="center"/>
          </w:tcPr>
          <w:p w14:paraId="6570351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705" w:type="dxa"/>
            <w:tcBorders>
              <w:tl2br w:val="nil"/>
              <w:tr2bl w:val="nil"/>
            </w:tcBorders>
            <w:vAlign w:val="center"/>
          </w:tcPr>
          <w:p w14:paraId="37E5F36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705" w:type="dxa"/>
            <w:tcBorders>
              <w:tl2br w:val="nil"/>
              <w:tr2bl w:val="nil"/>
            </w:tcBorders>
            <w:vAlign w:val="center"/>
          </w:tcPr>
          <w:p w14:paraId="7CC9F1F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r>
      <w:tr w14:paraId="67C3425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7F86D21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Amines</w:t>
            </w:r>
          </w:p>
        </w:tc>
        <w:tc>
          <w:tcPr>
            <w:tcW w:w="1704" w:type="dxa"/>
            <w:tcBorders>
              <w:tl2br w:val="nil"/>
              <w:tr2bl w:val="nil"/>
            </w:tcBorders>
            <w:vAlign w:val="center"/>
          </w:tcPr>
          <w:p w14:paraId="7B1EEA9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704" w:type="dxa"/>
            <w:tcBorders>
              <w:tl2br w:val="nil"/>
              <w:tr2bl w:val="nil"/>
            </w:tcBorders>
            <w:vAlign w:val="center"/>
          </w:tcPr>
          <w:p w14:paraId="4ACB037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705" w:type="dxa"/>
            <w:tcBorders>
              <w:tl2br w:val="nil"/>
              <w:tr2bl w:val="nil"/>
            </w:tcBorders>
            <w:vAlign w:val="center"/>
          </w:tcPr>
          <w:p w14:paraId="08F6873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705" w:type="dxa"/>
            <w:tcBorders>
              <w:tl2br w:val="nil"/>
              <w:tr2bl w:val="nil"/>
            </w:tcBorders>
            <w:vAlign w:val="center"/>
          </w:tcPr>
          <w:p w14:paraId="6751720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r>
      <w:tr w14:paraId="1FC99C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6272D48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Oxygen-containing heterocyclic compounds</w:t>
            </w:r>
          </w:p>
        </w:tc>
        <w:tc>
          <w:tcPr>
            <w:tcW w:w="1704" w:type="dxa"/>
            <w:tcBorders>
              <w:tl2br w:val="nil"/>
              <w:tr2bl w:val="nil"/>
            </w:tcBorders>
            <w:vAlign w:val="center"/>
          </w:tcPr>
          <w:p w14:paraId="61A95DC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704" w:type="dxa"/>
            <w:tcBorders>
              <w:tl2br w:val="nil"/>
              <w:tr2bl w:val="nil"/>
            </w:tcBorders>
            <w:vAlign w:val="center"/>
          </w:tcPr>
          <w:p w14:paraId="394C8E6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14</w:t>
            </w:r>
          </w:p>
        </w:tc>
        <w:tc>
          <w:tcPr>
            <w:tcW w:w="1705" w:type="dxa"/>
            <w:tcBorders>
              <w:tl2br w:val="nil"/>
              <w:tr2bl w:val="nil"/>
            </w:tcBorders>
            <w:vAlign w:val="center"/>
          </w:tcPr>
          <w:p w14:paraId="59032FE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c>
          <w:tcPr>
            <w:tcW w:w="1705" w:type="dxa"/>
            <w:tcBorders>
              <w:tl2br w:val="nil"/>
              <w:tr2bl w:val="nil"/>
            </w:tcBorders>
            <w:vAlign w:val="center"/>
          </w:tcPr>
          <w:p w14:paraId="76ADCB4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8</w:t>
            </w:r>
          </w:p>
        </w:tc>
      </w:tr>
      <w:tr w14:paraId="4BF236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25A43E5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Nitrogen-containing heterocyclic compounds</w:t>
            </w:r>
          </w:p>
        </w:tc>
        <w:tc>
          <w:tcPr>
            <w:tcW w:w="1704" w:type="dxa"/>
            <w:tcBorders>
              <w:tl2br w:val="nil"/>
              <w:tr2bl w:val="nil"/>
            </w:tcBorders>
            <w:vAlign w:val="center"/>
          </w:tcPr>
          <w:p w14:paraId="5A7B9A2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704" w:type="dxa"/>
            <w:tcBorders>
              <w:tl2br w:val="nil"/>
              <w:tr2bl w:val="nil"/>
            </w:tcBorders>
            <w:vAlign w:val="center"/>
          </w:tcPr>
          <w:p w14:paraId="5D13844F">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c>
          <w:tcPr>
            <w:tcW w:w="1705" w:type="dxa"/>
            <w:tcBorders>
              <w:tl2br w:val="nil"/>
              <w:tr2bl w:val="nil"/>
            </w:tcBorders>
            <w:vAlign w:val="center"/>
          </w:tcPr>
          <w:p w14:paraId="7F11015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12</w:t>
            </w:r>
          </w:p>
        </w:tc>
        <w:tc>
          <w:tcPr>
            <w:tcW w:w="1705" w:type="dxa"/>
            <w:tcBorders>
              <w:tl2br w:val="nil"/>
              <w:tr2bl w:val="nil"/>
            </w:tcBorders>
            <w:vAlign w:val="center"/>
          </w:tcPr>
          <w:p w14:paraId="7CD2B42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14</w:t>
            </w:r>
          </w:p>
        </w:tc>
      </w:tr>
      <w:tr w14:paraId="456134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0B4D5895">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Sulfur-containing heterocyclic compounds</w:t>
            </w:r>
          </w:p>
        </w:tc>
        <w:tc>
          <w:tcPr>
            <w:tcW w:w="1704" w:type="dxa"/>
            <w:tcBorders>
              <w:tl2br w:val="nil"/>
              <w:tr2bl w:val="nil"/>
            </w:tcBorders>
            <w:vAlign w:val="center"/>
          </w:tcPr>
          <w:p w14:paraId="025ED1B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704" w:type="dxa"/>
            <w:tcBorders>
              <w:tl2br w:val="nil"/>
              <w:tr2bl w:val="nil"/>
            </w:tcBorders>
            <w:vAlign w:val="center"/>
          </w:tcPr>
          <w:p w14:paraId="61AF5F7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705" w:type="dxa"/>
            <w:tcBorders>
              <w:tl2br w:val="nil"/>
              <w:tr2bl w:val="nil"/>
            </w:tcBorders>
            <w:vAlign w:val="center"/>
          </w:tcPr>
          <w:p w14:paraId="72576A5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705" w:type="dxa"/>
            <w:tcBorders>
              <w:tl2br w:val="nil"/>
              <w:tr2bl w:val="nil"/>
            </w:tcBorders>
            <w:vAlign w:val="center"/>
          </w:tcPr>
          <w:p w14:paraId="7D684274">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r>
      <w:tr w14:paraId="319BF66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1BD7CF6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Silicon-containing compounds</w:t>
            </w:r>
          </w:p>
        </w:tc>
        <w:tc>
          <w:tcPr>
            <w:tcW w:w="1704" w:type="dxa"/>
            <w:tcBorders>
              <w:tl2br w:val="nil"/>
              <w:tr2bl w:val="nil"/>
            </w:tcBorders>
            <w:vAlign w:val="center"/>
          </w:tcPr>
          <w:p w14:paraId="4004A2C7">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704" w:type="dxa"/>
            <w:tcBorders>
              <w:tl2br w:val="nil"/>
              <w:tr2bl w:val="nil"/>
            </w:tcBorders>
            <w:vAlign w:val="center"/>
          </w:tcPr>
          <w:p w14:paraId="5E23991C">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705" w:type="dxa"/>
            <w:tcBorders>
              <w:tl2br w:val="nil"/>
              <w:tr2bl w:val="nil"/>
            </w:tcBorders>
            <w:vAlign w:val="center"/>
          </w:tcPr>
          <w:p w14:paraId="03FFC711">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705" w:type="dxa"/>
            <w:tcBorders>
              <w:tl2br w:val="nil"/>
              <w:tr2bl w:val="nil"/>
            </w:tcBorders>
            <w:vAlign w:val="center"/>
          </w:tcPr>
          <w:p w14:paraId="7632AD6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w:t>
            </w:r>
          </w:p>
        </w:tc>
      </w:tr>
      <w:tr w14:paraId="13AEF3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15FB3E4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Others</w:t>
            </w:r>
          </w:p>
        </w:tc>
        <w:tc>
          <w:tcPr>
            <w:tcW w:w="1704" w:type="dxa"/>
            <w:tcBorders>
              <w:tl2br w:val="nil"/>
              <w:tr2bl w:val="nil"/>
            </w:tcBorders>
            <w:vAlign w:val="center"/>
          </w:tcPr>
          <w:p w14:paraId="3A54666B">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704" w:type="dxa"/>
            <w:tcBorders>
              <w:tl2br w:val="nil"/>
              <w:tr2bl w:val="nil"/>
            </w:tcBorders>
            <w:vAlign w:val="center"/>
          </w:tcPr>
          <w:p w14:paraId="0D2BE4A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705" w:type="dxa"/>
            <w:tcBorders>
              <w:tl2br w:val="nil"/>
              <w:tr2bl w:val="nil"/>
            </w:tcBorders>
            <w:vAlign w:val="center"/>
          </w:tcPr>
          <w:p w14:paraId="2A74BDCE">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705" w:type="dxa"/>
            <w:tcBorders>
              <w:tl2br w:val="nil"/>
              <w:tr2bl w:val="nil"/>
            </w:tcBorders>
            <w:vAlign w:val="center"/>
          </w:tcPr>
          <w:p w14:paraId="796DE33A">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r>
      <w:tr w14:paraId="503840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l2br w:val="nil"/>
              <w:tr2bl w:val="nil"/>
            </w:tcBorders>
            <w:vAlign w:val="center"/>
          </w:tcPr>
          <w:p w14:paraId="5C3B4A70">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Total</w:t>
            </w:r>
          </w:p>
        </w:tc>
        <w:tc>
          <w:tcPr>
            <w:tcW w:w="1704" w:type="dxa"/>
            <w:tcBorders>
              <w:tl2br w:val="nil"/>
              <w:tr2bl w:val="nil"/>
            </w:tcBorders>
            <w:vAlign w:val="center"/>
          </w:tcPr>
          <w:p w14:paraId="39A48EC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101</w:t>
            </w:r>
          </w:p>
        </w:tc>
        <w:tc>
          <w:tcPr>
            <w:tcW w:w="1704" w:type="dxa"/>
            <w:tcBorders>
              <w:tl2br w:val="nil"/>
              <w:tr2bl w:val="nil"/>
            </w:tcBorders>
            <w:vAlign w:val="center"/>
          </w:tcPr>
          <w:p w14:paraId="4B053C0D">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126</w:t>
            </w:r>
          </w:p>
        </w:tc>
        <w:tc>
          <w:tcPr>
            <w:tcW w:w="1705" w:type="dxa"/>
            <w:tcBorders>
              <w:tl2br w:val="nil"/>
              <w:tr2bl w:val="nil"/>
            </w:tcBorders>
            <w:vAlign w:val="center"/>
          </w:tcPr>
          <w:p w14:paraId="7EED95E6">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122</w:t>
            </w:r>
          </w:p>
        </w:tc>
        <w:tc>
          <w:tcPr>
            <w:tcW w:w="1705" w:type="dxa"/>
            <w:tcBorders>
              <w:tl2br w:val="nil"/>
              <w:tr2bl w:val="nil"/>
            </w:tcBorders>
            <w:vAlign w:val="center"/>
          </w:tcPr>
          <w:p w14:paraId="7C884B02">
            <w:pPr>
              <w:keepNext w:val="0"/>
              <w:keepLines w:val="0"/>
              <w:widowControl/>
              <w:suppressLineNumbers w:val="0"/>
              <w:jc w:val="center"/>
              <w:textAlignment w:val="center"/>
              <w:rPr>
                <w:rFonts w:hint="default" w:ascii="Times New Roman" w:hAnsi="Times New Roman" w:cs="Times New Roman"/>
                <w:b w:val="0"/>
                <w:bCs w:val="0"/>
                <w:sz w:val="21"/>
                <w:szCs w:val="21"/>
                <w:highlight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122</w:t>
            </w:r>
          </w:p>
        </w:tc>
      </w:tr>
    </w:tbl>
    <w:p w14:paraId="142A99D0">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p>
    <w:p w14:paraId="74E74B1F">
      <w:pPr>
        <w:rPr>
          <w:rFonts w:ascii="Times New Roman" w:hAnsi="Times New Roman" w:cs="Times New Roman"/>
          <w:b/>
          <w:bCs/>
          <w:sz w:val="24"/>
          <w:highlight w:val="none"/>
        </w:rPr>
      </w:pPr>
      <w:r>
        <w:rPr>
          <w:rFonts w:ascii="Times New Roman" w:hAnsi="Times New Roman" w:cs="Times New Roman"/>
          <w:b/>
          <w:bCs/>
          <w:sz w:val="24"/>
          <w:highlight w:val="none"/>
        </w:rPr>
        <w:br w:type="page"/>
      </w:r>
    </w:p>
    <w:p w14:paraId="58B89DE8">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bCs/>
          <w:sz w:val="24"/>
          <w:highlight w:val="none"/>
        </w:rPr>
        <w:t xml:space="preserve">Table </w:t>
      </w:r>
      <w:r>
        <w:rPr>
          <w:rFonts w:hint="default" w:ascii="Times New Roman" w:hAnsi="Times New Roman" w:cs="Times New Roman"/>
          <w:b/>
          <w:bCs/>
          <w:sz w:val="24"/>
          <w:highlight w:val="none"/>
          <w:lang w:val="en-US" w:eastAsia="zh-CN"/>
        </w:rPr>
        <w:t>S1</w:t>
      </w:r>
      <w:r>
        <w:rPr>
          <w:rFonts w:hint="eastAsia" w:ascii="Times New Roman" w:hAnsi="Times New Roman" w:cs="Times New Roman"/>
          <w:b/>
          <w:bCs/>
          <w:sz w:val="24"/>
          <w:highlight w:val="none"/>
          <w:lang w:val="en-US" w:eastAsia="zh-CN"/>
        </w:rPr>
        <w:t>4</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val="0"/>
          <w:bCs w:val="0"/>
          <w:sz w:val="24"/>
          <w:highlight w:val="none"/>
          <w:lang w:val="en-US" w:eastAsia="zh-CN"/>
        </w:rPr>
        <w:t xml:space="preserve">Alpha </w:t>
      </w:r>
      <w:r>
        <w:rPr>
          <w:rFonts w:hint="eastAsia" w:ascii="Times New Roman" w:hAnsi="Times New Roman" w:cs="Times New Roman"/>
          <w:b w:val="0"/>
          <w:bCs w:val="0"/>
          <w:sz w:val="24"/>
          <w:highlight w:val="none"/>
          <w:lang w:val="en-US" w:eastAsia="zh-CN"/>
        </w:rPr>
        <w:t>d</w:t>
      </w:r>
      <w:r>
        <w:rPr>
          <w:rFonts w:hint="default" w:ascii="Times New Roman" w:hAnsi="Times New Roman" w:cs="Times New Roman"/>
          <w:b w:val="0"/>
          <w:bCs w:val="0"/>
          <w:sz w:val="24"/>
          <w:highlight w:val="none"/>
          <w:lang w:val="en-US" w:eastAsia="zh-CN"/>
        </w:rPr>
        <w:t xml:space="preserve">iversity </w:t>
      </w:r>
      <w:r>
        <w:rPr>
          <w:rFonts w:hint="eastAsia" w:ascii="Times New Roman" w:hAnsi="Times New Roman" w:cs="Times New Roman"/>
          <w:b w:val="0"/>
          <w:bCs w:val="0"/>
          <w:sz w:val="24"/>
          <w:highlight w:val="none"/>
          <w:lang w:val="en-US" w:eastAsia="zh-CN"/>
        </w:rPr>
        <w:t>i</w:t>
      </w:r>
      <w:r>
        <w:rPr>
          <w:rFonts w:hint="default" w:ascii="Times New Roman" w:hAnsi="Times New Roman" w:cs="Times New Roman"/>
          <w:b w:val="0"/>
          <w:bCs w:val="0"/>
          <w:sz w:val="24"/>
          <w:highlight w:val="none"/>
          <w:lang w:val="en-US" w:eastAsia="zh-CN"/>
        </w:rPr>
        <w:t>ndex results.</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3"/>
        <w:gridCol w:w="1064"/>
        <w:gridCol w:w="1173"/>
        <w:gridCol w:w="1173"/>
        <w:gridCol w:w="1207"/>
        <w:gridCol w:w="1207"/>
        <w:gridCol w:w="1209"/>
      </w:tblGrid>
      <w:tr w14:paraId="1C4562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73" w:type="dxa"/>
            <w:tcBorders>
              <w:bottom w:val="single" w:color="auto" w:sz="8" w:space="0"/>
            </w:tcBorders>
            <w:vAlign w:val="center"/>
          </w:tcPr>
          <w:p w14:paraId="206CC83E">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p>
        </w:tc>
        <w:tc>
          <w:tcPr>
            <w:tcW w:w="1064" w:type="dxa"/>
            <w:tcBorders>
              <w:bottom w:val="single" w:color="auto" w:sz="8" w:space="0"/>
            </w:tcBorders>
            <w:vAlign w:val="center"/>
          </w:tcPr>
          <w:p w14:paraId="60955783">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Sobs</w:t>
            </w:r>
          </w:p>
        </w:tc>
        <w:tc>
          <w:tcPr>
            <w:tcW w:w="1173" w:type="dxa"/>
            <w:tcBorders>
              <w:bottom w:val="single" w:color="auto" w:sz="8" w:space="0"/>
            </w:tcBorders>
            <w:vAlign w:val="center"/>
          </w:tcPr>
          <w:p w14:paraId="284F38BF">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Ace</w:t>
            </w:r>
          </w:p>
        </w:tc>
        <w:tc>
          <w:tcPr>
            <w:tcW w:w="1173" w:type="dxa"/>
            <w:tcBorders>
              <w:bottom w:val="single" w:color="auto" w:sz="8" w:space="0"/>
            </w:tcBorders>
            <w:vAlign w:val="center"/>
          </w:tcPr>
          <w:p w14:paraId="00B92670">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Chao</w:t>
            </w:r>
          </w:p>
        </w:tc>
        <w:tc>
          <w:tcPr>
            <w:tcW w:w="1207" w:type="dxa"/>
            <w:tcBorders>
              <w:bottom w:val="single" w:color="auto" w:sz="8" w:space="0"/>
            </w:tcBorders>
            <w:vAlign w:val="center"/>
          </w:tcPr>
          <w:p w14:paraId="53078BE5">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Shannon</w:t>
            </w:r>
          </w:p>
        </w:tc>
        <w:tc>
          <w:tcPr>
            <w:tcW w:w="1207" w:type="dxa"/>
            <w:tcBorders>
              <w:bottom w:val="single" w:color="auto" w:sz="8" w:space="0"/>
            </w:tcBorders>
            <w:vAlign w:val="center"/>
          </w:tcPr>
          <w:p w14:paraId="5F43AB0B">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Simpson</w:t>
            </w:r>
          </w:p>
        </w:tc>
        <w:tc>
          <w:tcPr>
            <w:tcW w:w="1209" w:type="dxa"/>
            <w:tcBorders>
              <w:bottom w:val="single" w:color="auto" w:sz="8" w:space="0"/>
            </w:tcBorders>
            <w:vAlign w:val="center"/>
          </w:tcPr>
          <w:p w14:paraId="06AD4DC1">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Coverage</w:t>
            </w:r>
          </w:p>
        </w:tc>
      </w:tr>
      <w:tr w14:paraId="3F4791A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73" w:type="dxa"/>
            <w:tcBorders>
              <w:top w:val="single" w:color="auto" w:sz="8" w:space="0"/>
              <w:tl2br w:val="nil"/>
              <w:tr2bl w:val="nil"/>
            </w:tcBorders>
            <w:vAlign w:val="center"/>
          </w:tcPr>
          <w:p w14:paraId="2BD81893">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Stage Ⅵ</w:t>
            </w:r>
          </w:p>
        </w:tc>
        <w:tc>
          <w:tcPr>
            <w:tcW w:w="1064" w:type="dxa"/>
            <w:tcBorders>
              <w:top w:val="single" w:color="auto" w:sz="8" w:space="0"/>
              <w:tl2br w:val="nil"/>
              <w:tr2bl w:val="nil"/>
            </w:tcBorders>
            <w:vAlign w:val="center"/>
          </w:tcPr>
          <w:p w14:paraId="7F00A3E6">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16101</w:t>
            </w:r>
          </w:p>
        </w:tc>
        <w:tc>
          <w:tcPr>
            <w:tcW w:w="1173" w:type="dxa"/>
            <w:tcBorders>
              <w:top w:val="single" w:color="auto" w:sz="8" w:space="0"/>
              <w:tl2br w:val="nil"/>
              <w:tr2bl w:val="nil"/>
            </w:tcBorders>
            <w:vAlign w:val="center"/>
          </w:tcPr>
          <w:p w14:paraId="5818478D">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16101</w:t>
            </w:r>
          </w:p>
        </w:tc>
        <w:tc>
          <w:tcPr>
            <w:tcW w:w="1173" w:type="dxa"/>
            <w:tcBorders>
              <w:top w:val="single" w:color="auto" w:sz="8" w:space="0"/>
              <w:tl2br w:val="nil"/>
              <w:tr2bl w:val="nil"/>
            </w:tcBorders>
            <w:vAlign w:val="center"/>
          </w:tcPr>
          <w:p w14:paraId="15A86361">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16101</w:t>
            </w:r>
          </w:p>
        </w:tc>
        <w:tc>
          <w:tcPr>
            <w:tcW w:w="1207" w:type="dxa"/>
            <w:tcBorders>
              <w:top w:val="single" w:color="auto" w:sz="8" w:space="0"/>
              <w:tl2br w:val="nil"/>
              <w:tr2bl w:val="nil"/>
            </w:tcBorders>
            <w:vAlign w:val="center"/>
          </w:tcPr>
          <w:p w14:paraId="754D2584">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5.507621</w:t>
            </w:r>
          </w:p>
        </w:tc>
        <w:tc>
          <w:tcPr>
            <w:tcW w:w="1207" w:type="dxa"/>
            <w:tcBorders>
              <w:top w:val="single" w:color="auto" w:sz="8" w:space="0"/>
              <w:tl2br w:val="nil"/>
              <w:tr2bl w:val="nil"/>
            </w:tcBorders>
            <w:vAlign w:val="center"/>
          </w:tcPr>
          <w:p w14:paraId="58A41700">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0.030013</w:t>
            </w:r>
          </w:p>
        </w:tc>
        <w:tc>
          <w:tcPr>
            <w:tcW w:w="1209" w:type="dxa"/>
            <w:tcBorders>
              <w:top w:val="single" w:color="auto" w:sz="8" w:space="0"/>
              <w:tl2br w:val="nil"/>
              <w:tr2bl w:val="nil"/>
            </w:tcBorders>
            <w:vAlign w:val="center"/>
          </w:tcPr>
          <w:p w14:paraId="5A3F8DB3">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030BE4B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73" w:type="dxa"/>
            <w:tcBorders>
              <w:tl2br w:val="nil"/>
              <w:tr2bl w:val="nil"/>
            </w:tcBorders>
            <w:vAlign w:val="center"/>
          </w:tcPr>
          <w:p w14:paraId="259FAEE0">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Stage Ⅶ</w:t>
            </w:r>
          </w:p>
        </w:tc>
        <w:tc>
          <w:tcPr>
            <w:tcW w:w="1064" w:type="dxa"/>
            <w:tcBorders>
              <w:tl2br w:val="nil"/>
              <w:tr2bl w:val="nil"/>
            </w:tcBorders>
            <w:vAlign w:val="center"/>
          </w:tcPr>
          <w:p w14:paraId="055D5923">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16516</w:t>
            </w:r>
          </w:p>
        </w:tc>
        <w:tc>
          <w:tcPr>
            <w:tcW w:w="1173" w:type="dxa"/>
            <w:tcBorders>
              <w:tl2br w:val="nil"/>
              <w:tr2bl w:val="nil"/>
            </w:tcBorders>
            <w:vAlign w:val="center"/>
          </w:tcPr>
          <w:p w14:paraId="1DB01560">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16516</w:t>
            </w:r>
          </w:p>
        </w:tc>
        <w:tc>
          <w:tcPr>
            <w:tcW w:w="1173" w:type="dxa"/>
            <w:tcBorders>
              <w:tl2br w:val="nil"/>
              <w:tr2bl w:val="nil"/>
            </w:tcBorders>
            <w:vAlign w:val="center"/>
          </w:tcPr>
          <w:p w14:paraId="1E8063A8">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16516</w:t>
            </w:r>
          </w:p>
        </w:tc>
        <w:tc>
          <w:tcPr>
            <w:tcW w:w="1207" w:type="dxa"/>
            <w:tcBorders>
              <w:tl2br w:val="nil"/>
              <w:tr2bl w:val="nil"/>
            </w:tcBorders>
            <w:vAlign w:val="center"/>
          </w:tcPr>
          <w:p w14:paraId="12C2573B">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5.864957</w:t>
            </w:r>
          </w:p>
        </w:tc>
        <w:tc>
          <w:tcPr>
            <w:tcW w:w="1207" w:type="dxa"/>
            <w:tcBorders>
              <w:tl2br w:val="nil"/>
              <w:tr2bl w:val="nil"/>
            </w:tcBorders>
            <w:vAlign w:val="center"/>
          </w:tcPr>
          <w:p w14:paraId="6B447A88">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0.019478</w:t>
            </w:r>
          </w:p>
        </w:tc>
        <w:tc>
          <w:tcPr>
            <w:tcW w:w="1209" w:type="dxa"/>
            <w:tcBorders>
              <w:tl2br w:val="nil"/>
              <w:tr2bl w:val="nil"/>
            </w:tcBorders>
            <w:vAlign w:val="center"/>
          </w:tcPr>
          <w:p w14:paraId="1F8D2EEA">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226E78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73" w:type="dxa"/>
            <w:tcBorders>
              <w:tl2br w:val="nil"/>
              <w:tr2bl w:val="nil"/>
            </w:tcBorders>
            <w:vAlign w:val="center"/>
          </w:tcPr>
          <w:p w14:paraId="0667BC60">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Stage Ⅷ</w:t>
            </w:r>
          </w:p>
        </w:tc>
        <w:tc>
          <w:tcPr>
            <w:tcW w:w="1064" w:type="dxa"/>
            <w:tcBorders>
              <w:tl2br w:val="nil"/>
              <w:tr2bl w:val="nil"/>
            </w:tcBorders>
            <w:vAlign w:val="center"/>
          </w:tcPr>
          <w:p w14:paraId="08AA76CE">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16923</w:t>
            </w:r>
          </w:p>
        </w:tc>
        <w:tc>
          <w:tcPr>
            <w:tcW w:w="1173" w:type="dxa"/>
            <w:tcBorders>
              <w:tl2br w:val="nil"/>
              <w:tr2bl w:val="nil"/>
            </w:tcBorders>
            <w:vAlign w:val="center"/>
          </w:tcPr>
          <w:p w14:paraId="143AC7EC">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16923</w:t>
            </w:r>
          </w:p>
        </w:tc>
        <w:tc>
          <w:tcPr>
            <w:tcW w:w="1173" w:type="dxa"/>
            <w:tcBorders>
              <w:tl2br w:val="nil"/>
              <w:tr2bl w:val="nil"/>
            </w:tcBorders>
            <w:vAlign w:val="center"/>
          </w:tcPr>
          <w:p w14:paraId="4E12F1C8">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16923</w:t>
            </w:r>
          </w:p>
        </w:tc>
        <w:tc>
          <w:tcPr>
            <w:tcW w:w="1207" w:type="dxa"/>
            <w:tcBorders>
              <w:tl2br w:val="nil"/>
              <w:tr2bl w:val="nil"/>
            </w:tcBorders>
            <w:vAlign w:val="center"/>
          </w:tcPr>
          <w:p w14:paraId="4796DAE3">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5.847598</w:t>
            </w:r>
          </w:p>
        </w:tc>
        <w:tc>
          <w:tcPr>
            <w:tcW w:w="1207" w:type="dxa"/>
            <w:tcBorders>
              <w:tl2br w:val="nil"/>
              <w:tr2bl w:val="nil"/>
            </w:tcBorders>
            <w:vAlign w:val="center"/>
          </w:tcPr>
          <w:p w14:paraId="2AC2D911">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0.021439</w:t>
            </w:r>
          </w:p>
        </w:tc>
        <w:tc>
          <w:tcPr>
            <w:tcW w:w="1209" w:type="dxa"/>
            <w:tcBorders>
              <w:tl2br w:val="nil"/>
              <w:tr2bl w:val="nil"/>
            </w:tcBorders>
            <w:vAlign w:val="center"/>
          </w:tcPr>
          <w:p w14:paraId="6466BE5E">
            <w:pPr>
              <w:keepNext w:val="0"/>
              <w:keepLines w:val="0"/>
              <w:widowControl/>
              <w:suppressLineNumbers w:val="0"/>
              <w:jc w:val="center"/>
              <w:textAlignment w:val="center"/>
              <w:rPr>
                <w:rFonts w:hint="default" w:ascii="Times New Roman" w:hAnsi="Times New Roman" w:cs="Times New Roman"/>
                <w:b w:val="0"/>
                <w:bCs w:val="0"/>
                <w:sz w:val="24"/>
                <w:szCs w:val="24"/>
                <w:highlight w:val="none"/>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w:t>
            </w:r>
          </w:p>
        </w:tc>
      </w:tr>
    </w:tbl>
    <w:p w14:paraId="39A293A3">
      <w:pPr>
        <w:keepNext w:val="0"/>
        <w:keepLines w:val="0"/>
        <w:pageBreakBefore w:val="0"/>
        <w:kinsoku/>
        <w:wordWrap/>
        <w:overflowPunct/>
        <w:topLinePunct w:val="0"/>
        <w:autoSpaceDE/>
        <w:autoSpaceDN/>
        <w:bidi w:val="0"/>
        <w:adjustRightInd w:val="0"/>
        <w:snapToGrid w:val="0"/>
        <w:spacing w:line="480" w:lineRule="auto"/>
        <w:textAlignment w:val="auto"/>
        <w:rPr>
          <w:rFonts w:hint="default" w:ascii="Times New Roman" w:hAnsi="Times New Roman" w:cs="Times New Roman"/>
          <w:b w:val="0"/>
          <w:bCs w:val="0"/>
          <w:sz w:val="24"/>
          <w:highlight w:val="none"/>
          <w:lang w:val="en-US" w:eastAsia="zh-CN"/>
        </w:rPr>
      </w:pPr>
    </w:p>
    <w:p w14:paraId="2A5FA550">
      <w:pPr>
        <w:rPr>
          <w:rFonts w:hint="default" w:ascii="Times New Roman" w:hAnsi="Times New Roman" w:cs="Times New Roman"/>
          <w:b/>
          <w:bCs/>
          <w:sz w:val="24"/>
          <w:highlight w:val="none"/>
        </w:rPr>
      </w:pPr>
      <w:r>
        <w:rPr>
          <w:rFonts w:hint="default" w:ascii="Times New Roman" w:hAnsi="Times New Roman" w:cs="Times New Roman"/>
          <w:b/>
          <w:bCs/>
          <w:sz w:val="24"/>
          <w:highlight w:val="none"/>
        </w:rPr>
        <w:br w:type="page"/>
      </w:r>
    </w:p>
    <w:p w14:paraId="33D77EC5">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bCs/>
          <w:sz w:val="24"/>
          <w:highlight w:val="none"/>
          <w:lang w:val="en-US" w:eastAsia="zh-CN"/>
        </w:rPr>
      </w:pPr>
      <w:r>
        <w:rPr>
          <w:rFonts w:hint="default" w:ascii="Times New Roman" w:hAnsi="Times New Roman" w:cs="Times New Roman"/>
          <w:b/>
          <w:bCs/>
          <w:sz w:val="24"/>
          <w:highlight w:val="none"/>
        </w:rPr>
        <w:t xml:space="preserve">Table </w:t>
      </w:r>
      <w:r>
        <w:rPr>
          <w:rFonts w:hint="default" w:ascii="Times New Roman" w:hAnsi="Times New Roman" w:cs="Times New Roman"/>
          <w:b/>
          <w:bCs/>
          <w:sz w:val="24"/>
          <w:highlight w:val="none"/>
          <w:lang w:val="en-US" w:eastAsia="zh-CN"/>
        </w:rPr>
        <w:t>S1</w:t>
      </w:r>
      <w:r>
        <w:rPr>
          <w:rFonts w:hint="eastAsia" w:ascii="Times New Roman" w:hAnsi="Times New Roman" w:cs="Times New Roman"/>
          <w:b/>
          <w:bCs/>
          <w:sz w:val="24"/>
          <w:highlight w:val="none"/>
          <w:lang w:val="en-US" w:eastAsia="zh-CN"/>
        </w:rPr>
        <w:t xml:space="preserve">5 </w:t>
      </w:r>
      <w:r>
        <w:rPr>
          <w:rFonts w:hint="eastAsia" w:ascii="Times New Roman" w:hAnsi="Times New Roman" w:cs="Times New Roman"/>
          <w:b w:val="0"/>
          <w:bCs w:val="0"/>
          <w:sz w:val="24"/>
          <w:highlight w:val="none"/>
          <w:lang w:val="en-US" w:eastAsia="zh-CN"/>
        </w:rPr>
        <w:t>Protein expression of key enzymes.</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1"/>
        <w:gridCol w:w="1661"/>
        <w:gridCol w:w="1661"/>
        <w:gridCol w:w="1661"/>
        <w:gridCol w:w="1662"/>
      </w:tblGrid>
      <w:tr w14:paraId="4AFCF2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1" w:type="dxa"/>
            <w:tcBorders>
              <w:bottom w:val="single" w:color="auto" w:sz="4" w:space="0"/>
            </w:tcBorders>
            <w:vAlign w:val="center"/>
          </w:tcPr>
          <w:p w14:paraId="772403CD">
            <w:pPr>
              <w:jc w:val="center"/>
              <w:rPr>
                <w:rFonts w:hint="default" w:ascii="Times New Roman" w:hAnsi="Times New Roman" w:cs="Times New Roman"/>
                <w:b/>
                <w:bCs/>
                <w:sz w:val="24"/>
                <w:highlight w:val="none"/>
                <w:vertAlign w:val="baseline"/>
              </w:rPr>
            </w:pPr>
          </w:p>
        </w:tc>
        <w:tc>
          <w:tcPr>
            <w:tcW w:w="1661" w:type="dxa"/>
            <w:tcBorders>
              <w:bottom w:val="single" w:color="auto" w:sz="4" w:space="0"/>
            </w:tcBorders>
            <w:vAlign w:val="center"/>
          </w:tcPr>
          <w:p w14:paraId="3FEF8DE6">
            <w:pPr>
              <w:jc w:val="center"/>
              <w:rPr>
                <w:rFonts w:hint="default" w:ascii="Times New Roman" w:hAnsi="Times New Roman" w:cs="Times New Roman"/>
                <w:b/>
                <w:bCs/>
                <w:sz w:val="24"/>
                <w:highlight w:val="none"/>
                <w:vertAlign w:val="baseline"/>
              </w:rPr>
            </w:pPr>
          </w:p>
        </w:tc>
        <w:tc>
          <w:tcPr>
            <w:tcW w:w="1661" w:type="dxa"/>
            <w:tcBorders>
              <w:bottom w:val="single" w:color="auto" w:sz="4" w:space="0"/>
            </w:tcBorders>
            <w:vAlign w:val="center"/>
          </w:tcPr>
          <w:p w14:paraId="365DCD44">
            <w:pPr>
              <w:keepNext w:val="0"/>
              <w:keepLines w:val="0"/>
              <w:widowControl/>
              <w:suppressLineNumbers w:val="0"/>
              <w:jc w:val="center"/>
              <w:textAlignment w:val="center"/>
              <w:rPr>
                <w:rFonts w:hint="default" w:ascii="Times New Roman" w:hAnsi="Times New Roman" w:cs="Times New Roman"/>
                <w:b/>
                <w:bCs/>
                <w:sz w:val="22"/>
                <w:szCs w:val="22"/>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Stage Ⅵ</w:t>
            </w:r>
          </w:p>
        </w:tc>
        <w:tc>
          <w:tcPr>
            <w:tcW w:w="1661" w:type="dxa"/>
            <w:tcBorders>
              <w:bottom w:val="single" w:color="auto" w:sz="4" w:space="0"/>
            </w:tcBorders>
            <w:vAlign w:val="center"/>
          </w:tcPr>
          <w:p w14:paraId="3EC1932B">
            <w:pPr>
              <w:keepNext w:val="0"/>
              <w:keepLines w:val="0"/>
              <w:widowControl/>
              <w:suppressLineNumbers w:val="0"/>
              <w:jc w:val="center"/>
              <w:textAlignment w:val="center"/>
              <w:rPr>
                <w:rFonts w:hint="default" w:ascii="Times New Roman" w:hAnsi="Times New Roman" w:cs="Times New Roman"/>
                <w:b/>
                <w:bCs/>
                <w:sz w:val="22"/>
                <w:szCs w:val="22"/>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Stage Ⅶ</w:t>
            </w:r>
          </w:p>
        </w:tc>
        <w:tc>
          <w:tcPr>
            <w:tcW w:w="1662" w:type="dxa"/>
            <w:tcBorders>
              <w:bottom w:val="single" w:color="auto" w:sz="4" w:space="0"/>
            </w:tcBorders>
            <w:vAlign w:val="center"/>
          </w:tcPr>
          <w:p w14:paraId="6602F745">
            <w:pPr>
              <w:keepNext w:val="0"/>
              <w:keepLines w:val="0"/>
              <w:widowControl/>
              <w:suppressLineNumbers w:val="0"/>
              <w:jc w:val="center"/>
              <w:textAlignment w:val="center"/>
              <w:rPr>
                <w:rFonts w:hint="default" w:ascii="Times New Roman" w:hAnsi="Times New Roman" w:cs="Times New Roman"/>
                <w:b/>
                <w:bCs/>
                <w:sz w:val="22"/>
                <w:szCs w:val="22"/>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Stage Ⅷ</w:t>
            </w:r>
          </w:p>
        </w:tc>
      </w:tr>
      <w:tr w14:paraId="439F92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op w:val="single" w:color="auto" w:sz="4" w:space="0"/>
              <w:tl2br w:val="nil"/>
              <w:tr2bl w:val="nil"/>
            </w:tcBorders>
            <w:vAlign w:val="center"/>
          </w:tcPr>
          <w:p w14:paraId="38EF0B2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Acetate oxidation</w:t>
            </w:r>
          </w:p>
        </w:tc>
        <w:tc>
          <w:tcPr>
            <w:tcW w:w="1661" w:type="dxa"/>
            <w:tcBorders>
              <w:top w:val="single" w:color="auto" w:sz="4" w:space="0"/>
              <w:tl2br w:val="nil"/>
              <w:tr2bl w:val="nil"/>
            </w:tcBorders>
            <w:vAlign w:val="center"/>
          </w:tcPr>
          <w:p w14:paraId="01DD668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ackA</w:t>
            </w:r>
          </w:p>
        </w:tc>
        <w:tc>
          <w:tcPr>
            <w:tcW w:w="1661" w:type="dxa"/>
            <w:tcBorders>
              <w:top w:val="single" w:color="auto" w:sz="4" w:space="0"/>
              <w:tl2br w:val="nil"/>
              <w:tr2bl w:val="nil"/>
            </w:tcBorders>
            <w:vAlign w:val="center"/>
          </w:tcPr>
          <w:p w14:paraId="3AA72AF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46821.38</w:t>
            </w:r>
          </w:p>
        </w:tc>
        <w:tc>
          <w:tcPr>
            <w:tcW w:w="1661" w:type="dxa"/>
            <w:tcBorders>
              <w:top w:val="single" w:color="auto" w:sz="4" w:space="0"/>
              <w:tl2br w:val="nil"/>
              <w:tr2bl w:val="nil"/>
            </w:tcBorders>
            <w:vAlign w:val="center"/>
          </w:tcPr>
          <w:p w14:paraId="70798A5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43680.99</w:t>
            </w:r>
          </w:p>
        </w:tc>
        <w:tc>
          <w:tcPr>
            <w:tcW w:w="1662" w:type="dxa"/>
            <w:tcBorders>
              <w:top w:val="single" w:color="auto" w:sz="4" w:space="0"/>
              <w:tl2br w:val="nil"/>
              <w:tr2bl w:val="nil"/>
            </w:tcBorders>
            <w:vAlign w:val="center"/>
          </w:tcPr>
          <w:p w14:paraId="57C206E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54609.29</w:t>
            </w:r>
          </w:p>
        </w:tc>
      </w:tr>
      <w:tr w14:paraId="12B9478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A765A11">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A925EC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pta</w:t>
            </w:r>
          </w:p>
        </w:tc>
        <w:tc>
          <w:tcPr>
            <w:tcW w:w="1661" w:type="dxa"/>
            <w:tcBorders>
              <w:tl2br w:val="nil"/>
              <w:tr2bl w:val="nil"/>
            </w:tcBorders>
            <w:vAlign w:val="center"/>
          </w:tcPr>
          <w:p w14:paraId="1FC85FA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468.49</w:t>
            </w:r>
          </w:p>
        </w:tc>
        <w:tc>
          <w:tcPr>
            <w:tcW w:w="1661" w:type="dxa"/>
            <w:tcBorders>
              <w:tl2br w:val="nil"/>
              <w:tr2bl w:val="nil"/>
            </w:tcBorders>
            <w:vAlign w:val="center"/>
          </w:tcPr>
          <w:p w14:paraId="32C64ED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372.47</w:t>
            </w:r>
          </w:p>
        </w:tc>
        <w:tc>
          <w:tcPr>
            <w:tcW w:w="1662" w:type="dxa"/>
            <w:tcBorders>
              <w:tl2br w:val="nil"/>
              <w:tr2bl w:val="nil"/>
            </w:tcBorders>
            <w:vAlign w:val="center"/>
          </w:tcPr>
          <w:p w14:paraId="34E8090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290.39</w:t>
            </w:r>
          </w:p>
        </w:tc>
      </w:tr>
      <w:tr w14:paraId="61C406B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3F5223A">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6E39869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folD</w:t>
            </w:r>
          </w:p>
        </w:tc>
        <w:tc>
          <w:tcPr>
            <w:tcW w:w="1661" w:type="dxa"/>
            <w:tcBorders>
              <w:tl2br w:val="nil"/>
              <w:tr2bl w:val="nil"/>
            </w:tcBorders>
            <w:vAlign w:val="center"/>
          </w:tcPr>
          <w:p w14:paraId="1A3FD55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439.05</w:t>
            </w:r>
          </w:p>
        </w:tc>
        <w:tc>
          <w:tcPr>
            <w:tcW w:w="1661" w:type="dxa"/>
            <w:tcBorders>
              <w:tl2br w:val="nil"/>
              <w:tr2bl w:val="nil"/>
            </w:tcBorders>
            <w:vAlign w:val="center"/>
          </w:tcPr>
          <w:p w14:paraId="7EB6770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1432.40</w:t>
            </w:r>
          </w:p>
        </w:tc>
        <w:tc>
          <w:tcPr>
            <w:tcW w:w="1662" w:type="dxa"/>
            <w:tcBorders>
              <w:tl2br w:val="nil"/>
              <w:tr2bl w:val="nil"/>
            </w:tcBorders>
            <w:vAlign w:val="center"/>
          </w:tcPr>
          <w:p w14:paraId="1E9F47E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3407.07</w:t>
            </w:r>
          </w:p>
        </w:tc>
      </w:tr>
      <w:tr w14:paraId="08DD9E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3205F739">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70372DC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ths</w:t>
            </w:r>
          </w:p>
        </w:tc>
        <w:tc>
          <w:tcPr>
            <w:tcW w:w="1661" w:type="dxa"/>
            <w:tcBorders>
              <w:tl2br w:val="nil"/>
              <w:tr2bl w:val="nil"/>
            </w:tcBorders>
            <w:vAlign w:val="center"/>
          </w:tcPr>
          <w:p w14:paraId="0277638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1616.35</w:t>
            </w:r>
          </w:p>
        </w:tc>
        <w:tc>
          <w:tcPr>
            <w:tcW w:w="1661" w:type="dxa"/>
            <w:tcBorders>
              <w:tl2br w:val="nil"/>
              <w:tr2bl w:val="nil"/>
            </w:tcBorders>
            <w:vAlign w:val="center"/>
          </w:tcPr>
          <w:p w14:paraId="14AAECC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2378.11</w:t>
            </w:r>
          </w:p>
        </w:tc>
        <w:tc>
          <w:tcPr>
            <w:tcW w:w="1662" w:type="dxa"/>
            <w:tcBorders>
              <w:tl2br w:val="nil"/>
              <w:tr2bl w:val="nil"/>
            </w:tcBorders>
            <w:vAlign w:val="center"/>
          </w:tcPr>
          <w:p w14:paraId="5A70D19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2937.87</w:t>
            </w:r>
          </w:p>
        </w:tc>
      </w:tr>
      <w:tr w14:paraId="0DC837F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D02FFB6">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4B597E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fdhA</w:t>
            </w:r>
          </w:p>
        </w:tc>
        <w:tc>
          <w:tcPr>
            <w:tcW w:w="1661" w:type="dxa"/>
            <w:tcBorders>
              <w:tl2br w:val="nil"/>
              <w:tr2bl w:val="nil"/>
            </w:tcBorders>
            <w:vAlign w:val="center"/>
          </w:tcPr>
          <w:p w14:paraId="188CA4F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6294.70</w:t>
            </w:r>
          </w:p>
        </w:tc>
        <w:tc>
          <w:tcPr>
            <w:tcW w:w="1661" w:type="dxa"/>
            <w:tcBorders>
              <w:tl2br w:val="nil"/>
              <w:tr2bl w:val="nil"/>
            </w:tcBorders>
            <w:vAlign w:val="center"/>
          </w:tcPr>
          <w:p w14:paraId="111BEB5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5102.09</w:t>
            </w:r>
          </w:p>
        </w:tc>
        <w:tc>
          <w:tcPr>
            <w:tcW w:w="1662" w:type="dxa"/>
            <w:tcBorders>
              <w:tl2br w:val="nil"/>
              <w:tr2bl w:val="nil"/>
            </w:tcBorders>
            <w:vAlign w:val="center"/>
          </w:tcPr>
          <w:p w14:paraId="5E29898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5677.42</w:t>
            </w:r>
          </w:p>
        </w:tc>
      </w:tr>
      <w:tr w14:paraId="2F956DA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D397588">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9D8C00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porA</w:t>
            </w:r>
          </w:p>
        </w:tc>
        <w:tc>
          <w:tcPr>
            <w:tcW w:w="1661" w:type="dxa"/>
            <w:tcBorders>
              <w:tl2br w:val="nil"/>
              <w:tr2bl w:val="nil"/>
            </w:tcBorders>
            <w:vAlign w:val="center"/>
          </w:tcPr>
          <w:p w14:paraId="63F7717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15756.35</w:t>
            </w:r>
          </w:p>
        </w:tc>
        <w:tc>
          <w:tcPr>
            <w:tcW w:w="1661" w:type="dxa"/>
            <w:tcBorders>
              <w:tl2br w:val="nil"/>
              <w:tr2bl w:val="nil"/>
            </w:tcBorders>
            <w:vAlign w:val="center"/>
          </w:tcPr>
          <w:p w14:paraId="5543EBC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9861.10</w:t>
            </w:r>
          </w:p>
        </w:tc>
        <w:tc>
          <w:tcPr>
            <w:tcW w:w="1662" w:type="dxa"/>
            <w:tcBorders>
              <w:tl2br w:val="nil"/>
              <w:tr2bl w:val="nil"/>
            </w:tcBorders>
            <w:vAlign w:val="center"/>
          </w:tcPr>
          <w:p w14:paraId="120CBDB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21912.96</w:t>
            </w:r>
          </w:p>
        </w:tc>
      </w:tr>
      <w:tr w14:paraId="5E785B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C04E647">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7947E7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glyA</w:t>
            </w:r>
          </w:p>
        </w:tc>
        <w:tc>
          <w:tcPr>
            <w:tcW w:w="1661" w:type="dxa"/>
            <w:tcBorders>
              <w:tl2br w:val="nil"/>
              <w:tr2bl w:val="nil"/>
            </w:tcBorders>
            <w:vAlign w:val="center"/>
          </w:tcPr>
          <w:p w14:paraId="4E1EBD4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9076.53</w:t>
            </w:r>
          </w:p>
        </w:tc>
        <w:tc>
          <w:tcPr>
            <w:tcW w:w="1661" w:type="dxa"/>
            <w:tcBorders>
              <w:tl2br w:val="nil"/>
              <w:tr2bl w:val="nil"/>
            </w:tcBorders>
            <w:vAlign w:val="center"/>
          </w:tcPr>
          <w:p w14:paraId="242B294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8202.09</w:t>
            </w:r>
          </w:p>
        </w:tc>
        <w:tc>
          <w:tcPr>
            <w:tcW w:w="1662" w:type="dxa"/>
            <w:tcBorders>
              <w:tl2br w:val="nil"/>
              <w:tr2bl w:val="nil"/>
            </w:tcBorders>
            <w:vAlign w:val="center"/>
          </w:tcPr>
          <w:p w14:paraId="2601589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11470.74</w:t>
            </w:r>
          </w:p>
        </w:tc>
      </w:tr>
      <w:tr w14:paraId="14A6C6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1E5413B">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527203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GLDC</w:t>
            </w:r>
          </w:p>
        </w:tc>
        <w:tc>
          <w:tcPr>
            <w:tcW w:w="1661" w:type="dxa"/>
            <w:tcBorders>
              <w:tl2br w:val="nil"/>
              <w:tr2bl w:val="nil"/>
            </w:tcBorders>
            <w:vAlign w:val="center"/>
          </w:tcPr>
          <w:p w14:paraId="58BC9A0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1079.53</w:t>
            </w:r>
          </w:p>
        </w:tc>
        <w:tc>
          <w:tcPr>
            <w:tcW w:w="1661" w:type="dxa"/>
            <w:tcBorders>
              <w:tl2br w:val="nil"/>
              <w:tr2bl w:val="nil"/>
            </w:tcBorders>
            <w:vAlign w:val="center"/>
          </w:tcPr>
          <w:p w14:paraId="3BF8762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1102.32</w:t>
            </w:r>
          </w:p>
        </w:tc>
        <w:tc>
          <w:tcPr>
            <w:tcW w:w="1662" w:type="dxa"/>
            <w:tcBorders>
              <w:tl2br w:val="nil"/>
              <w:tr2bl w:val="nil"/>
            </w:tcBorders>
            <w:vAlign w:val="center"/>
          </w:tcPr>
          <w:p w14:paraId="7F9A602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982.81</w:t>
            </w:r>
          </w:p>
        </w:tc>
      </w:tr>
      <w:tr w14:paraId="7C2B39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3F42FBC8">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7C8500A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cooS</w:t>
            </w:r>
          </w:p>
        </w:tc>
        <w:tc>
          <w:tcPr>
            <w:tcW w:w="1661" w:type="dxa"/>
            <w:tcBorders>
              <w:tl2br w:val="nil"/>
              <w:tr2bl w:val="nil"/>
            </w:tcBorders>
            <w:vAlign w:val="center"/>
          </w:tcPr>
          <w:p w14:paraId="4B8C7DC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1071.95</w:t>
            </w:r>
          </w:p>
        </w:tc>
        <w:tc>
          <w:tcPr>
            <w:tcW w:w="1661" w:type="dxa"/>
            <w:tcBorders>
              <w:tl2br w:val="nil"/>
              <w:tr2bl w:val="nil"/>
            </w:tcBorders>
            <w:vAlign w:val="center"/>
          </w:tcPr>
          <w:p w14:paraId="42B8E20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1141.70</w:t>
            </w:r>
          </w:p>
        </w:tc>
        <w:tc>
          <w:tcPr>
            <w:tcW w:w="1662" w:type="dxa"/>
            <w:tcBorders>
              <w:tl2br w:val="nil"/>
              <w:tr2bl w:val="nil"/>
            </w:tcBorders>
            <w:vAlign w:val="center"/>
          </w:tcPr>
          <w:p w14:paraId="3E6BE7C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2585.05</w:t>
            </w:r>
          </w:p>
        </w:tc>
      </w:tr>
      <w:tr w14:paraId="30C4828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77EB82D3">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306AFCE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ACSS1_2</w:t>
            </w:r>
          </w:p>
        </w:tc>
        <w:tc>
          <w:tcPr>
            <w:tcW w:w="1661" w:type="dxa"/>
            <w:tcBorders>
              <w:tl2br w:val="nil"/>
              <w:tr2bl w:val="nil"/>
            </w:tcBorders>
            <w:vAlign w:val="center"/>
          </w:tcPr>
          <w:p w14:paraId="632428B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1216.53</w:t>
            </w:r>
          </w:p>
        </w:tc>
        <w:tc>
          <w:tcPr>
            <w:tcW w:w="1661" w:type="dxa"/>
            <w:tcBorders>
              <w:tl2br w:val="nil"/>
              <w:tr2bl w:val="nil"/>
            </w:tcBorders>
            <w:vAlign w:val="center"/>
          </w:tcPr>
          <w:p w14:paraId="6464A5D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998.35</w:t>
            </w:r>
          </w:p>
        </w:tc>
        <w:tc>
          <w:tcPr>
            <w:tcW w:w="1662" w:type="dxa"/>
            <w:tcBorders>
              <w:tl2br w:val="nil"/>
              <w:tr2bl w:val="nil"/>
            </w:tcBorders>
            <w:vAlign w:val="center"/>
          </w:tcPr>
          <w:p w14:paraId="7B6E81D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794.00</w:t>
            </w:r>
          </w:p>
        </w:tc>
      </w:tr>
      <w:tr w14:paraId="147B45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l2br w:val="nil"/>
              <w:tr2bl w:val="nil"/>
            </w:tcBorders>
            <w:vAlign w:val="center"/>
          </w:tcPr>
          <w:p w14:paraId="1EC66C4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Propionate oxidation</w:t>
            </w:r>
          </w:p>
        </w:tc>
        <w:tc>
          <w:tcPr>
            <w:tcW w:w="1661" w:type="dxa"/>
            <w:tcBorders>
              <w:tl2br w:val="nil"/>
              <w:tr2bl w:val="nil"/>
            </w:tcBorders>
            <w:vAlign w:val="center"/>
          </w:tcPr>
          <w:p w14:paraId="06BF328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ackA</w:t>
            </w:r>
          </w:p>
        </w:tc>
        <w:tc>
          <w:tcPr>
            <w:tcW w:w="1661" w:type="dxa"/>
            <w:tcBorders>
              <w:tl2br w:val="nil"/>
              <w:tr2bl w:val="nil"/>
            </w:tcBorders>
            <w:vAlign w:val="center"/>
          </w:tcPr>
          <w:p w14:paraId="293C32D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46821.38</w:t>
            </w:r>
          </w:p>
        </w:tc>
        <w:tc>
          <w:tcPr>
            <w:tcW w:w="1661" w:type="dxa"/>
            <w:tcBorders>
              <w:tl2br w:val="nil"/>
              <w:tr2bl w:val="nil"/>
            </w:tcBorders>
            <w:vAlign w:val="center"/>
          </w:tcPr>
          <w:p w14:paraId="55BDEC1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43680.99</w:t>
            </w:r>
          </w:p>
        </w:tc>
        <w:tc>
          <w:tcPr>
            <w:tcW w:w="1662" w:type="dxa"/>
            <w:tcBorders>
              <w:tl2br w:val="nil"/>
              <w:tr2bl w:val="nil"/>
            </w:tcBorders>
            <w:vAlign w:val="center"/>
          </w:tcPr>
          <w:p w14:paraId="5791E05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54609.29</w:t>
            </w:r>
          </w:p>
        </w:tc>
      </w:tr>
      <w:tr w14:paraId="1D190F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F342D34">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51DE08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pta</w:t>
            </w:r>
          </w:p>
        </w:tc>
        <w:tc>
          <w:tcPr>
            <w:tcW w:w="1661" w:type="dxa"/>
            <w:tcBorders>
              <w:tl2br w:val="nil"/>
              <w:tr2bl w:val="nil"/>
            </w:tcBorders>
            <w:vAlign w:val="center"/>
          </w:tcPr>
          <w:p w14:paraId="7BECEE8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468.49</w:t>
            </w:r>
          </w:p>
        </w:tc>
        <w:tc>
          <w:tcPr>
            <w:tcW w:w="1661" w:type="dxa"/>
            <w:tcBorders>
              <w:tl2br w:val="nil"/>
              <w:tr2bl w:val="nil"/>
            </w:tcBorders>
            <w:vAlign w:val="center"/>
          </w:tcPr>
          <w:p w14:paraId="22248B4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372.47</w:t>
            </w:r>
          </w:p>
        </w:tc>
        <w:tc>
          <w:tcPr>
            <w:tcW w:w="1662" w:type="dxa"/>
            <w:tcBorders>
              <w:tl2br w:val="nil"/>
              <w:tr2bl w:val="nil"/>
            </w:tcBorders>
            <w:vAlign w:val="center"/>
          </w:tcPr>
          <w:p w14:paraId="109A3DA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290.39</w:t>
            </w:r>
          </w:p>
        </w:tc>
      </w:tr>
      <w:tr w14:paraId="51CD0CA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5E9A0656">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5CA183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MECC</w:t>
            </w:r>
          </w:p>
        </w:tc>
        <w:tc>
          <w:tcPr>
            <w:tcW w:w="1661" w:type="dxa"/>
            <w:tcBorders>
              <w:tl2br w:val="nil"/>
              <w:tr2bl w:val="nil"/>
            </w:tcBorders>
            <w:vAlign w:val="center"/>
          </w:tcPr>
          <w:p w14:paraId="088167F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5721.20</w:t>
            </w:r>
          </w:p>
        </w:tc>
        <w:tc>
          <w:tcPr>
            <w:tcW w:w="1661" w:type="dxa"/>
            <w:tcBorders>
              <w:tl2br w:val="nil"/>
              <w:tr2bl w:val="nil"/>
            </w:tcBorders>
            <w:vAlign w:val="center"/>
          </w:tcPr>
          <w:p w14:paraId="1FE8B4B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6077.79</w:t>
            </w:r>
          </w:p>
        </w:tc>
        <w:tc>
          <w:tcPr>
            <w:tcW w:w="1662" w:type="dxa"/>
            <w:tcBorders>
              <w:tl2br w:val="nil"/>
              <w:tr2bl w:val="nil"/>
            </w:tcBorders>
            <w:vAlign w:val="center"/>
          </w:tcPr>
          <w:p w14:paraId="141D2FF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5303.60</w:t>
            </w:r>
          </w:p>
        </w:tc>
      </w:tr>
      <w:tr w14:paraId="1B6CA5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93BB1D0">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EA99CA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MUT</w:t>
            </w:r>
          </w:p>
        </w:tc>
        <w:tc>
          <w:tcPr>
            <w:tcW w:w="1661" w:type="dxa"/>
            <w:tcBorders>
              <w:tl2br w:val="nil"/>
              <w:tr2bl w:val="nil"/>
            </w:tcBorders>
            <w:vAlign w:val="center"/>
          </w:tcPr>
          <w:p w14:paraId="305FE99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6788.71</w:t>
            </w:r>
          </w:p>
        </w:tc>
        <w:tc>
          <w:tcPr>
            <w:tcW w:w="1661" w:type="dxa"/>
            <w:tcBorders>
              <w:tl2br w:val="nil"/>
              <w:tr2bl w:val="nil"/>
            </w:tcBorders>
            <w:vAlign w:val="center"/>
          </w:tcPr>
          <w:p w14:paraId="07C511E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11586.47</w:t>
            </w:r>
          </w:p>
        </w:tc>
        <w:tc>
          <w:tcPr>
            <w:tcW w:w="1662" w:type="dxa"/>
            <w:tcBorders>
              <w:tl2br w:val="nil"/>
              <w:tr2bl w:val="nil"/>
            </w:tcBorders>
            <w:vAlign w:val="center"/>
          </w:tcPr>
          <w:p w14:paraId="2BF1F1F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8532.66</w:t>
            </w:r>
          </w:p>
        </w:tc>
      </w:tr>
      <w:tr w14:paraId="4F9988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64427F9">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5CF495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sucD</w:t>
            </w:r>
          </w:p>
        </w:tc>
        <w:tc>
          <w:tcPr>
            <w:tcW w:w="1661" w:type="dxa"/>
            <w:tcBorders>
              <w:tl2br w:val="nil"/>
              <w:tr2bl w:val="nil"/>
            </w:tcBorders>
            <w:vAlign w:val="center"/>
          </w:tcPr>
          <w:p w14:paraId="768F456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3964.67</w:t>
            </w:r>
          </w:p>
        </w:tc>
        <w:tc>
          <w:tcPr>
            <w:tcW w:w="1661" w:type="dxa"/>
            <w:tcBorders>
              <w:tl2br w:val="nil"/>
              <w:tr2bl w:val="nil"/>
            </w:tcBorders>
            <w:vAlign w:val="center"/>
          </w:tcPr>
          <w:p w14:paraId="07AAFB6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5383.56</w:t>
            </w:r>
          </w:p>
        </w:tc>
        <w:tc>
          <w:tcPr>
            <w:tcW w:w="1662" w:type="dxa"/>
            <w:tcBorders>
              <w:tl2br w:val="nil"/>
              <w:tr2bl w:val="nil"/>
            </w:tcBorders>
            <w:vAlign w:val="center"/>
          </w:tcPr>
          <w:p w14:paraId="380D662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5061.85</w:t>
            </w:r>
          </w:p>
        </w:tc>
      </w:tr>
      <w:tr w14:paraId="10ED1FE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7C71C62C">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39DFE61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fumA</w:t>
            </w:r>
          </w:p>
        </w:tc>
        <w:tc>
          <w:tcPr>
            <w:tcW w:w="1661" w:type="dxa"/>
            <w:tcBorders>
              <w:tl2br w:val="nil"/>
              <w:tr2bl w:val="nil"/>
            </w:tcBorders>
            <w:vAlign w:val="center"/>
          </w:tcPr>
          <w:p w14:paraId="4EC8292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7526.08</w:t>
            </w:r>
          </w:p>
        </w:tc>
        <w:tc>
          <w:tcPr>
            <w:tcW w:w="1661" w:type="dxa"/>
            <w:tcBorders>
              <w:tl2br w:val="nil"/>
              <w:tr2bl w:val="nil"/>
            </w:tcBorders>
            <w:vAlign w:val="center"/>
          </w:tcPr>
          <w:p w14:paraId="43967A8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10205.41</w:t>
            </w:r>
          </w:p>
        </w:tc>
        <w:tc>
          <w:tcPr>
            <w:tcW w:w="1662" w:type="dxa"/>
            <w:tcBorders>
              <w:tl2br w:val="nil"/>
              <w:tr2bl w:val="nil"/>
            </w:tcBorders>
            <w:vAlign w:val="center"/>
          </w:tcPr>
          <w:p w14:paraId="523010C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7261.17</w:t>
            </w:r>
          </w:p>
        </w:tc>
      </w:tr>
      <w:tr w14:paraId="528212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04BD4BB2">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B36B1A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mdh</w:t>
            </w:r>
          </w:p>
        </w:tc>
        <w:tc>
          <w:tcPr>
            <w:tcW w:w="1661" w:type="dxa"/>
            <w:tcBorders>
              <w:tl2br w:val="nil"/>
              <w:tr2bl w:val="nil"/>
            </w:tcBorders>
            <w:vAlign w:val="center"/>
          </w:tcPr>
          <w:p w14:paraId="201E893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22921.08</w:t>
            </w:r>
          </w:p>
        </w:tc>
        <w:tc>
          <w:tcPr>
            <w:tcW w:w="1661" w:type="dxa"/>
            <w:tcBorders>
              <w:tl2br w:val="nil"/>
              <w:tr2bl w:val="nil"/>
            </w:tcBorders>
            <w:vAlign w:val="center"/>
          </w:tcPr>
          <w:p w14:paraId="4393279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21963.80</w:t>
            </w:r>
          </w:p>
        </w:tc>
        <w:tc>
          <w:tcPr>
            <w:tcW w:w="1662" w:type="dxa"/>
            <w:tcBorders>
              <w:tl2br w:val="nil"/>
              <w:tr2bl w:val="nil"/>
            </w:tcBorders>
            <w:vAlign w:val="center"/>
          </w:tcPr>
          <w:p w14:paraId="3D12A98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28311.83</w:t>
            </w:r>
          </w:p>
        </w:tc>
      </w:tr>
      <w:tr w14:paraId="719A7D6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59A67A0">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306B6A6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oadA</w:t>
            </w:r>
          </w:p>
        </w:tc>
        <w:tc>
          <w:tcPr>
            <w:tcW w:w="1661" w:type="dxa"/>
            <w:tcBorders>
              <w:tl2br w:val="nil"/>
              <w:tr2bl w:val="nil"/>
            </w:tcBorders>
            <w:vAlign w:val="center"/>
          </w:tcPr>
          <w:p w14:paraId="2F46514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1109.48</w:t>
            </w:r>
          </w:p>
        </w:tc>
        <w:tc>
          <w:tcPr>
            <w:tcW w:w="1661" w:type="dxa"/>
            <w:tcBorders>
              <w:tl2br w:val="nil"/>
              <w:tr2bl w:val="nil"/>
            </w:tcBorders>
            <w:vAlign w:val="center"/>
          </w:tcPr>
          <w:p w14:paraId="7BEAFF1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1428.97</w:t>
            </w:r>
          </w:p>
        </w:tc>
        <w:tc>
          <w:tcPr>
            <w:tcW w:w="1662" w:type="dxa"/>
            <w:tcBorders>
              <w:tl2br w:val="nil"/>
              <w:tr2bl w:val="nil"/>
            </w:tcBorders>
            <w:vAlign w:val="center"/>
          </w:tcPr>
          <w:p w14:paraId="1A6D080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1632.15</w:t>
            </w:r>
          </w:p>
        </w:tc>
      </w:tr>
      <w:tr w14:paraId="054BFF3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15BD100">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D2ABC5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maeA</w:t>
            </w:r>
          </w:p>
        </w:tc>
        <w:tc>
          <w:tcPr>
            <w:tcW w:w="1661" w:type="dxa"/>
            <w:tcBorders>
              <w:tl2br w:val="nil"/>
              <w:tr2bl w:val="nil"/>
            </w:tcBorders>
            <w:vAlign w:val="center"/>
          </w:tcPr>
          <w:p w14:paraId="7DB088A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1743.81</w:t>
            </w:r>
          </w:p>
        </w:tc>
        <w:tc>
          <w:tcPr>
            <w:tcW w:w="1661" w:type="dxa"/>
            <w:tcBorders>
              <w:tl2br w:val="nil"/>
              <w:tr2bl w:val="nil"/>
            </w:tcBorders>
            <w:vAlign w:val="center"/>
          </w:tcPr>
          <w:p w14:paraId="4FBD0DE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1807.13</w:t>
            </w:r>
          </w:p>
        </w:tc>
        <w:tc>
          <w:tcPr>
            <w:tcW w:w="1662" w:type="dxa"/>
            <w:tcBorders>
              <w:tl2br w:val="nil"/>
              <w:tr2bl w:val="nil"/>
            </w:tcBorders>
            <w:vAlign w:val="center"/>
          </w:tcPr>
          <w:p w14:paraId="3B2C19A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1482.92</w:t>
            </w:r>
          </w:p>
        </w:tc>
      </w:tr>
      <w:tr w14:paraId="5F2FA45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397ABD7D">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7535616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porA</w:t>
            </w:r>
          </w:p>
        </w:tc>
        <w:tc>
          <w:tcPr>
            <w:tcW w:w="1661" w:type="dxa"/>
            <w:tcBorders>
              <w:tl2br w:val="nil"/>
              <w:tr2bl w:val="nil"/>
            </w:tcBorders>
            <w:vAlign w:val="center"/>
          </w:tcPr>
          <w:p w14:paraId="76A06E5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15756.35</w:t>
            </w:r>
          </w:p>
        </w:tc>
        <w:tc>
          <w:tcPr>
            <w:tcW w:w="1661" w:type="dxa"/>
            <w:tcBorders>
              <w:tl2br w:val="nil"/>
              <w:tr2bl w:val="nil"/>
            </w:tcBorders>
            <w:vAlign w:val="center"/>
          </w:tcPr>
          <w:p w14:paraId="0810078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9861.10</w:t>
            </w:r>
          </w:p>
        </w:tc>
        <w:tc>
          <w:tcPr>
            <w:tcW w:w="1662" w:type="dxa"/>
            <w:tcBorders>
              <w:tl2br w:val="nil"/>
              <w:tr2bl w:val="nil"/>
            </w:tcBorders>
            <w:vAlign w:val="center"/>
          </w:tcPr>
          <w:p w14:paraId="6065D73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21912.96</w:t>
            </w:r>
          </w:p>
        </w:tc>
      </w:tr>
      <w:tr w14:paraId="359D94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50469E9B">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5D7CBE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korA</w:t>
            </w:r>
          </w:p>
        </w:tc>
        <w:tc>
          <w:tcPr>
            <w:tcW w:w="1661" w:type="dxa"/>
            <w:tcBorders>
              <w:tl2br w:val="nil"/>
              <w:tr2bl w:val="nil"/>
            </w:tcBorders>
            <w:vAlign w:val="center"/>
          </w:tcPr>
          <w:p w14:paraId="12AFCB3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21884.77</w:t>
            </w:r>
          </w:p>
        </w:tc>
        <w:tc>
          <w:tcPr>
            <w:tcW w:w="1661" w:type="dxa"/>
            <w:tcBorders>
              <w:tl2br w:val="nil"/>
              <w:tr2bl w:val="nil"/>
            </w:tcBorders>
            <w:vAlign w:val="center"/>
          </w:tcPr>
          <w:p w14:paraId="637108C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23826.31</w:t>
            </w:r>
          </w:p>
        </w:tc>
        <w:tc>
          <w:tcPr>
            <w:tcW w:w="1662" w:type="dxa"/>
            <w:tcBorders>
              <w:tl2br w:val="nil"/>
              <w:tr2bl w:val="nil"/>
            </w:tcBorders>
            <w:vAlign w:val="center"/>
          </w:tcPr>
          <w:p w14:paraId="4DCAF6A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29238.50</w:t>
            </w:r>
          </w:p>
        </w:tc>
      </w:tr>
      <w:tr w14:paraId="7D0A344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08FCA3BE">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7EC8B99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aarC</w:t>
            </w:r>
          </w:p>
        </w:tc>
        <w:tc>
          <w:tcPr>
            <w:tcW w:w="1661" w:type="dxa"/>
            <w:tcBorders>
              <w:tl2br w:val="nil"/>
              <w:tr2bl w:val="nil"/>
            </w:tcBorders>
            <w:vAlign w:val="center"/>
          </w:tcPr>
          <w:p w14:paraId="6EF1770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6220.41</w:t>
            </w:r>
          </w:p>
        </w:tc>
        <w:tc>
          <w:tcPr>
            <w:tcW w:w="1661" w:type="dxa"/>
            <w:tcBorders>
              <w:tl2br w:val="nil"/>
              <w:tr2bl w:val="nil"/>
            </w:tcBorders>
            <w:vAlign w:val="center"/>
          </w:tcPr>
          <w:p w14:paraId="70BB517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8622.27</w:t>
            </w:r>
          </w:p>
        </w:tc>
        <w:tc>
          <w:tcPr>
            <w:tcW w:w="1662" w:type="dxa"/>
            <w:tcBorders>
              <w:tl2br w:val="nil"/>
              <w:tr2bl w:val="nil"/>
            </w:tcBorders>
            <w:vAlign w:val="center"/>
          </w:tcPr>
          <w:p w14:paraId="1E185F3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8802.85</w:t>
            </w:r>
          </w:p>
        </w:tc>
      </w:tr>
      <w:tr w14:paraId="661D7EE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5409445">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5E2FF29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ACSS1_2</w:t>
            </w:r>
          </w:p>
        </w:tc>
        <w:tc>
          <w:tcPr>
            <w:tcW w:w="1661" w:type="dxa"/>
            <w:tcBorders>
              <w:tl2br w:val="nil"/>
              <w:tr2bl w:val="nil"/>
            </w:tcBorders>
            <w:vAlign w:val="center"/>
          </w:tcPr>
          <w:p w14:paraId="56F5CED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1216.53</w:t>
            </w:r>
          </w:p>
        </w:tc>
        <w:tc>
          <w:tcPr>
            <w:tcW w:w="1661" w:type="dxa"/>
            <w:tcBorders>
              <w:tl2br w:val="nil"/>
              <w:tr2bl w:val="nil"/>
            </w:tcBorders>
            <w:vAlign w:val="center"/>
          </w:tcPr>
          <w:p w14:paraId="47BCAC9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998.35</w:t>
            </w:r>
          </w:p>
        </w:tc>
        <w:tc>
          <w:tcPr>
            <w:tcW w:w="1662" w:type="dxa"/>
            <w:tcBorders>
              <w:tl2br w:val="nil"/>
              <w:tr2bl w:val="nil"/>
            </w:tcBorders>
            <w:vAlign w:val="center"/>
          </w:tcPr>
          <w:p w14:paraId="779D79A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794.00</w:t>
            </w:r>
          </w:p>
        </w:tc>
      </w:tr>
      <w:tr w14:paraId="4E9FA50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l2br w:val="nil"/>
              <w:tr2bl w:val="nil"/>
            </w:tcBorders>
            <w:vAlign w:val="center"/>
          </w:tcPr>
          <w:p w14:paraId="374FDCF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Butyrate oxidation</w:t>
            </w:r>
          </w:p>
        </w:tc>
        <w:tc>
          <w:tcPr>
            <w:tcW w:w="1661" w:type="dxa"/>
            <w:tcBorders>
              <w:tl2br w:val="nil"/>
              <w:tr2bl w:val="nil"/>
            </w:tcBorders>
            <w:vAlign w:val="center"/>
          </w:tcPr>
          <w:p w14:paraId="2292992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paaF</w:t>
            </w:r>
          </w:p>
        </w:tc>
        <w:tc>
          <w:tcPr>
            <w:tcW w:w="1661" w:type="dxa"/>
            <w:tcBorders>
              <w:tl2br w:val="nil"/>
              <w:tr2bl w:val="nil"/>
            </w:tcBorders>
            <w:vAlign w:val="center"/>
          </w:tcPr>
          <w:p w14:paraId="70B878F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186.32</w:t>
            </w:r>
          </w:p>
        </w:tc>
        <w:tc>
          <w:tcPr>
            <w:tcW w:w="1661" w:type="dxa"/>
            <w:tcBorders>
              <w:tl2br w:val="nil"/>
              <w:tr2bl w:val="nil"/>
            </w:tcBorders>
            <w:vAlign w:val="center"/>
          </w:tcPr>
          <w:p w14:paraId="0930A5E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216.73</w:t>
            </w:r>
          </w:p>
        </w:tc>
        <w:tc>
          <w:tcPr>
            <w:tcW w:w="1662" w:type="dxa"/>
            <w:tcBorders>
              <w:tl2br w:val="nil"/>
              <w:tr2bl w:val="nil"/>
            </w:tcBorders>
            <w:vAlign w:val="center"/>
          </w:tcPr>
          <w:p w14:paraId="2D37A25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137.72</w:t>
            </w:r>
          </w:p>
        </w:tc>
      </w:tr>
      <w:tr w14:paraId="00F9D7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D4F68D0">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BDD377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paaH</w:t>
            </w:r>
          </w:p>
        </w:tc>
        <w:tc>
          <w:tcPr>
            <w:tcW w:w="1661" w:type="dxa"/>
            <w:tcBorders>
              <w:tl2br w:val="nil"/>
              <w:tr2bl w:val="nil"/>
            </w:tcBorders>
            <w:vAlign w:val="center"/>
          </w:tcPr>
          <w:p w14:paraId="17C3CE2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78135.67</w:t>
            </w:r>
          </w:p>
        </w:tc>
        <w:tc>
          <w:tcPr>
            <w:tcW w:w="1661" w:type="dxa"/>
            <w:tcBorders>
              <w:tl2br w:val="nil"/>
              <w:tr2bl w:val="nil"/>
            </w:tcBorders>
            <w:vAlign w:val="center"/>
          </w:tcPr>
          <w:p w14:paraId="69E610E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55708.56</w:t>
            </w:r>
          </w:p>
        </w:tc>
        <w:tc>
          <w:tcPr>
            <w:tcW w:w="1662" w:type="dxa"/>
            <w:tcBorders>
              <w:tl2br w:val="nil"/>
              <w:tr2bl w:val="nil"/>
            </w:tcBorders>
            <w:vAlign w:val="center"/>
          </w:tcPr>
          <w:p w14:paraId="1CEE883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133733.54</w:t>
            </w:r>
          </w:p>
        </w:tc>
      </w:tr>
      <w:tr w14:paraId="68E5D22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08C499E">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642BA31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ACADS</w:t>
            </w:r>
          </w:p>
        </w:tc>
        <w:tc>
          <w:tcPr>
            <w:tcW w:w="1661" w:type="dxa"/>
            <w:tcBorders>
              <w:tl2br w:val="nil"/>
              <w:tr2bl w:val="nil"/>
            </w:tcBorders>
            <w:vAlign w:val="center"/>
          </w:tcPr>
          <w:p w14:paraId="22F3CD8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11113.57</w:t>
            </w:r>
          </w:p>
        </w:tc>
        <w:tc>
          <w:tcPr>
            <w:tcW w:w="1661" w:type="dxa"/>
            <w:tcBorders>
              <w:tl2br w:val="nil"/>
              <w:tr2bl w:val="nil"/>
            </w:tcBorders>
            <w:vAlign w:val="center"/>
          </w:tcPr>
          <w:p w14:paraId="13CAACB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10527.10</w:t>
            </w:r>
          </w:p>
        </w:tc>
        <w:tc>
          <w:tcPr>
            <w:tcW w:w="1662" w:type="dxa"/>
            <w:tcBorders>
              <w:tl2br w:val="nil"/>
              <w:tr2bl w:val="nil"/>
            </w:tcBorders>
            <w:vAlign w:val="center"/>
          </w:tcPr>
          <w:p w14:paraId="41BF25D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9292.45</w:t>
            </w:r>
          </w:p>
        </w:tc>
      </w:tr>
      <w:tr w14:paraId="67686F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55D20D96">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253531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ACAT</w:t>
            </w:r>
          </w:p>
        </w:tc>
        <w:tc>
          <w:tcPr>
            <w:tcW w:w="1661" w:type="dxa"/>
            <w:tcBorders>
              <w:tl2br w:val="nil"/>
              <w:tr2bl w:val="nil"/>
            </w:tcBorders>
            <w:vAlign w:val="center"/>
          </w:tcPr>
          <w:p w14:paraId="64C0A62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196457.05</w:t>
            </w:r>
          </w:p>
        </w:tc>
        <w:tc>
          <w:tcPr>
            <w:tcW w:w="1661" w:type="dxa"/>
            <w:tcBorders>
              <w:tl2br w:val="nil"/>
              <w:tr2bl w:val="nil"/>
            </w:tcBorders>
            <w:vAlign w:val="center"/>
          </w:tcPr>
          <w:p w14:paraId="29AA7EC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112923.56</w:t>
            </w:r>
          </w:p>
        </w:tc>
        <w:tc>
          <w:tcPr>
            <w:tcW w:w="1662" w:type="dxa"/>
            <w:tcBorders>
              <w:tl2br w:val="nil"/>
              <w:tr2bl w:val="nil"/>
            </w:tcBorders>
            <w:vAlign w:val="center"/>
          </w:tcPr>
          <w:p w14:paraId="7EF1F76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114844.88</w:t>
            </w:r>
          </w:p>
        </w:tc>
      </w:tr>
      <w:tr w14:paraId="6E1AB35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504A58CC">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0AE03D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ackA</w:t>
            </w:r>
          </w:p>
        </w:tc>
        <w:tc>
          <w:tcPr>
            <w:tcW w:w="1661" w:type="dxa"/>
            <w:tcBorders>
              <w:tl2br w:val="nil"/>
              <w:tr2bl w:val="nil"/>
            </w:tcBorders>
            <w:vAlign w:val="center"/>
          </w:tcPr>
          <w:p w14:paraId="03D12E3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46821.38</w:t>
            </w:r>
          </w:p>
        </w:tc>
        <w:tc>
          <w:tcPr>
            <w:tcW w:w="1661" w:type="dxa"/>
            <w:tcBorders>
              <w:tl2br w:val="nil"/>
              <w:tr2bl w:val="nil"/>
            </w:tcBorders>
            <w:vAlign w:val="center"/>
          </w:tcPr>
          <w:p w14:paraId="4FABD33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43680.99</w:t>
            </w:r>
          </w:p>
        </w:tc>
        <w:tc>
          <w:tcPr>
            <w:tcW w:w="1662" w:type="dxa"/>
            <w:tcBorders>
              <w:tl2br w:val="nil"/>
              <w:tr2bl w:val="nil"/>
            </w:tcBorders>
            <w:vAlign w:val="center"/>
          </w:tcPr>
          <w:p w14:paraId="32257FD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54609.29</w:t>
            </w:r>
          </w:p>
        </w:tc>
      </w:tr>
      <w:tr w14:paraId="6DC110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6D07766">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3F79012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pta</w:t>
            </w:r>
          </w:p>
        </w:tc>
        <w:tc>
          <w:tcPr>
            <w:tcW w:w="1661" w:type="dxa"/>
            <w:tcBorders>
              <w:tl2br w:val="nil"/>
              <w:tr2bl w:val="nil"/>
            </w:tcBorders>
            <w:vAlign w:val="center"/>
          </w:tcPr>
          <w:p w14:paraId="5566FA2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468.49</w:t>
            </w:r>
          </w:p>
        </w:tc>
        <w:tc>
          <w:tcPr>
            <w:tcW w:w="1661" w:type="dxa"/>
            <w:tcBorders>
              <w:tl2br w:val="nil"/>
              <w:tr2bl w:val="nil"/>
            </w:tcBorders>
            <w:vAlign w:val="center"/>
          </w:tcPr>
          <w:p w14:paraId="110FC43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372.47</w:t>
            </w:r>
          </w:p>
        </w:tc>
        <w:tc>
          <w:tcPr>
            <w:tcW w:w="1662" w:type="dxa"/>
            <w:tcBorders>
              <w:tl2br w:val="nil"/>
              <w:tr2bl w:val="nil"/>
            </w:tcBorders>
            <w:vAlign w:val="center"/>
          </w:tcPr>
          <w:p w14:paraId="419DEC6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290.39</w:t>
            </w:r>
          </w:p>
        </w:tc>
      </w:tr>
      <w:tr w14:paraId="15877E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4953AF4">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3F0B717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aarC</w:t>
            </w:r>
          </w:p>
        </w:tc>
        <w:tc>
          <w:tcPr>
            <w:tcW w:w="1661" w:type="dxa"/>
            <w:tcBorders>
              <w:tl2br w:val="nil"/>
              <w:tr2bl w:val="nil"/>
            </w:tcBorders>
            <w:vAlign w:val="center"/>
          </w:tcPr>
          <w:p w14:paraId="73E8FA6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6220.41</w:t>
            </w:r>
          </w:p>
        </w:tc>
        <w:tc>
          <w:tcPr>
            <w:tcW w:w="1661" w:type="dxa"/>
            <w:tcBorders>
              <w:tl2br w:val="nil"/>
              <w:tr2bl w:val="nil"/>
            </w:tcBorders>
            <w:vAlign w:val="center"/>
          </w:tcPr>
          <w:p w14:paraId="0C01F38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8622.27</w:t>
            </w:r>
          </w:p>
        </w:tc>
        <w:tc>
          <w:tcPr>
            <w:tcW w:w="1662" w:type="dxa"/>
            <w:tcBorders>
              <w:tl2br w:val="nil"/>
              <w:tr2bl w:val="nil"/>
            </w:tcBorders>
            <w:vAlign w:val="center"/>
          </w:tcPr>
          <w:p w14:paraId="086CBA5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8802.85</w:t>
            </w:r>
          </w:p>
        </w:tc>
      </w:tr>
      <w:tr w14:paraId="6E7EED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0BE3F054">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7C5664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HADH</w:t>
            </w:r>
          </w:p>
        </w:tc>
        <w:tc>
          <w:tcPr>
            <w:tcW w:w="1661" w:type="dxa"/>
            <w:tcBorders>
              <w:tl2br w:val="nil"/>
              <w:tr2bl w:val="nil"/>
            </w:tcBorders>
            <w:vAlign w:val="center"/>
          </w:tcPr>
          <w:p w14:paraId="3341142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1951.49</w:t>
            </w:r>
          </w:p>
        </w:tc>
        <w:tc>
          <w:tcPr>
            <w:tcW w:w="1661" w:type="dxa"/>
            <w:tcBorders>
              <w:tl2br w:val="nil"/>
              <w:tr2bl w:val="nil"/>
            </w:tcBorders>
            <w:vAlign w:val="center"/>
          </w:tcPr>
          <w:p w14:paraId="65E52A2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1895.31</w:t>
            </w:r>
          </w:p>
        </w:tc>
        <w:tc>
          <w:tcPr>
            <w:tcW w:w="1662" w:type="dxa"/>
            <w:tcBorders>
              <w:tl2br w:val="nil"/>
              <w:tr2bl w:val="nil"/>
            </w:tcBorders>
            <w:vAlign w:val="center"/>
          </w:tcPr>
          <w:p w14:paraId="2786F3B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1184.42</w:t>
            </w:r>
          </w:p>
        </w:tc>
      </w:tr>
      <w:tr w14:paraId="501B980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8B08769">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59FE232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ACSS1_2</w:t>
            </w:r>
          </w:p>
        </w:tc>
        <w:tc>
          <w:tcPr>
            <w:tcW w:w="1661" w:type="dxa"/>
            <w:tcBorders>
              <w:tl2br w:val="nil"/>
              <w:tr2bl w:val="nil"/>
            </w:tcBorders>
            <w:vAlign w:val="center"/>
          </w:tcPr>
          <w:p w14:paraId="014FE74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1216.53</w:t>
            </w:r>
          </w:p>
        </w:tc>
        <w:tc>
          <w:tcPr>
            <w:tcW w:w="1661" w:type="dxa"/>
            <w:tcBorders>
              <w:tl2br w:val="nil"/>
              <w:tr2bl w:val="nil"/>
            </w:tcBorders>
            <w:vAlign w:val="center"/>
          </w:tcPr>
          <w:p w14:paraId="7746F84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998.35</w:t>
            </w:r>
          </w:p>
        </w:tc>
        <w:tc>
          <w:tcPr>
            <w:tcW w:w="1662" w:type="dxa"/>
            <w:tcBorders>
              <w:tl2br w:val="nil"/>
              <w:tr2bl w:val="nil"/>
            </w:tcBorders>
            <w:vAlign w:val="center"/>
          </w:tcPr>
          <w:p w14:paraId="2FBD4AD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794.00</w:t>
            </w:r>
          </w:p>
        </w:tc>
      </w:tr>
      <w:tr w14:paraId="573665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l2br w:val="nil"/>
              <w:tr2bl w:val="nil"/>
            </w:tcBorders>
            <w:vAlign w:val="center"/>
          </w:tcPr>
          <w:p w14:paraId="1E4EB7C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Valerate oxidation</w:t>
            </w:r>
          </w:p>
        </w:tc>
        <w:tc>
          <w:tcPr>
            <w:tcW w:w="1661" w:type="dxa"/>
            <w:tcBorders>
              <w:tl2br w:val="nil"/>
              <w:tr2bl w:val="nil"/>
            </w:tcBorders>
            <w:vAlign w:val="center"/>
          </w:tcPr>
          <w:p w14:paraId="3CDC6A4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ACAT</w:t>
            </w:r>
          </w:p>
        </w:tc>
        <w:tc>
          <w:tcPr>
            <w:tcW w:w="1661" w:type="dxa"/>
            <w:tcBorders>
              <w:tl2br w:val="nil"/>
              <w:tr2bl w:val="nil"/>
            </w:tcBorders>
            <w:vAlign w:val="center"/>
          </w:tcPr>
          <w:p w14:paraId="39DDA93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196457.05</w:t>
            </w:r>
          </w:p>
        </w:tc>
        <w:tc>
          <w:tcPr>
            <w:tcW w:w="1661" w:type="dxa"/>
            <w:tcBorders>
              <w:tl2br w:val="nil"/>
              <w:tr2bl w:val="nil"/>
            </w:tcBorders>
            <w:vAlign w:val="center"/>
          </w:tcPr>
          <w:p w14:paraId="405DD91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112923.56</w:t>
            </w:r>
          </w:p>
        </w:tc>
        <w:tc>
          <w:tcPr>
            <w:tcW w:w="1662" w:type="dxa"/>
            <w:tcBorders>
              <w:tl2br w:val="nil"/>
              <w:tr2bl w:val="nil"/>
            </w:tcBorders>
            <w:vAlign w:val="center"/>
          </w:tcPr>
          <w:p w14:paraId="40FB8A7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114844.88</w:t>
            </w:r>
          </w:p>
        </w:tc>
      </w:tr>
      <w:tr w14:paraId="33A07E0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777A2DE">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BD97F6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pta</w:t>
            </w:r>
          </w:p>
        </w:tc>
        <w:tc>
          <w:tcPr>
            <w:tcW w:w="1661" w:type="dxa"/>
            <w:tcBorders>
              <w:tl2br w:val="nil"/>
              <w:tr2bl w:val="nil"/>
            </w:tcBorders>
            <w:vAlign w:val="center"/>
          </w:tcPr>
          <w:p w14:paraId="78F3EFD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468.49</w:t>
            </w:r>
          </w:p>
        </w:tc>
        <w:tc>
          <w:tcPr>
            <w:tcW w:w="1661" w:type="dxa"/>
            <w:tcBorders>
              <w:tl2br w:val="nil"/>
              <w:tr2bl w:val="nil"/>
            </w:tcBorders>
            <w:vAlign w:val="center"/>
          </w:tcPr>
          <w:p w14:paraId="31566A6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372.47</w:t>
            </w:r>
          </w:p>
        </w:tc>
        <w:tc>
          <w:tcPr>
            <w:tcW w:w="1662" w:type="dxa"/>
            <w:tcBorders>
              <w:tl2br w:val="nil"/>
              <w:tr2bl w:val="nil"/>
            </w:tcBorders>
            <w:vAlign w:val="center"/>
          </w:tcPr>
          <w:p w14:paraId="005B8E8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290.39</w:t>
            </w:r>
          </w:p>
        </w:tc>
      </w:tr>
      <w:tr w14:paraId="321089D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FD9A34E">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3FF8ED8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ackA</w:t>
            </w:r>
          </w:p>
        </w:tc>
        <w:tc>
          <w:tcPr>
            <w:tcW w:w="1661" w:type="dxa"/>
            <w:tcBorders>
              <w:tl2br w:val="nil"/>
              <w:tr2bl w:val="nil"/>
            </w:tcBorders>
            <w:vAlign w:val="center"/>
          </w:tcPr>
          <w:p w14:paraId="7FB73AD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46821.38</w:t>
            </w:r>
          </w:p>
        </w:tc>
        <w:tc>
          <w:tcPr>
            <w:tcW w:w="1661" w:type="dxa"/>
            <w:tcBorders>
              <w:tl2br w:val="nil"/>
              <w:tr2bl w:val="nil"/>
            </w:tcBorders>
            <w:vAlign w:val="center"/>
          </w:tcPr>
          <w:p w14:paraId="14FC156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43680.99</w:t>
            </w:r>
          </w:p>
        </w:tc>
        <w:tc>
          <w:tcPr>
            <w:tcW w:w="1662" w:type="dxa"/>
            <w:tcBorders>
              <w:tl2br w:val="nil"/>
              <w:tr2bl w:val="nil"/>
            </w:tcBorders>
            <w:vAlign w:val="center"/>
          </w:tcPr>
          <w:p w14:paraId="791332D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54609.29</w:t>
            </w:r>
          </w:p>
        </w:tc>
      </w:tr>
      <w:tr w14:paraId="1C2477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0A7F0D25">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FF9CEE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aarC</w:t>
            </w:r>
          </w:p>
        </w:tc>
        <w:tc>
          <w:tcPr>
            <w:tcW w:w="1661" w:type="dxa"/>
            <w:tcBorders>
              <w:tl2br w:val="nil"/>
              <w:tr2bl w:val="nil"/>
            </w:tcBorders>
            <w:vAlign w:val="center"/>
          </w:tcPr>
          <w:p w14:paraId="3D7B5AE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6220.41</w:t>
            </w:r>
          </w:p>
        </w:tc>
        <w:tc>
          <w:tcPr>
            <w:tcW w:w="1661" w:type="dxa"/>
            <w:tcBorders>
              <w:tl2br w:val="nil"/>
              <w:tr2bl w:val="nil"/>
            </w:tcBorders>
            <w:vAlign w:val="center"/>
          </w:tcPr>
          <w:p w14:paraId="6B6C711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8622.27</w:t>
            </w:r>
          </w:p>
        </w:tc>
        <w:tc>
          <w:tcPr>
            <w:tcW w:w="1662" w:type="dxa"/>
            <w:tcBorders>
              <w:tl2br w:val="nil"/>
              <w:tr2bl w:val="nil"/>
            </w:tcBorders>
            <w:vAlign w:val="center"/>
          </w:tcPr>
          <w:p w14:paraId="3EA2D76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8802.85</w:t>
            </w:r>
          </w:p>
        </w:tc>
      </w:tr>
      <w:tr w14:paraId="620A3A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0D9B6DB7">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07A5F3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IVD</w:t>
            </w:r>
          </w:p>
        </w:tc>
        <w:tc>
          <w:tcPr>
            <w:tcW w:w="1661" w:type="dxa"/>
            <w:tcBorders>
              <w:tl2br w:val="nil"/>
              <w:tr2bl w:val="nil"/>
            </w:tcBorders>
            <w:vAlign w:val="center"/>
          </w:tcPr>
          <w:p w14:paraId="2963F11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1109.41</w:t>
            </w:r>
          </w:p>
        </w:tc>
        <w:tc>
          <w:tcPr>
            <w:tcW w:w="1661" w:type="dxa"/>
            <w:tcBorders>
              <w:tl2br w:val="nil"/>
              <w:tr2bl w:val="nil"/>
            </w:tcBorders>
            <w:vAlign w:val="center"/>
          </w:tcPr>
          <w:p w14:paraId="3A3CCA9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524.98</w:t>
            </w:r>
          </w:p>
        </w:tc>
        <w:tc>
          <w:tcPr>
            <w:tcW w:w="1662" w:type="dxa"/>
            <w:tcBorders>
              <w:tl2br w:val="nil"/>
              <w:tr2bl w:val="nil"/>
            </w:tcBorders>
            <w:vAlign w:val="center"/>
          </w:tcPr>
          <w:p w14:paraId="5D57746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559.75</w:t>
            </w:r>
          </w:p>
        </w:tc>
      </w:tr>
      <w:tr w14:paraId="13341F9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3A3952D7">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7A8FA34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ACSS1_2</w:t>
            </w:r>
          </w:p>
        </w:tc>
        <w:tc>
          <w:tcPr>
            <w:tcW w:w="1661" w:type="dxa"/>
            <w:tcBorders>
              <w:tl2br w:val="nil"/>
              <w:tr2bl w:val="nil"/>
            </w:tcBorders>
            <w:vAlign w:val="center"/>
          </w:tcPr>
          <w:p w14:paraId="6A238A4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1216.53</w:t>
            </w:r>
          </w:p>
        </w:tc>
        <w:tc>
          <w:tcPr>
            <w:tcW w:w="1661" w:type="dxa"/>
            <w:tcBorders>
              <w:tl2br w:val="nil"/>
              <w:tr2bl w:val="nil"/>
            </w:tcBorders>
            <w:vAlign w:val="center"/>
          </w:tcPr>
          <w:p w14:paraId="36ABB36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998.35</w:t>
            </w:r>
          </w:p>
        </w:tc>
        <w:tc>
          <w:tcPr>
            <w:tcW w:w="1662" w:type="dxa"/>
            <w:tcBorders>
              <w:tl2br w:val="nil"/>
              <w:tr2bl w:val="nil"/>
            </w:tcBorders>
            <w:vAlign w:val="center"/>
          </w:tcPr>
          <w:p w14:paraId="1F9F193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794.00</w:t>
            </w:r>
          </w:p>
        </w:tc>
      </w:tr>
    </w:tbl>
    <w:p w14:paraId="0B0634BC">
      <w:pPr>
        <w:rPr>
          <w:rFonts w:hint="eastAsia" w:ascii="Times New Roman" w:hAnsi="Times New Roman" w:cs="Times New Roman"/>
          <w:b w:val="0"/>
          <w:bCs w:val="0"/>
          <w:sz w:val="24"/>
          <w:highlight w:val="none"/>
          <w:lang w:val="en-US" w:eastAsia="zh-CN"/>
        </w:rPr>
      </w:pPr>
    </w:p>
    <w:p w14:paraId="3FEB39D7">
      <w:pPr>
        <w:rPr>
          <w:rFonts w:ascii="Times New Roman" w:hAnsi="Times New Roman" w:cs="Times New Roman"/>
          <w:b/>
          <w:bCs/>
          <w:sz w:val="24"/>
          <w:highlight w:val="none"/>
        </w:rPr>
      </w:pPr>
    </w:p>
    <w:p w14:paraId="3C80CAB2">
      <w:pPr>
        <w:rPr>
          <w:rFonts w:hint="default" w:ascii="Times New Roman" w:hAnsi="Times New Roman" w:cs="Times New Roman"/>
          <w:b/>
          <w:bCs/>
          <w:sz w:val="24"/>
          <w:highlight w:val="none"/>
        </w:rPr>
      </w:pPr>
      <w:r>
        <w:rPr>
          <w:rFonts w:hint="default" w:ascii="Times New Roman" w:hAnsi="Times New Roman" w:cs="Times New Roman"/>
          <w:b/>
          <w:bCs/>
          <w:sz w:val="24"/>
          <w:highlight w:val="none"/>
        </w:rPr>
        <w:br w:type="page"/>
      </w:r>
    </w:p>
    <w:p w14:paraId="5EB45E5A">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b w:val="0"/>
          <w:bCs w:val="0"/>
          <w:sz w:val="24"/>
          <w:highlight w:val="none"/>
          <w:lang w:val="en-US" w:eastAsia="zh-CN"/>
        </w:rPr>
      </w:pPr>
      <w:r>
        <w:rPr>
          <w:rFonts w:hint="default" w:ascii="Times New Roman" w:hAnsi="Times New Roman" w:cs="Times New Roman"/>
          <w:b/>
          <w:bCs/>
          <w:sz w:val="24"/>
          <w:highlight w:val="none"/>
          <w:lang w:val="en-US" w:eastAsia="zh-CN"/>
        </w:rPr>
        <w:t>Table S1</w:t>
      </w:r>
      <w:r>
        <w:rPr>
          <w:rFonts w:hint="eastAsia" w:ascii="Times New Roman" w:hAnsi="Times New Roman" w:cs="Times New Roman"/>
          <w:b/>
          <w:bCs/>
          <w:sz w:val="24"/>
          <w:highlight w:val="none"/>
          <w:lang w:val="en-US" w:eastAsia="zh-CN"/>
        </w:rPr>
        <w:t>6</w:t>
      </w:r>
      <w:r>
        <w:rPr>
          <w:rFonts w:hint="eastAsia" w:ascii="Times New Roman" w:hAnsi="Times New Roman" w:cs="Times New Roman"/>
          <w:b w:val="0"/>
          <w:bCs w:val="0"/>
          <w:sz w:val="24"/>
          <w:highlight w:val="none"/>
          <w:lang w:val="en-US" w:eastAsia="zh-CN"/>
        </w:rPr>
        <w:t xml:space="preserve"> Differential protein expression of key enzymes.</w:t>
      </w:r>
    </w:p>
    <w:tbl>
      <w:tblPr>
        <w:tblStyle w:val="7"/>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1"/>
        <w:gridCol w:w="1661"/>
        <w:gridCol w:w="1661"/>
        <w:gridCol w:w="1661"/>
        <w:gridCol w:w="1662"/>
      </w:tblGrid>
      <w:tr w14:paraId="5E69C2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661" w:type="dxa"/>
            <w:tcBorders>
              <w:bottom w:val="single" w:color="auto" w:sz="4" w:space="0"/>
            </w:tcBorders>
            <w:vAlign w:val="center"/>
          </w:tcPr>
          <w:p w14:paraId="764C073D">
            <w:pPr>
              <w:jc w:val="center"/>
              <w:rPr>
                <w:rFonts w:hint="default" w:ascii="Times New Roman" w:hAnsi="Times New Roman" w:cs="Times New Roman"/>
                <w:b/>
                <w:bCs/>
                <w:sz w:val="24"/>
                <w:highlight w:val="none"/>
                <w:vertAlign w:val="baseline"/>
              </w:rPr>
            </w:pPr>
          </w:p>
        </w:tc>
        <w:tc>
          <w:tcPr>
            <w:tcW w:w="1661" w:type="dxa"/>
            <w:tcBorders>
              <w:bottom w:val="single" w:color="auto" w:sz="4" w:space="0"/>
            </w:tcBorders>
            <w:vAlign w:val="center"/>
          </w:tcPr>
          <w:p w14:paraId="7DA649E7">
            <w:pPr>
              <w:jc w:val="center"/>
              <w:rPr>
                <w:rFonts w:hint="default" w:ascii="Times New Roman" w:hAnsi="Times New Roman" w:cs="Times New Roman"/>
                <w:b/>
                <w:bCs/>
                <w:sz w:val="24"/>
                <w:highlight w:val="none"/>
                <w:vertAlign w:val="baseline"/>
              </w:rPr>
            </w:pPr>
          </w:p>
        </w:tc>
        <w:tc>
          <w:tcPr>
            <w:tcW w:w="1661" w:type="dxa"/>
            <w:tcBorders>
              <w:bottom w:val="single" w:color="auto" w:sz="4" w:space="0"/>
            </w:tcBorders>
            <w:vAlign w:val="center"/>
          </w:tcPr>
          <w:p w14:paraId="096BD770">
            <w:pPr>
              <w:keepNext w:val="0"/>
              <w:keepLines w:val="0"/>
              <w:widowControl/>
              <w:suppressLineNumbers w:val="0"/>
              <w:jc w:val="center"/>
              <w:textAlignment w:val="center"/>
              <w:rPr>
                <w:rFonts w:hint="default" w:ascii="Times New Roman" w:hAnsi="Times New Roman" w:cs="Times New Roman"/>
                <w:b/>
                <w:bCs/>
                <w:sz w:val="22"/>
                <w:szCs w:val="22"/>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Stage Ⅵ</w:t>
            </w:r>
          </w:p>
        </w:tc>
        <w:tc>
          <w:tcPr>
            <w:tcW w:w="1661" w:type="dxa"/>
            <w:tcBorders>
              <w:bottom w:val="single" w:color="auto" w:sz="4" w:space="0"/>
            </w:tcBorders>
            <w:vAlign w:val="center"/>
          </w:tcPr>
          <w:p w14:paraId="6BFBF07C">
            <w:pPr>
              <w:keepNext w:val="0"/>
              <w:keepLines w:val="0"/>
              <w:widowControl/>
              <w:suppressLineNumbers w:val="0"/>
              <w:jc w:val="center"/>
              <w:textAlignment w:val="center"/>
              <w:rPr>
                <w:rFonts w:hint="default" w:ascii="Times New Roman" w:hAnsi="Times New Roman" w:cs="Times New Roman"/>
                <w:b/>
                <w:bCs/>
                <w:sz w:val="22"/>
                <w:szCs w:val="22"/>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Stage Ⅶ</w:t>
            </w:r>
          </w:p>
        </w:tc>
        <w:tc>
          <w:tcPr>
            <w:tcW w:w="1662" w:type="dxa"/>
            <w:tcBorders>
              <w:bottom w:val="single" w:color="auto" w:sz="4" w:space="0"/>
            </w:tcBorders>
            <w:vAlign w:val="center"/>
          </w:tcPr>
          <w:p w14:paraId="2A4867FF">
            <w:pPr>
              <w:keepNext w:val="0"/>
              <w:keepLines w:val="0"/>
              <w:widowControl/>
              <w:suppressLineNumbers w:val="0"/>
              <w:jc w:val="center"/>
              <w:textAlignment w:val="center"/>
              <w:rPr>
                <w:rFonts w:hint="default" w:ascii="Times New Roman" w:hAnsi="Times New Roman" w:cs="Times New Roman"/>
                <w:b/>
                <w:bCs/>
                <w:sz w:val="22"/>
                <w:szCs w:val="22"/>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Stage Ⅷ</w:t>
            </w:r>
          </w:p>
        </w:tc>
      </w:tr>
      <w:tr w14:paraId="546C0EB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op w:val="single" w:color="auto" w:sz="4" w:space="0"/>
              <w:tl2br w:val="nil"/>
              <w:tr2bl w:val="nil"/>
            </w:tcBorders>
            <w:vAlign w:val="center"/>
          </w:tcPr>
          <w:p w14:paraId="1FA5E47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Acetate oxidation</w:t>
            </w:r>
          </w:p>
        </w:tc>
        <w:tc>
          <w:tcPr>
            <w:tcW w:w="1661" w:type="dxa"/>
            <w:tcBorders>
              <w:top w:val="single" w:color="auto" w:sz="4" w:space="0"/>
              <w:tl2br w:val="nil"/>
              <w:tr2bl w:val="nil"/>
            </w:tcBorders>
            <w:vAlign w:val="center"/>
          </w:tcPr>
          <w:p w14:paraId="0ECEC75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ackA</w:t>
            </w:r>
          </w:p>
        </w:tc>
        <w:tc>
          <w:tcPr>
            <w:tcW w:w="1661" w:type="dxa"/>
            <w:tcBorders>
              <w:top w:val="single" w:color="auto" w:sz="4" w:space="0"/>
              <w:tl2br w:val="nil"/>
              <w:tr2bl w:val="nil"/>
            </w:tcBorders>
            <w:vAlign w:val="center"/>
          </w:tcPr>
          <w:p w14:paraId="55A6A6E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-3140.39</w:t>
            </w:r>
          </w:p>
        </w:tc>
        <w:tc>
          <w:tcPr>
            <w:tcW w:w="1661" w:type="dxa"/>
            <w:tcBorders>
              <w:top w:val="single" w:color="auto" w:sz="4" w:space="0"/>
              <w:tl2br w:val="nil"/>
              <w:tr2bl w:val="nil"/>
            </w:tcBorders>
            <w:vAlign w:val="center"/>
          </w:tcPr>
          <w:p w14:paraId="31830FF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10928.31</w:t>
            </w:r>
          </w:p>
        </w:tc>
        <w:tc>
          <w:tcPr>
            <w:tcW w:w="1662" w:type="dxa"/>
            <w:tcBorders>
              <w:top w:val="single" w:color="auto" w:sz="4" w:space="0"/>
              <w:tl2br w:val="nil"/>
              <w:tr2bl w:val="nil"/>
            </w:tcBorders>
            <w:vAlign w:val="center"/>
          </w:tcPr>
          <w:p w14:paraId="4E41973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7787.91</w:t>
            </w:r>
          </w:p>
        </w:tc>
      </w:tr>
      <w:tr w14:paraId="436991D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AC670AC">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09389F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pta</w:t>
            </w:r>
          </w:p>
        </w:tc>
        <w:tc>
          <w:tcPr>
            <w:tcW w:w="1661" w:type="dxa"/>
            <w:tcBorders>
              <w:tl2br w:val="nil"/>
              <w:tr2bl w:val="nil"/>
            </w:tcBorders>
            <w:vAlign w:val="center"/>
          </w:tcPr>
          <w:p w14:paraId="51FB9E0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-96.02</w:t>
            </w:r>
          </w:p>
        </w:tc>
        <w:tc>
          <w:tcPr>
            <w:tcW w:w="1661" w:type="dxa"/>
            <w:tcBorders>
              <w:tl2br w:val="nil"/>
              <w:tr2bl w:val="nil"/>
            </w:tcBorders>
            <w:vAlign w:val="center"/>
          </w:tcPr>
          <w:p w14:paraId="392F4EC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-82.07</w:t>
            </w:r>
          </w:p>
        </w:tc>
        <w:tc>
          <w:tcPr>
            <w:tcW w:w="1662" w:type="dxa"/>
            <w:tcBorders>
              <w:tl2br w:val="nil"/>
              <w:tr2bl w:val="nil"/>
            </w:tcBorders>
            <w:vAlign w:val="center"/>
          </w:tcPr>
          <w:p w14:paraId="7AA4E98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-178.09</w:t>
            </w:r>
          </w:p>
        </w:tc>
      </w:tr>
      <w:tr w14:paraId="715DE9D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790D8E36">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770EB8B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folD</w:t>
            </w:r>
          </w:p>
        </w:tc>
        <w:tc>
          <w:tcPr>
            <w:tcW w:w="1661" w:type="dxa"/>
            <w:tcBorders>
              <w:tl2br w:val="nil"/>
              <w:tr2bl w:val="nil"/>
            </w:tcBorders>
            <w:vAlign w:val="center"/>
          </w:tcPr>
          <w:p w14:paraId="4219525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993.34</w:t>
            </w:r>
          </w:p>
        </w:tc>
        <w:tc>
          <w:tcPr>
            <w:tcW w:w="1661" w:type="dxa"/>
            <w:tcBorders>
              <w:tl2br w:val="nil"/>
              <w:tr2bl w:val="nil"/>
            </w:tcBorders>
            <w:vAlign w:val="center"/>
          </w:tcPr>
          <w:p w14:paraId="0FD7A11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1974.68</w:t>
            </w:r>
          </w:p>
        </w:tc>
        <w:tc>
          <w:tcPr>
            <w:tcW w:w="1662" w:type="dxa"/>
            <w:tcBorders>
              <w:tl2br w:val="nil"/>
              <w:tr2bl w:val="nil"/>
            </w:tcBorders>
            <w:vAlign w:val="center"/>
          </w:tcPr>
          <w:p w14:paraId="46E3AE0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2968.02</w:t>
            </w:r>
          </w:p>
        </w:tc>
      </w:tr>
      <w:tr w14:paraId="1A57B6C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E3B0A30">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553CE99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ths</w:t>
            </w:r>
          </w:p>
        </w:tc>
        <w:tc>
          <w:tcPr>
            <w:tcW w:w="1661" w:type="dxa"/>
            <w:tcBorders>
              <w:tl2br w:val="nil"/>
              <w:tr2bl w:val="nil"/>
            </w:tcBorders>
            <w:vAlign w:val="center"/>
          </w:tcPr>
          <w:p w14:paraId="2D53A00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761.76</w:t>
            </w:r>
          </w:p>
        </w:tc>
        <w:tc>
          <w:tcPr>
            <w:tcW w:w="1661" w:type="dxa"/>
            <w:tcBorders>
              <w:tl2br w:val="nil"/>
              <w:tr2bl w:val="nil"/>
            </w:tcBorders>
            <w:vAlign w:val="center"/>
          </w:tcPr>
          <w:p w14:paraId="27428CA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559.76</w:t>
            </w:r>
          </w:p>
        </w:tc>
        <w:tc>
          <w:tcPr>
            <w:tcW w:w="1662" w:type="dxa"/>
            <w:tcBorders>
              <w:tl2br w:val="nil"/>
              <w:tr2bl w:val="nil"/>
            </w:tcBorders>
            <w:vAlign w:val="center"/>
          </w:tcPr>
          <w:p w14:paraId="754D640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1321.52</w:t>
            </w:r>
          </w:p>
        </w:tc>
      </w:tr>
      <w:tr w14:paraId="733F1D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B83E691">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51DB07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fdhA</w:t>
            </w:r>
          </w:p>
        </w:tc>
        <w:tc>
          <w:tcPr>
            <w:tcW w:w="1661" w:type="dxa"/>
            <w:tcBorders>
              <w:tl2br w:val="nil"/>
              <w:tr2bl w:val="nil"/>
            </w:tcBorders>
            <w:vAlign w:val="center"/>
          </w:tcPr>
          <w:p w14:paraId="78277E9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-1192.60</w:t>
            </w:r>
          </w:p>
        </w:tc>
        <w:tc>
          <w:tcPr>
            <w:tcW w:w="1661" w:type="dxa"/>
            <w:tcBorders>
              <w:tl2br w:val="nil"/>
              <w:tr2bl w:val="nil"/>
            </w:tcBorders>
            <w:vAlign w:val="center"/>
          </w:tcPr>
          <w:p w14:paraId="47F8C35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575.33</w:t>
            </w:r>
          </w:p>
        </w:tc>
        <w:tc>
          <w:tcPr>
            <w:tcW w:w="1662" w:type="dxa"/>
            <w:tcBorders>
              <w:tl2br w:val="nil"/>
              <w:tr2bl w:val="nil"/>
            </w:tcBorders>
            <w:vAlign w:val="center"/>
          </w:tcPr>
          <w:p w14:paraId="47C27D1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-617.27</w:t>
            </w:r>
          </w:p>
        </w:tc>
      </w:tr>
      <w:tr w14:paraId="5D9B7C7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787B1848">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5409F59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porA</w:t>
            </w:r>
          </w:p>
        </w:tc>
        <w:tc>
          <w:tcPr>
            <w:tcW w:w="1661" w:type="dxa"/>
            <w:tcBorders>
              <w:tl2br w:val="nil"/>
              <w:tr2bl w:val="nil"/>
            </w:tcBorders>
            <w:vAlign w:val="center"/>
          </w:tcPr>
          <w:p w14:paraId="402F4E3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-5895.24</w:t>
            </w:r>
          </w:p>
        </w:tc>
        <w:tc>
          <w:tcPr>
            <w:tcW w:w="1661" w:type="dxa"/>
            <w:tcBorders>
              <w:tl2br w:val="nil"/>
              <w:tr2bl w:val="nil"/>
            </w:tcBorders>
            <w:vAlign w:val="center"/>
          </w:tcPr>
          <w:p w14:paraId="2B5C78F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12051.85</w:t>
            </w:r>
          </w:p>
        </w:tc>
        <w:tc>
          <w:tcPr>
            <w:tcW w:w="1662" w:type="dxa"/>
            <w:tcBorders>
              <w:tl2br w:val="nil"/>
              <w:tr2bl w:val="nil"/>
            </w:tcBorders>
            <w:vAlign w:val="center"/>
          </w:tcPr>
          <w:p w14:paraId="45557B6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6156.61</w:t>
            </w:r>
          </w:p>
        </w:tc>
      </w:tr>
      <w:tr w14:paraId="445DF0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BF50856">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BD540F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glyA</w:t>
            </w:r>
          </w:p>
        </w:tc>
        <w:tc>
          <w:tcPr>
            <w:tcW w:w="1661" w:type="dxa"/>
            <w:tcBorders>
              <w:tl2br w:val="nil"/>
              <w:tr2bl w:val="nil"/>
            </w:tcBorders>
            <w:vAlign w:val="center"/>
          </w:tcPr>
          <w:p w14:paraId="46B09A1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-874.44</w:t>
            </w:r>
          </w:p>
        </w:tc>
        <w:tc>
          <w:tcPr>
            <w:tcW w:w="1661" w:type="dxa"/>
            <w:tcBorders>
              <w:tl2br w:val="nil"/>
              <w:tr2bl w:val="nil"/>
            </w:tcBorders>
            <w:vAlign w:val="center"/>
          </w:tcPr>
          <w:p w14:paraId="59A280D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3268.66</w:t>
            </w:r>
          </w:p>
        </w:tc>
        <w:tc>
          <w:tcPr>
            <w:tcW w:w="1662" w:type="dxa"/>
            <w:tcBorders>
              <w:tl2br w:val="nil"/>
              <w:tr2bl w:val="nil"/>
            </w:tcBorders>
            <w:vAlign w:val="center"/>
          </w:tcPr>
          <w:p w14:paraId="16C081D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2394.21</w:t>
            </w:r>
          </w:p>
        </w:tc>
      </w:tr>
      <w:tr w14:paraId="0EC35B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6F94ADF">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36468CD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GLDC</w:t>
            </w:r>
          </w:p>
        </w:tc>
        <w:tc>
          <w:tcPr>
            <w:tcW w:w="1661" w:type="dxa"/>
            <w:tcBorders>
              <w:tl2br w:val="nil"/>
              <w:tr2bl w:val="nil"/>
            </w:tcBorders>
            <w:vAlign w:val="center"/>
          </w:tcPr>
          <w:p w14:paraId="2697433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22.79</w:t>
            </w:r>
          </w:p>
        </w:tc>
        <w:tc>
          <w:tcPr>
            <w:tcW w:w="1661" w:type="dxa"/>
            <w:tcBorders>
              <w:tl2br w:val="nil"/>
              <w:tr2bl w:val="nil"/>
            </w:tcBorders>
            <w:vAlign w:val="center"/>
          </w:tcPr>
          <w:p w14:paraId="70FD629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-119.51</w:t>
            </w:r>
          </w:p>
        </w:tc>
        <w:tc>
          <w:tcPr>
            <w:tcW w:w="1662" w:type="dxa"/>
            <w:tcBorders>
              <w:tl2br w:val="nil"/>
              <w:tr2bl w:val="nil"/>
            </w:tcBorders>
            <w:vAlign w:val="center"/>
          </w:tcPr>
          <w:p w14:paraId="5624B17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-96.72</w:t>
            </w:r>
          </w:p>
        </w:tc>
      </w:tr>
      <w:tr w14:paraId="12F23F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3496F070">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CA9565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cooS</w:t>
            </w:r>
          </w:p>
        </w:tc>
        <w:tc>
          <w:tcPr>
            <w:tcW w:w="1661" w:type="dxa"/>
            <w:tcBorders>
              <w:tl2br w:val="nil"/>
              <w:tr2bl w:val="nil"/>
            </w:tcBorders>
            <w:vAlign w:val="center"/>
          </w:tcPr>
          <w:p w14:paraId="67C2A00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69.75</w:t>
            </w:r>
          </w:p>
        </w:tc>
        <w:tc>
          <w:tcPr>
            <w:tcW w:w="1661" w:type="dxa"/>
            <w:tcBorders>
              <w:tl2br w:val="nil"/>
              <w:tr2bl w:val="nil"/>
            </w:tcBorders>
            <w:vAlign w:val="center"/>
          </w:tcPr>
          <w:p w14:paraId="6A286FB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1443.35</w:t>
            </w:r>
          </w:p>
        </w:tc>
        <w:tc>
          <w:tcPr>
            <w:tcW w:w="1662" w:type="dxa"/>
            <w:tcBorders>
              <w:tl2br w:val="nil"/>
              <w:tr2bl w:val="nil"/>
            </w:tcBorders>
            <w:vAlign w:val="center"/>
          </w:tcPr>
          <w:p w14:paraId="585C835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1513.11</w:t>
            </w:r>
          </w:p>
        </w:tc>
      </w:tr>
      <w:tr w14:paraId="6ECCDCA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52C78CCF">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FBA75F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ACSS1_2</w:t>
            </w:r>
          </w:p>
        </w:tc>
        <w:tc>
          <w:tcPr>
            <w:tcW w:w="1661" w:type="dxa"/>
            <w:tcBorders>
              <w:tl2br w:val="nil"/>
              <w:tr2bl w:val="nil"/>
            </w:tcBorders>
            <w:vAlign w:val="center"/>
          </w:tcPr>
          <w:p w14:paraId="6793DDA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-218.19</w:t>
            </w:r>
          </w:p>
        </w:tc>
        <w:tc>
          <w:tcPr>
            <w:tcW w:w="1661" w:type="dxa"/>
            <w:tcBorders>
              <w:tl2br w:val="nil"/>
              <w:tr2bl w:val="nil"/>
            </w:tcBorders>
            <w:vAlign w:val="center"/>
          </w:tcPr>
          <w:p w14:paraId="65BCD82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-204.35</w:t>
            </w:r>
          </w:p>
        </w:tc>
        <w:tc>
          <w:tcPr>
            <w:tcW w:w="1662" w:type="dxa"/>
            <w:tcBorders>
              <w:tl2br w:val="nil"/>
              <w:tr2bl w:val="nil"/>
            </w:tcBorders>
            <w:vAlign w:val="center"/>
          </w:tcPr>
          <w:p w14:paraId="33777F3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-422.53</w:t>
            </w:r>
          </w:p>
        </w:tc>
      </w:tr>
      <w:tr w14:paraId="255D895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5CA3307B">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7600A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Total</w:t>
            </w:r>
          </w:p>
        </w:tc>
        <w:tc>
          <w:tcPr>
            <w:tcW w:w="1661" w:type="dxa"/>
            <w:tcBorders>
              <w:tl2br w:val="nil"/>
              <w:tr2bl w:val="nil"/>
            </w:tcBorders>
            <w:vAlign w:val="center"/>
          </w:tcPr>
          <w:p w14:paraId="784D51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-9569.24</w:t>
            </w:r>
          </w:p>
        </w:tc>
        <w:tc>
          <w:tcPr>
            <w:tcW w:w="1661" w:type="dxa"/>
            <w:tcBorders>
              <w:tl2br w:val="nil"/>
              <w:tr2bl w:val="nil"/>
            </w:tcBorders>
            <w:vAlign w:val="center"/>
          </w:tcPr>
          <w:p w14:paraId="7D9AF9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30396.01</w:t>
            </w:r>
          </w:p>
        </w:tc>
        <w:tc>
          <w:tcPr>
            <w:tcW w:w="1662" w:type="dxa"/>
            <w:tcBorders>
              <w:tl2br w:val="nil"/>
              <w:tr2bl w:val="nil"/>
            </w:tcBorders>
            <w:vAlign w:val="center"/>
          </w:tcPr>
          <w:p w14:paraId="5F186D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20826.77</w:t>
            </w:r>
          </w:p>
        </w:tc>
      </w:tr>
      <w:tr w14:paraId="78526EC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l2br w:val="nil"/>
              <w:tr2bl w:val="nil"/>
            </w:tcBorders>
            <w:vAlign w:val="center"/>
          </w:tcPr>
          <w:p w14:paraId="40338E6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Propionate oxidation</w:t>
            </w:r>
          </w:p>
        </w:tc>
        <w:tc>
          <w:tcPr>
            <w:tcW w:w="1661" w:type="dxa"/>
            <w:tcBorders>
              <w:tl2br w:val="nil"/>
              <w:tr2bl w:val="nil"/>
            </w:tcBorders>
            <w:vAlign w:val="center"/>
          </w:tcPr>
          <w:p w14:paraId="747FDFC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ackA</w:t>
            </w:r>
          </w:p>
        </w:tc>
        <w:tc>
          <w:tcPr>
            <w:tcW w:w="1661" w:type="dxa"/>
            <w:tcBorders>
              <w:tl2br w:val="nil"/>
              <w:tr2bl w:val="nil"/>
            </w:tcBorders>
            <w:vAlign w:val="center"/>
          </w:tcPr>
          <w:p w14:paraId="66C7850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-3140.39</w:t>
            </w:r>
          </w:p>
        </w:tc>
        <w:tc>
          <w:tcPr>
            <w:tcW w:w="1661" w:type="dxa"/>
            <w:tcBorders>
              <w:tl2br w:val="nil"/>
              <w:tr2bl w:val="nil"/>
            </w:tcBorders>
            <w:vAlign w:val="center"/>
          </w:tcPr>
          <w:p w14:paraId="6668F57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10928.31</w:t>
            </w:r>
          </w:p>
        </w:tc>
        <w:tc>
          <w:tcPr>
            <w:tcW w:w="1662" w:type="dxa"/>
            <w:tcBorders>
              <w:tl2br w:val="nil"/>
              <w:tr2bl w:val="nil"/>
            </w:tcBorders>
            <w:vAlign w:val="center"/>
          </w:tcPr>
          <w:p w14:paraId="478B127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7787.91</w:t>
            </w:r>
          </w:p>
        </w:tc>
      </w:tr>
      <w:tr w14:paraId="7DB5F93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7748BDEF">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7FF2108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pta</w:t>
            </w:r>
          </w:p>
        </w:tc>
        <w:tc>
          <w:tcPr>
            <w:tcW w:w="1661" w:type="dxa"/>
            <w:tcBorders>
              <w:tl2br w:val="nil"/>
              <w:tr2bl w:val="nil"/>
            </w:tcBorders>
            <w:vAlign w:val="center"/>
          </w:tcPr>
          <w:p w14:paraId="63FB074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-96.02</w:t>
            </w:r>
          </w:p>
        </w:tc>
        <w:tc>
          <w:tcPr>
            <w:tcW w:w="1661" w:type="dxa"/>
            <w:tcBorders>
              <w:tl2br w:val="nil"/>
              <w:tr2bl w:val="nil"/>
            </w:tcBorders>
            <w:vAlign w:val="center"/>
          </w:tcPr>
          <w:p w14:paraId="1041738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-82.07</w:t>
            </w:r>
          </w:p>
        </w:tc>
        <w:tc>
          <w:tcPr>
            <w:tcW w:w="1662" w:type="dxa"/>
            <w:tcBorders>
              <w:tl2br w:val="nil"/>
              <w:tr2bl w:val="nil"/>
            </w:tcBorders>
            <w:vAlign w:val="center"/>
          </w:tcPr>
          <w:p w14:paraId="5AD7DC4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-178.09</w:t>
            </w:r>
          </w:p>
        </w:tc>
      </w:tr>
      <w:tr w14:paraId="1962862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68187B4">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5DF11BB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MECC</w:t>
            </w:r>
          </w:p>
        </w:tc>
        <w:tc>
          <w:tcPr>
            <w:tcW w:w="1661" w:type="dxa"/>
            <w:tcBorders>
              <w:tl2br w:val="nil"/>
              <w:tr2bl w:val="nil"/>
            </w:tcBorders>
            <w:vAlign w:val="center"/>
          </w:tcPr>
          <w:p w14:paraId="210E094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356.59</w:t>
            </w:r>
          </w:p>
        </w:tc>
        <w:tc>
          <w:tcPr>
            <w:tcW w:w="1661" w:type="dxa"/>
            <w:tcBorders>
              <w:tl2br w:val="nil"/>
              <w:tr2bl w:val="nil"/>
            </w:tcBorders>
            <w:vAlign w:val="center"/>
          </w:tcPr>
          <w:p w14:paraId="3B7B0A8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-774.19</w:t>
            </w:r>
          </w:p>
        </w:tc>
        <w:tc>
          <w:tcPr>
            <w:tcW w:w="1662" w:type="dxa"/>
            <w:tcBorders>
              <w:tl2br w:val="nil"/>
              <w:tr2bl w:val="nil"/>
            </w:tcBorders>
            <w:vAlign w:val="center"/>
          </w:tcPr>
          <w:p w14:paraId="5DDBA7B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-417.61</w:t>
            </w:r>
          </w:p>
        </w:tc>
      </w:tr>
      <w:tr w14:paraId="7F1F5B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7D6ACC1">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3B64F3D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MUT</w:t>
            </w:r>
          </w:p>
        </w:tc>
        <w:tc>
          <w:tcPr>
            <w:tcW w:w="1661" w:type="dxa"/>
            <w:tcBorders>
              <w:tl2br w:val="nil"/>
              <w:tr2bl w:val="nil"/>
            </w:tcBorders>
            <w:vAlign w:val="center"/>
          </w:tcPr>
          <w:p w14:paraId="50CFD07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4797.76</w:t>
            </w:r>
          </w:p>
        </w:tc>
        <w:tc>
          <w:tcPr>
            <w:tcW w:w="1661" w:type="dxa"/>
            <w:tcBorders>
              <w:tl2br w:val="nil"/>
              <w:tr2bl w:val="nil"/>
            </w:tcBorders>
            <w:vAlign w:val="center"/>
          </w:tcPr>
          <w:p w14:paraId="446C16E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-3053.81</w:t>
            </w:r>
          </w:p>
        </w:tc>
        <w:tc>
          <w:tcPr>
            <w:tcW w:w="1662" w:type="dxa"/>
            <w:tcBorders>
              <w:tl2br w:val="nil"/>
              <w:tr2bl w:val="nil"/>
            </w:tcBorders>
            <w:vAlign w:val="center"/>
          </w:tcPr>
          <w:p w14:paraId="38B1624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1743.95</w:t>
            </w:r>
          </w:p>
        </w:tc>
      </w:tr>
      <w:tr w14:paraId="08B6A1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745A9F3">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3A167D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sucD</w:t>
            </w:r>
          </w:p>
        </w:tc>
        <w:tc>
          <w:tcPr>
            <w:tcW w:w="1661" w:type="dxa"/>
            <w:tcBorders>
              <w:tl2br w:val="nil"/>
              <w:tr2bl w:val="nil"/>
            </w:tcBorders>
            <w:vAlign w:val="center"/>
          </w:tcPr>
          <w:p w14:paraId="6338D35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1418.89</w:t>
            </w:r>
          </w:p>
        </w:tc>
        <w:tc>
          <w:tcPr>
            <w:tcW w:w="1661" w:type="dxa"/>
            <w:tcBorders>
              <w:tl2br w:val="nil"/>
              <w:tr2bl w:val="nil"/>
            </w:tcBorders>
            <w:vAlign w:val="center"/>
          </w:tcPr>
          <w:p w14:paraId="2B119EC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-321.71</w:t>
            </w:r>
          </w:p>
        </w:tc>
        <w:tc>
          <w:tcPr>
            <w:tcW w:w="1662" w:type="dxa"/>
            <w:tcBorders>
              <w:tl2br w:val="nil"/>
              <w:tr2bl w:val="nil"/>
            </w:tcBorders>
            <w:vAlign w:val="center"/>
          </w:tcPr>
          <w:p w14:paraId="44DF7FC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1097.18</w:t>
            </w:r>
          </w:p>
        </w:tc>
      </w:tr>
      <w:tr w14:paraId="2FE29DD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0016336A">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E9C273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fumA</w:t>
            </w:r>
          </w:p>
        </w:tc>
        <w:tc>
          <w:tcPr>
            <w:tcW w:w="1661" w:type="dxa"/>
            <w:tcBorders>
              <w:tl2br w:val="nil"/>
              <w:tr2bl w:val="nil"/>
            </w:tcBorders>
            <w:vAlign w:val="center"/>
          </w:tcPr>
          <w:p w14:paraId="10154C1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2679.33</w:t>
            </w:r>
          </w:p>
        </w:tc>
        <w:tc>
          <w:tcPr>
            <w:tcW w:w="1661" w:type="dxa"/>
            <w:tcBorders>
              <w:tl2br w:val="nil"/>
              <w:tr2bl w:val="nil"/>
            </w:tcBorders>
            <w:vAlign w:val="center"/>
          </w:tcPr>
          <w:p w14:paraId="01D8CBA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-2944.24</w:t>
            </w:r>
          </w:p>
        </w:tc>
        <w:tc>
          <w:tcPr>
            <w:tcW w:w="1662" w:type="dxa"/>
            <w:tcBorders>
              <w:tl2br w:val="nil"/>
              <w:tr2bl w:val="nil"/>
            </w:tcBorders>
            <w:vAlign w:val="center"/>
          </w:tcPr>
          <w:p w14:paraId="1D26092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-264.91</w:t>
            </w:r>
          </w:p>
        </w:tc>
      </w:tr>
      <w:tr w14:paraId="4C76AC0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7D9D967A">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B49C54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mdh</w:t>
            </w:r>
          </w:p>
        </w:tc>
        <w:tc>
          <w:tcPr>
            <w:tcW w:w="1661" w:type="dxa"/>
            <w:tcBorders>
              <w:tl2br w:val="nil"/>
              <w:tr2bl w:val="nil"/>
            </w:tcBorders>
            <w:vAlign w:val="center"/>
          </w:tcPr>
          <w:p w14:paraId="1E6AFCC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-957.28</w:t>
            </w:r>
          </w:p>
        </w:tc>
        <w:tc>
          <w:tcPr>
            <w:tcW w:w="1661" w:type="dxa"/>
            <w:tcBorders>
              <w:tl2br w:val="nil"/>
              <w:tr2bl w:val="nil"/>
            </w:tcBorders>
            <w:vAlign w:val="center"/>
          </w:tcPr>
          <w:p w14:paraId="47710A7C">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6348.02</w:t>
            </w:r>
          </w:p>
        </w:tc>
        <w:tc>
          <w:tcPr>
            <w:tcW w:w="1662" w:type="dxa"/>
            <w:tcBorders>
              <w:tl2br w:val="nil"/>
              <w:tr2bl w:val="nil"/>
            </w:tcBorders>
            <w:vAlign w:val="center"/>
          </w:tcPr>
          <w:p w14:paraId="43CD049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5390.75</w:t>
            </w:r>
          </w:p>
        </w:tc>
      </w:tr>
      <w:tr w14:paraId="1FD5405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2BE01B6">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1C79EE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oadA</w:t>
            </w:r>
          </w:p>
        </w:tc>
        <w:tc>
          <w:tcPr>
            <w:tcW w:w="1661" w:type="dxa"/>
            <w:tcBorders>
              <w:tl2br w:val="nil"/>
              <w:tr2bl w:val="nil"/>
            </w:tcBorders>
            <w:vAlign w:val="center"/>
          </w:tcPr>
          <w:p w14:paraId="6647A1A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319.49</w:t>
            </w:r>
          </w:p>
        </w:tc>
        <w:tc>
          <w:tcPr>
            <w:tcW w:w="1661" w:type="dxa"/>
            <w:tcBorders>
              <w:tl2br w:val="nil"/>
              <w:tr2bl w:val="nil"/>
            </w:tcBorders>
            <w:vAlign w:val="center"/>
          </w:tcPr>
          <w:p w14:paraId="1810C52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203.18</w:t>
            </w:r>
          </w:p>
        </w:tc>
        <w:tc>
          <w:tcPr>
            <w:tcW w:w="1662" w:type="dxa"/>
            <w:tcBorders>
              <w:tl2br w:val="nil"/>
              <w:tr2bl w:val="nil"/>
            </w:tcBorders>
            <w:vAlign w:val="center"/>
          </w:tcPr>
          <w:p w14:paraId="16F5BBF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522.67</w:t>
            </w:r>
          </w:p>
        </w:tc>
      </w:tr>
      <w:tr w14:paraId="73DBAD1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4070C54">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6934C38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maeA</w:t>
            </w:r>
          </w:p>
        </w:tc>
        <w:tc>
          <w:tcPr>
            <w:tcW w:w="1661" w:type="dxa"/>
            <w:tcBorders>
              <w:tl2br w:val="nil"/>
              <w:tr2bl w:val="nil"/>
            </w:tcBorders>
            <w:vAlign w:val="center"/>
          </w:tcPr>
          <w:p w14:paraId="3E3D6AE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63.32</w:t>
            </w:r>
          </w:p>
        </w:tc>
        <w:tc>
          <w:tcPr>
            <w:tcW w:w="1661" w:type="dxa"/>
            <w:tcBorders>
              <w:tl2br w:val="nil"/>
              <w:tr2bl w:val="nil"/>
            </w:tcBorders>
            <w:vAlign w:val="center"/>
          </w:tcPr>
          <w:p w14:paraId="45C5666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-324.21</w:t>
            </w:r>
          </w:p>
        </w:tc>
        <w:tc>
          <w:tcPr>
            <w:tcW w:w="1662" w:type="dxa"/>
            <w:tcBorders>
              <w:tl2br w:val="nil"/>
              <w:tr2bl w:val="nil"/>
            </w:tcBorders>
            <w:vAlign w:val="center"/>
          </w:tcPr>
          <w:p w14:paraId="528E388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-260.89</w:t>
            </w:r>
          </w:p>
        </w:tc>
      </w:tr>
      <w:tr w14:paraId="322814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33FC480E">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2D3AF9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porA</w:t>
            </w:r>
          </w:p>
        </w:tc>
        <w:tc>
          <w:tcPr>
            <w:tcW w:w="1661" w:type="dxa"/>
            <w:tcBorders>
              <w:tl2br w:val="nil"/>
              <w:tr2bl w:val="nil"/>
            </w:tcBorders>
            <w:vAlign w:val="center"/>
          </w:tcPr>
          <w:p w14:paraId="5A8209B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-5895.24</w:t>
            </w:r>
          </w:p>
        </w:tc>
        <w:tc>
          <w:tcPr>
            <w:tcW w:w="1661" w:type="dxa"/>
            <w:tcBorders>
              <w:tl2br w:val="nil"/>
              <w:tr2bl w:val="nil"/>
            </w:tcBorders>
            <w:vAlign w:val="center"/>
          </w:tcPr>
          <w:p w14:paraId="35981F0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12051.85</w:t>
            </w:r>
          </w:p>
        </w:tc>
        <w:tc>
          <w:tcPr>
            <w:tcW w:w="1662" w:type="dxa"/>
            <w:tcBorders>
              <w:tl2br w:val="nil"/>
              <w:tr2bl w:val="nil"/>
            </w:tcBorders>
            <w:vAlign w:val="center"/>
          </w:tcPr>
          <w:p w14:paraId="1AD702F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6156.61</w:t>
            </w:r>
          </w:p>
        </w:tc>
      </w:tr>
      <w:tr w14:paraId="7C5ED94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8125DAA">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FF93BF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korA</w:t>
            </w:r>
          </w:p>
        </w:tc>
        <w:tc>
          <w:tcPr>
            <w:tcW w:w="1661" w:type="dxa"/>
            <w:tcBorders>
              <w:tl2br w:val="nil"/>
              <w:tr2bl w:val="nil"/>
            </w:tcBorders>
            <w:vAlign w:val="center"/>
          </w:tcPr>
          <w:p w14:paraId="1F80A12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1941.54</w:t>
            </w:r>
          </w:p>
        </w:tc>
        <w:tc>
          <w:tcPr>
            <w:tcW w:w="1661" w:type="dxa"/>
            <w:tcBorders>
              <w:tl2br w:val="nil"/>
              <w:tr2bl w:val="nil"/>
            </w:tcBorders>
            <w:vAlign w:val="center"/>
          </w:tcPr>
          <w:p w14:paraId="2657D4E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5412.19</w:t>
            </w:r>
          </w:p>
        </w:tc>
        <w:tc>
          <w:tcPr>
            <w:tcW w:w="1662" w:type="dxa"/>
            <w:tcBorders>
              <w:tl2br w:val="nil"/>
              <w:tr2bl w:val="nil"/>
            </w:tcBorders>
            <w:vAlign w:val="center"/>
          </w:tcPr>
          <w:p w14:paraId="30AE794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7353.74</w:t>
            </w:r>
          </w:p>
        </w:tc>
      </w:tr>
      <w:tr w14:paraId="511578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71C4B99">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4B6E9C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aarC</w:t>
            </w:r>
          </w:p>
        </w:tc>
        <w:tc>
          <w:tcPr>
            <w:tcW w:w="1661" w:type="dxa"/>
            <w:tcBorders>
              <w:tl2br w:val="nil"/>
              <w:tr2bl w:val="nil"/>
            </w:tcBorders>
            <w:vAlign w:val="center"/>
          </w:tcPr>
          <w:p w14:paraId="5C05747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2401.86</w:t>
            </w:r>
          </w:p>
        </w:tc>
        <w:tc>
          <w:tcPr>
            <w:tcW w:w="1661" w:type="dxa"/>
            <w:tcBorders>
              <w:tl2br w:val="nil"/>
              <w:tr2bl w:val="nil"/>
            </w:tcBorders>
            <w:vAlign w:val="center"/>
          </w:tcPr>
          <w:p w14:paraId="3139D97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180.58</w:t>
            </w:r>
          </w:p>
        </w:tc>
        <w:tc>
          <w:tcPr>
            <w:tcW w:w="1662" w:type="dxa"/>
            <w:tcBorders>
              <w:tl2br w:val="nil"/>
              <w:tr2bl w:val="nil"/>
            </w:tcBorders>
            <w:vAlign w:val="center"/>
          </w:tcPr>
          <w:p w14:paraId="3A18D3C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2582.44</w:t>
            </w:r>
          </w:p>
        </w:tc>
      </w:tr>
      <w:tr w14:paraId="490CF7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314465E4">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4BD09B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ACSS1_2</w:t>
            </w:r>
          </w:p>
        </w:tc>
        <w:tc>
          <w:tcPr>
            <w:tcW w:w="1661" w:type="dxa"/>
            <w:tcBorders>
              <w:tl2br w:val="nil"/>
              <w:tr2bl w:val="nil"/>
            </w:tcBorders>
            <w:vAlign w:val="center"/>
          </w:tcPr>
          <w:p w14:paraId="7F16163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-218.19</w:t>
            </w:r>
          </w:p>
        </w:tc>
        <w:tc>
          <w:tcPr>
            <w:tcW w:w="1661" w:type="dxa"/>
            <w:tcBorders>
              <w:tl2br w:val="nil"/>
              <w:tr2bl w:val="nil"/>
            </w:tcBorders>
            <w:vAlign w:val="center"/>
          </w:tcPr>
          <w:p w14:paraId="4629734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-204.35</w:t>
            </w:r>
          </w:p>
        </w:tc>
        <w:tc>
          <w:tcPr>
            <w:tcW w:w="1662" w:type="dxa"/>
            <w:tcBorders>
              <w:tl2br w:val="nil"/>
              <w:tr2bl w:val="nil"/>
            </w:tcBorders>
            <w:vAlign w:val="center"/>
          </w:tcPr>
          <w:p w14:paraId="3A463BC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-422.53</w:t>
            </w:r>
          </w:p>
        </w:tc>
      </w:tr>
      <w:tr w14:paraId="48B659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1339554E">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D2BD1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Total</w:t>
            </w:r>
          </w:p>
        </w:tc>
        <w:tc>
          <w:tcPr>
            <w:tcW w:w="1661" w:type="dxa"/>
            <w:tcBorders>
              <w:tl2br w:val="nil"/>
              <w:tr2bl w:val="nil"/>
            </w:tcBorders>
            <w:vAlign w:val="center"/>
          </w:tcPr>
          <w:p w14:paraId="132E76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3671.68</w:t>
            </w:r>
          </w:p>
        </w:tc>
        <w:tc>
          <w:tcPr>
            <w:tcW w:w="1661" w:type="dxa"/>
            <w:tcBorders>
              <w:tl2br w:val="nil"/>
              <w:tr2bl w:val="nil"/>
            </w:tcBorders>
            <w:vAlign w:val="center"/>
          </w:tcPr>
          <w:p w14:paraId="2D314C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27419.55</w:t>
            </w:r>
          </w:p>
        </w:tc>
        <w:tc>
          <w:tcPr>
            <w:tcW w:w="1662" w:type="dxa"/>
            <w:tcBorders>
              <w:tl2br w:val="nil"/>
              <w:tr2bl w:val="nil"/>
            </w:tcBorders>
            <w:vAlign w:val="center"/>
          </w:tcPr>
          <w:p w14:paraId="657046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31091.23</w:t>
            </w:r>
          </w:p>
        </w:tc>
      </w:tr>
      <w:tr w14:paraId="42027E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l2br w:val="nil"/>
              <w:tr2bl w:val="nil"/>
            </w:tcBorders>
            <w:vAlign w:val="center"/>
          </w:tcPr>
          <w:p w14:paraId="1B5A2E0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Butyrate oxidation</w:t>
            </w:r>
          </w:p>
        </w:tc>
        <w:tc>
          <w:tcPr>
            <w:tcW w:w="1661" w:type="dxa"/>
            <w:tcBorders>
              <w:tl2br w:val="nil"/>
              <w:tr2bl w:val="nil"/>
            </w:tcBorders>
            <w:vAlign w:val="center"/>
          </w:tcPr>
          <w:p w14:paraId="73EAD43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paaF</w:t>
            </w:r>
          </w:p>
        </w:tc>
        <w:tc>
          <w:tcPr>
            <w:tcW w:w="1661" w:type="dxa"/>
            <w:tcBorders>
              <w:tl2br w:val="nil"/>
              <w:tr2bl w:val="nil"/>
            </w:tcBorders>
            <w:vAlign w:val="center"/>
          </w:tcPr>
          <w:p w14:paraId="5805096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30.42</w:t>
            </w:r>
          </w:p>
        </w:tc>
        <w:tc>
          <w:tcPr>
            <w:tcW w:w="1661" w:type="dxa"/>
            <w:tcBorders>
              <w:tl2br w:val="nil"/>
              <w:tr2bl w:val="nil"/>
            </w:tcBorders>
            <w:vAlign w:val="center"/>
          </w:tcPr>
          <w:p w14:paraId="42710CA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-79.01</w:t>
            </w:r>
          </w:p>
        </w:tc>
        <w:tc>
          <w:tcPr>
            <w:tcW w:w="1662" w:type="dxa"/>
            <w:tcBorders>
              <w:tl2br w:val="nil"/>
              <w:tr2bl w:val="nil"/>
            </w:tcBorders>
            <w:vAlign w:val="center"/>
          </w:tcPr>
          <w:p w14:paraId="5FF1F22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-48.59</w:t>
            </w:r>
          </w:p>
        </w:tc>
      </w:tr>
      <w:tr w14:paraId="3E911E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FFD407E">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6E13DCC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paaH</w:t>
            </w:r>
          </w:p>
        </w:tc>
        <w:tc>
          <w:tcPr>
            <w:tcW w:w="1661" w:type="dxa"/>
            <w:tcBorders>
              <w:tl2br w:val="nil"/>
              <w:tr2bl w:val="nil"/>
            </w:tcBorders>
            <w:vAlign w:val="center"/>
          </w:tcPr>
          <w:p w14:paraId="320EE68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-22427.11</w:t>
            </w:r>
          </w:p>
        </w:tc>
        <w:tc>
          <w:tcPr>
            <w:tcW w:w="1661" w:type="dxa"/>
            <w:tcBorders>
              <w:tl2br w:val="nil"/>
              <w:tr2bl w:val="nil"/>
            </w:tcBorders>
            <w:vAlign w:val="center"/>
          </w:tcPr>
          <w:p w14:paraId="0077A99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78024.98</w:t>
            </w:r>
          </w:p>
        </w:tc>
        <w:tc>
          <w:tcPr>
            <w:tcW w:w="1662" w:type="dxa"/>
            <w:tcBorders>
              <w:tl2br w:val="nil"/>
              <w:tr2bl w:val="nil"/>
            </w:tcBorders>
            <w:vAlign w:val="center"/>
          </w:tcPr>
          <w:p w14:paraId="5247216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55597.87</w:t>
            </w:r>
          </w:p>
        </w:tc>
      </w:tr>
      <w:tr w14:paraId="4558615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D5E8D25">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61DD0A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ACADS</w:t>
            </w:r>
          </w:p>
        </w:tc>
        <w:tc>
          <w:tcPr>
            <w:tcW w:w="1661" w:type="dxa"/>
            <w:tcBorders>
              <w:tl2br w:val="nil"/>
              <w:tr2bl w:val="nil"/>
            </w:tcBorders>
            <w:vAlign w:val="center"/>
          </w:tcPr>
          <w:p w14:paraId="7F93B19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-586.46</w:t>
            </w:r>
          </w:p>
        </w:tc>
        <w:tc>
          <w:tcPr>
            <w:tcW w:w="1661" w:type="dxa"/>
            <w:tcBorders>
              <w:tl2br w:val="nil"/>
              <w:tr2bl w:val="nil"/>
            </w:tcBorders>
            <w:vAlign w:val="center"/>
          </w:tcPr>
          <w:p w14:paraId="72C4476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-1234.65</w:t>
            </w:r>
          </w:p>
        </w:tc>
        <w:tc>
          <w:tcPr>
            <w:tcW w:w="1662" w:type="dxa"/>
            <w:tcBorders>
              <w:tl2br w:val="nil"/>
              <w:tr2bl w:val="nil"/>
            </w:tcBorders>
            <w:vAlign w:val="center"/>
          </w:tcPr>
          <w:p w14:paraId="6591A3B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-1821.11</w:t>
            </w:r>
          </w:p>
        </w:tc>
      </w:tr>
      <w:tr w14:paraId="2CFE8C5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7536825A">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63E8C1D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ACAT</w:t>
            </w:r>
          </w:p>
        </w:tc>
        <w:tc>
          <w:tcPr>
            <w:tcW w:w="1661" w:type="dxa"/>
            <w:tcBorders>
              <w:tl2br w:val="nil"/>
              <w:tr2bl w:val="nil"/>
            </w:tcBorders>
            <w:vAlign w:val="center"/>
          </w:tcPr>
          <w:p w14:paraId="26DD739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-83533.49</w:t>
            </w:r>
          </w:p>
        </w:tc>
        <w:tc>
          <w:tcPr>
            <w:tcW w:w="1661" w:type="dxa"/>
            <w:tcBorders>
              <w:tl2br w:val="nil"/>
              <w:tr2bl w:val="nil"/>
            </w:tcBorders>
            <w:vAlign w:val="center"/>
          </w:tcPr>
          <w:p w14:paraId="43DF7B3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1921.31</w:t>
            </w:r>
          </w:p>
        </w:tc>
        <w:tc>
          <w:tcPr>
            <w:tcW w:w="1662" w:type="dxa"/>
            <w:tcBorders>
              <w:tl2br w:val="nil"/>
              <w:tr2bl w:val="nil"/>
            </w:tcBorders>
            <w:vAlign w:val="center"/>
          </w:tcPr>
          <w:p w14:paraId="5301140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-81612.18</w:t>
            </w:r>
          </w:p>
        </w:tc>
      </w:tr>
      <w:tr w14:paraId="0A486E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56AB21A1">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9BED430">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ackA</w:t>
            </w:r>
          </w:p>
        </w:tc>
        <w:tc>
          <w:tcPr>
            <w:tcW w:w="1661" w:type="dxa"/>
            <w:tcBorders>
              <w:tl2br w:val="nil"/>
              <w:tr2bl w:val="nil"/>
            </w:tcBorders>
            <w:vAlign w:val="center"/>
          </w:tcPr>
          <w:p w14:paraId="0EC0C2A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-3140.39</w:t>
            </w:r>
          </w:p>
        </w:tc>
        <w:tc>
          <w:tcPr>
            <w:tcW w:w="1661" w:type="dxa"/>
            <w:tcBorders>
              <w:tl2br w:val="nil"/>
              <w:tr2bl w:val="nil"/>
            </w:tcBorders>
            <w:vAlign w:val="center"/>
          </w:tcPr>
          <w:p w14:paraId="607A4B6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10928.31</w:t>
            </w:r>
          </w:p>
        </w:tc>
        <w:tc>
          <w:tcPr>
            <w:tcW w:w="1662" w:type="dxa"/>
            <w:tcBorders>
              <w:tl2br w:val="nil"/>
              <w:tr2bl w:val="nil"/>
            </w:tcBorders>
            <w:vAlign w:val="center"/>
          </w:tcPr>
          <w:p w14:paraId="0FBA1D2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7787.91</w:t>
            </w:r>
          </w:p>
        </w:tc>
      </w:tr>
      <w:tr w14:paraId="6ACF69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16F0D8B">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97837A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pta</w:t>
            </w:r>
          </w:p>
        </w:tc>
        <w:tc>
          <w:tcPr>
            <w:tcW w:w="1661" w:type="dxa"/>
            <w:tcBorders>
              <w:tl2br w:val="nil"/>
              <w:tr2bl w:val="nil"/>
            </w:tcBorders>
            <w:vAlign w:val="center"/>
          </w:tcPr>
          <w:p w14:paraId="26BC9EA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-96.02</w:t>
            </w:r>
          </w:p>
        </w:tc>
        <w:tc>
          <w:tcPr>
            <w:tcW w:w="1661" w:type="dxa"/>
            <w:tcBorders>
              <w:tl2br w:val="nil"/>
              <w:tr2bl w:val="nil"/>
            </w:tcBorders>
            <w:vAlign w:val="center"/>
          </w:tcPr>
          <w:p w14:paraId="13A71FB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-82.07</w:t>
            </w:r>
          </w:p>
        </w:tc>
        <w:tc>
          <w:tcPr>
            <w:tcW w:w="1662" w:type="dxa"/>
            <w:tcBorders>
              <w:tl2br w:val="nil"/>
              <w:tr2bl w:val="nil"/>
            </w:tcBorders>
            <w:vAlign w:val="center"/>
          </w:tcPr>
          <w:p w14:paraId="7144E7B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-178.09</w:t>
            </w:r>
          </w:p>
        </w:tc>
      </w:tr>
      <w:tr w14:paraId="067AFA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56A67F68">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641F614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aarC</w:t>
            </w:r>
          </w:p>
        </w:tc>
        <w:tc>
          <w:tcPr>
            <w:tcW w:w="1661" w:type="dxa"/>
            <w:tcBorders>
              <w:tl2br w:val="nil"/>
              <w:tr2bl w:val="nil"/>
            </w:tcBorders>
            <w:vAlign w:val="center"/>
          </w:tcPr>
          <w:p w14:paraId="7CA985E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2401.86</w:t>
            </w:r>
          </w:p>
        </w:tc>
        <w:tc>
          <w:tcPr>
            <w:tcW w:w="1661" w:type="dxa"/>
            <w:tcBorders>
              <w:tl2br w:val="nil"/>
              <w:tr2bl w:val="nil"/>
            </w:tcBorders>
            <w:vAlign w:val="center"/>
          </w:tcPr>
          <w:p w14:paraId="77F3890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180.58</w:t>
            </w:r>
          </w:p>
        </w:tc>
        <w:tc>
          <w:tcPr>
            <w:tcW w:w="1662" w:type="dxa"/>
            <w:tcBorders>
              <w:tl2br w:val="nil"/>
              <w:tr2bl w:val="nil"/>
            </w:tcBorders>
            <w:vAlign w:val="center"/>
          </w:tcPr>
          <w:p w14:paraId="68CC73F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2582.44</w:t>
            </w:r>
          </w:p>
        </w:tc>
      </w:tr>
      <w:tr w14:paraId="66A8B80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FABA602">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7F05B67">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HADH</w:t>
            </w:r>
          </w:p>
        </w:tc>
        <w:tc>
          <w:tcPr>
            <w:tcW w:w="1661" w:type="dxa"/>
            <w:tcBorders>
              <w:tl2br w:val="nil"/>
              <w:tr2bl w:val="nil"/>
            </w:tcBorders>
            <w:vAlign w:val="center"/>
          </w:tcPr>
          <w:p w14:paraId="3920CE5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-56.18</w:t>
            </w:r>
          </w:p>
        </w:tc>
        <w:tc>
          <w:tcPr>
            <w:tcW w:w="1661" w:type="dxa"/>
            <w:tcBorders>
              <w:tl2br w:val="nil"/>
              <w:tr2bl w:val="nil"/>
            </w:tcBorders>
            <w:vAlign w:val="center"/>
          </w:tcPr>
          <w:p w14:paraId="21F941F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-710.89</w:t>
            </w:r>
          </w:p>
        </w:tc>
        <w:tc>
          <w:tcPr>
            <w:tcW w:w="1662" w:type="dxa"/>
            <w:tcBorders>
              <w:tl2br w:val="nil"/>
              <w:tr2bl w:val="nil"/>
            </w:tcBorders>
            <w:vAlign w:val="center"/>
          </w:tcPr>
          <w:p w14:paraId="30E071A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-767.07</w:t>
            </w:r>
          </w:p>
        </w:tc>
      </w:tr>
      <w:tr w14:paraId="3E4CAF6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DC61706">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5AD0932">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ACSS1_2</w:t>
            </w:r>
          </w:p>
        </w:tc>
        <w:tc>
          <w:tcPr>
            <w:tcW w:w="1661" w:type="dxa"/>
            <w:tcBorders>
              <w:tl2br w:val="nil"/>
              <w:tr2bl w:val="nil"/>
            </w:tcBorders>
            <w:vAlign w:val="center"/>
          </w:tcPr>
          <w:p w14:paraId="2B918C3F">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-218.19</w:t>
            </w:r>
          </w:p>
        </w:tc>
        <w:tc>
          <w:tcPr>
            <w:tcW w:w="1661" w:type="dxa"/>
            <w:tcBorders>
              <w:tl2br w:val="nil"/>
              <w:tr2bl w:val="nil"/>
            </w:tcBorders>
            <w:vAlign w:val="center"/>
          </w:tcPr>
          <w:p w14:paraId="055E626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-204.35</w:t>
            </w:r>
          </w:p>
        </w:tc>
        <w:tc>
          <w:tcPr>
            <w:tcW w:w="1662" w:type="dxa"/>
            <w:tcBorders>
              <w:tl2br w:val="nil"/>
              <w:tr2bl w:val="nil"/>
            </w:tcBorders>
            <w:vAlign w:val="center"/>
          </w:tcPr>
          <w:p w14:paraId="5E71184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-422.53</w:t>
            </w:r>
          </w:p>
        </w:tc>
      </w:tr>
      <w:tr w14:paraId="3A64991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F39F410">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42F85F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Total</w:t>
            </w:r>
          </w:p>
        </w:tc>
        <w:tc>
          <w:tcPr>
            <w:tcW w:w="1661" w:type="dxa"/>
            <w:tcBorders>
              <w:tl2br w:val="nil"/>
              <w:tr2bl w:val="nil"/>
            </w:tcBorders>
            <w:vAlign w:val="center"/>
          </w:tcPr>
          <w:p w14:paraId="725807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-107625.56</w:t>
            </w:r>
          </w:p>
        </w:tc>
        <w:tc>
          <w:tcPr>
            <w:tcW w:w="1661" w:type="dxa"/>
            <w:tcBorders>
              <w:tl2br w:val="nil"/>
              <w:tr2bl w:val="nil"/>
            </w:tcBorders>
            <w:vAlign w:val="center"/>
          </w:tcPr>
          <w:p w14:paraId="4D7630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88744.21</w:t>
            </w:r>
          </w:p>
        </w:tc>
        <w:tc>
          <w:tcPr>
            <w:tcW w:w="1662" w:type="dxa"/>
            <w:tcBorders>
              <w:tl2br w:val="nil"/>
              <w:tr2bl w:val="nil"/>
            </w:tcBorders>
            <w:vAlign w:val="center"/>
          </w:tcPr>
          <w:p w14:paraId="67B668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-18881.35</w:t>
            </w:r>
          </w:p>
        </w:tc>
      </w:tr>
      <w:tr w14:paraId="5DAFDB2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restart"/>
            <w:tcBorders>
              <w:tl2br w:val="nil"/>
              <w:tr2bl w:val="nil"/>
            </w:tcBorders>
            <w:vAlign w:val="center"/>
          </w:tcPr>
          <w:p w14:paraId="0355643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Valerate oxidation</w:t>
            </w:r>
          </w:p>
        </w:tc>
        <w:tc>
          <w:tcPr>
            <w:tcW w:w="1661" w:type="dxa"/>
            <w:tcBorders>
              <w:tl2br w:val="nil"/>
              <w:tr2bl w:val="nil"/>
            </w:tcBorders>
            <w:vAlign w:val="center"/>
          </w:tcPr>
          <w:p w14:paraId="41F64DE8">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ACAT</w:t>
            </w:r>
          </w:p>
        </w:tc>
        <w:tc>
          <w:tcPr>
            <w:tcW w:w="1661" w:type="dxa"/>
            <w:tcBorders>
              <w:tl2br w:val="nil"/>
              <w:tr2bl w:val="nil"/>
            </w:tcBorders>
            <w:vAlign w:val="center"/>
          </w:tcPr>
          <w:p w14:paraId="3FDA818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-83533.49</w:t>
            </w:r>
          </w:p>
        </w:tc>
        <w:tc>
          <w:tcPr>
            <w:tcW w:w="1661" w:type="dxa"/>
            <w:tcBorders>
              <w:tl2br w:val="nil"/>
              <w:tr2bl w:val="nil"/>
            </w:tcBorders>
            <w:vAlign w:val="center"/>
          </w:tcPr>
          <w:p w14:paraId="421ABC16">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1921.31</w:t>
            </w:r>
          </w:p>
        </w:tc>
        <w:tc>
          <w:tcPr>
            <w:tcW w:w="1662" w:type="dxa"/>
            <w:tcBorders>
              <w:tl2br w:val="nil"/>
              <w:tr2bl w:val="nil"/>
            </w:tcBorders>
            <w:vAlign w:val="center"/>
          </w:tcPr>
          <w:p w14:paraId="4AC3EBE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-81612.18</w:t>
            </w:r>
          </w:p>
        </w:tc>
      </w:tr>
      <w:tr w14:paraId="1C5E3C9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006E39A1">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1C21F10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pta</w:t>
            </w:r>
          </w:p>
        </w:tc>
        <w:tc>
          <w:tcPr>
            <w:tcW w:w="1661" w:type="dxa"/>
            <w:tcBorders>
              <w:tl2br w:val="nil"/>
              <w:tr2bl w:val="nil"/>
            </w:tcBorders>
            <w:vAlign w:val="center"/>
          </w:tcPr>
          <w:p w14:paraId="6630DFB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-96.02</w:t>
            </w:r>
          </w:p>
        </w:tc>
        <w:tc>
          <w:tcPr>
            <w:tcW w:w="1661" w:type="dxa"/>
            <w:tcBorders>
              <w:tl2br w:val="nil"/>
              <w:tr2bl w:val="nil"/>
            </w:tcBorders>
            <w:vAlign w:val="center"/>
          </w:tcPr>
          <w:p w14:paraId="5847B02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-82.07</w:t>
            </w:r>
          </w:p>
        </w:tc>
        <w:tc>
          <w:tcPr>
            <w:tcW w:w="1662" w:type="dxa"/>
            <w:tcBorders>
              <w:tl2br w:val="nil"/>
              <w:tr2bl w:val="nil"/>
            </w:tcBorders>
            <w:vAlign w:val="center"/>
          </w:tcPr>
          <w:p w14:paraId="6103FC3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-178.09</w:t>
            </w:r>
          </w:p>
        </w:tc>
      </w:tr>
      <w:tr w14:paraId="39D37A9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401A7338">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63500345">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ackA</w:t>
            </w:r>
          </w:p>
        </w:tc>
        <w:tc>
          <w:tcPr>
            <w:tcW w:w="1661" w:type="dxa"/>
            <w:tcBorders>
              <w:tl2br w:val="nil"/>
              <w:tr2bl w:val="nil"/>
            </w:tcBorders>
            <w:vAlign w:val="center"/>
          </w:tcPr>
          <w:p w14:paraId="11AE851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-3140.39</w:t>
            </w:r>
          </w:p>
        </w:tc>
        <w:tc>
          <w:tcPr>
            <w:tcW w:w="1661" w:type="dxa"/>
            <w:tcBorders>
              <w:tl2br w:val="nil"/>
              <w:tr2bl w:val="nil"/>
            </w:tcBorders>
            <w:vAlign w:val="center"/>
          </w:tcPr>
          <w:p w14:paraId="71CC0D9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10928.31</w:t>
            </w:r>
          </w:p>
        </w:tc>
        <w:tc>
          <w:tcPr>
            <w:tcW w:w="1662" w:type="dxa"/>
            <w:tcBorders>
              <w:tl2br w:val="nil"/>
              <w:tr2bl w:val="nil"/>
            </w:tcBorders>
            <w:vAlign w:val="center"/>
          </w:tcPr>
          <w:p w14:paraId="132DA9C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7787.91</w:t>
            </w:r>
          </w:p>
        </w:tc>
      </w:tr>
      <w:tr w14:paraId="5AB927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02E9B62">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2637D28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aarC</w:t>
            </w:r>
          </w:p>
        </w:tc>
        <w:tc>
          <w:tcPr>
            <w:tcW w:w="1661" w:type="dxa"/>
            <w:tcBorders>
              <w:tl2br w:val="nil"/>
              <w:tr2bl w:val="nil"/>
            </w:tcBorders>
            <w:vAlign w:val="center"/>
          </w:tcPr>
          <w:p w14:paraId="2E81920E">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2401.86</w:t>
            </w:r>
          </w:p>
        </w:tc>
        <w:tc>
          <w:tcPr>
            <w:tcW w:w="1661" w:type="dxa"/>
            <w:tcBorders>
              <w:tl2br w:val="nil"/>
              <w:tr2bl w:val="nil"/>
            </w:tcBorders>
            <w:vAlign w:val="center"/>
          </w:tcPr>
          <w:p w14:paraId="7EB77ADB">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180.58</w:t>
            </w:r>
          </w:p>
        </w:tc>
        <w:tc>
          <w:tcPr>
            <w:tcW w:w="1662" w:type="dxa"/>
            <w:tcBorders>
              <w:tl2br w:val="nil"/>
              <w:tr2bl w:val="nil"/>
            </w:tcBorders>
            <w:vAlign w:val="center"/>
          </w:tcPr>
          <w:p w14:paraId="25264D0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2582.44</w:t>
            </w:r>
          </w:p>
        </w:tc>
      </w:tr>
      <w:tr w14:paraId="341724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30C461DC">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571F64D">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IVD</w:t>
            </w:r>
          </w:p>
        </w:tc>
        <w:tc>
          <w:tcPr>
            <w:tcW w:w="1661" w:type="dxa"/>
            <w:tcBorders>
              <w:tl2br w:val="nil"/>
              <w:tr2bl w:val="nil"/>
            </w:tcBorders>
            <w:vAlign w:val="center"/>
          </w:tcPr>
          <w:p w14:paraId="3832BBB4">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-584.42</w:t>
            </w:r>
          </w:p>
        </w:tc>
        <w:tc>
          <w:tcPr>
            <w:tcW w:w="1661" w:type="dxa"/>
            <w:tcBorders>
              <w:tl2br w:val="nil"/>
              <w:tr2bl w:val="nil"/>
            </w:tcBorders>
            <w:vAlign w:val="center"/>
          </w:tcPr>
          <w:p w14:paraId="20978DBA">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34.77</w:t>
            </w:r>
          </w:p>
        </w:tc>
        <w:tc>
          <w:tcPr>
            <w:tcW w:w="1662" w:type="dxa"/>
            <w:tcBorders>
              <w:tl2br w:val="nil"/>
              <w:tr2bl w:val="nil"/>
            </w:tcBorders>
            <w:vAlign w:val="center"/>
          </w:tcPr>
          <w:p w14:paraId="36A17393">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-549.65</w:t>
            </w:r>
          </w:p>
        </w:tc>
      </w:tr>
      <w:tr w14:paraId="25E28B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6FCC67C1">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5AEEAD6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ACSS1_2</w:t>
            </w:r>
          </w:p>
        </w:tc>
        <w:tc>
          <w:tcPr>
            <w:tcW w:w="1661" w:type="dxa"/>
            <w:tcBorders>
              <w:tl2br w:val="nil"/>
              <w:tr2bl w:val="nil"/>
            </w:tcBorders>
            <w:vAlign w:val="center"/>
          </w:tcPr>
          <w:p w14:paraId="38401DA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-218.19</w:t>
            </w:r>
          </w:p>
        </w:tc>
        <w:tc>
          <w:tcPr>
            <w:tcW w:w="1661" w:type="dxa"/>
            <w:tcBorders>
              <w:tl2br w:val="nil"/>
              <w:tr2bl w:val="nil"/>
            </w:tcBorders>
            <w:vAlign w:val="center"/>
          </w:tcPr>
          <w:p w14:paraId="0B6343F9">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-204.35</w:t>
            </w:r>
          </w:p>
        </w:tc>
        <w:tc>
          <w:tcPr>
            <w:tcW w:w="1662" w:type="dxa"/>
            <w:tcBorders>
              <w:tl2br w:val="nil"/>
              <w:tr2bl w:val="nil"/>
            </w:tcBorders>
            <w:vAlign w:val="center"/>
          </w:tcPr>
          <w:p w14:paraId="4BC15001">
            <w:pPr>
              <w:keepNext w:val="0"/>
              <w:keepLines w:val="0"/>
              <w:widowControl/>
              <w:suppressLineNumbers w:val="0"/>
              <w:jc w:val="center"/>
              <w:textAlignment w:val="center"/>
              <w:rPr>
                <w:rFonts w:hint="default" w:ascii="Times New Roman" w:hAnsi="Times New Roman" w:cs="Times New Roman"/>
                <w:b/>
                <w:bCs/>
                <w:sz w:val="24"/>
                <w:highlight w:val="none"/>
                <w:vertAlign w:val="baseline"/>
              </w:rPr>
            </w:pPr>
            <w:r>
              <w:rPr>
                <w:rFonts w:hint="default" w:ascii="Times New Roman" w:hAnsi="Times New Roman" w:eastAsia="宋体" w:cs="Times New Roman"/>
                <w:i w:val="0"/>
                <w:iCs w:val="0"/>
                <w:color w:val="000000"/>
                <w:kern w:val="0"/>
                <w:sz w:val="22"/>
                <w:szCs w:val="22"/>
                <w:u w:val="none"/>
                <w:lang w:val="en-US" w:eastAsia="zh-CN" w:bidi="ar"/>
              </w:rPr>
              <w:t>-422.53</w:t>
            </w:r>
          </w:p>
        </w:tc>
      </w:tr>
      <w:tr w14:paraId="603281D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vMerge w:val="continue"/>
            <w:tcBorders>
              <w:tl2br w:val="nil"/>
              <w:tr2bl w:val="nil"/>
            </w:tcBorders>
            <w:vAlign w:val="center"/>
          </w:tcPr>
          <w:p w14:paraId="29F94D33">
            <w:pPr>
              <w:jc w:val="center"/>
              <w:rPr>
                <w:rFonts w:hint="default" w:ascii="Times New Roman" w:hAnsi="Times New Roman" w:cs="Times New Roman"/>
                <w:b/>
                <w:bCs/>
                <w:sz w:val="24"/>
                <w:highlight w:val="none"/>
                <w:vertAlign w:val="baseline"/>
              </w:rPr>
            </w:pPr>
          </w:p>
        </w:tc>
        <w:tc>
          <w:tcPr>
            <w:tcW w:w="1661" w:type="dxa"/>
            <w:tcBorders>
              <w:tl2br w:val="nil"/>
              <w:tr2bl w:val="nil"/>
            </w:tcBorders>
            <w:vAlign w:val="center"/>
          </w:tcPr>
          <w:p w14:paraId="03FBCD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Total</w:t>
            </w:r>
          </w:p>
        </w:tc>
        <w:tc>
          <w:tcPr>
            <w:tcW w:w="1661" w:type="dxa"/>
            <w:tcBorders>
              <w:tl2br w:val="nil"/>
              <w:tr2bl w:val="nil"/>
            </w:tcBorders>
            <w:vAlign w:val="center"/>
          </w:tcPr>
          <w:p w14:paraId="5CB003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-85170.65</w:t>
            </w:r>
          </w:p>
        </w:tc>
        <w:tc>
          <w:tcPr>
            <w:tcW w:w="1661" w:type="dxa"/>
            <w:tcBorders>
              <w:tl2br w:val="nil"/>
              <w:tr2bl w:val="nil"/>
            </w:tcBorders>
            <w:vAlign w:val="center"/>
          </w:tcPr>
          <w:p w14:paraId="7AAD12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12778.55</w:t>
            </w:r>
          </w:p>
        </w:tc>
        <w:tc>
          <w:tcPr>
            <w:tcW w:w="1662" w:type="dxa"/>
            <w:tcBorders>
              <w:tl2br w:val="nil"/>
              <w:tr2bl w:val="nil"/>
            </w:tcBorders>
            <w:vAlign w:val="center"/>
          </w:tcPr>
          <w:p w14:paraId="65AD1E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-72392.10</w:t>
            </w:r>
          </w:p>
        </w:tc>
      </w:tr>
    </w:tbl>
    <w:p w14:paraId="1E8E59AC">
      <w:pPr>
        <w:keepNext w:val="0"/>
        <w:keepLines w:val="0"/>
        <w:pageBreakBefore w:val="0"/>
        <w:kinsoku/>
        <w:wordWrap/>
        <w:overflowPunct/>
        <w:topLinePunct w:val="0"/>
        <w:autoSpaceDE/>
        <w:autoSpaceDN/>
        <w:bidi w:val="0"/>
        <w:adjustRightInd w:val="0"/>
        <w:snapToGrid w:val="0"/>
        <w:spacing w:line="480" w:lineRule="auto"/>
        <w:jc w:val="both"/>
        <w:textAlignment w:val="auto"/>
        <w:rPr>
          <w:rFonts w:hint="eastAsia" w:ascii="Times New Roman" w:hAnsi="Times New Roman" w:cs="Times New Roman" w:eastAsiaTheme="minorEastAsia"/>
          <w:sz w:val="24"/>
          <w:lang w:eastAsia="zh-CN"/>
        </w:rPr>
      </w:pPr>
      <w:r>
        <w:rPr>
          <w:rFonts w:hint="eastAsia" w:ascii="Times New Roman" w:hAnsi="Times New Roman" w:eastAsia="宋体" w:cs="Times New Roman"/>
          <w:sz w:val="24"/>
          <w:lang w:eastAsia="zh-CN"/>
        </w:rPr>
        <w:br w:type="page"/>
      </w:r>
      <w:r>
        <w:rPr>
          <w:rFonts w:hint="eastAsia" w:ascii="Times New Roman" w:hAnsi="Times New Roman" w:cs="Times New Roman" w:eastAsiaTheme="minorEastAsia"/>
          <w:sz w:val="24"/>
          <w:lang w:eastAsia="zh-CN"/>
        </w:rPr>
        <w:drawing>
          <wp:inline distT="0" distB="0" distL="114300" distR="114300">
            <wp:extent cx="5272405" cy="6823075"/>
            <wp:effectExtent l="0" t="0" r="4445" b="15875"/>
            <wp:docPr id="6" name="图片 6" descr="PS-汇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S-汇总"/>
                    <pic:cNvPicPr>
                      <a:picLocks noChangeAspect="1"/>
                    </pic:cNvPicPr>
                  </pic:nvPicPr>
                  <pic:blipFill>
                    <a:blip r:embed="rId5"/>
                    <a:stretch>
                      <a:fillRect/>
                    </a:stretch>
                  </pic:blipFill>
                  <pic:spPr>
                    <a:xfrm>
                      <a:off x="0" y="0"/>
                      <a:ext cx="5272405" cy="6823075"/>
                    </a:xfrm>
                    <a:prstGeom prst="rect">
                      <a:avLst/>
                    </a:prstGeom>
                  </pic:spPr>
                </pic:pic>
              </a:graphicData>
            </a:graphic>
          </wp:inline>
        </w:drawing>
      </w:r>
    </w:p>
    <w:p w14:paraId="276AC23F">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b/>
          <w:bCs/>
          <w:sz w:val="24"/>
        </w:rPr>
      </w:pPr>
      <w:r>
        <w:rPr>
          <w:rFonts w:ascii="Times New Roman" w:hAnsi="Times New Roman" w:eastAsia="宋体" w:cs="Times New Roman"/>
          <w:b/>
          <w:bCs/>
          <w:sz w:val="24"/>
        </w:rPr>
        <w:t xml:space="preserve">Fig. </w:t>
      </w:r>
      <w:r>
        <w:rPr>
          <w:rFonts w:hint="eastAsia" w:ascii="Times New Roman" w:hAnsi="Times New Roman" w:eastAsia="宋体" w:cs="Times New Roman"/>
          <w:b/>
          <w:bCs/>
          <w:sz w:val="24"/>
          <w:lang w:val="en-US" w:eastAsia="zh-CN"/>
        </w:rPr>
        <w:t>S1</w:t>
      </w:r>
      <w:r>
        <w:rPr>
          <w:rFonts w:ascii="Times New Roman" w:hAnsi="Times New Roman" w:eastAsia="宋体" w:cs="Times New Roman"/>
          <w:b/>
          <w:bCs/>
          <w:sz w:val="24"/>
        </w:rPr>
        <w:t>.</w:t>
      </w:r>
      <w:r>
        <w:rPr>
          <w:rFonts w:ascii="Times New Roman" w:hAnsi="Times New Roman" w:eastAsia="宋体" w:cs="Times New Roman"/>
          <w:sz w:val="24"/>
        </w:rPr>
        <w:t xml:space="preserve"> </w:t>
      </w:r>
      <w:r>
        <w:rPr>
          <w:rFonts w:hint="eastAsia" w:ascii="Times New Roman" w:hAnsi="Times New Roman" w:eastAsia="宋体" w:cs="Times New Roman"/>
          <w:sz w:val="24"/>
        </w:rPr>
        <w:t>3D fluorescence analysis</w:t>
      </w:r>
      <w:r>
        <w:rPr>
          <w:rFonts w:hint="eastAsia" w:ascii="Times New Roman" w:hAnsi="Times New Roman" w:eastAsia="宋体" w:cs="Times New Roman"/>
          <w:sz w:val="24"/>
          <w:lang w:val="en-US" w:eastAsia="zh-CN"/>
        </w:rPr>
        <w:t xml:space="preserve"> at different stages</w:t>
      </w:r>
      <w:r>
        <w:rPr>
          <w:rFonts w:ascii="Times New Roman" w:hAnsi="Times New Roman" w:eastAsia="宋体" w:cs="Times New Roman"/>
          <w:sz w:val="24"/>
        </w:rPr>
        <w:t>.</w:t>
      </w:r>
    </w:p>
    <w:p w14:paraId="6ACBBB1E">
      <w:pPr>
        <w:rPr>
          <w:rFonts w:ascii="Times New Roman" w:hAnsi="Times New Roman" w:eastAsia="宋体" w:cs="Times New Roman"/>
          <w:sz w:val="24"/>
        </w:rPr>
      </w:pPr>
    </w:p>
    <w:p w14:paraId="6ECBAACA">
      <w:pP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br w:type="page"/>
      </w:r>
    </w:p>
    <w:p w14:paraId="055A50C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drawing>
          <wp:inline distT="0" distB="0" distL="114300" distR="114300">
            <wp:extent cx="5272405" cy="3281680"/>
            <wp:effectExtent l="0" t="0" r="4445" b="13970"/>
            <wp:docPr id="2" name="图片 2" descr="PS-G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S-GC-MS"/>
                    <pic:cNvPicPr>
                      <a:picLocks noChangeAspect="1"/>
                    </pic:cNvPicPr>
                  </pic:nvPicPr>
                  <pic:blipFill>
                    <a:blip r:embed="rId6"/>
                    <a:stretch>
                      <a:fillRect/>
                    </a:stretch>
                  </pic:blipFill>
                  <pic:spPr>
                    <a:xfrm>
                      <a:off x="0" y="0"/>
                      <a:ext cx="5272405" cy="3281680"/>
                    </a:xfrm>
                    <a:prstGeom prst="rect">
                      <a:avLst/>
                    </a:prstGeom>
                  </pic:spPr>
                </pic:pic>
              </a:graphicData>
            </a:graphic>
          </wp:inline>
        </w:drawing>
      </w:r>
      <w:r>
        <w:rPr>
          <w:rFonts w:hint="eastAsia" w:ascii="Times New Roman" w:hAnsi="Times New Roman" w:eastAsia="宋体" w:cs="Times New Roman"/>
          <w:b/>
          <w:bCs/>
          <w:sz w:val="24"/>
          <w:lang w:val="en-US" w:eastAsia="zh-CN"/>
        </w:rPr>
        <w:t>Fig. S2.</w:t>
      </w:r>
      <w:r>
        <w:rPr>
          <w:rFonts w:hint="eastAsia" w:ascii="Times New Roman" w:hAnsi="Times New Roman" w:eastAsia="宋体" w:cs="Times New Roman"/>
          <w:sz w:val="24"/>
          <w:lang w:val="en-US" w:eastAsia="zh-CN"/>
        </w:rPr>
        <w:t xml:space="preserve"> GC-MS spectrum analysis</w:t>
      </w:r>
      <w:r>
        <w:rPr>
          <w:rFonts w:hint="default" w:ascii="Times New Roman" w:hAnsi="Times New Roman" w:eastAsia="宋体" w:cs="Times New Roman"/>
          <w:sz w:val="24"/>
          <w:lang w:val="en-US" w:eastAsia="zh-CN"/>
        </w:rPr>
        <w:t xml:space="preserve"> (a: Influent; b: Effluent-</w:t>
      </w:r>
      <w:r>
        <w:rPr>
          <w:rFonts w:hint="eastAsia" w:ascii="Times New Roman" w:hAnsi="Times New Roman" w:eastAsia="宋体" w:cs="Times New Roman"/>
          <w:sz w:val="24"/>
          <w:lang w:val="en-US" w:eastAsia="zh-CN"/>
        </w:rPr>
        <w:t>s</w:t>
      </w:r>
      <w:r>
        <w:rPr>
          <w:rFonts w:hint="default" w:ascii="Times New Roman" w:hAnsi="Times New Roman" w:eastAsia="宋体" w:cs="Times New Roman"/>
          <w:sz w:val="24"/>
          <w:lang w:val="en-US" w:eastAsia="zh-CN"/>
        </w:rPr>
        <w:t>tage Ⅵ; c: Effluent-</w:t>
      </w:r>
      <w:r>
        <w:rPr>
          <w:rFonts w:hint="eastAsia" w:ascii="Times New Roman" w:hAnsi="Times New Roman" w:eastAsia="宋体" w:cs="Times New Roman"/>
          <w:sz w:val="24"/>
          <w:lang w:val="en-US" w:eastAsia="zh-CN"/>
        </w:rPr>
        <w:t>s</w:t>
      </w:r>
      <w:r>
        <w:rPr>
          <w:rFonts w:hint="default" w:ascii="Times New Roman" w:hAnsi="Times New Roman" w:eastAsia="宋体" w:cs="Times New Roman"/>
          <w:sz w:val="24"/>
          <w:lang w:val="en-US" w:eastAsia="zh-CN"/>
        </w:rPr>
        <w:t>tage Ⅶ; d: Effluent-</w:t>
      </w:r>
      <w:r>
        <w:rPr>
          <w:rFonts w:hint="eastAsia" w:ascii="Times New Roman" w:hAnsi="Times New Roman" w:eastAsia="宋体" w:cs="Times New Roman"/>
          <w:sz w:val="24"/>
          <w:lang w:val="en-US" w:eastAsia="zh-CN"/>
        </w:rPr>
        <w:t>s</w:t>
      </w:r>
      <w:r>
        <w:rPr>
          <w:rFonts w:hint="default" w:ascii="Times New Roman" w:hAnsi="Times New Roman" w:eastAsia="宋体" w:cs="Times New Roman"/>
          <w:sz w:val="24"/>
          <w:lang w:val="en-US" w:eastAsia="zh-CN"/>
        </w:rPr>
        <w:t xml:space="preserve">tage Ⅷ). </w:t>
      </w:r>
    </w:p>
    <w:p w14:paraId="0DB52A24">
      <w:pP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br w:type="page"/>
      </w:r>
    </w:p>
    <w:p w14:paraId="61E4237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drawing>
          <wp:inline distT="0" distB="0" distL="114300" distR="114300">
            <wp:extent cx="5273675" cy="4035425"/>
            <wp:effectExtent l="0" t="0" r="3175" b="3175"/>
            <wp:docPr id="4" name="图片 4" descr="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CA"/>
                    <pic:cNvPicPr>
                      <a:picLocks noChangeAspect="1"/>
                    </pic:cNvPicPr>
                  </pic:nvPicPr>
                  <pic:blipFill>
                    <a:blip r:embed="rId7"/>
                    <a:stretch>
                      <a:fillRect/>
                    </a:stretch>
                  </pic:blipFill>
                  <pic:spPr>
                    <a:xfrm>
                      <a:off x="0" y="0"/>
                      <a:ext cx="5273675" cy="4035425"/>
                    </a:xfrm>
                    <a:prstGeom prst="rect">
                      <a:avLst/>
                    </a:prstGeom>
                  </pic:spPr>
                </pic:pic>
              </a:graphicData>
            </a:graphic>
          </wp:inline>
        </w:drawing>
      </w:r>
      <w:r>
        <w:rPr>
          <w:rFonts w:hint="eastAsia" w:ascii="Times New Roman" w:hAnsi="Times New Roman" w:eastAsia="宋体" w:cs="Times New Roman"/>
          <w:b/>
          <w:bCs/>
          <w:sz w:val="24"/>
          <w:lang w:val="en-US" w:eastAsia="zh-CN"/>
        </w:rPr>
        <w:t>Fig. S3.</w:t>
      </w:r>
      <w:r>
        <w:rPr>
          <w:rFonts w:hint="eastAsia" w:ascii="Times New Roman" w:hAnsi="Times New Roman" w:eastAsia="宋体" w:cs="Times New Roman"/>
          <w:sz w:val="24"/>
          <w:lang w:val="en-US" w:eastAsia="zh-CN"/>
        </w:rPr>
        <w:t xml:space="preserve"> PCA analysis of different water qualities and compound types. </w:t>
      </w:r>
    </w:p>
    <w:p w14:paraId="74B632E2">
      <w:pP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br w:type="page"/>
      </w:r>
    </w:p>
    <w:p w14:paraId="524FEEC7">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cs="Times New Roman" w:eastAsiaTheme="minorEastAsia"/>
          <w:b/>
          <w:sz w:val="24"/>
          <w:lang w:eastAsia="zh-CN"/>
        </w:rPr>
      </w:pPr>
      <w:r>
        <w:rPr>
          <w:rFonts w:hint="eastAsia" w:ascii="Times New Roman" w:hAnsi="Times New Roman" w:cs="Times New Roman" w:eastAsiaTheme="minorEastAsia"/>
          <w:b/>
          <w:sz w:val="24"/>
          <w:lang w:eastAsia="zh-CN"/>
        </w:rPr>
        <w:drawing>
          <wp:inline distT="0" distB="0" distL="114300" distR="114300">
            <wp:extent cx="5272405" cy="2016760"/>
            <wp:effectExtent l="0" t="0" r="4445" b="2540"/>
            <wp:docPr id="7" name="图片 7" descr="PS-汇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PS-汇总"/>
                    <pic:cNvPicPr>
                      <a:picLocks noChangeAspect="1"/>
                    </pic:cNvPicPr>
                  </pic:nvPicPr>
                  <pic:blipFill>
                    <a:blip r:embed="rId8"/>
                    <a:stretch>
                      <a:fillRect/>
                    </a:stretch>
                  </pic:blipFill>
                  <pic:spPr>
                    <a:xfrm>
                      <a:off x="0" y="0"/>
                      <a:ext cx="5272405" cy="2016760"/>
                    </a:xfrm>
                    <a:prstGeom prst="rect">
                      <a:avLst/>
                    </a:prstGeom>
                  </pic:spPr>
                </pic:pic>
              </a:graphicData>
            </a:graphic>
          </wp:inline>
        </w:drawing>
      </w:r>
    </w:p>
    <w:p w14:paraId="70906408">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b/>
          <w:bCs/>
          <w:sz w:val="24"/>
          <w:lang w:val="en-US" w:eastAsia="zh-CN"/>
        </w:rPr>
        <w:t>Fig. S4.</w:t>
      </w:r>
      <w:r>
        <w:rPr>
          <w:rFonts w:hint="eastAsia" w:ascii="Times New Roman" w:hAnsi="Times New Roman" w:eastAsia="宋体" w:cs="Times New Roman"/>
          <w:sz w:val="24"/>
          <w:lang w:val="en-US" w:eastAsia="zh-CN"/>
        </w:rPr>
        <w:t xml:space="preserve"> Changes of NH</w:t>
      </w:r>
      <w:r>
        <w:rPr>
          <w:rFonts w:hint="eastAsia" w:ascii="Times New Roman" w:hAnsi="Times New Roman" w:eastAsia="宋体" w:cs="Times New Roman"/>
          <w:sz w:val="24"/>
          <w:vertAlign w:val="subscript"/>
          <w:lang w:val="en-US" w:eastAsia="zh-CN"/>
        </w:rPr>
        <w:t>4</w:t>
      </w:r>
      <w:r>
        <w:rPr>
          <w:rFonts w:hint="eastAsia" w:ascii="Times New Roman" w:hAnsi="Times New Roman" w:eastAsia="宋体" w:cs="Times New Roman"/>
          <w:sz w:val="24"/>
          <w:vertAlign w:val="superscript"/>
          <w:lang w:val="en-US" w:eastAsia="zh-CN"/>
        </w:rPr>
        <w:t>+</w:t>
      </w:r>
      <w:r>
        <w:rPr>
          <w:rFonts w:hint="eastAsia" w:ascii="Times New Roman" w:hAnsi="Times New Roman" w:eastAsia="宋体" w:cs="Times New Roman"/>
          <w:sz w:val="24"/>
          <w:lang w:val="en-US" w:eastAsia="zh-CN"/>
        </w:rPr>
        <w:t>-N concentration (a) and removal load of NH</w:t>
      </w:r>
      <w:r>
        <w:rPr>
          <w:rFonts w:hint="eastAsia" w:ascii="Times New Roman" w:hAnsi="Times New Roman" w:eastAsia="宋体" w:cs="Times New Roman"/>
          <w:sz w:val="24"/>
          <w:vertAlign w:val="subscript"/>
          <w:lang w:val="en-US" w:eastAsia="zh-CN"/>
        </w:rPr>
        <w:t>4</w:t>
      </w:r>
      <w:r>
        <w:rPr>
          <w:rFonts w:hint="eastAsia" w:ascii="Times New Roman" w:hAnsi="Times New Roman" w:eastAsia="宋体" w:cs="Times New Roman"/>
          <w:sz w:val="24"/>
          <w:vertAlign w:val="superscript"/>
          <w:lang w:val="en-US" w:eastAsia="zh-CN"/>
        </w:rPr>
        <w:t>+</w:t>
      </w:r>
      <w:r>
        <w:rPr>
          <w:rFonts w:hint="eastAsia" w:ascii="Times New Roman" w:hAnsi="Times New Roman" w:eastAsia="宋体" w:cs="Times New Roman"/>
          <w:sz w:val="24"/>
          <w:lang w:val="en-US" w:eastAsia="zh-CN"/>
        </w:rPr>
        <w:t>-N and COD (b) at influent and different HRTs.</w:t>
      </w:r>
    </w:p>
    <w:p w14:paraId="7053EA85">
      <w:pPr>
        <w:rPr>
          <w:rFonts w:ascii="Times New Roman" w:hAnsi="Times New Roman" w:cs="Times New Roman"/>
          <w:b/>
          <w:sz w:val="24"/>
        </w:rPr>
      </w:pPr>
      <w:r>
        <w:rPr>
          <w:rFonts w:ascii="Times New Roman" w:hAnsi="Times New Roman" w:cs="Times New Roman"/>
          <w:b/>
          <w:sz w:val="24"/>
        </w:rPr>
        <w:br w:type="page"/>
      </w:r>
    </w:p>
    <w:p w14:paraId="6066D27C">
      <w:pPr>
        <w:keepNext w:val="0"/>
        <w:keepLines w:val="0"/>
        <w:pageBreakBefore w:val="0"/>
        <w:kinsoku/>
        <w:wordWrap/>
        <w:overflowPunct/>
        <w:topLinePunct w:val="0"/>
        <w:autoSpaceDE/>
        <w:autoSpaceDN/>
        <w:bidi w:val="0"/>
        <w:adjustRightInd w:val="0"/>
        <w:snapToGrid w:val="0"/>
        <w:spacing w:line="480" w:lineRule="auto"/>
        <w:textAlignment w:val="auto"/>
        <w:rPr>
          <w:rFonts w:ascii="Times New Roman" w:hAnsi="Times New Roman" w:cs="Times New Roman"/>
          <w:b/>
          <w:sz w:val="24"/>
        </w:rPr>
      </w:pPr>
      <w:r>
        <w:rPr>
          <w:rFonts w:ascii="Times New Roman" w:hAnsi="Times New Roman" w:cs="Times New Roman"/>
          <w:b/>
          <w:sz w:val="24"/>
        </w:rPr>
        <w:drawing>
          <wp:inline distT="0" distB="0" distL="114300" distR="114300">
            <wp:extent cx="5272405" cy="2072005"/>
            <wp:effectExtent l="0" t="0" r="4445" b="4445"/>
            <wp:docPr id="3" name="图片 3" descr="PS-H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S-HRT"/>
                    <pic:cNvPicPr>
                      <a:picLocks noChangeAspect="1"/>
                    </pic:cNvPicPr>
                  </pic:nvPicPr>
                  <pic:blipFill>
                    <a:blip r:embed="rId9"/>
                    <a:stretch>
                      <a:fillRect/>
                    </a:stretch>
                  </pic:blipFill>
                  <pic:spPr>
                    <a:xfrm>
                      <a:off x="0" y="0"/>
                      <a:ext cx="5272405" cy="2072005"/>
                    </a:xfrm>
                    <a:prstGeom prst="rect">
                      <a:avLst/>
                    </a:prstGeom>
                  </pic:spPr>
                </pic:pic>
              </a:graphicData>
            </a:graphic>
          </wp:inline>
        </w:drawing>
      </w:r>
    </w:p>
    <w:p w14:paraId="0D1172DB">
      <w:pPr>
        <w:keepNext w:val="0"/>
        <w:keepLines w:val="0"/>
        <w:pageBreakBefore w:val="0"/>
        <w:kinsoku/>
        <w:wordWrap/>
        <w:overflowPunct/>
        <w:topLinePunct w:val="0"/>
        <w:autoSpaceDE/>
        <w:autoSpaceDN/>
        <w:bidi w:val="0"/>
        <w:adjustRightInd w:val="0"/>
        <w:snapToGrid w:val="0"/>
        <w:spacing w:line="480" w:lineRule="auto"/>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b/>
          <w:bCs/>
          <w:sz w:val="24"/>
          <w:lang w:val="en-US" w:eastAsia="zh-CN"/>
        </w:rPr>
        <w:t>Fig. S5.</w:t>
      </w:r>
      <w:r>
        <w:rPr>
          <w:rFonts w:hint="eastAsia" w:ascii="Times New Roman" w:hAnsi="Times New Roman" w:eastAsia="宋体" w:cs="Times New Roman"/>
          <w:sz w:val="24"/>
          <w:lang w:val="en-US" w:eastAsia="zh-CN"/>
        </w:rPr>
        <w:t xml:space="preserve"> Changes of VFAs concentration (a) and VFAs proportion (b) at different HRTs.</w:t>
      </w:r>
    </w:p>
    <w:p w14:paraId="6DA4F1D3">
      <w:pPr>
        <w:rPr>
          <w:rFonts w:hint="default" w:ascii="Times New Roman" w:hAnsi="Times New Roman" w:eastAsia="宋体" w:cs="Times New Roman"/>
          <w:sz w:val="24"/>
          <w:lang w:val="en-US" w:eastAsia="zh-CN"/>
        </w:rPr>
      </w:pPr>
    </w:p>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思源黑体 CN Normal">
    <w:altName w:val="黑体"/>
    <w:panose1 w:val="020B0400000000000000"/>
    <w:charset w:val="86"/>
    <w:family w:val="auto"/>
    <w:pitch w:val="default"/>
    <w:sig w:usb0="00000000" w:usb1="00000000" w:usb2="00000016" w:usb3="00000000" w:csb0="60060107" w:csb1="00000000"/>
  </w:font>
  <w:font w:name="仿宋">
    <w:panose1 w:val="02010609060101010101"/>
    <w:charset w:val="86"/>
    <w:family w:val="modern"/>
    <w:pitch w:val="default"/>
    <w:sig w:usb0="800002BF" w:usb1="38CF7CFA" w:usb2="00000016" w:usb3="00000000" w:csb0="00040001" w:csb1="00000000"/>
  </w:font>
  <w:font w:name="Aptos Narrow">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53469B5">
      <w:pPr>
        <w:pStyle w:val="5"/>
        <w:rPr>
          <w:rFonts w:ascii="Times New Roman" w:hAnsi="Times New Roman" w:cs="Times New Roman"/>
        </w:rPr>
      </w:pPr>
      <w:r>
        <w:rPr>
          <w:rStyle w:val="10"/>
          <w:rFonts w:ascii="Times New Roman" w:hAnsi="Times New Roman" w:cs="Times New Roman"/>
        </w:rPr>
        <w:sym w:font="Symbol" w:char="F02A"/>
      </w:r>
      <w:r>
        <w:rPr>
          <w:rFonts w:ascii="Times New Roman" w:hAnsi="Times New Roman" w:cs="Times New Roman"/>
        </w:rPr>
        <w:t xml:space="preserve"> </w:t>
      </w:r>
      <w:r>
        <w:rPr>
          <w:rFonts w:hint="eastAsia" w:ascii="Times New Roman" w:hAnsi="Times New Roman" w:cs="Times New Roman"/>
        </w:rPr>
        <w:t>Xiaochen</w:t>
      </w:r>
      <w:r>
        <w:rPr>
          <w:rFonts w:ascii="Times New Roman" w:hAnsi="Times New Roman" w:cs="Times New Roman"/>
        </w:rPr>
        <w:t xml:space="preserve"> </w:t>
      </w:r>
      <w:r>
        <w:rPr>
          <w:rFonts w:hint="eastAsia" w:ascii="Times New Roman" w:hAnsi="Times New Roman" w:cs="Times New Roman"/>
        </w:rPr>
        <w:t>Xu</w:t>
      </w:r>
      <w:r>
        <w:rPr>
          <w:rFonts w:ascii="Times New Roman" w:hAnsi="Times New Roman" w:cs="Times New Roman"/>
        </w:rPr>
        <w:t>: Tel.: +86 15</w:t>
      </w:r>
      <w:r>
        <w:rPr>
          <w:rFonts w:hint="eastAsia" w:ascii="Times New Roman" w:hAnsi="Times New Roman" w:cs="Times New Roman"/>
        </w:rPr>
        <w:t>141189998</w:t>
      </w:r>
      <w:r>
        <w:rPr>
          <w:rFonts w:ascii="Times New Roman" w:hAnsi="Times New Roman" w:cs="Times New Roman"/>
        </w:rPr>
        <w:t xml:space="preserve">. E-mail address: </w:t>
      </w:r>
      <w:r>
        <w:rPr>
          <w:rFonts w:hint="eastAsia" w:ascii="Times New Roman" w:hAnsi="Times New Roman" w:cs="Times New Roman"/>
        </w:rPr>
        <w:t>xxcep@dlut.edu.cn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91"/>
    <w:rsid w:val="000354D2"/>
    <w:rsid w:val="0005705B"/>
    <w:rsid w:val="00244544"/>
    <w:rsid w:val="002F4CB8"/>
    <w:rsid w:val="00327E91"/>
    <w:rsid w:val="0035707E"/>
    <w:rsid w:val="003A09EB"/>
    <w:rsid w:val="004849CC"/>
    <w:rsid w:val="005F6DAB"/>
    <w:rsid w:val="006714EC"/>
    <w:rsid w:val="006D0CE9"/>
    <w:rsid w:val="007511B4"/>
    <w:rsid w:val="00B13EAA"/>
    <w:rsid w:val="00B416AE"/>
    <w:rsid w:val="00C02C2A"/>
    <w:rsid w:val="00CF3752"/>
    <w:rsid w:val="00E913C2"/>
    <w:rsid w:val="00FA4410"/>
    <w:rsid w:val="00FD0DB8"/>
    <w:rsid w:val="0192652E"/>
    <w:rsid w:val="01F32499"/>
    <w:rsid w:val="025D08EA"/>
    <w:rsid w:val="027345B1"/>
    <w:rsid w:val="02F87870"/>
    <w:rsid w:val="032D3EC6"/>
    <w:rsid w:val="03DE5A5A"/>
    <w:rsid w:val="04116A03"/>
    <w:rsid w:val="044C0C16"/>
    <w:rsid w:val="0451610E"/>
    <w:rsid w:val="04820D65"/>
    <w:rsid w:val="04FC6AE0"/>
    <w:rsid w:val="050E236F"/>
    <w:rsid w:val="050E411D"/>
    <w:rsid w:val="0529401B"/>
    <w:rsid w:val="055C132D"/>
    <w:rsid w:val="05812B41"/>
    <w:rsid w:val="05B9677F"/>
    <w:rsid w:val="05D15877"/>
    <w:rsid w:val="05EB4C61"/>
    <w:rsid w:val="05F16563"/>
    <w:rsid w:val="06475B39"/>
    <w:rsid w:val="06B84C89"/>
    <w:rsid w:val="073F4805"/>
    <w:rsid w:val="074C2609"/>
    <w:rsid w:val="079B438E"/>
    <w:rsid w:val="07AA0665"/>
    <w:rsid w:val="07D94EB6"/>
    <w:rsid w:val="07EC4BEA"/>
    <w:rsid w:val="07F615C4"/>
    <w:rsid w:val="07FA70A3"/>
    <w:rsid w:val="083420ED"/>
    <w:rsid w:val="094D5B78"/>
    <w:rsid w:val="09916EF4"/>
    <w:rsid w:val="09CF09DE"/>
    <w:rsid w:val="09FC5181"/>
    <w:rsid w:val="0A0B50CF"/>
    <w:rsid w:val="0A707B27"/>
    <w:rsid w:val="0AB94693"/>
    <w:rsid w:val="0AD61B81"/>
    <w:rsid w:val="0B5036E2"/>
    <w:rsid w:val="0BB75C2E"/>
    <w:rsid w:val="0C4A0131"/>
    <w:rsid w:val="0CB657C6"/>
    <w:rsid w:val="0CBB4B8B"/>
    <w:rsid w:val="0CBC06FB"/>
    <w:rsid w:val="0CD36378"/>
    <w:rsid w:val="0D0429D6"/>
    <w:rsid w:val="0D197B03"/>
    <w:rsid w:val="0D1F336B"/>
    <w:rsid w:val="0D6E42F3"/>
    <w:rsid w:val="0D9773A6"/>
    <w:rsid w:val="0DD51C7C"/>
    <w:rsid w:val="0DDA1988"/>
    <w:rsid w:val="0DFC36AD"/>
    <w:rsid w:val="0E4F1A2E"/>
    <w:rsid w:val="0EBE4E06"/>
    <w:rsid w:val="0F781F64"/>
    <w:rsid w:val="0F9044D8"/>
    <w:rsid w:val="0FF8408F"/>
    <w:rsid w:val="1109680C"/>
    <w:rsid w:val="117143B2"/>
    <w:rsid w:val="11A55E09"/>
    <w:rsid w:val="11E46932"/>
    <w:rsid w:val="12080872"/>
    <w:rsid w:val="12176D07"/>
    <w:rsid w:val="128965A4"/>
    <w:rsid w:val="12E3265C"/>
    <w:rsid w:val="1310620D"/>
    <w:rsid w:val="134749AD"/>
    <w:rsid w:val="13A4281C"/>
    <w:rsid w:val="13F06245"/>
    <w:rsid w:val="145A112D"/>
    <w:rsid w:val="149819C7"/>
    <w:rsid w:val="15655FDB"/>
    <w:rsid w:val="159348F7"/>
    <w:rsid w:val="15BB3E4D"/>
    <w:rsid w:val="16302145"/>
    <w:rsid w:val="16517958"/>
    <w:rsid w:val="166F65DB"/>
    <w:rsid w:val="1687033E"/>
    <w:rsid w:val="169A7F07"/>
    <w:rsid w:val="183F48C2"/>
    <w:rsid w:val="18846779"/>
    <w:rsid w:val="1934019F"/>
    <w:rsid w:val="194B54E8"/>
    <w:rsid w:val="1991739F"/>
    <w:rsid w:val="19D11E91"/>
    <w:rsid w:val="1A1C3C97"/>
    <w:rsid w:val="1A4268EB"/>
    <w:rsid w:val="1A5345CD"/>
    <w:rsid w:val="1A5A3E20"/>
    <w:rsid w:val="1A7A6085"/>
    <w:rsid w:val="1AD751A4"/>
    <w:rsid w:val="1B154000"/>
    <w:rsid w:val="1B1738D4"/>
    <w:rsid w:val="1B245FF1"/>
    <w:rsid w:val="1B28788F"/>
    <w:rsid w:val="1C177904"/>
    <w:rsid w:val="1D3764AF"/>
    <w:rsid w:val="1D3F0BEC"/>
    <w:rsid w:val="1D631052"/>
    <w:rsid w:val="1D7B7E7D"/>
    <w:rsid w:val="1D7C2860"/>
    <w:rsid w:val="1D90796E"/>
    <w:rsid w:val="1DB25B36"/>
    <w:rsid w:val="1DC67833"/>
    <w:rsid w:val="1DE877AA"/>
    <w:rsid w:val="1E0565AE"/>
    <w:rsid w:val="1E4055E5"/>
    <w:rsid w:val="1EC51899"/>
    <w:rsid w:val="1EDB10BC"/>
    <w:rsid w:val="1F3F33F9"/>
    <w:rsid w:val="1FA47700"/>
    <w:rsid w:val="1FEC17D3"/>
    <w:rsid w:val="200F101E"/>
    <w:rsid w:val="208337BA"/>
    <w:rsid w:val="20B644D8"/>
    <w:rsid w:val="214C004F"/>
    <w:rsid w:val="2208187C"/>
    <w:rsid w:val="22270B0B"/>
    <w:rsid w:val="2230171F"/>
    <w:rsid w:val="223034CD"/>
    <w:rsid w:val="223E5FD4"/>
    <w:rsid w:val="227635D6"/>
    <w:rsid w:val="22DB5B2F"/>
    <w:rsid w:val="22F53F69"/>
    <w:rsid w:val="23045086"/>
    <w:rsid w:val="235F050E"/>
    <w:rsid w:val="23724B75"/>
    <w:rsid w:val="238241FC"/>
    <w:rsid w:val="23C640E9"/>
    <w:rsid w:val="23F32A04"/>
    <w:rsid w:val="243454F7"/>
    <w:rsid w:val="24803455"/>
    <w:rsid w:val="24860BA8"/>
    <w:rsid w:val="25421E95"/>
    <w:rsid w:val="256516E0"/>
    <w:rsid w:val="265579A6"/>
    <w:rsid w:val="26751DF6"/>
    <w:rsid w:val="26753BA5"/>
    <w:rsid w:val="26760774"/>
    <w:rsid w:val="26BD2CBC"/>
    <w:rsid w:val="272A0E33"/>
    <w:rsid w:val="27D63219"/>
    <w:rsid w:val="285A74F6"/>
    <w:rsid w:val="28697739"/>
    <w:rsid w:val="28FC05AD"/>
    <w:rsid w:val="29194CBB"/>
    <w:rsid w:val="29720E8D"/>
    <w:rsid w:val="29A50C45"/>
    <w:rsid w:val="29D60DFE"/>
    <w:rsid w:val="29D62BAC"/>
    <w:rsid w:val="2A040D40"/>
    <w:rsid w:val="2A2C4823"/>
    <w:rsid w:val="2A44045E"/>
    <w:rsid w:val="2A5D507B"/>
    <w:rsid w:val="2A600F88"/>
    <w:rsid w:val="2A7364A7"/>
    <w:rsid w:val="2A930A9D"/>
    <w:rsid w:val="2A9C2048"/>
    <w:rsid w:val="2B2A1401"/>
    <w:rsid w:val="2B471FB3"/>
    <w:rsid w:val="2BA56CDA"/>
    <w:rsid w:val="2BEE55D3"/>
    <w:rsid w:val="2C6B3A80"/>
    <w:rsid w:val="2D0D0FDB"/>
    <w:rsid w:val="2D397340"/>
    <w:rsid w:val="2D774D59"/>
    <w:rsid w:val="2D7921CC"/>
    <w:rsid w:val="2D7C3A6A"/>
    <w:rsid w:val="2DD37BEA"/>
    <w:rsid w:val="2DE0049D"/>
    <w:rsid w:val="2E5A375F"/>
    <w:rsid w:val="2ED81174"/>
    <w:rsid w:val="2F61116A"/>
    <w:rsid w:val="2F803CE6"/>
    <w:rsid w:val="2F805A94"/>
    <w:rsid w:val="2FDD4C94"/>
    <w:rsid w:val="30281C88"/>
    <w:rsid w:val="30436B7A"/>
    <w:rsid w:val="306453B6"/>
    <w:rsid w:val="3091782D"/>
    <w:rsid w:val="30A12166"/>
    <w:rsid w:val="30A9726C"/>
    <w:rsid w:val="30D53BBD"/>
    <w:rsid w:val="30FA7AC8"/>
    <w:rsid w:val="31077AEF"/>
    <w:rsid w:val="31741628"/>
    <w:rsid w:val="31886E82"/>
    <w:rsid w:val="32496611"/>
    <w:rsid w:val="328A09D8"/>
    <w:rsid w:val="329A58CB"/>
    <w:rsid w:val="32A0644D"/>
    <w:rsid w:val="32EE540A"/>
    <w:rsid w:val="33064502"/>
    <w:rsid w:val="33633703"/>
    <w:rsid w:val="33743B62"/>
    <w:rsid w:val="33770F5C"/>
    <w:rsid w:val="33AA1331"/>
    <w:rsid w:val="34645984"/>
    <w:rsid w:val="34684D49"/>
    <w:rsid w:val="347E631A"/>
    <w:rsid w:val="349B3370"/>
    <w:rsid w:val="34C63DB0"/>
    <w:rsid w:val="3522139B"/>
    <w:rsid w:val="35472BB0"/>
    <w:rsid w:val="359619A5"/>
    <w:rsid w:val="36E01865"/>
    <w:rsid w:val="36EB413B"/>
    <w:rsid w:val="36FD3E6E"/>
    <w:rsid w:val="37517D16"/>
    <w:rsid w:val="377432D3"/>
    <w:rsid w:val="377C2FE5"/>
    <w:rsid w:val="37BD1908"/>
    <w:rsid w:val="37E82428"/>
    <w:rsid w:val="38003C16"/>
    <w:rsid w:val="3894435E"/>
    <w:rsid w:val="38DB1F8D"/>
    <w:rsid w:val="38E37EA5"/>
    <w:rsid w:val="39334835"/>
    <w:rsid w:val="394836C2"/>
    <w:rsid w:val="398E5251"/>
    <w:rsid w:val="39BE39A9"/>
    <w:rsid w:val="3A145757"/>
    <w:rsid w:val="3A46161E"/>
    <w:rsid w:val="3A4D02F7"/>
    <w:rsid w:val="3B183024"/>
    <w:rsid w:val="3B2C087E"/>
    <w:rsid w:val="3B3616FD"/>
    <w:rsid w:val="3B365BA1"/>
    <w:rsid w:val="3B5F0DA3"/>
    <w:rsid w:val="3B7346FF"/>
    <w:rsid w:val="3C145EE2"/>
    <w:rsid w:val="3C2459F9"/>
    <w:rsid w:val="3C371BD0"/>
    <w:rsid w:val="3CA1529C"/>
    <w:rsid w:val="3CB835C5"/>
    <w:rsid w:val="3CC03974"/>
    <w:rsid w:val="3D0E40CE"/>
    <w:rsid w:val="3D1436D1"/>
    <w:rsid w:val="3D6D517E"/>
    <w:rsid w:val="3D984111"/>
    <w:rsid w:val="3DAD7D48"/>
    <w:rsid w:val="3E497999"/>
    <w:rsid w:val="3E832EAB"/>
    <w:rsid w:val="3E9450B8"/>
    <w:rsid w:val="3EEC4F07"/>
    <w:rsid w:val="3F836EDA"/>
    <w:rsid w:val="400C5122"/>
    <w:rsid w:val="40503261"/>
    <w:rsid w:val="40AB66E9"/>
    <w:rsid w:val="40F55BB6"/>
    <w:rsid w:val="41137295"/>
    <w:rsid w:val="411A36E3"/>
    <w:rsid w:val="41394241"/>
    <w:rsid w:val="41446025"/>
    <w:rsid w:val="414601C0"/>
    <w:rsid w:val="419158DF"/>
    <w:rsid w:val="41B94E35"/>
    <w:rsid w:val="42611755"/>
    <w:rsid w:val="42786A9F"/>
    <w:rsid w:val="42B555FD"/>
    <w:rsid w:val="4315253F"/>
    <w:rsid w:val="4368266F"/>
    <w:rsid w:val="437139C6"/>
    <w:rsid w:val="43A833B4"/>
    <w:rsid w:val="4420119C"/>
    <w:rsid w:val="44462500"/>
    <w:rsid w:val="449F47B6"/>
    <w:rsid w:val="44F3065E"/>
    <w:rsid w:val="451231DA"/>
    <w:rsid w:val="46BD7176"/>
    <w:rsid w:val="46E841F3"/>
    <w:rsid w:val="47296B07"/>
    <w:rsid w:val="4734568A"/>
    <w:rsid w:val="478D08F6"/>
    <w:rsid w:val="4791488A"/>
    <w:rsid w:val="47E524E0"/>
    <w:rsid w:val="48284AC3"/>
    <w:rsid w:val="48FD7CFE"/>
    <w:rsid w:val="490746D8"/>
    <w:rsid w:val="49535B70"/>
    <w:rsid w:val="49724248"/>
    <w:rsid w:val="49920446"/>
    <w:rsid w:val="49990A3E"/>
    <w:rsid w:val="49F42EAF"/>
    <w:rsid w:val="49FC346F"/>
    <w:rsid w:val="4AB368C6"/>
    <w:rsid w:val="4AE44CD1"/>
    <w:rsid w:val="4B5F73B3"/>
    <w:rsid w:val="4B6202EC"/>
    <w:rsid w:val="4B8D5369"/>
    <w:rsid w:val="4BF076A6"/>
    <w:rsid w:val="4C72630D"/>
    <w:rsid w:val="4C9E7102"/>
    <w:rsid w:val="4D462C6B"/>
    <w:rsid w:val="4D4B1038"/>
    <w:rsid w:val="4D672F41"/>
    <w:rsid w:val="4D8E7176"/>
    <w:rsid w:val="4DCD4142"/>
    <w:rsid w:val="4DD728CB"/>
    <w:rsid w:val="4E263853"/>
    <w:rsid w:val="4E4D0DDF"/>
    <w:rsid w:val="4E8011B5"/>
    <w:rsid w:val="4EE34A4E"/>
    <w:rsid w:val="4EF94AC3"/>
    <w:rsid w:val="4F5543EF"/>
    <w:rsid w:val="4FCD667C"/>
    <w:rsid w:val="501E0C85"/>
    <w:rsid w:val="504F51EF"/>
    <w:rsid w:val="5051105B"/>
    <w:rsid w:val="50611F16"/>
    <w:rsid w:val="50CA4969"/>
    <w:rsid w:val="50D9132B"/>
    <w:rsid w:val="51053BF3"/>
    <w:rsid w:val="51200A2D"/>
    <w:rsid w:val="512247A5"/>
    <w:rsid w:val="51583452"/>
    <w:rsid w:val="51724441"/>
    <w:rsid w:val="51E1640E"/>
    <w:rsid w:val="526712F7"/>
    <w:rsid w:val="5269363D"/>
    <w:rsid w:val="527252B8"/>
    <w:rsid w:val="529E7E5B"/>
    <w:rsid w:val="539242A0"/>
    <w:rsid w:val="545D0E6A"/>
    <w:rsid w:val="54660E4D"/>
    <w:rsid w:val="54B449EC"/>
    <w:rsid w:val="54B55930"/>
    <w:rsid w:val="54EF0E42"/>
    <w:rsid w:val="54FC355F"/>
    <w:rsid w:val="555E1B24"/>
    <w:rsid w:val="558506D4"/>
    <w:rsid w:val="558E065B"/>
    <w:rsid w:val="55E53FF3"/>
    <w:rsid w:val="56066443"/>
    <w:rsid w:val="5613290E"/>
    <w:rsid w:val="566D64C3"/>
    <w:rsid w:val="56933A4F"/>
    <w:rsid w:val="56DA342C"/>
    <w:rsid w:val="56DC53F6"/>
    <w:rsid w:val="57154464"/>
    <w:rsid w:val="575E22AF"/>
    <w:rsid w:val="587A7E63"/>
    <w:rsid w:val="58875047"/>
    <w:rsid w:val="58A14142"/>
    <w:rsid w:val="58A91308"/>
    <w:rsid w:val="58CF5A6F"/>
    <w:rsid w:val="58FD587D"/>
    <w:rsid w:val="59044790"/>
    <w:rsid w:val="59CA59DA"/>
    <w:rsid w:val="5A250662"/>
    <w:rsid w:val="5A4C7E11"/>
    <w:rsid w:val="5A7140A7"/>
    <w:rsid w:val="5AEE74A6"/>
    <w:rsid w:val="5B182775"/>
    <w:rsid w:val="5B266C40"/>
    <w:rsid w:val="5B2B06FA"/>
    <w:rsid w:val="5BBA6359"/>
    <w:rsid w:val="5C4F0418"/>
    <w:rsid w:val="5C6043D4"/>
    <w:rsid w:val="5C6424E4"/>
    <w:rsid w:val="5C891B7C"/>
    <w:rsid w:val="5C98591B"/>
    <w:rsid w:val="5D504448"/>
    <w:rsid w:val="5D752101"/>
    <w:rsid w:val="5DFE5C52"/>
    <w:rsid w:val="5E474816"/>
    <w:rsid w:val="5EBF033B"/>
    <w:rsid w:val="5F383272"/>
    <w:rsid w:val="5F3B6A32"/>
    <w:rsid w:val="5F441B17"/>
    <w:rsid w:val="5F6E5059"/>
    <w:rsid w:val="5F922AF6"/>
    <w:rsid w:val="5F9449E0"/>
    <w:rsid w:val="5FA62A45"/>
    <w:rsid w:val="5FA840C8"/>
    <w:rsid w:val="5FCC24AC"/>
    <w:rsid w:val="5FCD5B46"/>
    <w:rsid w:val="600D4872"/>
    <w:rsid w:val="60341DFF"/>
    <w:rsid w:val="603E67DA"/>
    <w:rsid w:val="60AA3E6F"/>
    <w:rsid w:val="60AD2713"/>
    <w:rsid w:val="60F42D5D"/>
    <w:rsid w:val="6180765E"/>
    <w:rsid w:val="6189717E"/>
    <w:rsid w:val="61A44D62"/>
    <w:rsid w:val="61B00BAD"/>
    <w:rsid w:val="626A0D58"/>
    <w:rsid w:val="629149FC"/>
    <w:rsid w:val="62E41E35"/>
    <w:rsid w:val="62F37D50"/>
    <w:rsid w:val="6373153B"/>
    <w:rsid w:val="637E7256"/>
    <w:rsid w:val="63972F5B"/>
    <w:rsid w:val="63E37DC4"/>
    <w:rsid w:val="6416019A"/>
    <w:rsid w:val="64211113"/>
    <w:rsid w:val="64565A7B"/>
    <w:rsid w:val="64632CB3"/>
    <w:rsid w:val="64D771FD"/>
    <w:rsid w:val="64FF1965"/>
    <w:rsid w:val="6531690D"/>
    <w:rsid w:val="65614863"/>
    <w:rsid w:val="65652A5B"/>
    <w:rsid w:val="657A4758"/>
    <w:rsid w:val="65B10BC6"/>
    <w:rsid w:val="65D35C16"/>
    <w:rsid w:val="65ED152B"/>
    <w:rsid w:val="65EE2A50"/>
    <w:rsid w:val="666B22F3"/>
    <w:rsid w:val="667F60AA"/>
    <w:rsid w:val="66855163"/>
    <w:rsid w:val="669729B2"/>
    <w:rsid w:val="66F72B04"/>
    <w:rsid w:val="66FE6CC3"/>
    <w:rsid w:val="674C5C80"/>
    <w:rsid w:val="67780833"/>
    <w:rsid w:val="678278F4"/>
    <w:rsid w:val="67890C82"/>
    <w:rsid w:val="67B9050D"/>
    <w:rsid w:val="67BF28F6"/>
    <w:rsid w:val="68A613C0"/>
    <w:rsid w:val="68B65AA7"/>
    <w:rsid w:val="68FE11FC"/>
    <w:rsid w:val="69112CDD"/>
    <w:rsid w:val="693E3CEF"/>
    <w:rsid w:val="69504122"/>
    <w:rsid w:val="6985191D"/>
    <w:rsid w:val="69AE7855"/>
    <w:rsid w:val="69D34437"/>
    <w:rsid w:val="69FC1BE0"/>
    <w:rsid w:val="6A94006A"/>
    <w:rsid w:val="6AE54422"/>
    <w:rsid w:val="6B1B523D"/>
    <w:rsid w:val="6B1B7E43"/>
    <w:rsid w:val="6B2F38EF"/>
    <w:rsid w:val="6B43383E"/>
    <w:rsid w:val="6C8D4A09"/>
    <w:rsid w:val="6CAB3449"/>
    <w:rsid w:val="6CE60925"/>
    <w:rsid w:val="6CF52916"/>
    <w:rsid w:val="6D4D4500"/>
    <w:rsid w:val="6D57712D"/>
    <w:rsid w:val="6D631E36"/>
    <w:rsid w:val="6DFA0303"/>
    <w:rsid w:val="6E91041D"/>
    <w:rsid w:val="6EB42D97"/>
    <w:rsid w:val="6EB757D2"/>
    <w:rsid w:val="6EDA6267"/>
    <w:rsid w:val="6EDE7B06"/>
    <w:rsid w:val="6F255735"/>
    <w:rsid w:val="6F46798E"/>
    <w:rsid w:val="6FB739FF"/>
    <w:rsid w:val="700D7F77"/>
    <w:rsid w:val="701D01BA"/>
    <w:rsid w:val="704B11CB"/>
    <w:rsid w:val="7125789F"/>
    <w:rsid w:val="71D36A8E"/>
    <w:rsid w:val="72FB055A"/>
    <w:rsid w:val="73D72D76"/>
    <w:rsid w:val="73E630B1"/>
    <w:rsid w:val="740A6CA7"/>
    <w:rsid w:val="74177616"/>
    <w:rsid w:val="74253AE1"/>
    <w:rsid w:val="74AE1D28"/>
    <w:rsid w:val="74BD01BD"/>
    <w:rsid w:val="75475CD9"/>
    <w:rsid w:val="756A7D7D"/>
    <w:rsid w:val="756C19D7"/>
    <w:rsid w:val="75D22EF7"/>
    <w:rsid w:val="75D73501"/>
    <w:rsid w:val="76426BCC"/>
    <w:rsid w:val="765C57B4"/>
    <w:rsid w:val="767E1BCE"/>
    <w:rsid w:val="7740459C"/>
    <w:rsid w:val="776B2153"/>
    <w:rsid w:val="77E56A8B"/>
    <w:rsid w:val="7836450F"/>
    <w:rsid w:val="78BE4504"/>
    <w:rsid w:val="79314CD6"/>
    <w:rsid w:val="794762A8"/>
    <w:rsid w:val="798412AA"/>
    <w:rsid w:val="799A6D1F"/>
    <w:rsid w:val="79FF1C1A"/>
    <w:rsid w:val="7A7C6425"/>
    <w:rsid w:val="7AF974F6"/>
    <w:rsid w:val="7B890DF9"/>
    <w:rsid w:val="7BAB7F2A"/>
    <w:rsid w:val="7C093CE8"/>
    <w:rsid w:val="7C1A4147"/>
    <w:rsid w:val="7C3A20F4"/>
    <w:rsid w:val="7C501917"/>
    <w:rsid w:val="7C635AEE"/>
    <w:rsid w:val="7C9C690A"/>
    <w:rsid w:val="7CA035CA"/>
    <w:rsid w:val="7D9F4904"/>
    <w:rsid w:val="7DA261A2"/>
    <w:rsid w:val="7DB303AF"/>
    <w:rsid w:val="7DF4110C"/>
    <w:rsid w:val="7DF56E42"/>
    <w:rsid w:val="7E152F54"/>
    <w:rsid w:val="7E464D80"/>
    <w:rsid w:val="7E492AC2"/>
    <w:rsid w:val="7E9C52E7"/>
    <w:rsid w:val="7EDA677F"/>
    <w:rsid w:val="7EEC1DCB"/>
    <w:rsid w:val="7F657745"/>
    <w:rsid w:val="7F8244DD"/>
    <w:rsid w:val="7FAC155A"/>
    <w:rsid w:val="7FC40652"/>
    <w:rsid w:val="7FCB7C32"/>
    <w:rsid w:val="7FCE7723"/>
    <w:rsid w:val="7FE8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unhideWhenUsed/>
    <w:qFormat/>
    <w:uiPriority w:val="0"/>
    <w:pPr>
      <w:snapToGrid w:val="0"/>
      <w:jc w:val="left"/>
    </w:pPr>
    <w:rPr>
      <w:sz w:val="18"/>
      <w:szCs w:val="18"/>
    </w:rPr>
  </w:style>
  <w:style w:type="table" w:styleId="7">
    <w:name w:val="Table Grid"/>
    <w:basedOn w:val="6"/>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footnote reference"/>
    <w:basedOn w:val="8"/>
    <w:semiHidden/>
    <w:unhideWhenUsed/>
    <w:qFormat/>
    <w:uiPriority w:val="0"/>
    <w:rPr>
      <w:vertAlign w:val="superscript"/>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font31"/>
    <w:basedOn w:val="8"/>
    <w:qFormat/>
    <w:uiPriority w:val="0"/>
    <w:rPr>
      <w:rFonts w:hint="eastAsia" w:ascii="宋体" w:hAnsi="宋体" w:eastAsia="宋体" w:cs="宋体"/>
      <w:color w:val="000000"/>
      <w:sz w:val="24"/>
      <w:szCs w:val="24"/>
      <w:u w:val="none"/>
    </w:rPr>
  </w:style>
  <w:style w:type="character" w:customStyle="1" w:styleId="14">
    <w:name w:val="font21"/>
    <w:basedOn w:val="8"/>
    <w:qFormat/>
    <w:uiPriority w:val="0"/>
    <w:rPr>
      <w:rFonts w:hint="default" w:ascii="Times New Roman" w:hAnsi="Times New Roman" w:cs="Times New Roman"/>
      <w:color w:val="000000"/>
      <w:sz w:val="24"/>
      <w:szCs w:val="24"/>
      <w:u w:val="none"/>
    </w:rPr>
  </w:style>
  <w:style w:type="character" w:customStyle="1" w:styleId="15">
    <w:name w:val="font11"/>
    <w:basedOn w:val="8"/>
    <w:qFormat/>
    <w:uiPriority w:val="0"/>
    <w:rPr>
      <w:rFonts w:hint="default" w:ascii="Times New Roman" w:hAnsi="Times New Roman" w:cs="Times New Roman"/>
      <w:b/>
      <w:bCs/>
      <w:color w:val="000000"/>
      <w:sz w:val="22"/>
      <w:szCs w:val="22"/>
      <w:u w:val="none"/>
    </w:rPr>
  </w:style>
  <w:style w:type="paragraph" w:styleId="16">
    <w:name w:val="List Paragraph"/>
    <w:basedOn w:val="1"/>
    <w:autoRedefine/>
    <w:qFormat/>
    <w:uiPriority w:val="34"/>
    <w:pPr>
      <w:ind w:firstLine="420"/>
    </w:pPr>
  </w:style>
  <w:style w:type="paragraph" w:customStyle="1" w:styleId="17">
    <w:name w:val="正文1"/>
    <w:qFormat/>
    <w:uiPriority w:val="99"/>
    <w:pPr>
      <w:framePr w:wrap="around" w:vAnchor="margin" w:hAnchor="text" w:yAlign="top"/>
      <w:widowControl w:val="0"/>
      <w:jc w:val="both"/>
    </w:pPr>
    <w:rPr>
      <w:rFonts w:ascii="Times New Roman" w:hAnsi="Times New Roman" w:eastAsia="宋体"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2670</Words>
  <Characters>14948</Characters>
  <Lines>9</Lines>
  <Paragraphs>2</Paragraphs>
  <TotalTime>0</TotalTime>
  <ScaleCrop>false</ScaleCrop>
  <LinksUpToDate>false</LinksUpToDate>
  <CharactersWithSpaces>17513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2024-12-01T08:47:00Z</dcterms:created>
  <dc:creator>820034246@qq.com</dc:creator>
  <cp:lastModifiedBy>Orange.</cp:lastModifiedBy>
  <dcterms:modified xsi:type="dcterms:W3CDTF">2026-04-26T07:34:20Z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BE030E117C6C4A0AAE208339835BF495_13</vt:lpwstr>
  </property>
  <property fmtid="{D5CDD505-2E9C-101B-9397-08002B2CF9AE}" pid="4" name="KSOTemplateDocerSaveRecord">
    <vt:lpwstr>eyJoZGlkIjoiOGQ3MjY1ODY3NTc2YmZiYTg1ODU3NmY4YjFlMzUxY2UiLCJ1c2VySWQiOiIxMTM5NTI5NTA0In0=</vt:lpwstr>
  </property>
</Properties>
</file>