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1962" w14:textId="0E3120B2" w:rsidR="002A6F6A" w:rsidRPr="006D29DF" w:rsidRDefault="00983AA6" w:rsidP="002A6F6A">
      <w:pPr>
        <w:widowControl/>
        <w:rPr>
          <w:rFonts w:ascii="Times New Roman" w:hAnsi="Times New Roman"/>
          <w:sz w:val="24"/>
        </w:rPr>
      </w:pPr>
      <w:r w:rsidRPr="006D29DF">
        <w:rPr>
          <w:rFonts w:ascii="Times New Roman" w:eastAsia="宋体" w:hAnsi="Times New Roman" w:cs="Times New Roman" w:hint="eastAsia"/>
          <w:kern w:val="0"/>
          <w:sz w:val="24"/>
          <w:szCs w:val="20"/>
          <w:shd w:val="clear" w:color="auto" w:fill="FFFFFF"/>
          <w:lang w:bidi="ar"/>
        </w:rPr>
        <w:t>Table</w:t>
      </w:r>
      <w:r w:rsidR="00161539" w:rsidRPr="006D29DF">
        <w:rPr>
          <w:rFonts w:ascii="Times New Roman" w:eastAsia="宋体" w:hAnsi="Times New Roman" w:cs="Times New Roman" w:hint="eastAsia"/>
          <w:kern w:val="0"/>
          <w:sz w:val="24"/>
          <w:szCs w:val="20"/>
          <w:shd w:val="clear" w:color="auto" w:fill="FFFFFF"/>
          <w:lang w:bidi="ar"/>
        </w:rPr>
        <w:t xml:space="preserve"> </w:t>
      </w:r>
      <w:r w:rsidR="0044274D" w:rsidRPr="006D29DF">
        <w:rPr>
          <w:rFonts w:ascii="Times New Roman" w:eastAsia="宋体" w:hAnsi="Times New Roman" w:cs="Times New Roman" w:hint="eastAsia"/>
          <w:kern w:val="0"/>
          <w:sz w:val="24"/>
          <w:szCs w:val="20"/>
          <w:shd w:val="clear" w:color="auto" w:fill="FFFFFF"/>
          <w:lang w:bidi="ar"/>
        </w:rPr>
        <w:t>S2</w:t>
      </w:r>
      <w:r w:rsidRPr="006D29DF">
        <w:rPr>
          <w:rFonts w:ascii="Times New Roman" w:eastAsia="宋体" w:hAnsi="Times New Roman" w:cs="Times New Roman" w:hint="eastAsia"/>
          <w:kern w:val="0"/>
          <w:sz w:val="24"/>
          <w:szCs w:val="20"/>
          <w:shd w:val="clear" w:color="auto" w:fill="FFFFFF"/>
          <w:lang w:bidi="ar"/>
        </w:rPr>
        <w:t xml:space="preserve"> </w:t>
      </w:r>
      <w:r w:rsidRPr="006D29DF">
        <w:rPr>
          <w:rFonts w:ascii="Times New Roman" w:eastAsia="宋体" w:hAnsi="Times New Roman" w:cs="Times New Roman"/>
          <w:kern w:val="0"/>
          <w:sz w:val="24"/>
          <w:szCs w:val="20"/>
          <w:shd w:val="clear" w:color="auto" w:fill="FFFFFF"/>
          <w:lang w:bidi="ar"/>
        </w:rPr>
        <w:t xml:space="preserve">Annotated information on chloroplast genome of </w:t>
      </w:r>
      <w:r w:rsidRPr="006D29DF">
        <w:rPr>
          <w:rFonts w:ascii="Times New Roman" w:eastAsia="宋体" w:hAnsi="Times New Roman" w:cs="Times New Roman"/>
          <w:i/>
          <w:iCs/>
          <w:kern w:val="0"/>
          <w:sz w:val="24"/>
          <w:szCs w:val="20"/>
          <w:shd w:val="clear" w:color="auto" w:fill="FFFFFF"/>
          <w:lang w:bidi="ar"/>
        </w:rPr>
        <w:t>Primula</w:t>
      </w:r>
      <w:r w:rsidRPr="006D29DF">
        <w:rPr>
          <w:rFonts w:ascii="Times New Roman" w:eastAsia="宋体" w:hAnsi="Times New Roman" w:cs="Times New Roman"/>
          <w:kern w:val="0"/>
          <w:sz w:val="24"/>
          <w:szCs w:val="20"/>
          <w:shd w:val="clear" w:color="auto" w:fill="FFFFFF"/>
          <w:lang w:bidi="ar"/>
        </w:rPr>
        <w:t xml:space="preserve"> (* represents pseudogenes)</w:t>
      </w:r>
    </w:p>
    <w:tbl>
      <w:tblPr>
        <w:tblStyle w:val="11"/>
        <w:tblW w:w="4998" w:type="pct"/>
        <w:tblLook w:val="04A0" w:firstRow="1" w:lastRow="0" w:firstColumn="1" w:lastColumn="0" w:noHBand="0" w:noVBand="1"/>
      </w:tblPr>
      <w:tblGrid>
        <w:gridCol w:w="1837"/>
        <w:gridCol w:w="2955"/>
        <w:gridCol w:w="3982"/>
      </w:tblGrid>
      <w:tr w:rsidR="005A091D" w:rsidRPr="006D29DF" w14:paraId="090B949B" w14:textId="77777777" w:rsidTr="005A091D"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75906297" w14:textId="77777777" w:rsidR="002A6F6A" w:rsidRPr="006D29DF" w:rsidRDefault="002A6F6A" w:rsidP="002A6F6A">
            <w:pPr>
              <w:rPr>
                <w:sz w:val="24"/>
              </w:rPr>
            </w:pPr>
            <w:r w:rsidRPr="006D29DF">
              <w:rPr>
                <w:sz w:val="24"/>
              </w:rPr>
              <w:t>Gene</w:t>
            </w:r>
            <w:r w:rsidRPr="006D29DF">
              <w:rPr>
                <w:rFonts w:hint="eastAsia"/>
                <w:sz w:val="24"/>
              </w:rPr>
              <w:t xml:space="preserve"> </w:t>
            </w:r>
            <w:proofErr w:type="spellStart"/>
            <w:r w:rsidRPr="006D29DF">
              <w:rPr>
                <w:sz w:val="24"/>
              </w:rPr>
              <w:t>categor</w:t>
            </w:r>
            <w:proofErr w:type="spellEnd"/>
          </w:p>
          <w:p w14:paraId="1308C30E" w14:textId="390CEE56" w:rsidR="006E1F44" w:rsidRPr="006D29DF" w:rsidRDefault="006E1F44" w:rsidP="002A6F6A">
            <w:pPr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522F9A32" w14:textId="33E4EBA0" w:rsidR="002A6F6A" w:rsidRPr="006D29DF" w:rsidRDefault="002A6F6A" w:rsidP="002A6F6A">
            <w:pPr>
              <w:ind w:firstLineChars="200" w:firstLine="480"/>
              <w:jc w:val="center"/>
              <w:rPr>
                <w:sz w:val="24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Gene group</w:t>
            </w:r>
          </w:p>
        </w:tc>
        <w:tc>
          <w:tcPr>
            <w:tcW w:w="2269" w:type="pct"/>
            <w:vAlign w:val="center"/>
          </w:tcPr>
          <w:p w14:paraId="073B4D27" w14:textId="1A3331DF" w:rsidR="002A6F6A" w:rsidRPr="006D29DF" w:rsidRDefault="002A6F6A" w:rsidP="002A6F6A">
            <w:pPr>
              <w:ind w:firstLine="400"/>
              <w:jc w:val="center"/>
              <w:rPr>
                <w:sz w:val="24"/>
              </w:rPr>
            </w:pPr>
            <w:r w:rsidRPr="006D29DF">
              <w:rPr>
                <w:rFonts w:hint="eastAsia"/>
                <w:sz w:val="24"/>
              </w:rPr>
              <w:t>gene</w:t>
            </w:r>
          </w:p>
        </w:tc>
      </w:tr>
      <w:tr w:rsidR="006E1F44" w:rsidRPr="006D29DF" w14:paraId="080D2E01" w14:textId="77777777" w:rsidTr="005A091D">
        <w:tc>
          <w:tcPr>
            <w:tcW w:w="1047" w:type="pct"/>
            <w:vMerge w:val="restart"/>
            <w:tcBorders>
              <w:bottom w:val="nil"/>
            </w:tcBorders>
            <w:vAlign w:val="center"/>
          </w:tcPr>
          <w:p w14:paraId="41C8BA8A" w14:textId="46CCEEA9" w:rsidR="00CF24D8" w:rsidRPr="006D29DF" w:rsidRDefault="00CF24D8" w:rsidP="00CF24D8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Self</w:t>
            </w: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-</w:t>
            </w:r>
            <w:r w:rsidRPr="006D29DF">
              <w:rPr>
                <w:sz w:val="24"/>
                <w:shd w:val="clear" w:color="auto" w:fill="FFFFFF"/>
                <w:lang w:bidi="ar"/>
              </w:rPr>
              <w:t>replication gene</w:t>
            </w:r>
          </w:p>
          <w:p w14:paraId="1C50C412" w14:textId="21833659" w:rsidR="00CF24D8" w:rsidRPr="006D29DF" w:rsidRDefault="00CF24D8" w:rsidP="00CF24D8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617E9E22" w14:textId="22B96CD1" w:rsidR="00CF24D8" w:rsidRPr="006D29DF" w:rsidRDefault="00CF24D8" w:rsidP="001C6751">
            <w:pPr>
              <w:ind w:firstLine="400"/>
              <w:jc w:val="center"/>
              <w:rPr>
                <w:sz w:val="24"/>
              </w:rPr>
            </w:pPr>
            <w:r w:rsidRPr="006D29DF">
              <w:rPr>
                <w:sz w:val="24"/>
              </w:rPr>
              <w:t>tRNA gene</w:t>
            </w:r>
          </w:p>
        </w:tc>
        <w:tc>
          <w:tcPr>
            <w:tcW w:w="2269" w:type="pct"/>
            <w:vAlign w:val="center"/>
          </w:tcPr>
          <w:p w14:paraId="4A7724DF" w14:textId="51435EA7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A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UGC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C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GCA</w:t>
            </w:r>
            <w:r w:rsidRPr="006D29DF">
              <w:rPr>
                <w:sz w:val="24"/>
                <w:lang w:bidi="ar"/>
              </w:rPr>
              <w:t>,</w:t>
            </w:r>
          </w:p>
          <w:p w14:paraId="57CE6B82" w14:textId="20930B3B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D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GUC</w:t>
            </w:r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E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UUC</w:t>
            </w:r>
            <w:r w:rsidRPr="006D29DF">
              <w:rPr>
                <w:sz w:val="24"/>
                <w:lang w:bidi="ar"/>
              </w:rPr>
              <w:t>,</w:t>
            </w:r>
          </w:p>
          <w:p w14:paraId="24FF34AB" w14:textId="442292C0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F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GAA,</w:t>
            </w:r>
            <w:r w:rsidRPr="006D29DF">
              <w:rPr>
                <w:rFonts w:hint="eastAsia"/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trnf</w:t>
            </w:r>
            <w:r w:rsidRPr="006D29DF">
              <w:rPr>
                <w:sz w:val="24"/>
                <w:lang w:bidi="ar"/>
              </w:rPr>
              <w:t>M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CAU</w:t>
            </w:r>
            <w:r w:rsidRPr="006D29DF">
              <w:rPr>
                <w:sz w:val="24"/>
                <w:lang w:bidi="ar"/>
              </w:rPr>
              <w:t>,</w:t>
            </w:r>
          </w:p>
          <w:p w14:paraId="6D9440D0" w14:textId="7D64B20D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G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GCC</w:t>
            </w:r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G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UCC(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</w:p>
          <w:p w14:paraId="6B874A58" w14:textId="77777777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H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GUG</w:t>
            </w:r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I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CAU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</w:p>
          <w:p w14:paraId="403C09A1" w14:textId="1B0FA8EB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I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GAU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K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UUU</w:t>
            </w:r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L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CAA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L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UAA</w:t>
            </w:r>
            <w:r w:rsidRPr="006D29DF">
              <w:rPr>
                <w:sz w:val="24"/>
                <w:lang w:bidi="ar"/>
              </w:rPr>
              <w:t>,</w:t>
            </w:r>
          </w:p>
          <w:p w14:paraId="5A4A4279" w14:textId="42CFED27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L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UAG</w:t>
            </w:r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M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CAU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 xml:space="preserve">2),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N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GUU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P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UGG</w:t>
            </w:r>
            <w:r w:rsidRPr="006D29DF">
              <w:rPr>
                <w:sz w:val="24"/>
                <w:lang w:bidi="ar"/>
              </w:rPr>
              <w:t>,</w:t>
            </w:r>
          </w:p>
          <w:p w14:paraId="6DE505C1" w14:textId="0163FE91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Q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UUG</w:t>
            </w:r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R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ACG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</w:p>
          <w:p w14:paraId="061AA93D" w14:textId="7429B26D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R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UCU</w:t>
            </w:r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S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GCU</w:t>
            </w:r>
            <w:r w:rsidRPr="006D29DF">
              <w:rPr>
                <w:sz w:val="24"/>
                <w:lang w:bidi="ar"/>
              </w:rPr>
              <w:t>,</w:t>
            </w:r>
          </w:p>
          <w:p w14:paraId="47DB40D5" w14:textId="77777777" w:rsidR="00CF24D8" w:rsidRPr="006D29DF" w:rsidRDefault="00CF24D8" w:rsidP="001C6751">
            <w:pPr>
              <w:jc w:val="center"/>
              <w:rPr>
                <w:i/>
                <w:iCs/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S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GGA</w:t>
            </w:r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S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UGA,</w:t>
            </w:r>
          </w:p>
          <w:p w14:paraId="415303A5" w14:textId="185952A0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T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GGU</w:t>
            </w:r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T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UGU</w:t>
            </w:r>
            <w:r w:rsidRPr="006D29DF">
              <w:rPr>
                <w:sz w:val="24"/>
                <w:lang w:bidi="ar"/>
              </w:rPr>
              <w:t>,</w:t>
            </w:r>
          </w:p>
          <w:p w14:paraId="28BFA9BC" w14:textId="35C38FBB" w:rsidR="00CF24D8" w:rsidRPr="006D29DF" w:rsidRDefault="00CF24D8" w:rsidP="001C6751">
            <w:pPr>
              <w:jc w:val="center"/>
              <w:rPr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V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proofErr w:type="gramStart"/>
            <w:r w:rsidRPr="006D29DF">
              <w:rPr>
                <w:i/>
                <w:iCs/>
                <w:sz w:val="24"/>
                <w:lang w:bidi="ar"/>
              </w:rPr>
              <w:t>GAC</w:t>
            </w:r>
            <w:r w:rsidRPr="006D29DF">
              <w:rPr>
                <w:sz w:val="24"/>
                <w:lang w:bidi="ar"/>
              </w:rPr>
              <w:t>(</w:t>
            </w:r>
            <w:proofErr w:type="gramEnd"/>
            <w:r w:rsidRPr="006D29DF">
              <w:rPr>
                <w:sz w:val="24"/>
                <w:lang w:bidi="ar"/>
              </w:rPr>
              <w:t>2),</w:t>
            </w:r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V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UAC</w:t>
            </w:r>
            <w:r w:rsidRPr="006D29DF">
              <w:rPr>
                <w:sz w:val="24"/>
                <w:lang w:bidi="ar"/>
              </w:rPr>
              <w:t>,</w:t>
            </w:r>
          </w:p>
          <w:p w14:paraId="51857603" w14:textId="346F6DAB" w:rsidR="00CF24D8" w:rsidRPr="006D29DF" w:rsidRDefault="00CF24D8" w:rsidP="006E1F44">
            <w:pPr>
              <w:ind w:firstLine="400"/>
              <w:jc w:val="center"/>
              <w:rPr>
                <w:i/>
                <w:iCs/>
                <w:sz w:val="24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W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 xml:space="preserve">CCA,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trn</w:t>
            </w:r>
            <w:r w:rsidRPr="006D29DF">
              <w:rPr>
                <w:sz w:val="24"/>
                <w:lang w:bidi="ar"/>
              </w:rPr>
              <w:t>Y</w:t>
            </w:r>
            <w:proofErr w:type="spellEnd"/>
            <w:r w:rsidRPr="006D29DF">
              <w:rPr>
                <w:sz w:val="24"/>
                <w:lang w:bidi="ar"/>
              </w:rPr>
              <w:t>-</w:t>
            </w:r>
            <w:r w:rsidRPr="006D29DF">
              <w:rPr>
                <w:i/>
                <w:iCs/>
                <w:sz w:val="24"/>
                <w:lang w:bidi="ar"/>
              </w:rPr>
              <w:t>GUA</w:t>
            </w:r>
          </w:p>
        </w:tc>
      </w:tr>
      <w:tr w:rsidR="006E1F44" w:rsidRPr="006D29DF" w14:paraId="33E25AE0" w14:textId="77777777" w:rsidTr="005A091D"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7CAA98D4" w14:textId="77777777" w:rsidR="00CF24D8" w:rsidRPr="006D29DF" w:rsidRDefault="00CF24D8" w:rsidP="00CF24D8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37B5ED42" w14:textId="45BDE75C" w:rsidR="00CF24D8" w:rsidRPr="006D29DF" w:rsidRDefault="00CF24D8" w:rsidP="001C6751">
            <w:pPr>
              <w:jc w:val="center"/>
              <w:rPr>
                <w:sz w:val="24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rRNA gene</w:t>
            </w:r>
          </w:p>
        </w:tc>
        <w:tc>
          <w:tcPr>
            <w:tcW w:w="2269" w:type="pct"/>
            <w:vAlign w:val="center"/>
          </w:tcPr>
          <w:p w14:paraId="595BDAB6" w14:textId="5AC07D4B" w:rsidR="00C36D6B" w:rsidRPr="006D29DF" w:rsidRDefault="00CF24D8" w:rsidP="001C6751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rrn</w:t>
            </w:r>
            <w:r w:rsidRPr="006D29DF">
              <w:rPr>
                <w:sz w:val="24"/>
                <w:shd w:val="clear" w:color="auto" w:fill="FFFFFF"/>
                <w:lang w:bidi="ar"/>
              </w:rPr>
              <w:t>4.5,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 xml:space="preserve"> rrn</w:t>
            </w:r>
            <w:r w:rsidRPr="006D29DF">
              <w:rPr>
                <w:sz w:val="24"/>
                <w:shd w:val="clear" w:color="auto" w:fill="FFFFFF"/>
                <w:lang w:bidi="ar"/>
              </w:rPr>
              <w:t>5,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rrn</w:t>
            </w:r>
            <w:r w:rsidRPr="006D29DF">
              <w:rPr>
                <w:sz w:val="24"/>
                <w:shd w:val="clear" w:color="auto" w:fill="FFFFFF"/>
                <w:lang w:bidi="ar"/>
              </w:rPr>
              <w:t>16,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 xml:space="preserve"> rrn</w:t>
            </w:r>
            <w:r w:rsidRPr="006D29DF">
              <w:rPr>
                <w:sz w:val="24"/>
                <w:shd w:val="clear" w:color="auto" w:fill="FFFFFF"/>
                <w:lang w:bidi="ar"/>
              </w:rPr>
              <w:t>23</w:t>
            </w:r>
          </w:p>
        </w:tc>
      </w:tr>
      <w:tr w:rsidR="006E1F44" w:rsidRPr="006D29DF" w14:paraId="50F6E7A1" w14:textId="77777777" w:rsidTr="005A091D"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0DC5064A" w14:textId="77777777" w:rsidR="00CF24D8" w:rsidRPr="006D29DF" w:rsidRDefault="00CF24D8" w:rsidP="00CF24D8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5A8F003A" w14:textId="3C998FB3" w:rsidR="001C6751" w:rsidRPr="006D29DF" w:rsidRDefault="00CF24D8" w:rsidP="006E1F44">
            <w:pPr>
              <w:rPr>
                <w:sz w:val="24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Large subunit of ribosome gene</w:t>
            </w:r>
          </w:p>
        </w:tc>
        <w:tc>
          <w:tcPr>
            <w:tcW w:w="2269" w:type="pct"/>
            <w:vAlign w:val="center"/>
          </w:tcPr>
          <w:p w14:paraId="3B088584" w14:textId="6A2AA3E9" w:rsidR="00CF24D8" w:rsidRPr="006D29DF" w:rsidRDefault="00CF24D8" w:rsidP="006E1F44">
            <w:pPr>
              <w:ind w:firstLine="400"/>
              <w:jc w:val="center"/>
              <w:rPr>
                <w:i/>
                <w:iCs/>
                <w:sz w:val="24"/>
              </w:rPr>
            </w:pP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rpl</w:t>
            </w:r>
            <w:r w:rsidRPr="006D29DF">
              <w:rPr>
                <w:sz w:val="24"/>
                <w:shd w:val="clear" w:color="auto" w:fill="FFFFFF"/>
                <w:lang w:bidi="ar"/>
              </w:rPr>
              <w:t>2(2)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rpl</w:t>
            </w:r>
            <w:r w:rsidRPr="006D29DF">
              <w:rPr>
                <w:sz w:val="24"/>
                <w:shd w:val="clear" w:color="auto" w:fill="FFFFFF"/>
                <w:lang w:bidi="ar"/>
              </w:rPr>
              <w:t>14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 rpl</w:t>
            </w:r>
            <w:r w:rsidRPr="006D29DF">
              <w:rPr>
                <w:sz w:val="24"/>
                <w:shd w:val="clear" w:color="auto" w:fill="FFFFFF"/>
                <w:lang w:bidi="ar"/>
              </w:rPr>
              <w:t>16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 rpl</w:t>
            </w:r>
            <w:r w:rsidRPr="006D29DF">
              <w:rPr>
                <w:sz w:val="24"/>
                <w:shd w:val="clear" w:color="auto" w:fill="FFFFFF"/>
                <w:lang w:bidi="ar"/>
              </w:rPr>
              <w:t>20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rpl</w:t>
            </w:r>
            <w:r w:rsidRPr="006D29DF">
              <w:rPr>
                <w:sz w:val="24"/>
                <w:shd w:val="clear" w:color="auto" w:fill="FFFFFF"/>
                <w:lang w:bidi="ar"/>
              </w:rPr>
              <w:t>22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 rpl</w:t>
            </w:r>
            <w:r w:rsidRPr="006D29DF">
              <w:rPr>
                <w:sz w:val="24"/>
                <w:shd w:val="clear" w:color="auto" w:fill="FFFFFF"/>
                <w:lang w:bidi="ar"/>
              </w:rPr>
              <w:t>23(2)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rpl</w:t>
            </w:r>
            <w:r w:rsidRPr="006D29DF">
              <w:rPr>
                <w:sz w:val="24"/>
                <w:shd w:val="clear" w:color="auto" w:fill="FFFFFF"/>
                <w:lang w:bidi="ar"/>
              </w:rPr>
              <w:t>32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 rpl</w:t>
            </w:r>
            <w:r w:rsidRPr="006D29DF">
              <w:rPr>
                <w:sz w:val="24"/>
                <w:shd w:val="clear" w:color="auto" w:fill="FFFFFF"/>
                <w:lang w:bidi="ar"/>
              </w:rPr>
              <w:t>33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 rpl</w:t>
            </w:r>
            <w:r w:rsidRPr="006D29DF">
              <w:rPr>
                <w:sz w:val="24"/>
                <w:shd w:val="clear" w:color="auto" w:fill="FFFFFF"/>
                <w:lang w:bidi="ar"/>
              </w:rPr>
              <w:t>36</w:t>
            </w:r>
          </w:p>
        </w:tc>
      </w:tr>
      <w:tr w:rsidR="006E1F44" w:rsidRPr="006D29DF" w14:paraId="6769F0DA" w14:textId="77777777" w:rsidTr="005A091D"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7183ED69" w14:textId="77777777" w:rsidR="006E1F44" w:rsidRPr="006D29DF" w:rsidRDefault="006E1F44" w:rsidP="00CF24D8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6D37C097" w14:textId="00DF1257" w:rsidR="006E1F44" w:rsidRPr="006D29DF" w:rsidRDefault="006E1F44" w:rsidP="006E1F44">
            <w:pPr>
              <w:ind w:firstLine="400"/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Small subunit of ribosome gene</w:t>
            </w:r>
          </w:p>
        </w:tc>
        <w:tc>
          <w:tcPr>
            <w:tcW w:w="2269" w:type="pct"/>
            <w:vAlign w:val="center"/>
          </w:tcPr>
          <w:p w14:paraId="0EE44CFB" w14:textId="696D5742" w:rsidR="006E1F44" w:rsidRPr="006D29DF" w:rsidRDefault="006E1F44" w:rsidP="001C6751">
            <w:pPr>
              <w:ind w:firstLine="400"/>
              <w:jc w:val="center"/>
              <w:rPr>
                <w:i/>
                <w:iCs/>
                <w:sz w:val="24"/>
                <w:shd w:val="clear" w:color="auto" w:fill="FFFFFF"/>
                <w:lang w:bidi="ar"/>
              </w:rPr>
            </w:pP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rps2,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rps3,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rps4,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rps7(2),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rps8, rps11,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rps12(2),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rps14,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rps15, rps16, rps18, rps19</w:t>
            </w:r>
          </w:p>
        </w:tc>
      </w:tr>
      <w:tr w:rsidR="006E1F44" w:rsidRPr="006D29DF" w14:paraId="00E2D974" w14:textId="77777777" w:rsidTr="005A091D"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2B20DAB0" w14:textId="77777777" w:rsidR="00CF24D8" w:rsidRPr="006D29DF" w:rsidRDefault="00CF24D8" w:rsidP="00CF24D8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26726B8E" w14:textId="360F34D2" w:rsidR="001C6751" w:rsidRPr="006D29DF" w:rsidRDefault="00C36D6B" w:rsidP="006E1F44">
            <w:pPr>
              <w:ind w:firstLine="400"/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DNA dependent RNA polymerase</w:t>
            </w:r>
          </w:p>
        </w:tc>
        <w:tc>
          <w:tcPr>
            <w:tcW w:w="2269" w:type="pct"/>
            <w:vAlign w:val="center"/>
          </w:tcPr>
          <w:p w14:paraId="0E94E35B" w14:textId="006A31A3" w:rsidR="00CF24D8" w:rsidRPr="006D29DF" w:rsidRDefault="001C6751" w:rsidP="006E1F44">
            <w:pPr>
              <w:jc w:val="center"/>
              <w:rPr>
                <w:sz w:val="24"/>
                <w:shd w:val="clear" w:color="auto" w:fill="FFFFFF"/>
              </w:rPr>
            </w:pPr>
            <w:proofErr w:type="spellStart"/>
            <w:r w:rsidRPr="006D29DF">
              <w:rPr>
                <w:sz w:val="24"/>
                <w:shd w:val="clear" w:color="auto" w:fill="FFFFFF"/>
                <w:lang w:bidi="ar"/>
              </w:rPr>
              <w:t>r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po</w:t>
            </w:r>
            <w:r w:rsidRPr="006D29DF">
              <w:rPr>
                <w:sz w:val="24"/>
                <w:shd w:val="clear" w:color="auto" w:fill="FFFFFF"/>
                <w:lang w:bidi="ar"/>
              </w:rPr>
              <w:t>A</w:t>
            </w:r>
            <w:proofErr w:type="spellEnd"/>
            <w:r w:rsidRPr="006D29DF">
              <w:rPr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rpo</w:t>
            </w:r>
            <w:r w:rsidRPr="006D29DF">
              <w:rPr>
                <w:sz w:val="24"/>
                <w:shd w:val="clear" w:color="auto" w:fill="FFFFFF"/>
                <w:lang w:bidi="ar"/>
              </w:rPr>
              <w:t>B</w:t>
            </w:r>
            <w:proofErr w:type="spellEnd"/>
            <w:r w:rsidRPr="006D29DF">
              <w:rPr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 xml:space="preserve"> rpo</w:t>
            </w:r>
            <w:r w:rsidRPr="006D29DF">
              <w:rPr>
                <w:sz w:val="24"/>
                <w:shd w:val="clear" w:color="auto" w:fill="FFFFFF"/>
                <w:lang w:bidi="ar"/>
              </w:rPr>
              <w:t>C1,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 xml:space="preserve"> rpo</w:t>
            </w:r>
            <w:r w:rsidRPr="006D29DF">
              <w:rPr>
                <w:sz w:val="24"/>
                <w:shd w:val="clear" w:color="auto" w:fill="FFFFFF"/>
                <w:lang w:bidi="ar"/>
              </w:rPr>
              <w:t>C2</w:t>
            </w:r>
          </w:p>
        </w:tc>
      </w:tr>
      <w:tr w:rsidR="006E1F44" w:rsidRPr="006D29DF" w14:paraId="3CF5AB33" w14:textId="77777777" w:rsidTr="005A091D">
        <w:tc>
          <w:tcPr>
            <w:tcW w:w="1047" w:type="pct"/>
            <w:tcBorders>
              <w:top w:val="nil"/>
            </w:tcBorders>
            <w:vAlign w:val="center"/>
          </w:tcPr>
          <w:p w14:paraId="426856A0" w14:textId="77777777" w:rsidR="006E1F44" w:rsidRPr="006D29DF" w:rsidRDefault="006E1F44" w:rsidP="00CF24D8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4FD2CAF3" w14:textId="77777777" w:rsidR="006E1F44" w:rsidRPr="006D29DF" w:rsidRDefault="006E1F44" w:rsidP="006E1F44">
            <w:pPr>
              <w:ind w:firstLine="400"/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Subunits of NADH-dehydrogenase</w:t>
            </w:r>
          </w:p>
          <w:p w14:paraId="37D00B7C" w14:textId="77777777" w:rsidR="006E1F44" w:rsidRPr="006D29DF" w:rsidRDefault="006E1F44" w:rsidP="001C6751">
            <w:pPr>
              <w:ind w:firstLine="400"/>
              <w:jc w:val="center"/>
              <w:rPr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269" w:type="pct"/>
            <w:vAlign w:val="center"/>
          </w:tcPr>
          <w:p w14:paraId="43555DA0" w14:textId="10C4715B" w:rsidR="006E1F44" w:rsidRPr="006D29DF" w:rsidRDefault="006E1F44" w:rsidP="001C6751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A</w:t>
            </w:r>
            <w:proofErr w:type="spellEnd"/>
            <w:r w:rsidRPr="006D29DF">
              <w:rPr>
                <w:sz w:val="24"/>
                <w:shd w:val="clear" w:color="auto" w:fill="FFFFFF"/>
                <w:lang w:bidi="ar"/>
              </w:rPr>
              <w:t>*</w:t>
            </w: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proofErr w:type="gram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B</w:t>
            </w:r>
            <w:proofErr w:type="spellEnd"/>
            <w:r w:rsidRPr="006D29DF">
              <w:rPr>
                <w:sz w:val="24"/>
                <w:shd w:val="clear" w:color="auto" w:fill="FFFFFF"/>
                <w:lang w:bidi="ar"/>
              </w:rPr>
              <w:t>(</w:t>
            </w:r>
            <w:proofErr w:type="gramEnd"/>
            <w:r w:rsidRPr="006D29DF">
              <w:rPr>
                <w:sz w:val="24"/>
                <w:shd w:val="clear" w:color="auto" w:fill="FFFFFF"/>
                <w:lang w:bidi="ar"/>
              </w:rPr>
              <w:t>×</w:t>
            </w:r>
            <w:proofErr w:type="gramStart"/>
            <w:r w:rsidRPr="006D29DF">
              <w:rPr>
                <w:sz w:val="24"/>
                <w:shd w:val="clear" w:color="auto" w:fill="FFFFFF"/>
                <w:lang w:bidi="ar"/>
              </w:rPr>
              <w:t>2)*</w:t>
            </w:r>
            <w:proofErr w:type="gram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C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D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E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F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G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H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I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</w:t>
            </w:r>
            <w:r w:rsidRPr="006D29DF">
              <w:rPr>
                <w:sz w:val="24"/>
                <w:shd w:val="clear" w:color="auto" w:fill="FFFFFF"/>
                <w:lang w:bidi="ar"/>
              </w:rPr>
              <w:t>J</w:t>
            </w:r>
            <w:proofErr w:type="spellEnd"/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ndhK</w:t>
            </w:r>
            <w:proofErr w:type="spellEnd"/>
          </w:p>
        </w:tc>
      </w:tr>
      <w:tr w:rsidR="006E1F44" w:rsidRPr="006D29DF" w14:paraId="776EA0BC" w14:textId="77777777" w:rsidTr="005A091D">
        <w:tc>
          <w:tcPr>
            <w:tcW w:w="1047" w:type="pct"/>
            <w:vMerge w:val="restart"/>
            <w:vAlign w:val="center"/>
          </w:tcPr>
          <w:p w14:paraId="7BD97767" w14:textId="77777777" w:rsidR="00613D72" w:rsidRPr="006D29DF" w:rsidRDefault="00613D72" w:rsidP="00613D72">
            <w:pPr>
              <w:jc w:val="center"/>
              <w:rPr>
                <w:sz w:val="24"/>
                <w:shd w:val="clear" w:color="auto" w:fill="FFFFFF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 xml:space="preserve">Gene related </w:t>
            </w:r>
            <w:proofErr w:type="spellStart"/>
            <w:r w:rsidRPr="006D29DF">
              <w:rPr>
                <w:sz w:val="24"/>
                <w:shd w:val="clear" w:color="auto" w:fill="FFFFFF"/>
                <w:lang w:bidi="ar"/>
              </w:rPr>
              <w:t>tophotosynthesis</w:t>
            </w:r>
            <w:proofErr w:type="spellEnd"/>
          </w:p>
          <w:p w14:paraId="49387B99" w14:textId="5C888169" w:rsidR="00613D72" w:rsidRPr="006D29DF" w:rsidRDefault="00613D72" w:rsidP="00613D72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16EA7DEB" w14:textId="7B8EB65A" w:rsidR="00613D72" w:rsidRPr="006D29DF" w:rsidRDefault="00613D72" w:rsidP="00613D72">
            <w:pPr>
              <w:ind w:firstLine="400"/>
              <w:jc w:val="center"/>
              <w:rPr>
                <w:sz w:val="24"/>
              </w:rPr>
            </w:pP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S</w:t>
            </w:r>
            <w:r w:rsidRPr="006D29DF">
              <w:rPr>
                <w:sz w:val="24"/>
                <w:shd w:val="clear" w:color="auto" w:fill="FFFFFF"/>
                <w:lang w:bidi="ar"/>
              </w:rPr>
              <w:t>ubunits of photosystem Ⅰ</w:t>
            </w:r>
          </w:p>
        </w:tc>
        <w:tc>
          <w:tcPr>
            <w:tcW w:w="2269" w:type="pct"/>
            <w:vAlign w:val="center"/>
          </w:tcPr>
          <w:p w14:paraId="07EF0CE8" w14:textId="77777777" w:rsidR="00613D72" w:rsidRPr="006D29DF" w:rsidRDefault="00613D72" w:rsidP="00613D72">
            <w:pPr>
              <w:ind w:firstLine="400"/>
              <w:jc w:val="center"/>
              <w:rPr>
                <w:i/>
                <w:iCs/>
                <w:sz w:val="24"/>
              </w:rPr>
            </w:pPr>
            <w:proofErr w:type="spellStart"/>
            <w:r w:rsidRPr="006D29DF">
              <w:rPr>
                <w:i/>
                <w:iCs/>
                <w:sz w:val="24"/>
              </w:rPr>
              <w:t>psaA</w:t>
            </w:r>
            <w:proofErr w:type="spellEnd"/>
            <w:r w:rsidRPr="006D29DF">
              <w:rPr>
                <w:i/>
                <w:iCs/>
                <w:sz w:val="24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</w:rPr>
              <w:t>psaB</w:t>
            </w:r>
            <w:proofErr w:type="spellEnd"/>
            <w:r w:rsidRPr="006D29DF">
              <w:rPr>
                <w:i/>
                <w:iCs/>
                <w:sz w:val="24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</w:rPr>
              <w:t>psaC</w:t>
            </w:r>
            <w:proofErr w:type="spellEnd"/>
            <w:r w:rsidRPr="006D29DF">
              <w:rPr>
                <w:i/>
                <w:iCs/>
                <w:sz w:val="24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</w:rPr>
              <w:t>psaI</w:t>
            </w:r>
            <w:proofErr w:type="spellEnd"/>
            <w:r w:rsidRPr="006D29DF">
              <w:rPr>
                <w:i/>
                <w:iCs/>
                <w:sz w:val="24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</w:rPr>
              <w:t>psaJ</w:t>
            </w:r>
            <w:proofErr w:type="spellEnd"/>
          </w:p>
          <w:p w14:paraId="3CED51F9" w14:textId="6B2AB131" w:rsidR="00613D72" w:rsidRPr="006D29DF" w:rsidRDefault="00613D72" w:rsidP="00613D72">
            <w:pPr>
              <w:ind w:firstLine="400"/>
              <w:jc w:val="center"/>
              <w:rPr>
                <w:i/>
                <w:iCs/>
                <w:sz w:val="24"/>
              </w:rPr>
            </w:pPr>
          </w:p>
        </w:tc>
      </w:tr>
      <w:tr w:rsidR="006E1F44" w:rsidRPr="006D29DF" w14:paraId="28B17607" w14:textId="77777777" w:rsidTr="005A091D">
        <w:tc>
          <w:tcPr>
            <w:tcW w:w="1047" w:type="pct"/>
            <w:vMerge/>
            <w:vAlign w:val="center"/>
          </w:tcPr>
          <w:p w14:paraId="69D6C4A6" w14:textId="77777777" w:rsidR="00613D72" w:rsidRPr="006D29DF" w:rsidRDefault="00613D72" w:rsidP="00613D72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6F4301FF" w14:textId="562A9C6F" w:rsidR="00613D72" w:rsidRPr="006D29DF" w:rsidRDefault="00613D72" w:rsidP="00613D72">
            <w:pPr>
              <w:ind w:firstLine="400"/>
              <w:jc w:val="center"/>
              <w:rPr>
                <w:sz w:val="24"/>
              </w:rPr>
            </w:pPr>
            <w:r w:rsidRPr="006D29DF">
              <w:rPr>
                <w:sz w:val="24"/>
              </w:rPr>
              <w:t>Subunits of photosystem Ⅱ</w:t>
            </w:r>
          </w:p>
        </w:tc>
        <w:tc>
          <w:tcPr>
            <w:tcW w:w="2269" w:type="pct"/>
            <w:vAlign w:val="center"/>
          </w:tcPr>
          <w:p w14:paraId="78B090D7" w14:textId="54C8F158" w:rsidR="00613D72" w:rsidRPr="006D29DF" w:rsidRDefault="00613D72" w:rsidP="00613D72">
            <w:pPr>
              <w:ind w:firstLine="400"/>
              <w:jc w:val="center"/>
              <w:rPr>
                <w:i/>
                <w:iCs/>
                <w:sz w:val="24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A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B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C</w:t>
            </w:r>
            <w:proofErr w:type="spellEnd"/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D</w:t>
            </w:r>
            <w:proofErr w:type="spellEnd"/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E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F</w:t>
            </w:r>
            <w:proofErr w:type="spellEnd"/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H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I</w:t>
            </w:r>
            <w:proofErr w:type="spellEnd"/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J</w:t>
            </w:r>
            <w:proofErr w:type="spellEnd"/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K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L</w:t>
            </w:r>
            <w:proofErr w:type="spellEnd"/>
            <w:r w:rsidRPr="006D29DF">
              <w:rPr>
                <w:i/>
                <w:iCs/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M</w:t>
            </w:r>
            <w:proofErr w:type="spellEnd"/>
            <w:r w:rsidRPr="006D29DF">
              <w:rPr>
                <w:i/>
                <w:iCs/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N</w:t>
            </w:r>
            <w:proofErr w:type="spellEnd"/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T</w:t>
            </w:r>
            <w:proofErr w:type="spellEnd"/>
            <w:r w:rsidRPr="006D29DF">
              <w:rPr>
                <w:sz w:val="24"/>
                <w:lang w:bidi="ar"/>
              </w:rPr>
              <w:t xml:space="preserve">,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psb</w:t>
            </w:r>
            <w:r w:rsidRPr="006D29DF">
              <w:rPr>
                <w:sz w:val="24"/>
                <w:lang w:bidi="ar"/>
              </w:rPr>
              <w:t>Z</w:t>
            </w:r>
            <w:proofErr w:type="spellEnd"/>
          </w:p>
        </w:tc>
      </w:tr>
      <w:tr w:rsidR="006E1F44" w:rsidRPr="006D29DF" w14:paraId="2A47DB04" w14:textId="77777777" w:rsidTr="005A091D">
        <w:tc>
          <w:tcPr>
            <w:tcW w:w="1047" w:type="pct"/>
            <w:vMerge w:val="restart"/>
            <w:tcBorders>
              <w:bottom w:val="nil"/>
            </w:tcBorders>
            <w:vAlign w:val="center"/>
          </w:tcPr>
          <w:p w14:paraId="0D9BB290" w14:textId="77777777" w:rsidR="00305379" w:rsidRPr="006D29DF" w:rsidRDefault="00305379" w:rsidP="00305379">
            <w:pPr>
              <w:jc w:val="center"/>
              <w:rPr>
                <w:sz w:val="24"/>
                <w:shd w:val="clear" w:color="auto" w:fill="FFFFFF"/>
                <w:lang w:bidi="ar"/>
              </w:rPr>
            </w:pPr>
          </w:p>
          <w:p w14:paraId="7CF142A1" w14:textId="77777777" w:rsidR="00305379" w:rsidRPr="006D29DF" w:rsidRDefault="00305379" w:rsidP="00305379">
            <w:pPr>
              <w:jc w:val="center"/>
              <w:rPr>
                <w:sz w:val="24"/>
                <w:shd w:val="clear" w:color="auto" w:fill="FFFFFF"/>
                <w:lang w:bidi="ar"/>
              </w:rPr>
            </w:pPr>
          </w:p>
          <w:p w14:paraId="6E6E36C6" w14:textId="27F77254" w:rsidR="00305379" w:rsidRPr="006D29DF" w:rsidRDefault="006E1F44" w:rsidP="00305379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Other gen</w:t>
            </w: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e</w:t>
            </w:r>
          </w:p>
          <w:p w14:paraId="56A60FF4" w14:textId="4A7FE816" w:rsidR="00613D72" w:rsidRPr="006D29DF" w:rsidRDefault="00613D72" w:rsidP="00305379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1684" w:type="pct"/>
            <w:vAlign w:val="center"/>
          </w:tcPr>
          <w:p w14:paraId="3BBEE75F" w14:textId="4D619A76" w:rsidR="00613D72" w:rsidRPr="006D29DF" w:rsidRDefault="00305379" w:rsidP="006E1F44">
            <w:pPr>
              <w:jc w:val="center"/>
              <w:rPr>
                <w:sz w:val="24"/>
                <w:shd w:val="clear" w:color="auto" w:fill="FFFFFF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 xml:space="preserve">Subunits of cytochrome </w:t>
            </w:r>
            <w:proofErr w:type="spellStart"/>
            <w:r w:rsidRPr="006D29DF">
              <w:rPr>
                <w:sz w:val="24"/>
                <w:shd w:val="clear" w:color="auto" w:fill="FFFFFF"/>
                <w:lang w:bidi="ar"/>
              </w:rPr>
              <w:t>b/f</w:t>
            </w:r>
            <w:proofErr w:type="spellEnd"/>
            <w:r w:rsidRPr="006D29DF">
              <w:rPr>
                <w:sz w:val="24"/>
                <w:shd w:val="clear" w:color="auto" w:fill="FFFFFF"/>
                <w:lang w:bidi="ar"/>
              </w:rPr>
              <w:t xml:space="preserve"> complex</w:t>
            </w:r>
          </w:p>
        </w:tc>
        <w:tc>
          <w:tcPr>
            <w:tcW w:w="2269" w:type="pct"/>
            <w:vAlign w:val="center"/>
          </w:tcPr>
          <w:p w14:paraId="25BEF849" w14:textId="6100B928" w:rsidR="00613D72" w:rsidRPr="006D29DF" w:rsidRDefault="00305379" w:rsidP="00613D72">
            <w:pPr>
              <w:ind w:firstLine="400"/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6D29DF">
              <w:rPr>
                <w:i/>
                <w:iCs/>
                <w:sz w:val="24"/>
                <w:lang w:bidi="ar"/>
              </w:rPr>
              <w:t>pet</w:t>
            </w:r>
            <w:r w:rsidRPr="006D29DF">
              <w:rPr>
                <w:sz w:val="24"/>
                <w:lang w:bidi="ar"/>
              </w:rPr>
              <w:t>A</w:t>
            </w:r>
            <w:r w:rsidRPr="006D29DF">
              <w:rPr>
                <w:i/>
                <w:iCs/>
                <w:sz w:val="24"/>
                <w:lang w:bidi="ar"/>
              </w:rPr>
              <w:t>,pet</w:t>
            </w:r>
            <w:r w:rsidRPr="006D29DF">
              <w:rPr>
                <w:sz w:val="24"/>
                <w:lang w:bidi="ar"/>
              </w:rPr>
              <w:t>B</w:t>
            </w:r>
            <w:proofErr w:type="spellEnd"/>
            <w:proofErr w:type="gram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proofErr w:type="gramStart"/>
            <w:r w:rsidRPr="006D29DF">
              <w:rPr>
                <w:i/>
                <w:iCs/>
                <w:sz w:val="24"/>
                <w:lang w:bidi="ar"/>
              </w:rPr>
              <w:t>pet</w:t>
            </w:r>
            <w:r w:rsidRPr="006D29DF">
              <w:rPr>
                <w:sz w:val="24"/>
                <w:lang w:bidi="ar"/>
              </w:rPr>
              <w:t>D,</w:t>
            </w:r>
            <w:r w:rsidRPr="006D29DF">
              <w:rPr>
                <w:i/>
                <w:iCs/>
                <w:sz w:val="24"/>
                <w:lang w:bidi="ar"/>
              </w:rPr>
              <w:t>pet</w:t>
            </w:r>
            <w:r w:rsidRPr="006D29DF">
              <w:rPr>
                <w:sz w:val="24"/>
                <w:lang w:bidi="ar"/>
              </w:rPr>
              <w:t>G</w:t>
            </w:r>
            <w:proofErr w:type="spellEnd"/>
            <w:proofErr w:type="gram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proofErr w:type="gramStart"/>
            <w:r w:rsidRPr="006D29DF">
              <w:rPr>
                <w:i/>
                <w:iCs/>
                <w:sz w:val="24"/>
                <w:lang w:bidi="ar"/>
              </w:rPr>
              <w:t>pet</w:t>
            </w:r>
            <w:r w:rsidRPr="006D29DF">
              <w:rPr>
                <w:sz w:val="24"/>
                <w:lang w:bidi="ar"/>
              </w:rPr>
              <w:t>L,</w:t>
            </w:r>
            <w:r w:rsidRPr="006D29DF">
              <w:rPr>
                <w:i/>
                <w:iCs/>
                <w:sz w:val="24"/>
                <w:lang w:bidi="ar"/>
              </w:rPr>
              <w:t>pet</w:t>
            </w:r>
            <w:r w:rsidRPr="006D29DF">
              <w:rPr>
                <w:sz w:val="24"/>
                <w:lang w:bidi="ar"/>
              </w:rPr>
              <w:t>N</w:t>
            </w:r>
            <w:proofErr w:type="spellEnd"/>
            <w:proofErr w:type="gramEnd"/>
          </w:p>
        </w:tc>
      </w:tr>
      <w:tr w:rsidR="006E1F44" w:rsidRPr="006D29DF" w14:paraId="2104ADA6" w14:textId="77777777" w:rsidTr="005A091D"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21AA01C5" w14:textId="77777777" w:rsidR="00305379" w:rsidRPr="006D29DF" w:rsidRDefault="00305379" w:rsidP="00305379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1212A9D4" w14:textId="407E6E7D" w:rsidR="00305379" w:rsidRPr="006D29DF" w:rsidRDefault="00305379" w:rsidP="006E1F44">
            <w:pPr>
              <w:jc w:val="center"/>
              <w:rPr>
                <w:sz w:val="24"/>
              </w:rPr>
            </w:pPr>
            <w:r w:rsidRPr="006D29DF">
              <w:rPr>
                <w:sz w:val="24"/>
                <w:lang w:bidi="ar"/>
              </w:rPr>
              <w:t>Subunits of ATP synthase</w:t>
            </w:r>
          </w:p>
        </w:tc>
        <w:tc>
          <w:tcPr>
            <w:tcW w:w="2269" w:type="pct"/>
            <w:vAlign w:val="center"/>
          </w:tcPr>
          <w:p w14:paraId="7109D386" w14:textId="7C0368E3" w:rsidR="00305379" w:rsidRPr="006D29DF" w:rsidRDefault="00305379" w:rsidP="00305379">
            <w:pPr>
              <w:ind w:firstLine="400"/>
              <w:jc w:val="center"/>
              <w:rPr>
                <w:i/>
                <w:iCs/>
                <w:sz w:val="24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atp</w:t>
            </w:r>
            <w:r w:rsidRPr="006D29DF">
              <w:rPr>
                <w:sz w:val="24"/>
                <w:lang w:bidi="ar"/>
              </w:rPr>
              <w:t>A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atp</w:t>
            </w:r>
            <w:r w:rsidRPr="006D29DF">
              <w:rPr>
                <w:sz w:val="24"/>
                <w:lang w:bidi="ar"/>
              </w:rPr>
              <w:t>B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atp</w:t>
            </w:r>
            <w:r w:rsidRPr="006D29DF">
              <w:rPr>
                <w:sz w:val="24"/>
                <w:lang w:bidi="ar"/>
              </w:rPr>
              <w:t>E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lang w:bidi="ar"/>
              </w:rPr>
              <w:t>atp</w:t>
            </w:r>
            <w:r w:rsidRPr="006D29DF">
              <w:rPr>
                <w:sz w:val="24"/>
                <w:lang w:bidi="ar"/>
              </w:rPr>
              <w:t>F</w:t>
            </w:r>
            <w:proofErr w:type="spellEnd"/>
            <w:r w:rsidRPr="006D29DF">
              <w:rPr>
                <w:sz w:val="24"/>
                <w:lang w:bidi="ar"/>
              </w:rPr>
              <w:t>,</w:t>
            </w:r>
            <w:r w:rsidRPr="006D29DF">
              <w:rPr>
                <w:i/>
                <w:iCs/>
                <w:sz w:val="24"/>
                <w:lang w:bidi="ar"/>
              </w:rPr>
              <w:t xml:space="preserve"> </w:t>
            </w:r>
            <w:proofErr w:type="spellStart"/>
            <w:proofErr w:type="gramStart"/>
            <w:r w:rsidRPr="006D29DF">
              <w:rPr>
                <w:i/>
                <w:iCs/>
                <w:sz w:val="24"/>
                <w:lang w:bidi="ar"/>
              </w:rPr>
              <w:t>atp</w:t>
            </w:r>
            <w:r w:rsidRPr="006D29DF">
              <w:rPr>
                <w:sz w:val="24"/>
                <w:lang w:bidi="ar"/>
              </w:rPr>
              <w:t>H,</w:t>
            </w:r>
            <w:r w:rsidRPr="006D29DF">
              <w:rPr>
                <w:i/>
                <w:iCs/>
                <w:sz w:val="24"/>
                <w:lang w:bidi="ar"/>
              </w:rPr>
              <w:t>atp</w:t>
            </w:r>
            <w:r w:rsidRPr="006D29DF">
              <w:rPr>
                <w:sz w:val="24"/>
                <w:lang w:bidi="ar"/>
              </w:rPr>
              <w:t>I</w:t>
            </w:r>
            <w:proofErr w:type="spellEnd"/>
            <w:proofErr w:type="gramEnd"/>
          </w:p>
        </w:tc>
      </w:tr>
      <w:tr w:rsidR="006E1F44" w:rsidRPr="006D29DF" w14:paraId="31F6184D" w14:textId="77777777" w:rsidTr="005A091D"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4B86776B" w14:textId="77777777" w:rsidR="00305379" w:rsidRPr="006D29DF" w:rsidRDefault="00305379" w:rsidP="00305379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00A033F8" w14:textId="360A3420" w:rsidR="00305379" w:rsidRPr="006D29DF" w:rsidRDefault="00305379" w:rsidP="006E1F44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Large subunit of rubisco</w:t>
            </w:r>
          </w:p>
        </w:tc>
        <w:tc>
          <w:tcPr>
            <w:tcW w:w="2269" w:type="pct"/>
            <w:vAlign w:val="center"/>
          </w:tcPr>
          <w:p w14:paraId="1CF65A62" w14:textId="7348419E" w:rsidR="00305379" w:rsidRPr="006D29DF" w:rsidRDefault="00305379" w:rsidP="006E1F44">
            <w:pPr>
              <w:jc w:val="center"/>
              <w:rPr>
                <w:i/>
                <w:iCs/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rbc</w:t>
            </w:r>
            <w:r w:rsidRPr="006D29DF">
              <w:rPr>
                <w:sz w:val="24"/>
                <w:shd w:val="clear" w:color="auto" w:fill="FFFFFF"/>
                <w:lang w:bidi="ar"/>
              </w:rPr>
              <w:t>L</w:t>
            </w:r>
            <w:proofErr w:type="spellEnd"/>
          </w:p>
        </w:tc>
      </w:tr>
      <w:tr w:rsidR="006E1F44" w:rsidRPr="006D29DF" w14:paraId="79831160" w14:textId="77777777" w:rsidTr="005A091D"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5DDA576F" w14:textId="77777777" w:rsidR="006E1F44" w:rsidRPr="006D29DF" w:rsidRDefault="006E1F44" w:rsidP="00305379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1C593237" w14:textId="52B3CCFF" w:rsidR="006E1F44" w:rsidRPr="006D29DF" w:rsidRDefault="006E1F44" w:rsidP="00305379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Translational initiation factor</w:t>
            </w:r>
          </w:p>
        </w:tc>
        <w:tc>
          <w:tcPr>
            <w:tcW w:w="2269" w:type="pct"/>
            <w:vAlign w:val="center"/>
          </w:tcPr>
          <w:p w14:paraId="24E8293F" w14:textId="3A5642F4" w:rsidR="006E1F44" w:rsidRPr="006D29DF" w:rsidRDefault="006E1F44" w:rsidP="00305379">
            <w:pPr>
              <w:jc w:val="center"/>
              <w:rPr>
                <w:i/>
                <w:iCs/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infA</w:t>
            </w:r>
            <w:proofErr w:type="spellEnd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*</w:t>
            </w:r>
          </w:p>
        </w:tc>
      </w:tr>
      <w:tr w:rsidR="006E1F44" w:rsidRPr="006D29DF" w14:paraId="507B6415" w14:textId="77777777" w:rsidTr="005A091D">
        <w:trPr>
          <w:trHeight w:val="254"/>
        </w:trPr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490F17E1" w14:textId="77777777" w:rsidR="00305379" w:rsidRPr="006D29DF" w:rsidRDefault="00305379" w:rsidP="00305379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6313E306" w14:textId="4FAE605D" w:rsidR="00305379" w:rsidRPr="006D29DF" w:rsidRDefault="00305379" w:rsidP="006E1F44">
            <w:pPr>
              <w:jc w:val="center"/>
              <w:rPr>
                <w:sz w:val="24"/>
                <w:shd w:val="clear" w:color="auto" w:fill="FFFFFF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Maturase</w:t>
            </w:r>
          </w:p>
        </w:tc>
        <w:tc>
          <w:tcPr>
            <w:tcW w:w="2269" w:type="pct"/>
            <w:vAlign w:val="center"/>
          </w:tcPr>
          <w:p w14:paraId="0CF93BE4" w14:textId="6E8EEE36" w:rsidR="00305379" w:rsidRPr="006D29DF" w:rsidRDefault="00305379" w:rsidP="00305379">
            <w:pPr>
              <w:ind w:firstLineChars="850" w:firstLine="2040"/>
              <w:rPr>
                <w:i/>
                <w:iCs/>
                <w:sz w:val="24"/>
              </w:rPr>
            </w:pP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mat</w:t>
            </w:r>
            <w:r w:rsidRPr="006D29DF">
              <w:rPr>
                <w:sz w:val="24"/>
                <w:shd w:val="clear" w:color="auto" w:fill="FFFFFF"/>
                <w:lang w:bidi="ar"/>
              </w:rPr>
              <w:t>K</w:t>
            </w:r>
            <w:proofErr w:type="spellEnd"/>
          </w:p>
        </w:tc>
      </w:tr>
      <w:tr w:rsidR="006E1F44" w:rsidRPr="006D29DF" w14:paraId="70D88D8D" w14:textId="77777777" w:rsidTr="005A091D">
        <w:trPr>
          <w:trHeight w:val="475"/>
        </w:trPr>
        <w:tc>
          <w:tcPr>
            <w:tcW w:w="1047" w:type="pct"/>
            <w:vMerge/>
            <w:tcBorders>
              <w:top w:val="nil"/>
              <w:bottom w:val="nil"/>
            </w:tcBorders>
            <w:vAlign w:val="center"/>
          </w:tcPr>
          <w:p w14:paraId="28BB53B2" w14:textId="77777777" w:rsidR="006E1F44" w:rsidRPr="006D29DF" w:rsidRDefault="006E1F44" w:rsidP="006E1F44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358693E1" w14:textId="72DB8419" w:rsidR="006E1F44" w:rsidRPr="006D29DF" w:rsidRDefault="006E1F44" w:rsidP="006E1F44">
            <w:pPr>
              <w:jc w:val="center"/>
              <w:rPr>
                <w:sz w:val="24"/>
                <w:shd w:val="clear" w:color="auto" w:fill="FFFFFF"/>
              </w:rPr>
            </w:pPr>
            <w:r w:rsidRPr="006D29DF">
              <w:rPr>
                <w:sz w:val="24"/>
                <w:shd w:val="clear" w:color="auto" w:fill="FFFFFF"/>
                <w:lang w:bidi="ar"/>
              </w:rPr>
              <w:t>Protease</w:t>
            </w:r>
          </w:p>
        </w:tc>
        <w:tc>
          <w:tcPr>
            <w:tcW w:w="2269" w:type="pct"/>
            <w:vAlign w:val="center"/>
          </w:tcPr>
          <w:p w14:paraId="06E3EBC5" w14:textId="6A67A139" w:rsidR="006E1F44" w:rsidRPr="006D29DF" w:rsidRDefault="006E1F44" w:rsidP="006E1F44">
            <w:pPr>
              <w:jc w:val="center"/>
              <w:rPr>
                <w:i/>
                <w:iCs/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clpP</w:t>
            </w:r>
            <w:proofErr w:type="spellEnd"/>
          </w:p>
        </w:tc>
      </w:tr>
      <w:tr w:rsidR="006E1F44" w:rsidRPr="006D29DF" w14:paraId="4D52DBEB" w14:textId="77777777" w:rsidTr="005A091D">
        <w:tc>
          <w:tcPr>
            <w:tcW w:w="1047" w:type="pct"/>
            <w:tcBorders>
              <w:top w:val="nil"/>
              <w:bottom w:val="single" w:sz="4" w:space="0" w:color="auto"/>
            </w:tcBorders>
            <w:vAlign w:val="center"/>
          </w:tcPr>
          <w:p w14:paraId="43E840FB" w14:textId="77777777" w:rsidR="006E1F44" w:rsidRPr="006D29DF" w:rsidRDefault="006E1F44" w:rsidP="006E1F44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4011C52F" w14:textId="424D9858" w:rsidR="006E1F44" w:rsidRPr="006D29DF" w:rsidRDefault="006E1F44" w:rsidP="006E1F44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lang w:bidi="ar"/>
              </w:rPr>
              <w:t xml:space="preserve">c-type </w:t>
            </w:r>
            <w:proofErr w:type="spellStart"/>
            <w:r w:rsidRPr="006D29DF">
              <w:rPr>
                <w:sz w:val="24"/>
                <w:lang w:bidi="ar"/>
              </w:rPr>
              <w:t>cytochrom</w:t>
            </w:r>
            <w:proofErr w:type="spellEnd"/>
            <w:r w:rsidRPr="006D29DF">
              <w:rPr>
                <w:rFonts w:hint="eastAsia"/>
                <w:sz w:val="24"/>
                <w:lang w:bidi="ar"/>
              </w:rPr>
              <w:t xml:space="preserve"> </w:t>
            </w:r>
            <w:r w:rsidRPr="006D29DF">
              <w:rPr>
                <w:sz w:val="24"/>
                <w:lang w:bidi="ar"/>
              </w:rPr>
              <w:t>synthesis</w:t>
            </w:r>
          </w:p>
        </w:tc>
        <w:tc>
          <w:tcPr>
            <w:tcW w:w="2269" w:type="pct"/>
            <w:vAlign w:val="center"/>
          </w:tcPr>
          <w:p w14:paraId="04C67A6A" w14:textId="3D3D3479" w:rsidR="006E1F44" w:rsidRPr="006D29DF" w:rsidRDefault="006E1F44" w:rsidP="006E1F44">
            <w:pPr>
              <w:jc w:val="center"/>
              <w:rPr>
                <w:i/>
                <w:iCs/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ccs</w:t>
            </w:r>
            <w:r w:rsidRPr="006D29DF">
              <w:rPr>
                <w:sz w:val="24"/>
                <w:lang w:bidi="ar"/>
              </w:rPr>
              <w:t>A</w:t>
            </w:r>
            <w:proofErr w:type="spellEnd"/>
          </w:p>
        </w:tc>
      </w:tr>
      <w:tr w:rsidR="006E1F44" w:rsidRPr="006D29DF" w14:paraId="5D081C73" w14:textId="77777777" w:rsidTr="005A091D"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6051170E" w14:textId="0BCAD99D" w:rsidR="006E1F44" w:rsidRPr="006D29DF" w:rsidRDefault="005A091D" w:rsidP="006E1F44">
            <w:pPr>
              <w:ind w:firstLine="400"/>
              <w:jc w:val="center"/>
              <w:rPr>
                <w:sz w:val="24"/>
              </w:rPr>
            </w:pPr>
            <w:r w:rsidRPr="006D29DF">
              <w:rPr>
                <w:sz w:val="24"/>
              </w:rPr>
              <w:t>O</w:t>
            </w:r>
            <w:r w:rsidRPr="006D29DF">
              <w:rPr>
                <w:rFonts w:hint="eastAsia"/>
                <w:sz w:val="24"/>
              </w:rPr>
              <w:t>ther gene</w:t>
            </w:r>
          </w:p>
        </w:tc>
        <w:tc>
          <w:tcPr>
            <w:tcW w:w="1684" w:type="pct"/>
            <w:vAlign w:val="center"/>
          </w:tcPr>
          <w:p w14:paraId="21EE62D5" w14:textId="30834BDB" w:rsidR="006E1F44" w:rsidRPr="006D29DF" w:rsidRDefault="006E1F44" w:rsidP="006E1F44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sz w:val="24"/>
                <w:lang w:bidi="ar"/>
              </w:rPr>
              <w:t>Acetyl-CoA-carboxylase</w:t>
            </w:r>
          </w:p>
        </w:tc>
        <w:tc>
          <w:tcPr>
            <w:tcW w:w="2269" w:type="pct"/>
            <w:vAlign w:val="center"/>
          </w:tcPr>
          <w:p w14:paraId="51524AB0" w14:textId="12D11FE9" w:rsidR="006E1F44" w:rsidRPr="006D29DF" w:rsidRDefault="006E1F44" w:rsidP="006E1F44">
            <w:pPr>
              <w:jc w:val="center"/>
              <w:rPr>
                <w:i/>
                <w:iCs/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acc</w:t>
            </w:r>
            <w:r w:rsidRPr="006D29DF">
              <w:rPr>
                <w:sz w:val="24"/>
                <w:lang w:bidi="ar"/>
              </w:rPr>
              <w:t>D</w:t>
            </w:r>
            <w:proofErr w:type="spellEnd"/>
            <w:r w:rsidRPr="006D29DF">
              <w:rPr>
                <w:sz w:val="24"/>
                <w:lang w:bidi="ar"/>
              </w:rPr>
              <w:t>*</w:t>
            </w:r>
          </w:p>
        </w:tc>
      </w:tr>
      <w:tr w:rsidR="006E1F44" w:rsidRPr="006D29DF" w14:paraId="6239F209" w14:textId="77777777" w:rsidTr="005A091D">
        <w:tc>
          <w:tcPr>
            <w:tcW w:w="1047" w:type="pct"/>
            <w:tcBorders>
              <w:top w:val="nil"/>
            </w:tcBorders>
            <w:vAlign w:val="center"/>
          </w:tcPr>
          <w:p w14:paraId="17279F7D" w14:textId="77777777" w:rsidR="006E1F44" w:rsidRPr="006D29DF" w:rsidRDefault="006E1F44" w:rsidP="006E1F44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661E2A64" w14:textId="1AB81053" w:rsidR="006E1F44" w:rsidRPr="006D29DF" w:rsidRDefault="006E1F44" w:rsidP="006E1F44">
            <w:pPr>
              <w:jc w:val="center"/>
              <w:rPr>
                <w:sz w:val="24"/>
              </w:rPr>
            </w:pPr>
            <w:r w:rsidRPr="006D29DF">
              <w:rPr>
                <w:sz w:val="24"/>
                <w:lang w:bidi="ar"/>
              </w:rPr>
              <w:t>Envelop membrane protein</w:t>
            </w:r>
          </w:p>
        </w:tc>
        <w:tc>
          <w:tcPr>
            <w:tcW w:w="2269" w:type="pct"/>
            <w:vAlign w:val="center"/>
          </w:tcPr>
          <w:p w14:paraId="2E4D3012" w14:textId="022084FC" w:rsidR="006E1F44" w:rsidRPr="006D29DF" w:rsidRDefault="006E1F44" w:rsidP="006E1F44">
            <w:pPr>
              <w:jc w:val="center"/>
              <w:rPr>
                <w:i/>
                <w:iCs/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lang w:bidi="ar"/>
              </w:rPr>
              <w:t>cem</w:t>
            </w:r>
            <w:r w:rsidRPr="006D29DF">
              <w:rPr>
                <w:sz w:val="24"/>
                <w:lang w:bidi="ar"/>
              </w:rPr>
              <w:t>A</w:t>
            </w:r>
            <w:proofErr w:type="spellEnd"/>
            <w:r w:rsidRPr="006D29DF">
              <w:rPr>
                <w:sz w:val="24"/>
                <w:lang w:bidi="ar"/>
              </w:rPr>
              <w:t>*</w:t>
            </w:r>
          </w:p>
        </w:tc>
      </w:tr>
      <w:tr w:rsidR="006E1F44" w:rsidRPr="006D29DF" w14:paraId="5BD5B7DC" w14:textId="77777777" w:rsidTr="005A091D">
        <w:tc>
          <w:tcPr>
            <w:tcW w:w="1047" w:type="pct"/>
            <w:tcBorders>
              <w:top w:val="nil"/>
            </w:tcBorders>
            <w:vAlign w:val="center"/>
          </w:tcPr>
          <w:p w14:paraId="2BC5AFC0" w14:textId="77777777" w:rsidR="005A091D" w:rsidRPr="006D29DF" w:rsidRDefault="005A091D" w:rsidP="005A091D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>Genes with unknown functions</w:t>
            </w:r>
          </w:p>
          <w:p w14:paraId="1C72BAB5" w14:textId="77777777" w:rsidR="006E1F44" w:rsidRPr="006D29DF" w:rsidRDefault="006E1F44" w:rsidP="006E1F44">
            <w:pPr>
              <w:ind w:firstLine="400"/>
              <w:jc w:val="center"/>
              <w:rPr>
                <w:sz w:val="24"/>
              </w:rPr>
            </w:pPr>
          </w:p>
        </w:tc>
        <w:tc>
          <w:tcPr>
            <w:tcW w:w="1684" w:type="pct"/>
            <w:vAlign w:val="center"/>
          </w:tcPr>
          <w:p w14:paraId="78717ACE" w14:textId="0C5DCBB1" w:rsidR="006E1F44" w:rsidRPr="006D29DF" w:rsidRDefault="005A091D" w:rsidP="006E1F44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r w:rsidRPr="006D29DF">
              <w:rPr>
                <w:kern w:val="2"/>
                <w:sz w:val="24"/>
                <w:shd w:val="clear" w:color="auto" w:fill="FFFFFF"/>
                <w:lang w:bidi="ar"/>
              </w:rPr>
              <w:t xml:space="preserve">Hypothetical chloroplast </w:t>
            </w:r>
            <w:proofErr w:type="spellStart"/>
            <w:r w:rsidRPr="006D29DF">
              <w:rPr>
                <w:kern w:val="2"/>
                <w:sz w:val="24"/>
                <w:shd w:val="clear" w:color="auto" w:fill="FFFFFF"/>
                <w:lang w:bidi="ar"/>
              </w:rPr>
              <w:t>readingframes</w:t>
            </w:r>
            <w:proofErr w:type="spellEnd"/>
          </w:p>
        </w:tc>
        <w:tc>
          <w:tcPr>
            <w:tcW w:w="2269" w:type="pct"/>
            <w:vAlign w:val="center"/>
          </w:tcPr>
          <w:p w14:paraId="348134DC" w14:textId="089C11CE" w:rsidR="00D15EBC" w:rsidRPr="006D29DF" w:rsidRDefault="005A091D" w:rsidP="00D15EBC">
            <w:pPr>
              <w:jc w:val="center"/>
              <w:rPr>
                <w:sz w:val="24"/>
                <w:shd w:val="clear" w:color="auto" w:fill="FFFFFF"/>
                <w:lang w:bidi="ar"/>
              </w:rPr>
            </w:pP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paf</w:t>
            </w:r>
            <w:r w:rsidRPr="006D29DF">
              <w:rPr>
                <w:sz w:val="24"/>
                <w:shd w:val="clear" w:color="auto" w:fill="FFFFFF"/>
                <w:lang w:bidi="ar"/>
              </w:rPr>
              <w:t>I</w:t>
            </w:r>
            <w:proofErr w:type="spellEnd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rFonts w:hint="eastAsia"/>
                <w:i/>
                <w:iCs/>
                <w:sz w:val="24"/>
                <w:shd w:val="clear" w:color="auto" w:fill="FFFFFF"/>
                <w:lang w:bidi="ar"/>
              </w:rPr>
              <w:t xml:space="preserve"> </w:t>
            </w:r>
            <w:proofErr w:type="spellStart"/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paf</w:t>
            </w:r>
            <w:r w:rsidRPr="006D29DF">
              <w:rPr>
                <w:sz w:val="24"/>
                <w:shd w:val="clear" w:color="auto" w:fill="FFFFFF"/>
                <w:lang w:bidi="ar"/>
              </w:rPr>
              <w:t>II</w:t>
            </w:r>
            <w:proofErr w:type="spellEnd"/>
            <w:r w:rsidRPr="006D29DF">
              <w:rPr>
                <w:sz w:val="24"/>
                <w:shd w:val="clear" w:color="auto" w:fill="FFFFFF"/>
                <w:lang w:bidi="ar"/>
              </w:rPr>
              <w:t>,</w:t>
            </w: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ycf</w:t>
            </w:r>
            <w:r w:rsidRPr="006D29DF">
              <w:rPr>
                <w:sz w:val="24"/>
                <w:shd w:val="clear" w:color="auto" w:fill="FFFFFF"/>
                <w:lang w:bidi="ar"/>
              </w:rPr>
              <w:t>1*,</w:t>
            </w: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ycf</w:t>
            </w:r>
            <w:r w:rsidRPr="006D29DF">
              <w:rPr>
                <w:sz w:val="24"/>
                <w:shd w:val="clear" w:color="auto" w:fill="FFFFFF"/>
                <w:lang w:bidi="ar"/>
              </w:rPr>
              <w:t>2(2),</w:t>
            </w:r>
            <w:r w:rsidRPr="006D29DF">
              <w:rPr>
                <w:rFonts w:hint="eastAsia"/>
                <w:sz w:val="24"/>
                <w:shd w:val="clear" w:color="auto" w:fill="FFFFFF"/>
                <w:lang w:bidi="ar"/>
              </w:rPr>
              <w:t xml:space="preserve"> 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>ycf</w:t>
            </w:r>
            <w:r w:rsidRPr="006D29DF">
              <w:rPr>
                <w:sz w:val="24"/>
                <w:shd w:val="clear" w:color="auto" w:fill="FFFFFF"/>
                <w:lang w:bidi="ar"/>
              </w:rPr>
              <w:t>15*(2),</w:t>
            </w:r>
            <w:r w:rsidRPr="006D29DF">
              <w:rPr>
                <w:i/>
                <w:iCs/>
                <w:sz w:val="24"/>
                <w:shd w:val="clear" w:color="auto" w:fill="FFFFFF"/>
                <w:lang w:bidi="ar"/>
              </w:rPr>
              <w:t xml:space="preserve"> orf</w:t>
            </w:r>
            <w:r w:rsidRPr="006D29DF">
              <w:rPr>
                <w:sz w:val="24"/>
                <w:shd w:val="clear" w:color="auto" w:fill="FFFFFF"/>
                <w:lang w:bidi="ar"/>
              </w:rPr>
              <w:t>42(2)</w:t>
            </w:r>
          </w:p>
        </w:tc>
      </w:tr>
    </w:tbl>
    <w:p w14:paraId="3F7004D2" w14:textId="6663CCD6" w:rsidR="006752D3" w:rsidRPr="006D29DF" w:rsidRDefault="006752D3">
      <w:pPr>
        <w:rPr>
          <w:rFonts w:ascii="Times New Roman" w:hAnsi="Times New Roman"/>
          <w:sz w:val="24"/>
        </w:rPr>
      </w:pPr>
    </w:p>
    <w:p w14:paraId="0BE595AC" w14:textId="65116CC1" w:rsidR="006752D3" w:rsidRPr="006D29DF" w:rsidRDefault="006752D3">
      <w:pPr>
        <w:rPr>
          <w:rFonts w:ascii="Times New Roman" w:hAnsi="Times New Roman"/>
          <w:sz w:val="24"/>
        </w:rPr>
      </w:pPr>
    </w:p>
    <w:p w14:paraId="31392BF6" w14:textId="77777777" w:rsidR="006752D3" w:rsidRPr="006D29DF" w:rsidRDefault="006752D3">
      <w:pPr>
        <w:rPr>
          <w:rFonts w:ascii="Times New Roman" w:hAnsi="Times New Roman"/>
          <w:sz w:val="24"/>
        </w:rPr>
      </w:pPr>
    </w:p>
    <w:p w14:paraId="49F09A75" w14:textId="68861847" w:rsidR="006752D3" w:rsidRPr="006D29DF" w:rsidRDefault="006752D3">
      <w:pPr>
        <w:rPr>
          <w:rFonts w:ascii="Times New Roman" w:hAnsi="Times New Roman"/>
          <w:sz w:val="24"/>
        </w:rPr>
      </w:pPr>
    </w:p>
    <w:p w14:paraId="0FCE68AD" w14:textId="4C8CFD9E" w:rsidR="006752D3" w:rsidRPr="006D29DF" w:rsidRDefault="006752D3">
      <w:pPr>
        <w:rPr>
          <w:rFonts w:ascii="Times New Roman" w:hAnsi="Times New Roman" w:cs="Times New Roman"/>
          <w:sz w:val="24"/>
        </w:rPr>
      </w:pPr>
    </w:p>
    <w:p w14:paraId="310CC3EB" w14:textId="59E1CCC5" w:rsidR="00556247" w:rsidRPr="006D29DF" w:rsidRDefault="006D29DF">
      <w:pPr>
        <w:rPr>
          <w:rFonts w:ascii="Times New Roman" w:hAnsi="Times New Roman"/>
          <w:sz w:val="24"/>
        </w:rPr>
      </w:pPr>
      <w:r w:rsidRPr="006D29DF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7A1A0EB1" wp14:editId="59C0F0C6">
            <wp:extent cx="5288915" cy="8888095"/>
            <wp:effectExtent l="0" t="0" r="6985" b="8255"/>
            <wp:docPr id="15253687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89AE1" w14:textId="5900C943" w:rsidR="00E105A9" w:rsidRPr="006D29DF" w:rsidRDefault="006D07B4">
      <w:pPr>
        <w:rPr>
          <w:rFonts w:ascii="Times New Roman" w:eastAsia="等线" w:hAnsi="Times New Roman" w:cs="Times New Roman" w:hint="eastAsia"/>
          <w:sz w:val="24"/>
        </w:rPr>
      </w:pPr>
      <w:r w:rsidRPr="006D29DF" w:rsidDel="00322D60">
        <w:rPr>
          <w:rFonts w:ascii="Times New Roman" w:eastAsia="等线" w:hAnsi="Times New Roman" w:cs="Times New Roman" w:hint="eastAsia"/>
          <w:sz w:val="24"/>
          <w:szCs w:val="24"/>
        </w:rPr>
        <w:lastRenderedPageBreak/>
        <w:t xml:space="preserve"> </w:t>
      </w:r>
      <w:r w:rsidRPr="006D29DF">
        <w:rPr>
          <w:rFonts w:ascii="Times New Roman" w:eastAsia="等线" w:hAnsi="Times New Roman" w:cs="Times New Roman"/>
          <w:sz w:val="24"/>
          <w:szCs w:val="24"/>
        </w:rPr>
        <w:t xml:space="preserve">Figure </w:t>
      </w:r>
      <w:r w:rsidR="00CF4381" w:rsidRPr="006D29DF">
        <w:rPr>
          <w:rFonts w:ascii="Times New Roman" w:eastAsia="等线" w:hAnsi="Times New Roman" w:cs="Times New Roman" w:hint="eastAsia"/>
          <w:sz w:val="24"/>
          <w:szCs w:val="24"/>
        </w:rPr>
        <w:t>S1</w:t>
      </w:r>
      <w:r w:rsidRPr="006D29DF">
        <w:rPr>
          <w:rFonts w:ascii="Times New Roman" w:eastAsia="等线" w:hAnsi="Times New Roman" w:cs="Times New Roman"/>
          <w:sz w:val="24"/>
          <w:szCs w:val="24"/>
        </w:rPr>
        <w:t xml:space="preserve">. ML tree was reconstructed from complete </w:t>
      </w:r>
      <w:proofErr w:type="spellStart"/>
      <w:r w:rsidRPr="006D29DF">
        <w:rPr>
          <w:rFonts w:ascii="Times New Roman" w:eastAsia="等线" w:hAnsi="Times New Roman" w:cs="Times New Roman"/>
          <w:sz w:val="24"/>
          <w:szCs w:val="24"/>
        </w:rPr>
        <w:t>plastomes</w:t>
      </w:r>
      <w:proofErr w:type="spellEnd"/>
      <w:r w:rsidRPr="006D29DF">
        <w:rPr>
          <w:rFonts w:ascii="Times New Roman" w:eastAsia="等线" w:hAnsi="Times New Roman" w:cs="Times New Roman"/>
          <w:sz w:val="24"/>
          <w:szCs w:val="24"/>
        </w:rPr>
        <w:t xml:space="preserve"> of 180 individuals (106 species) and four </w:t>
      </w:r>
      <w:proofErr w:type="spellStart"/>
      <w:r w:rsidRPr="006D29DF">
        <w:rPr>
          <w:rFonts w:ascii="Times New Roman" w:eastAsia="等线" w:hAnsi="Times New Roman" w:cs="Times New Roman"/>
          <w:i/>
          <w:iCs/>
          <w:sz w:val="24"/>
          <w:szCs w:val="24"/>
        </w:rPr>
        <w:t>Androsace</w:t>
      </w:r>
      <w:proofErr w:type="spellEnd"/>
      <w:r w:rsidRPr="006D29DF">
        <w:rPr>
          <w:rFonts w:ascii="Times New Roman" w:eastAsia="等线" w:hAnsi="Times New Roman" w:cs="Times New Roman"/>
          <w:sz w:val="24"/>
          <w:szCs w:val="24"/>
        </w:rPr>
        <w:t xml:space="preserve"> species. </w:t>
      </w:r>
      <w:proofErr w:type="spellStart"/>
      <w:r w:rsidRPr="006D29DF">
        <w:rPr>
          <w:rFonts w:ascii="Times New Roman" w:eastAsia="等线" w:hAnsi="Times New Roman" w:cs="Times New Roman"/>
          <w:i/>
          <w:iCs/>
          <w:sz w:val="24"/>
          <w:szCs w:val="24"/>
        </w:rPr>
        <w:t>Androsace</w:t>
      </w:r>
      <w:proofErr w:type="spellEnd"/>
      <w:r w:rsidRPr="006D29DF">
        <w:rPr>
          <w:rFonts w:ascii="Times New Roman" w:eastAsia="等线" w:hAnsi="Times New Roman" w:cs="Times New Roman"/>
          <w:sz w:val="24"/>
          <w:szCs w:val="24"/>
        </w:rPr>
        <w:t xml:space="preserve">, a sister genus to </w:t>
      </w:r>
      <w:r w:rsidRPr="006D29DF">
        <w:rPr>
          <w:rFonts w:ascii="Times New Roman" w:eastAsia="等线" w:hAnsi="Times New Roman" w:cs="Times New Roman"/>
          <w:i/>
          <w:iCs/>
          <w:sz w:val="24"/>
          <w:szCs w:val="24"/>
        </w:rPr>
        <w:t>primula</w:t>
      </w:r>
      <w:r w:rsidRPr="006D29DF">
        <w:rPr>
          <w:rFonts w:ascii="Times New Roman" w:eastAsia="等线" w:hAnsi="Times New Roman" w:cs="Times New Roman"/>
          <w:sz w:val="24"/>
          <w:szCs w:val="24"/>
        </w:rPr>
        <w:t xml:space="preserve">, served as the outgroup in the phylogenetic tree. </w:t>
      </w:r>
      <w:r w:rsidR="006D29DF" w:rsidRPr="006D29DF">
        <w:rPr>
          <w:rFonts w:ascii="Times New Roman" w:eastAsia="等线" w:hAnsi="Times New Roman" w:cs="Times New Roman"/>
          <w:sz w:val="24"/>
          <w:szCs w:val="24"/>
        </w:rPr>
        <w:t>Colored regions represent subgenera, while colored bars denote sectional classifications.</w:t>
      </w:r>
      <w:r w:rsidR="006D29DF" w:rsidRPr="006D29DF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6D29DF" w:rsidRPr="006D29DF">
        <w:rPr>
          <w:rFonts w:ascii="Times New Roman" w:eastAsia="等线" w:hAnsi="Times New Roman" w:cs="Times New Roman"/>
          <w:sz w:val="24"/>
          <w:szCs w:val="24"/>
        </w:rPr>
        <w:t>Bootstrap support values are shown at nodes.</w:t>
      </w:r>
    </w:p>
    <w:p w14:paraId="7E513E44" w14:textId="565A2F15" w:rsidR="00E105A9" w:rsidRPr="006D29DF" w:rsidRDefault="00D26FD6">
      <w:pPr>
        <w:rPr>
          <w:rFonts w:ascii="Times New Roman" w:hAnsi="Times New Roman" w:cs="Times New Roman"/>
          <w:sz w:val="24"/>
        </w:rPr>
      </w:pPr>
      <w:r w:rsidRPr="006D29DF"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0B8881AA" wp14:editId="412227B5">
            <wp:extent cx="3394075" cy="8888095"/>
            <wp:effectExtent l="0" t="0" r="0" b="8255"/>
            <wp:docPr id="1099970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968E9" w14:textId="005E1037" w:rsidR="00D26FD6" w:rsidRPr="006D29DF" w:rsidRDefault="00D26FD6">
      <w:pPr>
        <w:rPr>
          <w:rFonts w:ascii="Times New Roman" w:hAnsi="Times New Roman" w:cs="Times New Roman" w:hint="eastAsia"/>
          <w:sz w:val="24"/>
        </w:rPr>
      </w:pPr>
      <w:r w:rsidRPr="006D29DF">
        <w:rPr>
          <w:rFonts w:ascii="Times New Roman" w:hAnsi="Times New Roman" w:cs="Times New Roman"/>
          <w:sz w:val="24"/>
        </w:rPr>
        <w:lastRenderedPageBreak/>
        <w:t xml:space="preserve">Figure S2 Complete time-calibrated maximum clade credibility (MCC) tree of </w:t>
      </w:r>
      <w:r w:rsidRPr="006D29DF">
        <w:rPr>
          <w:rFonts w:ascii="Times New Roman" w:hAnsi="Times New Roman" w:cs="Times New Roman"/>
          <w:i/>
          <w:iCs/>
          <w:sz w:val="24"/>
        </w:rPr>
        <w:t>Primula</w:t>
      </w:r>
      <w:r w:rsidRPr="006D29DF">
        <w:rPr>
          <w:rFonts w:ascii="Times New Roman" w:hAnsi="Times New Roman" w:cs="Times New Roman"/>
          <w:sz w:val="24"/>
        </w:rPr>
        <w:t xml:space="preserve"> based on 180 </w:t>
      </w:r>
      <w:proofErr w:type="spellStart"/>
      <w:r w:rsidRPr="006D29DF">
        <w:rPr>
          <w:rFonts w:ascii="Times New Roman" w:hAnsi="Times New Roman" w:cs="Times New Roman"/>
          <w:sz w:val="24"/>
        </w:rPr>
        <w:t>plastome</w:t>
      </w:r>
      <w:proofErr w:type="spellEnd"/>
      <w:r w:rsidRPr="006D29DF">
        <w:rPr>
          <w:rFonts w:ascii="Times New Roman" w:hAnsi="Times New Roman" w:cs="Times New Roman"/>
          <w:sz w:val="24"/>
        </w:rPr>
        <w:t xml:space="preserve"> sequences. All 106 species and four outgroups are shown. Numbers adjacent to nodes indicate median ages (Mya); blue bars represent 95% HPD intervals. </w:t>
      </w:r>
      <w:r w:rsidRPr="006D29DF">
        <w:rPr>
          <w:rFonts w:ascii="Times New Roman" w:eastAsia="等线" w:hAnsi="Times New Roman" w:cs="Times New Roman"/>
          <w:sz w:val="24"/>
          <w:szCs w:val="24"/>
        </w:rPr>
        <w:t>Branch lengths represent time (Mya)</w:t>
      </w:r>
      <w:r w:rsidRPr="006D29DF">
        <w:rPr>
          <w:rFonts w:ascii="Times New Roman" w:hAnsi="Times New Roman" w:cs="Times New Roman"/>
          <w:sz w:val="24"/>
        </w:rPr>
        <w:t>The five-pointed star represents the fossil calibration node.</w:t>
      </w:r>
    </w:p>
    <w:sectPr w:rsidR="00D26FD6" w:rsidRPr="006D29DF" w:rsidSect="007E5C2A">
      <w:pgSz w:w="11907" w:h="16840"/>
      <w:pgMar w:top="1418" w:right="1418" w:bottom="1418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3721" w14:textId="77777777" w:rsidR="00CA6754" w:rsidRDefault="00CA6754" w:rsidP="006752D3">
      <w:r>
        <w:separator/>
      </w:r>
    </w:p>
  </w:endnote>
  <w:endnote w:type="continuationSeparator" w:id="0">
    <w:p w14:paraId="65E22C93" w14:textId="77777777" w:rsidR="00CA6754" w:rsidRDefault="00CA6754" w:rsidP="0067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18B7" w14:textId="77777777" w:rsidR="00CA6754" w:rsidRDefault="00CA6754" w:rsidP="006752D3">
      <w:r>
        <w:separator/>
      </w:r>
    </w:p>
  </w:footnote>
  <w:footnote w:type="continuationSeparator" w:id="0">
    <w:p w14:paraId="7CE55622" w14:textId="77777777" w:rsidR="00CA6754" w:rsidRDefault="00CA6754" w:rsidP="00675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D3"/>
    <w:rsid w:val="00031FD3"/>
    <w:rsid w:val="000C6EE7"/>
    <w:rsid w:val="001250A4"/>
    <w:rsid w:val="00137AE5"/>
    <w:rsid w:val="00161539"/>
    <w:rsid w:val="00174126"/>
    <w:rsid w:val="001C6751"/>
    <w:rsid w:val="001E281B"/>
    <w:rsid w:val="001E2F85"/>
    <w:rsid w:val="002027F2"/>
    <w:rsid w:val="00267C9F"/>
    <w:rsid w:val="00284368"/>
    <w:rsid w:val="002A6F6A"/>
    <w:rsid w:val="00305379"/>
    <w:rsid w:val="00362760"/>
    <w:rsid w:val="003A3BD0"/>
    <w:rsid w:val="003F7530"/>
    <w:rsid w:val="00421DC3"/>
    <w:rsid w:val="0044274D"/>
    <w:rsid w:val="00556247"/>
    <w:rsid w:val="00570C5D"/>
    <w:rsid w:val="005A091D"/>
    <w:rsid w:val="00613D72"/>
    <w:rsid w:val="0062440F"/>
    <w:rsid w:val="00632509"/>
    <w:rsid w:val="006752D3"/>
    <w:rsid w:val="006D07B4"/>
    <w:rsid w:val="006D29DF"/>
    <w:rsid w:val="006D5EBF"/>
    <w:rsid w:val="006E1F44"/>
    <w:rsid w:val="00775777"/>
    <w:rsid w:val="007E5C2A"/>
    <w:rsid w:val="008124E2"/>
    <w:rsid w:val="00975DA5"/>
    <w:rsid w:val="00983AA6"/>
    <w:rsid w:val="009924EC"/>
    <w:rsid w:val="00A61DE1"/>
    <w:rsid w:val="00B22BCD"/>
    <w:rsid w:val="00C01BD2"/>
    <w:rsid w:val="00C27D01"/>
    <w:rsid w:val="00C36D6B"/>
    <w:rsid w:val="00CA6754"/>
    <w:rsid w:val="00CC67DA"/>
    <w:rsid w:val="00CF24D8"/>
    <w:rsid w:val="00CF4381"/>
    <w:rsid w:val="00D072FF"/>
    <w:rsid w:val="00D15EBC"/>
    <w:rsid w:val="00D26FD6"/>
    <w:rsid w:val="00DC65B7"/>
    <w:rsid w:val="00E105A9"/>
    <w:rsid w:val="00EC256D"/>
    <w:rsid w:val="00EC3D28"/>
    <w:rsid w:val="00EC72AB"/>
    <w:rsid w:val="00F31B55"/>
    <w:rsid w:val="00FC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6EB939"/>
  <w15:chartTrackingRefBased/>
  <w15:docId w15:val="{5A3607FD-200C-4123-8CC2-62CED871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EC3D28"/>
    <w:pPr>
      <w:keepNext/>
      <w:keepLines/>
      <w:spacing w:before="480" w:after="80"/>
      <w:outlineLvl w:val="0"/>
    </w:pPr>
    <w:rPr>
      <w:rFonts w:asciiTheme="majorHAnsi" w:eastAsia="黑体" w:hAnsiTheme="majorHAnsi" w:cstheme="majorBidi"/>
      <w:color w:val="000000" w:themeColor="text1"/>
      <w:sz w:val="30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F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FD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FD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FD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F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F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F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D28"/>
    <w:rPr>
      <w:rFonts w:asciiTheme="majorHAnsi" w:eastAsia="黑体" w:hAnsiTheme="majorHAnsi" w:cstheme="majorBidi"/>
      <w:color w:val="000000" w:themeColor="text1"/>
      <w:sz w:val="30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1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1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1FD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1FD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31FD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1F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1F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1F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1F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1F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1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1F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1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1F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1FD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1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1FD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31FD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autoRedefine/>
    <w:qFormat/>
    <w:rsid w:val="002A6F6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e"/>
    <w:uiPriority w:val="39"/>
    <w:qFormat/>
    <w:rsid w:val="002A6F6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752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752D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75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752D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qFormat/>
    <w:rsid w:val="006D07B4"/>
    <w:pPr>
      <w:spacing w:line="480" w:lineRule="auto"/>
      <w:jc w:val="left"/>
    </w:pPr>
    <w:rPr>
      <w:rFonts w:ascii="Times New Roman" w:hAnsi="Times New Roman"/>
      <w:sz w:val="24"/>
    </w:rPr>
  </w:style>
  <w:style w:type="character" w:customStyle="1" w:styleId="af4">
    <w:name w:val="批注文字 字符"/>
    <w:basedOn w:val="a0"/>
    <w:link w:val="af3"/>
    <w:uiPriority w:val="99"/>
    <w:semiHidden/>
    <w:qFormat/>
    <w:rsid w:val="006D07B4"/>
    <w:rPr>
      <w:rFonts w:ascii="Times New Roman" w:hAnsi="Times New Roman"/>
      <w:sz w:val="24"/>
    </w:rPr>
  </w:style>
  <w:style w:type="character" w:styleId="af5">
    <w:name w:val="annotation reference"/>
    <w:basedOn w:val="a0"/>
    <w:uiPriority w:val="99"/>
    <w:semiHidden/>
    <w:unhideWhenUsed/>
    <w:qFormat/>
    <w:rsid w:val="006D07B4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唐</dc:creator>
  <cp:keywords/>
  <dc:description/>
  <cp:lastModifiedBy>wan 唐</cp:lastModifiedBy>
  <cp:revision>12</cp:revision>
  <dcterms:created xsi:type="dcterms:W3CDTF">2025-11-28T03:40:00Z</dcterms:created>
  <dcterms:modified xsi:type="dcterms:W3CDTF">2026-06-01T12:39:00Z</dcterms:modified>
</cp:coreProperties>
</file>