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4F835"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Appendix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A</w:t>
      </w:r>
    </w:p>
    <w:p w14:paraId="795AE15B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/>
        </w:rPr>
      </w:pPr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TableS</w:t>
      </w:r>
      <w:bookmarkStart w:id="2" w:name="_GoBack"/>
      <w:bookmarkEnd w:id="2"/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 Standardized Centrality Measures for Symptom Clusters in Patients at 3-6 Months After Cervical Cancer Treatment</w:t>
      </w:r>
    </w:p>
    <w:tbl>
      <w:tblPr>
        <w:tblStyle w:val="2"/>
        <w:tblW w:w="854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2068"/>
        <w:gridCol w:w="2138"/>
        <w:gridCol w:w="2473"/>
      </w:tblGrid>
      <w:tr w14:paraId="09429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14A058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bookmarkStart w:id="0" w:name="_Hlk189945502"/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Symptoms</w:t>
            </w:r>
          </w:p>
        </w:tc>
        <w:tc>
          <w:tcPr>
            <w:tcW w:w="206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CD4795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strength centrality</w:t>
            </w:r>
          </w:p>
        </w:tc>
        <w:tc>
          <w:tcPr>
            <w:tcW w:w="2138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6887471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closeness centrality</w:t>
            </w:r>
          </w:p>
        </w:tc>
        <w:tc>
          <w:tcPr>
            <w:tcW w:w="247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7D4EFB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etwe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nness centrality</w:t>
            </w:r>
          </w:p>
        </w:tc>
      </w:tr>
      <w:bookmarkEnd w:id="0"/>
      <w:tr w14:paraId="6395A0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tcBorders>
              <w:top w:val="single" w:color="auto" w:sz="4" w:space="0"/>
            </w:tcBorders>
            <w:noWrap/>
            <w:vAlign w:val="center"/>
          </w:tcPr>
          <w:p w14:paraId="229806B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A1</w:t>
            </w:r>
          </w:p>
        </w:tc>
        <w:tc>
          <w:tcPr>
            <w:tcW w:w="2068" w:type="dxa"/>
            <w:tcBorders>
              <w:top w:val="single" w:color="auto" w:sz="4" w:space="0"/>
            </w:tcBorders>
            <w:noWrap/>
            <w:vAlign w:val="center"/>
          </w:tcPr>
          <w:p w14:paraId="0ABD25B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1.599</w:t>
            </w:r>
          </w:p>
        </w:tc>
        <w:tc>
          <w:tcPr>
            <w:tcW w:w="2138" w:type="dxa"/>
            <w:tcBorders>
              <w:top w:val="single" w:color="auto" w:sz="4" w:space="0"/>
            </w:tcBorders>
            <w:noWrap/>
            <w:vAlign w:val="center"/>
          </w:tcPr>
          <w:p w14:paraId="0BB3113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1.082</w:t>
            </w:r>
          </w:p>
        </w:tc>
        <w:tc>
          <w:tcPr>
            <w:tcW w:w="2473" w:type="dxa"/>
            <w:tcBorders>
              <w:top w:val="single" w:color="auto" w:sz="4" w:space="0"/>
            </w:tcBorders>
            <w:noWrap/>
            <w:vAlign w:val="center"/>
          </w:tcPr>
          <w:p w14:paraId="5CFFECA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0.968</w:t>
            </w:r>
          </w:p>
        </w:tc>
      </w:tr>
      <w:tr w14:paraId="7997C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075C49D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A2</w:t>
            </w:r>
          </w:p>
        </w:tc>
        <w:tc>
          <w:tcPr>
            <w:tcW w:w="2068" w:type="dxa"/>
            <w:noWrap/>
            <w:vAlign w:val="center"/>
          </w:tcPr>
          <w:p w14:paraId="4046FDC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660DFC6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-1.148</w:t>
            </w:r>
          </w:p>
        </w:tc>
        <w:tc>
          <w:tcPr>
            <w:tcW w:w="2473" w:type="dxa"/>
            <w:noWrap/>
            <w:vAlign w:val="center"/>
          </w:tcPr>
          <w:p w14:paraId="197F940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-1.338</w:t>
            </w:r>
          </w:p>
        </w:tc>
      </w:tr>
      <w:tr w14:paraId="486ECD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6896961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A3</w:t>
            </w:r>
          </w:p>
        </w:tc>
        <w:tc>
          <w:tcPr>
            <w:tcW w:w="2068" w:type="dxa"/>
            <w:noWrap/>
            <w:vAlign w:val="center"/>
          </w:tcPr>
          <w:p w14:paraId="54615B5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2.997</w:t>
            </w:r>
          </w:p>
        </w:tc>
        <w:tc>
          <w:tcPr>
            <w:tcW w:w="2138" w:type="dxa"/>
            <w:noWrap/>
            <w:vAlign w:val="center"/>
          </w:tcPr>
          <w:p w14:paraId="198611E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1.752</w:t>
            </w:r>
          </w:p>
        </w:tc>
        <w:tc>
          <w:tcPr>
            <w:tcW w:w="2473" w:type="dxa"/>
            <w:noWrap/>
            <w:vAlign w:val="center"/>
          </w:tcPr>
          <w:p w14:paraId="5938C15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1.481</w:t>
            </w:r>
          </w:p>
        </w:tc>
      </w:tr>
      <w:tr w14:paraId="41FA53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21CDF5A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A4</w:t>
            </w:r>
          </w:p>
        </w:tc>
        <w:tc>
          <w:tcPr>
            <w:tcW w:w="2068" w:type="dxa"/>
            <w:noWrap/>
            <w:vAlign w:val="center"/>
          </w:tcPr>
          <w:p w14:paraId="08830F5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4476B62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-1.741</w:t>
            </w:r>
          </w:p>
        </w:tc>
        <w:tc>
          <w:tcPr>
            <w:tcW w:w="2473" w:type="dxa"/>
            <w:noWrap/>
            <w:vAlign w:val="center"/>
          </w:tcPr>
          <w:p w14:paraId="7185F72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-1.632</w:t>
            </w:r>
          </w:p>
        </w:tc>
      </w:tr>
      <w:tr w14:paraId="38D18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63163634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A5</w:t>
            </w:r>
          </w:p>
        </w:tc>
        <w:tc>
          <w:tcPr>
            <w:tcW w:w="2068" w:type="dxa"/>
            <w:noWrap/>
            <w:vAlign w:val="center"/>
          </w:tcPr>
          <w:p w14:paraId="4F028DA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1871870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-0.098</w:t>
            </w:r>
          </w:p>
        </w:tc>
        <w:tc>
          <w:tcPr>
            <w:tcW w:w="2473" w:type="dxa"/>
            <w:noWrap/>
            <w:vAlign w:val="center"/>
          </w:tcPr>
          <w:p w14:paraId="4C35DEE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-0.238</w:t>
            </w:r>
          </w:p>
        </w:tc>
      </w:tr>
      <w:tr w14:paraId="088F0A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3BBEC2C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A6</w:t>
            </w:r>
          </w:p>
        </w:tc>
        <w:tc>
          <w:tcPr>
            <w:tcW w:w="2068" w:type="dxa"/>
            <w:noWrap/>
            <w:vAlign w:val="center"/>
          </w:tcPr>
          <w:p w14:paraId="2DD9B06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noWrap/>
            <w:vAlign w:val="center"/>
          </w:tcPr>
          <w:p w14:paraId="6F2B129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0.720</w:t>
            </w:r>
          </w:p>
        </w:tc>
        <w:tc>
          <w:tcPr>
            <w:tcW w:w="2473" w:type="dxa"/>
            <w:noWrap/>
            <w:vAlign w:val="center"/>
          </w:tcPr>
          <w:p w14:paraId="05C48E8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0.576</w:t>
            </w:r>
          </w:p>
        </w:tc>
      </w:tr>
      <w:tr w14:paraId="47BDE7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7A685F64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B1</w:t>
            </w:r>
          </w:p>
        </w:tc>
        <w:tc>
          <w:tcPr>
            <w:tcW w:w="2068" w:type="dxa"/>
            <w:noWrap/>
            <w:vAlign w:val="center"/>
          </w:tcPr>
          <w:p w14:paraId="71A7E92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2A49124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-0.653</w:t>
            </w:r>
          </w:p>
        </w:tc>
        <w:tc>
          <w:tcPr>
            <w:tcW w:w="2473" w:type="dxa"/>
            <w:noWrap/>
            <w:vAlign w:val="center"/>
          </w:tcPr>
          <w:p w14:paraId="3E19438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-0.670</w:t>
            </w:r>
          </w:p>
        </w:tc>
      </w:tr>
      <w:tr w14:paraId="4826DE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00B2B28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B2</w:t>
            </w:r>
          </w:p>
        </w:tc>
        <w:tc>
          <w:tcPr>
            <w:tcW w:w="2068" w:type="dxa"/>
            <w:noWrap/>
            <w:vAlign w:val="center"/>
          </w:tcPr>
          <w:p w14:paraId="31BFD51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0.823</w:t>
            </w:r>
          </w:p>
        </w:tc>
        <w:tc>
          <w:tcPr>
            <w:tcW w:w="2138" w:type="dxa"/>
            <w:noWrap/>
            <w:vAlign w:val="center"/>
          </w:tcPr>
          <w:p w14:paraId="4A52BCA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0.339</w:t>
            </w:r>
          </w:p>
        </w:tc>
        <w:tc>
          <w:tcPr>
            <w:tcW w:w="2473" w:type="dxa"/>
            <w:noWrap/>
            <w:vAlign w:val="center"/>
          </w:tcPr>
          <w:p w14:paraId="7A60844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0.424</w:t>
            </w:r>
          </w:p>
        </w:tc>
      </w:tr>
      <w:tr w14:paraId="706EA5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1E2238D4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B3</w:t>
            </w:r>
          </w:p>
        </w:tc>
        <w:tc>
          <w:tcPr>
            <w:tcW w:w="2068" w:type="dxa"/>
            <w:noWrap/>
            <w:vAlign w:val="center"/>
          </w:tcPr>
          <w:p w14:paraId="0D5A2D6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0.201</w:t>
            </w:r>
          </w:p>
        </w:tc>
        <w:tc>
          <w:tcPr>
            <w:tcW w:w="2138" w:type="dxa"/>
            <w:noWrap/>
            <w:vAlign w:val="center"/>
          </w:tcPr>
          <w:p w14:paraId="04880EA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0.673</w:t>
            </w:r>
          </w:p>
        </w:tc>
        <w:tc>
          <w:tcPr>
            <w:tcW w:w="2473" w:type="dxa"/>
            <w:noWrap/>
            <w:vAlign w:val="center"/>
          </w:tcPr>
          <w:p w14:paraId="534EF24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0.768</w:t>
            </w:r>
          </w:p>
        </w:tc>
      </w:tr>
      <w:tr w14:paraId="31688D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1A9934E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B4</w:t>
            </w:r>
          </w:p>
        </w:tc>
        <w:tc>
          <w:tcPr>
            <w:tcW w:w="2068" w:type="dxa"/>
            <w:noWrap/>
            <w:vAlign w:val="center"/>
          </w:tcPr>
          <w:p w14:paraId="7F59909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noWrap/>
            <w:vAlign w:val="center"/>
          </w:tcPr>
          <w:p w14:paraId="7C34A88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-0.146</w:t>
            </w:r>
          </w:p>
        </w:tc>
        <w:tc>
          <w:tcPr>
            <w:tcW w:w="2473" w:type="dxa"/>
            <w:noWrap/>
            <w:vAlign w:val="center"/>
          </w:tcPr>
          <w:p w14:paraId="5D92C39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-0.121</w:t>
            </w:r>
          </w:p>
        </w:tc>
      </w:tr>
      <w:tr w14:paraId="3A0A1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2FF7B0B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B5</w:t>
            </w:r>
          </w:p>
          <w:p w14:paraId="5FE403A2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B6</w:t>
            </w:r>
          </w:p>
        </w:tc>
        <w:tc>
          <w:tcPr>
            <w:tcW w:w="2068" w:type="dxa"/>
            <w:noWrap/>
            <w:vAlign w:val="center"/>
          </w:tcPr>
          <w:p w14:paraId="445E650B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  <w:p w14:paraId="7ED155D3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noWrap/>
            <w:vAlign w:val="center"/>
          </w:tcPr>
          <w:p w14:paraId="31E027F9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-0.249</w:t>
            </w:r>
          </w:p>
          <w:p w14:paraId="4140DA78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-1.292</w:t>
            </w:r>
          </w:p>
        </w:tc>
        <w:tc>
          <w:tcPr>
            <w:tcW w:w="2473" w:type="dxa"/>
            <w:noWrap/>
            <w:vAlign w:val="center"/>
          </w:tcPr>
          <w:p w14:paraId="34B8A082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-0.111</w:t>
            </w:r>
          </w:p>
          <w:p w14:paraId="0C065EB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-1.195</w:t>
            </w:r>
          </w:p>
        </w:tc>
      </w:tr>
      <w:tr w14:paraId="01138A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045AB0D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C1</w:t>
            </w:r>
          </w:p>
        </w:tc>
        <w:tc>
          <w:tcPr>
            <w:tcW w:w="2068" w:type="dxa"/>
            <w:noWrap/>
            <w:vAlign w:val="center"/>
          </w:tcPr>
          <w:p w14:paraId="4288D038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noWrap/>
            <w:vAlign w:val="center"/>
          </w:tcPr>
          <w:p w14:paraId="67E3EE6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0.398</w:t>
            </w:r>
          </w:p>
        </w:tc>
        <w:tc>
          <w:tcPr>
            <w:tcW w:w="2473" w:type="dxa"/>
            <w:noWrap/>
            <w:vAlign w:val="center"/>
          </w:tcPr>
          <w:p w14:paraId="70DB2572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0.526</w:t>
            </w:r>
          </w:p>
        </w:tc>
      </w:tr>
      <w:tr w14:paraId="7333BA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152ED3A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C2</w:t>
            </w:r>
          </w:p>
        </w:tc>
        <w:tc>
          <w:tcPr>
            <w:tcW w:w="2068" w:type="dxa"/>
            <w:noWrap/>
            <w:vAlign w:val="center"/>
          </w:tcPr>
          <w:p w14:paraId="1A7C047D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-0.265</w:t>
            </w:r>
          </w:p>
        </w:tc>
        <w:tc>
          <w:tcPr>
            <w:tcW w:w="2138" w:type="dxa"/>
            <w:noWrap/>
            <w:vAlign w:val="center"/>
          </w:tcPr>
          <w:p w14:paraId="79B3359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0.718</w:t>
            </w:r>
          </w:p>
        </w:tc>
        <w:tc>
          <w:tcPr>
            <w:tcW w:w="2473" w:type="dxa"/>
            <w:noWrap/>
            <w:vAlign w:val="center"/>
          </w:tcPr>
          <w:p w14:paraId="5B8C7820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0.786</w:t>
            </w:r>
          </w:p>
        </w:tc>
      </w:tr>
      <w:tr w14:paraId="6A427E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0927E4E7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C3</w:t>
            </w:r>
          </w:p>
        </w:tc>
        <w:tc>
          <w:tcPr>
            <w:tcW w:w="2068" w:type="dxa"/>
            <w:noWrap/>
            <w:vAlign w:val="center"/>
          </w:tcPr>
          <w:p w14:paraId="06E19545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375A805C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-0.290</w:t>
            </w:r>
          </w:p>
        </w:tc>
        <w:tc>
          <w:tcPr>
            <w:tcW w:w="2473" w:type="dxa"/>
            <w:noWrap/>
            <w:vAlign w:val="center"/>
          </w:tcPr>
          <w:p w14:paraId="517EEC50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-0.161</w:t>
            </w:r>
          </w:p>
        </w:tc>
      </w:tr>
      <w:tr w14:paraId="3B35AD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6DAA5A07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C4</w:t>
            </w:r>
          </w:p>
        </w:tc>
        <w:tc>
          <w:tcPr>
            <w:tcW w:w="2068" w:type="dxa"/>
            <w:noWrap/>
            <w:vAlign w:val="center"/>
          </w:tcPr>
          <w:p w14:paraId="0AEA7B8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09BECF4F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0.878</w:t>
            </w:r>
          </w:p>
        </w:tc>
        <w:tc>
          <w:tcPr>
            <w:tcW w:w="2473" w:type="dxa"/>
            <w:noWrap/>
            <w:vAlign w:val="center"/>
          </w:tcPr>
          <w:p w14:paraId="084F07F7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0.768</w:t>
            </w:r>
          </w:p>
        </w:tc>
      </w:tr>
      <w:tr w14:paraId="0A6AE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4D5F5CFE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C5</w:t>
            </w:r>
          </w:p>
        </w:tc>
        <w:tc>
          <w:tcPr>
            <w:tcW w:w="2068" w:type="dxa"/>
            <w:noWrap/>
            <w:vAlign w:val="center"/>
          </w:tcPr>
          <w:p w14:paraId="7F044518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2.842</w:t>
            </w:r>
          </w:p>
        </w:tc>
        <w:tc>
          <w:tcPr>
            <w:tcW w:w="2138" w:type="dxa"/>
            <w:noWrap/>
            <w:vAlign w:val="center"/>
          </w:tcPr>
          <w:p w14:paraId="096B9E30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1.838</w:t>
            </w:r>
          </w:p>
        </w:tc>
        <w:tc>
          <w:tcPr>
            <w:tcW w:w="2473" w:type="dxa"/>
            <w:noWrap/>
            <w:vAlign w:val="center"/>
          </w:tcPr>
          <w:p w14:paraId="2343050B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1.672</w:t>
            </w:r>
          </w:p>
        </w:tc>
      </w:tr>
      <w:tr w14:paraId="012E6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tcBorders>
              <w:bottom w:val="nil"/>
            </w:tcBorders>
            <w:noWrap/>
            <w:vAlign w:val="center"/>
          </w:tcPr>
          <w:p w14:paraId="18DACB91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C6</w:t>
            </w:r>
          </w:p>
        </w:tc>
        <w:tc>
          <w:tcPr>
            <w:tcW w:w="2068" w:type="dxa"/>
            <w:tcBorders>
              <w:bottom w:val="nil"/>
            </w:tcBorders>
            <w:noWrap/>
            <w:vAlign w:val="center"/>
          </w:tcPr>
          <w:p w14:paraId="1F4AF455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tcBorders>
              <w:bottom w:val="nil"/>
            </w:tcBorders>
            <w:noWrap/>
            <w:vAlign w:val="center"/>
          </w:tcPr>
          <w:p w14:paraId="17959BC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-0.816</w:t>
            </w:r>
          </w:p>
        </w:tc>
        <w:tc>
          <w:tcPr>
            <w:tcW w:w="2473" w:type="dxa"/>
            <w:tcBorders>
              <w:bottom w:val="nil"/>
            </w:tcBorders>
            <w:noWrap/>
            <w:vAlign w:val="center"/>
          </w:tcPr>
          <w:p w14:paraId="1BB85593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-0.626</w:t>
            </w:r>
          </w:p>
        </w:tc>
      </w:tr>
      <w:tr w14:paraId="225B91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1F9CC29">
            <w:pPr>
              <w:widowControl/>
              <w:jc w:val="center"/>
              <w:textAlignment w:val="center"/>
              <w:rPr>
                <w:rFonts w:hint="eastAsia"/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D1</w:t>
            </w:r>
          </w:p>
        </w:tc>
        <w:tc>
          <w:tcPr>
            <w:tcW w:w="2068" w:type="dxa"/>
            <w:tcBorders>
              <w:top w:val="nil"/>
              <w:bottom w:val="nil"/>
            </w:tcBorders>
            <w:noWrap/>
            <w:vAlign w:val="center"/>
          </w:tcPr>
          <w:p w14:paraId="0DA4E8ED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tcBorders>
              <w:top w:val="nil"/>
              <w:bottom w:val="nil"/>
            </w:tcBorders>
            <w:noWrap/>
            <w:vAlign w:val="center"/>
          </w:tcPr>
          <w:p w14:paraId="45781723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-0.226</w:t>
            </w:r>
          </w:p>
        </w:tc>
        <w:tc>
          <w:tcPr>
            <w:tcW w:w="2473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79DC354"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-0.089</w:t>
            </w:r>
          </w:p>
        </w:tc>
      </w:tr>
      <w:tr w14:paraId="3F2667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tcBorders>
              <w:top w:val="nil"/>
            </w:tcBorders>
            <w:noWrap/>
            <w:vAlign w:val="center"/>
          </w:tcPr>
          <w:p w14:paraId="3BBEF07B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D2</w:t>
            </w:r>
          </w:p>
        </w:tc>
        <w:tc>
          <w:tcPr>
            <w:tcW w:w="2068" w:type="dxa"/>
            <w:tcBorders>
              <w:top w:val="nil"/>
            </w:tcBorders>
            <w:noWrap/>
            <w:vAlign w:val="center"/>
          </w:tcPr>
          <w:p w14:paraId="2ED7298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tcBorders>
              <w:top w:val="nil"/>
            </w:tcBorders>
            <w:noWrap/>
            <w:vAlign w:val="center"/>
          </w:tcPr>
          <w:p w14:paraId="4A35CAD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0.734</w:t>
            </w:r>
          </w:p>
        </w:tc>
        <w:tc>
          <w:tcPr>
            <w:tcW w:w="2473" w:type="dxa"/>
            <w:tcBorders>
              <w:top w:val="nil"/>
            </w:tcBorders>
            <w:noWrap/>
            <w:vAlign w:val="center"/>
          </w:tcPr>
          <w:p w14:paraId="7D1C25D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0.898</w:t>
            </w:r>
          </w:p>
        </w:tc>
      </w:tr>
      <w:tr w14:paraId="20F01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7C39EC20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D3</w:t>
            </w:r>
          </w:p>
        </w:tc>
        <w:tc>
          <w:tcPr>
            <w:tcW w:w="2068" w:type="dxa"/>
            <w:noWrap/>
            <w:vAlign w:val="center"/>
          </w:tcPr>
          <w:p w14:paraId="2CA79D2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0.201</w:t>
            </w:r>
          </w:p>
        </w:tc>
        <w:tc>
          <w:tcPr>
            <w:tcW w:w="2138" w:type="dxa"/>
            <w:noWrap/>
            <w:vAlign w:val="center"/>
          </w:tcPr>
          <w:p w14:paraId="719F316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1.157</w:t>
            </w:r>
          </w:p>
        </w:tc>
        <w:tc>
          <w:tcPr>
            <w:tcW w:w="2473" w:type="dxa"/>
            <w:noWrap/>
            <w:vAlign w:val="center"/>
          </w:tcPr>
          <w:p w14:paraId="31FD128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1.158</w:t>
            </w:r>
          </w:p>
        </w:tc>
      </w:tr>
      <w:tr w14:paraId="26C4B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6E06B4BB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D4</w:t>
            </w:r>
          </w:p>
        </w:tc>
        <w:tc>
          <w:tcPr>
            <w:tcW w:w="2068" w:type="dxa"/>
            <w:noWrap/>
            <w:vAlign w:val="center"/>
          </w:tcPr>
          <w:p w14:paraId="49C3BF9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0.046</w:t>
            </w:r>
          </w:p>
        </w:tc>
        <w:tc>
          <w:tcPr>
            <w:tcW w:w="2138" w:type="dxa"/>
            <w:noWrap/>
            <w:vAlign w:val="center"/>
          </w:tcPr>
          <w:p w14:paraId="586E412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0.518</w:t>
            </w:r>
          </w:p>
        </w:tc>
        <w:tc>
          <w:tcPr>
            <w:tcW w:w="2473" w:type="dxa"/>
            <w:noWrap/>
            <w:vAlign w:val="center"/>
          </w:tcPr>
          <w:p w14:paraId="7B3DE7E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0.653</w:t>
            </w:r>
          </w:p>
        </w:tc>
      </w:tr>
      <w:tr w14:paraId="1274E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36634D93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D5</w:t>
            </w:r>
          </w:p>
        </w:tc>
        <w:tc>
          <w:tcPr>
            <w:tcW w:w="2068" w:type="dxa"/>
            <w:noWrap/>
            <w:vAlign w:val="center"/>
          </w:tcPr>
          <w:p w14:paraId="632589C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22615FB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-0.645</w:t>
            </w:r>
          </w:p>
        </w:tc>
        <w:tc>
          <w:tcPr>
            <w:tcW w:w="2473" w:type="dxa"/>
            <w:noWrap/>
            <w:vAlign w:val="center"/>
          </w:tcPr>
          <w:p w14:paraId="074F172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-0.722</w:t>
            </w:r>
          </w:p>
        </w:tc>
      </w:tr>
      <w:tr w14:paraId="31481D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56EC5A90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D6</w:t>
            </w:r>
          </w:p>
        </w:tc>
        <w:tc>
          <w:tcPr>
            <w:tcW w:w="2068" w:type="dxa"/>
            <w:noWrap/>
            <w:vAlign w:val="center"/>
          </w:tcPr>
          <w:p w14:paraId="14D054A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6C9A4FB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-0.107</w:t>
            </w:r>
          </w:p>
        </w:tc>
        <w:tc>
          <w:tcPr>
            <w:tcW w:w="2473" w:type="dxa"/>
            <w:noWrap/>
            <w:vAlign w:val="center"/>
          </w:tcPr>
          <w:p w14:paraId="3A5ACC6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-0.047</w:t>
            </w:r>
          </w:p>
        </w:tc>
      </w:tr>
      <w:tr w14:paraId="3F907C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2FD2187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D7</w:t>
            </w:r>
          </w:p>
        </w:tc>
        <w:tc>
          <w:tcPr>
            <w:tcW w:w="2068" w:type="dxa"/>
            <w:noWrap/>
            <w:vAlign w:val="center"/>
          </w:tcPr>
          <w:p w14:paraId="7D3C395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0.823</w:t>
            </w:r>
          </w:p>
        </w:tc>
        <w:tc>
          <w:tcPr>
            <w:tcW w:w="2138" w:type="dxa"/>
            <w:noWrap/>
            <w:vAlign w:val="center"/>
          </w:tcPr>
          <w:p w14:paraId="74F5888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0.045</w:t>
            </w:r>
          </w:p>
        </w:tc>
        <w:tc>
          <w:tcPr>
            <w:tcW w:w="2473" w:type="dxa"/>
            <w:noWrap/>
            <w:vAlign w:val="center"/>
          </w:tcPr>
          <w:p w14:paraId="18BF26D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0.136</w:t>
            </w:r>
          </w:p>
        </w:tc>
      </w:tr>
      <w:tr w14:paraId="239981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282FEBF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E1</w:t>
            </w:r>
          </w:p>
        </w:tc>
        <w:tc>
          <w:tcPr>
            <w:tcW w:w="2068" w:type="dxa"/>
            <w:noWrap/>
            <w:vAlign w:val="center"/>
          </w:tcPr>
          <w:p w14:paraId="45838F5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-0.575</w:t>
            </w:r>
          </w:p>
        </w:tc>
        <w:tc>
          <w:tcPr>
            <w:tcW w:w="2138" w:type="dxa"/>
            <w:noWrap/>
            <w:vAlign w:val="center"/>
          </w:tcPr>
          <w:p w14:paraId="6AC585A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-1.621</w:t>
            </w:r>
          </w:p>
        </w:tc>
        <w:tc>
          <w:tcPr>
            <w:tcW w:w="2473" w:type="dxa"/>
            <w:noWrap/>
            <w:vAlign w:val="center"/>
          </w:tcPr>
          <w:p w14:paraId="40B2754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-1.738</w:t>
            </w:r>
          </w:p>
        </w:tc>
      </w:tr>
      <w:tr w14:paraId="20AD1C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64" w:type="dxa"/>
            <w:noWrap/>
            <w:vAlign w:val="center"/>
          </w:tcPr>
          <w:p w14:paraId="10C7E91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E2</w:t>
            </w:r>
          </w:p>
        </w:tc>
        <w:tc>
          <w:tcPr>
            <w:tcW w:w="2068" w:type="dxa"/>
            <w:noWrap/>
            <w:vAlign w:val="center"/>
          </w:tcPr>
          <w:p w14:paraId="13D6D06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-0.420</w:t>
            </w:r>
          </w:p>
        </w:tc>
        <w:tc>
          <w:tcPr>
            <w:tcW w:w="2138" w:type="dxa"/>
            <w:noWrap/>
            <w:vAlign w:val="center"/>
          </w:tcPr>
          <w:p w14:paraId="563B887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-1.821</w:t>
            </w:r>
          </w:p>
        </w:tc>
        <w:tc>
          <w:tcPr>
            <w:tcW w:w="2473" w:type="dxa"/>
            <w:noWrap/>
            <w:vAlign w:val="center"/>
          </w:tcPr>
          <w:p w14:paraId="14C495A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-2.125</w:t>
            </w:r>
          </w:p>
        </w:tc>
      </w:tr>
    </w:tbl>
    <w:p w14:paraId="4285350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14:paraId="1EF4C4ED">
      <w:r>
        <w:br w:type="page"/>
      </w:r>
    </w:p>
    <w:p w14:paraId="1E2ED734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/>
        </w:rPr>
      </w:pPr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TableS2 Standardized Centrality Measures for Symptom Clusters in Patients at 7-12 Months After Cervical Cancer Treatment</w:t>
      </w:r>
    </w:p>
    <w:tbl>
      <w:tblPr>
        <w:tblStyle w:val="2"/>
        <w:tblW w:w="850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2241"/>
        <w:gridCol w:w="2106"/>
        <w:gridCol w:w="2519"/>
      </w:tblGrid>
      <w:tr w14:paraId="22FBBD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4759E0D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bookmarkStart w:id="1" w:name="_Hlk189947090"/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Symptoms</w:t>
            </w:r>
          </w:p>
        </w:tc>
        <w:tc>
          <w:tcPr>
            <w:tcW w:w="2241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0556F1D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strength centrality</w:t>
            </w:r>
          </w:p>
        </w:tc>
        <w:tc>
          <w:tcPr>
            <w:tcW w:w="2106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4AC1003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closeness centrality</w:t>
            </w:r>
          </w:p>
        </w:tc>
        <w:tc>
          <w:tcPr>
            <w:tcW w:w="2519" w:type="dxa"/>
            <w:tcBorders>
              <w:top w:val="single" w:color="auto" w:sz="12" w:space="0"/>
              <w:bottom w:val="single" w:color="auto" w:sz="6" w:space="0"/>
            </w:tcBorders>
            <w:noWrap/>
            <w:vAlign w:val="center"/>
          </w:tcPr>
          <w:p w14:paraId="3970F02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etwe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nness centrality</w:t>
            </w:r>
          </w:p>
        </w:tc>
      </w:tr>
      <w:bookmarkEnd w:id="1"/>
      <w:tr w14:paraId="6FFECF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4EF9552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A1</w:t>
            </w:r>
          </w:p>
        </w:tc>
        <w:tc>
          <w:tcPr>
            <w:tcW w:w="2241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5D61ADE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-0.765</w:t>
            </w:r>
          </w:p>
        </w:tc>
        <w:tc>
          <w:tcPr>
            <w:tcW w:w="2106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6CA0BE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0.740</w:t>
            </w:r>
          </w:p>
        </w:tc>
        <w:tc>
          <w:tcPr>
            <w:tcW w:w="2519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1B4B26D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0.897</w:t>
            </w:r>
          </w:p>
        </w:tc>
      </w:tr>
      <w:tr w14:paraId="2A28C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top w:val="nil"/>
            </w:tcBorders>
            <w:noWrap/>
            <w:vAlign w:val="center"/>
          </w:tcPr>
          <w:p w14:paraId="757CC9E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A2</w:t>
            </w:r>
          </w:p>
        </w:tc>
        <w:tc>
          <w:tcPr>
            <w:tcW w:w="2241" w:type="dxa"/>
            <w:tcBorders>
              <w:top w:val="nil"/>
            </w:tcBorders>
            <w:noWrap/>
            <w:vAlign w:val="center"/>
          </w:tcPr>
          <w:p w14:paraId="15E10E1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-0.564</w:t>
            </w:r>
          </w:p>
        </w:tc>
        <w:tc>
          <w:tcPr>
            <w:tcW w:w="2106" w:type="dxa"/>
            <w:tcBorders>
              <w:top w:val="nil"/>
            </w:tcBorders>
            <w:noWrap/>
            <w:vAlign w:val="center"/>
          </w:tcPr>
          <w:p w14:paraId="6BC7867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-0.090</w:t>
            </w:r>
          </w:p>
        </w:tc>
        <w:tc>
          <w:tcPr>
            <w:tcW w:w="2519" w:type="dxa"/>
            <w:tcBorders>
              <w:top w:val="nil"/>
            </w:tcBorders>
            <w:noWrap/>
            <w:vAlign w:val="center"/>
          </w:tcPr>
          <w:p w14:paraId="69204F7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0.059</w:t>
            </w:r>
          </w:p>
        </w:tc>
      </w:tr>
      <w:tr w14:paraId="63BAED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1AA171D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A3</w:t>
            </w:r>
          </w:p>
        </w:tc>
        <w:tc>
          <w:tcPr>
            <w:tcW w:w="2241" w:type="dxa"/>
            <w:noWrap/>
            <w:vAlign w:val="center"/>
          </w:tcPr>
          <w:p w14:paraId="278EE7E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-0.765</w:t>
            </w:r>
          </w:p>
        </w:tc>
        <w:tc>
          <w:tcPr>
            <w:tcW w:w="2106" w:type="dxa"/>
            <w:noWrap/>
            <w:vAlign w:val="center"/>
          </w:tcPr>
          <w:p w14:paraId="070FD89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-0.521</w:t>
            </w:r>
          </w:p>
        </w:tc>
        <w:tc>
          <w:tcPr>
            <w:tcW w:w="2519" w:type="dxa"/>
            <w:noWrap/>
            <w:vAlign w:val="center"/>
          </w:tcPr>
          <w:p w14:paraId="2B459C0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-0.534</w:t>
            </w:r>
          </w:p>
        </w:tc>
      </w:tr>
      <w:tr w14:paraId="0192F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36CD9C8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A4</w:t>
            </w:r>
          </w:p>
        </w:tc>
        <w:tc>
          <w:tcPr>
            <w:tcW w:w="2241" w:type="dxa"/>
            <w:noWrap/>
            <w:vAlign w:val="center"/>
          </w:tcPr>
          <w:p w14:paraId="2D92113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0.440</w:t>
            </w:r>
          </w:p>
        </w:tc>
        <w:tc>
          <w:tcPr>
            <w:tcW w:w="2106" w:type="dxa"/>
            <w:noWrap/>
            <w:vAlign w:val="center"/>
          </w:tcPr>
          <w:p w14:paraId="1861E0D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1.000</w:t>
            </w:r>
          </w:p>
        </w:tc>
        <w:tc>
          <w:tcPr>
            <w:tcW w:w="2519" w:type="dxa"/>
            <w:noWrap/>
            <w:vAlign w:val="center"/>
          </w:tcPr>
          <w:p w14:paraId="39BCDF3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1.056</w:t>
            </w:r>
          </w:p>
        </w:tc>
      </w:tr>
      <w:tr w14:paraId="6B4654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60255704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A5</w:t>
            </w:r>
          </w:p>
        </w:tc>
        <w:tc>
          <w:tcPr>
            <w:tcW w:w="2241" w:type="dxa"/>
            <w:noWrap/>
            <w:vAlign w:val="center"/>
          </w:tcPr>
          <w:p w14:paraId="6AB18A9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-0.162</w:t>
            </w:r>
          </w:p>
        </w:tc>
        <w:tc>
          <w:tcPr>
            <w:tcW w:w="2106" w:type="dxa"/>
            <w:noWrap/>
            <w:vAlign w:val="center"/>
          </w:tcPr>
          <w:p w14:paraId="404B84C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0.416</w:t>
            </w:r>
          </w:p>
        </w:tc>
        <w:tc>
          <w:tcPr>
            <w:tcW w:w="2519" w:type="dxa"/>
            <w:noWrap/>
            <w:vAlign w:val="center"/>
          </w:tcPr>
          <w:p w14:paraId="364EAF3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0.566</w:t>
            </w:r>
          </w:p>
        </w:tc>
      </w:tr>
      <w:tr w14:paraId="4FB527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43207BE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A6</w:t>
            </w:r>
          </w:p>
        </w:tc>
        <w:tc>
          <w:tcPr>
            <w:tcW w:w="2241" w:type="dxa"/>
            <w:noWrap/>
            <w:vAlign w:val="center"/>
          </w:tcPr>
          <w:p w14:paraId="27BAB82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-0.765</w:t>
            </w:r>
          </w:p>
        </w:tc>
        <w:tc>
          <w:tcPr>
            <w:tcW w:w="2106" w:type="dxa"/>
            <w:noWrap/>
            <w:vAlign w:val="center"/>
          </w:tcPr>
          <w:p w14:paraId="43515DC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-0.014</w:t>
            </w:r>
          </w:p>
        </w:tc>
        <w:tc>
          <w:tcPr>
            <w:tcW w:w="2519" w:type="dxa"/>
            <w:noWrap/>
            <w:vAlign w:val="center"/>
          </w:tcPr>
          <w:p w14:paraId="61E7059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-0.069</w:t>
            </w:r>
          </w:p>
        </w:tc>
      </w:tr>
      <w:tr w14:paraId="5712C2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0D823E0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A7</w:t>
            </w:r>
          </w:p>
        </w:tc>
        <w:tc>
          <w:tcPr>
            <w:tcW w:w="2241" w:type="dxa"/>
            <w:noWrap/>
            <w:vAlign w:val="center"/>
          </w:tcPr>
          <w:p w14:paraId="79A17D4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0.641</w:t>
            </w:r>
          </w:p>
        </w:tc>
        <w:tc>
          <w:tcPr>
            <w:tcW w:w="2106" w:type="dxa"/>
            <w:noWrap/>
            <w:vAlign w:val="center"/>
          </w:tcPr>
          <w:p w14:paraId="67E9DEE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0.224</w:t>
            </w:r>
          </w:p>
        </w:tc>
        <w:tc>
          <w:tcPr>
            <w:tcW w:w="2519" w:type="dxa"/>
            <w:noWrap/>
            <w:vAlign w:val="center"/>
          </w:tcPr>
          <w:p w14:paraId="67460AA4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0.328</w:t>
            </w:r>
          </w:p>
        </w:tc>
      </w:tr>
      <w:tr w14:paraId="2CC16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6FE1806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A8</w:t>
            </w:r>
          </w:p>
        </w:tc>
        <w:tc>
          <w:tcPr>
            <w:tcW w:w="2241" w:type="dxa"/>
            <w:noWrap/>
            <w:vAlign w:val="center"/>
          </w:tcPr>
          <w:p w14:paraId="231DB10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-0.162</w:t>
            </w:r>
          </w:p>
        </w:tc>
        <w:tc>
          <w:tcPr>
            <w:tcW w:w="2106" w:type="dxa"/>
            <w:noWrap/>
            <w:vAlign w:val="center"/>
          </w:tcPr>
          <w:p w14:paraId="602062A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2519" w:type="dxa"/>
            <w:noWrap/>
            <w:vAlign w:val="center"/>
          </w:tcPr>
          <w:p w14:paraId="2389012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0.060</w:t>
            </w:r>
          </w:p>
        </w:tc>
      </w:tr>
      <w:tr w14:paraId="223A8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7D914D8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B1</w:t>
            </w:r>
          </w:p>
        </w:tc>
        <w:tc>
          <w:tcPr>
            <w:tcW w:w="2241" w:type="dxa"/>
            <w:noWrap/>
            <w:vAlign w:val="center"/>
          </w:tcPr>
          <w:p w14:paraId="401363A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-0.363</w:t>
            </w:r>
          </w:p>
        </w:tc>
        <w:tc>
          <w:tcPr>
            <w:tcW w:w="2106" w:type="dxa"/>
            <w:noWrap/>
            <w:vAlign w:val="center"/>
          </w:tcPr>
          <w:p w14:paraId="248ED5D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-0.125</w:t>
            </w:r>
          </w:p>
        </w:tc>
        <w:tc>
          <w:tcPr>
            <w:tcW w:w="2519" w:type="dxa"/>
            <w:noWrap/>
            <w:vAlign w:val="center"/>
          </w:tcPr>
          <w:p w14:paraId="7AD42C4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-0.133</w:t>
            </w:r>
          </w:p>
        </w:tc>
      </w:tr>
      <w:tr w14:paraId="2276C4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54161F8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B2</w:t>
            </w:r>
          </w:p>
        </w:tc>
        <w:tc>
          <w:tcPr>
            <w:tcW w:w="2241" w:type="dxa"/>
            <w:noWrap/>
            <w:vAlign w:val="center"/>
          </w:tcPr>
          <w:p w14:paraId="7D8861A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0.039</w:t>
            </w:r>
          </w:p>
        </w:tc>
        <w:tc>
          <w:tcPr>
            <w:tcW w:w="2106" w:type="dxa"/>
            <w:noWrap/>
            <w:vAlign w:val="center"/>
          </w:tcPr>
          <w:p w14:paraId="6A66EED5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0.637</w:t>
            </w:r>
          </w:p>
        </w:tc>
        <w:tc>
          <w:tcPr>
            <w:tcW w:w="2519" w:type="dxa"/>
            <w:noWrap/>
            <w:vAlign w:val="center"/>
          </w:tcPr>
          <w:p w14:paraId="233F4DF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0.618</w:t>
            </w:r>
          </w:p>
        </w:tc>
      </w:tr>
      <w:tr w14:paraId="52BFD3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018C3F1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B3</w:t>
            </w:r>
          </w:p>
        </w:tc>
        <w:tc>
          <w:tcPr>
            <w:tcW w:w="2241" w:type="dxa"/>
            <w:noWrap/>
            <w:vAlign w:val="center"/>
          </w:tcPr>
          <w:p w14:paraId="7EB1F0A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0.440</w:t>
            </w:r>
          </w:p>
        </w:tc>
        <w:tc>
          <w:tcPr>
            <w:tcW w:w="2106" w:type="dxa"/>
            <w:noWrap/>
            <w:vAlign w:val="center"/>
          </w:tcPr>
          <w:p w14:paraId="3E6CB2C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0.291</w:t>
            </w:r>
          </w:p>
        </w:tc>
        <w:tc>
          <w:tcPr>
            <w:tcW w:w="2519" w:type="dxa"/>
            <w:noWrap/>
            <w:vAlign w:val="center"/>
          </w:tcPr>
          <w:p w14:paraId="6D49769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0.247</w:t>
            </w:r>
          </w:p>
        </w:tc>
      </w:tr>
      <w:tr w14:paraId="522F95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76EC124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B4</w:t>
            </w:r>
          </w:p>
        </w:tc>
        <w:tc>
          <w:tcPr>
            <w:tcW w:w="2241" w:type="dxa"/>
            <w:noWrap/>
            <w:vAlign w:val="center"/>
          </w:tcPr>
          <w:p w14:paraId="4D847C8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0.039</w:t>
            </w:r>
          </w:p>
        </w:tc>
        <w:tc>
          <w:tcPr>
            <w:tcW w:w="2106" w:type="dxa"/>
            <w:noWrap/>
            <w:vAlign w:val="center"/>
          </w:tcPr>
          <w:p w14:paraId="7A7E670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-1.059</w:t>
            </w:r>
          </w:p>
        </w:tc>
        <w:tc>
          <w:tcPr>
            <w:tcW w:w="2519" w:type="dxa"/>
            <w:noWrap/>
            <w:vAlign w:val="center"/>
          </w:tcPr>
          <w:p w14:paraId="46B7469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-0.887</w:t>
            </w:r>
          </w:p>
        </w:tc>
      </w:tr>
      <w:tr w14:paraId="6F0072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center"/>
          </w:tcPr>
          <w:p w14:paraId="36CB9D9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B5</w:t>
            </w:r>
          </w:p>
        </w:tc>
        <w:tc>
          <w:tcPr>
            <w:tcW w:w="2241" w:type="dxa"/>
            <w:noWrap/>
            <w:vAlign w:val="center"/>
          </w:tcPr>
          <w:p w14:paraId="31FB36E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0.641</w:t>
            </w:r>
          </w:p>
        </w:tc>
        <w:tc>
          <w:tcPr>
            <w:tcW w:w="2106" w:type="dxa"/>
            <w:noWrap/>
            <w:vAlign w:val="center"/>
          </w:tcPr>
          <w:p w14:paraId="3E79BD7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-0.436</w:t>
            </w:r>
          </w:p>
        </w:tc>
        <w:tc>
          <w:tcPr>
            <w:tcW w:w="2519" w:type="dxa"/>
            <w:noWrap/>
            <w:vAlign w:val="center"/>
          </w:tcPr>
          <w:p w14:paraId="71261C6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-0.284</w:t>
            </w:r>
          </w:p>
        </w:tc>
      </w:tr>
      <w:tr w14:paraId="7A25F5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5720944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C1</w:t>
            </w:r>
          </w:p>
        </w:tc>
        <w:tc>
          <w:tcPr>
            <w:tcW w:w="2241" w:type="dxa"/>
            <w:noWrap/>
            <w:vAlign w:val="top"/>
          </w:tcPr>
          <w:p w14:paraId="4BB301F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2.850</w:t>
            </w:r>
          </w:p>
        </w:tc>
        <w:tc>
          <w:tcPr>
            <w:tcW w:w="2106" w:type="dxa"/>
            <w:noWrap/>
            <w:vAlign w:val="top"/>
          </w:tcPr>
          <w:p w14:paraId="323438F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1.592</w:t>
            </w:r>
          </w:p>
        </w:tc>
        <w:tc>
          <w:tcPr>
            <w:tcW w:w="2519" w:type="dxa"/>
            <w:noWrap/>
            <w:vAlign w:val="top"/>
          </w:tcPr>
          <w:p w14:paraId="017F3BA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1.458</w:t>
            </w:r>
          </w:p>
        </w:tc>
      </w:tr>
      <w:tr w14:paraId="05FF6D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4E15D89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C2</w:t>
            </w:r>
          </w:p>
        </w:tc>
        <w:tc>
          <w:tcPr>
            <w:tcW w:w="2241" w:type="dxa"/>
            <w:noWrap/>
            <w:vAlign w:val="top"/>
          </w:tcPr>
          <w:p w14:paraId="02C2D0E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2.448</w:t>
            </w:r>
          </w:p>
        </w:tc>
        <w:tc>
          <w:tcPr>
            <w:tcW w:w="2106" w:type="dxa"/>
            <w:noWrap/>
            <w:vAlign w:val="top"/>
          </w:tcPr>
          <w:p w14:paraId="127E4B4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1.205</w:t>
            </w:r>
          </w:p>
        </w:tc>
        <w:tc>
          <w:tcPr>
            <w:tcW w:w="2519" w:type="dxa"/>
            <w:noWrap/>
            <w:vAlign w:val="top"/>
          </w:tcPr>
          <w:p w14:paraId="204195D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0.980</w:t>
            </w:r>
          </w:p>
        </w:tc>
      </w:tr>
      <w:tr w14:paraId="7CB2E5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3EE5624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C3</w:t>
            </w:r>
          </w:p>
        </w:tc>
        <w:tc>
          <w:tcPr>
            <w:tcW w:w="2241" w:type="dxa"/>
            <w:noWrap/>
            <w:vAlign w:val="top"/>
          </w:tcPr>
          <w:p w14:paraId="17EE8FA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0.039</w:t>
            </w:r>
          </w:p>
        </w:tc>
        <w:tc>
          <w:tcPr>
            <w:tcW w:w="2106" w:type="dxa"/>
            <w:noWrap/>
            <w:vAlign w:val="top"/>
          </w:tcPr>
          <w:p w14:paraId="4546CFD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-0.814</w:t>
            </w:r>
          </w:p>
        </w:tc>
        <w:tc>
          <w:tcPr>
            <w:tcW w:w="2519" w:type="dxa"/>
            <w:noWrap/>
            <w:vAlign w:val="top"/>
          </w:tcPr>
          <w:p w14:paraId="540D061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t>-0.874</w:t>
            </w:r>
          </w:p>
        </w:tc>
      </w:tr>
      <w:tr w14:paraId="3C2105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530D1F8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C4</w:t>
            </w:r>
          </w:p>
        </w:tc>
        <w:tc>
          <w:tcPr>
            <w:tcW w:w="2241" w:type="dxa"/>
            <w:noWrap/>
            <w:vAlign w:val="top"/>
          </w:tcPr>
          <w:p w14:paraId="59A079C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1.846</w:t>
            </w:r>
          </w:p>
        </w:tc>
        <w:tc>
          <w:tcPr>
            <w:tcW w:w="2106" w:type="dxa"/>
            <w:noWrap/>
            <w:vAlign w:val="top"/>
          </w:tcPr>
          <w:p w14:paraId="3ADCAC4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1.660</w:t>
            </w:r>
          </w:p>
        </w:tc>
        <w:tc>
          <w:tcPr>
            <w:tcW w:w="2519" w:type="dxa"/>
            <w:noWrap/>
            <w:vAlign w:val="top"/>
          </w:tcPr>
          <w:p w14:paraId="5EB476F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1.388</w:t>
            </w:r>
          </w:p>
        </w:tc>
      </w:tr>
      <w:tr w14:paraId="19F447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1EAADF3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C5</w:t>
            </w:r>
          </w:p>
        </w:tc>
        <w:tc>
          <w:tcPr>
            <w:tcW w:w="2241" w:type="dxa"/>
            <w:noWrap/>
            <w:vAlign w:val="top"/>
          </w:tcPr>
          <w:p w14:paraId="4808AF9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-0.765</w:t>
            </w:r>
          </w:p>
        </w:tc>
        <w:tc>
          <w:tcPr>
            <w:tcW w:w="2106" w:type="dxa"/>
            <w:noWrap/>
            <w:vAlign w:val="top"/>
          </w:tcPr>
          <w:p w14:paraId="77BA097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-1.279</w:t>
            </w:r>
          </w:p>
        </w:tc>
        <w:tc>
          <w:tcPr>
            <w:tcW w:w="2519" w:type="dxa"/>
            <w:noWrap/>
            <w:vAlign w:val="top"/>
          </w:tcPr>
          <w:p w14:paraId="5A1A318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-1.197</w:t>
            </w:r>
          </w:p>
        </w:tc>
      </w:tr>
      <w:tr w14:paraId="27267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6B8C98D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C6</w:t>
            </w:r>
          </w:p>
        </w:tc>
        <w:tc>
          <w:tcPr>
            <w:tcW w:w="2241" w:type="dxa"/>
            <w:noWrap/>
            <w:vAlign w:val="top"/>
          </w:tcPr>
          <w:p w14:paraId="5DE6EC4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-0.765</w:t>
            </w:r>
          </w:p>
        </w:tc>
        <w:tc>
          <w:tcPr>
            <w:tcW w:w="2106" w:type="dxa"/>
            <w:noWrap/>
            <w:vAlign w:val="top"/>
          </w:tcPr>
          <w:p w14:paraId="700F648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0.683</w:t>
            </w:r>
          </w:p>
        </w:tc>
        <w:tc>
          <w:tcPr>
            <w:tcW w:w="2519" w:type="dxa"/>
            <w:noWrap/>
            <w:vAlign w:val="top"/>
          </w:tcPr>
          <w:p w14:paraId="17F4809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0.530</w:t>
            </w:r>
          </w:p>
        </w:tc>
      </w:tr>
      <w:tr w14:paraId="16905D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6631A72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C7</w:t>
            </w:r>
          </w:p>
        </w:tc>
        <w:tc>
          <w:tcPr>
            <w:tcW w:w="2241" w:type="dxa"/>
            <w:noWrap/>
            <w:vAlign w:val="top"/>
          </w:tcPr>
          <w:p w14:paraId="73E4D17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-0.765</w:t>
            </w:r>
          </w:p>
        </w:tc>
        <w:tc>
          <w:tcPr>
            <w:tcW w:w="2106" w:type="dxa"/>
            <w:noWrap/>
            <w:vAlign w:val="top"/>
          </w:tcPr>
          <w:p w14:paraId="322B5E8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0.829</w:t>
            </w:r>
          </w:p>
        </w:tc>
        <w:tc>
          <w:tcPr>
            <w:tcW w:w="2519" w:type="dxa"/>
            <w:noWrap/>
            <w:vAlign w:val="top"/>
          </w:tcPr>
          <w:p w14:paraId="0464217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0.731</w:t>
            </w:r>
          </w:p>
        </w:tc>
      </w:tr>
      <w:tr w14:paraId="33AA9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2DC192E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C8</w:t>
            </w:r>
          </w:p>
        </w:tc>
        <w:tc>
          <w:tcPr>
            <w:tcW w:w="2241" w:type="dxa"/>
            <w:noWrap/>
            <w:vAlign w:val="top"/>
          </w:tcPr>
          <w:p w14:paraId="1FF62E8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-0.564</w:t>
            </w:r>
          </w:p>
        </w:tc>
        <w:tc>
          <w:tcPr>
            <w:tcW w:w="2106" w:type="dxa"/>
            <w:noWrap/>
            <w:vAlign w:val="top"/>
          </w:tcPr>
          <w:p w14:paraId="38DA21B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-2.147</w:t>
            </w:r>
          </w:p>
        </w:tc>
        <w:tc>
          <w:tcPr>
            <w:tcW w:w="2519" w:type="dxa"/>
            <w:noWrap/>
            <w:vAlign w:val="top"/>
          </w:tcPr>
          <w:p w14:paraId="045FBBB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-2.299</w:t>
            </w:r>
          </w:p>
        </w:tc>
      </w:tr>
      <w:tr w14:paraId="4DAFC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5ACB94D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D1</w:t>
            </w:r>
          </w:p>
        </w:tc>
        <w:tc>
          <w:tcPr>
            <w:tcW w:w="2241" w:type="dxa"/>
            <w:noWrap/>
            <w:vAlign w:val="top"/>
          </w:tcPr>
          <w:p w14:paraId="55E0D2C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-0.765</w:t>
            </w:r>
          </w:p>
        </w:tc>
        <w:tc>
          <w:tcPr>
            <w:tcW w:w="2106" w:type="dxa"/>
            <w:noWrap/>
            <w:vAlign w:val="top"/>
          </w:tcPr>
          <w:p w14:paraId="1AB3E49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-0.358</w:t>
            </w:r>
          </w:p>
        </w:tc>
        <w:tc>
          <w:tcPr>
            <w:tcW w:w="2519" w:type="dxa"/>
            <w:noWrap/>
            <w:vAlign w:val="top"/>
          </w:tcPr>
          <w:p w14:paraId="496F4CD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-0.175</w:t>
            </w:r>
          </w:p>
        </w:tc>
      </w:tr>
      <w:tr w14:paraId="03BA62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bottom w:val="nil"/>
            </w:tcBorders>
            <w:noWrap/>
            <w:vAlign w:val="top"/>
          </w:tcPr>
          <w:p w14:paraId="41E618B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D2</w:t>
            </w:r>
          </w:p>
        </w:tc>
        <w:tc>
          <w:tcPr>
            <w:tcW w:w="2241" w:type="dxa"/>
            <w:tcBorders>
              <w:bottom w:val="nil"/>
            </w:tcBorders>
            <w:noWrap/>
            <w:vAlign w:val="top"/>
          </w:tcPr>
          <w:p w14:paraId="58EDD62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-0.363</w:t>
            </w:r>
          </w:p>
        </w:tc>
        <w:tc>
          <w:tcPr>
            <w:tcW w:w="2106" w:type="dxa"/>
            <w:tcBorders>
              <w:bottom w:val="nil"/>
            </w:tcBorders>
            <w:noWrap/>
            <w:vAlign w:val="top"/>
          </w:tcPr>
          <w:p w14:paraId="28AA871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0.620</w:t>
            </w:r>
          </w:p>
        </w:tc>
        <w:tc>
          <w:tcPr>
            <w:tcW w:w="2519" w:type="dxa"/>
            <w:tcBorders>
              <w:bottom w:val="nil"/>
            </w:tcBorders>
            <w:noWrap/>
            <w:vAlign w:val="top"/>
          </w:tcPr>
          <w:p w14:paraId="088CC29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0.721</w:t>
            </w:r>
          </w:p>
        </w:tc>
      </w:tr>
      <w:tr w14:paraId="44E07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top w:val="nil"/>
              <w:left w:val="nil"/>
              <w:bottom w:val="nil"/>
            </w:tcBorders>
            <w:noWrap/>
            <w:vAlign w:val="top"/>
          </w:tcPr>
          <w:p w14:paraId="14D6D7D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D2</w:t>
            </w:r>
          </w:p>
        </w:tc>
        <w:tc>
          <w:tcPr>
            <w:tcW w:w="2241" w:type="dxa"/>
            <w:tcBorders>
              <w:top w:val="nil"/>
              <w:bottom w:val="nil"/>
            </w:tcBorders>
            <w:noWrap/>
            <w:vAlign w:val="top"/>
          </w:tcPr>
          <w:p w14:paraId="4853D3C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-0.363</w:t>
            </w:r>
          </w:p>
        </w:tc>
        <w:tc>
          <w:tcPr>
            <w:tcW w:w="2106" w:type="dxa"/>
            <w:tcBorders>
              <w:top w:val="nil"/>
              <w:bottom w:val="nil"/>
            </w:tcBorders>
            <w:noWrap/>
            <w:vAlign w:val="top"/>
          </w:tcPr>
          <w:p w14:paraId="663FB11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0.620</w:t>
            </w:r>
          </w:p>
        </w:tc>
        <w:tc>
          <w:tcPr>
            <w:tcW w:w="2519" w:type="dxa"/>
            <w:tcBorders>
              <w:top w:val="nil"/>
              <w:bottom w:val="nil"/>
              <w:right w:val="nil"/>
            </w:tcBorders>
            <w:noWrap/>
            <w:vAlign w:val="top"/>
          </w:tcPr>
          <w:p w14:paraId="5F09DC6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0.721</w:t>
            </w:r>
          </w:p>
        </w:tc>
      </w:tr>
      <w:tr w14:paraId="14421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tcBorders>
              <w:top w:val="nil"/>
            </w:tcBorders>
            <w:noWrap/>
            <w:vAlign w:val="top"/>
          </w:tcPr>
          <w:p w14:paraId="73C8FE9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D3</w:t>
            </w:r>
          </w:p>
        </w:tc>
        <w:tc>
          <w:tcPr>
            <w:tcW w:w="2241" w:type="dxa"/>
            <w:tcBorders>
              <w:top w:val="nil"/>
            </w:tcBorders>
            <w:noWrap/>
            <w:vAlign w:val="top"/>
          </w:tcPr>
          <w:p w14:paraId="08FF587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-0.564</w:t>
            </w:r>
          </w:p>
        </w:tc>
        <w:tc>
          <w:tcPr>
            <w:tcW w:w="2106" w:type="dxa"/>
            <w:tcBorders>
              <w:top w:val="nil"/>
            </w:tcBorders>
            <w:noWrap/>
            <w:vAlign w:val="top"/>
          </w:tcPr>
          <w:p w14:paraId="3EC138C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0.310</w:t>
            </w:r>
          </w:p>
        </w:tc>
        <w:tc>
          <w:tcPr>
            <w:tcW w:w="2519" w:type="dxa"/>
            <w:tcBorders>
              <w:top w:val="nil"/>
            </w:tcBorders>
            <w:noWrap/>
            <w:vAlign w:val="top"/>
          </w:tcPr>
          <w:p w14:paraId="2C80266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0.511</w:t>
            </w:r>
          </w:p>
        </w:tc>
      </w:tr>
      <w:tr w14:paraId="105DC2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2E9BC51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E1</w:t>
            </w:r>
          </w:p>
        </w:tc>
        <w:tc>
          <w:tcPr>
            <w:tcW w:w="2241" w:type="dxa"/>
            <w:noWrap/>
            <w:vAlign w:val="top"/>
          </w:tcPr>
          <w:p w14:paraId="4FDE8AC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-0.564</w:t>
            </w:r>
          </w:p>
        </w:tc>
        <w:tc>
          <w:tcPr>
            <w:tcW w:w="2106" w:type="dxa"/>
            <w:noWrap/>
            <w:vAlign w:val="top"/>
          </w:tcPr>
          <w:p w14:paraId="3C6921B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-1.772</w:t>
            </w:r>
          </w:p>
        </w:tc>
        <w:tc>
          <w:tcPr>
            <w:tcW w:w="2519" w:type="dxa"/>
            <w:noWrap/>
            <w:vAlign w:val="top"/>
          </w:tcPr>
          <w:p w14:paraId="19B9B3E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-2.040</w:t>
            </w:r>
          </w:p>
        </w:tc>
      </w:tr>
      <w:tr w14:paraId="68D972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7" w:type="dxa"/>
            <w:noWrap/>
            <w:vAlign w:val="top"/>
          </w:tcPr>
          <w:p w14:paraId="3C651AB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E2</w:t>
            </w:r>
          </w:p>
        </w:tc>
        <w:tc>
          <w:tcPr>
            <w:tcW w:w="2241" w:type="dxa"/>
            <w:noWrap/>
            <w:vAlign w:val="top"/>
          </w:tcPr>
          <w:p w14:paraId="243361D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-0.765</w:t>
            </w:r>
          </w:p>
        </w:tc>
        <w:tc>
          <w:tcPr>
            <w:tcW w:w="2106" w:type="dxa"/>
            <w:noWrap/>
            <w:vAlign w:val="top"/>
          </w:tcPr>
          <w:p w14:paraId="5D9E514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-1.604</w:t>
            </w:r>
          </w:p>
        </w:tc>
        <w:tc>
          <w:tcPr>
            <w:tcW w:w="2519" w:type="dxa"/>
            <w:noWrap/>
            <w:vAlign w:val="top"/>
          </w:tcPr>
          <w:p w14:paraId="0BC185D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-1.658</w:t>
            </w:r>
          </w:p>
        </w:tc>
      </w:tr>
    </w:tbl>
    <w:p w14:paraId="5D7B8EF9">
      <w:r>
        <w:br w:type="page"/>
      </w:r>
    </w:p>
    <w:p w14:paraId="3354F6DF">
      <w:pPr>
        <w:jc w:val="center"/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Supplemental </w:t>
      </w:r>
      <w:r>
        <w:rPr>
          <w:rStyle w:val="4"/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Table2 Standardized Centrality Measures for Symptom Clusters in Patients at over 12 Months After Cervical Cancer Treatment</w:t>
      </w:r>
    </w:p>
    <w:tbl>
      <w:tblPr>
        <w:tblStyle w:val="2"/>
        <w:tblW w:w="87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70"/>
        <w:gridCol w:w="2162"/>
        <w:gridCol w:w="2583"/>
      </w:tblGrid>
      <w:tr w14:paraId="4F3BAA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tcBorders>
              <w:bottom w:val="single" w:color="auto" w:sz="6" w:space="0"/>
            </w:tcBorders>
            <w:noWrap/>
            <w:vAlign w:val="center"/>
          </w:tcPr>
          <w:p w14:paraId="11CD763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Symptoms</w:t>
            </w:r>
          </w:p>
        </w:tc>
        <w:tc>
          <w:tcPr>
            <w:tcW w:w="2070" w:type="dxa"/>
            <w:tcBorders>
              <w:bottom w:val="single" w:color="auto" w:sz="6" w:space="0"/>
            </w:tcBorders>
            <w:noWrap/>
            <w:vAlign w:val="center"/>
          </w:tcPr>
          <w:p w14:paraId="3E1787E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strength centrality</w:t>
            </w:r>
          </w:p>
        </w:tc>
        <w:tc>
          <w:tcPr>
            <w:tcW w:w="2162" w:type="dxa"/>
            <w:tcBorders>
              <w:bottom w:val="single" w:color="auto" w:sz="6" w:space="0"/>
            </w:tcBorders>
            <w:noWrap/>
            <w:vAlign w:val="center"/>
          </w:tcPr>
          <w:p w14:paraId="05406D0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loseness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centrality</w:t>
            </w:r>
          </w:p>
        </w:tc>
        <w:tc>
          <w:tcPr>
            <w:tcW w:w="2583" w:type="dxa"/>
            <w:tcBorders>
              <w:bottom w:val="single" w:color="auto" w:sz="6" w:space="0"/>
            </w:tcBorders>
            <w:noWrap/>
            <w:vAlign w:val="center"/>
          </w:tcPr>
          <w:p w14:paraId="6FF1351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etwe</w:t>
            </w:r>
            <w:r>
              <w:rPr>
                <w:rFonts w:hint="eastAsia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Georgia" w:cs="Times New Roman"/>
                <w:b w:val="0"/>
                <w:bCs w:val="0"/>
                <w:i w:val="0"/>
                <w:iCs w:val="0"/>
                <w:caps w:val="0"/>
                <w:color w:val="1F1F1F"/>
                <w:spacing w:val="0"/>
                <w:kern w:val="0"/>
                <w:sz w:val="24"/>
                <w:szCs w:val="24"/>
                <w:lang w:val="en-US" w:eastAsia="zh-CN" w:bidi="ar"/>
              </w:rPr>
              <w:t>nness centrality</w:t>
            </w:r>
          </w:p>
        </w:tc>
      </w:tr>
      <w:tr w14:paraId="6D32EE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4014EDD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A1</w:t>
            </w:r>
          </w:p>
        </w:tc>
        <w:tc>
          <w:tcPr>
            <w:tcW w:w="2070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03641B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-0.428</w:t>
            </w:r>
          </w:p>
        </w:tc>
        <w:tc>
          <w:tcPr>
            <w:tcW w:w="2162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90CC62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0.722</w:t>
            </w:r>
          </w:p>
        </w:tc>
        <w:tc>
          <w:tcPr>
            <w:tcW w:w="2583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725993D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0.732</w:t>
            </w:r>
          </w:p>
        </w:tc>
      </w:tr>
      <w:tr w14:paraId="7E6DB2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tcBorders>
              <w:top w:val="nil"/>
            </w:tcBorders>
            <w:noWrap/>
            <w:vAlign w:val="center"/>
          </w:tcPr>
          <w:p w14:paraId="521C189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A2</w:t>
            </w:r>
          </w:p>
        </w:tc>
        <w:tc>
          <w:tcPr>
            <w:tcW w:w="2070" w:type="dxa"/>
            <w:tcBorders>
              <w:top w:val="nil"/>
            </w:tcBorders>
            <w:noWrap/>
            <w:vAlign w:val="center"/>
          </w:tcPr>
          <w:p w14:paraId="42B02FB6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0.428</w:t>
            </w:r>
          </w:p>
        </w:tc>
        <w:tc>
          <w:tcPr>
            <w:tcW w:w="2162" w:type="dxa"/>
            <w:tcBorders>
              <w:top w:val="nil"/>
            </w:tcBorders>
            <w:noWrap/>
            <w:vAlign w:val="center"/>
          </w:tcPr>
          <w:p w14:paraId="2FD90CA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1.573</w:t>
            </w:r>
          </w:p>
        </w:tc>
        <w:tc>
          <w:tcPr>
            <w:tcW w:w="2583" w:type="dxa"/>
            <w:tcBorders>
              <w:top w:val="nil"/>
            </w:tcBorders>
            <w:noWrap/>
            <w:vAlign w:val="center"/>
          </w:tcPr>
          <w:p w14:paraId="06E88D6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1.447</w:t>
            </w:r>
          </w:p>
        </w:tc>
      </w:tr>
      <w:tr w14:paraId="585168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15A95DD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A3</w:t>
            </w:r>
          </w:p>
        </w:tc>
        <w:tc>
          <w:tcPr>
            <w:tcW w:w="2070" w:type="dxa"/>
            <w:noWrap/>
            <w:vAlign w:val="center"/>
          </w:tcPr>
          <w:p w14:paraId="5B08456E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0.000</w:t>
            </w:r>
          </w:p>
        </w:tc>
        <w:tc>
          <w:tcPr>
            <w:tcW w:w="2162" w:type="dxa"/>
            <w:noWrap/>
            <w:vAlign w:val="center"/>
          </w:tcPr>
          <w:p w14:paraId="09B677B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0.609</w:t>
            </w:r>
          </w:p>
        </w:tc>
        <w:tc>
          <w:tcPr>
            <w:tcW w:w="2583" w:type="dxa"/>
            <w:noWrap/>
            <w:vAlign w:val="center"/>
          </w:tcPr>
          <w:p w14:paraId="5A080FC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0.556</w:t>
            </w:r>
          </w:p>
        </w:tc>
      </w:tr>
      <w:tr w14:paraId="1F1979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323764E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A4</w:t>
            </w:r>
          </w:p>
        </w:tc>
        <w:tc>
          <w:tcPr>
            <w:tcW w:w="2070" w:type="dxa"/>
            <w:noWrap/>
            <w:vAlign w:val="center"/>
          </w:tcPr>
          <w:p w14:paraId="0D5E6B50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2242344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0.769</w:t>
            </w:r>
          </w:p>
        </w:tc>
        <w:tc>
          <w:tcPr>
            <w:tcW w:w="2583" w:type="dxa"/>
            <w:noWrap/>
            <w:vAlign w:val="center"/>
          </w:tcPr>
          <w:p w14:paraId="45975BE7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0.778</w:t>
            </w:r>
          </w:p>
        </w:tc>
      </w:tr>
      <w:tr w14:paraId="79402B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6C6307DC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A5</w:t>
            </w:r>
          </w:p>
        </w:tc>
        <w:tc>
          <w:tcPr>
            <w:tcW w:w="2070" w:type="dxa"/>
            <w:noWrap/>
            <w:vAlign w:val="center"/>
          </w:tcPr>
          <w:p w14:paraId="5F9A6F2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0EE1C5C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0.655</w:t>
            </w:r>
          </w:p>
        </w:tc>
        <w:tc>
          <w:tcPr>
            <w:tcW w:w="2583" w:type="dxa"/>
            <w:noWrap/>
            <w:vAlign w:val="center"/>
          </w:tcPr>
          <w:p w14:paraId="0DE6F38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0.725</w:t>
            </w:r>
          </w:p>
        </w:tc>
      </w:tr>
      <w:tr w14:paraId="5BD76F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42587B0D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A6</w:t>
            </w:r>
          </w:p>
        </w:tc>
        <w:tc>
          <w:tcPr>
            <w:tcW w:w="2070" w:type="dxa"/>
            <w:noWrap/>
            <w:vAlign w:val="center"/>
          </w:tcPr>
          <w:p w14:paraId="62BC90F8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0.428</w:t>
            </w:r>
          </w:p>
        </w:tc>
        <w:tc>
          <w:tcPr>
            <w:tcW w:w="2162" w:type="dxa"/>
            <w:noWrap/>
            <w:vAlign w:val="center"/>
          </w:tcPr>
          <w:p w14:paraId="34A8D153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0.806</w:t>
            </w:r>
          </w:p>
        </w:tc>
        <w:tc>
          <w:tcPr>
            <w:tcW w:w="2583" w:type="dxa"/>
            <w:noWrap/>
            <w:vAlign w:val="center"/>
          </w:tcPr>
          <w:p w14:paraId="715A6C41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0.813</w:t>
            </w:r>
          </w:p>
        </w:tc>
      </w:tr>
      <w:tr w14:paraId="4970AA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5370DB62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A7</w:t>
            </w:r>
          </w:p>
        </w:tc>
        <w:tc>
          <w:tcPr>
            <w:tcW w:w="2070" w:type="dxa"/>
            <w:noWrap/>
            <w:vAlign w:val="center"/>
          </w:tcPr>
          <w:p w14:paraId="0940D7CA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2.140</w:t>
            </w:r>
          </w:p>
        </w:tc>
        <w:tc>
          <w:tcPr>
            <w:tcW w:w="2162" w:type="dxa"/>
            <w:noWrap/>
            <w:vAlign w:val="center"/>
          </w:tcPr>
          <w:p w14:paraId="1EB136FB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2.080</w:t>
            </w:r>
          </w:p>
        </w:tc>
        <w:tc>
          <w:tcPr>
            <w:tcW w:w="2583" w:type="dxa"/>
            <w:noWrap/>
            <w:vAlign w:val="center"/>
          </w:tcPr>
          <w:p w14:paraId="63A9AA09"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1.777</w:t>
            </w:r>
          </w:p>
        </w:tc>
      </w:tr>
      <w:tr w14:paraId="2A5111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651D4B9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A8</w:t>
            </w:r>
          </w:p>
        </w:tc>
        <w:tc>
          <w:tcPr>
            <w:tcW w:w="2070" w:type="dxa"/>
            <w:noWrap/>
            <w:vAlign w:val="center"/>
          </w:tcPr>
          <w:p w14:paraId="0C4C231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7A1ACBE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-0.899</w:t>
            </w:r>
          </w:p>
        </w:tc>
        <w:tc>
          <w:tcPr>
            <w:tcW w:w="2583" w:type="dxa"/>
            <w:noWrap/>
            <w:vAlign w:val="center"/>
          </w:tcPr>
          <w:p w14:paraId="74EA1E1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-0.898</w:t>
            </w:r>
          </w:p>
        </w:tc>
      </w:tr>
      <w:tr w14:paraId="33E691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639DB49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B1</w:t>
            </w:r>
          </w:p>
        </w:tc>
        <w:tc>
          <w:tcPr>
            <w:tcW w:w="2070" w:type="dxa"/>
            <w:noWrap/>
            <w:vAlign w:val="center"/>
          </w:tcPr>
          <w:p w14:paraId="485810B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56E416B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0.292</w:t>
            </w:r>
          </w:p>
        </w:tc>
        <w:tc>
          <w:tcPr>
            <w:tcW w:w="2583" w:type="dxa"/>
            <w:noWrap/>
            <w:vAlign w:val="center"/>
          </w:tcPr>
          <w:p w14:paraId="536AE80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0.496</w:t>
            </w:r>
          </w:p>
        </w:tc>
      </w:tr>
      <w:tr w14:paraId="580FC9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5966FB6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B2</w:t>
            </w:r>
          </w:p>
        </w:tc>
        <w:tc>
          <w:tcPr>
            <w:tcW w:w="2070" w:type="dxa"/>
            <w:noWrap/>
            <w:vAlign w:val="center"/>
          </w:tcPr>
          <w:p w14:paraId="77FC60C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7690F24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0.633</w:t>
            </w:r>
          </w:p>
        </w:tc>
        <w:tc>
          <w:tcPr>
            <w:tcW w:w="2583" w:type="dxa"/>
            <w:noWrap/>
            <w:vAlign w:val="center"/>
          </w:tcPr>
          <w:p w14:paraId="7269EA9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0.725</w:t>
            </w:r>
          </w:p>
        </w:tc>
      </w:tr>
      <w:tr w14:paraId="426FE4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764DEF7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B3</w:t>
            </w:r>
          </w:p>
        </w:tc>
        <w:tc>
          <w:tcPr>
            <w:tcW w:w="2070" w:type="dxa"/>
            <w:noWrap/>
            <w:vAlign w:val="center"/>
          </w:tcPr>
          <w:p w14:paraId="19EF001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6864542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-0.411</w:t>
            </w:r>
          </w:p>
        </w:tc>
        <w:tc>
          <w:tcPr>
            <w:tcW w:w="2583" w:type="dxa"/>
            <w:noWrap/>
            <w:vAlign w:val="center"/>
          </w:tcPr>
          <w:p w14:paraId="575B9B93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-0.452</w:t>
            </w:r>
          </w:p>
        </w:tc>
      </w:tr>
      <w:tr w14:paraId="417BFD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57FF6BD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B4</w:t>
            </w:r>
          </w:p>
        </w:tc>
        <w:tc>
          <w:tcPr>
            <w:tcW w:w="2070" w:type="dxa"/>
            <w:noWrap/>
            <w:vAlign w:val="center"/>
          </w:tcPr>
          <w:p w14:paraId="63F7C5F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5B11D7B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-0.119</w:t>
            </w:r>
          </w:p>
        </w:tc>
        <w:tc>
          <w:tcPr>
            <w:tcW w:w="2583" w:type="dxa"/>
            <w:noWrap/>
            <w:vAlign w:val="center"/>
          </w:tcPr>
          <w:p w14:paraId="365E0DF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0.147</w:t>
            </w:r>
          </w:p>
        </w:tc>
      </w:tr>
      <w:tr w14:paraId="4A2F61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659CC35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B5</w:t>
            </w:r>
          </w:p>
        </w:tc>
        <w:tc>
          <w:tcPr>
            <w:tcW w:w="2070" w:type="dxa"/>
            <w:noWrap/>
            <w:vAlign w:val="center"/>
          </w:tcPr>
          <w:p w14:paraId="2E2C6F6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436DB08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0.934</w:t>
            </w:r>
          </w:p>
        </w:tc>
        <w:tc>
          <w:tcPr>
            <w:tcW w:w="2583" w:type="dxa"/>
            <w:noWrap/>
            <w:vAlign w:val="center"/>
          </w:tcPr>
          <w:p w14:paraId="30644E6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0.999</w:t>
            </w:r>
          </w:p>
        </w:tc>
      </w:tr>
      <w:tr w14:paraId="25BF1C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58B3B55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B6</w:t>
            </w:r>
          </w:p>
        </w:tc>
        <w:tc>
          <w:tcPr>
            <w:tcW w:w="2070" w:type="dxa"/>
            <w:noWrap/>
            <w:vAlign w:val="center"/>
          </w:tcPr>
          <w:p w14:paraId="5AFF403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2.995</w:t>
            </w:r>
          </w:p>
        </w:tc>
        <w:tc>
          <w:tcPr>
            <w:tcW w:w="2162" w:type="dxa"/>
            <w:noWrap/>
            <w:vAlign w:val="center"/>
          </w:tcPr>
          <w:p w14:paraId="74F6FE0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1.296</w:t>
            </w:r>
          </w:p>
        </w:tc>
        <w:tc>
          <w:tcPr>
            <w:tcW w:w="2583" w:type="dxa"/>
            <w:noWrap/>
            <w:vAlign w:val="center"/>
          </w:tcPr>
          <w:p w14:paraId="0AFBE25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1.238</w:t>
            </w:r>
          </w:p>
        </w:tc>
      </w:tr>
      <w:tr w14:paraId="57CF16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77E15A5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C1</w:t>
            </w:r>
          </w:p>
        </w:tc>
        <w:tc>
          <w:tcPr>
            <w:tcW w:w="2070" w:type="dxa"/>
            <w:noWrap/>
            <w:vAlign w:val="center"/>
          </w:tcPr>
          <w:p w14:paraId="76CC313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0AE131A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-1.047</w:t>
            </w:r>
          </w:p>
        </w:tc>
        <w:tc>
          <w:tcPr>
            <w:tcW w:w="2583" w:type="dxa"/>
            <w:noWrap/>
            <w:vAlign w:val="center"/>
          </w:tcPr>
          <w:p w14:paraId="1CA9A04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-1.022</w:t>
            </w:r>
          </w:p>
        </w:tc>
      </w:tr>
      <w:tr w14:paraId="192568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3224BA7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C2</w:t>
            </w:r>
          </w:p>
        </w:tc>
        <w:tc>
          <w:tcPr>
            <w:tcW w:w="2070" w:type="dxa"/>
            <w:noWrap/>
            <w:vAlign w:val="center"/>
          </w:tcPr>
          <w:p w14:paraId="48F1E18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6B487B8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-0.670</w:t>
            </w:r>
          </w:p>
        </w:tc>
        <w:tc>
          <w:tcPr>
            <w:tcW w:w="2583" w:type="dxa"/>
            <w:noWrap/>
            <w:vAlign w:val="center"/>
          </w:tcPr>
          <w:p w14:paraId="451A635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-0.611</w:t>
            </w:r>
          </w:p>
        </w:tc>
      </w:tr>
      <w:tr w14:paraId="13F582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7B8A4FF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C3</w:t>
            </w:r>
          </w:p>
        </w:tc>
        <w:tc>
          <w:tcPr>
            <w:tcW w:w="2070" w:type="dxa"/>
            <w:noWrap/>
            <w:vAlign w:val="center"/>
          </w:tcPr>
          <w:p w14:paraId="422731E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1.284</w:t>
            </w:r>
          </w:p>
        </w:tc>
        <w:tc>
          <w:tcPr>
            <w:tcW w:w="2162" w:type="dxa"/>
            <w:noWrap/>
            <w:vAlign w:val="center"/>
          </w:tcPr>
          <w:p w14:paraId="4FBD161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0.196</w:t>
            </w:r>
          </w:p>
        </w:tc>
        <w:tc>
          <w:tcPr>
            <w:tcW w:w="2583" w:type="dxa"/>
            <w:noWrap/>
            <w:vAlign w:val="center"/>
          </w:tcPr>
          <w:p w14:paraId="5826640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0.198</w:t>
            </w:r>
          </w:p>
        </w:tc>
      </w:tr>
      <w:tr w14:paraId="211DF8D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7D158CA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C4</w:t>
            </w:r>
          </w:p>
        </w:tc>
        <w:tc>
          <w:tcPr>
            <w:tcW w:w="2070" w:type="dxa"/>
            <w:noWrap/>
            <w:vAlign w:val="center"/>
          </w:tcPr>
          <w:p w14:paraId="4065A34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1.712</w:t>
            </w:r>
          </w:p>
        </w:tc>
        <w:tc>
          <w:tcPr>
            <w:tcW w:w="2162" w:type="dxa"/>
            <w:noWrap/>
            <w:vAlign w:val="center"/>
          </w:tcPr>
          <w:p w14:paraId="3070A82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1.013</w:t>
            </w:r>
          </w:p>
        </w:tc>
        <w:tc>
          <w:tcPr>
            <w:tcW w:w="2583" w:type="dxa"/>
            <w:noWrap/>
            <w:vAlign w:val="center"/>
          </w:tcPr>
          <w:p w14:paraId="1FEFA25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0.851</w:t>
            </w:r>
          </w:p>
        </w:tc>
      </w:tr>
      <w:tr w14:paraId="16D46C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27A603A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D1</w:t>
            </w:r>
          </w:p>
        </w:tc>
        <w:tc>
          <w:tcPr>
            <w:tcW w:w="2070" w:type="dxa"/>
            <w:noWrap/>
            <w:vAlign w:val="center"/>
          </w:tcPr>
          <w:p w14:paraId="2DC6C36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23B1E6A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-0.561</w:t>
            </w:r>
          </w:p>
        </w:tc>
        <w:tc>
          <w:tcPr>
            <w:tcW w:w="2583" w:type="dxa"/>
            <w:noWrap/>
            <w:vAlign w:val="center"/>
          </w:tcPr>
          <w:p w14:paraId="586B99A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-0.303</w:t>
            </w:r>
          </w:p>
        </w:tc>
      </w:tr>
      <w:tr w14:paraId="5FE70B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7E0AAEB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D2</w:t>
            </w:r>
          </w:p>
        </w:tc>
        <w:tc>
          <w:tcPr>
            <w:tcW w:w="2070" w:type="dxa"/>
            <w:noWrap/>
            <w:vAlign w:val="center"/>
          </w:tcPr>
          <w:p w14:paraId="5340458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1A9B982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-0.764</w:t>
            </w:r>
          </w:p>
        </w:tc>
        <w:tc>
          <w:tcPr>
            <w:tcW w:w="2583" w:type="dxa"/>
            <w:noWrap/>
            <w:vAlign w:val="center"/>
          </w:tcPr>
          <w:p w14:paraId="756A4FF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-0.567</w:t>
            </w:r>
          </w:p>
        </w:tc>
      </w:tr>
      <w:tr w14:paraId="105800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1F1CEA75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D3</w:t>
            </w:r>
          </w:p>
        </w:tc>
        <w:tc>
          <w:tcPr>
            <w:tcW w:w="2070" w:type="dxa"/>
            <w:noWrap/>
            <w:vAlign w:val="center"/>
          </w:tcPr>
          <w:p w14:paraId="4C8CA5A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-0.428</w:t>
            </w:r>
          </w:p>
        </w:tc>
        <w:tc>
          <w:tcPr>
            <w:tcW w:w="2162" w:type="dxa"/>
            <w:noWrap/>
            <w:vAlign w:val="center"/>
          </w:tcPr>
          <w:p w14:paraId="6B407291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-0.229</w:t>
            </w:r>
          </w:p>
        </w:tc>
        <w:tc>
          <w:tcPr>
            <w:tcW w:w="2583" w:type="dxa"/>
            <w:noWrap/>
            <w:vAlign w:val="center"/>
          </w:tcPr>
          <w:p w14:paraId="3287B1B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-0.078</w:t>
            </w:r>
          </w:p>
        </w:tc>
      </w:tr>
      <w:tr w14:paraId="0874E3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2909716A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E1</w:t>
            </w:r>
          </w:p>
        </w:tc>
        <w:tc>
          <w:tcPr>
            <w:tcW w:w="2070" w:type="dxa"/>
            <w:noWrap/>
            <w:vAlign w:val="center"/>
          </w:tcPr>
          <w:p w14:paraId="34076AC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204D6FB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-1.752</w:t>
            </w:r>
          </w:p>
        </w:tc>
        <w:tc>
          <w:tcPr>
            <w:tcW w:w="2583" w:type="dxa"/>
            <w:noWrap/>
            <w:vAlign w:val="center"/>
          </w:tcPr>
          <w:p w14:paraId="7DEB601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-1.862</w:t>
            </w:r>
          </w:p>
        </w:tc>
      </w:tr>
      <w:tr w14:paraId="329E5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20A9DC9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E2</w:t>
            </w:r>
          </w:p>
        </w:tc>
        <w:tc>
          <w:tcPr>
            <w:tcW w:w="2070" w:type="dxa"/>
            <w:noWrap/>
            <w:vAlign w:val="center"/>
          </w:tcPr>
          <w:p w14:paraId="541A2F5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0.856</w:t>
            </w:r>
          </w:p>
        </w:tc>
        <w:tc>
          <w:tcPr>
            <w:tcW w:w="2162" w:type="dxa"/>
            <w:noWrap/>
            <w:vAlign w:val="center"/>
          </w:tcPr>
          <w:p w14:paraId="1F04AA0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-0.856</w:t>
            </w:r>
          </w:p>
        </w:tc>
        <w:tc>
          <w:tcPr>
            <w:tcW w:w="2583" w:type="dxa"/>
            <w:noWrap/>
            <w:vAlign w:val="center"/>
          </w:tcPr>
          <w:p w14:paraId="2BFC6A6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-0.890</w:t>
            </w:r>
          </w:p>
        </w:tc>
      </w:tr>
      <w:tr w14:paraId="6E29EC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299F20C6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E3</w:t>
            </w:r>
          </w:p>
        </w:tc>
        <w:tc>
          <w:tcPr>
            <w:tcW w:w="2070" w:type="dxa"/>
            <w:noWrap/>
            <w:vAlign w:val="center"/>
          </w:tcPr>
          <w:p w14:paraId="59945CC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-0.428</w:t>
            </w:r>
          </w:p>
        </w:tc>
        <w:tc>
          <w:tcPr>
            <w:tcW w:w="2162" w:type="dxa"/>
            <w:noWrap/>
            <w:vAlign w:val="center"/>
          </w:tcPr>
          <w:p w14:paraId="2E9B2DAB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-1.366</w:t>
            </w:r>
          </w:p>
        </w:tc>
        <w:tc>
          <w:tcPr>
            <w:tcW w:w="2583" w:type="dxa"/>
            <w:noWrap/>
            <w:vAlign w:val="center"/>
          </w:tcPr>
          <w:p w14:paraId="5A853ABE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-1.399</w:t>
            </w:r>
          </w:p>
        </w:tc>
      </w:tr>
      <w:tr w14:paraId="436E08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562DFE98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E4</w:t>
            </w:r>
          </w:p>
        </w:tc>
        <w:tc>
          <w:tcPr>
            <w:tcW w:w="2070" w:type="dxa"/>
            <w:noWrap/>
            <w:vAlign w:val="center"/>
          </w:tcPr>
          <w:p w14:paraId="659B4FFC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0.642</w:t>
            </w:r>
          </w:p>
        </w:tc>
        <w:tc>
          <w:tcPr>
            <w:tcW w:w="2162" w:type="dxa"/>
            <w:noWrap/>
            <w:vAlign w:val="center"/>
          </w:tcPr>
          <w:p w14:paraId="46750CD9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583" w:type="dxa"/>
            <w:noWrap/>
            <w:vAlign w:val="center"/>
          </w:tcPr>
          <w:p w14:paraId="6F21484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-0.675</w:t>
            </w:r>
          </w:p>
        </w:tc>
      </w:tr>
      <w:tr w14:paraId="5F3E48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41550192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F1</w:t>
            </w:r>
          </w:p>
        </w:tc>
        <w:tc>
          <w:tcPr>
            <w:tcW w:w="2070" w:type="dxa"/>
            <w:noWrap/>
            <w:vAlign w:val="center"/>
          </w:tcPr>
          <w:p w14:paraId="6D8A05AF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-0.642</w:t>
            </w:r>
          </w:p>
        </w:tc>
        <w:tc>
          <w:tcPr>
            <w:tcW w:w="2162" w:type="dxa"/>
            <w:noWrap/>
            <w:vAlign w:val="center"/>
          </w:tcPr>
          <w:p w14:paraId="2F71958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-1.581</w:t>
            </w:r>
          </w:p>
        </w:tc>
        <w:tc>
          <w:tcPr>
            <w:tcW w:w="2583" w:type="dxa"/>
            <w:noWrap/>
            <w:vAlign w:val="center"/>
          </w:tcPr>
          <w:p w14:paraId="4EBE2B14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-1.990</w:t>
            </w:r>
          </w:p>
        </w:tc>
      </w:tr>
      <w:tr w14:paraId="7FBE71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05" w:type="dxa"/>
            <w:noWrap/>
            <w:vAlign w:val="center"/>
          </w:tcPr>
          <w:p w14:paraId="25BFEDFD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F2</w:t>
            </w:r>
          </w:p>
        </w:tc>
        <w:tc>
          <w:tcPr>
            <w:tcW w:w="2070" w:type="dxa"/>
            <w:noWrap/>
            <w:vAlign w:val="center"/>
          </w:tcPr>
          <w:p w14:paraId="03B5AB8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-0.214</w:t>
            </w:r>
          </w:p>
        </w:tc>
        <w:tc>
          <w:tcPr>
            <w:tcW w:w="2162" w:type="dxa"/>
            <w:noWrap/>
            <w:vAlign w:val="center"/>
          </w:tcPr>
          <w:p w14:paraId="0239C167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-0.682</w:t>
            </w:r>
          </w:p>
        </w:tc>
        <w:tc>
          <w:tcPr>
            <w:tcW w:w="2583" w:type="dxa"/>
            <w:noWrap/>
            <w:vAlign w:val="center"/>
          </w:tcPr>
          <w:p w14:paraId="1B1670A0">
            <w:pPr>
              <w:widowControl/>
              <w:jc w:val="center"/>
              <w:textAlignment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-0.737</w:t>
            </w:r>
          </w:p>
        </w:tc>
      </w:tr>
    </w:tbl>
    <w:p w14:paraId="7481B2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NTA3OGVhZWNkMmU4OTVkYjllNzBhNjcyMzliNzAifQ=="/>
  </w:docVars>
  <w:rsids>
    <w:rsidRoot w:val="6B4B0C4C"/>
    <w:rsid w:val="0CE85DBD"/>
    <w:rsid w:val="11E670E9"/>
    <w:rsid w:val="24533D0E"/>
    <w:rsid w:val="3E84358E"/>
    <w:rsid w:val="5A964482"/>
    <w:rsid w:val="6B4B0C4C"/>
    <w:rsid w:val="7694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图目录1"/>
    <w:basedOn w:val="1"/>
    <w:qFormat/>
    <w:uiPriority w:val="0"/>
    <w:pPr>
      <w:spacing w:line="360" w:lineRule="auto"/>
      <w:jc w:val="center"/>
      <w:outlineLvl w:val="1"/>
    </w:pPr>
    <w:rPr>
      <w:rFonts w:hint="eastAsia" w:ascii="Times New Roman" w:hAnsi="Times New Roman" w:eastAsia="黑体" w:cstheme="minorEastAsia"/>
      <w:b/>
      <w:color w:val="auto"/>
      <w:sz w:val="21"/>
      <w:szCs w:val="32"/>
    </w:rPr>
  </w:style>
  <w:style w:type="paragraph" w:customStyle="1" w:styleId="6">
    <w:name w:val="表目录2"/>
    <w:basedOn w:val="1"/>
    <w:qFormat/>
    <w:uiPriority w:val="0"/>
    <w:pPr>
      <w:spacing w:line="360" w:lineRule="auto"/>
      <w:jc w:val="center"/>
      <w:outlineLvl w:val="1"/>
    </w:pPr>
    <w:rPr>
      <w:rFonts w:hint="eastAsia" w:ascii="Times New Roman" w:hAnsi="Times New Roman" w:eastAsia="黑体" w:cstheme="minorEastAsia"/>
      <w:b/>
      <w:color w:val="auto"/>
      <w:sz w:val="21"/>
      <w:szCs w:val="32"/>
    </w:rPr>
  </w:style>
  <w:style w:type="paragraph" w:customStyle="1" w:styleId="7">
    <w:name w:val="图目录111"/>
    <w:basedOn w:val="1"/>
    <w:qFormat/>
    <w:uiPriority w:val="0"/>
    <w:pPr>
      <w:spacing w:line="360" w:lineRule="auto"/>
      <w:ind w:leftChars="0"/>
      <w:jc w:val="center"/>
      <w:outlineLvl w:val="9"/>
    </w:pPr>
    <w:rPr>
      <w:rFonts w:hint="eastAsia" w:ascii="Times New Roman" w:hAnsi="Times New Roman" w:eastAsia="黑体" w:cs="黑体"/>
      <w:b/>
      <w:color w:val="auto"/>
      <w:szCs w:val="21"/>
    </w:rPr>
  </w:style>
  <w:style w:type="paragraph" w:customStyle="1" w:styleId="8">
    <w:name w:val="表222"/>
    <w:basedOn w:val="1"/>
    <w:qFormat/>
    <w:uiPriority w:val="0"/>
    <w:pPr>
      <w:widowControl/>
      <w:jc w:val="center"/>
      <w:textAlignment w:val="center"/>
    </w:pPr>
    <w:rPr>
      <w:rFonts w:hint="eastAsia" w:ascii="Times New Roman" w:hAnsi="Times New Roman" w:eastAsia="黑体" w:cs="黑体"/>
      <w:b/>
      <w:bCs/>
      <w:color w:val="auto"/>
      <w:kern w:val="0"/>
      <w:szCs w:val="21"/>
      <w:u w:val="none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399</Words>
  <Characters>2065</Characters>
  <Lines>0</Lines>
  <Paragraphs>0</Paragraphs>
  <TotalTime>1</TotalTime>
  <ScaleCrop>false</ScaleCrop>
  <LinksUpToDate>false</LinksUpToDate>
  <CharactersWithSpaces>2125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2025-11-27T10:00:00Z</dcterms:created>
  <dc:creator>珞</dc:creator>
  <cp:lastModifiedBy>珞</cp:lastModifiedBy>
  <dcterms:modified xsi:type="dcterms:W3CDTF">2026-02-06T03:22:15Z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FFFE659E2A2547FEADA15C15C34650A7_11</vt:lpwstr>
  </property>
  <property fmtid="{D5CDD505-2E9C-101B-9397-08002B2CF9AE}" pid="4" name="KSOTemplateDocerSaveRecord">
    <vt:lpwstr>eyJoZGlkIjoiMTI0NTliY2YzNzk2NmE2YjhmOGE3ZThmZGJkMjFhYmQiLCJ1c2VySWQiOiI2NDExMzY1NTkifQ==</vt:lpwstr>
  </property>
</Properties>
</file>