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35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3827"/>
      </w:tblGrid>
      <w:tr w:rsidR="00CB5D37" w:rsidRPr="00901E33" w14:paraId="6C35B136" w14:textId="77777777" w:rsidTr="005F5D04">
        <w:tc>
          <w:tcPr>
            <w:tcW w:w="3544" w:type="dxa"/>
          </w:tcPr>
          <w:p w14:paraId="3667C253" w14:textId="77777777" w:rsidR="00CB5D37" w:rsidRPr="00901E33" w:rsidRDefault="00CB5D37" w:rsidP="00CB5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96AA24" w14:textId="77777777" w:rsidR="00CB5D37" w:rsidRPr="00901E33" w:rsidRDefault="00CB5D37" w:rsidP="00CB5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4B1C495" w14:textId="150520B5" w:rsidR="00CB5D37" w:rsidRPr="00C45311" w:rsidRDefault="005F5D04" w:rsidP="00CB5D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EOIs Not A</w:t>
            </w:r>
            <w:r w:rsidR="00CB5D37" w:rsidRPr="00C45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ssigned</w:t>
            </w:r>
            <w:r w:rsidR="006E6B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to Either Enrolment Condition </w:t>
            </w:r>
            <w:r w:rsidR="00CB5D37" w:rsidRPr="00C45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(n=16</w:t>
            </w:r>
            <w:r w:rsidR="00934F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CB5D37" w:rsidRPr="00C45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52CF5694" w14:textId="77777777" w:rsidR="00CB5D37" w:rsidRPr="00C45311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37" w:rsidRPr="00901E33" w14:paraId="77CD032A" w14:textId="77777777" w:rsidTr="005F5D04">
        <w:tc>
          <w:tcPr>
            <w:tcW w:w="3544" w:type="dxa"/>
          </w:tcPr>
          <w:p w14:paraId="4D03F435" w14:textId="77777777" w:rsidR="00CB5D37" w:rsidRDefault="00CB5D37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C46B2" w14:textId="54E414EF" w:rsidR="00CB5D37" w:rsidRPr="00901E33" w:rsidRDefault="00CB5D37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 xml:space="preserve">Did not schedule baseline </w:t>
            </w:r>
          </w:p>
          <w:p w14:paraId="37911207" w14:textId="77777777" w:rsidR="00CB5D37" w:rsidRPr="00901E33" w:rsidRDefault="00CB5D37" w:rsidP="00CB5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D5794" w14:textId="77777777" w:rsidR="00CB5D37" w:rsidRPr="00901E33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5BC15" w14:textId="77777777" w:rsidR="00CB5D37" w:rsidRPr="00901E33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3827" w:type="dxa"/>
          </w:tcPr>
          <w:p w14:paraId="13E82EB2" w14:textId="77777777" w:rsidR="00CB5D37" w:rsidRPr="00C45311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280CE" w14:textId="6AB28127" w:rsidR="00CB5D37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80 (4</w:t>
            </w:r>
            <w:r w:rsidR="001C15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15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D540DE6" w14:textId="77777777" w:rsidR="00CB5D37" w:rsidRPr="00C45311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37" w:rsidRPr="00901E33" w14:paraId="726EE4B5" w14:textId="77777777" w:rsidTr="005F5D04">
        <w:tc>
          <w:tcPr>
            <w:tcW w:w="3544" w:type="dxa"/>
          </w:tcPr>
          <w:p w14:paraId="784F0E42" w14:textId="77777777" w:rsidR="00CB5D37" w:rsidRDefault="00CB5D37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F5401" w14:textId="2F1BC8CA" w:rsidR="00CB5D37" w:rsidRPr="00901E33" w:rsidRDefault="00CB5D37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Baseline self-scheduled</w:t>
            </w:r>
            <w:r w:rsidR="0004455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4653A5" w14:textId="77777777" w:rsidR="00CB5D37" w:rsidRPr="00901E33" w:rsidRDefault="00CB5D37" w:rsidP="00CB5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03E45E" w14:textId="77777777" w:rsidR="00CB5D37" w:rsidRPr="00901E33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CB4B4" w14:textId="77777777" w:rsidR="00CB5D37" w:rsidRPr="00901E33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3827" w:type="dxa"/>
          </w:tcPr>
          <w:p w14:paraId="1E7A14D1" w14:textId="77777777" w:rsidR="00CB5D37" w:rsidRPr="00C45311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D6427" w14:textId="132E7CCB" w:rsidR="00CB5D37" w:rsidRPr="00C45311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2 (1.2)</w:t>
            </w:r>
          </w:p>
        </w:tc>
      </w:tr>
      <w:tr w:rsidR="00CB5D37" w:rsidRPr="00901E33" w14:paraId="41224E13" w14:textId="77777777" w:rsidTr="005F5D04">
        <w:tc>
          <w:tcPr>
            <w:tcW w:w="3544" w:type="dxa"/>
          </w:tcPr>
          <w:p w14:paraId="1A4ECEF2" w14:textId="77777777" w:rsidR="00CB5D37" w:rsidRDefault="00CB5D37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8FB01" w14:textId="0BE2E3EE" w:rsidR="00CB5D37" w:rsidRPr="00901E33" w:rsidRDefault="00CB5D37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 xml:space="preserve">Baseline scheduled </w:t>
            </w:r>
          </w:p>
          <w:p w14:paraId="41D20F22" w14:textId="77777777" w:rsidR="00CB5D37" w:rsidRPr="00901E33" w:rsidRDefault="00CB5D37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via phone</w:t>
            </w:r>
          </w:p>
          <w:p w14:paraId="329B66EA" w14:textId="77777777" w:rsidR="00CB5D37" w:rsidRPr="00901E33" w:rsidRDefault="00CB5D37" w:rsidP="00CB5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0EC7F780" w14:textId="77777777" w:rsidR="00CB5D37" w:rsidRPr="00901E33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EB0D5" w14:textId="77777777" w:rsidR="00CB5D37" w:rsidRPr="00901E33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3827" w:type="dxa"/>
          </w:tcPr>
          <w:p w14:paraId="24D222A9" w14:textId="77777777" w:rsidR="00CB5D37" w:rsidRPr="00C45311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86598" w14:textId="15C93227" w:rsidR="00CB5D37" w:rsidRPr="00C45311" w:rsidRDefault="003E5E9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DB2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5D37" w:rsidRPr="00C45311">
              <w:rPr>
                <w:rFonts w:ascii="Times New Roman" w:hAnsi="Times New Roman" w:cs="Times New Roman"/>
                <w:sz w:val="20"/>
                <w:szCs w:val="20"/>
              </w:rPr>
              <w:t>(42.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B5D37" w:rsidRPr="00C453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B5D37" w:rsidRPr="00901E33" w14:paraId="084C0960" w14:textId="77777777" w:rsidTr="005F5D04">
        <w:tc>
          <w:tcPr>
            <w:tcW w:w="3544" w:type="dxa"/>
          </w:tcPr>
          <w:p w14:paraId="2CEA3ECC" w14:textId="77777777" w:rsidR="00AD1BC3" w:rsidRDefault="00AD1BC3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A1E00" w14:textId="215759C6" w:rsidR="00CB5D37" w:rsidRPr="00901E33" w:rsidRDefault="00CB5D37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Baseline scheduled face-to-face</w:t>
            </w:r>
          </w:p>
        </w:tc>
        <w:tc>
          <w:tcPr>
            <w:tcW w:w="1843" w:type="dxa"/>
          </w:tcPr>
          <w:p w14:paraId="067DDE90" w14:textId="77777777" w:rsidR="00CB5D37" w:rsidRPr="00901E33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FF7D5" w14:textId="77777777" w:rsidR="00CB5D37" w:rsidRPr="00901E33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3827" w:type="dxa"/>
          </w:tcPr>
          <w:p w14:paraId="604E7679" w14:textId="77777777" w:rsidR="00CB5D37" w:rsidRPr="00C45311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3A05A" w14:textId="24384EAF" w:rsidR="00CB5D37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12 (7.</w:t>
            </w:r>
            <w:r w:rsidR="003E5E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D23F5AB" w14:textId="77777777" w:rsidR="00AD1BC3" w:rsidRPr="00C45311" w:rsidRDefault="00AD1BC3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D37" w:rsidRPr="00901E33" w14:paraId="788F5A22" w14:textId="77777777" w:rsidTr="005F5D04">
        <w:tc>
          <w:tcPr>
            <w:tcW w:w="3544" w:type="dxa"/>
          </w:tcPr>
          <w:p w14:paraId="398CA0EF" w14:textId="77777777" w:rsidR="003777B0" w:rsidRDefault="003777B0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06803" w14:textId="6AAAE7D4" w:rsidR="00CB5D37" w:rsidRPr="00901E33" w:rsidRDefault="00CB5D37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 xml:space="preserve">Total scheduled baselines </w:t>
            </w:r>
          </w:p>
          <w:p w14:paraId="58732783" w14:textId="77777777" w:rsidR="00CB5D37" w:rsidRPr="00901E33" w:rsidRDefault="00CB5D37" w:rsidP="00CB5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BFA00F" w14:textId="77777777" w:rsidR="00CB5D37" w:rsidRPr="00901E33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C46A0" w14:textId="77777777" w:rsidR="00CB5D37" w:rsidRPr="00901E33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3827" w:type="dxa"/>
          </w:tcPr>
          <w:p w14:paraId="6B0B9B99" w14:textId="77777777" w:rsidR="00CB5D37" w:rsidRPr="00C45311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D2FBF" w14:textId="1A954B7F" w:rsidR="00CB5D37" w:rsidRPr="00C45311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65A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 xml:space="preserve"> (5</w:t>
            </w:r>
            <w:r w:rsidR="00665A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5A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B5D37" w:rsidRPr="00901E33" w14:paraId="35EBBA91" w14:textId="77777777" w:rsidTr="005F5D04">
        <w:tc>
          <w:tcPr>
            <w:tcW w:w="3544" w:type="dxa"/>
          </w:tcPr>
          <w:p w14:paraId="150FDF26" w14:textId="77777777" w:rsidR="003777B0" w:rsidRDefault="003777B0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B1524" w14:textId="5089C241" w:rsidR="00CB5D37" w:rsidRDefault="00950986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AE23E1">
              <w:rPr>
                <w:rFonts w:ascii="Times New Roman" w:hAnsi="Times New Roman" w:cs="Times New Roman"/>
                <w:sz w:val="20"/>
                <w:szCs w:val="20"/>
              </w:rPr>
              <w:t>andomised in host trial</w:t>
            </w:r>
          </w:p>
          <w:p w14:paraId="2E81BBDF" w14:textId="6306C065" w:rsidR="003777B0" w:rsidRPr="00901E33" w:rsidRDefault="003777B0" w:rsidP="00CB5D37">
            <w:pPr>
              <w:pStyle w:val="BodyText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1114AE" w14:textId="77777777" w:rsidR="00CB5D37" w:rsidRPr="00901E33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339AB" w14:textId="77777777" w:rsidR="00CB5D37" w:rsidRPr="00901E33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3827" w:type="dxa"/>
          </w:tcPr>
          <w:p w14:paraId="402BF848" w14:textId="77777777" w:rsidR="00CB5D37" w:rsidRPr="00C45311" w:rsidRDefault="00CB5D37" w:rsidP="00CB5D37">
            <w:pPr>
              <w:pStyle w:val="BodyText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0B446" w14:textId="22A82144" w:rsidR="00CB5D37" w:rsidRPr="00C45311" w:rsidRDefault="00CB5D37" w:rsidP="00CB5D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2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02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(4</w:t>
            </w:r>
            <w:r w:rsidR="00FE72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72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53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B5D37" w14:paraId="3305338E" w14:textId="77777777" w:rsidTr="002902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91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083C1" w14:textId="77777777" w:rsidR="006E6B5E" w:rsidRDefault="006E6B5E" w:rsidP="00CB5D3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CBD529" w14:textId="308C59A9" w:rsidR="00A07A50" w:rsidRDefault="00A07A50" w:rsidP="00CB5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 Assigned</w:t>
            </w:r>
            <w:r w:rsidR="00CB5D37" w:rsidRPr="00901E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CB5D37">
              <w:rPr>
                <w:rFonts w:ascii="Times New Roman" w:hAnsi="Times New Roman" w:cs="Times New Roman"/>
                <w:sz w:val="20"/>
                <w:szCs w:val="20"/>
              </w:rPr>
              <w:t>EOIs not via the website or those that initiated a website EOI but did not complete the eligibility screening questions.</w:t>
            </w:r>
          </w:p>
          <w:p w14:paraId="50D55B15" w14:textId="77777777" w:rsidR="00413E79" w:rsidRDefault="00413E79" w:rsidP="00CB5D3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EFFD73" w14:textId="0F26714D" w:rsidR="00A07A50" w:rsidRDefault="000C03DA" w:rsidP="00CB5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0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Note:</w:t>
            </w:r>
            <w:r w:rsidRPr="005E2364">
              <w:rPr>
                <w:rFonts w:ascii="Times New Roman" w:hAnsi="Times New Roman" w:cs="Times New Roman"/>
                <w:sz w:val="20"/>
                <w:szCs w:val="20"/>
              </w:rPr>
              <w:t xml:space="preserve"> four participants randomised in the host trial are not included in this table due to missing </w:t>
            </w:r>
            <w:r w:rsidR="00413E79">
              <w:rPr>
                <w:rFonts w:ascii="Times New Roman" w:hAnsi="Times New Roman" w:cs="Times New Roman"/>
                <w:sz w:val="20"/>
                <w:szCs w:val="20"/>
              </w:rPr>
              <w:t xml:space="preserve">information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scheduling source.</w:t>
            </w:r>
          </w:p>
          <w:p w14:paraId="384D78F7" w14:textId="77777777" w:rsidR="00413E79" w:rsidRDefault="00413E79" w:rsidP="006E6B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FE5B2" w14:textId="27DBDA2B" w:rsidR="00CB5D37" w:rsidRDefault="00CB5D37" w:rsidP="006E6B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*Two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participants </w:t>
            </w: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>unassigned to either enrolment condition expressed interest via email and self-</w:t>
            </w:r>
            <w:r w:rsidR="009421E1">
              <w:rPr>
                <w:rFonts w:ascii="Times New Roman" w:hAnsi="Times New Roman" w:cs="Times New Roman"/>
                <w:sz w:val="20"/>
                <w:szCs w:val="20"/>
              </w:rPr>
              <w:t>scheduled</w:t>
            </w:r>
            <w:r w:rsidRPr="00901E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E1ACB83" w14:textId="77777777" w:rsidR="005E2364" w:rsidRDefault="005E2364" w:rsidP="006E6B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0B965" w14:textId="2C224989" w:rsidR="005E2364" w:rsidRPr="006E6B5E" w:rsidRDefault="005E2364" w:rsidP="006E6B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65CF87" w14:textId="30A9DCAE" w:rsidR="00483308" w:rsidRDefault="00C65152">
      <w:pPr>
        <w:rPr>
          <w:color w:val="156082" w:themeColor="accent1"/>
          <w:sz w:val="32"/>
          <w:szCs w:val="32"/>
        </w:rPr>
      </w:pPr>
      <w:r w:rsidRPr="00C65152">
        <w:rPr>
          <w:color w:val="156082" w:themeColor="accent1"/>
          <w:sz w:val="32"/>
          <w:szCs w:val="32"/>
        </w:rPr>
        <w:t>Supplementary File</w:t>
      </w:r>
      <w:r w:rsidR="009977C3">
        <w:rPr>
          <w:color w:val="156082" w:themeColor="accent1"/>
          <w:sz w:val="32"/>
          <w:szCs w:val="32"/>
        </w:rPr>
        <w:t xml:space="preserve"> 5</w:t>
      </w:r>
    </w:p>
    <w:p w14:paraId="3C044B21" w14:textId="60152878" w:rsidR="002261AA" w:rsidRPr="00C65152" w:rsidRDefault="002261AA">
      <w:pPr>
        <w:rPr>
          <w:color w:val="156082" w:themeColor="accent1"/>
          <w:sz w:val="32"/>
          <w:szCs w:val="32"/>
        </w:rPr>
      </w:pPr>
      <w:r>
        <w:rPr>
          <w:color w:val="156082" w:themeColor="accent1"/>
          <w:sz w:val="32"/>
          <w:szCs w:val="32"/>
        </w:rPr>
        <w:t xml:space="preserve">EOIs </w:t>
      </w:r>
      <w:r w:rsidR="00BC7558">
        <w:rPr>
          <w:color w:val="156082" w:themeColor="accent1"/>
          <w:sz w:val="32"/>
          <w:szCs w:val="32"/>
        </w:rPr>
        <w:t xml:space="preserve">Not Assigned </w:t>
      </w:r>
      <w:r>
        <w:rPr>
          <w:color w:val="156082" w:themeColor="accent1"/>
          <w:sz w:val="32"/>
          <w:szCs w:val="32"/>
        </w:rPr>
        <w:t xml:space="preserve">to Either Enrolment Condition </w:t>
      </w:r>
    </w:p>
    <w:sectPr w:rsidR="002261AA" w:rsidRPr="00C65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09"/>
    <w:rsid w:val="00000BA2"/>
    <w:rsid w:val="00021683"/>
    <w:rsid w:val="00044555"/>
    <w:rsid w:val="000C03DA"/>
    <w:rsid w:val="00186508"/>
    <w:rsid w:val="001B468E"/>
    <w:rsid w:val="001C1541"/>
    <w:rsid w:val="002261AA"/>
    <w:rsid w:val="002902B6"/>
    <w:rsid w:val="002C50AA"/>
    <w:rsid w:val="003622B2"/>
    <w:rsid w:val="003777B0"/>
    <w:rsid w:val="00396010"/>
    <w:rsid w:val="003C358C"/>
    <w:rsid w:val="003E5E97"/>
    <w:rsid w:val="00413E79"/>
    <w:rsid w:val="00483308"/>
    <w:rsid w:val="004A5BDC"/>
    <w:rsid w:val="00502FB8"/>
    <w:rsid w:val="005E2364"/>
    <w:rsid w:val="005F5D04"/>
    <w:rsid w:val="006470F8"/>
    <w:rsid w:val="00665A21"/>
    <w:rsid w:val="00684946"/>
    <w:rsid w:val="006E16BB"/>
    <w:rsid w:val="006E6B5E"/>
    <w:rsid w:val="007362B2"/>
    <w:rsid w:val="007E6FBE"/>
    <w:rsid w:val="00881B90"/>
    <w:rsid w:val="008A796B"/>
    <w:rsid w:val="0092151C"/>
    <w:rsid w:val="00934FB9"/>
    <w:rsid w:val="009421E1"/>
    <w:rsid w:val="00950986"/>
    <w:rsid w:val="009977C3"/>
    <w:rsid w:val="009B4BAF"/>
    <w:rsid w:val="00A07A50"/>
    <w:rsid w:val="00AD1BC3"/>
    <w:rsid w:val="00AE23E1"/>
    <w:rsid w:val="00BC7558"/>
    <w:rsid w:val="00BD42F4"/>
    <w:rsid w:val="00BE07B5"/>
    <w:rsid w:val="00C6252A"/>
    <w:rsid w:val="00C65152"/>
    <w:rsid w:val="00CB5D37"/>
    <w:rsid w:val="00D64009"/>
    <w:rsid w:val="00D74173"/>
    <w:rsid w:val="00DA080E"/>
    <w:rsid w:val="00DA144D"/>
    <w:rsid w:val="00DB244F"/>
    <w:rsid w:val="00E00C27"/>
    <w:rsid w:val="00E11D5E"/>
    <w:rsid w:val="00E8361C"/>
    <w:rsid w:val="00FE723E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35BE"/>
  <w15:chartTrackingRefBased/>
  <w15:docId w15:val="{60D5E833-B9E3-4DBD-861C-74777CAE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52"/>
    <w:pPr>
      <w:spacing w:after="200" w:line="240" w:lineRule="auto"/>
    </w:pPr>
    <w:rPr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0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0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00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0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00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00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00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00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00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0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00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00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4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009"/>
    <w:pPr>
      <w:spacing w:after="160" w:line="259" w:lineRule="auto"/>
      <w:ind w:left="720"/>
      <w:contextualSpacing/>
    </w:pPr>
    <w:rPr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4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00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C65152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C65152"/>
    <w:rPr>
      <w:kern w:val="0"/>
      <w:sz w:val="24"/>
      <w:szCs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65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152"/>
    <w:rPr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C6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44D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125</Words>
  <Characters>680</Characters>
  <Application>Microsoft Office Word</Application>
  <DocSecurity>0</DocSecurity>
  <Lines>75</Lines>
  <Paragraphs>34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McDonald</dc:creator>
  <cp:keywords/>
  <dc:description/>
  <cp:lastModifiedBy>Matthew McDonald</cp:lastModifiedBy>
  <cp:revision>50</cp:revision>
  <dcterms:created xsi:type="dcterms:W3CDTF">2026-03-21T07:02:00Z</dcterms:created>
  <dcterms:modified xsi:type="dcterms:W3CDTF">2026-06-01T09:01:00Z</dcterms:modified>
</cp:coreProperties>
</file>