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09DD" w14:textId="56BF4FCD" w:rsidR="008E4849" w:rsidRDefault="008E4849" w:rsidP="008E4849">
      <w:pPr>
        <w:pStyle w:val="Heading1"/>
        <w:rPr>
          <w:rFonts w:ascii="Times New Roman" w:hAnsi="Times New Roman" w:cs="Times New Roman"/>
        </w:rPr>
      </w:pPr>
      <w:r w:rsidRPr="009F4A6A">
        <w:rPr>
          <w:rFonts w:ascii="Times New Roman" w:hAnsi="Times New Roman" w:cs="Times New Roman"/>
        </w:rPr>
        <w:t>Supplementary Information</w:t>
      </w:r>
      <w:r w:rsidR="00E01DC8">
        <w:rPr>
          <w:rFonts w:ascii="Times New Roman" w:hAnsi="Times New Roman" w:cs="Times New Roman"/>
        </w:rPr>
        <w:t xml:space="preserve"> - </w:t>
      </w:r>
      <w:r w:rsidR="00BB4809" w:rsidRPr="00BB4809">
        <w:rPr>
          <w:rFonts w:ascii="Times New Roman" w:hAnsi="Times New Roman" w:cs="Times New Roman"/>
        </w:rPr>
        <w:t>Designing Shear-thinning Hydrogel Nanocomposites Using Mixed-variable Bayesian Optimization</w:t>
      </w:r>
    </w:p>
    <w:p w14:paraId="00C8ED78" w14:textId="77777777" w:rsidR="00E01DC8" w:rsidRDefault="00E01DC8" w:rsidP="00E01DC8">
      <w:pPr>
        <w:pStyle w:val="Subtitle"/>
        <w:rPr>
          <w:rFonts w:ascii="Times New Roman" w:hAnsi="Times New Roman" w:cs="Times New Roman"/>
          <w:vertAlign w:val="superscript"/>
        </w:rPr>
      </w:pPr>
      <w:r w:rsidRPr="009F4A6A">
        <w:rPr>
          <w:rFonts w:ascii="Times New Roman" w:hAnsi="Times New Roman" w:cs="Times New Roman"/>
        </w:rPr>
        <w:t>Gourav Kumbhojkar</w:t>
      </w:r>
      <w:r w:rsidRPr="00AE50E1">
        <w:rPr>
          <w:rFonts w:ascii="Times New Roman" w:hAnsi="Times New Roman" w:cs="Times New Roman"/>
          <w:vertAlign w:val="superscript"/>
        </w:rPr>
        <w:t>1</w:t>
      </w:r>
      <w:r w:rsidRPr="009F4A6A">
        <w:rPr>
          <w:rFonts w:ascii="Times New Roman" w:hAnsi="Times New Roman" w:cs="Times New Roman"/>
        </w:rPr>
        <w:t>, George Varghese P J</w:t>
      </w:r>
      <w:r w:rsidRPr="00AE50E1">
        <w:rPr>
          <w:rFonts w:ascii="Times New Roman" w:hAnsi="Times New Roman" w:cs="Times New Roman"/>
          <w:vertAlign w:val="superscript"/>
        </w:rPr>
        <w:t>2</w:t>
      </w:r>
      <w:r w:rsidRPr="009F4A6A">
        <w:rPr>
          <w:rFonts w:ascii="Times New Roman" w:hAnsi="Times New Roman" w:cs="Times New Roman"/>
        </w:rPr>
        <w:t>, Keren Zhao</w:t>
      </w:r>
      <w:r w:rsidRPr="00AE50E1">
        <w:rPr>
          <w:rFonts w:ascii="Times New Roman" w:hAnsi="Times New Roman" w:cs="Times New Roman"/>
          <w:vertAlign w:val="superscript"/>
        </w:rPr>
        <w:t>2</w:t>
      </w:r>
      <w:r w:rsidRPr="009F4A6A">
        <w:rPr>
          <w:rFonts w:ascii="Times New Roman" w:hAnsi="Times New Roman" w:cs="Times New Roman"/>
        </w:rPr>
        <w:t>, Sinan Keten</w:t>
      </w:r>
      <w:r w:rsidRPr="00AE50E1">
        <w:rPr>
          <w:rFonts w:ascii="Times New Roman" w:hAnsi="Times New Roman" w:cs="Times New Roman"/>
          <w:vertAlign w:val="superscript"/>
        </w:rPr>
        <w:t>1,3</w:t>
      </w:r>
      <w:r w:rsidRPr="009F4A6A">
        <w:rPr>
          <w:rFonts w:ascii="Times New Roman" w:hAnsi="Times New Roman" w:cs="Times New Roman"/>
        </w:rPr>
        <w:t>, Jingjie Hu</w:t>
      </w:r>
      <w:r w:rsidRPr="00AE50E1">
        <w:rPr>
          <w:rFonts w:ascii="Times New Roman" w:hAnsi="Times New Roman" w:cs="Times New Roman"/>
          <w:vertAlign w:val="superscript"/>
        </w:rPr>
        <w:t>2</w:t>
      </w:r>
      <w:r w:rsidRPr="009F4A6A">
        <w:rPr>
          <w:rFonts w:ascii="Times New Roman" w:hAnsi="Times New Roman" w:cs="Times New Roman"/>
        </w:rPr>
        <w:t>, Wei Chen</w:t>
      </w:r>
      <w:r w:rsidRPr="00AE50E1">
        <w:rPr>
          <w:rFonts w:ascii="Times New Roman" w:hAnsi="Times New Roman" w:cs="Times New Roman"/>
          <w:vertAlign w:val="superscript"/>
        </w:rPr>
        <w:t>1</w:t>
      </w:r>
    </w:p>
    <w:p w14:paraId="374AB830" w14:textId="77777777" w:rsidR="00E01DC8" w:rsidRPr="00D65499" w:rsidRDefault="00E01DC8" w:rsidP="00E01DC8">
      <w:pPr>
        <w:rPr>
          <w:rFonts w:ascii="Times New Roman" w:hAnsi="Times New Roman" w:cs="Times New Roman"/>
        </w:rPr>
      </w:pPr>
      <w:r w:rsidRPr="00D65499">
        <w:rPr>
          <w:rFonts w:ascii="Times New Roman" w:hAnsi="Times New Roman" w:cs="Times New Roman"/>
          <w:vertAlign w:val="superscript"/>
        </w:rPr>
        <w:t xml:space="preserve">1 </w:t>
      </w:r>
      <w:r w:rsidRPr="00D65499">
        <w:rPr>
          <w:rFonts w:ascii="Times New Roman" w:hAnsi="Times New Roman" w:cs="Times New Roman"/>
        </w:rPr>
        <w:t>Department of Mechanical Engineering, Northwestern University, Evanston, Illinois, USA</w:t>
      </w:r>
      <w:r>
        <w:rPr>
          <w:rFonts w:ascii="Times New Roman" w:hAnsi="Times New Roman" w:cs="Times New Roman"/>
        </w:rPr>
        <w:t>.</w:t>
      </w:r>
    </w:p>
    <w:p w14:paraId="4888C7A1" w14:textId="77777777" w:rsidR="00E01DC8" w:rsidRPr="00D65499" w:rsidRDefault="00E01DC8" w:rsidP="00E01DC8">
      <w:pPr>
        <w:rPr>
          <w:rFonts w:ascii="Times New Roman" w:hAnsi="Times New Roman" w:cs="Times New Roman"/>
        </w:rPr>
      </w:pPr>
      <w:r w:rsidRPr="00D65499">
        <w:rPr>
          <w:rFonts w:ascii="Times New Roman" w:hAnsi="Times New Roman" w:cs="Times New Roman"/>
          <w:vertAlign w:val="superscript"/>
        </w:rPr>
        <w:t xml:space="preserve">2 </w:t>
      </w:r>
      <w:r w:rsidRPr="00D65499">
        <w:rPr>
          <w:rFonts w:ascii="Times New Roman" w:hAnsi="Times New Roman" w:cs="Times New Roman"/>
        </w:rPr>
        <w:t>Department of Mechanical and Aerospace Engineering, North Carolina State University, Raleigh, NC, USA</w:t>
      </w:r>
      <w:r>
        <w:rPr>
          <w:rFonts w:ascii="Times New Roman" w:hAnsi="Times New Roman" w:cs="Times New Roman"/>
        </w:rPr>
        <w:t>.</w:t>
      </w:r>
    </w:p>
    <w:p w14:paraId="425F47A6" w14:textId="77777777" w:rsidR="00E01DC8" w:rsidRPr="00D65499" w:rsidRDefault="00E01DC8" w:rsidP="00E01DC8">
      <w:pPr>
        <w:rPr>
          <w:rFonts w:ascii="Times New Roman" w:hAnsi="Times New Roman" w:cs="Times New Roman"/>
        </w:rPr>
      </w:pPr>
      <w:r w:rsidRPr="00D65499">
        <w:rPr>
          <w:rFonts w:ascii="Times New Roman" w:hAnsi="Times New Roman" w:cs="Times New Roman"/>
          <w:vertAlign w:val="superscript"/>
        </w:rPr>
        <w:t xml:space="preserve">3 </w:t>
      </w:r>
      <w:r w:rsidRPr="00D65499">
        <w:rPr>
          <w:rFonts w:ascii="Times New Roman" w:hAnsi="Times New Roman" w:cs="Times New Roman"/>
        </w:rPr>
        <w:t xml:space="preserve">Department of Civil and Environmental Engineering, Northwestern University, Evanston, </w:t>
      </w:r>
      <w:r w:rsidRPr="00E249CF">
        <w:rPr>
          <w:rFonts w:ascii="Times New Roman" w:hAnsi="Times New Roman" w:cs="Times New Roman"/>
        </w:rPr>
        <w:t>Illinois,</w:t>
      </w:r>
      <w:r w:rsidRPr="00D65499">
        <w:rPr>
          <w:rFonts w:ascii="Times New Roman" w:hAnsi="Times New Roman" w:cs="Times New Roman"/>
        </w:rPr>
        <w:t xml:space="preserve"> </w:t>
      </w:r>
      <w:r w:rsidRPr="00E249CF">
        <w:rPr>
          <w:rFonts w:ascii="Times New Roman" w:hAnsi="Times New Roman" w:cs="Times New Roman"/>
        </w:rPr>
        <w:t>USA</w:t>
      </w:r>
      <w:r>
        <w:rPr>
          <w:rFonts w:ascii="Times New Roman" w:hAnsi="Times New Roman" w:cs="Times New Roman"/>
        </w:rPr>
        <w:t>.</w:t>
      </w:r>
    </w:p>
    <w:p w14:paraId="6D5C161B" w14:textId="77777777" w:rsidR="00E01DC8" w:rsidRPr="00E01DC8" w:rsidRDefault="00E01DC8" w:rsidP="00E01DC8"/>
    <w:p w14:paraId="111A4AFD" w14:textId="77777777" w:rsidR="008E4849" w:rsidRPr="009F4A6A" w:rsidRDefault="008E4849" w:rsidP="008E4849">
      <w:pPr>
        <w:pStyle w:val="Heading2"/>
        <w:rPr>
          <w:rFonts w:ascii="Times New Roman" w:hAnsi="Times New Roman" w:cs="Times New Roman"/>
        </w:rPr>
      </w:pPr>
      <w:r w:rsidRPr="009F4A6A">
        <w:rPr>
          <w:rFonts w:ascii="Times New Roman" w:hAnsi="Times New Roman" w:cs="Times New Roman"/>
        </w:rPr>
        <w:t>Dataset</w:t>
      </w:r>
    </w:p>
    <w:p w14:paraId="38BB8E5F" w14:textId="77777777" w:rsidR="008E4849" w:rsidRPr="009F4A6A" w:rsidRDefault="008E4849" w:rsidP="008E4849">
      <w:pPr>
        <w:rPr>
          <w:rFonts w:ascii="Times New Roman" w:hAnsi="Times New Roman" w:cs="Times New Roman"/>
        </w:rPr>
      </w:pPr>
      <w:r w:rsidRPr="009F4A6A">
        <w:rPr>
          <w:rFonts w:ascii="Times New Roman" w:hAnsi="Times New Roman" w:cs="Times New Roman"/>
        </w:rPr>
        <w:t xml:space="preserve">Table 1 shows the average G’ values of all the gels engineered. </w:t>
      </w:r>
    </w:p>
    <w:p w14:paraId="0E51B0C6" w14:textId="77777777" w:rsidR="008E4849" w:rsidRPr="009F4A6A" w:rsidRDefault="008E4849" w:rsidP="008E4849">
      <w:pPr>
        <w:pStyle w:val="Caption"/>
        <w:keepNext/>
        <w:rPr>
          <w:rFonts w:ascii="Times New Roman" w:hAnsi="Times New Roman" w:cs="Times New Roman"/>
        </w:rPr>
      </w:pPr>
      <w:r w:rsidRPr="009F4A6A">
        <w:rPr>
          <w:rFonts w:ascii="Times New Roman" w:hAnsi="Times New Roman" w:cs="Times New Roman"/>
        </w:rPr>
        <w:t xml:space="preserve">Table </w:t>
      </w:r>
      <w:r w:rsidRPr="009F4A6A">
        <w:rPr>
          <w:rFonts w:ascii="Times New Roman" w:hAnsi="Times New Roman" w:cs="Times New Roman"/>
        </w:rPr>
        <w:fldChar w:fldCharType="begin"/>
      </w:r>
      <w:r w:rsidRPr="009F4A6A">
        <w:rPr>
          <w:rFonts w:ascii="Times New Roman" w:hAnsi="Times New Roman" w:cs="Times New Roman"/>
        </w:rPr>
        <w:instrText>SEQ Table \* ARABIC</w:instrText>
      </w:r>
      <w:r w:rsidRPr="009F4A6A">
        <w:rPr>
          <w:rFonts w:ascii="Times New Roman" w:hAnsi="Times New Roman" w:cs="Times New Roman"/>
        </w:rPr>
        <w:fldChar w:fldCharType="separate"/>
      </w:r>
      <w:r w:rsidRPr="009F4A6A">
        <w:rPr>
          <w:rFonts w:ascii="Times New Roman" w:hAnsi="Times New Roman" w:cs="Times New Roman"/>
          <w:noProof/>
        </w:rPr>
        <w:t>1</w:t>
      </w:r>
      <w:r w:rsidRPr="009F4A6A">
        <w:rPr>
          <w:rFonts w:ascii="Times New Roman" w:hAnsi="Times New Roman" w:cs="Times New Roman"/>
        </w:rPr>
        <w:fldChar w:fldCharType="end"/>
      </w:r>
      <w:r w:rsidRPr="009F4A6A">
        <w:rPr>
          <w:rFonts w:ascii="Times New Roman" w:hAnsi="Times New Roman" w:cs="Times New Roman"/>
        </w:rPr>
        <w:t xml:space="preserve"> Measured average G' and standard deviation of engineered gels</w:t>
      </w:r>
    </w:p>
    <w:tbl>
      <w:tblPr>
        <w:tblW w:w="7400" w:type="dxa"/>
        <w:tblLook w:val="04A0" w:firstRow="1" w:lastRow="0" w:firstColumn="1" w:lastColumn="0" w:noHBand="0" w:noVBand="1"/>
      </w:tblPr>
      <w:tblGrid>
        <w:gridCol w:w="1083"/>
        <w:gridCol w:w="1220"/>
        <w:gridCol w:w="1820"/>
        <w:gridCol w:w="1640"/>
        <w:gridCol w:w="1640"/>
      </w:tblGrid>
      <w:tr w:rsidR="008E4849" w:rsidRPr="0038775F" w14:paraId="0E6605E4" w14:textId="77777777" w:rsidTr="004E659B">
        <w:trPr>
          <w:trHeight w:val="315"/>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6EF762BC" w14:textId="77777777" w:rsidR="008E4849" w:rsidRPr="009F4A6A" w:rsidRDefault="008E4849" w:rsidP="004E659B">
            <w:pPr>
              <w:spacing w:after="0" w:line="240" w:lineRule="auto"/>
              <w:jc w:val="center"/>
              <w:rPr>
                <w:rFonts w:ascii="Times New Roman" w:eastAsia="Times New Roman" w:hAnsi="Times New Roman" w:cs="Times New Roman"/>
                <w:b/>
                <w:bCs/>
                <w:color w:val="000000"/>
                <w:kern w:val="0"/>
                <w:sz w:val="24"/>
                <w:szCs w:val="24"/>
                <w14:ligatures w14:val="none"/>
              </w:rPr>
            </w:pPr>
            <w:r w:rsidRPr="009F4A6A">
              <w:rPr>
                <w:rFonts w:ascii="Times New Roman" w:eastAsia="Times New Roman" w:hAnsi="Times New Roman" w:cs="Times New Roman"/>
                <w:b/>
                <w:bCs/>
                <w:color w:val="000000"/>
                <w:kern w:val="0"/>
                <w:sz w:val="24"/>
                <w:szCs w:val="24"/>
                <w14:ligatures w14:val="none"/>
              </w:rPr>
              <w:t>Polymer</w:t>
            </w:r>
          </w:p>
        </w:tc>
        <w:tc>
          <w:tcPr>
            <w:tcW w:w="1220" w:type="dxa"/>
            <w:tcBorders>
              <w:top w:val="single" w:sz="4" w:space="0" w:color="auto"/>
              <w:left w:val="nil"/>
              <w:bottom w:val="single" w:sz="4" w:space="0" w:color="auto"/>
              <w:right w:val="single" w:sz="4" w:space="0" w:color="auto"/>
            </w:tcBorders>
            <w:noWrap/>
            <w:vAlign w:val="center"/>
            <w:hideMark/>
          </w:tcPr>
          <w:p w14:paraId="2393B917" w14:textId="77777777" w:rsidR="008E4849" w:rsidRPr="009F4A6A" w:rsidRDefault="008E4849" w:rsidP="004E659B">
            <w:pPr>
              <w:spacing w:after="0" w:line="240" w:lineRule="auto"/>
              <w:jc w:val="center"/>
              <w:rPr>
                <w:rFonts w:ascii="Times New Roman" w:eastAsia="Times New Roman" w:hAnsi="Times New Roman" w:cs="Times New Roman"/>
                <w:b/>
                <w:bCs/>
                <w:color w:val="000000"/>
                <w:kern w:val="0"/>
                <w:sz w:val="24"/>
                <w:szCs w:val="24"/>
                <w14:ligatures w14:val="none"/>
              </w:rPr>
            </w:pPr>
            <w:r w:rsidRPr="009F4A6A">
              <w:rPr>
                <w:rFonts w:ascii="Times New Roman" w:eastAsia="Times New Roman" w:hAnsi="Times New Roman" w:cs="Times New Roman"/>
                <w:b/>
                <w:bCs/>
                <w:color w:val="000000"/>
                <w:kern w:val="0"/>
                <w:sz w:val="24"/>
                <w:szCs w:val="24"/>
                <w14:ligatures w14:val="none"/>
              </w:rPr>
              <w:t>NC (wt%)</w:t>
            </w:r>
          </w:p>
        </w:tc>
        <w:tc>
          <w:tcPr>
            <w:tcW w:w="1820" w:type="dxa"/>
            <w:tcBorders>
              <w:top w:val="single" w:sz="4" w:space="0" w:color="auto"/>
              <w:left w:val="nil"/>
              <w:bottom w:val="single" w:sz="4" w:space="0" w:color="auto"/>
              <w:right w:val="single" w:sz="4" w:space="0" w:color="auto"/>
            </w:tcBorders>
            <w:noWrap/>
            <w:vAlign w:val="center"/>
            <w:hideMark/>
          </w:tcPr>
          <w:p w14:paraId="75306551" w14:textId="77777777" w:rsidR="008E4849" w:rsidRPr="009F4A6A" w:rsidRDefault="008E4849" w:rsidP="004E659B">
            <w:pPr>
              <w:spacing w:after="0" w:line="240" w:lineRule="auto"/>
              <w:jc w:val="center"/>
              <w:rPr>
                <w:rFonts w:ascii="Times New Roman" w:eastAsia="Times New Roman" w:hAnsi="Times New Roman" w:cs="Times New Roman"/>
                <w:b/>
                <w:bCs/>
                <w:color w:val="000000"/>
                <w:kern w:val="0"/>
                <w:sz w:val="24"/>
                <w:szCs w:val="24"/>
                <w14:ligatures w14:val="none"/>
              </w:rPr>
            </w:pPr>
            <w:r w:rsidRPr="009F4A6A">
              <w:rPr>
                <w:rFonts w:ascii="Times New Roman" w:eastAsia="Times New Roman" w:hAnsi="Times New Roman" w:cs="Times New Roman"/>
                <w:b/>
                <w:bCs/>
                <w:color w:val="000000"/>
                <w:kern w:val="0"/>
                <w:sz w:val="24"/>
                <w:szCs w:val="24"/>
                <w14:ligatures w14:val="none"/>
              </w:rPr>
              <w:t>Polymer (wt%)</w:t>
            </w:r>
          </w:p>
        </w:tc>
        <w:tc>
          <w:tcPr>
            <w:tcW w:w="1640" w:type="dxa"/>
            <w:tcBorders>
              <w:top w:val="single" w:sz="4" w:space="0" w:color="auto"/>
              <w:left w:val="nil"/>
              <w:bottom w:val="single" w:sz="4" w:space="0" w:color="auto"/>
              <w:right w:val="single" w:sz="4" w:space="0" w:color="auto"/>
            </w:tcBorders>
            <w:noWrap/>
            <w:vAlign w:val="center"/>
            <w:hideMark/>
          </w:tcPr>
          <w:p w14:paraId="5CABDCF2" w14:textId="77777777" w:rsidR="008E4849" w:rsidRPr="009F4A6A" w:rsidRDefault="008E4849" w:rsidP="004E659B">
            <w:pPr>
              <w:spacing w:after="0" w:line="240" w:lineRule="auto"/>
              <w:jc w:val="center"/>
              <w:rPr>
                <w:rFonts w:ascii="Times New Roman" w:eastAsia="Times New Roman" w:hAnsi="Times New Roman" w:cs="Times New Roman"/>
                <w:b/>
                <w:bCs/>
                <w:color w:val="000000"/>
                <w:kern w:val="0"/>
                <w:sz w:val="24"/>
                <w:szCs w:val="24"/>
                <w14:ligatures w14:val="none"/>
              </w:rPr>
            </w:pPr>
            <w:r w:rsidRPr="009F4A6A">
              <w:rPr>
                <w:rFonts w:ascii="Times New Roman" w:eastAsia="Times New Roman" w:hAnsi="Times New Roman" w:cs="Times New Roman"/>
                <w:b/>
                <w:bCs/>
                <w:color w:val="000000"/>
                <w:kern w:val="0"/>
                <w:sz w:val="24"/>
                <w:szCs w:val="24"/>
                <w14:ligatures w14:val="none"/>
              </w:rPr>
              <w:t>G' (mean)</w:t>
            </w:r>
          </w:p>
        </w:tc>
        <w:tc>
          <w:tcPr>
            <w:tcW w:w="1640" w:type="dxa"/>
            <w:tcBorders>
              <w:top w:val="single" w:sz="4" w:space="0" w:color="auto"/>
              <w:left w:val="nil"/>
              <w:bottom w:val="single" w:sz="4" w:space="0" w:color="auto"/>
              <w:right w:val="single" w:sz="4" w:space="0" w:color="auto"/>
            </w:tcBorders>
            <w:noWrap/>
            <w:vAlign w:val="center"/>
            <w:hideMark/>
          </w:tcPr>
          <w:p w14:paraId="484807F4" w14:textId="77777777" w:rsidR="008E4849" w:rsidRPr="009F4A6A" w:rsidRDefault="008E4849" w:rsidP="004E659B">
            <w:pPr>
              <w:spacing w:after="0" w:line="240" w:lineRule="auto"/>
              <w:jc w:val="center"/>
              <w:rPr>
                <w:rFonts w:ascii="Times New Roman" w:eastAsia="Times New Roman" w:hAnsi="Times New Roman" w:cs="Times New Roman"/>
                <w:b/>
                <w:bCs/>
                <w:color w:val="000000"/>
                <w:kern w:val="0"/>
                <w:sz w:val="24"/>
                <w:szCs w:val="24"/>
                <w14:ligatures w14:val="none"/>
              </w:rPr>
            </w:pPr>
            <w:r w:rsidRPr="009F4A6A">
              <w:rPr>
                <w:rFonts w:ascii="Times New Roman" w:eastAsia="Times New Roman" w:hAnsi="Times New Roman" w:cs="Times New Roman"/>
                <w:b/>
                <w:bCs/>
                <w:color w:val="000000"/>
                <w:kern w:val="0"/>
                <w:sz w:val="24"/>
                <w:szCs w:val="24"/>
                <w14:ligatures w14:val="none"/>
              </w:rPr>
              <w:t>G' std</w:t>
            </w:r>
          </w:p>
        </w:tc>
      </w:tr>
      <w:tr w:rsidR="008E4849" w:rsidRPr="0038775F" w14:paraId="42E35315" w14:textId="77777777" w:rsidTr="004E659B">
        <w:trPr>
          <w:trHeight w:val="300"/>
        </w:trPr>
        <w:tc>
          <w:tcPr>
            <w:tcW w:w="1080" w:type="dxa"/>
            <w:vMerge w:val="restart"/>
            <w:tcBorders>
              <w:top w:val="nil"/>
              <w:left w:val="single" w:sz="4" w:space="0" w:color="auto"/>
              <w:bottom w:val="single" w:sz="4" w:space="0" w:color="000000"/>
              <w:right w:val="single" w:sz="4" w:space="0" w:color="auto"/>
            </w:tcBorders>
            <w:noWrap/>
            <w:vAlign w:val="center"/>
            <w:hideMark/>
          </w:tcPr>
          <w:p w14:paraId="7AFCC508"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Chitosan</w:t>
            </w:r>
          </w:p>
        </w:tc>
        <w:tc>
          <w:tcPr>
            <w:tcW w:w="1220" w:type="dxa"/>
            <w:tcBorders>
              <w:top w:val="nil"/>
              <w:left w:val="nil"/>
              <w:bottom w:val="single" w:sz="4" w:space="0" w:color="auto"/>
              <w:right w:val="single" w:sz="4" w:space="0" w:color="auto"/>
            </w:tcBorders>
            <w:noWrap/>
            <w:vAlign w:val="center"/>
            <w:hideMark/>
          </w:tcPr>
          <w:p w14:paraId="4E1FAF8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0.00</w:t>
            </w:r>
          </w:p>
        </w:tc>
        <w:tc>
          <w:tcPr>
            <w:tcW w:w="1820" w:type="dxa"/>
            <w:tcBorders>
              <w:top w:val="nil"/>
              <w:left w:val="nil"/>
              <w:bottom w:val="single" w:sz="4" w:space="0" w:color="auto"/>
              <w:right w:val="single" w:sz="4" w:space="0" w:color="auto"/>
            </w:tcBorders>
            <w:noWrap/>
            <w:vAlign w:val="center"/>
            <w:hideMark/>
          </w:tcPr>
          <w:p w14:paraId="309CBB6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4.00</w:t>
            </w:r>
          </w:p>
        </w:tc>
        <w:tc>
          <w:tcPr>
            <w:tcW w:w="1640" w:type="dxa"/>
            <w:tcBorders>
              <w:top w:val="nil"/>
              <w:left w:val="nil"/>
              <w:bottom w:val="single" w:sz="4" w:space="0" w:color="auto"/>
              <w:right w:val="single" w:sz="4" w:space="0" w:color="auto"/>
            </w:tcBorders>
            <w:noWrap/>
            <w:vAlign w:val="center"/>
            <w:hideMark/>
          </w:tcPr>
          <w:p w14:paraId="07CE72EE"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275.25</w:t>
            </w:r>
          </w:p>
        </w:tc>
        <w:tc>
          <w:tcPr>
            <w:tcW w:w="1640" w:type="dxa"/>
            <w:tcBorders>
              <w:top w:val="nil"/>
              <w:left w:val="nil"/>
              <w:bottom w:val="single" w:sz="4" w:space="0" w:color="auto"/>
              <w:right w:val="single" w:sz="4" w:space="0" w:color="auto"/>
            </w:tcBorders>
            <w:noWrap/>
            <w:vAlign w:val="center"/>
            <w:hideMark/>
          </w:tcPr>
          <w:p w14:paraId="161BC86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10.57</w:t>
            </w:r>
          </w:p>
        </w:tc>
      </w:tr>
      <w:tr w:rsidR="008E4849" w:rsidRPr="0038775F" w14:paraId="6748B1A1"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25F733A8"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1785848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1.00</w:t>
            </w:r>
          </w:p>
        </w:tc>
        <w:tc>
          <w:tcPr>
            <w:tcW w:w="1820" w:type="dxa"/>
            <w:tcBorders>
              <w:top w:val="nil"/>
              <w:left w:val="nil"/>
              <w:bottom w:val="single" w:sz="4" w:space="0" w:color="auto"/>
              <w:right w:val="single" w:sz="4" w:space="0" w:color="auto"/>
            </w:tcBorders>
            <w:noWrap/>
            <w:vAlign w:val="center"/>
            <w:hideMark/>
          </w:tcPr>
          <w:p w14:paraId="783925D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3.00</w:t>
            </w:r>
          </w:p>
        </w:tc>
        <w:tc>
          <w:tcPr>
            <w:tcW w:w="1640" w:type="dxa"/>
            <w:tcBorders>
              <w:top w:val="nil"/>
              <w:left w:val="nil"/>
              <w:bottom w:val="single" w:sz="4" w:space="0" w:color="auto"/>
              <w:right w:val="single" w:sz="4" w:space="0" w:color="auto"/>
            </w:tcBorders>
            <w:noWrap/>
            <w:vAlign w:val="center"/>
            <w:hideMark/>
          </w:tcPr>
          <w:p w14:paraId="436DDFA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40.76</w:t>
            </w:r>
          </w:p>
        </w:tc>
        <w:tc>
          <w:tcPr>
            <w:tcW w:w="1640" w:type="dxa"/>
            <w:tcBorders>
              <w:top w:val="nil"/>
              <w:left w:val="nil"/>
              <w:bottom w:val="single" w:sz="4" w:space="0" w:color="auto"/>
              <w:right w:val="single" w:sz="4" w:space="0" w:color="auto"/>
            </w:tcBorders>
            <w:noWrap/>
            <w:vAlign w:val="center"/>
            <w:hideMark/>
          </w:tcPr>
          <w:p w14:paraId="69290F9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4.32</w:t>
            </w:r>
          </w:p>
        </w:tc>
      </w:tr>
      <w:tr w:rsidR="008E4849" w:rsidRPr="0038775F" w14:paraId="49707246"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6AD36525"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4ADC3FB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2.00</w:t>
            </w:r>
          </w:p>
        </w:tc>
        <w:tc>
          <w:tcPr>
            <w:tcW w:w="1820" w:type="dxa"/>
            <w:tcBorders>
              <w:top w:val="nil"/>
              <w:left w:val="nil"/>
              <w:bottom w:val="single" w:sz="4" w:space="0" w:color="auto"/>
              <w:right w:val="single" w:sz="4" w:space="0" w:color="auto"/>
            </w:tcBorders>
            <w:noWrap/>
            <w:vAlign w:val="center"/>
            <w:hideMark/>
          </w:tcPr>
          <w:p w14:paraId="7E85324F"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2.00</w:t>
            </w:r>
          </w:p>
        </w:tc>
        <w:tc>
          <w:tcPr>
            <w:tcW w:w="1640" w:type="dxa"/>
            <w:tcBorders>
              <w:top w:val="nil"/>
              <w:left w:val="nil"/>
              <w:bottom w:val="single" w:sz="4" w:space="0" w:color="auto"/>
              <w:right w:val="single" w:sz="4" w:space="0" w:color="auto"/>
            </w:tcBorders>
            <w:noWrap/>
            <w:vAlign w:val="center"/>
            <w:hideMark/>
          </w:tcPr>
          <w:p w14:paraId="56E7F0F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22.58</w:t>
            </w:r>
          </w:p>
        </w:tc>
        <w:tc>
          <w:tcPr>
            <w:tcW w:w="1640" w:type="dxa"/>
            <w:tcBorders>
              <w:top w:val="nil"/>
              <w:left w:val="nil"/>
              <w:bottom w:val="single" w:sz="4" w:space="0" w:color="auto"/>
              <w:right w:val="single" w:sz="4" w:space="0" w:color="auto"/>
            </w:tcBorders>
            <w:noWrap/>
            <w:vAlign w:val="center"/>
            <w:hideMark/>
          </w:tcPr>
          <w:p w14:paraId="1B132B4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1.94</w:t>
            </w:r>
          </w:p>
        </w:tc>
      </w:tr>
      <w:tr w:rsidR="008E4849" w:rsidRPr="0038775F" w14:paraId="70D9649C"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9DCD0B3"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273F6B1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3.00</w:t>
            </w:r>
          </w:p>
        </w:tc>
        <w:tc>
          <w:tcPr>
            <w:tcW w:w="1820" w:type="dxa"/>
            <w:tcBorders>
              <w:top w:val="nil"/>
              <w:left w:val="nil"/>
              <w:bottom w:val="single" w:sz="4" w:space="0" w:color="auto"/>
              <w:right w:val="single" w:sz="4" w:space="0" w:color="auto"/>
            </w:tcBorders>
            <w:noWrap/>
            <w:vAlign w:val="center"/>
            <w:hideMark/>
          </w:tcPr>
          <w:p w14:paraId="46FC728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1.00</w:t>
            </w:r>
          </w:p>
        </w:tc>
        <w:tc>
          <w:tcPr>
            <w:tcW w:w="1640" w:type="dxa"/>
            <w:tcBorders>
              <w:top w:val="nil"/>
              <w:left w:val="nil"/>
              <w:bottom w:val="single" w:sz="4" w:space="0" w:color="auto"/>
              <w:right w:val="single" w:sz="4" w:space="0" w:color="auto"/>
            </w:tcBorders>
            <w:noWrap/>
            <w:vAlign w:val="center"/>
            <w:hideMark/>
          </w:tcPr>
          <w:p w14:paraId="5DC273B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125.47</w:t>
            </w:r>
          </w:p>
        </w:tc>
        <w:tc>
          <w:tcPr>
            <w:tcW w:w="1640" w:type="dxa"/>
            <w:tcBorders>
              <w:top w:val="nil"/>
              <w:left w:val="nil"/>
              <w:bottom w:val="single" w:sz="4" w:space="0" w:color="auto"/>
              <w:right w:val="single" w:sz="4" w:space="0" w:color="auto"/>
            </w:tcBorders>
            <w:noWrap/>
            <w:vAlign w:val="center"/>
            <w:hideMark/>
          </w:tcPr>
          <w:p w14:paraId="07DE290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5.00</w:t>
            </w:r>
          </w:p>
        </w:tc>
      </w:tr>
      <w:tr w:rsidR="008E4849" w:rsidRPr="0038775F" w14:paraId="538F37EB"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EF597CD"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0ECD794E"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4.00</w:t>
            </w:r>
          </w:p>
        </w:tc>
        <w:tc>
          <w:tcPr>
            <w:tcW w:w="1820" w:type="dxa"/>
            <w:tcBorders>
              <w:top w:val="nil"/>
              <w:left w:val="nil"/>
              <w:bottom w:val="single" w:sz="4" w:space="0" w:color="auto"/>
              <w:right w:val="single" w:sz="4" w:space="0" w:color="auto"/>
            </w:tcBorders>
            <w:noWrap/>
            <w:vAlign w:val="center"/>
            <w:hideMark/>
          </w:tcPr>
          <w:p w14:paraId="7BB3530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0.00</w:t>
            </w:r>
          </w:p>
        </w:tc>
        <w:tc>
          <w:tcPr>
            <w:tcW w:w="1640" w:type="dxa"/>
            <w:tcBorders>
              <w:top w:val="nil"/>
              <w:left w:val="nil"/>
              <w:bottom w:val="single" w:sz="4" w:space="0" w:color="auto"/>
              <w:right w:val="single" w:sz="4" w:space="0" w:color="auto"/>
            </w:tcBorders>
            <w:noWrap/>
            <w:vAlign w:val="center"/>
            <w:hideMark/>
          </w:tcPr>
          <w:p w14:paraId="29859F3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319.08</w:t>
            </w:r>
          </w:p>
        </w:tc>
        <w:tc>
          <w:tcPr>
            <w:tcW w:w="1640" w:type="dxa"/>
            <w:tcBorders>
              <w:top w:val="nil"/>
              <w:left w:val="nil"/>
              <w:bottom w:val="single" w:sz="4" w:space="0" w:color="auto"/>
              <w:right w:val="single" w:sz="4" w:space="0" w:color="auto"/>
            </w:tcBorders>
            <w:noWrap/>
            <w:vAlign w:val="center"/>
            <w:hideMark/>
          </w:tcPr>
          <w:p w14:paraId="0638FEAF"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8.86</w:t>
            </w:r>
          </w:p>
        </w:tc>
      </w:tr>
      <w:tr w:rsidR="008E4849" w:rsidRPr="0038775F" w14:paraId="52072AC4"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86122FD"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01881DF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0.00</w:t>
            </w:r>
          </w:p>
        </w:tc>
        <w:tc>
          <w:tcPr>
            <w:tcW w:w="1820" w:type="dxa"/>
            <w:tcBorders>
              <w:top w:val="nil"/>
              <w:left w:val="nil"/>
              <w:bottom w:val="single" w:sz="4" w:space="0" w:color="auto"/>
              <w:right w:val="single" w:sz="4" w:space="0" w:color="auto"/>
            </w:tcBorders>
            <w:noWrap/>
            <w:vAlign w:val="center"/>
            <w:hideMark/>
          </w:tcPr>
          <w:p w14:paraId="5DF2C008"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6.00</w:t>
            </w:r>
          </w:p>
        </w:tc>
        <w:tc>
          <w:tcPr>
            <w:tcW w:w="1640" w:type="dxa"/>
            <w:tcBorders>
              <w:top w:val="nil"/>
              <w:left w:val="nil"/>
              <w:bottom w:val="single" w:sz="4" w:space="0" w:color="auto"/>
              <w:right w:val="single" w:sz="4" w:space="0" w:color="auto"/>
            </w:tcBorders>
            <w:noWrap/>
            <w:vAlign w:val="center"/>
            <w:hideMark/>
          </w:tcPr>
          <w:p w14:paraId="44BDE64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6154.67</w:t>
            </w:r>
          </w:p>
        </w:tc>
        <w:tc>
          <w:tcPr>
            <w:tcW w:w="1640" w:type="dxa"/>
            <w:tcBorders>
              <w:top w:val="nil"/>
              <w:left w:val="nil"/>
              <w:bottom w:val="single" w:sz="4" w:space="0" w:color="auto"/>
              <w:right w:val="single" w:sz="4" w:space="0" w:color="auto"/>
            </w:tcBorders>
            <w:noWrap/>
            <w:vAlign w:val="center"/>
            <w:hideMark/>
          </w:tcPr>
          <w:p w14:paraId="4438CC6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401.56</w:t>
            </w:r>
          </w:p>
        </w:tc>
      </w:tr>
      <w:tr w:rsidR="008E4849" w:rsidRPr="0038775F" w14:paraId="70F9730A"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80091BE"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48E41F7B"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1.50</w:t>
            </w:r>
          </w:p>
        </w:tc>
        <w:tc>
          <w:tcPr>
            <w:tcW w:w="1820" w:type="dxa"/>
            <w:tcBorders>
              <w:top w:val="nil"/>
              <w:left w:val="nil"/>
              <w:bottom w:val="single" w:sz="4" w:space="0" w:color="auto"/>
              <w:right w:val="single" w:sz="4" w:space="0" w:color="auto"/>
            </w:tcBorders>
            <w:noWrap/>
            <w:vAlign w:val="center"/>
            <w:hideMark/>
          </w:tcPr>
          <w:p w14:paraId="72989C7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4.50</w:t>
            </w:r>
          </w:p>
        </w:tc>
        <w:tc>
          <w:tcPr>
            <w:tcW w:w="1640" w:type="dxa"/>
            <w:tcBorders>
              <w:top w:val="nil"/>
              <w:left w:val="nil"/>
              <w:bottom w:val="single" w:sz="4" w:space="0" w:color="auto"/>
              <w:right w:val="single" w:sz="4" w:space="0" w:color="auto"/>
            </w:tcBorders>
            <w:noWrap/>
            <w:vAlign w:val="center"/>
            <w:hideMark/>
          </w:tcPr>
          <w:p w14:paraId="63B7081F"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3370.07</w:t>
            </w:r>
          </w:p>
        </w:tc>
        <w:tc>
          <w:tcPr>
            <w:tcW w:w="1640" w:type="dxa"/>
            <w:tcBorders>
              <w:top w:val="nil"/>
              <w:left w:val="nil"/>
              <w:bottom w:val="single" w:sz="4" w:space="0" w:color="auto"/>
              <w:right w:val="single" w:sz="4" w:space="0" w:color="auto"/>
            </w:tcBorders>
            <w:noWrap/>
            <w:vAlign w:val="center"/>
            <w:hideMark/>
          </w:tcPr>
          <w:p w14:paraId="7FBF825F"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375.77</w:t>
            </w:r>
          </w:p>
        </w:tc>
      </w:tr>
      <w:tr w:rsidR="008E4849" w:rsidRPr="0038775F" w14:paraId="6E2BE5BA"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2CBF42A4"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406C58BB"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3.00</w:t>
            </w:r>
          </w:p>
        </w:tc>
        <w:tc>
          <w:tcPr>
            <w:tcW w:w="1820" w:type="dxa"/>
            <w:tcBorders>
              <w:top w:val="nil"/>
              <w:left w:val="nil"/>
              <w:bottom w:val="single" w:sz="4" w:space="0" w:color="auto"/>
              <w:right w:val="single" w:sz="4" w:space="0" w:color="auto"/>
            </w:tcBorders>
            <w:noWrap/>
            <w:vAlign w:val="center"/>
            <w:hideMark/>
          </w:tcPr>
          <w:p w14:paraId="1794DEE5"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3.00</w:t>
            </w:r>
          </w:p>
        </w:tc>
        <w:tc>
          <w:tcPr>
            <w:tcW w:w="1640" w:type="dxa"/>
            <w:tcBorders>
              <w:top w:val="nil"/>
              <w:left w:val="nil"/>
              <w:bottom w:val="single" w:sz="4" w:space="0" w:color="auto"/>
              <w:right w:val="single" w:sz="4" w:space="0" w:color="auto"/>
            </w:tcBorders>
            <w:noWrap/>
            <w:vAlign w:val="center"/>
            <w:hideMark/>
          </w:tcPr>
          <w:p w14:paraId="4537AC5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730.04</w:t>
            </w:r>
          </w:p>
        </w:tc>
        <w:tc>
          <w:tcPr>
            <w:tcW w:w="1640" w:type="dxa"/>
            <w:tcBorders>
              <w:top w:val="nil"/>
              <w:left w:val="nil"/>
              <w:bottom w:val="single" w:sz="4" w:space="0" w:color="auto"/>
              <w:right w:val="single" w:sz="4" w:space="0" w:color="auto"/>
            </w:tcBorders>
            <w:noWrap/>
            <w:vAlign w:val="center"/>
            <w:hideMark/>
          </w:tcPr>
          <w:p w14:paraId="03DA70F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35.29</w:t>
            </w:r>
          </w:p>
        </w:tc>
      </w:tr>
      <w:tr w:rsidR="008E4849" w:rsidRPr="0038775F" w14:paraId="1DC0B021"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25190D67"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4D23F39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4.50</w:t>
            </w:r>
          </w:p>
        </w:tc>
        <w:tc>
          <w:tcPr>
            <w:tcW w:w="1820" w:type="dxa"/>
            <w:tcBorders>
              <w:top w:val="nil"/>
              <w:left w:val="nil"/>
              <w:bottom w:val="single" w:sz="4" w:space="0" w:color="auto"/>
              <w:right w:val="single" w:sz="4" w:space="0" w:color="auto"/>
            </w:tcBorders>
            <w:noWrap/>
            <w:vAlign w:val="center"/>
            <w:hideMark/>
          </w:tcPr>
          <w:p w14:paraId="774408FE"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1.50</w:t>
            </w:r>
          </w:p>
        </w:tc>
        <w:tc>
          <w:tcPr>
            <w:tcW w:w="1640" w:type="dxa"/>
            <w:tcBorders>
              <w:top w:val="nil"/>
              <w:left w:val="nil"/>
              <w:bottom w:val="single" w:sz="4" w:space="0" w:color="auto"/>
              <w:right w:val="single" w:sz="4" w:space="0" w:color="auto"/>
            </w:tcBorders>
            <w:noWrap/>
            <w:vAlign w:val="center"/>
            <w:hideMark/>
          </w:tcPr>
          <w:p w14:paraId="0819FA2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1614.40</w:t>
            </w:r>
          </w:p>
        </w:tc>
        <w:tc>
          <w:tcPr>
            <w:tcW w:w="1640" w:type="dxa"/>
            <w:tcBorders>
              <w:top w:val="nil"/>
              <w:left w:val="nil"/>
              <w:bottom w:val="single" w:sz="4" w:space="0" w:color="auto"/>
              <w:right w:val="single" w:sz="4" w:space="0" w:color="auto"/>
            </w:tcBorders>
            <w:noWrap/>
            <w:vAlign w:val="center"/>
            <w:hideMark/>
          </w:tcPr>
          <w:p w14:paraId="679D6F38"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90.41</w:t>
            </w:r>
          </w:p>
        </w:tc>
      </w:tr>
      <w:tr w:rsidR="008E4849" w:rsidRPr="0038775F" w14:paraId="7EEE81E8"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431B457"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01E012A0"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6.00</w:t>
            </w:r>
          </w:p>
        </w:tc>
        <w:tc>
          <w:tcPr>
            <w:tcW w:w="1820" w:type="dxa"/>
            <w:tcBorders>
              <w:top w:val="nil"/>
              <w:left w:val="nil"/>
              <w:bottom w:val="single" w:sz="4" w:space="0" w:color="auto"/>
              <w:right w:val="single" w:sz="4" w:space="0" w:color="auto"/>
            </w:tcBorders>
            <w:noWrap/>
            <w:vAlign w:val="center"/>
            <w:hideMark/>
          </w:tcPr>
          <w:p w14:paraId="0C372D4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0.00</w:t>
            </w:r>
          </w:p>
        </w:tc>
        <w:tc>
          <w:tcPr>
            <w:tcW w:w="1640" w:type="dxa"/>
            <w:tcBorders>
              <w:top w:val="nil"/>
              <w:left w:val="nil"/>
              <w:bottom w:val="single" w:sz="4" w:space="0" w:color="auto"/>
              <w:right w:val="single" w:sz="4" w:space="0" w:color="auto"/>
            </w:tcBorders>
            <w:noWrap/>
            <w:vAlign w:val="center"/>
            <w:hideMark/>
          </w:tcPr>
          <w:p w14:paraId="3BD03278"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2105.63</w:t>
            </w:r>
          </w:p>
        </w:tc>
        <w:tc>
          <w:tcPr>
            <w:tcW w:w="1640" w:type="dxa"/>
            <w:tcBorders>
              <w:top w:val="nil"/>
              <w:left w:val="nil"/>
              <w:bottom w:val="single" w:sz="4" w:space="0" w:color="auto"/>
              <w:right w:val="single" w:sz="4" w:space="0" w:color="auto"/>
            </w:tcBorders>
            <w:noWrap/>
            <w:vAlign w:val="center"/>
            <w:hideMark/>
          </w:tcPr>
          <w:p w14:paraId="3D2CE8DF"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25.64</w:t>
            </w:r>
          </w:p>
        </w:tc>
      </w:tr>
      <w:tr w:rsidR="008E4849" w:rsidRPr="0038775F" w14:paraId="16FC52FD"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1EFAABC0"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119BB20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2.00</w:t>
            </w:r>
          </w:p>
        </w:tc>
        <w:tc>
          <w:tcPr>
            <w:tcW w:w="1820" w:type="dxa"/>
            <w:tcBorders>
              <w:top w:val="nil"/>
              <w:left w:val="nil"/>
              <w:bottom w:val="single" w:sz="4" w:space="0" w:color="auto"/>
              <w:right w:val="single" w:sz="4" w:space="0" w:color="auto"/>
            </w:tcBorders>
            <w:noWrap/>
            <w:vAlign w:val="center"/>
            <w:hideMark/>
          </w:tcPr>
          <w:p w14:paraId="1D088E4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6.00</w:t>
            </w:r>
          </w:p>
        </w:tc>
        <w:tc>
          <w:tcPr>
            <w:tcW w:w="1640" w:type="dxa"/>
            <w:tcBorders>
              <w:top w:val="nil"/>
              <w:left w:val="nil"/>
              <w:bottom w:val="single" w:sz="4" w:space="0" w:color="auto"/>
              <w:right w:val="single" w:sz="4" w:space="0" w:color="auto"/>
            </w:tcBorders>
            <w:noWrap/>
            <w:vAlign w:val="center"/>
            <w:hideMark/>
          </w:tcPr>
          <w:p w14:paraId="6C462EC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9642.70</w:t>
            </w:r>
          </w:p>
        </w:tc>
        <w:tc>
          <w:tcPr>
            <w:tcW w:w="1640" w:type="dxa"/>
            <w:tcBorders>
              <w:top w:val="nil"/>
              <w:left w:val="nil"/>
              <w:bottom w:val="single" w:sz="4" w:space="0" w:color="auto"/>
              <w:right w:val="single" w:sz="4" w:space="0" w:color="auto"/>
            </w:tcBorders>
            <w:noWrap/>
            <w:vAlign w:val="center"/>
            <w:hideMark/>
          </w:tcPr>
          <w:p w14:paraId="5B7E4A7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1181.84</w:t>
            </w:r>
          </w:p>
        </w:tc>
      </w:tr>
      <w:tr w:rsidR="008E4849" w:rsidRPr="0038775F" w14:paraId="4FD5DB1C"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69086283"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01B83B0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4.00</w:t>
            </w:r>
          </w:p>
        </w:tc>
        <w:tc>
          <w:tcPr>
            <w:tcW w:w="1820" w:type="dxa"/>
            <w:tcBorders>
              <w:top w:val="nil"/>
              <w:left w:val="nil"/>
              <w:bottom w:val="single" w:sz="4" w:space="0" w:color="auto"/>
              <w:right w:val="single" w:sz="4" w:space="0" w:color="auto"/>
            </w:tcBorders>
            <w:noWrap/>
            <w:vAlign w:val="center"/>
            <w:hideMark/>
          </w:tcPr>
          <w:p w14:paraId="13BDEDB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4.00</w:t>
            </w:r>
          </w:p>
        </w:tc>
        <w:tc>
          <w:tcPr>
            <w:tcW w:w="1640" w:type="dxa"/>
            <w:tcBorders>
              <w:top w:val="nil"/>
              <w:left w:val="nil"/>
              <w:bottom w:val="single" w:sz="4" w:space="0" w:color="auto"/>
              <w:right w:val="single" w:sz="4" w:space="0" w:color="auto"/>
            </w:tcBorders>
            <w:noWrap/>
            <w:vAlign w:val="center"/>
            <w:hideMark/>
          </w:tcPr>
          <w:p w14:paraId="78553B5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4652.90</w:t>
            </w:r>
          </w:p>
        </w:tc>
        <w:tc>
          <w:tcPr>
            <w:tcW w:w="1640" w:type="dxa"/>
            <w:tcBorders>
              <w:top w:val="nil"/>
              <w:left w:val="nil"/>
              <w:bottom w:val="single" w:sz="4" w:space="0" w:color="auto"/>
              <w:right w:val="single" w:sz="4" w:space="0" w:color="auto"/>
            </w:tcBorders>
            <w:noWrap/>
            <w:vAlign w:val="center"/>
            <w:hideMark/>
          </w:tcPr>
          <w:p w14:paraId="78D2F38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322.19</w:t>
            </w:r>
          </w:p>
        </w:tc>
      </w:tr>
      <w:tr w:rsidR="008E4849" w:rsidRPr="0038775F" w14:paraId="3D09D462"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A43A340"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6FDAC58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6.00</w:t>
            </w:r>
          </w:p>
        </w:tc>
        <w:tc>
          <w:tcPr>
            <w:tcW w:w="1820" w:type="dxa"/>
            <w:tcBorders>
              <w:top w:val="nil"/>
              <w:left w:val="nil"/>
              <w:bottom w:val="single" w:sz="4" w:space="0" w:color="auto"/>
              <w:right w:val="single" w:sz="4" w:space="0" w:color="auto"/>
            </w:tcBorders>
            <w:noWrap/>
            <w:vAlign w:val="center"/>
            <w:hideMark/>
          </w:tcPr>
          <w:p w14:paraId="36D8F93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2.00</w:t>
            </w:r>
          </w:p>
        </w:tc>
        <w:tc>
          <w:tcPr>
            <w:tcW w:w="1640" w:type="dxa"/>
            <w:tcBorders>
              <w:top w:val="nil"/>
              <w:left w:val="nil"/>
              <w:bottom w:val="single" w:sz="4" w:space="0" w:color="auto"/>
              <w:right w:val="single" w:sz="4" w:space="0" w:color="auto"/>
            </w:tcBorders>
            <w:noWrap/>
            <w:vAlign w:val="center"/>
            <w:hideMark/>
          </w:tcPr>
          <w:p w14:paraId="3CDD110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5302.13</w:t>
            </w:r>
          </w:p>
        </w:tc>
        <w:tc>
          <w:tcPr>
            <w:tcW w:w="1640" w:type="dxa"/>
            <w:tcBorders>
              <w:top w:val="nil"/>
              <w:left w:val="nil"/>
              <w:bottom w:val="single" w:sz="4" w:space="0" w:color="auto"/>
              <w:right w:val="single" w:sz="4" w:space="0" w:color="auto"/>
            </w:tcBorders>
            <w:noWrap/>
            <w:vAlign w:val="center"/>
            <w:hideMark/>
          </w:tcPr>
          <w:p w14:paraId="07E37B9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131.58</w:t>
            </w:r>
          </w:p>
        </w:tc>
      </w:tr>
      <w:tr w:rsidR="008E4849" w:rsidRPr="0038775F" w14:paraId="4FB89A7B"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D257CBB"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622EF68F"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8.00</w:t>
            </w:r>
          </w:p>
        </w:tc>
        <w:tc>
          <w:tcPr>
            <w:tcW w:w="1820" w:type="dxa"/>
            <w:tcBorders>
              <w:top w:val="nil"/>
              <w:left w:val="nil"/>
              <w:bottom w:val="single" w:sz="4" w:space="0" w:color="auto"/>
              <w:right w:val="single" w:sz="4" w:space="0" w:color="auto"/>
            </w:tcBorders>
            <w:noWrap/>
            <w:vAlign w:val="center"/>
            <w:hideMark/>
          </w:tcPr>
          <w:p w14:paraId="3EB5C9FB"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0.00</w:t>
            </w:r>
          </w:p>
        </w:tc>
        <w:tc>
          <w:tcPr>
            <w:tcW w:w="1640" w:type="dxa"/>
            <w:tcBorders>
              <w:top w:val="nil"/>
              <w:left w:val="nil"/>
              <w:bottom w:val="single" w:sz="4" w:space="0" w:color="auto"/>
              <w:right w:val="single" w:sz="4" w:space="0" w:color="auto"/>
            </w:tcBorders>
            <w:noWrap/>
            <w:vAlign w:val="center"/>
            <w:hideMark/>
          </w:tcPr>
          <w:p w14:paraId="5F12699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4586.73</w:t>
            </w:r>
          </w:p>
        </w:tc>
        <w:tc>
          <w:tcPr>
            <w:tcW w:w="1640" w:type="dxa"/>
            <w:tcBorders>
              <w:top w:val="nil"/>
              <w:left w:val="nil"/>
              <w:bottom w:val="single" w:sz="4" w:space="0" w:color="auto"/>
              <w:right w:val="single" w:sz="4" w:space="0" w:color="auto"/>
            </w:tcBorders>
            <w:noWrap/>
            <w:vAlign w:val="center"/>
            <w:hideMark/>
          </w:tcPr>
          <w:p w14:paraId="6069A3A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166.20</w:t>
            </w:r>
          </w:p>
        </w:tc>
      </w:tr>
      <w:tr w:rsidR="008E4849" w:rsidRPr="0038775F" w14:paraId="436D5222"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80B45D5"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638304D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1.45</w:t>
            </w:r>
          </w:p>
        </w:tc>
        <w:tc>
          <w:tcPr>
            <w:tcW w:w="1820" w:type="dxa"/>
            <w:tcBorders>
              <w:top w:val="nil"/>
              <w:left w:val="nil"/>
              <w:bottom w:val="single" w:sz="4" w:space="0" w:color="auto"/>
              <w:right w:val="single" w:sz="4" w:space="0" w:color="auto"/>
            </w:tcBorders>
            <w:noWrap/>
            <w:vAlign w:val="center"/>
            <w:hideMark/>
          </w:tcPr>
          <w:p w14:paraId="345CE3A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6.09</w:t>
            </w:r>
          </w:p>
        </w:tc>
        <w:tc>
          <w:tcPr>
            <w:tcW w:w="1640" w:type="dxa"/>
            <w:tcBorders>
              <w:top w:val="nil"/>
              <w:left w:val="nil"/>
              <w:bottom w:val="single" w:sz="4" w:space="0" w:color="auto"/>
              <w:right w:val="single" w:sz="4" w:space="0" w:color="auto"/>
            </w:tcBorders>
            <w:noWrap/>
            <w:vAlign w:val="center"/>
            <w:hideMark/>
          </w:tcPr>
          <w:p w14:paraId="6A963EB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14030.00</w:t>
            </w:r>
          </w:p>
        </w:tc>
        <w:tc>
          <w:tcPr>
            <w:tcW w:w="1640" w:type="dxa"/>
            <w:tcBorders>
              <w:top w:val="nil"/>
              <w:left w:val="nil"/>
              <w:bottom w:val="single" w:sz="4" w:space="0" w:color="auto"/>
              <w:right w:val="single" w:sz="4" w:space="0" w:color="auto"/>
            </w:tcBorders>
            <w:noWrap/>
            <w:vAlign w:val="center"/>
            <w:hideMark/>
          </w:tcPr>
          <w:p w14:paraId="20F072B5"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1245.20</w:t>
            </w:r>
          </w:p>
        </w:tc>
      </w:tr>
      <w:tr w:rsidR="008E4849" w:rsidRPr="0038775F" w14:paraId="68C8C7FD"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3F4CE06"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719096B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1.20</w:t>
            </w:r>
          </w:p>
        </w:tc>
        <w:tc>
          <w:tcPr>
            <w:tcW w:w="1820" w:type="dxa"/>
            <w:tcBorders>
              <w:top w:val="nil"/>
              <w:left w:val="nil"/>
              <w:bottom w:val="single" w:sz="4" w:space="0" w:color="auto"/>
              <w:right w:val="single" w:sz="4" w:space="0" w:color="auto"/>
            </w:tcBorders>
            <w:noWrap/>
            <w:vAlign w:val="center"/>
            <w:hideMark/>
          </w:tcPr>
          <w:p w14:paraId="52F1EE5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6.34</w:t>
            </w:r>
          </w:p>
        </w:tc>
        <w:tc>
          <w:tcPr>
            <w:tcW w:w="1640" w:type="dxa"/>
            <w:tcBorders>
              <w:top w:val="nil"/>
              <w:left w:val="nil"/>
              <w:bottom w:val="single" w:sz="4" w:space="0" w:color="auto"/>
              <w:right w:val="single" w:sz="4" w:space="0" w:color="auto"/>
            </w:tcBorders>
            <w:noWrap/>
            <w:vAlign w:val="center"/>
            <w:hideMark/>
          </w:tcPr>
          <w:p w14:paraId="2650C0E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10670.00</w:t>
            </w:r>
          </w:p>
        </w:tc>
        <w:tc>
          <w:tcPr>
            <w:tcW w:w="1640" w:type="dxa"/>
            <w:tcBorders>
              <w:top w:val="nil"/>
              <w:left w:val="nil"/>
              <w:bottom w:val="single" w:sz="4" w:space="0" w:color="auto"/>
              <w:right w:val="single" w:sz="4" w:space="0" w:color="auto"/>
            </w:tcBorders>
            <w:noWrap/>
            <w:vAlign w:val="center"/>
            <w:hideMark/>
          </w:tcPr>
          <w:p w14:paraId="0304C36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1061.00</w:t>
            </w:r>
          </w:p>
        </w:tc>
      </w:tr>
      <w:tr w:rsidR="008E4849" w:rsidRPr="0038775F" w14:paraId="47F57F6D"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9AD2DFE"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03CA6E80"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1.86</w:t>
            </w:r>
          </w:p>
        </w:tc>
        <w:tc>
          <w:tcPr>
            <w:tcW w:w="1820" w:type="dxa"/>
            <w:tcBorders>
              <w:top w:val="nil"/>
              <w:left w:val="nil"/>
              <w:bottom w:val="single" w:sz="4" w:space="0" w:color="auto"/>
              <w:right w:val="single" w:sz="4" w:space="0" w:color="auto"/>
            </w:tcBorders>
            <w:noWrap/>
            <w:vAlign w:val="center"/>
            <w:hideMark/>
          </w:tcPr>
          <w:p w14:paraId="07FDD67B"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7.24</w:t>
            </w:r>
          </w:p>
        </w:tc>
        <w:tc>
          <w:tcPr>
            <w:tcW w:w="1640" w:type="dxa"/>
            <w:tcBorders>
              <w:top w:val="nil"/>
              <w:left w:val="nil"/>
              <w:bottom w:val="single" w:sz="4" w:space="0" w:color="auto"/>
              <w:right w:val="single" w:sz="4" w:space="0" w:color="auto"/>
            </w:tcBorders>
            <w:noWrap/>
            <w:vAlign w:val="center"/>
            <w:hideMark/>
          </w:tcPr>
          <w:p w14:paraId="3019E61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24358.00</w:t>
            </w:r>
          </w:p>
        </w:tc>
        <w:tc>
          <w:tcPr>
            <w:tcW w:w="1640" w:type="dxa"/>
            <w:tcBorders>
              <w:top w:val="nil"/>
              <w:left w:val="nil"/>
              <w:bottom w:val="single" w:sz="4" w:space="0" w:color="auto"/>
              <w:right w:val="single" w:sz="4" w:space="0" w:color="auto"/>
            </w:tcBorders>
            <w:noWrap/>
            <w:vAlign w:val="center"/>
            <w:hideMark/>
          </w:tcPr>
          <w:p w14:paraId="6C9C6C5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825.95</w:t>
            </w:r>
          </w:p>
        </w:tc>
      </w:tr>
      <w:tr w:rsidR="008E4849" w:rsidRPr="0038775F" w14:paraId="6D5F573C" w14:textId="77777777" w:rsidTr="004E659B">
        <w:trPr>
          <w:trHeight w:val="300"/>
        </w:trPr>
        <w:tc>
          <w:tcPr>
            <w:tcW w:w="1080" w:type="dxa"/>
            <w:vMerge w:val="restart"/>
            <w:tcBorders>
              <w:top w:val="nil"/>
              <w:left w:val="single" w:sz="4" w:space="0" w:color="auto"/>
              <w:bottom w:val="single" w:sz="4" w:space="0" w:color="000000"/>
              <w:right w:val="single" w:sz="4" w:space="0" w:color="auto"/>
            </w:tcBorders>
            <w:noWrap/>
            <w:vAlign w:val="center"/>
            <w:hideMark/>
          </w:tcPr>
          <w:p w14:paraId="3026646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Alginate</w:t>
            </w:r>
          </w:p>
        </w:tc>
        <w:tc>
          <w:tcPr>
            <w:tcW w:w="1220" w:type="dxa"/>
            <w:tcBorders>
              <w:top w:val="nil"/>
              <w:left w:val="nil"/>
              <w:bottom w:val="single" w:sz="4" w:space="0" w:color="auto"/>
              <w:right w:val="single" w:sz="4" w:space="0" w:color="auto"/>
            </w:tcBorders>
            <w:noWrap/>
            <w:vAlign w:val="center"/>
            <w:hideMark/>
          </w:tcPr>
          <w:p w14:paraId="4BE7455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2.00</w:t>
            </w:r>
          </w:p>
        </w:tc>
        <w:tc>
          <w:tcPr>
            <w:tcW w:w="1820" w:type="dxa"/>
            <w:tcBorders>
              <w:top w:val="nil"/>
              <w:left w:val="nil"/>
              <w:bottom w:val="single" w:sz="4" w:space="0" w:color="auto"/>
              <w:right w:val="single" w:sz="4" w:space="0" w:color="auto"/>
            </w:tcBorders>
            <w:noWrap/>
            <w:vAlign w:val="center"/>
            <w:hideMark/>
          </w:tcPr>
          <w:p w14:paraId="025B3C9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2.00</w:t>
            </w:r>
          </w:p>
        </w:tc>
        <w:tc>
          <w:tcPr>
            <w:tcW w:w="1640" w:type="dxa"/>
            <w:tcBorders>
              <w:top w:val="nil"/>
              <w:left w:val="nil"/>
              <w:bottom w:val="single" w:sz="4" w:space="0" w:color="auto"/>
              <w:right w:val="single" w:sz="4" w:space="0" w:color="auto"/>
            </w:tcBorders>
            <w:noWrap/>
            <w:vAlign w:val="center"/>
            <w:hideMark/>
          </w:tcPr>
          <w:p w14:paraId="012F8875"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17.57</w:t>
            </w:r>
          </w:p>
        </w:tc>
        <w:tc>
          <w:tcPr>
            <w:tcW w:w="1640" w:type="dxa"/>
            <w:tcBorders>
              <w:top w:val="nil"/>
              <w:left w:val="nil"/>
              <w:bottom w:val="single" w:sz="4" w:space="0" w:color="auto"/>
              <w:right w:val="single" w:sz="4" w:space="0" w:color="auto"/>
            </w:tcBorders>
            <w:noWrap/>
            <w:vAlign w:val="center"/>
            <w:hideMark/>
          </w:tcPr>
          <w:p w14:paraId="179294B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0.82</w:t>
            </w:r>
          </w:p>
        </w:tc>
      </w:tr>
      <w:tr w:rsidR="008E4849" w:rsidRPr="0038775F" w14:paraId="0BEF392F"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DA2790F"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5D0B25D0"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2.50</w:t>
            </w:r>
          </w:p>
        </w:tc>
        <w:tc>
          <w:tcPr>
            <w:tcW w:w="1820" w:type="dxa"/>
            <w:tcBorders>
              <w:top w:val="nil"/>
              <w:left w:val="nil"/>
              <w:bottom w:val="single" w:sz="4" w:space="0" w:color="auto"/>
              <w:right w:val="single" w:sz="4" w:space="0" w:color="auto"/>
            </w:tcBorders>
            <w:noWrap/>
            <w:vAlign w:val="center"/>
            <w:hideMark/>
          </w:tcPr>
          <w:p w14:paraId="0FB6960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1.50</w:t>
            </w:r>
          </w:p>
        </w:tc>
        <w:tc>
          <w:tcPr>
            <w:tcW w:w="1640" w:type="dxa"/>
            <w:tcBorders>
              <w:top w:val="nil"/>
              <w:left w:val="nil"/>
              <w:bottom w:val="single" w:sz="4" w:space="0" w:color="auto"/>
              <w:right w:val="single" w:sz="4" w:space="0" w:color="auto"/>
            </w:tcBorders>
            <w:noWrap/>
            <w:vAlign w:val="center"/>
            <w:hideMark/>
          </w:tcPr>
          <w:p w14:paraId="6AA6288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25.83</w:t>
            </w:r>
          </w:p>
        </w:tc>
        <w:tc>
          <w:tcPr>
            <w:tcW w:w="1640" w:type="dxa"/>
            <w:tcBorders>
              <w:top w:val="nil"/>
              <w:left w:val="nil"/>
              <w:bottom w:val="single" w:sz="4" w:space="0" w:color="auto"/>
              <w:right w:val="single" w:sz="4" w:space="0" w:color="auto"/>
            </w:tcBorders>
            <w:noWrap/>
            <w:vAlign w:val="center"/>
            <w:hideMark/>
          </w:tcPr>
          <w:p w14:paraId="036D1C9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0.49</w:t>
            </w:r>
          </w:p>
        </w:tc>
      </w:tr>
      <w:tr w:rsidR="008E4849" w:rsidRPr="0038775F" w14:paraId="1F891D56"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3716F80"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61CF80E0"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3.00</w:t>
            </w:r>
          </w:p>
        </w:tc>
        <w:tc>
          <w:tcPr>
            <w:tcW w:w="1820" w:type="dxa"/>
            <w:tcBorders>
              <w:top w:val="nil"/>
              <w:left w:val="nil"/>
              <w:bottom w:val="single" w:sz="4" w:space="0" w:color="auto"/>
              <w:right w:val="single" w:sz="4" w:space="0" w:color="auto"/>
            </w:tcBorders>
            <w:noWrap/>
            <w:vAlign w:val="center"/>
            <w:hideMark/>
          </w:tcPr>
          <w:p w14:paraId="7090097B"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1.00</w:t>
            </w:r>
          </w:p>
        </w:tc>
        <w:tc>
          <w:tcPr>
            <w:tcW w:w="1640" w:type="dxa"/>
            <w:tcBorders>
              <w:top w:val="nil"/>
              <w:left w:val="nil"/>
              <w:bottom w:val="single" w:sz="4" w:space="0" w:color="auto"/>
              <w:right w:val="single" w:sz="4" w:space="0" w:color="auto"/>
            </w:tcBorders>
            <w:noWrap/>
            <w:vAlign w:val="center"/>
            <w:hideMark/>
          </w:tcPr>
          <w:p w14:paraId="60C8BA6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448.23</w:t>
            </w:r>
          </w:p>
        </w:tc>
        <w:tc>
          <w:tcPr>
            <w:tcW w:w="1640" w:type="dxa"/>
            <w:tcBorders>
              <w:top w:val="nil"/>
              <w:left w:val="nil"/>
              <w:bottom w:val="single" w:sz="4" w:space="0" w:color="auto"/>
              <w:right w:val="single" w:sz="4" w:space="0" w:color="auto"/>
            </w:tcBorders>
            <w:noWrap/>
            <w:vAlign w:val="center"/>
            <w:hideMark/>
          </w:tcPr>
          <w:p w14:paraId="0FA3F20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24.98</w:t>
            </w:r>
          </w:p>
        </w:tc>
      </w:tr>
      <w:tr w:rsidR="008E4849" w:rsidRPr="0038775F" w14:paraId="08A7E086"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6A372C74"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61B1518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3.50</w:t>
            </w:r>
          </w:p>
        </w:tc>
        <w:tc>
          <w:tcPr>
            <w:tcW w:w="1820" w:type="dxa"/>
            <w:tcBorders>
              <w:top w:val="nil"/>
              <w:left w:val="nil"/>
              <w:bottom w:val="single" w:sz="4" w:space="0" w:color="auto"/>
              <w:right w:val="single" w:sz="4" w:space="0" w:color="auto"/>
            </w:tcBorders>
            <w:noWrap/>
            <w:vAlign w:val="center"/>
            <w:hideMark/>
          </w:tcPr>
          <w:p w14:paraId="6A919DC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0.50</w:t>
            </w:r>
          </w:p>
        </w:tc>
        <w:tc>
          <w:tcPr>
            <w:tcW w:w="1640" w:type="dxa"/>
            <w:tcBorders>
              <w:top w:val="nil"/>
              <w:left w:val="nil"/>
              <w:bottom w:val="single" w:sz="4" w:space="0" w:color="auto"/>
              <w:right w:val="single" w:sz="4" w:space="0" w:color="auto"/>
            </w:tcBorders>
            <w:noWrap/>
            <w:vAlign w:val="center"/>
            <w:hideMark/>
          </w:tcPr>
          <w:p w14:paraId="6F5DDCA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687.98</w:t>
            </w:r>
          </w:p>
        </w:tc>
        <w:tc>
          <w:tcPr>
            <w:tcW w:w="1640" w:type="dxa"/>
            <w:tcBorders>
              <w:top w:val="nil"/>
              <w:left w:val="nil"/>
              <w:bottom w:val="single" w:sz="4" w:space="0" w:color="auto"/>
              <w:right w:val="single" w:sz="4" w:space="0" w:color="auto"/>
            </w:tcBorders>
            <w:noWrap/>
            <w:vAlign w:val="center"/>
            <w:hideMark/>
          </w:tcPr>
          <w:p w14:paraId="7EE740A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10.87</w:t>
            </w:r>
          </w:p>
        </w:tc>
      </w:tr>
      <w:tr w:rsidR="008E4849" w:rsidRPr="0038775F" w14:paraId="4B5F13F1"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2B5D1B6B"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2DF1AE3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4.00</w:t>
            </w:r>
          </w:p>
        </w:tc>
        <w:tc>
          <w:tcPr>
            <w:tcW w:w="1820" w:type="dxa"/>
            <w:tcBorders>
              <w:top w:val="nil"/>
              <w:left w:val="nil"/>
              <w:bottom w:val="single" w:sz="4" w:space="0" w:color="auto"/>
              <w:right w:val="single" w:sz="4" w:space="0" w:color="auto"/>
            </w:tcBorders>
            <w:noWrap/>
            <w:vAlign w:val="center"/>
            <w:hideMark/>
          </w:tcPr>
          <w:p w14:paraId="2BB44ADE"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0.00</w:t>
            </w:r>
          </w:p>
        </w:tc>
        <w:tc>
          <w:tcPr>
            <w:tcW w:w="1640" w:type="dxa"/>
            <w:tcBorders>
              <w:top w:val="nil"/>
              <w:left w:val="nil"/>
              <w:bottom w:val="single" w:sz="4" w:space="0" w:color="auto"/>
              <w:right w:val="single" w:sz="4" w:space="0" w:color="auto"/>
            </w:tcBorders>
            <w:noWrap/>
            <w:vAlign w:val="center"/>
            <w:hideMark/>
          </w:tcPr>
          <w:p w14:paraId="3EA901E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328.56</w:t>
            </w:r>
          </w:p>
        </w:tc>
        <w:tc>
          <w:tcPr>
            <w:tcW w:w="1640" w:type="dxa"/>
            <w:tcBorders>
              <w:top w:val="nil"/>
              <w:left w:val="nil"/>
              <w:bottom w:val="single" w:sz="4" w:space="0" w:color="auto"/>
              <w:right w:val="single" w:sz="4" w:space="0" w:color="auto"/>
            </w:tcBorders>
            <w:noWrap/>
            <w:vAlign w:val="center"/>
            <w:hideMark/>
          </w:tcPr>
          <w:p w14:paraId="74BB2A9F"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3.97</w:t>
            </w:r>
          </w:p>
        </w:tc>
      </w:tr>
      <w:tr w:rsidR="008E4849" w:rsidRPr="0038775F" w14:paraId="0C179933"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198CD9E6"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4B8FFBC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4.00</w:t>
            </w:r>
          </w:p>
        </w:tc>
        <w:tc>
          <w:tcPr>
            <w:tcW w:w="1820" w:type="dxa"/>
            <w:tcBorders>
              <w:top w:val="nil"/>
              <w:left w:val="nil"/>
              <w:bottom w:val="single" w:sz="4" w:space="0" w:color="auto"/>
              <w:right w:val="single" w:sz="4" w:space="0" w:color="auto"/>
            </w:tcBorders>
            <w:noWrap/>
            <w:vAlign w:val="center"/>
            <w:hideMark/>
          </w:tcPr>
          <w:p w14:paraId="6DBA2BF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2.00</w:t>
            </w:r>
          </w:p>
        </w:tc>
        <w:tc>
          <w:tcPr>
            <w:tcW w:w="1640" w:type="dxa"/>
            <w:tcBorders>
              <w:top w:val="nil"/>
              <w:left w:val="nil"/>
              <w:bottom w:val="single" w:sz="4" w:space="0" w:color="auto"/>
              <w:right w:val="single" w:sz="4" w:space="0" w:color="auto"/>
            </w:tcBorders>
            <w:noWrap/>
            <w:vAlign w:val="center"/>
            <w:hideMark/>
          </w:tcPr>
          <w:p w14:paraId="1A34E76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132.53</w:t>
            </w:r>
          </w:p>
        </w:tc>
        <w:tc>
          <w:tcPr>
            <w:tcW w:w="1640" w:type="dxa"/>
            <w:tcBorders>
              <w:top w:val="nil"/>
              <w:left w:val="nil"/>
              <w:bottom w:val="single" w:sz="4" w:space="0" w:color="auto"/>
              <w:right w:val="single" w:sz="4" w:space="0" w:color="auto"/>
            </w:tcBorders>
            <w:noWrap/>
            <w:vAlign w:val="center"/>
            <w:hideMark/>
          </w:tcPr>
          <w:p w14:paraId="7A9DA03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9.25</w:t>
            </w:r>
          </w:p>
        </w:tc>
      </w:tr>
      <w:tr w:rsidR="008E4849" w:rsidRPr="0038775F" w14:paraId="44E3E424"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05CF6E6"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09787FF8"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4.50</w:t>
            </w:r>
          </w:p>
        </w:tc>
        <w:tc>
          <w:tcPr>
            <w:tcW w:w="1820" w:type="dxa"/>
            <w:tcBorders>
              <w:top w:val="nil"/>
              <w:left w:val="nil"/>
              <w:bottom w:val="single" w:sz="4" w:space="0" w:color="auto"/>
              <w:right w:val="single" w:sz="4" w:space="0" w:color="auto"/>
            </w:tcBorders>
            <w:noWrap/>
            <w:vAlign w:val="center"/>
            <w:hideMark/>
          </w:tcPr>
          <w:p w14:paraId="6ED1F93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1.50</w:t>
            </w:r>
          </w:p>
        </w:tc>
        <w:tc>
          <w:tcPr>
            <w:tcW w:w="1640" w:type="dxa"/>
            <w:tcBorders>
              <w:top w:val="nil"/>
              <w:left w:val="nil"/>
              <w:bottom w:val="single" w:sz="4" w:space="0" w:color="auto"/>
              <w:right w:val="single" w:sz="4" w:space="0" w:color="auto"/>
            </w:tcBorders>
            <w:noWrap/>
            <w:vAlign w:val="center"/>
            <w:hideMark/>
          </w:tcPr>
          <w:p w14:paraId="08530DC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801.32</w:t>
            </w:r>
          </w:p>
        </w:tc>
        <w:tc>
          <w:tcPr>
            <w:tcW w:w="1640" w:type="dxa"/>
            <w:tcBorders>
              <w:top w:val="nil"/>
              <w:left w:val="nil"/>
              <w:bottom w:val="single" w:sz="4" w:space="0" w:color="auto"/>
              <w:right w:val="single" w:sz="4" w:space="0" w:color="auto"/>
            </w:tcBorders>
            <w:noWrap/>
            <w:vAlign w:val="center"/>
            <w:hideMark/>
          </w:tcPr>
          <w:p w14:paraId="7543CB8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30.49</w:t>
            </w:r>
          </w:p>
        </w:tc>
      </w:tr>
      <w:tr w:rsidR="008E4849" w:rsidRPr="0038775F" w14:paraId="09D3DB3E"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5B41AB5"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1971859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5.00</w:t>
            </w:r>
          </w:p>
        </w:tc>
        <w:tc>
          <w:tcPr>
            <w:tcW w:w="1820" w:type="dxa"/>
            <w:tcBorders>
              <w:top w:val="nil"/>
              <w:left w:val="nil"/>
              <w:bottom w:val="single" w:sz="4" w:space="0" w:color="auto"/>
              <w:right w:val="single" w:sz="4" w:space="0" w:color="auto"/>
            </w:tcBorders>
            <w:noWrap/>
            <w:vAlign w:val="center"/>
            <w:hideMark/>
          </w:tcPr>
          <w:p w14:paraId="331EEB2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1.00</w:t>
            </w:r>
          </w:p>
        </w:tc>
        <w:tc>
          <w:tcPr>
            <w:tcW w:w="1640" w:type="dxa"/>
            <w:tcBorders>
              <w:top w:val="nil"/>
              <w:left w:val="nil"/>
              <w:bottom w:val="single" w:sz="4" w:space="0" w:color="auto"/>
              <w:right w:val="single" w:sz="4" w:space="0" w:color="auto"/>
            </w:tcBorders>
            <w:noWrap/>
            <w:vAlign w:val="center"/>
            <w:hideMark/>
          </w:tcPr>
          <w:p w14:paraId="44308705"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2338.23</w:t>
            </w:r>
          </w:p>
        </w:tc>
        <w:tc>
          <w:tcPr>
            <w:tcW w:w="1640" w:type="dxa"/>
            <w:tcBorders>
              <w:top w:val="nil"/>
              <w:left w:val="nil"/>
              <w:bottom w:val="single" w:sz="4" w:space="0" w:color="auto"/>
              <w:right w:val="single" w:sz="4" w:space="0" w:color="auto"/>
            </w:tcBorders>
            <w:noWrap/>
            <w:vAlign w:val="center"/>
            <w:hideMark/>
          </w:tcPr>
          <w:p w14:paraId="14B89FB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14.94</w:t>
            </w:r>
          </w:p>
        </w:tc>
      </w:tr>
      <w:tr w:rsidR="008E4849" w:rsidRPr="0038775F" w14:paraId="69DAF243"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1F8E9000"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3B370580"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5.50</w:t>
            </w:r>
          </w:p>
        </w:tc>
        <w:tc>
          <w:tcPr>
            <w:tcW w:w="1820" w:type="dxa"/>
            <w:tcBorders>
              <w:top w:val="nil"/>
              <w:left w:val="nil"/>
              <w:bottom w:val="single" w:sz="4" w:space="0" w:color="auto"/>
              <w:right w:val="single" w:sz="4" w:space="0" w:color="auto"/>
            </w:tcBorders>
            <w:noWrap/>
            <w:vAlign w:val="center"/>
            <w:hideMark/>
          </w:tcPr>
          <w:p w14:paraId="48DACD80"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0.50</w:t>
            </w:r>
          </w:p>
        </w:tc>
        <w:tc>
          <w:tcPr>
            <w:tcW w:w="1640" w:type="dxa"/>
            <w:tcBorders>
              <w:top w:val="nil"/>
              <w:left w:val="nil"/>
              <w:bottom w:val="single" w:sz="4" w:space="0" w:color="auto"/>
              <w:right w:val="single" w:sz="4" w:space="0" w:color="auto"/>
            </w:tcBorders>
            <w:noWrap/>
            <w:vAlign w:val="center"/>
            <w:hideMark/>
          </w:tcPr>
          <w:p w14:paraId="0D0A84B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2557.37</w:t>
            </w:r>
          </w:p>
        </w:tc>
        <w:tc>
          <w:tcPr>
            <w:tcW w:w="1640" w:type="dxa"/>
            <w:tcBorders>
              <w:top w:val="nil"/>
              <w:left w:val="nil"/>
              <w:bottom w:val="single" w:sz="4" w:space="0" w:color="auto"/>
              <w:right w:val="single" w:sz="4" w:space="0" w:color="auto"/>
            </w:tcBorders>
            <w:noWrap/>
            <w:vAlign w:val="center"/>
            <w:hideMark/>
          </w:tcPr>
          <w:p w14:paraId="67921275"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61.71</w:t>
            </w:r>
          </w:p>
        </w:tc>
      </w:tr>
      <w:tr w:rsidR="008E4849" w:rsidRPr="0038775F" w14:paraId="475AE90B"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F8CD36D"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2897C355"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6.00</w:t>
            </w:r>
          </w:p>
        </w:tc>
        <w:tc>
          <w:tcPr>
            <w:tcW w:w="1820" w:type="dxa"/>
            <w:tcBorders>
              <w:top w:val="nil"/>
              <w:left w:val="nil"/>
              <w:bottom w:val="single" w:sz="4" w:space="0" w:color="auto"/>
              <w:right w:val="single" w:sz="4" w:space="0" w:color="auto"/>
            </w:tcBorders>
            <w:noWrap/>
            <w:vAlign w:val="center"/>
            <w:hideMark/>
          </w:tcPr>
          <w:p w14:paraId="612D595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0.00</w:t>
            </w:r>
          </w:p>
        </w:tc>
        <w:tc>
          <w:tcPr>
            <w:tcW w:w="1640" w:type="dxa"/>
            <w:tcBorders>
              <w:top w:val="nil"/>
              <w:left w:val="nil"/>
              <w:bottom w:val="single" w:sz="4" w:space="0" w:color="auto"/>
              <w:right w:val="single" w:sz="4" w:space="0" w:color="auto"/>
            </w:tcBorders>
            <w:noWrap/>
            <w:vAlign w:val="center"/>
            <w:hideMark/>
          </w:tcPr>
          <w:p w14:paraId="23C920B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1563.40</w:t>
            </w:r>
          </w:p>
        </w:tc>
        <w:tc>
          <w:tcPr>
            <w:tcW w:w="1640" w:type="dxa"/>
            <w:tcBorders>
              <w:top w:val="nil"/>
              <w:left w:val="nil"/>
              <w:bottom w:val="single" w:sz="4" w:space="0" w:color="auto"/>
              <w:right w:val="single" w:sz="4" w:space="0" w:color="auto"/>
            </w:tcBorders>
            <w:noWrap/>
            <w:vAlign w:val="center"/>
            <w:hideMark/>
          </w:tcPr>
          <w:p w14:paraId="75F8081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40.17</w:t>
            </w:r>
          </w:p>
        </w:tc>
      </w:tr>
      <w:tr w:rsidR="008E4849" w:rsidRPr="0038775F" w14:paraId="79D0E648"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5AB158E"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0F6691CD"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5.75</w:t>
            </w:r>
          </w:p>
        </w:tc>
        <w:tc>
          <w:tcPr>
            <w:tcW w:w="1820" w:type="dxa"/>
            <w:tcBorders>
              <w:top w:val="nil"/>
              <w:left w:val="nil"/>
              <w:bottom w:val="single" w:sz="4" w:space="0" w:color="auto"/>
              <w:right w:val="single" w:sz="4" w:space="0" w:color="auto"/>
            </w:tcBorders>
            <w:noWrap/>
            <w:vAlign w:val="center"/>
            <w:hideMark/>
          </w:tcPr>
          <w:p w14:paraId="6CF4153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1.25</w:t>
            </w:r>
          </w:p>
        </w:tc>
        <w:tc>
          <w:tcPr>
            <w:tcW w:w="1640" w:type="dxa"/>
            <w:tcBorders>
              <w:top w:val="nil"/>
              <w:left w:val="nil"/>
              <w:bottom w:val="single" w:sz="4" w:space="0" w:color="auto"/>
              <w:right w:val="single" w:sz="4" w:space="0" w:color="auto"/>
            </w:tcBorders>
            <w:noWrap/>
            <w:vAlign w:val="center"/>
            <w:hideMark/>
          </w:tcPr>
          <w:p w14:paraId="6ADE3A6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3634.00</w:t>
            </w:r>
          </w:p>
        </w:tc>
        <w:tc>
          <w:tcPr>
            <w:tcW w:w="1640" w:type="dxa"/>
            <w:tcBorders>
              <w:top w:val="nil"/>
              <w:left w:val="nil"/>
              <w:bottom w:val="single" w:sz="4" w:space="0" w:color="auto"/>
              <w:right w:val="single" w:sz="4" w:space="0" w:color="auto"/>
            </w:tcBorders>
            <w:noWrap/>
            <w:vAlign w:val="center"/>
            <w:hideMark/>
          </w:tcPr>
          <w:p w14:paraId="6A73DC2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120.16</w:t>
            </w:r>
          </w:p>
        </w:tc>
      </w:tr>
      <w:tr w:rsidR="008E4849" w:rsidRPr="0038775F" w14:paraId="17C51E3C"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E1F4181"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7020DAAF"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6.00</w:t>
            </w:r>
          </w:p>
        </w:tc>
        <w:tc>
          <w:tcPr>
            <w:tcW w:w="1820" w:type="dxa"/>
            <w:tcBorders>
              <w:top w:val="nil"/>
              <w:left w:val="nil"/>
              <w:bottom w:val="single" w:sz="4" w:space="0" w:color="auto"/>
              <w:right w:val="single" w:sz="4" w:space="0" w:color="auto"/>
            </w:tcBorders>
            <w:noWrap/>
            <w:vAlign w:val="center"/>
            <w:hideMark/>
          </w:tcPr>
          <w:p w14:paraId="3772703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1.00</w:t>
            </w:r>
          </w:p>
        </w:tc>
        <w:tc>
          <w:tcPr>
            <w:tcW w:w="1640" w:type="dxa"/>
            <w:tcBorders>
              <w:top w:val="nil"/>
              <w:left w:val="nil"/>
              <w:bottom w:val="single" w:sz="4" w:space="0" w:color="auto"/>
              <w:right w:val="single" w:sz="4" w:space="0" w:color="auto"/>
            </w:tcBorders>
            <w:noWrap/>
            <w:vAlign w:val="center"/>
            <w:hideMark/>
          </w:tcPr>
          <w:p w14:paraId="3C471B7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3995.13</w:t>
            </w:r>
          </w:p>
        </w:tc>
        <w:tc>
          <w:tcPr>
            <w:tcW w:w="1640" w:type="dxa"/>
            <w:tcBorders>
              <w:top w:val="nil"/>
              <w:left w:val="nil"/>
              <w:bottom w:val="single" w:sz="4" w:space="0" w:color="auto"/>
              <w:right w:val="single" w:sz="4" w:space="0" w:color="auto"/>
            </w:tcBorders>
            <w:noWrap/>
            <w:vAlign w:val="center"/>
            <w:hideMark/>
          </w:tcPr>
          <w:p w14:paraId="0EF63E6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179.81</w:t>
            </w:r>
          </w:p>
        </w:tc>
      </w:tr>
      <w:tr w:rsidR="008E4849" w:rsidRPr="0038775F" w14:paraId="1FF97380"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025A058"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3E84FA7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6.50</w:t>
            </w:r>
          </w:p>
        </w:tc>
        <w:tc>
          <w:tcPr>
            <w:tcW w:w="1820" w:type="dxa"/>
            <w:tcBorders>
              <w:top w:val="nil"/>
              <w:left w:val="nil"/>
              <w:bottom w:val="single" w:sz="4" w:space="0" w:color="auto"/>
              <w:right w:val="single" w:sz="4" w:space="0" w:color="auto"/>
            </w:tcBorders>
            <w:noWrap/>
            <w:vAlign w:val="center"/>
            <w:hideMark/>
          </w:tcPr>
          <w:p w14:paraId="0E890D9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0.50</w:t>
            </w:r>
          </w:p>
        </w:tc>
        <w:tc>
          <w:tcPr>
            <w:tcW w:w="1640" w:type="dxa"/>
            <w:tcBorders>
              <w:top w:val="nil"/>
              <w:left w:val="nil"/>
              <w:bottom w:val="single" w:sz="4" w:space="0" w:color="auto"/>
              <w:right w:val="single" w:sz="4" w:space="0" w:color="auto"/>
            </w:tcBorders>
            <w:noWrap/>
            <w:vAlign w:val="center"/>
            <w:hideMark/>
          </w:tcPr>
          <w:p w14:paraId="3ADBD6E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3926.27</w:t>
            </w:r>
          </w:p>
        </w:tc>
        <w:tc>
          <w:tcPr>
            <w:tcW w:w="1640" w:type="dxa"/>
            <w:tcBorders>
              <w:top w:val="nil"/>
              <w:left w:val="nil"/>
              <w:bottom w:val="single" w:sz="4" w:space="0" w:color="auto"/>
              <w:right w:val="single" w:sz="4" w:space="0" w:color="auto"/>
            </w:tcBorders>
            <w:noWrap/>
            <w:vAlign w:val="center"/>
            <w:hideMark/>
          </w:tcPr>
          <w:p w14:paraId="1ECFABAB"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104.14</w:t>
            </w:r>
          </w:p>
        </w:tc>
      </w:tr>
      <w:tr w:rsidR="008E4849" w:rsidRPr="0038775F" w14:paraId="32C18B0B"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FD0A7B4"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42BE72B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7.00</w:t>
            </w:r>
          </w:p>
        </w:tc>
        <w:tc>
          <w:tcPr>
            <w:tcW w:w="1820" w:type="dxa"/>
            <w:tcBorders>
              <w:top w:val="nil"/>
              <w:left w:val="nil"/>
              <w:bottom w:val="single" w:sz="4" w:space="0" w:color="auto"/>
              <w:right w:val="single" w:sz="4" w:space="0" w:color="auto"/>
            </w:tcBorders>
            <w:noWrap/>
            <w:vAlign w:val="center"/>
            <w:hideMark/>
          </w:tcPr>
          <w:p w14:paraId="1F42C30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0.00</w:t>
            </w:r>
          </w:p>
        </w:tc>
        <w:tc>
          <w:tcPr>
            <w:tcW w:w="1640" w:type="dxa"/>
            <w:tcBorders>
              <w:top w:val="nil"/>
              <w:left w:val="nil"/>
              <w:bottom w:val="single" w:sz="4" w:space="0" w:color="auto"/>
              <w:right w:val="single" w:sz="4" w:space="0" w:color="auto"/>
            </w:tcBorders>
            <w:noWrap/>
            <w:vAlign w:val="center"/>
            <w:hideMark/>
          </w:tcPr>
          <w:p w14:paraId="5F40850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2926.80</w:t>
            </w:r>
          </w:p>
        </w:tc>
        <w:tc>
          <w:tcPr>
            <w:tcW w:w="1640" w:type="dxa"/>
            <w:tcBorders>
              <w:top w:val="nil"/>
              <w:left w:val="nil"/>
              <w:bottom w:val="single" w:sz="4" w:space="0" w:color="auto"/>
              <w:right w:val="single" w:sz="4" w:space="0" w:color="auto"/>
            </w:tcBorders>
            <w:noWrap/>
            <w:vAlign w:val="center"/>
            <w:hideMark/>
          </w:tcPr>
          <w:p w14:paraId="493C8B8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91.04</w:t>
            </w:r>
          </w:p>
        </w:tc>
      </w:tr>
      <w:tr w:rsidR="008E4849" w:rsidRPr="0038775F" w14:paraId="19BB8718"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45FFE609"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0528B43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3.50</w:t>
            </w:r>
          </w:p>
        </w:tc>
        <w:tc>
          <w:tcPr>
            <w:tcW w:w="1820" w:type="dxa"/>
            <w:tcBorders>
              <w:top w:val="nil"/>
              <w:left w:val="nil"/>
              <w:bottom w:val="single" w:sz="4" w:space="0" w:color="auto"/>
              <w:right w:val="single" w:sz="4" w:space="0" w:color="auto"/>
            </w:tcBorders>
            <w:noWrap/>
            <w:vAlign w:val="center"/>
            <w:hideMark/>
          </w:tcPr>
          <w:p w14:paraId="0596B717"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1.50</w:t>
            </w:r>
          </w:p>
        </w:tc>
        <w:tc>
          <w:tcPr>
            <w:tcW w:w="1640" w:type="dxa"/>
            <w:tcBorders>
              <w:top w:val="nil"/>
              <w:left w:val="nil"/>
              <w:bottom w:val="single" w:sz="4" w:space="0" w:color="auto"/>
              <w:right w:val="single" w:sz="4" w:space="0" w:color="auto"/>
            </w:tcBorders>
            <w:noWrap/>
            <w:vAlign w:val="center"/>
            <w:hideMark/>
          </w:tcPr>
          <w:p w14:paraId="01FAB2AB"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114.10</w:t>
            </w:r>
          </w:p>
        </w:tc>
        <w:tc>
          <w:tcPr>
            <w:tcW w:w="1640" w:type="dxa"/>
            <w:tcBorders>
              <w:top w:val="nil"/>
              <w:left w:val="nil"/>
              <w:bottom w:val="single" w:sz="4" w:space="0" w:color="auto"/>
              <w:right w:val="single" w:sz="4" w:space="0" w:color="auto"/>
            </w:tcBorders>
            <w:noWrap/>
            <w:vAlign w:val="center"/>
            <w:hideMark/>
          </w:tcPr>
          <w:p w14:paraId="09A4FE4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1.83</w:t>
            </w:r>
          </w:p>
        </w:tc>
      </w:tr>
      <w:tr w:rsidR="008E4849" w:rsidRPr="0038775F" w14:paraId="4BD7FD33"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4A3A6F03"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3EC1A5B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4.00</w:t>
            </w:r>
          </w:p>
        </w:tc>
        <w:tc>
          <w:tcPr>
            <w:tcW w:w="1820" w:type="dxa"/>
            <w:tcBorders>
              <w:top w:val="nil"/>
              <w:left w:val="nil"/>
              <w:bottom w:val="single" w:sz="4" w:space="0" w:color="auto"/>
              <w:right w:val="single" w:sz="4" w:space="0" w:color="auto"/>
            </w:tcBorders>
            <w:noWrap/>
            <w:vAlign w:val="center"/>
            <w:hideMark/>
          </w:tcPr>
          <w:p w14:paraId="2600052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1.00</w:t>
            </w:r>
          </w:p>
        </w:tc>
        <w:tc>
          <w:tcPr>
            <w:tcW w:w="1640" w:type="dxa"/>
            <w:tcBorders>
              <w:top w:val="nil"/>
              <w:left w:val="nil"/>
              <w:bottom w:val="single" w:sz="4" w:space="0" w:color="auto"/>
              <w:right w:val="single" w:sz="4" w:space="0" w:color="auto"/>
            </w:tcBorders>
            <w:noWrap/>
            <w:vAlign w:val="center"/>
            <w:hideMark/>
          </w:tcPr>
          <w:p w14:paraId="69D2533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819.47</w:t>
            </w:r>
          </w:p>
        </w:tc>
        <w:tc>
          <w:tcPr>
            <w:tcW w:w="1640" w:type="dxa"/>
            <w:tcBorders>
              <w:top w:val="nil"/>
              <w:left w:val="nil"/>
              <w:bottom w:val="single" w:sz="4" w:space="0" w:color="auto"/>
              <w:right w:val="single" w:sz="4" w:space="0" w:color="auto"/>
            </w:tcBorders>
            <w:noWrap/>
            <w:vAlign w:val="center"/>
            <w:hideMark/>
          </w:tcPr>
          <w:p w14:paraId="44CEC7E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31.93</w:t>
            </w:r>
          </w:p>
        </w:tc>
      </w:tr>
      <w:tr w:rsidR="008E4849" w:rsidRPr="0038775F" w14:paraId="2C2625D2"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8197946"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444E53E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4.50</w:t>
            </w:r>
          </w:p>
        </w:tc>
        <w:tc>
          <w:tcPr>
            <w:tcW w:w="1820" w:type="dxa"/>
            <w:tcBorders>
              <w:top w:val="nil"/>
              <w:left w:val="nil"/>
              <w:bottom w:val="single" w:sz="4" w:space="0" w:color="auto"/>
              <w:right w:val="single" w:sz="4" w:space="0" w:color="auto"/>
            </w:tcBorders>
            <w:noWrap/>
            <w:vAlign w:val="center"/>
            <w:hideMark/>
          </w:tcPr>
          <w:p w14:paraId="0BF5F78D"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0.50</w:t>
            </w:r>
          </w:p>
        </w:tc>
        <w:tc>
          <w:tcPr>
            <w:tcW w:w="1640" w:type="dxa"/>
            <w:tcBorders>
              <w:top w:val="nil"/>
              <w:left w:val="nil"/>
              <w:bottom w:val="single" w:sz="4" w:space="0" w:color="auto"/>
              <w:right w:val="single" w:sz="4" w:space="0" w:color="auto"/>
            </w:tcBorders>
            <w:noWrap/>
            <w:vAlign w:val="center"/>
            <w:hideMark/>
          </w:tcPr>
          <w:p w14:paraId="762690E5"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1513.83</w:t>
            </w:r>
          </w:p>
        </w:tc>
        <w:tc>
          <w:tcPr>
            <w:tcW w:w="1640" w:type="dxa"/>
            <w:tcBorders>
              <w:top w:val="nil"/>
              <w:left w:val="nil"/>
              <w:bottom w:val="single" w:sz="4" w:space="0" w:color="auto"/>
              <w:right w:val="single" w:sz="4" w:space="0" w:color="auto"/>
            </w:tcBorders>
            <w:noWrap/>
            <w:vAlign w:val="center"/>
            <w:hideMark/>
          </w:tcPr>
          <w:p w14:paraId="409195A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172.96</w:t>
            </w:r>
          </w:p>
        </w:tc>
      </w:tr>
      <w:tr w:rsidR="008E4849" w:rsidRPr="0038775F" w14:paraId="63BD0912"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4E85A515"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781AEE8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5.00</w:t>
            </w:r>
          </w:p>
        </w:tc>
        <w:tc>
          <w:tcPr>
            <w:tcW w:w="1820" w:type="dxa"/>
            <w:tcBorders>
              <w:top w:val="nil"/>
              <w:left w:val="nil"/>
              <w:bottom w:val="single" w:sz="4" w:space="0" w:color="auto"/>
              <w:right w:val="single" w:sz="4" w:space="0" w:color="auto"/>
            </w:tcBorders>
            <w:noWrap/>
            <w:vAlign w:val="center"/>
            <w:hideMark/>
          </w:tcPr>
          <w:p w14:paraId="3C3D40A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0.00</w:t>
            </w:r>
          </w:p>
        </w:tc>
        <w:tc>
          <w:tcPr>
            <w:tcW w:w="1640" w:type="dxa"/>
            <w:tcBorders>
              <w:top w:val="nil"/>
              <w:left w:val="nil"/>
              <w:bottom w:val="single" w:sz="4" w:space="0" w:color="auto"/>
              <w:right w:val="single" w:sz="4" w:space="0" w:color="auto"/>
            </w:tcBorders>
            <w:noWrap/>
            <w:vAlign w:val="center"/>
            <w:hideMark/>
          </w:tcPr>
          <w:p w14:paraId="14E531F0"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770.10</w:t>
            </w:r>
          </w:p>
        </w:tc>
        <w:tc>
          <w:tcPr>
            <w:tcW w:w="1640" w:type="dxa"/>
            <w:tcBorders>
              <w:top w:val="nil"/>
              <w:left w:val="nil"/>
              <w:bottom w:val="single" w:sz="4" w:space="0" w:color="auto"/>
              <w:right w:val="single" w:sz="4" w:space="0" w:color="auto"/>
            </w:tcBorders>
            <w:noWrap/>
            <w:vAlign w:val="center"/>
            <w:hideMark/>
          </w:tcPr>
          <w:p w14:paraId="37B988A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11.11</w:t>
            </w:r>
          </w:p>
        </w:tc>
      </w:tr>
      <w:tr w:rsidR="008E4849" w:rsidRPr="0038775F" w14:paraId="45FAC9E5"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6611E887"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58127FF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7.47</w:t>
            </w:r>
          </w:p>
        </w:tc>
        <w:tc>
          <w:tcPr>
            <w:tcW w:w="1820" w:type="dxa"/>
            <w:tcBorders>
              <w:top w:val="nil"/>
              <w:left w:val="nil"/>
              <w:bottom w:val="single" w:sz="4" w:space="0" w:color="auto"/>
              <w:right w:val="single" w:sz="4" w:space="0" w:color="auto"/>
            </w:tcBorders>
            <w:noWrap/>
            <w:vAlign w:val="center"/>
            <w:hideMark/>
          </w:tcPr>
          <w:p w14:paraId="58C35F3F"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1.12</w:t>
            </w:r>
          </w:p>
        </w:tc>
        <w:tc>
          <w:tcPr>
            <w:tcW w:w="1640" w:type="dxa"/>
            <w:tcBorders>
              <w:top w:val="nil"/>
              <w:left w:val="nil"/>
              <w:bottom w:val="single" w:sz="4" w:space="0" w:color="auto"/>
              <w:right w:val="single" w:sz="4" w:space="0" w:color="auto"/>
            </w:tcBorders>
            <w:noWrap/>
            <w:vAlign w:val="center"/>
            <w:hideMark/>
          </w:tcPr>
          <w:p w14:paraId="5A29E92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166.64</w:t>
            </w:r>
          </w:p>
        </w:tc>
        <w:tc>
          <w:tcPr>
            <w:tcW w:w="1640" w:type="dxa"/>
            <w:tcBorders>
              <w:top w:val="nil"/>
              <w:left w:val="nil"/>
              <w:bottom w:val="single" w:sz="4" w:space="0" w:color="auto"/>
              <w:right w:val="single" w:sz="4" w:space="0" w:color="auto"/>
            </w:tcBorders>
            <w:noWrap/>
            <w:vAlign w:val="center"/>
            <w:hideMark/>
          </w:tcPr>
          <w:p w14:paraId="14E23AE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5.06</w:t>
            </w:r>
          </w:p>
        </w:tc>
      </w:tr>
      <w:tr w:rsidR="008E4849" w:rsidRPr="0038775F" w14:paraId="4864A069"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41203A72"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0C6F029B"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6.90</w:t>
            </w:r>
          </w:p>
        </w:tc>
        <w:tc>
          <w:tcPr>
            <w:tcW w:w="1820" w:type="dxa"/>
            <w:tcBorders>
              <w:top w:val="nil"/>
              <w:left w:val="nil"/>
              <w:bottom w:val="single" w:sz="4" w:space="0" w:color="auto"/>
              <w:right w:val="single" w:sz="4" w:space="0" w:color="auto"/>
            </w:tcBorders>
            <w:noWrap/>
            <w:vAlign w:val="center"/>
            <w:hideMark/>
          </w:tcPr>
          <w:p w14:paraId="19C3A9F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1.04</w:t>
            </w:r>
          </w:p>
        </w:tc>
        <w:tc>
          <w:tcPr>
            <w:tcW w:w="1640" w:type="dxa"/>
            <w:tcBorders>
              <w:top w:val="nil"/>
              <w:left w:val="nil"/>
              <w:bottom w:val="single" w:sz="4" w:space="0" w:color="auto"/>
              <w:right w:val="single" w:sz="4" w:space="0" w:color="auto"/>
            </w:tcBorders>
            <w:noWrap/>
            <w:vAlign w:val="center"/>
            <w:hideMark/>
          </w:tcPr>
          <w:p w14:paraId="025BF7F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3127.14</w:t>
            </w:r>
          </w:p>
        </w:tc>
        <w:tc>
          <w:tcPr>
            <w:tcW w:w="1640" w:type="dxa"/>
            <w:tcBorders>
              <w:top w:val="nil"/>
              <w:left w:val="nil"/>
              <w:bottom w:val="single" w:sz="4" w:space="0" w:color="auto"/>
              <w:right w:val="single" w:sz="4" w:space="0" w:color="auto"/>
            </w:tcBorders>
            <w:noWrap/>
            <w:vAlign w:val="center"/>
            <w:hideMark/>
          </w:tcPr>
          <w:p w14:paraId="1D43AD8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1006.99</w:t>
            </w:r>
          </w:p>
        </w:tc>
      </w:tr>
      <w:tr w:rsidR="008E4849" w:rsidRPr="0038775F" w14:paraId="1E31FFE3"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76AA580"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315BF2A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6.17</w:t>
            </w:r>
          </w:p>
        </w:tc>
        <w:tc>
          <w:tcPr>
            <w:tcW w:w="1820" w:type="dxa"/>
            <w:tcBorders>
              <w:top w:val="nil"/>
              <w:left w:val="nil"/>
              <w:bottom w:val="single" w:sz="4" w:space="0" w:color="auto"/>
              <w:right w:val="single" w:sz="4" w:space="0" w:color="auto"/>
            </w:tcBorders>
            <w:noWrap/>
            <w:vAlign w:val="center"/>
            <w:hideMark/>
          </w:tcPr>
          <w:p w14:paraId="2F797BC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3.18</w:t>
            </w:r>
          </w:p>
        </w:tc>
        <w:tc>
          <w:tcPr>
            <w:tcW w:w="1640" w:type="dxa"/>
            <w:tcBorders>
              <w:top w:val="nil"/>
              <w:left w:val="nil"/>
              <w:bottom w:val="single" w:sz="4" w:space="0" w:color="auto"/>
              <w:right w:val="single" w:sz="4" w:space="0" w:color="auto"/>
            </w:tcBorders>
            <w:noWrap/>
            <w:vAlign w:val="center"/>
            <w:hideMark/>
          </w:tcPr>
          <w:p w14:paraId="628EBCE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63.37</w:t>
            </w:r>
          </w:p>
        </w:tc>
        <w:tc>
          <w:tcPr>
            <w:tcW w:w="1640" w:type="dxa"/>
            <w:tcBorders>
              <w:top w:val="nil"/>
              <w:left w:val="nil"/>
              <w:bottom w:val="single" w:sz="4" w:space="0" w:color="auto"/>
              <w:right w:val="single" w:sz="4" w:space="0" w:color="auto"/>
            </w:tcBorders>
            <w:noWrap/>
            <w:vAlign w:val="center"/>
            <w:hideMark/>
          </w:tcPr>
          <w:p w14:paraId="18F2304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15.63</w:t>
            </w:r>
          </w:p>
        </w:tc>
      </w:tr>
      <w:tr w:rsidR="008E4849" w:rsidRPr="0038775F" w14:paraId="04D832FA"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F326BDF"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4C6143FF"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8.41</w:t>
            </w:r>
          </w:p>
        </w:tc>
        <w:tc>
          <w:tcPr>
            <w:tcW w:w="1820" w:type="dxa"/>
            <w:tcBorders>
              <w:top w:val="nil"/>
              <w:left w:val="nil"/>
              <w:bottom w:val="single" w:sz="4" w:space="0" w:color="auto"/>
              <w:right w:val="single" w:sz="4" w:space="0" w:color="auto"/>
            </w:tcBorders>
            <w:noWrap/>
            <w:vAlign w:val="center"/>
            <w:hideMark/>
          </w:tcPr>
          <w:p w14:paraId="4A7A5C6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1.28</w:t>
            </w:r>
          </w:p>
        </w:tc>
        <w:tc>
          <w:tcPr>
            <w:tcW w:w="1640" w:type="dxa"/>
            <w:tcBorders>
              <w:top w:val="nil"/>
              <w:left w:val="nil"/>
              <w:bottom w:val="single" w:sz="4" w:space="0" w:color="auto"/>
              <w:right w:val="single" w:sz="4" w:space="0" w:color="auto"/>
            </w:tcBorders>
            <w:noWrap/>
            <w:vAlign w:val="center"/>
            <w:hideMark/>
          </w:tcPr>
          <w:p w14:paraId="5337182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200.56</w:t>
            </w:r>
          </w:p>
        </w:tc>
        <w:tc>
          <w:tcPr>
            <w:tcW w:w="1640" w:type="dxa"/>
            <w:tcBorders>
              <w:top w:val="nil"/>
              <w:left w:val="nil"/>
              <w:bottom w:val="single" w:sz="4" w:space="0" w:color="auto"/>
              <w:right w:val="single" w:sz="4" w:space="0" w:color="auto"/>
            </w:tcBorders>
            <w:noWrap/>
            <w:vAlign w:val="center"/>
            <w:hideMark/>
          </w:tcPr>
          <w:p w14:paraId="03A5A5D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11.90</w:t>
            </w:r>
          </w:p>
        </w:tc>
      </w:tr>
      <w:tr w:rsidR="008E4849" w:rsidRPr="0038775F" w14:paraId="3C97B54B"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5285CAF"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2878AAC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6.62</w:t>
            </w:r>
          </w:p>
        </w:tc>
        <w:tc>
          <w:tcPr>
            <w:tcW w:w="1820" w:type="dxa"/>
            <w:tcBorders>
              <w:top w:val="nil"/>
              <w:left w:val="nil"/>
              <w:bottom w:val="single" w:sz="4" w:space="0" w:color="auto"/>
              <w:right w:val="single" w:sz="4" w:space="0" w:color="auto"/>
            </w:tcBorders>
            <w:noWrap/>
            <w:vAlign w:val="center"/>
            <w:hideMark/>
          </w:tcPr>
          <w:p w14:paraId="383D2C7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0.91</w:t>
            </w:r>
          </w:p>
        </w:tc>
        <w:tc>
          <w:tcPr>
            <w:tcW w:w="1640" w:type="dxa"/>
            <w:tcBorders>
              <w:top w:val="nil"/>
              <w:left w:val="nil"/>
              <w:bottom w:val="single" w:sz="4" w:space="0" w:color="auto"/>
              <w:right w:val="single" w:sz="4" w:space="0" w:color="auto"/>
            </w:tcBorders>
            <w:noWrap/>
            <w:vAlign w:val="center"/>
            <w:hideMark/>
          </w:tcPr>
          <w:p w14:paraId="1DDF178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3127.14</w:t>
            </w:r>
          </w:p>
        </w:tc>
        <w:tc>
          <w:tcPr>
            <w:tcW w:w="1640" w:type="dxa"/>
            <w:tcBorders>
              <w:top w:val="nil"/>
              <w:left w:val="nil"/>
              <w:bottom w:val="single" w:sz="4" w:space="0" w:color="auto"/>
              <w:right w:val="single" w:sz="4" w:space="0" w:color="auto"/>
            </w:tcBorders>
            <w:noWrap/>
            <w:vAlign w:val="center"/>
            <w:hideMark/>
          </w:tcPr>
          <w:p w14:paraId="1296C1DB"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1006.99</w:t>
            </w:r>
          </w:p>
        </w:tc>
      </w:tr>
      <w:tr w:rsidR="008E4849" w:rsidRPr="0038775F" w14:paraId="34CB12D2"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2312C3B5"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21EAB8D8"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6.55</w:t>
            </w:r>
          </w:p>
        </w:tc>
        <w:tc>
          <w:tcPr>
            <w:tcW w:w="1820" w:type="dxa"/>
            <w:tcBorders>
              <w:top w:val="nil"/>
              <w:left w:val="nil"/>
              <w:bottom w:val="single" w:sz="4" w:space="0" w:color="auto"/>
              <w:right w:val="single" w:sz="4" w:space="0" w:color="auto"/>
            </w:tcBorders>
            <w:noWrap/>
            <w:vAlign w:val="center"/>
            <w:hideMark/>
          </w:tcPr>
          <w:p w14:paraId="44C1F1E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0.94</w:t>
            </w:r>
          </w:p>
        </w:tc>
        <w:tc>
          <w:tcPr>
            <w:tcW w:w="1640" w:type="dxa"/>
            <w:tcBorders>
              <w:top w:val="nil"/>
              <w:left w:val="nil"/>
              <w:bottom w:val="single" w:sz="4" w:space="0" w:color="auto"/>
              <w:right w:val="single" w:sz="4" w:space="0" w:color="auto"/>
            </w:tcBorders>
            <w:noWrap/>
            <w:vAlign w:val="center"/>
            <w:hideMark/>
          </w:tcPr>
          <w:p w14:paraId="5F696CE0"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3127.14</w:t>
            </w:r>
          </w:p>
        </w:tc>
        <w:tc>
          <w:tcPr>
            <w:tcW w:w="1640" w:type="dxa"/>
            <w:tcBorders>
              <w:top w:val="nil"/>
              <w:left w:val="nil"/>
              <w:bottom w:val="single" w:sz="4" w:space="0" w:color="auto"/>
              <w:right w:val="single" w:sz="4" w:space="0" w:color="auto"/>
            </w:tcBorders>
            <w:noWrap/>
            <w:vAlign w:val="center"/>
            <w:hideMark/>
          </w:tcPr>
          <w:p w14:paraId="6A82BE4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1006.99</w:t>
            </w:r>
          </w:p>
        </w:tc>
      </w:tr>
      <w:tr w:rsidR="008E4849" w:rsidRPr="0038775F" w14:paraId="219DEA3C" w14:textId="77777777" w:rsidTr="004E659B">
        <w:trPr>
          <w:trHeight w:val="300"/>
        </w:trPr>
        <w:tc>
          <w:tcPr>
            <w:tcW w:w="1080" w:type="dxa"/>
            <w:vMerge w:val="restart"/>
            <w:tcBorders>
              <w:top w:val="nil"/>
              <w:left w:val="single" w:sz="4" w:space="0" w:color="auto"/>
              <w:bottom w:val="single" w:sz="4" w:space="0" w:color="000000"/>
              <w:right w:val="single" w:sz="4" w:space="0" w:color="auto"/>
            </w:tcBorders>
            <w:noWrap/>
            <w:vAlign w:val="center"/>
            <w:hideMark/>
          </w:tcPr>
          <w:p w14:paraId="6D9DD861"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Gelatin</w:t>
            </w:r>
          </w:p>
        </w:tc>
        <w:tc>
          <w:tcPr>
            <w:tcW w:w="1220" w:type="dxa"/>
            <w:tcBorders>
              <w:top w:val="nil"/>
              <w:left w:val="nil"/>
              <w:bottom w:val="single" w:sz="4" w:space="0" w:color="auto"/>
              <w:right w:val="single" w:sz="4" w:space="0" w:color="auto"/>
            </w:tcBorders>
            <w:noWrap/>
            <w:vAlign w:val="center"/>
            <w:hideMark/>
          </w:tcPr>
          <w:p w14:paraId="5B82F620"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0.00</w:t>
            </w:r>
          </w:p>
        </w:tc>
        <w:tc>
          <w:tcPr>
            <w:tcW w:w="1820" w:type="dxa"/>
            <w:tcBorders>
              <w:top w:val="nil"/>
              <w:left w:val="nil"/>
              <w:bottom w:val="single" w:sz="4" w:space="0" w:color="auto"/>
              <w:right w:val="single" w:sz="4" w:space="0" w:color="auto"/>
            </w:tcBorders>
            <w:noWrap/>
            <w:vAlign w:val="center"/>
            <w:hideMark/>
          </w:tcPr>
          <w:p w14:paraId="4A291140"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6.00</w:t>
            </w:r>
          </w:p>
        </w:tc>
        <w:tc>
          <w:tcPr>
            <w:tcW w:w="1640" w:type="dxa"/>
            <w:tcBorders>
              <w:top w:val="nil"/>
              <w:left w:val="nil"/>
              <w:bottom w:val="single" w:sz="4" w:space="0" w:color="auto"/>
              <w:right w:val="single" w:sz="4" w:space="0" w:color="auto"/>
            </w:tcBorders>
            <w:noWrap/>
            <w:vAlign w:val="center"/>
            <w:hideMark/>
          </w:tcPr>
          <w:p w14:paraId="2487A61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413.13</w:t>
            </w:r>
          </w:p>
        </w:tc>
        <w:tc>
          <w:tcPr>
            <w:tcW w:w="1640" w:type="dxa"/>
            <w:tcBorders>
              <w:top w:val="nil"/>
              <w:left w:val="nil"/>
              <w:bottom w:val="single" w:sz="4" w:space="0" w:color="auto"/>
              <w:right w:val="single" w:sz="4" w:space="0" w:color="auto"/>
            </w:tcBorders>
            <w:noWrap/>
            <w:vAlign w:val="center"/>
            <w:hideMark/>
          </w:tcPr>
          <w:p w14:paraId="02FC3C3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70.16</w:t>
            </w:r>
          </w:p>
        </w:tc>
      </w:tr>
      <w:tr w:rsidR="008E4849" w:rsidRPr="0038775F" w14:paraId="356DEB8A"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422FCFBF"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3F41BBF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3.75</w:t>
            </w:r>
          </w:p>
        </w:tc>
        <w:tc>
          <w:tcPr>
            <w:tcW w:w="1820" w:type="dxa"/>
            <w:tcBorders>
              <w:top w:val="nil"/>
              <w:left w:val="nil"/>
              <w:bottom w:val="single" w:sz="4" w:space="0" w:color="auto"/>
              <w:right w:val="single" w:sz="4" w:space="0" w:color="auto"/>
            </w:tcBorders>
            <w:noWrap/>
            <w:vAlign w:val="center"/>
            <w:hideMark/>
          </w:tcPr>
          <w:p w14:paraId="57D4A395"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1.25</w:t>
            </w:r>
          </w:p>
        </w:tc>
        <w:tc>
          <w:tcPr>
            <w:tcW w:w="1640" w:type="dxa"/>
            <w:tcBorders>
              <w:top w:val="nil"/>
              <w:left w:val="nil"/>
              <w:bottom w:val="single" w:sz="4" w:space="0" w:color="auto"/>
              <w:right w:val="single" w:sz="4" w:space="0" w:color="auto"/>
            </w:tcBorders>
            <w:noWrap/>
            <w:vAlign w:val="center"/>
            <w:hideMark/>
          </w:tcPr>
          <w:p w14:paraId="13947575"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1145.07</w:t>
            </w:r>
          </w:p>
        </w:tc>
        <w:tc>
          <w:tcPr>
            <w:tcW w:w="1640" w:type="dxa"/>
            <w:tcBorders>
              <w:top w:val="nil"/>
              <w:left w:val="nil"/>
              <w:bottom w:val="single" w:sz="4" w:space="0" w:color="auto"/>
              <w:right w:val="single" w:sz="4" w:space="0" w:color="auto"/>
            </w:tcBorders>
            <w:noWrap/>
            <w:vAlign w:val="center"/>
            <w:hideMark/>
          </w:tcPr>
          <w:p w14:paraId="416AB350"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72.10</w:t>
            </w:r>
          </w:p>
        </w:tc>
      </w:tr>
      <w:tr w:rsidR="008E4849" w:rsidRPr="0038775F" w14:paraId="059CFFEC"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4F1E10D"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5E539A58"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1.50</w:t>
            </w:r>
          </w:p>
        </w:tc>
        <w:tc>
          <w:tcPr>
            <w:tcW w:w="1820" w:type="dxa"/>
            <w:tcBorders>
              <w:top w:val="nil"/>
              <w:left w:val="nil"/>
              <w:bottom w:val="single" w:sz="4" w:space="0" w:color="auto"/>
              <w:right w:val="single" w:sz="4" w:space="0" w:color="auto"/>
            </w:tcBorders>
            <w:noWrap/>
            <w:vAlign w:val="center"/>
            <w:hideMark/>
          </w:tcPr>
          <w:p w14:paraId="48550E0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4.50</w:t>
            </w:r>
          </w:p>
        </w:tc>
        <w:tc>
          <w:tcPr>
            <w:tcW w:w="1640" w:type="dxa"/>
            <w:tcBorders>
              <w:top w:val="nil"/>
              <w:left w:val="nil"/>
              <w:bottom w:val="single" w:sz="4" w:space="0" w:color="auto"/>
              <w:right w:val="single" w:sz="4" w:space="0" w:color="auto"/>
            </w:tcBorders>
            <w:noWrap/>
            <w:vAlign w:val="center"/>
            <w:hideMark/>
          </w:tcPr>
          <w:p w14:paraId="0207867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1297.05</w:t>
            </w:r>
          </w:p>
        </w:tc>
        <w:tc>
          <w:tcPr>
            <w:tcW w:w="1640" w:type="dxa"/>
            <w:tcBorders>
              <w:top w:val="nil"/>
              <w:left w:val="nil"/>
              <w:bottom w:val="single" w:sz="4" w:space="0" w:color="auto"/>
              <w:right w:val="single" w:sz="4" w:space="0" w:color="auto"/>
            </w:tcBorders>
            <w:noWrap/>
            <w:vAlign w:val="center"/>
            <w:hideMark/>
          </w:tcPr>
          <w:p w14:paraId="75BD98D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60.13</w:t>
            </w:r>
          </w:p>
        </w:tc>
      </w:tr>
      <w:tr w:rsidR="008E4849" w:rsidRPr="0038775F" w14:paraId="158A848E"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312B15C"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2F2B123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3.00</w:t>
            </w:r>
          </w:p>
        </w:tc>
        <w:tc>
          <w:tcPr>
            <w:tcW w:w="1820" w:type="dxa"/>
            <w:tcBorders>
              <w:top w:val="nil"/>
              <w:left w:val="nil"/>
              <w:bottom w:val="single" w:sz="4" w:space="0" w:color="auto"/>
              <w:right w:val="single" w:sz="4" w:space="0" w:color="auto"/>
            </w:tcBorders>
            <w:noWrap/>
            <w:vAlign w:val="center"/>
            <w:hideMark/>
          </w:tcPr>
          <w:p w14:paraId="2266316E"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3.00</w:t>
            </w:r>
          </w:p>
        </w:tc>
        <w:tc>
          <w:tcPr>
            <w:tcW w:w="1640" w:type="dxa"/>
            <w:tcBorders>
              <w:top w:val="nil"/>
              <w:left w:val="nil"/>
              <w:bottom w:val="single" w:sz="4" w:space="0" w:color="auto"/>
              <w:right w:val="single" w:sz="4" w:space="0" w:color="auto"/>
            </w:tcBorders>
            <w:noWrap/>
            <w:vAlign w:val="center"/>
            <w:hideMark/>
          </w:tcPr>
          <w:p w14:paraId="458308F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5101.44</w:t>
            </w:r>
          </w:p>
        </w:tc>
        <w:tc>
          <w:tcPr>
            <w:tcW w:w="1640" w:type="dxa"/>
            <w:tcBorders>
              <w:top w:val="nil"/>
              <w:left w:val="nil"/>
              <w:bottom w:val="single" w:sz="4" w:space="0" w:color="auto"/>
              <w:right w:val="single" w:sz="4" w:space="0" w:color="auto"/>
            </w:tcBorders>
            <w:noWrap/>
            <w:vAlign w:val="center"/>
            <w:hideMark/>
          </w:tcPr>
          <w:p w14:paraId="4EFB30C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154.12</w:t>
            </w:r>
          </w:p>
        </w:tc>
      </w:tr>
      <w:tr w:rsidR="008E4849" w:rsidRPr="0038775F" w14:paraId="688C8F81"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E0BFBA5"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2CC1F4C2"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4.50</w:t>
            </w:r>
          </w:p>
        </w:tc>
        <w:tc>
          <w:tcPr>
            <w:tcW w:w="1820" w:type="dxa"/>
            <w:tcBorders>
              <w:top w:val="nil"/>
              <w:left w:val="nil"/>
              <w:bottom w:val="single" w:sz="4" w:space="0" w:color="auto"/>
              <w:right w:val="single" w:sz="4" w:space="0" w:color="auto"/>
            </w:tcBorders>
            <w:noWrap/>
            <w:vAlign w:val="center"/>
            <w:hideMark/>
          </w:tcPr>
          <w:p w14:paraId="27D78E38"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1.50</w:t>
            </w:r>
          </w:p>
        </w:tc>
        <w:tc>
          <w:tcPr>
            <w:tcW w:w="1640" w:type="dxa"/>
            <w:tcBorders>
              <w:top w:val="nil"/>
              <w:left w:val="nil"/>
              <w:bottom w:val="single" w:sz="4" w:space="0" w:color="auto"/>
              <w:right w:val="single" w:sz="4" w:space="0" w:color="auto"/>
            </w:tcBorders>
            <w:noWrap/>
            <w:vAlign w:val="center"/>
            <w:hideMark/>
          </w:tcPr>
          <w:p w14:paraId="1377C8B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2414.68</w:t>
            </w:r>
          </w:p>
        </w:tc>
        <w:tc>
          <w:tcPr>
            <w:tcW w:w="1640" w:type="dxa"/>
            <w:tcBorders>
              <w:top w:val="nil"/>
              <w:left w:val="nil"/>
              <w:bottom w:val="single" w:sz="4" w:space="0" w:color="auto"/>
              <w:right w:val="single" w:sz="4" w:space="0" w:color="auto"/>
            </w:tcBorders>
            <w:noWrap/>
            <w:vAlign w:val="center"/>
            <w:hideMark/>
          </w:tcPr>
          <w:p w14:paraId="755C1488"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221.89</w:t>
            </w:r>
          </w:p>
        </w:tc>
      </w:tr>
      <w:tr w:rsidR="008E4849" w:rsidRPr="0038775F" w14:paraId="33D92752"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36A297E"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4AC6BA9D"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6.00</w:t>
            </w:r>
          </w:p>
        </w:tc>
        <w:tc>
          <w:tcPr>
            <w:tcW w:w="1820" w:type="dxa"/>
            <w:tcBorders>
              <w:top w:val="nil"/>
              <w:left w:val="nil"/>
              <w:bottom w:val="single" w:sz="4" w:space="0" w:color="auto"/>
              <w:right w:val="single" w:sz="4" w:space="0" w:color="auto"/>
            </w:tcBorders>
            <w:noWrap/>
            <w:vAlign w:val="center"/>
            <w:hideMark/>
          </w:tcPr>
          <w:p w14:paraId="44F1EBFB"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0.00</w:t>
            </w:r>
          </w:p>
        </w:tc>
        <w:tc>
          <w:tcPr>
            <w:tcW w:w="1640" w:type="dxa"/>
            <w:tcBorders>
              <w:top w:val="nil"/>
              <w:left w:val="nil"/>
              <w:bottom w:val="single" w:sz="4" w:space="0" w:color="auto"/>
              <w:right w:val="single" w:sz="4" w:space="0" w:color="auto"/>
            </w:tcBorders>
            <w:noWrap/>
            <w:vAlign w:val="center"/>
            <w:hideMark/>
          </w:tcPr>
          <w:p w14:paraId="0FF6D8F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1758.14</w:t>
            </w:r>
          </w:p>
        </w:tc>
        <w:tc>
          <w:tcPr>
            <w:tcW w:w="1640" w:type="dxa"/>
            <w:tcBorders>
              <w:top w:val="nil"/>
              <w:left w:val="nil"/>
              <w:bottom w:val="single" w:sz="4" w:space="0" w:color="auto"/>
              <w:right w:val="single" w:sz="4" w:space="0" w:color="auto"/>
            </w:tcBorders>
            <w:noWrap/>
            <w:vAlign w:val="center"/>
            <w:hideMark/>
          </w:tcPr>
          <w:p w14:paraId="0BED90D0"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50.53</w:t>
            </w:r>
          </w:p>
        </w:tc>
      </w:tr>
      <w:tr w:rsidR="008E4849" w:rsidRPr="0038775F" w14:paraId="15197051"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2CC651A0"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4F3642FD"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6.40</w:t>
            </w:r>
          </w:p>
        </w:tc>
        <w:tc>
          <w:tcPr>
            <w:tcW w:w="1820" w:type="dxa"/>
            <w:tcBorders>
              <w:top w:val="nil"/>
              <w:left w:val="nil"/>
              <w:bottom w:val="single" w:sz="4" w:space="0" w:color="auto"/>
              <w:right w:val="single" w:sz="4" w:space="0" w:color="auto"/>
            </w:tcBorders>
            <w:noWrap/>
            <w:vAlign w:val="center"/>
            <w:hideMark/>
          </w:tcPr>
          <w:p w14:paraId="6FB4B1E8"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1.58</w:t>
            </w:r>
          </w:p>
        </w:tc>
        <w:tc>
          <w:tcPr>
            <w:tcW w:w="1640" w:type="dxa"/>
            <w:tcBorders>
              <w:top w:val="nil"/>
              <w:left w:val="nil"/>
              <w:bottom w:val="single" w:sz="4" w:space="0" w:color="auto"/>
              <w:right w:val="single" w:sz="4" w:space="0" w:color="auto"/>
            </w:tcBorders>
            <w:noWrap/>
            <w:vAlign w:val="center"/>
            <w:hideMark/>
          </w:tcPr>
          <w:p w14:paraId="021A14DC"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11225.00</w:t>
            </w:r>
          </w:p>
        </w:tc>
        <w:tc>
          <w:tcPr>
            <w:tcW w:w="1640" w:type="dxa"/>
            <w:tcBorders>
              <w:top w:val="nil"/>
              <w:left w:val="nil"/>
              <w:bottom w:val="single" w:sz="4" w:space="0" w:color="auto"/>
              <w:right w:val="single" w:sz="4" w:space="0" w:color="auto"/>
            </w:tcBorders>
            <w:noWrap/>
            <w:vAlign w:val="center"/>
            <w:hideMark/>
          </w:tcPr>
          <w:p w14:paraId="3D9EEDE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617.82</w:t>
            </w:r>
          </w:p>
        </w:tc>
      </w:tr>
      <w:tr w:rsidR="008E4849" w:rsidRPr="0038775F" w14:paraId="72430496"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BF6A327"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0FDDCCD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4.97</w:t>
            </w:r>
          </w:p>
        </w:tc>
        <w:tc>
          <w:tcPr>
            <w:tcW w:w="1820" w:type="dxa"/>
            <w:tcBorders>
              <w:top w:val="nil"/>
              <w:left w:val="nil"/>
              <w:bottom w:val="single" w:sz="4" w:space="0" w:color="auto"/>
              <w:right w:val="single" w:sz="4" w:space="0" w:color="auto"/>
            </w:tcBorders>
            <w:noWrap/>
            <w:vAlign w:val="center"/>
            <w:hideMark/>
          </w:tcPr>
          <w:p w14:paraId="4B07F406"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3.25</w:t>
            </w:r>
          </w:p>
        </w:tc>
        <w:tc>
          <w:tcPr>
            <w:tcW w:w="1640" w:type="dxa"/>
            <w:tcBorders>
              <w:top w:val="nil"/>
              <w:left w:val="nil"/>
              <w:bottom w:val="single" w:sz="4" w:space="0" w:color="auto"/>
              <w:right w:val="single" w:sz="4" w:space="0" w:color="auto"/>
            </w:tcBorders>
            <w:noWrap/>
            <w:vAlign w:val="center"/>
            <w:hideMark/>
          </w:tcPr>
          <w:p w14:paraId="0B29728F" w14:textId="77777777" w:rsidR="008E4849" w:rsidRPr="009F4A6A" w:rsidRDefault="008E4849" w:rsidP="004E659B">
            <w:pPr>
              <w:spacing w:after="0" w:line="240" w:lineRule="auto"/>
              <w:jc w:val="center"/>
              <w:rPr>
                <w:rFonts w:ascii="Times New Roman" w:eastAsia="Times New Roman" w:hAnsi="Times New Roman" w:cs="Times New Roman"/>
                <w:kern w:val="0"/>
                <w:sz w:val="24"/>
                <w:szCs w:val="24"/>
                <w14:ligatures w14:val="none"/>
              </w:rPr>
            </w:pPr>
            <w:r w:rsidRPr="009F4A6A">
              <w:rPr>
                <w:rFonts w:ascii="Times New Roman" w:eastAsia="Times New Roman" w:hAnsi="Times New Roman" w:cs="Times New Roman"/>
                <w:kern w:val="0"/>
                <w:sz w:val="24"/>
                <w:szCs w:val="24"/>
                <w14:ligatures w14:val="none"/>
              </w:rPr>
              <w:t>5507.90</w:t>
            </w:r>
          </w:p>
        </w:tc>
        <w:tc>
          <w:tcPr>
            <w:tcW w:w="1640" w:type="dxa"/>
            <w:tcBorders>
              <w:top w:val="nil"/>
              <w:left w:val="nil"/>
              <w:bottom w:val="single" w:sz="4" w:space="0" w:color="auto"/>
              <w:right w:val="single" w:sz="4" w:space="0" w:color="auto"/>
            </w:tcBorders>
            <w:noWrap/>
            <w:vAlign w:val="center"/>
            <w:hideMark/>
          </w:tcPr>
          <w:p w14:paraId="501C8C66" w14:textId="77777777" w:rsidR="008E4849" w:rsidRPr="009F4A6A" w:rsidRDefault="008E4849" w:rsidP="004E659B">
            <w:pPr>
              <w:spacing w:after="0" w:line="240" w:lineRule="auto"/>
              <w:jc w:val="center"/>
              <w:rPr>
                <w:rFonts w:ascii="Times New Roman" w:eastAsia="Times New Roman" w:hAnsi="Times New Roman" w:cs="Times New Roman"/>
                <w:kern w:val="0"/>
                <w:sz w:val="24"/>
                <w:szCs w:val="24"/>
                <w14:ligatures w14:val="none"/>
              </w:rPr>
            </w:pPr>
            <w:r w:rsidRPr="009F4A6A">
              <w:rPr>
                <w:rFonts w:ascii="Times New Roman" w:eastAsia="Times New Roman" w:hAnsi="Times New Roman" w:cs="Times New Roman"/>
                <w:kern w:val="0"/>
                <w:sz w:val="24"/>
                <w:szCs w:val="24"/>
                <w14:ligatures w14:val="none"/>
              </w:rPr>
              <w:t>463.70</w:t>
            </w:r>
          </w:p>
        </w:tc>
      </w:tr>
      <w:tr w:rsidR="008E4849" w:rsidRPr="0038775F" w14:paraId="43DBB716"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1013DF0A"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65602F8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6.26</w:t>
            </w:r>
          </w:p>
        </w:tc>
        <w:tc>
          <w:tcPr>
            <w:tcW w:w="1820" w:type="dxa"/>
            <w:tcBorders>
              <w:top w:val="nil"/>
              <w:left w:val="nil"/>
              <w:bottom w:val="single" w:sz="4" w:space="0" w:color="auto"/>
              <w:right w:val="single" w:sz="4" w:space="0" w:color="auto"/>
            </w:tcBorders>
            <w:noWrap/>
            <w:vAlign w:val="center"/>
            <w:hideMark/>
          </w:tcPr>
          <w:p w14:paraId="360BAD3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2.74</w:t>
            </w:r>
          </w:p>
        </w:tc>
        <w:tc>
          <w:tcPr>
            <w:tcW w:w="1640" w:type="dxa"/>
            <w:tcBorders>
              <w:top w:val="nil"/>
              <w:left w:val="nil"/>
              <w:bottom w:val="single" w:sz="4" w:space="0" w:color="auto"/>
              <w:right w:val="single" w:sz="4" w:space="0" w:color="auto"/>
            </w:tcBorders>
            <w:noWrap/>
            <w:vAlign w:val="center"/>
            <w:hideMark/>
          </w:tcPr>
          <w:p w14:paraId="79014E7A"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N/A</w:t>
            </w:r>
          </w:p>
        </w:tc>
        <w:tc>
          <w:tcPr>
            <w:tcW w:w="1640" w:type="dxa"/>
            <w:tcBorders>
              <w:top w:val="nil"/>
              <w:left w:val="nil"/>
              <w:bottom w:val="single" w:sz="4" w:space="0" w:color="auto"/>
              <w:right w:val="single" w:sz="4" w:space="0" w:color="auto"/>
            </w:tcBorders>
            <w:noWrap/>
            <w:vAlign w:val="center"/>
            <w:hideMark/>
          </w:tcPr>
          <w:p w14:paraId="422C984E"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N/A</w:t>
            </w:r>
          </w:p>
        </w:tc>
      </w:tr>
      <w:tr w:rsidR="008E4849" w:rsidRPr="0038775F" w14:paraId="6F6F77C7" w14:textId="77777777" w:rsidTr="004E659B">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F0B9D28" w14:textId="77777777" w:rsidR="008E4849" w:rsidRPr="009F4A6A" w:rsidRDefault="008E4849" w:rsidP="004E659B">
            <w:pPr>
              <w:spacing w:after="0" w:line="240" w:lineRule="auto"/>
              <w:rPr>
                <w:rFonts w:ascii="Times New Roman" w:eastAsia="Times New Roman" w:hAnsi="Times New Roman" w:cs="Times New Roman"/>
                <w:color w:val="000000"/>
                <w:kern w:val="0"/>
                <w:sz w:val="24"/>
                <w:szCs w:val="24"/>
                <w14:ligatures w14:val="none"/>
              </w:rPr>
            </w:pPr>
          </w:p>
        </w:tc>
        <w:tc>
          <w:tcPr>
            <w:tcW w:w="1220" w:type="dxa"/>
            <w:tcBorders>
              <w:top w:val="nil"/>
              <w:left w:val="nil"/>
              <w:bottom w:val="single" w:sz="4" w:space="0" w:color="auto"/>
              <w:right w:val="single" w:sz="4" w:space="0" w:color="auto"/>
            </w:tcBorders>
            <w:noWrap/>
            <w:vAlign w:val="center"/>
            <w:hideMark/>
          </w:tcPr>
          <w:p w14:paraId="5B99036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5.44</w:t>
            </w:r>
          </w:p>
        </w:tc>
        <w:tc>
          <w:tcPr>
            <w:tcW w:w="1820" w:type="dxa"/>
            <w:tcBorders>
              <w:top w:val="nil"/>
              <w:left w:val="nil"/>
              <w:bottom w:val="single" w:sz="4" w:space="0" w:color="auto"/>
              <w:right w:val="single" w:sz="4" w:space="0" w:color="auto"/>
            </w:tcBorders>
            <w:noWrap/>
            <w:vAlign w:val="center"/>
            <w:hideMark/>
          </w:tcPr>
          <w:p w14:paraId="1823D079"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sidRPr="009F4A6A">
              <w:rPr>
                <w:rFonts w:ascii="Times New Roman" w:eastAsia="Times New Roman" w:hAnsi="Times New Roman" w:cs="Times New Roman"/>
                <w:color w:val="000000"/>
                <w:kern w:val="0"/>
                <w:sz w:val="24"/>
                <w:szCs w:val="24"/>
                <w14:ligatures w14:val="none"/>
              </w:rPr>
              <w:t>2.85</w:t>
            </w:r>
          </w:p>
        </w:tc>
        <w:tc>
          <w:tcPr>
            <w:tcW w:w="1640" w:type="dxa"/>
            <w:tcBorders>
              <w:top w:val="nil"/>
              <w:left w:val="nil"/>
              <w:bottom w:val="single" w:sz="4" w:space="0" w:color="auto"/>
              <w:right w:val="single" w:sz="4" w:space="0" w:color="auto"/>
            </w:tcBorders>
            <w:noWrap/>
            <w:vAlign w:val="center"/>
            <w:hideMark/>
          </w:tcPr>
          <w:p w14:paraId="31016DD3"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N/A</w:t>
            </w:r>
          </w:p>
        </w:tc>
        <w:tc>
          <w:tcPr>
            <w:tcW w:w="1640" w:type="dxa"/>
            <w:tcBorders>
              <w:top w:val="nil"/>
              <w:left w:val="nil"/>
              <w:bottom w:val="single" w:sz="4" w:space="0" w:color="auto"/>
              <w:right w:val="single" w:sz="4" w:space="0" w:color="auto"/>
            </w:tcBorders>
            <w:noWrap/>
            <w:vAlign w:val="center"/>
            <w:hideMark/>
          </w:tcPr>
          <w:p w14:paraId="1EDF1684" w14:textId="77777777" w:rsidR="008E4849" w:rsidRPr="009F4A6A" w:rsidRDefault="008E4849" w:rsidP="004E659B">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N/A</w:t>
            </w:r>
          </w:p>
        </w:tc>
      </w:tr>
    </w:tbl>
    <w:p w14:paraId="2253057B" w14:textId="77777777" w:rsidR="008E4849" w:rsidRPr="009F4A6A" w:rsidRDefault="008E4849" w:rsidP="008E4849">
      <w:pPr>
        <w:rPr>
          <w:rFonts w:ascii="Times New Roman" w:hAnsi="Times New Roman" w:cs="Times New Roman"/>
        </w:rPr>
      </w:pPr>
    </w:p>
    <w:p w14:paraId="660600A5" w14:textId="77777777" w:rsidR="008E4849" w:rsidRPr="009F4A6A" w:rsidRDefault="008E4849" w:rsidP="008E4849">
      <w:pPr>
        <w:rPr>
          <w:rFonts w:ascii="Times New Roman" w:hAnsi="Times New Roman" w:cs="Times New Roman"/>
        </w:rPr>
      </w:pPr>
    </w:p>
    <w:p w14:paraId="0F53A64A" w14:textId="77777777" w:rsidR="008E4849" w:rsidRPr="009F4A6A" w:rsidRDefault="008E4849" w:rsidP="008E4849">
      <w:pPr>
        <w:pStyle w:val="Heading2"/>
        <w:rPr>
          <w:rFonts w:ascii="Times New Roman" w:hAnsi="Times New Roman" w:cs="Times New Roman"/>
        </w:rPr>
      </w:pPr>
      <w:bookmarkStart w:id="0" w:name="_Ref222926236"/>
      <w:r w:rsidRPr="009F4A6A">
        <w:rPr>
          <w:rFonts w:ascii="Times New Roman" w:hAnsi="Times New Roman" w:cs="Times New Roman"/>
        </w:rPr>
        <w:t>Model validation</w:t>
      </w:r>
      <w:bookmarkEnd w:id="0"/>
    </w:p>
    <w:p w14:paraId="171F3163" w14:textId="77777777" w:rsidR="008E4849" w:rsidRPr="009F4A6A" w:rsidRDefault="008E4849" w:rsidP="008E4849">
      <w:pPr>
        <w:rPr>
          <w:rFonts w:ascii="Times New Roman" w:hAnsi="Times New Roman" w:cs="Times New Roman"/>
        </w:rPr>
      </w:pPr>
      <w:r w:rsidRPr="009F4A6A">
        <w:rPr>
          <w:rFonts w:ascii="Times New Roman" w:hAnsi="Times New Roman" w:cs="Times New Roman"/>
        </w:rPr>
        <w:fldChar w:fldCharType="begin"/>
      </w:r>
      <w:r w:rsidRPr="009F4A6A">
        <w:rPr>
          <w:rFonts w:ascii="Times New Roman" w:hAnsi="Times New Roman" w:cs="Times New Roman"/>
        </w:rPr>
        <w:instrText xml:space="preserve"> REF _Ref222407734 \h </w:instrText>
      </w:r>
      <w:r w:rsidRPr="0038775F">
        <w:rPr>
          <w:rFonts w:ascii="Times New Roman" w:hAnsi="Times New Roman" w:cs="Times New Roman"/>
        </w:rPr>
        <w:instrText xml:space="preserve"> \* MERGEFORMAT </w:instrText>
      </w:r>
      <w:r w:rsidRPr="009F4A6A">
        <w:rPr>
          <w:rFonts w:ascii="Times New Roman" w:hAnsi="Times New Roman" w:cs="Times New Roman"/>
        </w:rPr>
      </w:r>
      <w:r w:rsidRPr="009F4A6A">
        <w:rPr>
          <w:rFonts w:ascii="Times New Roman" w:hAnsi="Times New Roman" w:cs="Times New Roman"/>
        </w:rPr>
        <w:fldChar w:fldCharType="separate"/>
      </w:r>
      <w:r w:rsidRPr="009F4A6A">
        <w:rPr>
          <w:rFonts w:ascii="Times New Roman" w:hAnsi="Times New Roman" w:cs="Times New Roman"/>
        </w:rPr>
        <w:t xml:space="preserve">SI Figure </w:t>
      </w:r>
      <w:r w:rsidRPr="009F4A6A">
        <w:rPr>
          <w:rFonts w:ascii="Times New Roman" w:hAnsi="Times New Roman" w:cs="Times New Roman"/>
          <w:noProof/>
        </w:rPr>
        <w:t>1</w:t>
      </w:r>
      <w:r w:rsidRPr="009F4A6A">
        <w:rPr>
          <w:rFonts w:ascii="Times New Roman" w:hAnsi="Times New Roman" w:cs="Times New Roman"/>
        </w:rPr>
        <w:fldChar w:fldCharType="end"/>
      </w:r>
      <w:r w:rsidRPr="009F4A6A">
        <w:rPr>
          <w:rFonts w:ascii="Times New Roman" w:hAnsi="Times New Roman" w:cs="Times New Roman"/>
        </w:rPr>
        <w:t xml:space="preserve"> compares the predictive performance of the standard Gaussian Process (GP) and the Latent Variable Gaussian Process (LVGP) models using leave-one-out cross-validation (LOOCV). For each material system (</w:t>
      </w:r>
      <w:r>
        <w:rPr>
          <w:rFonts w:ascii="Times New Roman" w:hAnsi="Times New Roman" w:cs="Times New Roman"/>
        </w:rPr>
        <w:t>c</w:t>
      </w:r>
      <w:r w:rsidRPr="009F4A6A">
        <w:rPr>
          <w:rFonts w:ascii="Times New Roman" w:hAnsi="Times New Roman" w:cs="Times New Roman"/>
        </w:rPr>
        <w:t xml:space="preserve">hitosan, </w:t>
      </w:r>
      <w:r>
        <w:rPr>
          <w:rFonts w:ascii="Times New Roman" w:hAnsi="Times New Roman" w:cs="Times New Roman"/>
        </w:rPr>
        <w:t>a</w:t>
      </w:r>
      <w:r w:rsidRPr="009F4A6A">
        <w:rPr>
          <w:rFonts w:ascii="Times New Roman" w:hAnsi="Times New Roman" w:cs="Times New Roman"/>
        </w:rPr>
        <w:t xml:space="preserve">lginate, and </w:t>
      </w:r>
      <w:r>
        <w:rPr>
          <w:rFonts w:ascii="Times New Roman" w:hAnsi="Times New Roman" w:cs="Times New Roman"/>
        </w:rPr>
        <w:t>g</w:t>
      </w:r>
      <w:r w:rsidRPr="009F4A6A">
        <w:rPr>
          <w:rFonts w:ascii="Times New Roman" w:hAnsi="Times New Roman" w:cs="Times New Roman"/>
        </w:rPr>
        <w:t xml:space="preserve">elatin), the top two rows show predicted versus true means with corresponding predictive uncertainty, while the bottom panels summarize performance using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9F4A6A">
        <w:rPr>
          <w:rFonts w:ascii="Times New Roman" w:hAnsi="Times New Roman" w:cs="Times New Roman"/>
        </w:rPr>
        <w:t>and negative log predictive density (NLPD).</w:t>
      </w:r>
    </w:p>
    <w:p w14:paraId="22B667E7" w14:textId="77777777" w:rsidR="008E4849" w:rsidRPr="009F4A6A" w:rsidRDefault="008E4849" w:rsidP="008E4849">
      <w:pPr>
        <w:rPr>
          <w:rFonts w:ascii="Times New Roman" w:hAnsi="Times New Roman" w:cs="Times New Roman"/>
        </w:rPr>
      </w:pPr>
      <w:r w:rsidRPr="009F4A6A">
        <w:rPr>
          <w:rFonts w:ascii="Times New Roman" w:hAnsi="Times New Roman" w:cs="Times New Roman"/>
        </w:rPr>
        <w:lastRenderedPageBreak/>
        <w:t xml:space="preserve">Under LOOCV, both models demonstrate strong predictive accuracy for </w:t>
      </w:r>
      <w:r>
        <w:rPr>
          <w:rFonts w:ascii="Times New Roman" w:hAnsi="Times New Roman" w:cs="Times New Roman"/>
        </w:rPr>
        <w:t>c</w:t>
      </w:r>
      <w:r w:rsidRPr="009F4A6A">
        <w:rPr>
          <w:rFonts w:ascii="Times New Roman" w:hAnsi="Times New Roman" w:cs="Times New Roman"/>
        </w:rPr>
        <w:t>hitosan and</w:t>
      </w:r>
      <w:r>
        <w:rPr>
          <w:rFonts w:ascii="Times New Roman" w:hAnsi="Times New Roman" w:cs="Times New Roman"/>
        </w:rPr>
        <w:t xml:space="preserve"> a</w:t>
      </w:r>
      <w:r w:rsidRPr="009F4A6A">
        <w:rPr>
          <w:rFonts w:ascii="Times New Roman" w:hAnsi="Times New Roman" w:cs="Times New Roman"/>
        </w:rPr>
        <w:t xml:space="preserve">lginate. In contrast, substantial differences emerge for </w:t>
      </w:r>
      <w:r>
        <w:rPr>
          <w:rFonts w:ascii="Times New Roman" w:hAnsi="Times New Roman" w:cs="Times New Roman"/>
        </w:rPr>
        <w:t>g</w:t>
      </w:r>
      <w:r w:rsidRPr="009F4A6A">
        <w:rPr>
          <w:rFonts w:ascii="Times New Roman" w:hAnsi="Times New Roman" w:cs="Times New Roman"/>
        </w:rPr>
        <w:t xml:space="preserve">elatin. Both models exhibit reduced predictive accuracy, reflected by negative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9F4A6A">
        <w:rPr>
          <w:rFonts w:ascii="Times New Roman" w:hAnsi="Times New Roman" w:cs="Times New Roman"/>
        </w:rPr>
        <w:t xml:space="preserve">values (GP: −0.52; LVGP: −0.19), indicating that predictions are worse than a mean-only baseline under LOOCV. This can be attributed to limited amount of data available for </w:t>
      </w:r>
      <w:r>
        <w:rPr>
          <w:rFonts w:ascii="Times New Roman" w:hAnsi="Times New Roman" w:cs="Times New Roman"/>
        </w:rPr>
        <w:t>g</w:t>
      </w:r>
      <w:r w:rsidRPr="009F4A6A">
        <w:rPr>
          <w:rFonts w:ascii="Times New Roman" w:hAnsi="Times New Roman" w:cs="Times New Roman"/>
        </w:rPr>
        <w:t xml:space="preserve">elatin (total 6 data points). However, the probabilistic performance differs markedly. The standard GP yields a significantly higher NLPD (12.63) compared to the LVGP (8.76). Because NLPD penalizes both prediction error and poor uncertainty quantification, this large increase indicates that the GP is not only inaccurate but also poorly calibrated for </w:t>
      </w:r>
      <w:r>
        <w:rPr>
          <w:rFonts w:ascii="Times New Roman" w:hAnsi="Times New Roman" w:cs="Times New Roman"/>
        </w:rPr>
        <w:t>g</w:t>
      </w:r>
      <w:r w:rsidRPr="009F4A6A">
        <w:rPr>
          <w:rFonts w:ascii="Times New Roman" w:hAnsi="Times New Roman" w:cs="Times New Roman"/>
        </w:rPr>
        <w:t>elatin, assigning low probability density to the observed outcomes. In contrast, the LVGP provides significantly better uncertainty quantification, even when prediction accuracy is low.</w:t>
      </w:r>
    </w:p>
    <w:p w14:paraId="4ABCC097" w14:textId="77777777" w:rsidR="008E4849" w:rsidRPr="009F4A6A" w:rsidRDefault="008E4849" w:rsidP="008E4849">
      <w:pPr>
        <w:rPr>
          <w:rFonts w:ascii="Times New Roman" w:eastAsiaTheme="minorEastAsia" w:hAnsi="Times New Roman" w:cs="Times New Roman"/>
        </w:rPr>
      </w:pPr>
      <w:r w:rsidRPr="009F4A6A">
        <w:rPr>
          <w:rFonts w:ascii="Times New Roman" w:hAnsi="Times New Roman" w:cs="Times New Roman"/>
        </w:rPr>
        <w:t xml:space="preserve">The predicted-versus-true plots further illustrate this behavior. For </w:t>
      </w:r>
      <w:r>
        <w:rPr>
          <w:rFonts w:ascii="Times New Roman" w:hAnsi="Times New Roman" w:cs="Times New Roman"/>
        </w:rPr>
        <w:t>c</w:t>
      </w:r>
      <w:r w:rsidRPr="009F4A6A">
        <w:rPr>
          <w:rFonts w:ascii="Times New Roman" w:hAnsi="Times New Roman" w:cs="Times New Roman"/>
        </w:rPr>
        <w:t xml:space="preserve">hitosan and </w:t>
      </w:r>
      <w:r>
        <w:rPr>
          <w:rFonts w:ascii="Times New Roman" w:hAnsi="Times New Roman" w:cs="Times New Roman"/>
        </w:rPr>
        <w:t>a</w:t>
      </w:r>
      <w:r w:rsidRPr="009F4A6A">
        <w:rPr>
          <w:rFonts w:ascii="Times New Roman" w:hAnsi="Times New Roman" w:cs="Times New Roman"/>
        </w:rPr>
        <w:t xml:space="preserve">lginate, predictions cluster tightly around the identity line with relatively narrow error bars. For </w:t>
      </w:r>
      <w:r>
        <w:rPr>
          <w:rFonts w:ascii="Times New Roman" w:hAnsi="Times New Roman" w:cs="Times New Roman"/>
        </w:rPr>
        <w:t>g</w:t>
      </w:r>
      <w:r w:rsidRPr="009F4A6A">
        <w:rPr>
          <w:rFonts w:ascii="Times New Roman" w:hAnsi="Times New Roman" w:cs="Times New Roman"/>
        </w:rPr>
        <w:t xml:space="preserve">elatin, predictions are more dispersed, and the GP exhibits larger deviations from the identity line. Notably, the LVGP’s predictive intervals better accommodate the observed variability, contributing to its improved NLPD despite modest gains in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oMath>
    </w:p>
    <w:p w14:paraId="4635391F" w14:textId="77777777" w:rsidR="008E4849" w:rsidRPr="009F4A6A" w:rsidRDefault="008E4849" w:rsidP="008E4849">
      <w:pPr>
        <w:rPr>
          <w:rFonts w:ascii="Times New Roman" w:hAnsi="Times New Roman" w:cs="Times New Roman"/>
        </w:rPr>
      </w:pPr>
      <w:r w:rsidRPr="009F4A6A">
        <w:rPr>
          <w:rFonts w:ascii="Times New Roman" w:eastAsiaTheme="minorEastAsia" w:hAnsi="Times New Roman" w:cs="Times New Roman"/>
        </w:rPr>
        <w:t xml:space="preserve">GP classification </w:t>
      </w:r>
      <w:proofErr w:type="gramStart"/>
      <w:r w:rsidRPr="009F4A6A">
        <w:rPr>
          <w:rFonts w:ascii="Times New Roman" w:eastAsiaTheme="minorEastAsia" w:hAnsi="Times New Roman" w:cs="Times New Roman"/>
        </w:rPr>
        <w:t>model</w:t>
      </w:r>
      <w:proofErr w:type="gramEnd"/>
      <w:r w:rsidRPr="009F4A6A">
        <w:rPr>
          <w:rFonts w:ascii="Times New Roman" w:eastAsiaTheme="minorEastAsia" w:hAnsi="Times New Roman" w:cs="Times New Roman"/>
        </w:rPr>
        <w:t xml:space="preserve"> which </w:t>
      </w:r>
      <w:proofErr w:type="gramStart"/>
      <w:r w:rsidRPr="009F4A6A">
        <w:rPr>
          <w:rFonts w:ascii="Times New Roman" w:eastAsiaTheme="minorEastAsia" w:hAnsi="Times New Roman" w:cs="Times New Roman"/>
        </w:rPr>
        <w:t>is</w:t>
      </w:r>
      <w:proofErr w:type="gramEnd"/>
      <w:r w:rsidRPr="009F4A6A">
        <w:rPr>
          <w:rFonts w:ascii="Times New Roman" w:eastAsiaTheme="minorEastAsia" w:hAnsi="Times New Roman" w:cs="Times New Roman"/>
        </w:rPr>
        <w:t xml:space="preserve"> used to predict feasibility of </w:t>
      </w:r>
      <w:r>
        <w:rPr>
          <w:rFonts w:ascii="Times New Roman" w:eastAsiaTheme="minorEastAsia" w:hAnsi="Times New Roman" w:cs="Times New Roman"/>
        </w:rPr>
        <w:t>g</w:t>
      </w:r>
      <w:r w:rsidRPr="009F4A6A">
        <w:rPr>
          <w:rFonts w:ascii="Times New Roman" w:eastAsiaTheme="minorEastAsia" w:hAnsi="Times New Roman" w:cs="Times New Roman"/>
        </w:rPr>
        <w:t xml:space="preserve">elatin-based gel formulations is evaluated using LOOCV where it shows F1 score of 0.69. </w:t>
      </w:r>
      <w:r w:rsidRPr="009F4A6A">
        <w:rPr>
          <w:rFonts w:ascii="Times New Roman" w:hAnsi="Times New Roman" w:cs="Times New Roman"/>
        </w:rPr>
        <w:fldChar w:fldCharType="begin"/>
      </w:r>
      <w:r w:rsidRPr="009F4A6A">
        <w:rPr>
          <w:rFonts w:ascii="Times New Roman" w:hAnsi="Times New Roman" w:cs="Times New Roman"/>
        </w:rPr>
        <w:instrText xml:space="preserve"> REF _Ref222407734 \h </w:instrText>
      </w:r>
      <w:r w:rsidRPr="0038775F">
        <w:rPr>
          <w:rFonts w:ascii="Times New Roman" w:hAnsi="Times New Roman" w:cs="Times New Roman"/>
        </w:rPr>
        <w:instrText xml:space="preserve"> \* MERGEFORMAT </w:instrText>
      </w:r>
      <w:r w:rsidRPr="009F4A6A">
        <w:rPr>
          <w:rFonts w:ascii="Times New Roman" w:hAnsi="Times New Roman" w:cs="Times New Roman"/>
        </w:rPr>
      </w:r>
      <w:r w:rsidRPr="009F4A6A">
        <w:rPr>
          <w:rFonts w:ascii="Times New Roman" w:hAnsi="Times New Roman" w:cs="Times New Roman"/>
        </w:rPr>
        <w:fldChar w:fldCharType="separate"/>
      </w:r>
      <w:r w:rsidRPr="009F4A6A">
        <w:rPr>
          <w:rFonts w:ascii="Times New Roman" w:hAnsi="Times New Roman" w:cs="Times New Roman"/>
        </w:rPr>
        <w:t xml:space="preserve">SI Figure </w:t>
      </w:r>
      <w:r w:rsidRPr="009F4A6A">
        <w:rPr>
          <w:rFonts w:ascii="Times New Roman" w:hAnsi="Times New Roman" w:cs="Times New Roman"/>
          <w:noProof/>
        </w:rPr>
        <w:t>1</w:t>
      </w:r>
      <w:r w:rsidRPr="009F4A6A">
        <w:rPr>
          <w:rFonts w:ascii="Times New Roman" w:hAnsi="Times New Roman" w:cs="Times New Roman"/>
        </w:rPr>
        <w:fldChar w:fldCharType="end"/>
      </w:r>
      <w:r w:rsidRPr="009F4A6A">
        <w:rPr>
          <w:rFonts w:ascii="Times New Roman" w:hAnsi="Times New Roman" w:cs="Times New Roman"/>
        </w:rPr>
        <w:t>(d) shows the confusion matrix with True Positive (TP), False Positive (FP), True Negative (TN), and False Negative (FN) predictions by the model.</w:t>
      </w:r>
    </w:p>
    <w:p w14:paraId="02DD330E" w14:textId="77777777" w:rsidR="008E4849" w:rsidRPr="009F4A6A" w:rsidRDefault="008E4849" w:rsidP="008E4849">
      <w:pPr>
        <w:pStyle w:val="Heading2"/>
        <w:rPr>
          <w:rFonts w:ascii="Times New Roman" w:hAnsi="Times New Roman" w:cs="Times New Roman"/>
        </w:rPr>
      </w:pPr>
      <w:r w:rsidRPr="009F4A6A">
        <w:rPr>
          <w:rFonts w:ascii="Times New Roman" w:hAnsi="Times New Roman" w:cs="Times New Roman"/>
          <w:noProof/>
        </w:rPr>
        <w:lastRenderedPageBreak/>
        <w:drawing>
          <wp:inline distT="0" distB="0" distL="0" distR="0" wp14:anchorId="3E85DCD2" wp14:editId="30754446">
            <wp:extent cx="6035040" cy="4930165"/>
            <wp:effectExtent l="0" t="0" r="3810" b="0"/>
            <wp:docPr id="1540448919" name="Picture 2" descr="A collage of graphs and ch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48919" name="Picture 2" descr="A collage of graphs and chart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35040" cy="4930165"/>
                    </a:xfrm>
                    <a:prstGeom prst="rect">
                      <a:avLst/>
                    </a:prstGeom>
                    <a:noFill/>
                  </pic:spPr>
                </pic:pic>
              </a:graphicData>
            </a:graphic>
          </wp:inline>
        </w:drawing>
      </w:r>
    </w:p>
    <w:p w14:paraId="7AFC5CED" w14:textId="77777777" w:rsidR="008E4849" w:rsidRPr="009F4A6A" w:rsidRDefault="008E4849" w:rsidP="008E4849">
      <w:pPr>
        <w:pStyle w:val="Caption"/>
        <w:jc w:val="center"/>
        <w:rPr>
          <w:rFonts w:ascii="Times New Roman" w:hAnsi="Times New Roman" w:cs="Times New Roman"/>
        </w:rPr>
      </w:pPr>
      <w:bookmarkStart w:id="1" w:name="_Ref222407734"/>
      <w:r w:rsidRPr="009F4A6A">
        <w:rPr>
          <w:rFonts w:ascii="Times New Roman" w:hAnsi="Times New Roman" w:cs="Times New Roman"/>
        </w:rPr>
        <w:t xml:space="preserve">SI Figure </w:t>
      </w:r>
      <w:r w:rsidRPr="009F4A6A">
        <w:rPr>
          <w:rFonts w:ascii="Times New Roman" w:hAnsi="Times New Roman" w:cs="Times New Roman"/>
        </w:rPr>
        <w:fldChar w:fldCharType="begin"/>
      </w:r>
      <w:r w:rsidRPr="009F4A6A">
        <w:rPr>
          <w:rFonts w:ascii="Times New Roman" w:hAnsi="Times New Roman" w:cs="Times New Roman"/>
        </w:rPr>
        <w:instrText>SEQ SI_Figure \* ARABIC</w:instrText>
      </w:r>
      <w:r w:rsidRPr="009F4A6A">
        <w:rPr>
          <w:rFonts w:ascii="Times New Roman" w:hAnsi="Times New Roman" w:cs="Times New Roman"/>
        </w:rPr>
        <w:fldChar w:fldCharType="separate"/>
      </w:r>
      <w:r w:rsidRPr="009F4A6A">
        <w:rPr>
          <w:rFonts w:ascii="Times New Roman" w:hAnsi="Times New Roman" w:cs="Times New Roman"/>
          <w:noProof/>
        </w:rPr>
        <w:t>1</w:t>
      </w:r>
      <w:r w:rsidRPr="009F4A6A">
        <w:rPr>
          <w:rFonts w:ascii="Times New Roman" w:hAnsi="Times New Roman" w:cs="Times New Roman"/>
        </w:rPr>
        <w:fldChar w:fldCharType="end"/>
      </w:r>
      <w:bookmarkEnd w:id="1"/>
      <w:r>
        <w:rPr>
          <w:rFonts w:ascii="Times New Roman" w:hAnsi="Times New Roman" w:cs="Times New Roman"/>
        </w:rPr>
        <w:t>.</w:t>
      </w:r>
      <w:r w:rsidRPr="009F4A6A">
        <w:rPr>
          <w:rFonts w:ascii="Times New Roman" w:hAnsi="Times New Roman" w:cs="Times New Roman"/>
        </w:rPr>
        <w:t xml:space="preserve"> Model validation</w:t>
      </w:r>
      <w:r w:rsidRPr="009F4A6A">
        <w:rPr>
          <w:rFonts w:ascii="Times New Roman" w:eastAsiaTheme="minorEastAsia" w:hAnsi="Times New Roman" w:cs="Times New Roman"/>
          <w:i w:val="0"/>
          <w:iCs w:val="0"/>
          <w:color w:val="000000" w:themeColor="text1"/>
          <w:kern w:val="24"/>
          <w:sz w:val="24"/>
          <w:szCs w:val="24"/>
          <w14:ligatures w14:val="none"/>
        </w:rPr>
        <w:t xml:space="preserve"> </w:t>
      </w:r>
      <w:proofErr w:type="gramStart"/>
      <w:r w:rsidRPr="009F4A6A">
        <w:rPr>
          <w:rFonts w:ascii="Times New Roman" w:hAnsi="Times New Roman" w:cs="Times New Roman"/>
        </w:rPr>
        <w:t>using</w:t>
      </w:r>
      <w:proofErr w:type="gramEnd"/>
      <w:r w:rsidRPr="009F4A6A">
        <w:rPr>
          <w:rFonts w:ascii="Times New Roman" w:hAnsi="Times New Roman" w:cs="Times New Roman"/>
        </w:rPr>
        <w:t xml:space="preserve"> leave-one-out cross-validation for (a) GP and (b) LVGP model. (c) Both models fit well on </w:t>
      </w:r>
      <w:r>
        <w:rPr>
          <w:rFonts w:ascii="Times New Roman" w:hAnsi="Times New Roman" w:cs="Times New Roman"/>
        </w:rPr>
        <w:t>c</w:t>
      </w:r>
      <w:r w:rsidRPr="009F4A6A">
        <w:rPr>
          <w:rFonts w:ascii="Times New Roman" w:hAnsi="Times New Roman" w:cs="Times New Roman"/>
        </w:rPr>
        <w:t xml:space="preserve">hitosan and </w:t>
      </w:r>
      <w:r>
        <w:rPr>
          <w:rFonts w:ascii="Times New Roman" w:hAnsi="Times New Roman" w:cs="Times New Roman"/>
        </w:rPr>
        <w:t>a</w:t>
      </w:r>
      <w:r w:rsidRPr="009F4A6A">
        <w:rPr>
          <w:rFonts w:ascii="Times New Roman" w:hAnsi="Times New Roman" w:cs="Times New Roman"/>
        </w:rPr>
        <w:t xml:space="preserve">lginate dataset. LVGP shows improvement in prediction on </w:t>
      </w:r>
      <w:r>
        <w:rPr>
          <w:rFonts w:ascii="Times New Roman" w:hAnsi="Times New Roman" w:cs="Times New Roman"/>
        </w:rPr>
        <w:t>g</w:t>
      </w:r>
      <w:r w:rsidRPr="009F4A6A">
        <w:rPr>
          <w:rFonts w:ascii="Times New Roman" w:hAnsi="Times New Roman" w:cs="Times New Roman"/>
        </w:rPr>
        <w:t>elatin dataset. LVGP also shows better uncertainty quantification as shown by negative log predictive density (NLPD). (d) GP classification model fit to predict the feasibility of gelatine-based gels shows F1 score of 0.69 providing reasonable prediction of feasible formulations.</w:t>
      </w:r>
    </w:p>
    <w:p w14:paraId="76B060AA" w14:textId="77777777" w:rsidR="00411A47" w:rsidRDefault="00411A47"/>
    <w:sectPr w:rsidR="00411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AA"/>
    <w:rsid w:val="003667C3"/>
    <w:rsid w:val="00411A47"/>
    <w:rsid w:val="00493E0E"/>
    <w:rsid w:val="005236DF"/>
    <w:rsid w:val="007835AA"/>
    <w:rsid w:val="00886B5E"/>
    <w:rsid w:val="008E4849"/>
    <w:rsid w:val="00BB4809"/>
    <w:rsid w:val="00DE6B27"/>
    <w:rsid w:val="00E01DC8"/>
    <w:rsid w:val="00E8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1965"/>
  <w15:chartTrackingRefBased/>
  <w15:docId w15:val="{0B88030D-264B-423C-A1E2-47EDE8D6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49"/>
    <w:pPr>
      <w:spacing w:line="259" w:lineRule="auto"/>
    </w:pPr>
    <w:rPr>
      <w:sz w:val="22"/>
      <w:szCs w:val="22"/>
    </w:rPr>
  </w:style>
  <w:style w:type="paragraph" w:styleId="Heading1">
    <w:name w:val="heading 1"/>
    <w:basedOn w:val="Normal"/>
    <w:next w:val="Normal"/>
    <w:link w:val="Heading1Char"/>
    <w:uiPriority w:val="9"/>
    <w:qFormat/>
    <w:rsid w:val="007835A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35A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5A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5A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835A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835A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835A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835A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835A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3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5AA"/>
    <w:rPr>
      <w:rFonts w:eastAsiaTheme="majorEastAsia" w:cstheme="majorBidi"/>
      <w:color w:val="272727" w:themeColor="text1" w:themeTint="D8"/>
    </w:rPr>
  </w:style>
  <w:style w:type="paragraph" w:styleId="Title">
    <w:name w:val="Title"/>
    <w:basedOn w:val="Normal"/>
    <w:next w:val="Normal"/>
    <w:link w:val="TitleChar"/>
    <w:uiPriority w:val="10"/>
    <w:qFormat/>
    <w:rsid w:val="00783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5A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5A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835AA"/>
    <w:rPr>
      <w:i/>
      <w:iCs/>
      <w:color w:val="404040" w:themeColor="text1" w:themeTint="BF"/>
    </w:rPr>
  </w:style>
  <w:style w:type="paragraph" w:styleId="ListParagraph">
    <w:name w:val="List Paragraph"/>
    <w:basedOn w:val="Normal"/>
    <w:uiPriority w:val="34"/>
    <w:qFormat/>
    <w:rsid w:val="007835AA"/>
    <w:pPr>
      <w:spacing w:line="278" w:lineRule="auto"/>
      <w:ind w:left="720"/>
      <w:contextualSpacing/>
    </w:pPr>
    <w:rPr>
      <w:sz w:val="24"/>
      <w:szCs w:val="24"/>
    </w:rPr>
  </w:style>
  <w:style w:type="character" w:styleId="IntenseEmphasis">
    <w:name w:val="Intense Emphasis"/>
    <w:basedOn w:val="DefaultParagraphFont"/>
    <w:uiPriority w:val="21"/>
    <w:qFormat/>
    <w:rsid w:val="007835AA"/>
    <w:rPr>
      <w:i/>
      <w:iCs/>
      <w:color w:val="0F4761" w:themeColor="accent1" w:themeShade="BF"/>
    </w:rPr>
  </w:style>
  <w:style w:type="paragraph" w:styleId="IntenseQuote">
    <w:name w:val="Intense Quote"/>
    <w:basedOn w:val="Normal"/>
    <w:next w:val="Normal"/>
    <w:link w:val="IntenseQuoteChar"/>
    <w:uiPriority w:val="30"/>
    <w:qFormat/>
    <w:rsid w:val="007835A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835AA"/>
    <w:rPr>
      <w:i/>
      <w:iCs/>
      <w:color w:val="0F4761" w:themeColor="accent1" w:themeShade="BF"/>
    </w:rPr>
  </w:style>
  <w:style w:type="character" w:styleId="IntenseReference">
    <w:name w:val="Intense Reference"/>
    <w:basedOn w:val="DefaultParagraphFont"/>
    <w:uiPriority w:val="32"/>
    <w:qFormat/>
    <w:rsid w:val="007835AA"/>
    <w:rPr>
      <w:b/>
      <w:bCs/>
      <w:smallCaps/>
      <w:color w:val="0F4761" w:themeColor="accent1" w:themeShade="BF"/>
      <w:spacing w:val="5"/>
    </w:rPr>
  </w:style>
  <w:style w:type="paragraph" w:styleId="Caption">
    <w:name w:val="caption"/>
    <w:basedOn w:val="Normal"/>
    <w:next w:val="Normal"/>
    <w:uiPriority w:val="35"/>
    <w:unhideWhenUsed/>
    <w:qFormat/>
    <w:rsid w:val="008E4849"/>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Gourav Pravin Kumbhojkar</dc:creator>
  <cp:keywords/>
  <dc:description/>
  <cp:lastModifiedBy>Gourav Pravin Kumbhojkar</cp:lastModifiedBy>
  <cp:revision>4</cp:revision>
  <dcterms:created xsi:type="dcterms:W3CDTF">2026-05-27T19:25:00Z</dcterms:created>
  <dcterms:modified xsi:type="dcterms:W3CDTF">2026-05-27T19:26:00Z</dcterms:modified>
</cp:coreProperties>
</file>