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706E" w14:textId="77777777" w:rsidR="00F45294" w:rsidRPr="00F45294" w:rsidRDefault="00F45294" w:rsidP="00F45294">
      <w:pPr>
        <w:spacing w:after="0" w:line="276" w:lineRule="auto"/>
        <w:jc w:val="center"/>
        <w:rPr>
          <w:rFonts w:ascii="Arial" w:eastAsia="Aptos" w:hAnsi="Arial" w:cs="Arial"/>
          <w:b/>
          <w:bCs/>
          <w:lang w:val="en-GB"/>
        </w:rPr>
      </w:pPr>
      <w:bookmarkStart w:id="0" w:name="_Ref222219496"/>
      <w:r w:rsidRPr="00F45294">
        <w:rPr>
          <w:rFonts w:ascii="Arial" w:eastAsia="Aptos" w:hAnsi="Arial" w:cs="Arial"/>
          <w:b/>
          <w:bCs/>
          <w:lang w:val="en-GB"/>
        </w:rPr>
        <w:t xml:space="preserve">Energy Efficiency and Temporality in Early Urban Pottery Production: </w:t>
      </w:r>
    </w:p>
    <w:p w14:paraId="339EEFB2" w14:textId="77777777" w:rsidR="00F45294" w:rsidRPr="00F45294" w:rsidRDefault="00F45294" w:rsidP="00F45294">
      <w:pPr>
        <w:spacing w:after="0" w:line="276" w:lineRule="auto"/>
        <w:jc w:val="center"/>
        <w:rPr>
          <w:rFonts w:ascii="Arial" w:eastAsia="Aptos" w:hAnsi="Arial" w:cs="Arial"/>
          <w:b/>
          <w:bCs/>
          <w:lang w:val="en-GB"/>
        </w:rPr>
      </w:pPr>
      <w:r w:rsidRPr="00F45294">
        <w:rPr>
          <w:rFonts w:ascii="Arial" w:eastAsia="Aptos" w:hAnsi="Arial" w:cs="Arial"/>
          <w:b/>
          <w:bCs/>
          <w:lang w:val="en-GB"/>
        </w:rPr>
        <w:t xml:space="preserve">Modelling Heat Transfer in Connected Pottery Firing Structures </w:t>
      </w:r>
    </w:p>
    <w:p w14:paraId="735E614B" w14:textId="77777777" w:rsidR="00F45294" w:rsidRPr="00F45294" w:rsidRDefault="00F45294" w:rsidP="00F45294">
      <w:pPr>
        <w:spacing w:after="0" w:line="276" w:lineRule="auto"/>
        <w:jc w:val="center"/>
        <w:rPr>
          <w:rFonts w:ascii="Arial" w:eastAsia="Aptos" w:hAnsi="Arial" w:cs="Arial"/>
          <w:b/>
          <w:bCs/>
          <w:lang w:val="en-GB"/>
        </w:rPr>
      </w:pPr>
      <w:r w:rsidRPr="00F45294">
        <w:rPr>
          <w:rFonts w:ascii="Arial" w:eastAsia="Aptos" w:hAnsi="Arial" w:cs="Arial"/>
          <w:b/>
          <w:bCs/>
          <w:lang w:val="en-GB"/>
        </w:rPr>
        <w:t>(4</w:t>
      </w:r>
      <w:r w:rsidRPr="00F45294">
        <w:rPr>
          <w:rFonts w:ascii="Arial" w:eastAsia="Aptos" w:hAnsi="Arial" w:cs="Arial"/>
          <w:b/>
          <w:bCs/>
          <w:vertAlign w:val="superscript"/>
          <w:lang w:val="en-GB"/>
        </w:rPr>
        <w:t>th</w:t>
      </w:r>
      <w:r w:rsidRPr="00F45294">
        <w:rPr>
          <w:rFonts w:ascii="Arial" w:eastAsia="Aptos" w:hAnsi="Arial" w:cs="Arial"/>
          <w:b/>
          <w:bCs/>
          <w:lang w:val="en-GB"/>
        </w:rPr>
        <w:t>–3</w:t>
      </w:r>
      <w:r w:rsidRPr="00F45294">
        <w:rPr>
          <w:rFonts w:ascii="Arial" w:eastAsia="Aptos" w:hAnsi="Arial" w:cs="Arial"/>
          <w:b/>
          <w:bCs/>
          <w:vertAlign w:val="superscript"/>
          <w:lang w:val="en-GB"/>
        </w:rPr>
        <w:t>rd</w:t>
      </w:r>
      <w:r w:rsidRPr="00F45294">
        <w:rPr>
          <w:rFonts w:ascii="Arial" w:eastAsia="Aptos" w:hAnsi="Arial" w:cs="Arial"/>
          <w:b/>
          <w:bCs/>
          <w:lang w:val="en-GB"/>
        </w:rPr>
        <w:t xml:space="preserve"> millennium BCE, Southwest Asia)</w:t>
      </w:r>
    </w:p>
    <w:p w14:paraId="06C76E17" w14:textId="77777777" w:rsidR="00F45294" w:rsidRPr="00F45294" w:rsidRDefault="00F45294" w:rsidP="00F45294">
      <w:pPr>
        <w:spacing w:after="0" w:line="276" w:lineRule="auto"/>
        <w:rPr>
          <w:rFonts w:ascii="Arial" w:eastAsia="Aptos" w:hAnsi="Arial" w:cs="Arial"/>
          <w:lang w:val="en-GB"/>
        </w:rPr>
      </w:pPr>
    </w:p>
    <w:p w14:paraId="2BD714F0" w14:textId="77777777" w:rsidR="00F45294" w:rsidRPr="00F45294" w:rsidRDefault="00F45294" w:rsidP="00F45294">
      <w:pPr>
        <w:spacing w:after="0" w:line="276" w:lineRule="auto"/>
        <w:jc w:val="both"/>
        <w:rPr>
          <w:rFonts w:ascii="Arial" w:eastAsia="Aptos" w:hAnsi="Arial" w:cs="Arial"/>
          <w:lang w:val="hr-HR"/>
        </w:rPr>
      </w:pPr>
      <w:r w:rsidRPr="00F45294">
        <w:rPr>
          <w:rFonts w:ascii="Arial" w:eastAsia="Aptos" w:hAnsi="Arial" w:cs="Arial"/>
          <w:lang w:val="hr-HR"/>
        </w:rPr>
        <w:t>Claire Padovani (claire.padovani2@gmail.com)</w:t>
      </w:r>
      <w:r w:rsidRPr="00F45294">
        <w:rPr>
          <w:rFonts w:ascii="Arial" w:eastAsia="Aptos" w:hAnsi="Arial" w:cs="Arial"/>
          <w:vertAlign w:val="superscript"/>
          <w:lang w:val="hr-HR"/>
        </w:rPr>
        <w:t>1</w:t>
      </w:r>
      <w:r w:rsidRPr="00F45294">
        <w:rPr>
          <w:rFonts w:ascii="Arial" w:eastAsia="Aptos" w:hAnsi="Arial" w:cs="Arial"/>
          <w:lang w:val="hr-HR"/>
        </w:rPr>
        <w:t>, Frédéric Lefèvre (frederic.lefevre@insa-lyon.fr)</w:t>
      </w:r>
      <w:r w:rsidRPr="00F45294">
        <w:rPr>
          <w:rFonts w:ascii="Arial" w:eastAsia="Aptos" w:hAnsi="Arial" w:cs="Arial"/>
          <w:vertAlign w:val="superscript"/>
          <w:lang w:val="hr-HR"/>
        </w:rPr>
        <w:t>2</w:t>
      </w:r>
      <w:r w:rsidRPr="00F45294">
        <w:rPr>
          <w:rFonts w:ascii="Arial" w:eastAsia="Aptos" w:hAnsi="Arial" w:cs="Arial"/>
          <w:lang w:val="hr-HR"/>
        </w:rPr>
        <w:t>, Johnny Samuele Baldi (js.baldi@mom.fr)</w:t>
      </w:r>
      <w:r w:rsidRPr="00F45294">
        <w:rPr>
          <w:rFonts w:ascii="Arial" w:eastAsia="Aptos" w:hAnsi="Arial" w:cs="Arial"/>
          <w:vertAlign w:val="superscript"/>
          <w:lang w:val="hr-HR"/>
        </w:rPr>
        <w:t>1</w:t>
      </w:r>
      <w:r w:rsidRPr="00F45294">
        <w:rPr>
          <w:rFonts w:ascii="Arial" w:eastAsia="Aptos" w:hAnsi="Arial" w:cs="Arial"/>
          <w:lang w:val="hr-HR"/>
        </w:rPr>
        <w:t>, Marc Kabemba Yangie (marc.kabemba-yangie@insa-lyon.fr)</w:t>
      </w:r>
      <w:r w:rsidRPr="00F45294">
        <w:rPr>
          <w:rFonts w:ascii="Arial" w:eastAsia="Aptos" w:hAnsi="Arial" w:cs="Arial"/>
          <w:vertAlign w:val="superscript"/>
          <w:lang w:val="hr-HR"/>
        </w:rPr>
        <w:t>2</w:t>
      </w:r>
      <w:r w:rsidRPr="00F45294">
        <w:rPr>
          <w:rFonts w:ascii="Arial" w:eastAsia="Aptos" w:hAnsi="Arial" w:cs="Arial"/>
          <w:lang w:val="hr-HR"/>
        </w:rPr>
        <w:t>, Marc Clausse (marc.clausse@insa-lyon.fr)</w:t>
      </w:r>
      <w:r w:rsidRPr="00F45294">
        <w:rPr>
          <w:rFonts w:ascii="Arial" w:eastAsia="Aptos" w:hAnsi="Arial" w:cs="Arial"/>
          <w:vertAlign w:val="superscript"/>
          <w:lang w:val="hr-HR"/>
        </w:rPr>
        <w:t>2</w:t>
      </w:r>
    </w:p>
    <w:p w14:paraId="754B17F2" w14:textId="77777777" w:rsidR="00F45294" w:rsidRPr="00F45294" w:rsidRDefault="00F45294" w:rsidP="00F45294">
      <w:pPr>
        <w:spacing w:after="0" w:line="276" w:lineRule="auto"/>
        <w:jc w:val="both"/>
        <w:rPr>
          <w:rFonts w:ascii="Arial" w:eastAsia="Aptos" w:hAnsi="Arial" w:cs="Arial"/>
          <w:vertAlign w:val="superscript"/>
          <w:lang w:val="hr-HR"/>
        </w:rPr>
      </w:pPr>
    </w:p>
    <w:p w14:paraId="065625E8" w14:textId="77777777" w:rsidR="005B20A5" w:rsidRPr="00EE3E44" w:rsidRDefault="005B20A5" w:rsidP="005B20A5">
      <w:pPr>
        <w:spacing w:after="0"/>
        <w:jc w:val="both"/>
        <w:rPr>
          <w:rFonts w:ascii="Arial" w:hAnsi="Arial" w:cs="Arial"/>
          <w:lang w:val="hr-HR"/>
        </w:rPr>
      </w:pPr>
      <w:r w:rsidRPr="00EE3E44">
        <w:rPr>
          <w:rFonts w:ascii="Arial" w:hAnsi="Arial" w:cs="Arial"/>
          <w:vertAlign w:val="superscript"/>
          <w:lang w:val="hr-HR"/>
        </w:rPr>
        <w:t>1</w:t>
      </w:r>
      <w:r w:rsidRPr="00EE3E44">
        <w:rPr>
          <w:rFonts w:ascii="Arial" w:hAnsi="Arial" w:cs="Arial"/>
          <w:i/>
          <w:lang w:val="hr-HR"/>
        </w:rPr>
        <w:t>UMR 5133 Archéorient</w:t>
      </w:r>
      <w:r>
        <w:rPr>
          <w:rFonts w:ascii="Arial" w:hAnsi="Arial" w:cs="Arial"/>
          <w:i/>
          <w:lang w:val="hr-HR"/>
        </w:rPr>
        <w:t>, Lyon, France</w:t>
      </w:r>
    </w:p>
    <w:p w14:paraId="3ED4C0DE" w14:textId="25B4F622" w:rsidR="00F45294" w:rsidRPr="00784181" w:rsidRDefault="005B20A5" w:rsidP="00784181">
      <w:pPr>
        <w:spacing w:after="0"/>
        <w:jc w:val="both"/>
        <w:rPr>
          <w:rFonts w:ascii="Arial" w:hAnsi="Arial" w:cs="Arial"/>
          <w:i/>
          <w:lang w:val="hr-HR"/>
        </w:rPr>
      </w:pPr>
      <w:r w:rsidRPr="00EE3E44">
        <w:rPr>
          <w:rFonts w:ascii="Arial" w:hAnsi="Arial" w:cs="Arial"/>
          <w:vertAlign w:val="superscript"/>
          <w:lang w:val="hr-HR"/>
        </w:rPr>
        <w:t>2</w:t>
      </w:r>
      <w:r w:rsidRPr="00FE2253">
        <w:rPr>
          <w:rFonts w:ascii="Arial" w:hAnsi="Arial" w:cs="Arial"/>
          <w:i/>
        </w:rPr>
        <w:t>INSA Lyon, CNRS, CETHIL, UMR5008, Villeurbanne, F-69621, France</w:t>
      </w:r>
    </w:p>
    <w:p w14:paraId="79813ED2" w14:textId="77777777" w:rsidR="00F45294" w:rsidRPr="00F45294" w:rsidRDefault="00F45294" w:rsidP="00F45294">
      <w:pPr>
        <w:spacing w:after="0"/>
        <w:rPr>
          <w:rFonts w:ascii="Arial" w:hAnsi="Arial" w:cs="Arial"/>
          <w:b/>
          <w:bCs/>
          <w:sz w:val="28"/>
          <w:szCs w:val="28"/>
        </w:rPr>
      </w:pPr>
    </w:p>
    <w:p w14:paraId="08E91BD4" w14:textId="7EBB7B97" w:rsidR="00364F54" w:rsidRPr="00364F54" w:rsidRDefault="00364F54" w:rsidP="00364F54">
      <w:pPr>
        <w:spacing w:after="0"/>
        <w:jc w:val="center"/>
        <w:rPr>
          <w:rFonts w:ascii="Arial" w:hAnsi="Arial" w:cs="Arial"/>
          <w:b/>
          <w:bCs/>
          <w:sz w:val="28"/>
          <w:szCs w:val="28"/>
          <w:lang w:val="en-GB"/>
        </w:rPr>
      </w:pPr>
      <w:r w:rsidRPr="00364F54">
        <w:rPr>
          <w:rFonts w:ascii="Arial" w:hAnsi="Arial" w:cs="Arial"/>
          <w:b/>
          <w:bCs/>
          <w:sz w:val="28"/>
          <w:szCs w:val="28"/>
          <w:lang w:val="en-GB"/>
        </w:rPr>
        <w:t>Detail</w:t>
      </w:r>
      <w:r w:rsidR="007B447B">
        <w:rPr>
          <w:rFonts w:ascii="Arial" w:hAnsi="Arial" w:cs="Arial"/>
          <w:b/>
          <w:bCs/>
          <w:sz w:val="28"/>
          <w:szCs w:val="28"/>
          <w:lang w:val="en-GB"/>
        </w:rPr>
        <w:t>s</w:t>
      </w:r>
      <w:r w:rsidRPr="00364F54">
        <w:rPr>
          <w:rFonts w:ascii="Arial" w:hAnsi="Arial" w:cs="Arial"/>
          <w:b/>
          <w:bCs/>
          <w:sz w:val="28"/>
          <w:szCs w:val="28"/>
          <w:lang w:val="en-GB"/>
        </w:rPr>
        <w:t xml:space="preserve"> of the multi-physics model</w:t>
      </w:r>
    </w:p>
    <w:p w14:paraId="17C069F1" w14:textId="77777777" w:rsidR="00364F54" w:rsidRDefault="00364F54" w:rsidP="00123BD9">
      <w:pPr>
        <w:spacing w:after="0"/>
        <w:rPr>
          <w:rFonts w:ascii="Arial" w:hAnsi="Arial" w:cs="Arial"/>
          <w:b/>
          <w:bCs/>
          <w:lang w:val="en-GB"/>
        </w:rPr>
      </w:pPr>
    </w:p>
    <w:p w14:paraId="3840BF4B" w14:textId="597F2240" w:rsidR="00882EC0" w:rsidRPr="00123BD9" w:rsidRDefault="00123BD9" w:rsidP="00123BD9">
      <w:pPr>
        <w:spacing w:after="0"/>
        <w:rPr>
          <w:rFonts w:ascii="Arial" w:hAnsi="Arial" w:cs="Arial"/>
          <w:b/>
          <w:bCs/>
          <w:lang w:val="en-GB"/>
        </w:rPr>
      </w:pPr>
      <w:r>
        <w:rPr>
          <w:rFonts w:ascii="Arial" w:hAnsi="Arial" w:cs="Arial"/>
          <w:b/>
          <w:bCs/>
          <w:lang w:val="en-GB"/>
        </w:rPr>
        <w:t xml:space="preserve">1. </w:t>
      </w:r>
      <w:r w:rsidR="00882EC0" w:rsidRPr="00123BD9">
        <w:rPr>
          <w:rFonts w:ascii="Arial" w:hAnsi="Arial" w:cs="Arial"/>
          <w:b/>
          <w:bCs/>
          <w:lang w:val="en-GB"/>
        </w:rPr>
        <w:t>Transient heat conduction model in the firing structure wall and the</w:t>
      </w:r>
      <w:r>
        <w:rPr>
          <w:rFonts w:ascii="Arial" w:hAnsi="Arial" w:cs="Arial"/>
          <w:b/>
          <w:bCs/>
          <w:lang w:val="en-GB"/>
        </w:rPr>
        <w:t xml:space="preserve"> </w:t>
      </w:r>
      <w:r w:rsidR="00882EC0" w:rsidRPr="00123BD9">
        <w:rPr>
          <w:rFonts w:ascii="Arial" w:hAnsi="Arial" w:cs="Arial"/>
          <w:b/>
          <w:bCs/>
          <w:lang w:val="en-GB"/>
        </w:rPr>
        <w:t>ceramic</w:t>
      </w:r>
      <w:bookmarkEnd w:id="0"/>
    </w:p>
    <w:p w14:paraId="26F763E8" w14:textId="77777777" w:rsidR="00882EC0" w:rsidRDefault="00882EC0" w:rsidP="00882EC0">
      <w:pPr>
        <w:spacing w:after="0"/>
        <w:jc w:val="both"/>
        <w:rPr>
          <w:rFonts w:ascii="Arial" w:hAnsi="Arial" w:cs="Arial"/>
          <w:lang w:val="en-GB"/>
        </w:rPr>
      </w:pPr>
    </w:p>
    <w:p w14:paraId="7BC095F1" w14:textId="14091175" w:rsidR="00882EC0" w:rsidRPr="00EE463C" w:rsidRDefault="00882EC0" w:rsidP="00882EC0">
      <w:pPr>
        <w:spacing w:after="0"/>
        <w:jc w:val="both"/>
        <w:rPr>
          <w:rFonts w:ascii="Arial" w:hAnsi="Arial" w:cs="Arial"/>
          <w:lang w:val="en-GB"/>
        </w:rPr>
      </w:pPr>
      <w:r w:rsidRPr="00EE463C">
        <w:rPr>
          <w:rFonts w:ascii="Arial" w:hAnsi="Arial" w:cs="Arial"/>
          <w:lang w:val="en-GB"/>
        </w:rPr>
        <w:t xml:space="preserve">An explicit scheme is used to numerically solve the one-dimensional transient heat equation in Cartesian coordinates in the wall of the </w:t>
      </w:r>
      <w:r>
        <w:rPr>
          <w:rFonts w:ascii="Arial" w:hAnsi="Arial" w:cs="Arial"/>
          <w:lang w:val="en-GB"/>
        </w:rPr>
        <w:t>firing structure and the f</w:t>
      </w:r>
      <w:r w:rsidRPr="006D6489">
        <w:rPr>
          <w:rFonts w:ascii="Arial" w:hAnsi="Arial" w:cs="Arial"/>
          <w:lang w:val="en-GB"/>
        </w:rPr>
        <w:t>loor</w:t>
      </w:r>
      <w:r w:rsidR="006D6489">
        <w:rPr>
          <w:rFonts w:ascii="Arial" w:hAnsi="Arial" w:cs="Arial"/>
          <w:lang w:val="en-GB"/>
        </w:rPr>
        <w:t xml:space="preserve"> (fig.</w:t>
      </w:r>
      <w:r w:rsidR="00606E1B" w:rsidRPr="006D6489">
        <w:rPr>
          <w:rFonts w:ascii="Arial" w:hAnsi="Arial" w:cs="Arial"/>
          <w:color w:val="000000"/>
          <w:lang w:val="en-GB"/>
        </w:rPr>
        <w:t>13)</w:t>
      </w:r>
      <w:r w:rsidRPr="006D6489">
        <w:rPr>
          <w:rFonts w:ascii="Arial" w:hAnsi="Arial" w:cs="Arial"/>
          <w:lang w:val="en-GB"/>
        </w:rPr>
        <w:t>:</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EE463C" w14:paraId="3647AF4F" w14:textId="77777777" w:rsidTr="00A37007">
        <w:trPr>
          <w:trHeight w:val="651"/>
        </w:trPr>
        <w:tc>
          <w:tcPr>
            <w:tcW w:w="8926" w:type="dxa"/>
            <w:hideMark/>
          </w:tcPr>
          <w:p w14:paraId="26453683" w14:textId="77777777" w:rsidR="00882EC0" w:rsidRPr="00EE463C" w:rsidRDefault="00000000" w:rsidP="00A37007">
            <w:pPr>
              <w:spacing w:line="278" w:lineRule="auto"/>
              <w:jc w:val="both"/>
              <w:rPr>
                <w:rFonts w:ascii="Arial" w:hAnsi="Arial" w:cs="Arial"/>
                <w:iCs/>
                <w:lang w:val="en-GB"/>
              </w:rPr>
            </w:pPr>
            <m:oMathPara>
              <m:oMathParaPr>
                <m:jc m:val="center"/>
              </m:oMathParaPr>
              <m:oMath>
                <m:sSub>
                  <m:sSubPr>
                    <m:ctrlPr>
                      <w:rPr>
                        <w:rFonts w:ascii="Cambria Math" w:hAnsi="Cambria Math" w:cs="Arial"/>
                        <w:iCs/>
                        <w:lang w:val="en-GB"/>
                      </w:rPr>
                    </m:ctrlPr>
                  </m:sSubPr>
                  <m:e>
                    <m:r>
                      <m:rPr>
                        <m:sty m:val="p"/>
                      </m:rPr>
                      <w:rPr>
                        <w:rFonts w:ascii="Cambria Math" w:hAnsi="Cambria Math" w:cs="Arial"/>
                        <w:lang w:val="en-GB"/>
                      </w:rPr>
                      <m:t>a</m:t>
                    </m:r>
                  </m:e>
                  <m:sub>
                    <m:r>
                      <m:rPr>
                        <m:sty m:val="p"/>
                      </m:rPr>
                      <w:rPr>
                        <w:rFonts w:ascii="Cambria Math" w:hAnsi="Cambria Math" w:cs="Arial"/>
                        <w:lang w:val="en-GB"/>
                      </w:rPr>
                      <m:t>w</m:t>
                    </m:r>
                  </m:sub>
                </m:sSub>
                <m:f>
                  <m:fPr>
                    <m:ctrlPr>
                      <w:rPr>
                        <w:rFonts w:ascii="Cambria Math" w:hAnsi="Cambria Math" w:cs="Arial"/>
                        <w:iCs/>
                        <w:lang w:val="en-GB"/>
                      </w:rPr>
                    </m:ctrlPr>
                  </m:fPr>
                  <m:num>
                    <m:sSup>
                      <m:sSupPr>
                        <m:ctrlPr>
                          <w:rPr>
                            <w:rFonts w:ascii="Cambria Math" w:hAnsi="Cambria Math" w:cs="Arial"/>
                            <w:iCs/>
                            <w:lang w:val="en-GB"/>
                          </w:rPr>
                        </m:ctrlPr>
                      </m:sSupPr>
                      <m:e>
                        <m:r>
                          <m:rPr>
                            <m:sty m:val="p"/>
                          </m:rPr>
                          <w:rPr>
                            <w:rFonts w:ascii="Cambria Math" w:hAnsi="Cambria Math" w:cs="Arial"/>
                            <w:lang w:val="en-GB"/>
                          </w:rPr>
                          <m:t>∂</m:t>
                        </m:r>
                      </m:e>
                      <m:sup>
                        <m:r>
                          <m:rPr>
                            <m:sty m:val="p"/>
                          </m:rPr>
                          <w:rPr>
                            <w:rFonts w:ascii="Cambria Math" w:hAnsi="Cambria Math" w:cs="Arial"/>
                            <w:lang w:val="en-GB"/>
                          </w:rPr>
                          <m:t>2</m:t>
                        </m:r>
                      </m:sup>
                    </m:sSup>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m:t>
                        </m:r>
                      </m:sub>
                    </m:sSub>
                  </m:num>
                  <m:den>
                    <m:r>
                      <m:rPr>
                        <m:sty m:val="p"/>
                      </m:rPr>
                      <w:rPr>
                        <w:rFonts w:ascii="Cambria Math" w:hAnsi="Cambria Math" w:cs="Arial"/>
                        <w:lang w:val="en-GB"/>
                      </w:rPr>
                      <m:t>∂x²</m:t>
                    </m:r>
                  </m:den>
                </m:f>
                <m:r>
                  <m:rPr>
                    <m:sty m:val="p"/>
                  </m:rPr>
                  <w:rPr>
                    <w:rFonts w:ascii="Cambria Math" w:hAnsi="Cambria Math" w:cs="Arial"/>
                    <w:lang w:val="en-GB"/>
                  </w:rPr>
                  <m:t xml:space="preserve">= </m:t>
                </m:r>
                <m:f>
                  <m:fPr>
                    <m:ctrlPr>
                      <w:rPr>
                        <w:rFonts w:ascii="Cambria Math" w:hAnsi="Cambria Math" w:cs="Arial"/>
                        <w:iCs/>
                        <w:lang w:val="en-GB"/>
                      </w:rPr>
                    </m:ctrlPr>
                  </m:fPr>
                  <m:num>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m:t>
                        </m:r>
                      </m:sub>
                    </m:sSub>
                  </m:num>
                  <m:den>
                    <m:r>
                      <m:rPr>
                        <m:sty m:val="p"/>
                      </m:rPr>
                      <w:rPr>
                        <w:rFonts w:ascii="Cambria Math" w:hAnsi="Cambria Math" w:cs="Arial"/>
                        <w:lang w:val="en-GB"/>
                      </w:rPr>
                      <m:t>∂t</m:t>
                    </m:r>
                  </m:den>
                </m:f>
              </m:oMath>
            </m:oMathPara>
          </w:p>
        </w:tc>
        <w:tc>
          <w:tcPr>
            <w:tcW w:w="730" w:type="dxa"/>
            <w:vAlign w:val="center"/>
          </w:tcPr>
          <w:p w14:paraId="48491216" w14:textId="77777777" w:rsidR="00882EC0" w:rsidRPr="00EE463C" w:rsidRDefault="00882EC0" w:rsidP="00A37007">
            <w:pPr>
              <w:spacing w:line="278" w:lineRule="auto"/>
              <w:jc w:val="both"/>
              <w:rPr>
                <w:rFonts w:ascii="Arial" w:hAnsi="Arial" w:cs="Arial"/>
                <w:iCs/>
                <w:lang w:val="en-GB"/>
              </w:rPr>
            </w:pPr>
            <w:bookmarkStart w:id="1" w:name="_Ref222313267"/>
            <w:r w:rsidRPr="00EE463C">
              <w:rPr>
                <w:rFonts w:ascii="Arial" w:hAnsi="Arial" w:cs="Arial"/>
                <w:lang w:val="en-GB"/>
              </w:rPr>
              <w:t>(</w:t>
            </w:r>
            <w:r w:rsidRPr="00EE463C">
              <w:rPr>
                <w:rFonts w:ascii="Arial" w:hAnsi="Arial" w:cs="Arial"/>
                <w:lang w:val="en-GB"/>
              </w:rPr>
              <w:fldChar w:fldCharType="begin"/>
            </w:r>
            <w:r w:rsidRPr="00EE463C">
              <w:rPr>
                <w:rFonts w:ascii="Arial" w:hAnsi="Arial" w:cs="Arial"/>
                <w:lang w:val="en-GB"/>
              </w:rPr>
              <w:instrText xml:space="preserve"> SEQ ( \* ARABIC </w:instrText>
            </w:r>
            <w:r w:rsidRPr="00EE463C">
              <w:rPr>
                <w:rFonts w:ascii="Arial" w:hAnsi="Arial" w:cs="Arial"/>
                <w:lang w:val="en-GB"/>
              </w:rPr>
              <w:fldChar w:fldCharType="separate"/>
            </w:r>
            <w:r w:rsidRPr="00EE463C">
              <w:rPr>
                <w:rFonts w:ascii="Arial" w:hAnsi="Arial" w:cs="Arial"/>
                <w:lang w:val="en-GB"/>
              </w:rPr>
              <w:t>1</w:t>
            </w:r>
            <w:r w:rsidRPr="00EE463C">
              <w:rPr>
                <w:rFonts w:ascii="Arial" w:hAnsi="Arial" w:cs="Arial"/>
                <w:lang w:val="en-GB"/>
              </w:rPr>
              <w:fldChar w:fldCharType="end"/>
            </w:r>
            <w:r w:rsidRPr="00EE463C">
              <w:rPr>
                <w:rFonts w:ascii="Arial" w:hAnsi="Arial" w:cs="Arial"/>
                <w:lang w:val="en-GB"/>
              </w:rPr>
              <w:t>)</w:t>
            </w:r>
            <w:bookmarkEnd w:id="1"/>
          </w:p>
        </w:tc>
      </w:tr>
    </w:tbl>
    <w:p w14:paraId="0716042B" w14:textId="77777777" w:rsidR="00123BD9" w:rsidRDefault="00123BD9" w:rsidP="00882EC0">
      <w:pPr>
        <w:spacing w:after="0"/>
        <w:jc w:val="both"/>
        <w:rPr>
          <w:rFonts w:ascii="Arial" w:hAnsi="Arial" w:cs="Arial"/>
          <w:iCs/>
          <w:lang w:val="en-GB"/>
        </w:rPr>
      </w:pPr>
    </w:p>
    <w:p w14:paraId="771D30F4" w14:textId="10AFCE42" w:rsidR="00882EC0" w:rsidRPr="00712C92" w:rsidRDefault="00882EC0" w:rsidP="00882EC0">
      <w:pPr>
        <w:spacing w:after="0"/>
        <w:jc w:val="both"/>
        <w:rPr>
          <w:rFonts w:ascii="Arial" w:hAnsi="Arial" w:cs="Arial"/>
          <w:iCs/>
          <w:lang w:val="en-GB"/>
        </w:rPr>
      </w:pPr>
      <w:r w:rsidRPr="00712C92">
        <w:rPr>
          <w:rFonts w:ascii="Arial" w:hAnsi="Arial" w:cs="Arial"/>
          <w:iCs/>
          <w:lang w:val="en-GB"/>
        </w:rPr>
        <w:t>Where a</w:t>
      </w:r>
      <w:r w:rsidRPr="00712C92">
        <w:rPr>
          <w:rFonts w:ascii="Arial" w:hAnsi="Arial" w:cs="Arial"/>
          <w:iCs/>
          <w:vertAlign w:val="subscript"/>
          <w:lang w:val="en-GB"/>
        </w:rPr>
        <w:t>w</w:t>
      </w:r>
      <w:r w:rsidRPr="00712C92">
        <w:rPr>
          <w:rFonts w:ascii="Arial" w:hAnsi="Arial" w:cs="Arial"/>
          <w:iCs/>
          <w:lang w:val="en-GB"/>
        </w:rPr>
        <w:t xml:space="preserve"> is the thermal diffusivity for the firing structure material and T</w:t>
      </w:r>
      <w:r w:rsidRPr="00712C92">
        <w:rPr>
          <w:rFonts w:ascii="Arial" w:hAnsi="Arial" w:cs="Arial"/>
          <w:iCs/>
          <w:vertAlign w:val="subscript"/>
          <w:lang w:val="en-GB"/>
        </w:rPr>
        <w:t>w</w:t>
      </w:r>
      <w:r w:rsidRPr="00712C92">
        <w:rPr>
          <w:rFonts w:ascii="Arial" w:hAnsi="Arial" w:cs="Arial"/>
          <w:iCs/>
          <w:lang w:val="en-GB"/>
        </w:rPr>
        <w:t xml:space="preserve"> is the temperature at depth x within the wall and time t. As the geometry of the </w:t>
      </w:r>
      <w:r>
        <w:rPr>
          <w:rFonts w:ascii="Arial" w:hAnsi="Arial" w:cs="Arial"/>
          <w:iCs/>
          <w:lang w:val="en-GB"/>
        </w:rPr>
        <w:t>firing structures</w:t>
      </w:r>
      <w:r w:rsidRPr="00712C92">
        <w:rPr>
          <w:rFonts w:ascii="Arial" w:hAnsi="Arial" w:cs="Arial"/>
          <w:iCs/>
          <w:lang w:val="en-GB"/>
        </w:rPr>
        <w:t xml:space="preserve"> is cylindrical (except the shared wall), the real heat exchange surfaces, S</w:t>
      </w:r>
      <w:r w:rsidRPr="00712C92">
        <w:rPr>
          <w:rFonts w:ascii="Arial" w:hAnsi="Arial" w:cs="Arial"/>
          <w:iCs/>
          <w:vertAlign w:val="subscript"/>
          <w:lang w:val="en-GB"/>
        </w:rPr>
        <w:t>in</w:t>
      </w:r>
      <w:r w:rsidRPr="00712C92">
        <w:rPr>
          <w:rFonts w:ascii="Arial" w:hAnsi="Arial" w:cs="Arial"/>
          <w:iCs/>
          <w:lang w:val="en-GB"/>
        </w:rPr>
        <w:t xml:space="preserve"> and S</w:t>
      </w:r>
      <w:r w:rsidRPr="00712C92">
        <w:rPr>
          <w:rFonts w:ascii="Arial" w:hAnsi="Arial" w:cs="Arial"/>
          <w:iCs/>
          <w:vertAlign w:val="subscript"/>
          <w:lang w:val="en-GB"/>
        </w:rPr>
        <w:t>out</w:t>
      </w:r>
      <w:r w:rsidRPr="00712C92">
        <w:rPr>
          <w:rFonts w:ascii="Arial" w:hAnsi="Arial" w:cs="Arial"/>
          <w:iCs/>
          <w:lang w:val="en-GB"/>
        </w:rPr>
        <w:t>, are explicitly conserved in the model, and the wall thickness e</w:t>
      </w:r>
      <w:r w:rsidRPr="00712C92">
        <w:rPr>
          <w:rFonts w:ascii="Arial" w:hAnsi="Arial" w:cs="Arial"/>
          <w:iCs/>
          <w:vertAlign w:val="subscript"/>
          <w:lang w:val="en-GB"/>
        </w:rPr>
        <w:t>w,eq</w:t>
      </w:r>
      <w:r w:rsidRPr="00712C92">
        <w:rPr>
          <w:rFonts w:ascii="Arial" w:hAnsi="Arial" w:cs="Arial"/>
          <w:iCs/>
          <w:lang w:val="en-GB"/>
        </w:rPr>
        <w:t xml:space="preserve"> is adjusted in order to conserve the total </w:t>
      </w:r>
      <w:r>
        <w:rPr>
          <w:rFonts w:ascii="Arial" w:hAnsi="Arial" w:cs="Arial"/>
          <w:iCs/>
          <w:lang w:val="en-GB"/>
        </w:rPr>
        <w:t>structure</w:t>
      </w:r>
      <w:r w:rsidRPr="00712C92">
        <w:rPr>
          <w:rFonts w:ascii="Arial" w:hAnsi="Arial" w:cs="Arial"/>
          <w:iCs/>
          <w:lang w:val="en-GB"/>
        </w:rPr>
        <w:t xml:space="preserve"> volume. </w:t>
      </w:r>
      <w:r w:rsidRPr="00712C92">
        <w:rPr>
          <w:rFonts w:ascii="Arial" w:hAnsi="Arial" w:cs="Arial"/>
          <w:bCs/>
          <w:iCs/>
          <w:lang w:val="en-GB"/>
        </w:rPr>
        <w:t xml:space="preserve">This allows preserving the thermal inertia, while ensuring geometrical consistency of the heat transfer calculations. For Ground 1 to 3 and Wall 23 and 24, the Cartesian geometry ensures that the actual geometrical dimensions are preserved. </w:t>
      </w:r>
    </w:p>
    <w:p w14:paraId="35EBF6E1" w14:textId="77777777" w:rsidR="00882EC0" w:rsidRDefault="00882EC0" w:rsidP="00882EC0">
      <w:pPr>
        <w:spacing w:after="0"/>
        <w:jc w:val="both"/>
        <w:rPr>
          <w:rFonts w:ascii="Arial" w:hAnsi="Arial" w:cs="Arial"/>
          <w:iCs/>
          <w:lang w:val="en-GB"/>
        </w:rPr>
      </w:pPr>
    </w:p>
    <w:p w14:paraId="386AE17E" w14:textId="77777777" w:rsidR="00882EC0" w:rsidRDefault="00882EC0" w:rsidP="00882EC0">
      <w:pPr>
        <w:spacing w:after="0"/>
        <w:jc w:val="both"/>
        <w:rPr>
          <w:rFonts w:ascii="Arial" w:hAnsi="Arial" w:cs="Arial"/>
          <w:iCs/>
          <w:lang w:val="en-GB"/>
        </w:rPr>
      </w:pPr>
      <w:r w:rsidRPr="00EE463C">
        <w:rPr>
          <w:rFonts w:ascii="Arial" w:hAnsi="Arial" w:cs="Arial"/>
          <w:iCs/>
          <w:lang w:val="en-GB"/>
        </w:rPr>
        <w:t xml:space="preserve">For the discretization, the time and space steps, </w:t>
      </w:r>
      <w:r w:rsidRPr="00EE463C">
        <w:rPr>
          <w:rFonts w:ascii="Arial" w:hAnsi="Arial" w:cs="Arial"/>
          <w:iCs/>
          <w:lang w:val="en-GB"/>
        </w:rPr>
        <w:sym w:font="Symbol" w:char="F044"/>
      </w:r>
      <w:r w:rsidRPr="00EE463C">
        <w:rPr>
          <w:rFonts w:ascii="Arial" w:hAnsi="Arial" w:cs="Arial"/>
          <w:iCs/>
          <w:lang w:val="en-GB"/>
        </w:rPr>
        <w:t xml:space="preserve">t and </w:t>
      </w:r>
      <w:r w:rsidRPr="00EE463C">
        <w:rPr>
          <w:rFonts w:ascii="Arial" w:hAnsi="Arial" w:cs="Arial"/>
          <w:iCs/>
          <w:lang w:val="en-GB"/>
        </w:rPr>
        <w:sym w:font="Symbol" w:char="F044"/>
      </w:r>
      <w:r w:rsidRPr="00EE463C">
        <w:rPr>
          <w:rFonts w:ascii="Arial" w:hAnsi="Arial" w:cs="Arial"/>
          <w:iCs/>
          <w:lang w:val="en-GB"/>
        </w:rPr>
        <w:t xml:space="preserve">x, are chosen such that the Fourier number, </w:t>
      </w:r>
      <m:oMath>
        <m:r>
          <w:rPr>
            <w:rFonts w:ascii="Cambria Math" w:hAnsi="Cambria Math" w:cs="Arial"/>
            <w:lang w:val="en-GB"/>
          </w:rPr>
          <m:t xml:space="preserve">Fo= </m:t>
        </m:r>
        <m:f>
          <m:fPr>
            <m:ctrlPr>
              <w:rPr>
                <w:rFonts w:ascii="Cambria Math" w:hAnsi="Cambria Math" w:cs="Arial"/>
                <w:iCs/>
                <w:lang w:val="en-GB"/>
              </w:rPr>
            </m:ctrlPr>
          </m:fPr>
          <m:num>
            <m:sSub>
              <m:sSubPr>
                <m:ctrlPr>
                  <w:rPr>
                    <w:rFonts w:ascii="Cambria Math" w:hAnsi="Cambria Math" w:cs="Arial"/>
                    <w:i/>
                    <w:iCs/>
                    <w:lang w:val="en-GB"/>
                  </w:rPr>
                </m:ctrlPr>
              </m:sSubPr>
              <m:e>
                <m:r>
                  <w:rPr>
                    <w:rFonts w:ascii="Cambria Math" w:hAnsi="Cambria Math" w:cs="Arial"/>
                    <w:lang w:val="en-GB"/>
                  </w:rPr>
                  <m:t>a</m:t>
                </m:r>
              </m:e>
              <m:sub>
                <m:r>
                  <w:rPr>
                    <w:rFonts w:ascii="Cambria Math" w:hAnsi="Cambria Math" w:cs="Arial"/>
                    <w:lang w:val="en-GB"/>
                  </w:rPr>
                  <m:t>w</m:t>
                </m:r>
              </m:sub>
            </m:sSub>
            <m:r>
              <w:rPr>
                <w:rFonts w:ascii="Cambria Math" w:hAnsi="Cambria Math" w:cs="Arial"/>
                <w:lang w:val="en-GB"/>
              </w:rPr>
              <m:t>∆t</m:t>
            </m:r>
          </m:num>
          <m:den>
            <m:sSup>
              <m:sSupPr>
                <m:ctrlPr>
                  <w:rPr>
                    <w:rFonts w:ascii="Cambria Math" w:hAnsi="Cambria Math" w:cs="Arial"/>
                    <w:iCs/>
                    <w:lang w:val="en-GB"/>
                  </w:rPr>
                </m:ctrlPr>
              </m:sSupPr>
              <m:e>
                <m:r>
                  <w:rPr>
                    <w:rFonts w:ascii="Cambria Math" w:hAnsi="Cambria Math" w:cs="Arial"/>
                    <w:lang w:val="en-GB"/>
                  </w:rPr>
                  <m:t>∆x</m:t>
                </m:r>
              </m:e>
              <m:sup>
                <m:r>
                  <w:rPr>
                    <w:rFonts w:ascii="Cambria Math" w:hAnsi="Cambria Math" w:cs="Arial"/>
                    <w:lang w:val="en-GB"/>
                  </w:rPr>
                  <m:t>2</m:t>
                </m:r>
              </m:sup>
            </m:sSup>
          </m:den>
        </m:f>
      </m:oMath>
      <w:r w:rsidRPr="00EE463C">
        <w:rPr>
          <w:rFonts w:ascii="Arial" w:hAnsi="Arial" w:cs="Arial"/>
          <w:iCs/>
          <w:lang w:val="en-GB"/>
        </w:rPr>
        <w:t>, is equal to 0.2, ensuring numerical stability. The thermal capacitance of each node is equal to C</w:t>
      </w:r>
      <w:r w:rsidRPr="00EE463C">
        <w:rPr>
          <w:rFonts w:ascii="Arial" w:hAnsi="Arial" w:cs="Arial"/>
          <w:iCs/>
          <w:vertAlign w:val="subscript"/>
          <w:lang w:val="en-GB"/>
        </w:rPr>
        <w:t>w</w:t>
      </w:r>
      <w:r w:rsidRPr="00EE463C">
        <w:rPr>
          <w:rFonts w:ascii="Arial" w:hAnsi="Arial" w:cs="Arial"/>
          <w:iCs/>
          <w:lang w:val="en-GB"/>
        </w:rPr>
        <w:t>=</w:t>
      </w:r>
      <w:r w:rsidRPr="00EE463C">
        <w:rPr>
          <w:rFonts w:ascii="Arial" w:hAnsi="Arial" w:cs="Arial"/>
          <w:iCs/>
          <w:lang w:val="en-GB"/>
        </w:rPr>
        <w:sym w:font="Symbol" w:char="F072"/>
      </w:r>
      <w:r w:rsidRPr="00EE463C">
        <w:rPr>
          <w:rFonts w:ascii="Arial" w:hAnsi="Arial" w:cs="Arial"/>
          <w:iCs/>
          <w:vertAlign w:val="subscript"/>
          <w:lang w:val="en-GB"/>
        </w:rPr>
        <w:t>w</w:t>
      </w:r>
      <w:r w:rsidRPr="00EE463C">
        <w:rPr>
          <w:rFonts w:ascii="Arial" w:hAnsi="Arial" w:cs="Arial"/>
          <w:iCs/>
          <w:lang w:val="en-GB"/>
        </w:rPr>
        <w:t>Δx S</w:t>
      </w:r>
      <w:r w:rsidRPr="00EE463C">
        <w:rPr>
          <w:rFonts w:ascii="Arial" w:hAnsi="Arial" w:cs="Arial"/>
          <w:iCs/>
          <w:vertAlign w:val="subscript"/>
          <w:lang w:val="en-GB"/>
        </w:rPr>
        <w:t>w</w:t>
      </w:r>
      <w:r w:rsidRPr="00EE463C">
        <w:rPr>
          <w:rFonts w:ascii="Arial" w:hAnsi="Arial" w:cs="Arial"/>
          <w:iCs/>
          <w:lang w:val="en-GB"/>
        </w:rPr>
        <w:t> c</w:t>
      </w:r>
      <w:r w:rsidRPr="00EE463C">
        <w:rPr>
          <w:rFonts w:ascii="Arial" w:hAnsi="Arial" w:cs="Arial"/>
          <w:iCs/>
          <w:vertAlign w:val="subscript"/>
          <w:lang w:val="en-GB"/>
        </w:rPr>
        <w:t>p,w</w:t>
      </w:r>
      <w:r w:rsidRPr="00EE463C">
        <w:rPr>
          <w:rFonts w:ascii="Arial" w:hAnsi="Arial" w:cs="Arial"/>
          <w:iCs/>
          <w:lang w:val="en-GB"/>
        </w:rPr>
        <w:t>, except at the boundaries, where it is equal to C</w:t>
      </w:r>
      <w:r w:rsidRPr="00EE463C">
        <w:rPr>
          <w:rFonts w:ascii="Arial" w:hAnsi="Arial" w:cs="Arial"/>
          <w:iCs/>
          <w:vertAlign w:val="subscript"/>
          <w:lang w:val="en-GB"/>
        </w:rPr>
        <w:t>w</w:t>
      </w:r>
      <w:r w:rsidRPr="00EE463C">
        <w:rPr>
          <w:rFonts w:ascii="Arial" w:hAnsi="Arial" w:cs="Arial"/>
          <w:iCs/>
          <w:lang w:val="en-GB"/>
        </w:rPr>
        <w:t xml:space="preserve">/2, with </w:t>
      </w:r>
      <w:r w:rsidRPr="00EE463C">
        <w:rPr>
          <w:rFonts w:ascii="Arial" w:hAnsi="Arial" w:cs="Arial"/>
          <w:iCs/>
          <w:lang w:val="en-GB"/>
        </w:rPr>
        <w:sym w:font="Symbol" w:char="F072"/>
      </w:r>
      <w:r w:rsidRPr="00EE463C">
        <w:rPr>
          <w:rFonts w:ascii="Arial" w:hAnsi="Arial" w:cs="Arial"/>
          <w:iCs/>
          <w:vertAlign w:val="subscript"/>
          <w:lang w:val="en-GB"/>
        </w:rPr>
        <w:t>w</w:t>
      </w:r>
      <w:r w:rsidRPr="00EE463C">
        <w:rPr>
          <w:rFonts w:ascii="Arial" w:hAnsi="Arial" w:cs="Arial"/>
          <w:iCs/>
          <w:lang w:val="en-GB"/>
        </w:rPr>
        <w:t xml:space="preserve"> and  c</w:t>
      </w:r>
      <w:r w:rsidRPr="00EE463C">
        <w:rPr>
          <w:rFonts w:ascii="Arial" w:hAnsi="Arial" w:cs="Arial"/>
          <w:iCs/>
          <w:vertAlign w:val="subscript"/>
          <w:lang w:val="en-GB"/>
        </w:rPr>
        <w:t>p,w</w:t>
      </w:r>
      <w:r w:rsidRPr="00EE463C">
        <w:rPr>
          <w:rFonts w:ascii="Arial" w:hAnsi="Arial" w:cs="Arial"/>
          <w:iCs/>
          <w:lang w:val="en-GB"/>
        </w:rPr>
        <w:t xml:space="preserve"> denoting the material density and specific heat capacity respectively. Each node is separated by a heat conduction resistance </w:t>
      </w:r>
      <m:oMath>
        <m:sSub>
          <m:sSubPr>
            <m:ctrlPr>
              <w:rPr>
                <w:rFonts w:ascii="Cambria Math" w:hAnsi="Cambria Math" w:cs="Arial"/>
                <w:iCs/>
                <w:lang w:val="en-GB"/>
              </w:rPr>
            </m:ctrlPr>
          </m:sSubPr>
          <m:e>
            <m:r>
              <w:rPr>
                <w:rFonts w:ascii="Cambria Math" w:hAnsi="Cambria Math" w:cs="Arial"/>
                <w:lang w:val="en-GB"/>
              </w:rPr>
              <m:t>R</m:t>
            </m:r>
          </m:e>
          <m:sub>
            <m:r>
              <w:rPr>
                <w:rFonts w:ascii="Cambria Math" w:hAnsi="Cambria Math" w:cs="Arial"/>
                <w:lang w:val="en-GB"/>
              </w:rPr>
              <m:t>cd</m:t>
            </m:r>
          </m:sub>
        </m:sSub>
        <m:r>
          <w:rPr>
            <w:rFonts w:ascii="Cambria Math" w:hAnsi="Cambria Math" w:cs="Arial"/>
            <w:lang w:val="en-GB"/>
          </w:rPr>
          <m:t xml:space="preserve">= </m:t>
        </m:r>
        <m:f>
          <m:fPr>
            <m:ctrlPr>
              <w:rPr>
                <w:rFonts w:ascii="Cambria Math" w:hAnsi="Cambria Math" w:cs="Arial"/>
                <w:iCs/>
                <w:lang w:val="en-GB"/>
              </w:rPr>
            </m:ctrlPr>
          </m:fPr>
          <m:num>
            <m:r>
              <w:rPr>
                <w:rFonts w:ascii="Cambria Math" w:hAnsi="Cambria Math" w:cs="Arial"/>
                <w:lang w:val="en-GB"/>
              </w:rPr>
              <m:t>∆x</m:t>
            </m:r>
          </m:num>
          <m:den>
            <m:sSub>
              <m:sSubPr>
                <m:ctrlPr>
                  <w:rPr>
                    <w:rFonts w:ascii="Cambria Math" w:hAnsi="Cambria Math" w:cs="Arial"/>
                    <w:iCs/>
                    <w:lang w:val="en-GB"/>
                  </w:rPr>
                </m:ctrlPr>
              </m:sSubPr>
              <m:e>
                <m:r>
                  <w:rPr>
                    <w:rFonts w:ascii="Cambria Math" w:hAnsi="Cambria Math" w:cs="Arial"/>
                    <w:lang w:val="en-GB"/>
                  </w:rPr>
                  <m:t>k</m:t>
                </m:r>
              </m:e>
              <m:sub>
                <m:r>
                  <w:rPr>
                    <w:rFonts w:ascii="Cambria Math" w:hAnsi="Cambria Math" w:cs="Arial"/>
                    <w:lang w:val="en-GB"/>
                  </w:rPr>
                  <m:t>w</m:t>
                </m:r>
              </m:sub>
            </m:sSub>
            <m:sSub>
              <m:sSubPr>
                <m:ctrlPr>
                  <w:rPr>
                    <w:rFonts w:ascii="Cambria Math" w:hAnsi="Cambria Math" w:cs="Arial"/>
                    <w:iCs/>
                    <w:lang w:val="en-GB"/>
                  </w:rPr>
                </m:ctrlPr>
              </m:sSubPr>
              <m:e>
                <m:r>
                  <w:rPr>
                    <w:rFonts w:ascii="Cambria Math" w:hAnsi="Cambria Math" w:cs="Arial"/>
                    <w:lang w:val="en-GB"/>
                  </w:rPr>
                  <m:t>S</m:t>
                </m:r>
              </m:e>
              <m:sub>
                <m:r>
                  <w:rPr>
                    <w:rFonts w:ascii="Cambria Math" w:hAnsi="Cambria Math" w:cs="Arial"/>
                    <w:lang w:val="en-GB"/>
                  </w:rPr>
                  <m:t>w</m:t>
                </m:r>
              </m:sub>
            </m:sSub>
          </m:den>
        </m:f>
      </m:oMath>
      <w:r w:rsidRPr="00EE463C">
        <w:rPr>
          <w:rFonts w:ascii="Arial" w:hAnsi="Arial" w:cs="Arial"/>
          <w:iCs/>
          <w:lang w:val="en-GB"/>
        </w:rPr>
        <w:t>, where k</w:t>
      </w:r>
      <w:r w:rsidRPr="00EE463C">
        <w:rPr>
          <w:rFonts w:ascii="Arial" w:hAnsi="Arial" w:cs="Arial"/>
          <w:iCs/>
          <w:vertAlign w:val="subscript"/>
          <w:lang w:val="en-GB"/>
        </w:rPr>
        <w:t>w</w:t>
      </w:r>
      <w:r w:rsidRPr="00EE463C">
        <w:rPr>
          <w:rFonts w:ascii="Arial" w:hAnsi="Arial" w:cs="Arial"/>
          <w:iCs/>
          <w:lang w:val="en-GB"/>
        </w:rPr>
        <w:t xml:space="preserve"> is the thermal conductivity for the kiln material</w:t>
      </w:r>
      <w:r>
        <w:rPr>
          <w:rFonts w:ascii="Arial" w:hAnsi="Arial" w:cs="Arial"/>
          <w:iCs/>
          <w:lang w:val="en-GB"/>
        </w:rPr>
        <w:t xml:space="preserve">, </w:t>
      </w:r>
      <w:r w:rsidRPr="00712C92">
        <w:rPr>
          <w:rFonts w:ascii="Arial" w:hAnsi="Arial" w:cs="Arial"/>
          <w:iCs/>
          <w:lang w:val="en-GB"/>
        </w:rPr>
        <w:sym w:font="Symbol" w:char="F044"/>
      </w:r>
      <w:r w:rsidRPr="00712C92">
        <w:rPr>
          <w:rFonts w:ascii="Arial" w:hAnsi="Arial" w:cs="Arial"/>
          <w:iCs/>
          <w:lang w:val="en-GB"/>
        </w:rPr>
        <w:t>x = e</w:t>
      </w:r>
      <w:r w:rsidRPr="00712C92">
        <w:rPr>
          <w:rFonts w:ascii="Arial" w:hAnsi="Arial" w:cs="Arial"/>
          <w:iCs/>
          <w:vertAlign w:val="subscript"/>
          <w:lang w:val="en-GB"/>
        </w:rPr>
        <w:t>w,eq</w:t>
      </w:r>
      <w:r w:rsidRPr="00712C92">
        <w:rPr>
          <w:rFonts w:ascii="Arial" w:hAnsi="Arial" w:cs="Arial"/>
          <w:iCs/>
          <w:lang w:val="en-GB"/>
        </w:rPr>
        <w:t>/(n</w:t>
      </w:r>
      <w:r w:rsidRPr="00712C92">
        <w:rPr>
          <w:rFonts w:ascii="Arial" w:hAnsi="Arial" w:cs="Arial"/>
          <w:iCs/>
          <w:vertAlign w:val="subscript"/>
          <w:lang w:val="en-GB"/>
        </w:rPr>
        <w:t>j</w:t>
      </w:r>
      <w:r w:rsidRPr="00712C92">
        <w:rPr>
          <w:rFonts w:ascii="Arial" w:hAnsi="Arial" w:cs="Arial"/>
          <w:iCs/>
          <w:lang w:val="en-GB"/>
        </w:rPr>
        <w:t xml:space="preserve">-1) for Wall 1 to 4 and </w:t>
      </w:r>
      <w:r w:rsidRPr="00712C92">
        <w:rPr>
          <w:rFonts w:ascii="Arial" w:hAnsi="Arial" w:cs="Arial"/>
          <w:iCs/>
          <w:lang w:val="en-GB"/>
        </w:rPr>
        <w:sym w:font="Symbol" w:char="F044"/>
      </w:r>
      <w:r w:rsidRPr="00712C92">
        <w:rPr>
          <w:rFonts w:ascii="Arial" w:hAnsi="Arial" w:cs="Arial"/>
          <w:iCs/>
          <w:lang w:val="en-GB"/>
        </w:rPr>
        <w:t>x = e</w:t>
      </w:r>
      <w:r w:rsidRPr="00712C92">
        <w:rPr>
          <w:rFonts w:ascii="Arial" w:hAnsi="Arial" w:cs="Arial"/>
          <w:iCs/>
          <w:vertAlign w:val="subscript"/>
          <w:lang w:val="en-GB"/>
        </w:rPr>
        <w:t>w</w:t>
      </w:r>
      <w:r w:rsidRPr="00712C92">
        <w:rPr>
          <w:rFonts w:ascii="Arial" w:hAnsi="Arial" w:cs="Arial"/>
          <w:iCs/>
          <w:lang w:val="en-GB"/>
        </w:rPr>
        <w:t>/( n</w:t>
      </w:r>
      <w:r w:rsidRPr="00712C92">
        <w:rPr>
          <w:rFonts w:ascii="Arial" w:hAnsi="Arial" w:cs="Arial"/>
          <w:iCs/>
          <w:vertAlign w:val="subscript"/>
          <w:lang w:val="en-GB"/>
        </w:rPr>
        <w:t>j</w:t>
      </w:r>
      <w:r w:rsidRPr="00712C92">
        <w:rPr>
          <w:rFonts w:ascii="Arial" w:hAnsi="Arial" w:cs="Arial"/>
          <w:iCs/>
          <w:lang w:val="en-GB"/>
        </w:rPr>
        <w:t xml:space="preserve"> -1) for </w:t>
      </w:r>
      <w:r w:rsidRPr="00712C92">
        <w:rPr>
          <w:rFonts w:ascii="Arial" w:hAnsi="Arial" w:cs="Arial"/>
          <w:bCs/>
          <w:iCs/>
          <w:lang w:val="en-GB"/>
        </w:rPr>
        <w:t>Ground 1 to 3 and Wall 23 and 24</w:t>
      </w:r>
      <w:r w:rsidRPr="00712C92">
        <w:rPr>
          <w:rFonts w:ascii="Arial" w:hAnsi="Arial" w:cs="Arial"/>
          <w:iCs/>
          <w:lang w:val="en-GB"/>
        </w:rPr>
        <w:t>, with n</w:t>
      </w:r>
      <w:r w:rsidRPr="00712C92">
        <w:rPr>
          <w:rFonts w:ascii="Arial" w:hAnsi="Arial" w:cs="Arial"/>
          <w:iCs/>
          <w:vertAlign w:val="subscript"/>
          <w:lang w:val="en-GB"/>
        </w:rPr>
        <w:t>j</w:t>
      </w:r>
      <w:r w:rsidRPr="00712C92">
        <w:rPr>
          <w:rFonts w:ascii="Arial" w:hAnsi="Arial" w:cs="Arial"/>
          <w:iCs/>
          <w:lang w:val="en-GB"/>
        </w:rPr>
        <w:t xml:space="preserve"> the total number of nodes for wall or ground j.</w:t>
      </w:r>
    </w:p>
    <w:p w14:paraId="77596ABF" w14:textId="77777777" w:rsidR="00882EC0" w:rsidRPr="00EE463C" w:rsidRDefault="00882EC0" w:rsidP="00882EC0">
      <w:pPr>
        <w:spacing w:after="0"/>
        <w:jc w:val="both"/>
        <w:rPr>
          <w:rFonts w:ascii="Arial" w:hAnsi="Arial" w:cs="Arial"/>
          <w:iCs/>
          <w:lang w:val="en-GB"/>
        </w:rPr>
      </w:pPr>
    </w:p>
    <w:p w14:paraId="3C6128A2" w14:textId="14FBE3DF" w:rsidR="00882EC0" w:rsidRPr="006D6489" w:rsidRDefault="00882EC0" w:rsidP="00882EC0">
      <w:pPr>
        <w:pStyle w:val="Lgende"/>
        <w:spacing w:after="0"/>
        <w:jc w:val="both"/>
        <w:rPr>
          <w:rFonts w:ascii="Arial" w:hAnsi="Arial" w:cs="Arial"/>
          <w:i w:val="0"/>
          <w:sz w:val="24"/>
          <w:szCs w:val="24"/>
          <w:lang w:val="en-GB"/>
        </w:rPr>
      </w:pPr>
      <w:r w:rsidRPr="00650421">
        <w:rPr>
          <w:rFonts w:ascii="Arial" w:hAnsi="Arial" w:cs="Arial"/>
          <w:i w:val="0"/>
          <w:sz w:val="24"/>
          <w:szCs w:val="24"/>
          <w:lang w:val="en-GB"/>
        </w:rPr>
        <w:t xml:space="preserve">Different boundary conditions are applied depending on the configuration. Three cases are considered: wall surfaces in contact with the external environment, wall or floor </w:t>
      </w:r>
      <w:r w:rsidRPr="00650421">
        <w:rPr>
          <w:rFonts w:ascii="Arial" w:hAnsi="Arial" w:cs="Arial"/>
          <w:i w:val="0"/>
          <w:sz w:val="24"/>
          <w:szCs w:val="24"/>
          <w:lang w:val="en-GB"/>
        </w:rPr>
        <w:lastRenderedPageBreak/>
        <w:t xml:space="preserve">surfaces in contact with the ceramics (control volumes 2 and 4), and wall surfaces in contact with the </w:t>
      </w:r>
      <w:r>
        <w:rPr>
          <w:rFonts w:ascii="Arial" w:hAnsi="Arial" w:cs="Arial"/>
          <w:i w:val="0"/>
          <w:sz w:val="24"/>
          <w:szCs w:val="24"/>
          <w:lang w:val="en-GB"/>
        </w:rPr>
        <w:t>firebox</w:t>
      </w:r>
      <w:r w:rsidRPr="00650421">
        <w:rPr>
          <w:rFonts w:ascii="Arial" w:hAnsi="Arial" w:cs="Arial"/>
          <w:i w:val="0"/>
          <w:sz w:val="24"/>
          <w:szCs w:val="24"/>
          <w:lang w:val="en-GB"/>
        </w:rPr>
        <w:t xml:space="preserve"> (control volumes 1 and 3). These boundary conditions are applied to the extreme temperature nodes of the walls and the ground in the equivalent electrical circuit analogy</w:t>
      </w:r>
      <w:r w:rsidRPr="00650421">
        <w:rPr>
          <w:rFonts w:ascii="Arial" w:hAnsi="Arial" w:cs="Arial"/>
          <w:sz w:val="24"/>
          <w:szCs w:val="24"/>
          <w:lang w:val="en-GB"/>
        </w:rPr>
        <w:t xml:space="preserve"> </w:t>
      </w:r>
      <w:r w:rsidRPr="00650421">
        <w:rPr>
          <w:rFonts w:ascii="Arial" w:hAnsi="Arial" w:cs="Arial"/>
          <w:i w:val="0"/>
          <w:sz w:val="24"/>
          <w:szCs w:val="24"/>
          <w:lang w:val="en-GB"/>
        </w:rPr>
        <w:t xml:space="preserve">shown in the </w:t>
      </w:r>
      <w:r w:rsidRPr="006D6489">
        <w:rPr>
          <w:rFonts w:ascii="Arial" w:hAnsi="Arial" w:cs="Arial"/>
          <w:i w:val="0"/>
          <w:sz w:val="24"/>
          <w:szCs w:val="24"/>
          <w:lang w:val="en-GB"/>
        </w:rPr>
        <w:t xml:space="preserve">figures </w:t>
      </w:r>
      <w:r w:rsidR="00267315" w:rsidRPr="006D6489">
        <w:rPr>
          <w:rFonts w:ascii="Arial" w:hAnsi="Arial" w:cs="Arial"/>
          <w:i w:val="0"/>
          <w:sz w:val="24"/>
          <w:szCs w:val="24"/>
          <w:lang w:val="en-GB"/>
        </w:rPr>
        <w:t>11</w:t>
      </w:r>
      <w:r w:rsidRPr="006D6489">
        <w:rPr>
          <w:rFonts w:ascii="Arial" w:hAnsi="Arial" w:cs="Arial"/>
          <w:i w:val="0"/>
          <w:sz w:val="24"/>
          <w:szCs w:val="24"/>
          <w:lang w:val="en-GB"/>
        </w:rPr>
        <w:t xml:space="preserve"> and </w:t>
      </w:r>
      <w:r w:rsidR="00267315" w:rsidRPr="006D6489">
        <w:rPr>
          <w:rFonts w:ascii="Arial" w:hAnsi="Arial" w:cs="Arial"/>
          <w:i w:val="0"/>
          <w:sz w:val="24"/>
          <w:szCs w:val="24"/>
          <w:lang w:val="en-GB"/>
        </w:rPr>
        <w:t>12</w:t>
      </w:r>
      <w:r w:rsidRPr="006D6489">
        <w:rPr>
          <w:rFonts w:ascii="Arial" w:hAnsi="Arial" w:cs="Arial"/>
          <w:i w:val="0"/>
          <w:sz w:val="24"/>
          <w:szCs w:val="24"/>
          <w:lang w:val="en-GB"/>
        </w:rPr>
        <w:t xml:space="preserve">. </w:t>
      </w:r>
    </w:p>
    <w:p w14:paraId="7660A371" w14:textId="77777777" w:rsidR="00882EC0" w:rsidRPr="006D6489" w:rsidRDefault="00882EC0" w:rsidP="00882EC0">
      <w:pPr>
        <w:spacing w:after="0"/>
        <w:rPr>
          <w:rFonts w:ascii="Arial" w:hAnsi="Arial" w:cs="Arial"/>
          <w:i/>
          <w:lang w:val="en-GB"/>
        </w:rPr>
      </w:pPr>
    </w:p>
    <w:p w14:paraId="746B2906" w14:textId="77777777" w:rsidR="00882EC0" w:rsidRPr="006D6489" w:rsidRDefault="00882EC0" w:rsidP="00882EC0">
      <w:pPr>
        <w:spacing w:after="0"/>
        <w:rPr>
          <w:rFonts w:ascii="Arial" w:hAnsi="Arial" w:cs="Arial"/>
          <w:b/>
          <w:i/>
          <w:lang w:val="en-GB"/>
        </w:rPr>
      </w:pPr>
      <w:r w:rsidRPr="006D6489">
        <w:rPr>
          <w:rFonts w:ascii="Arial" w:hAnsi="Arial" w:cs="Arial"/>
          <w:b/>
          <w:i/>
          <w:lang w:val="en-GB"/>
        </w:rPr>
        <w:t>Outer surfaces of wall 1 to 4 in contact with the external environment and lower boundary of Ground 1 to 3</w:t>
      </w:r>
    </w:p>
    <w:p w14:paraId="4E11B880" w14:textId="2807699F" w:rsidR="00882EC0" w:rsidRPr="00921CC6" w:rsidRDefault="00882EC0" w:rsidP="00882EC0">
      <w:pPr>
        <w:pStyle w:val="Lgende"/>
        <w:spacing w:after="0"/>
        <w:jc w:val="both"/>
        <w:rPr>
          <w:rFonts w:ascii="Arial" w:hAnsi="Arial" w:cs="Arial"/>
          <w:i w:val="0"/>
          <w:sz w:val="24"/>
          <w:szCs w:val="24"/>
          <w:lang w:val="en-GB"/>
        </w:rPr>
      </w:pPr>
      <w:r w:rsidRPr="006D6489">
        <w:rPr>
          <w:rFonts w:ascii="Arial" w:hAnsi="Arial" w:cs="Arial"/>
          <w:i w:val="0"/>
          <w:sz w:val="24"/>
          <w:szCs w:val="24"/>
          <w:lang w:val="en-GB"/>
        </w:rPr>
        <w:t>For the outer surfaces in contact with the external environment (fig. 1</w:t>
      </w:r>
      <w:r w:rsidR="00BB3467" w:rsidRPr="006D6489">
        <w:rPr>
          <w:rFonts w:ascii="Arial" w:hAnsi="Arial" w:cs="Arial"/>
          <w:i w:val="0"/>
          <w:sz w:val="24"/>
          <w:szCs w:val="24"/>
          <w:lang w:val="en-GB"/>
        </w:rPr>
        <w:t>0c</w:t>
      </w:r>
      <w:r w:rsidRPr="006D6489">
        <w:rPr>
          <w:rFonts w:ascii="Arial" w:hAnsi="Arial" w:cs="Arial"/>
          <w:i w:val="0"/>
          <w:sz w:val="24"/>
          <w:szCs w:val="24"/>
          <w:lang w:val="en-GB"/>
        </w:rPr>
        <w:t>), the foll</w:t>
      </w:r>
      <w:r w:rsidRPr="00650421">
        <w:rPr>
          <w:rFonts w:ascii="Arial" w:hAnsi="Arial" w:cs="Arial"/>
          <w:i w:val="0"/>
          <w:sz w:val="24"/>
          <w:szCs w:val="24"/>
          <w:lang w:val="en-GB"/>
        </w:rPr>
        <w:t>owing boundary condition is considered at x = e</w:t>
      </w:r>
      <w:r w:rsidRPr="00650421">
        <w:rPr>
          <w:rFonts w:ascii="Arial" w:hAnsi="Arial" w:cs="Arial"/>
          <w:i w:val="0"/>
          <w:sz w:val="24"/>
          <w:szCs w:val="24"/>
          <w:vertAlign w:val="subscript"/>
          <w:lang w:val="en-GB"/>
        </w:rPr>
        <w:t>w,eq</w:t>
      </w:r>
      <w:r w:rsidRPr="00650421">
        <w:rPr>
          <w:rFonts w:ascii="Arial" w:hAnsi="Arial" w:cs="Arial"/>
          <w:i w:val="0"/>
          <w:sz w:val="24"/>
          <w:szCs w:val="24"/>
          <w:lang w:val="en-GB"/>
        </w:rPr>
        <w:t>:</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650421" w14:paraId="2C583B4F" w14:textId="77777777" w:rsidTr="00A37007">
        <w:trPr>
          <w:trHeight w:val="603"/>
        </w:trPr>
        <w:tc>
          <w:tcPr>
            <w:tcW w:w="8926" w:type="dxa"/>
          </w:tcPr>
          <w:p w14:paraId="18DFE0F1" w14:textId="77777777" w:rsidR="00882EC0" w:rsidRPr="00650421" w:rsidRDefault="00882EC0" w:rsidP="00A37007">
            <w:pPr>
              <w:jc w:val="center"/>
              <w:rPr>
                <w:rFonts w:ascii="Arial" w:eastAsia="Calibri" w:hAnsi="Arial" w:cs="Arial"/>
                <w:iCs/>
                <w:lang w:val="en-GB"/>
              </w:rPr>
            </w:pPr>
            <m:oMathPara>
              <m:oMath>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k</m:t>
                    </m:r>
                  </m:e>
                  <m:sub>
                    <m:r>
                      <m:rPr>
                        <m:sty m:val="p"/>
                      </m:rPr>
                      <w:rPr>
                        <w:rFonts w:ascii="Cambria Math" w:hAnsi="Cambria Math" w:cs="Arial"/>
                        <w:lang w:val="en-GB"/>
                      </w:rPr>
                      <m:t>w</m:t>
                    </m:r>
                  </m:sub>
                </m:sSub>
                <m:sSub>
                  <m:sSubPr>
                    <m:ctrlPr>
                      <w:rPr>
                        <w:rFonts w:ascii="Cambria Math" w:hAnsi="Cambria Math" w:cs="Arial"/>
                        <w:lang w:val="en-GB"/>
                      </w:rPr>
                    </m:ctrlPr>
                  </m:sSubPr>
                  <m:e>
                    <m:d>
                      <m:dPr>
                        <m:begChr m:val=""/>
                        <m:endChr m:val="|"/>
                        <m:ctrlPr>
                          <w:rPr>
                            <w:rFonts w:ascii="Cambria Math" w:hAnsi="Cambria Math" w:cs="Arial"/>
                            <w:lang w:val="en-GB"/>
                          </w:rPr>
                        </m:ctrlPr>
                      </m:dPr>
                      <m:e>
                        <m:f>
                          <m:fPr>
                            <m:ctrlPr>
                              <w:rPr>
                                <w:rFonts w:ascii="Cambria Math" w:hAnsi="Cambria Math" w:cs="Arial"/>
                                <w:iCs/>
                                <w:lang w:val="en-GB"/>
                              </w:rPr>
                            </m:ctrlPr>
                          </m:fPr>
                          <m:num>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m:t>
                                </m:r>
                              </m:sub>
                            </m:sSub>
                          </m:num>
                          <m:den>
                            <m:r>
                              <m:rPr>
                                <m:sty m:val="p"/>
                              </m:rPr>
                              <w:rPr>
                                <w:rFonts w:ascii="Cambria Math" w:hAnsi="Cambria Math" w:cs="Arial"/>
                                <w:lang w:val="en-GB"/>
                              </w:rPr>
                              <m:t>∂x</m:t>
                            </m:r>
                          </m:den>
                        </m:f>
                      </m:e>
                    </m:d>
                  </m:e>
                  <m:sub>
                    <m:r>
                      <m:rPr>
                        <m:sty m:val="p"/>
                      </m:rPr>
                      <w:rPr>
                        <w:rFonts w:ascii="Cambria Math" w:hAnsi="Cambria Math" w:cs="Arial"/>
                        <w:lang w:val="en-GB"/>
                      </w:rPr>
                      <m:t>x=</m:t>
                    </m:r>
                    <m:sSub>
                      <m:sSubPr>
                        <m:ctrlPr>
                          <w:rPr>
                            <w:rFonts w:ascii="Cambria Math" w:hAnsi="Cambria Math" w:cs="Arial"/>
                            <w:lang w:val="en-GB"/>
                          </w:rPr>
                        </m:ctrlPr>
                      </m:sSubPr>
                      <m:e>
                        <m:r>
                          <m:rPr>
                            <m:sty m:val="p"/>
                          </m:rPr>
                          <w:rPr>
                            <w:rFonts w:ascii="Cambria Math" w:hAnsi="Cambria Math" w:cs="Arial"/>
                            <w:lang w:val="en-GB"/>
                          </w:rPr>
                          <m:t>e</m:t>
                        </m:r>
                      </m:e>
                      <m:sub>
                        <m:r>
                          <m:rPr>
                            <m:sty m:val="p"/>
                          </m:rPr>
                          <w:rPr>
                            <w:rFonts w:ascii="Cambria Math" w:hAnsi="Cambria Math" w:cs="Arial"/>
                            <w:lang w:val="en-GB"/>
                          </w:rPr>
                          <m:t>w,eq</m:t>
                        </m:r>
                      </m:sub>
                    </m:sSub>
                  </m:sub>
                </m:sSub>
                <m:r>
                  <m:rPr>
                    <m:sty m:val="p"/>
                  </m:rPr>
                  <w:rPr>
                    <w:rFonts w:ascii="Cambria Math" w:hAnsi="Cambria Math" w:cs="Arial"/>
                    <w:lang w:val="en-GB"/>
                  </w:rPr>
                  <m:t xml:space="preserve">= </m:t>
                </m:r>
                <m:f>
                  <m:fPr>
                    <m:ctrlPr>
                      <w:rPr>
                        <w:rFonts w:ascii="Cambria Math" w:hAnsi="Cambria Math" w:cs="Arial"/>
                        <w:iCs/>
                        <w:lang w:val="en-GB"/>
                      </w:rPr>
                    </m:ctrlPr>
                  </m:fPr>
                  <m:num>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amb</m:t>
                        </m:r>
                      </m:sub>
                    </m:sSub>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r,out</m:t>
                        </m:r>
                      </m:sub>
                    </m:sSub>
                  </m:den>
                </m:f>
                <m:r>
                  <m:rPr>
                    <m:sty m:val="p"/>
                  </m:rPr>
                  <w:rPr>
                    <w:rFonts w:ascii="Cambria Math" w:hAnsi="Cambria Math" w:cs="Arial"/>
                    <w:lang w:val="en-GB"/>
                  </w:rPr>
                  <m:t>+</m:t>
                </m:r>
                <m:f>
                  <m:fPr>
                    <m:ctrlPr>
                      <w:rPr>
                        <w:rFonts w:ascii="Cambria Math" w:hAnsi="Cambria Math" w:cs="Arial"/>
                        <w:iCs/>
                        <w:lang w:val="en-GB"/>
                      </w:rPr>
                    </m:ctrlPr>
                  </m:fPr>
                  <m:num>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amb</m:t>
                        </m:r>
                      </m:sub>
                    </m:sSub>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c,out</m:t>
                        </m:r>
                      </m:sub>
                    </m:sSub>
                  </m:den>
                </m:f>
              </m:oMath>
            </m:oMathPara>
          </w:p>
        </w:tc>
        <w:tc>
          <w:tcPr>
            <w:tcW w:w="730" w:type="dxa"/>
            <w:vAlign w:val="center"/>
          </w:tcPr>
          <w:p w14:paraId="5FC53A3E" w14:textId="77777777" w:rsidR="00882EC0" w:rsidRPr="00650421" w:rsidRDefault="00882EC0" w:rsidP="00A37007">
            <w:pPr>
              <w:jc w:val="center"/>
              <w:rPr>
                <w:rFonts w:ascii="Arial" w:hAnsi="Arial" w:cs="Arial"/>
                <w:lang w:val="en-GB"/>
              </w:rPr>
            </w:pPr>
            <w:bookmarkStart w:id="2" w:name="_Ref199777840"/>
            <w:r w:rsidRPr="00650421">
              <w:rPr>
                <w:rFonts w:ascii="Arial" w:hAnsi="Arial" w:cs="Arial"/>
                <w:lang w:val="en-GB"/>
              </w:rPr>
              <w:t>(</w:t>
            </w:r>
            <w:r w:rsidRPr="00650421">
              <w:rPr>
                <w:rFonts w:ascii="Arial" w:hAnsi="Arial" w:cs="Arial"/>
                <w:lang w:val="en-GB"/>
              </w:rPr>
              <w:fldChar w:fldCharType="begin"/>
            </w:r>
            <w:r w:rsidRPr="00650421">
              <w:rPr>
                <w:rFonts w:ascii="Arial" w:hAnsi="Arial" w:cs="Arial"/>
                <w:lang w:val="en-GB"/>
              </w:rPr>
              <w:instrText xml:space="preserve"> SEQ ( \* ARABIC </w:instrText>
            </w:r>
            <w:r w:rsidRPr="00650421">
              <w:rPr>
                <w:rFonts w:ascii="Arial" w:hAnsi="Arial" w:cs="Arial"/>
                <w:lang w:val="en-GB"/>
              </w:rPr>
              <w:fldChar w:fldCharType="separate"/>
            </w:r>
            <w:r w:rsidRPr="00650421">
              <w:rPr>
                <w:rFonts w:ascii="Arial" w:hAnsi="Arial" w:cs="Arial"/>
                <w:noProof/>
                <w:lang w:val="en-GB"/>
              </w:rPr>
              <w:t>2</w:t>
            </w:r>
            <w:r w:rsidRPr="00650421">
              <w:rPr>
                <w:rFonts w:ascii="Arial" w:hAnsi="Arial" w:cs="Arial"/>
                <w:lang w:val="en-GB"/>
              </w:rPr>
              <w:fldChar w:fldCharType="end"/>
            </w:r>
            <w:r w:rsidRPr="00650421">
              <w:rPr>
                <w:rFonts w:ascii="Arial" w:hAnsi="Arial" w:cs="Arial"/>
                <w:lang w:val="en-GB"/>
              </w:rPr>
              <w:t>)</w:t>
            </w:r>
            <w:bookmarkEnd w:id="2"/>
          </w:p>
        </w:tc>
      </w:tr>
    </w:tbl>
    <w:p w14:paraId="16D41957" w14:textId="77777777" w:rsidR="00123BD9" w:rsidRDefault="00123BD9" w:rsidP="00882EC0">
      <w:pPr>
        <w:spacing w:after="0"/>
        <w:jc w:val="both"/>
        <w:rPr>
          <w:rFonts w:ascii="Arial" w:hAnsi="Arial" w:cs="Arial"/>
          <w:lang w:val="en-GB"/>
        </w:rPr>
      </w:pPr>
    </w:p>
    <w:p w14:paraId="4FE816EC" w14:textId="72AAA04A" w:rsidR="00882EC0" w:rsidRPr="00650421" w:rsidRDefault="00882EC0" w:rsidP="00882EC0">
      <w:pPr>
        <w:spacing w:after="0"/>
        <w:jc w:val="both"/>
        <w:rPr>
          <w:rFonts w:ascii="Arial" w:hAnsi="Arial" w:cs="Arial"/>
          <w:lang w:val="en-GB"/>
        </w:rPr>
      </w:pPr>
      <w:r w:rsidRPr="00650421">
        <w:rPr>
          <w:rFonts w:ascii="Arial" w:hAnsi="Arial" w:cs="Arial"/>
          <w:lang w:val="en-GB"/>
        </w:rPr>
        <w:t xml:space="preserve">where the convective and radiative thermal resistances are calculated as  </w:t>
      </w:r>
      <m:oMath>
        <m:r>
          <w:rPr>
            <w:rFonts w:ascii="Cambria Math" w:hAnsi="Cambria Math" w:cs="Arial"/>
            <w:lang w:val="en-GB"/>
          </w:rPr>
          <m:t xml:space="preserve">R= </m:t>
        </m:r>
        <m:f>
          <m:fPr>
            <m:ctrlPr>
              <w:rPr>
                <w:rFonts w:ascii="Cambria Math" w:hAnsi="Cambria Math" w:cs="Arial"/>
                <w:lang w:val="en-GB"/>
              </w:rPr>
            </m:ctrlPr>
          </m:fPr>
          <m:num>
            <m:r>
              <w:rPr>
                <w:rFonts w:ascii="Cambria Math" w:hAnsi="Cambria Math" w:cs="Arial"/>
                <w:lang w:val="en-GB"/>
              </w:rPr>
              <m:t>1</m:t>
            </m:r>
          </m:num>
          <m:den>
            <m:r>
              <m:rPr>
                <m:sty m:val="p"/>
              </m:rPr>
              <w:rPr>
                <w:rFonts w:ascii="Cambria Math" w:hAnsi="Cambria Math" w:cs="Arial"/>
                <w:lang w:val="en-GB"/>
              </w:rPr>
              <m:t>hS</m:t>
            </m:r>
          </m:den>
        </m:f>
      </m:oMath>
      <w:r w:rsidRPr="00650421">
        <w:rPr>
          <w:rFonts w:ascii="Arial" w:hAnsi="Arial" w:cs="Arial"/>
          <w:lang w:val="en-GB"/>
        </w:rPr>
        <w:t xml:space="preserve"> , with h</w:t>
      </w:r>
      <w:r w:rsidRPr="00650421">
        <w:rPr>
          <w:rFonts w:ascii="Arial" w:hAnsi="Arial" w:cs="Arial"/>
          <w:vertAlign w:val="subscript"/>
          <w:lang w:val="en-GB"/>
        </w:rPr>
        <w:t>c</w:t>
      </w:r>
      <w:r w:rsidRPr="00650421">
        <w:rPr>
          <w:rFonts w:ascii="Arial" w:hAnsi="Arial" w:cs="Arial"/>
          <w:lang w:val="en-GB"/>
        </w:rPr>
        <w:t xml:space="preserve"> and h</w:t>
      </w:r>
      <w:r w:rsidRPr="00650421">
        <w:rPr>
          <w:rFonts w:ascii="Arial" w:hAnsi="Arial" w:cs="Arial"/>
          <w:vertAlign w:val="subscript"/>
          <w:lang w:val="en-GB"/>
        </w:rPr>
        <w:t>r</w:t>
      </w:r>
      <w:r w:rsidRPr="00650421">
        <w:rPr>
          <w:rFonts w:ascii="Arial" w:hAnsi="Arial" w:cs="Arial"/>
          <w:lang w:val="en-GB"/>
        </w:rPr>
        <w:t xml:space="preserve">, denoting the convective and radiative heat transfer coefficients respectively, and S the exchange surface. </w:t>
      </w:r>
    </w:p>
    <w:p w14:paraId="15C431AE" w14:textId="77777777" w:rsidR="00882EC0" w:rsidRDefault="00882EC0" w:rsidP="00882EC0">
      <w:pPr>
        <w:spacing w:after="0"/>
        <w:jc w:val="both"/>
        <w:rPr>
          <w:rFonts w:ascii="Arial" w:hAnsi="Arial" w:cs="Arial"/>
          <w:lang w:val="en-US"/>
        </w:rPr>
      </w:pPr>
      <w:r w:rsidRPr="00650421">
        <w:rPr>
          <w:rFonts w:ascii="Arial" w:hAnsi="Arial" w:cs="Arial"/>
          <w:lang w:val="en-US"/>
        </w:rPr>
        <w:t>At the outer surface, radiative heat exchange is assumed to occur with a large isothermal surrounding environment at temperature T</w:t>
      </w:r>
      <w:r w:rsidRPr="00650421">
        <w:rPr>
          <w:rFonts w:ascii="Arial" w:hAnsi="Arial" w:cs="Arial"/>
          <w:vertAlign w:val="subscript"/>
          <w:lang w:val="en-US"/>
        </w:rPr>
        <w:t>amb</w:t>
      </w:r>
      <w:r w:rsidRPr="00650421">
        <w:rPr>
          <w:rFonts w:ascii="Arial" w:hAnsi="Arial" w:cs="Arial"/>
          <w:lang w:val="en-US"/>
        </w:rPr>
        <w:t xml:space="preserve">​. The outer surface is assumed to be a grey surface with emissivity </w:t>
      </w:r>
      <w:r w:rsidRPr="00650421">
        <w:rPr>
          <w:rFonts w:ascii="Arial" w:hAnsi="Arial" w:cs="Arial"/>
          <w:lang w:val="en-US"/>
        </w:rPr>
        <w:sym w:font="Symbol" w:char="F065"/>
      </w:r>
      <w:r w:rsidRPr="00650421">
        <w:rPr>
          <w:rFonts w:ascii="Arial" w:hAnsi="Arial" w:cs="Arial"/>
          <w:lang w:val="en-US"/>
        </w:rPr>
        <w:t>, with diffuse and isotropic emission:</w:t>
      </w:r>
    </w:p>
    <w:p w14:paraId="22B2A0CD" w14:textId="77777777" w:rsidR="00882EC0" w:rsidRPr="00650421"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650421" w14:paraId="42467186" w14:textId="77777777" w:rsidTr="00A37007">
        <w:trPr>
          <w:trHeight w:val="603"/>
        </w:trPr>
        <w:tc>
          <w:tcPr>
            <w:tcW w:w="8926" w:type="dxa"/>
          </w:tcPr>
          <w:p w14:paraId="39CFA1FA" w14:textId="77777777" w:rsidR="00882EC0" w:rsidRPr="00650421" w:rsidRDefault="00000000" w:rsidP="00A37007">
            <w:pPr>
              <w:spacing w:line="278" w:lineRule="auto"/>
              <w:jc w:val="both"/>
              <w:rPr>
                <w:rFonts w:ascii="Arial" w:hAnsi="Arial" w:cs="Arial"/>
                <w:iCs/>
                <w:lang w:val="en-GB"/>
              </w:rPr>
            </w:pPr>
            <m:oMathPara>
              <m:oMath>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r_out</m:t>
                    </m:r>
                  </m:sub>
                </m:sSub>
                <m:r>
                  <m:rPr>
                    <m:sty m:val="p"/>
                  </m:rPr>
                  <w:rPr>
                    <w:rFonts w:ascii="Cambria Math" w:hAnsi="Cambria Math" w:cs="Arial"/>
                    <w:lang w:val="en-GB"/>
                  </w:rPr>
                  <m:t xml:space="preserve">= </m:t>
                </m:r>
                <m:r>
                  <m:rPr>
                    <m:sty m:val="p"/>
                  </m:rPr>
                  <w:rPr>
                    <w:rFonts w:ascii="Cambria Math" w:hAnsi="Cambria Math" w:cs="Arial"/>
                    <w:iCs/>
                    <w:lang w:val="en-GB"/>
                  </w:rPr>
                  <w:sym w:font="Symbol" w:char="F065"/>
                </m:r>
                <m:r>
                  <m:rPr>
                    <m:sty m:val="p"/>
                  </m:rPr>
                  <w:rPr>
                    <w:rFonts w:ascii="Cambria Math" w:hAnsi="Cambria Math" w:cs="Arial"/>
                    <w:iCs/>
                    <w:lang w:val="en-GB"/>
                  </w:rPr>
                  <w:sym w:font="Symbol" w:char="F073"/>
                </m:r>
                <m:d>
                  <m:dPr>
                    <m:ctrlPr>
                      <w:rPr>
                        <w:rFonts w:ascii="Cambria Math" w:hAnsi="Cambria Math" w:cs="Arial"/>
                        <w:iCs/>
                        <w:lang w:val="en-GB"/>
                      </w:rPr>
                    </m:ctrlPr>
                  </m:dPr>
                  <m:e>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e>
                      <m:sup>
                        <m:r>
                          <m:rPr>
                            <m:sty m:val="p"/>
                          </m:rPr>
                          <w:rPr>
                            <w:rFonts w:ascii="Cambria Math" w:hAnsi="Cambria Math" w:cs="Arial"/>
                            <w:lang w:val="en-GB"/>
                          </w:rPr>
                          <m:t>3</m:t>
                        </m:r>
                      </m:sup>
                    </m:sSup>
                    <m:r>
                      <m:rPr>
                        <m:sty m:val="p"/>
                      </m:rPr>
                      <w:rPr>
                        <w:rFonts w:ascii="Cambria Math" w:hAnsi="Cambria Math" w:cs="Arial"/>
                        <w:lang w:val="en-GB"/>
                      </w:rPr>
                      <m:t>+</m:t>
                    </m:r>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e>
                      <m:sup>
                        <m:r>
                          <m:rPr>
                            <m:sty m:val="p"/>
                          </m:rPr>
                          <w:rPr>
                            <w:rFonts w:ascii="Cambria Math" w:hAnsi="Cambria Math" w:cs="Arial"/>
                            <w:lang w:val="en-GB"/>
                          </w:rPr>
                          <m:t>2</m:t>
                        </m:r>
                      </m:sup>
                    </m:sSup>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amb</m:t>
                        </m:r>
                      </m:sub>
                    </m:sSub>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amb</m:t>
                            </m:r>
                          </m:sub>
                        </m:sSub>
                      </m:e>
                      <m:sup>
                        <m:r>
                          <m:rPr>
                            <m:sty m:val="p"/>
                          </m:rPr>
                          <w:rPr>
                            <w:rFonts w:ascii="Cambria Math" w:hAnsi="Cambria Math" w:cs="Arial"/>
                            <w:lang w:val="en-GB"/>
                          </w:rPr>
                          <m:t>2</m:t>
                        </m:r>
                      </m:sup>
                    </m:sSup>
                    <m:r>
                      <m:rPr>
                        <m:sty m:val="p"/>
                      </m:rPr>
                      <w:rPr>
                        <w:rFonts w:ascii="Cambria Math" w:hAnsi="Cambria Math" w:cs="Arial"/>
                        <w:lang w:val="en-GB"/>
                      </w:rPr>
                      <m:t>+</m:t>
                    </m:r>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amb</m:t>
                            </m:r>
                          </m:sub>
                        </m:sSub>
                      </m:e>
                      <m:sup>
                        <m:r>
                          <m:rPr>
                            <m:sty m:val="p"/>
                          </m:rPr>
                          <w:rPr>
                            <w:rFonts w:ascii="Cambria Math" w:hAnsi="Cambria Math" w:cs="Arial"/>
                            <w:lang w:val="en-GB"/>
                          </w:rPr>
                          <m:t>3</m:t>
                        </m:r>
                      </m:sup>
                    </m:sSup>
                  </m:e>
                </m:d>
              </m:oMath>
            </m:oMathPara>
          </w:p>
        </w:tc>
        <w:tc>
          <w:tcPr>
            <w:tcW w:w="730" w:type="dxa"/>
            <w:vAlign w:val="center"/>
          </w:tcPr>
          <w:p w14:paraId="6D85D4ED" w14:textId="77777777" w:rsidR="00882EC0" w:rsidRPr="00650421" w:rsidRDefault="00882EC0" w:rsidP="00A37007">
            <w:pPr>
              <w:spacing w:line="278" w:lineRule="auto"/>
              <w:jc w:val="both"/>
              <w:rPr>
                <w:rFonts w:ascii="Arial" w:hAnsi="Arial" w:cs="Arial"/>
                <w:lang w:val="en-GB"/>
              </w:rPr>
            </w:pPr>
            <w:r w:rsidRPr="00650421">
              <w:rPr>
                <w:rFonts w:ascii="Arial" w:hAnsi="Arial" w:cs="Arial"/>
                <w:lang w:val="en-GB"/>
              </w:rPr>
              <w:t>(</w:t>
            </w:r>
            <w:r w:rsidRPr="00650421">
              <w:rPr>
                <w:rFonts w:ascii="Arial" w:hAnsi="Arial" w:cs="Arial"/>
                <w:lang w:val="en-GB"/>
              </w:rPr>
              <w:fldChar w:fldCharType="begin"/>
            </w:r>
            <w:r w:rsidRPr="00650421">
              <w:rPr>
                <w:rFonts w:ascii="Arial" w:hAnsi="Arial" w:cs="Arial"/>
                <w:lang w:val="en-GB"/>
              </w:rPr>
              <w:instrText xml:space="preserve"> SEQ ( \* ARABIC </w:instrText>
            </w:r>
            <w:r w:rsidRPr="00650421">
              <w:rPr>
                <w:rFonts w:ascii="Arial" w:hAnsi="Arial" w:cs="Arial"/>
                <w:lang w:val="en-GB"/>
              </w:rPr>
              <w:fldChar w:fldCharType="separate"/>
            </w:r>
            <w:r w:rsidRPr="00650421">
              <w:rPr>
                <w:rFonts w:ascii="Arial" w:hAnsi="Arial" w:cs="Arial"/>
                <w:lang w:val="en-GB"/>
              </w:rPr>
              <w:t>3</w:t>
            </w:r>
            <w:r w:rsidRPr="00650421">
              <w:rPr>
                <w:rFonts w:ascii="Arial" w:hAnsi="Arial" w:cs="Arial"/>
                <w:lang w:val="en-GB"/>
              </w:rPr>
              <w:fldChar w:fldCharType="end"/>
            </w:r>
            <w:r w:rsidRPr="00650421">
              <w:rPr>
                <w:rFonts w:ascii="Arial" w:hAnsi="Arial" w:cs="Arial"/>
                <w:lang w:val="en-GB"/>
              </w:rPr>
              <w:t>)</w:t>
            </w:r>
          </w:p>
        </w:tc>
      </w:tr>
    </w:tbl>
    <w:p w14:paraId="237DEB09" w14:textId="77777777" w:rsidR="00882EC0" w:rsidRPr="00650421" w:rsidRDefault="00882EC0" w:rsidP="00882EC0">
      <w:pPr>
        <w:spacing w:after="0"/>
        <w:jc w:val="both"/>
        <w:rPr>
          <w:rFonts w:ascii="Arial" w:hAnsi="Arial" w:cs="Arial"/>
          <w:lang w:val="en-US"/>
        </w:rPr>
      </w:pPr>
      <w:r w:rsidRPr="00650421">
        <w:rPr>
          <w:rFonts w:ascii="Arial" w:hAnsi="Arial" w:cs="Arial"/>
          <w:lang w:val="en-US"/>
        </w:rPr>
        <w:t xml:space="preserve">where </w:t>
      </w:r>
      <w:r w:rsidRPr="00650421">
        <w:rPr>
          <w:rFonts w:ascii="Arial" w:hAnsi="Arial" w:cs="Arial"/>
          <w:lang w:val="en-US"/>
        </w:rPr>
        <w:sym w:font="Symbol" w:char="F073"/>
      </w:r>
      <w:r w:rsidRPr="00650421">
        <w:rPr>
          <w:rFonts w:ascii="Arial" w:hAnsi="Arial" w:cs="Arial"/>
          <w:lang w:val="en-US"/>
        </w:rPr>
        <w:t>=5.67×10</w:t>
      </w:r>
      <w:r w:rsidRPr="00650421">
        <w:rPr>
          <w:rFonts w:ascii="Arial" w:hAnsi="Arial" w:cs="Arial"/>
          <w:vertAlign w:val="superscript"/>
          <w:lang w:val="en-US"/>
        </w:rPr>
        <w:t>-8</w:t>
      </w:r>
      <w:r w:rsidRPr="00650421">
        <w:rPr>
          <w:rFonts w:ascii="Arial" w:hAnsi="Arial" w:cs="Arial"/>
          <w:lang w:val="en-US"/>
        </w:rPr>
        <w:t xml:space="preserve"> Wm</w:t>
      </w:r>
      <w:r w:rsidRPr="00650421">
        <w:rPr>
          <w:rFonts w:ascii="Arial" w:hAnsi="Arial" w:cs="Arial"/>
          <w:vertAlign w:val="superscript"/>
          <w:lang w:val="en-US"/>
        </w:rPr>
        <w:t>-2</w:t>
      </w:r>
      <w:r w:rsidRPr="00650421">
        <w:rPr>
          <w:rFonts w:ascii="Arial" w:hAnsi="Arial" w:cs="Arial"/>
          <w:lang w:val="en-US"/>
        </w:rPr>
        <w:t>K</w:t>
      </w:r>
      <w:r w:rsidRPr="00650421">
        <w:rPr>
          <w:rFonts w:ascii="Arial" w:hAnsi="Arial" w:cs="Arial"/>
          <w:vertAlign w:val="superscript"/>
          <w:lang w:val="en-US"/>
        </w:rPr>
        <w:t>-4</w:t>
      </w:r>
      <w:r w:rsidRPr="00650421">
        <w:rPr>
          <w:rFonts w:ascii="Arial" w:hAnsi="Arial" w:cs="Arial"/>
          <w:lang w:val="en-US"/>
        </w:rPr>
        <w:t xml:space="preserve"> is the Stefan-Boltzmann constant and the temperatures are expressed in K. </w:t>
      </w:r>
    </w:p>
    <w:p w14:paraId="30AE8B71" w14:textId="77777777" w:rsidR="00882EC0" w:rsidRDefault="00882EC0" w:rsidP="00882EC0">
      <w:pPr>
        <w:spacing w:after="0"/>
        <w:jc w:val="both"/>
        <w:rPr>
          <w:rFonts w:ascii="Arial" w:hAnsi="Arial" w:cs="Arial"/>
          <w:lang w:val="en-GB"/>
        </w:rPr>
      </w:pPr>
      <w:r w:rsidRPr="00650421">
        <w:rPr>
          <w:rFonts w:ascii="Arial" w:hAnsi="Arial" w:cs="Arial"/>
          <w:lang w:val="en-US"/>
        </w:rPr>
        <w:t xml:space="preserve">A single convective heat transfer coefficient </w:t>
      </w:r>
      <w:r w:rsidRPr="00650421">
        <w:rPr>
          <w:rFonts w:ascii="Arial" w:hAnsi="Arial" w:cs="Arial"/>
          <w:lang w:val="en-GB"/>
        </w:rPr>
        <w:t>h</w:t>
      </w:r>
      <w:r w:rsidRPr="00650421">
        <w:rPr>
          <w:rFonts w:ascii="Arial" w:hAnsi="Arial" w:cs="Arial"/>
          <w:vertAlign w:val="subscript"/>
          <w:lang w:val="en-GB"/>
        </w:rPr>
        <w:t>c</w:t>
      </w:r>
      <w:r w:rsidRPr="00650421">
        <w:rPr>
          <w:rFonts w:ascii="Arial" w:hAnsi="Arial" w:cs="Arial"/>
          <w:lang w:val="en-GB"/>
        </w:rPr>
        <w:t xml:space="preserve"> = 5 Wm</w:t>
      </w:r>
      <w:r w:rsidRPr="00650421">
        <w:rPr>
          <w:rFonts w:ascii="Arial" w:hAnsi="Arial" w:cs="Arial"/>
          <w:vertAlign w:val="superscript"/>
          <w:lang w:val="en-GB"/>
        </w:rPr>
        <w:t>-2</w:t>
      </w:r>
      <w:r w:rsidRPr="00650421">
        <w:rPr>
          <w:rFonts w:ascii="Arial" w:hAnsi="Arial" w:cs="Arial"/>
          <w:lang w:val="en-GB"/>
        </w:rPr>
        <w:t>K</w:t>
      </w:r>
      <w:r w:rsidRPr="00650421">
        <w:rPr>
          <w:rFonts w:ascii="Arial" w:hAnsi="Arial" w:cs="Arial"/>
          <w:vertAlign w:val="superscript"/>
          <w:lang w:val="en-GB"/>
        </w:rPr>
        <w:t>-1</w:t>
      </w:r>
      <w:r w:rsidRPr="00650421">
        <w:rPr>
          <w:rFonts w:ascii="Arial" w:hAnsi="Arial" w:cs="Arial"/>
          <w:lang w:val="en-GB"/>
        </w:rPr>
        <w:t xml:space="preserve"> is considered for all convection resistances of the problem. This standard value is used rather than an exchange coefficient based on correlations from the literature, considering that it is unrealistic to identify a correlation that accurately represents the complexity of the flow patterns around the ceramic inside the </w:t>
      </w:r>
      <w:r>
        <w:rPr>
          <w:rFonts w:ascii="Arial" w:hAnsi="Arial" w:cs="Arial"/>
          <w:lang w:val="en-GB"/>
        </w:rPr>
        <w:t>firing structure</w:t>
      </w:r>
      <w:r w:rsidRPr="00650421">
        <w:rPr>
          <w:rFonts w:ascii="Arial" w:hAnsi="Arial" w:cs="Arial"/>
          <w:lang w:val="en-GB"/>
        </w:rPr>
        <w:t xml:space="preserve">. </w:t>
      </w:r>
    </w:p>
    <w:p w14:paraId="3328395B" w14:textId="77777777" w:rsidR="00882EC0" w:rsidRPr="00650421" w:rsidRDefault="00882EC0" w:rsidP="00882EC0">
      <w:pPr>
        <w:spacing w:after="0"/>
        <w:jc w:val="both"/>
        <w:rPr>
          <w:rFonts w:ascii="Arial" w:hAnsi="Arial" w:cs="Arial"/>
          <w:lang w:val="en-GB"/>
        </w:rPr>
      </w:pPr>
    </w:p>
    <w:p w14:paraId="292D2097" w14:textId="256A1BE8" w:rsidR="00882EC0" w:rsidRPr="009176C0" w:rsidRDefault="00882EC0" w:rsidP="00882EC0">
      <w:pPr>
        <w:spacing w:after="0"/>
        <w:jc w:val="both"/>
        <w:rPr>
          <w:rFonts w:ascii="Arial" w:hAnsi="Arial" w:cs="Arial"/>
          <w:lang w:val="en-US"/>
        </w:rPr>
      </w:pPr>
      <w:r w:rsidRPr="00650421">
        <w:rPr>
          <w:rFonts w:ascii="Arial" w:hAnsi="Arial" w:cs="Arial"/>
          <w:lang w:val="en-US"/>
        </w:rPr>
        <w:t xml:space="preserve">For the ground, following the assumption of a semi-infinite medium </w:t>
      </w:r>
      <w:r w:rsidRPr="009176C0">
        <w:rPr>
          <w:rFonts w:ascii="Arial" w:hAnsi="Arial" w:cs="Arial"/>
          <w:lang w:val="en-US"/>
        </w:rPr>
        <w:t>(</w:t>
      </w:r>
      <w:r w:rsidRPr="009176C0">
        <w:rPr>
          <w:rFonts w:ascii="Arial" w:hAnsi="Arial" w:cs="Arial"/>
          <w:iCs/>
          <w:lang w:val="en-GB"/>
        </w:rPr>
        <w:t>fig. 1</w:t>
      </w:r>
      <w:r w:rsidR="00BB3467" w:rsidRPr="009176C0">
        <w:rPr>
          <w:rFonts w:ascii="Arial" w:hAnsi="Arial" w:cs="Arial"/>
          <w:iCs/>
          <w:lang w:val="en-GB"/>
        </w:rPr>
        <w:t>0</w:t>
      </w:r>
      <w:r w:rsidRPr="009176C0">
        <w:rPr>
          <w:rFonts w:ascii="Arial" w:hAnsi="Arial" w:cs="Arial"/>
          <w:iCs/>
          <w:lang w:val="en-GB"/>
        </w:rPr>
        <w:t>c</w:t>
      </w:r>
      <w:r w:rsidRPr="009176C0">
        <w:rPr>
          <w:rFonts w:ascii="Arial" w:hAnsi="Arial" w:cs="Arial"/>
          <w:lang w:val="en-GB"/>
        </w:rPr>
        <w:t>)</w:t>
      </w:r>
      <w:r w:rsidRPr="009176C0">
        <w:rPr>
          <w:rFonts w:ascii="Arial" w:hAnsi="Arial" w:cs="Arial"/>
          <w:lang w:val="en-US"/>
        </w:rPr>
        <w:t xml:space="preserve">, a lower boundary depth of 1 meter is considered in the model - with the temperature assumed constant and equal to the ambient temperature </w:t>
      </w:r>
      <w:r w:rsidRPr="009176C0">
        <w:rPr>
          <w:rFonts w:ascii="Arial" w:hAnsi="Arial" w:cs="Arial"/>
          <w:lang w:val="en-GB"/>
        </w:rPr>
        <w:t xml:space="preserve">- this depth being greater than the thermal penetration depth </w:t>
      </w:r>
      <w:r w:rsidRPr="009176C0">
        <w:rPr>
          <w:rFonts w:ascii="Arial" w:hAnsi="Arial" w:cs="Arial"/>
          <w:lang w:val="en-US"/>
        </w:rPr>
        <w:t>throughout the entire heating process.</w:t>
      </w:r>
    </w:p>
    <w:p w14:paraId="4348141A" w14:textId="77777777" w:rsidR="00882EC0" w:rsidRPr="009176C0" w:rsidRDefault="00882EC0" w:rsidP="00882EC0">
      <w:pPr>
        <w:spacing w:after="0"/>
        <w:jc w:val="both"/>
        <w:rPr>
          <w:rFonts w:ascii="Arial" w:hAnsi="Arial" w:cs="Arial"/>
          <w:lang w:val="en-GB"/>
        </w:rPr>
      </w:pPr>
    </w:p>
    <w:p w14:paraId="3F37FBB8" w14:textId="77777777" w:rsidR="00882EC0" w:rsidRPr="009176C0" w:rsidRDefault="00882EC0" w:rsidP="00882EC0">
      <w:pPr>
        <w:spacing w:after="0"/>
        <w:jc w:val="both"/>
        <w:rPr>
          <w:rFonts w:ascii="Arial" w:hAnsi="Arial" w:cs="Arial"/>
          <w:b/>
          <w:i/>
          <w:lang w:val="en-GB"/>
        </w:rPr>
      </w:pPr>
      <w:r w:rsidRPr="009176C0">
        <w:rPr>
          <w:rFonts w:ascii="Arial" w:hAnsi="Arial" w:cs="Arial"/>
          <w:b/>
          <w:i/>
          <w:lang w:val="en-GB"/>
        </w:rPr>
        <w:t>Wall or floor surfaces in direct contact with the ceramics</w:t>
      </w:r>
    </w:p>
    <w:p w14:paraId="61C08640" w14:textId="36EBD780" w:rsidR="00882EC0" w:rsidRDefault="00882EC0" w:rsidP="00882EC0">
      <w:pPr>
        <w:spacing w:after="0"/>
        <w:jc w:val="both"/>
        <w:rPr>
          <w:rFonts w:ascii="Arial" w:hAnsi="Arial" w:cs="Arial"/>
          <w:iCs/>
          <w:lang w:val="en-GB"/>
        </w:rPr>
      </w:pPr>
      <w:r w:rsidRPr="009176C0">
        <w:rPr>
          <w:rFonts w:ascii="Arial" w:hAnsi="Arial" w:cs="Arial"/>
          <w:lang w:val="en-GB"/>
        </w:rPr>
        <w:t xml:space="preserve">As only one node is considered for the ceramics in each firing structure, they are assumed to form a single opaque volume Cer 2 and Cer 4 that exchanges radiation with the surrounding furnace walls. Consequently, the radiative heat transfer reduces to radiative exchange between two surfaces: the ceramics and each surface of the wall. As the wall, also exchange heat by convection with the flue gas, </w:t>
      </w:r>
      <w:r w:rsidRPr="009176C0">
        <w:rPr>
          <w:rFonts w:ascii="Arial" w:hAnsi="Arial" w:cs="Arial"/>
          <w:iCs/>
          <w:lang w:val="en-GB"/>
        </w:rPr>
        <w:t xml:space="preserve">the following boundary conditions are considered (fig. </w:t>
      </w:r>
      <w:r w:rsidR="00FB661A" w:rsidRPr="009176C0">
        <w:rPr>
          <w:rFonts w:ascii="Arial" w:hAnsi="Arial" w:cs="Arial"/>
          <w:iCs/>
          <w:lang w:val="en-GB"/>
        </w:rPr>
        <w:t>11</w:t>
      </w:r>
      <w:r w:rsidRPr="009176C0">
        <w:rPr>
          <w:rFonts w:ascii="Arial" w:hAnsi="Arial" w:cs="Arial"/>
          <w:iCs/>
          <w:lang w:val="en-GB"/>
        </w:rPr>
        <w:t>,</w:t>
      </w:r>
      <w:r w:rsidR="00FB661A" w:rsidRPr="009176C0">
        <w:rPr>
          <w:rFonts w:ascii="Arial" w:hAnsi="Arial" w:cs="Arial"/>
          <w:iCs/>
          <w:lang w:val="en-GB"/>
        </w:rPr>
        <w:t xml:space="preserve"> 12</w:t>
      </w:r>
      <w:r w:rsidRPr="009176C0">
        <w:rPr>
          <w:rFonts w:ascii="Arial" w:hAnsi="Arial" w:cs="Arial"/>
          <w:iCs/>
          <w:lang w:val="en-GB"/>
        </w:rPr>
        <w:t>):</w:t>
      </w:r>
    </w:p>
    <w:p w14:paraId="31EB3F3C" w14:textId="77777777" w:rsidR="00882EC0" w:rsidRPr="00650421"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650421" w14:paraId="3AE63609" w14:textId="77777777" w:rsidTr="00A37007">
        <w:trPr>
          <w:trHeight w:val="651"/>
        </w:trPr>
        <w:tc>
          <w:tcPr>
            <w:tcW w:w="8926" w:type="dxa"/>
            <w:hideMark/>
          </w:tcPr>
          <w:p w14:paraId="28E5AF8C" w14:textId="77777777" w:rsidR="00882EC0" w:rsidRPr="00650421" w:rsidRDefault="00882EC0" w:rsidP="00A37007">
            <w:pPr>
              <w:spacing w:line="278" w:lineRule="auto"/>
              <w:jc w:val="both"/>
              <w:rPr>
                <w:rFonts w:ascii="Arial" w:hAnsi="Arial" w:cs="Arial"/>
                <w:iCs/>
                <w:lang w:val="en-GB"/>
              </w:rPr>
            </w:pPr>
            <m:oMathPara>
              <m:oMathParaPr>
                <m:jc m:val="center"/>
              </m:oMathParaPr>
              <m:oMath>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k</m:t>
                    </m:r>
                  </m:e>
                  <m:sub>
                    <m:r>
                      <m:rPr>
                        <m:sty m:val="p"/>
                      </m:rPr>
                      <w:rPr>
                        <w:rFonts w:ascii="Cambria Math" w:hAnsi="Cambria Math" w:cs="Arial"/>
                        <w:lang w:val="en-GB"/>
                      </w:rPr>
                      <m:t>w</m:t>
                    </m:r>
                  </m:sub>
                </m:sSub>
                <m:sSub>
                  <m:sSubPr>
                    <m:ctrlPr>
                      <w:rPr>
                        <w:rFonts w:ascii="Cambria Math" w:hAnsi="Cambria Math" w:cs="Arial"/>
                        <w:lang w:val="en-GB"/>
                      </w:rPr>
                    </m:ctrlPr>
                  </m:sSubPr>
                  <m:e>
                    <m:d>
                      <m:dPr>
                        <m:begChr m:val=""/>
                        <m:endChr m:val="|"/>
                        <m:ctrlPr>
                          <w:rPr>
                            <w:rFonts w:ascii="Cambria Math" w:hAnsi="Cambria Math" w:cs="Arial"/>
                            <w:lang w:val="en-GB"/>
                          </w:rPr>
                        </m:ctrlPr>
                      </m:dPr>
                      <m:e>
                        <m:f>
                          <m:fPr>
                            <m:ctrlPr>
                              <w:rPr>
                                <w:rFonts w:ascii="Cambria Math" w:hAnsi="Cambria Math" w:cs="Arial"/>
                                <w:iCs/>
                                <w:lang w:val="en-GB"/>
                              </w:rPr>
                            </m:ctrlPr>
                          </m:fPr>
                          <m:num>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m:t>
                                </m:r>
                              </m:sub>
                            </m:sSub>
                          </m:num>
                          <m:den>
                            <m:r>
                              <m:rPr>
                                <m:sty m:val="p"/>
                              </m:rPr>
                              <w:rPr>
                                <w:rFonts w:ascii="Cambria Math" w:hAnsi="Cambria Math" w:cs="Arial"/>
                                <w:lang w:val="en-GB"/>
                              </w:rPr>
                              <m:t>∂x</m:t>
                            </m:r>
                          </m:den>
                        </m:f>
                      </m:e>
                    </m:d>
                  </m:e>
                  <m:sub>
                    <m:r>
                      <m:rPr>
                        <m:sty m:val="p"/>
                      </m:rPr>
                      <w:rPr>
                        <w:rFonts w:ascii="Cambria Math" w:hAnsi="Cambria Math" w:cs="Arial"/>
                        <w:lang w:val="en-GB"/>
                      </w:rPr>
                      <m:t>x=0</m:t>
                    </m:r>
                  </m:sub>
                </m:sSub>
                <m:r>
                  <m:rPr>
                    <m:sty m:val="p"/>
                  </m:rPr>
                  <w:rPr>
                    <w:rFonts w:ascii="Cambria Math" w:hAnsi="Cambria Math" w:cs="Arial"/>
                    <w:lang w:val="en-GB"/>
                  </w:rPr>
                  <m:t xml:space="preserve">= </m:t>
                </m:r>
                <m:f>
                  <m:fPr>
                    <m:ctrlPr>
                      <w:rPr>
                        <w:rFonts w:ascii="Cambria Math" w:hAnsi="Cambria Math" w:cs="Arial"/>
                        <w:iCs/>
                        <w:lang w:val="en-GB"/>
                      </w:rPr>
                    </m:ctrlPr>
                  </m:fPr>
                  <m:num>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cerj</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wj,1</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r,cerj,wj</m:t>
                        </m:r>
                      </m:sub>
                    </m:sSub>
                  </m:den>
                </m:f>
                <m:r>
                  <m:rPr>
                    <m:sty m:val="p"/>
                  </m:rPr>
                  <w:rPr>
                    <w:rFonts w:ascii="Cambria Math" w:hAnsi="Cambria Math" w:cs="Arial"/>
                    <w:lang w:val="en-GB"/>
                  </w:rPr>
                  <m:t>+</m:t>
                </m:r>
                <m:f>
                  <m:fPr>
                    <m:ctrlPr>
                      <w:rPr>
                        <w:rFonts w:ascii="Cambria Math" w:hAnsi="Cambria Math" w:cs="Arial"/>
                        <w:iCs/>
                        <w:lang w:val="en-GB"/>
                      </w:rPr>
                    </m:ctrlPr>
                  </m:fPr>
                  <m:num>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fj</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wj,1</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c,wj</m:t>
                        </m:r>
                      </m:sub>
                    </m:sSub>
                  </m:den>
                </m:f>
              </m:oMath>
            </m:oMathPara>
          </w:p>
        </w:tc>
        <w:tc>
          <w:tcPr>
            <w:tcW w:w="730" w:type="dxa"/>
            <w:vAlign w:val="center"/>
          </w:tcPr>
          <w:p w14:paraId="0E8C6408" w14:textId="77777777" w:rsidR="00882EC0" w:rsidRPr="00650421" w:rsidRDefault="00882EC0" w:rsidP="00A37007">
            <w:pPr>
              <w:spacing w:line="278" w:lineRule="auto"/>
              <w:jc w:val="both"/>
              <w:rPr>
                <w:rFonts w:ascii="Arial" w:hAnsi="Arial" w:cs="Arial"/>
                <w:iCs/>
                <w:lang w:val="en-GB"/>
              </w:rPr>
            </w:pPr>
            <w:bookmarkStart w:id="3" w:name="_Ref223976875"/>
            <w:r w:rsidRPr="00650421">
              <w:rPr>
                <w:rFonts w:ascii="Arial" w:hAnsi="Arial" w:cs="Arial"/>
                <w:lang w:val="en-GB"/>
              </w:rPr>
              <w:t>(</w:t>
            </w:r>
            <w:r w:rsidRPr="00650421">
              <w:rPr>
                <w:rFonts w:ascii="Arial" w:hAnsi="Arial" w:cs="Arial"/>
                <w:lang w:val="en-GB"/>
              </w:rPr>
              <w:fldChar w:fldCharType="begin"/>
            </w:r>
            <w:r w:rsidRPr="00650421">
              <w:rPr>
                <w:rFonts w:ascii="Arial" w:hAnsi="Arial" w:cs="Arial"/>
                <w:lang w:val="en-GB"/>
              </w:rPr>
              <w:instrText xml:space="preserve"> SEQ ( \* ARABIC </w:instrText>
            </w:r>
            <w:r w:rsidRPr="00650421">
              <w:rPr>
                <w:rFonts w:ascii="Arial" w:hAnsi="Arial" w:cs="Arial"/>
                <w:lang w:val="en-GB"/>
              </w:rPr>
              <w:fldChar w:fldCharType="separate"/>
            </w:r>
            <w:r w:rsidRPr="00650421">
              <w:rPr>
                <w:rFonts w:ascii="Arial" w:hAnsi="Arial" w:cs="Arial"/>
                <w:lang w:val="en-GB"/>
              </w:rPr>
              <w:t>4</w:t>
            </w:r>
            <w:r w:rsidRPr="00650421">
              <w:rPr>
                <w:rFonts w:ascii="Arial" w:hAnsi="Arial" w:cs="Arial"/>
                <w:lang w:val="en-GB"/>
              </w:rPr>
              <w:fldChar w:fldCharType="end"/>
            </w:r>
            <w:r w:rsidRPr="00650421">
              <w:rPr>
                <w:rFonts w:ascii="Arial" w:hAnsi="Arial" w:cs="Arial"/>
                <w:lang w:val="en-GB"/>
              </w:rPr>
              <w:t>)</w:t>
            </w:r>
            <w:bookmarkEnd w:id="3"/>
          </w:p>
        </w:tc>
      </w:tr>
    </w:tbl>
    <w:p w14:paraId="2CB3DAC7" w14:textId="77777777" w:rsidR="00882EC0" w:rsidRDefault="00882EC0" w:rsidP="00882EC0">
      <w:pPr>
        <w:spacing w:after="0"/>
        <w:jc w:val="both"/>
        <w:rPr>
          <w:rFonts w:ascii="Arial" w:hAnsi="Arial" w:cs="Arial"/>
          <w:lang w:val="en-GB"/>
        </w:rPr>
      </w:pPr>
    </w:p>
    <w:p w14:paraId="0ADCC02A" w14:textId="77777777" w:rsidR="00882EC0" w:rsidRDefault="00882EC0" w:rsidP="00882EC0">
      <w:pPr>
        <w:spacing w:after="0"/>
        <w:jc w:val="both"/>
        <w:rPr>
          <w:rFonts w:ascii="Arial" w:hAnsi="Arial" w:cs="Arial"/>
          <w:lang w:val="en-GB"/>
        </w:rPr>
      </w:pPr>
      <w:r w:rsidRPr="00650421">
        <w:rPr>
          <w:rFonts w:ascii="Arial" w:hAnsi="Arial" w:cs="Arial"/>
          <w:lang w:val="en-GB"/>
        </w:rPr>
        <w:t>for all the surface, except for Wall 24 in control volume 4, where the boundary condition applies also at x = e</w:t>
      </w:r>
      <w:r w:rsidRPr="00650421">
        <w:rPr>
          <w:rFonts w:ascii="Arial" w:hAnsi="Arial" w:cs="Arial"/>
          <w:vertAlign w:val="subscript"/>
          <w:lang w:val="en-GB"/>
        </w:rPr>
        <w:t>w</w:t>
      </w:r>
      <w:r w:rsidRPr="00650421">
        <w:rPr>
          <w:rFonts w:ascii="Arial" w:hAnsi="Arial" w:cs="Arial"/>
          <w:lang w:val="en-GB"/>
        </w:rPr>
        <w:t>:</w:t>
      </w:r>
    </w:p>
    <w:p w14:paraId="51C4C3C1" w14:textId="77777777" w:rsidR="00882EC0" w:rsidRPr="00650421"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650421" w14:paraId="05F4D2DC" w14:textId="77777777" w:rsidTr="00A37007">
        <w:trPr>
          <w:trHeight w:val="651"/>
        </w:trPr>
        <w:tc>
          <w:tcPr>
            <w:tcW w:w="8926" w:type="dxa"/>
            <w:hideMark/>
          </w:tcPr>
          <w:p w14:paraId="04969B4F" w14:textId="77777777" w:rsidR="00882EC0" w:rsidRPr="00650421" w:rsidRDefault="00882EC0" w:rsidP="00A37007">
            <w:pPr>
              <w:spacing w:line="278" w:lineRule="auto"/>
              <w:jc w:val="both"/>
              <w:rPr>
                <w:rFonts w:ascii="Arial" w:hAnsi="Arial" w:cs="Arial"/>
                <w:iCs/>
                <w:lang w:val="en-GB"/>
              </w:rPr>
            </w:pPr>
            <m:oMathPara>
              <m:oMathParaPr>
                <m:jc m:val="center"/>
              </m:oMathParaPr>
              <m:oMath>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k</m:t>
                    </m:r>
                  </m:e>
                  <m:sub>
                    <m:r>
                      <m:rPr>
                        <m:sty m:val="p"/>
                      </m:rPr>
                      <w:rPr>
                        <w:rFonts w:ascii="Cambria Math" w:hAnsi="Cambria Math" w:cs="Arial"/>
                        <w:lang w:val="en-GB"/>
                      </w:rPr>
                      <m:t>w</m:t>
                    </m:r>
                  </m:sub>
                </m:sSub>
                <m:sSub>
                  <m:sSubPr>
                    <m:ctrlPr>
                      <w:rPr>
                        <w:rFonts w:ascii="Cambria Math" w:hAnsi="Cambria Math" w:cs="Arial"/>
                        <w:lang w:val="en-GB"/>
                      </w:rPr>
                    </m:ctrlPr>
                  </m:sSubPr>
                  <m:e>
                    <m:d>
                      <m:dPr>
                        <m:begChr m:val=""/>
                        <m:endChr m:val="|"/>
                        <m:ctrlPr>
                          <w:rPr>
                            <w:rFonts w:ascii="Cambria Math" w:hAnsi="Cambria Math" w:cs="Arial"/>
                            <w:lang w:val="en-GB"/>
                          </w:rPr>
                        </m:ctrlPr>
                      </m:dPr>
                      <m:e>
                        <m:f>
                          <m:fPr>
                            <m:ctrlPr>
                              <w:rPr>
                                <w:rFonts w:ascii="Cambria Math" w:hAnsi="Cambria Math" w:cs="Arial"/>
                                <w:iCs/>
                                <w:lang w:val="en-GB"/>
                              </w:rPr>
                            </m:ctrlPr>
                          </m:fPr>
                          <m:num>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w24</m:t>
                                </m:r>
                              </m:sub>
                            </m:sSub>
                          </m:num>
                          <m:den>
                            <m:r>
                              <m:rPr>
                                <m:sty m:val="p"/>
                              </m:rPr>
                              <w:rPr>
                                <w:rFonts w:ascii="Cambria Math" w:hAnsi="Cambria Math" w:cs="Arial"/>
                                <w:lang w:val="en-GB"/>
                              </w:rPr>
                              <m:t>∂x</m:t>
                            </m:r>
                          </m:den>
                        </m:f>
                      </m:e>
                    </m:d>
                  </m:e>
                  <m:sub>
                    <m:sSub>
                      <m:sSubPr>
                        <m:ctrlPr>
                          <w:rPr>
                            <w:rFonts w:ascii="Cambria Math" w:hAnsi="Cambria Math" w:cs="Arial"/>
                            <w:lang w:val="en-GB"/>
                          </w:rPr>
                        </m:ctrlPr>
                      </m:sSubPr>
                      <m:e>
                        <m:r>
                          <m:rPr>
                            <m:sty m:val="p"/>
                          </m:rPr>
                          <w:rPr>
                            <w:rFonts w:ascii="Cambria Math" w:hAnsi="Cambria Math" w:cs="Arial"/>
                            <w:lang w:val="en-GB"/>
                          </w:rPr>
                          <m:t>x=e</m:t>
                        </m:r>
                      </m:e>
                      <m:sub>
                        <m:r>
                          <m:rPr>
                            <m:sty m:val="p"/>
                          </m:rPr>
                          <w:rPr>
                            <w:rFonts w:ascii="Cambria Math" w:hAnsi="Cambria Math" w:cs="Arial"/>
                            <w:lang w:val="en-GB"/>
                          </w:rPr>
                          <m:t>w</m:t>
                        </m:r>
                      </m:sub>
                    </m:sSub>
                  </m:sub>
                </m:sSub>
                <m:r>
                  <m:rPr>
                    <m:sty m:val="p"/>
                  </m:rPr>
                  <w:rPr>
                    <w:rFonts w:ascii="Cambria Math" w:hAnsi="Cambria Math" w:cs="Arial"/>
                    <w:lang w:val="en-GB"/>
                  </w:rPr>
                  <m:t xml:space="preserve">= </m:t>
                </m:r>
                <m:f>
                  <m:fPr>
                    <m:ctrlPr>
                      <w:rPr>
                        <w:rFonts w:ascii="Cambria Math" w:hAnsi="Cambria Math" w:cs="Arial"/>
                        <w:iCs/>
                        <w:lang w:val="en-GB"/>
                      </w:rPr>
                    </m:ctrlPr>
                  </m:fPr>
                  <m:num>
                    <m:sSub>
                      <m:sSubPr>
                        <m:ctrlPr>
                          <w:rPr>
                            <w:rFonts w:ascii="Cambria Math" w:hAnsi="Cambria Math" w:cs="Arial"/>
                            <w:iCs/>
                            <w:lang w:val="en-GB"/>
                          </w:rPr>
                        </m:ctrlPr>
                      </m:sSub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w24,n</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-T</m:t>
                        </m:r>
                      </m:e>
                      <m:sub>
                        <m:r>
                          <m:rPr>
                            <m:sty m:val="p"/>
                          </m:rPr>
                          <w:rPr>
                            <w:rFonts w:ascii="Cambria Math" w:hAnsi="Cambria Math" w:cs="Arial"/>
                            <w:lang w:val="en-GB"/>
                          </w:rPr>
                          <m:t>cer4</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r,cer4,w24</m:t>
                        </m:r>
                      </m:sub>
                    </m:sSub>
                  </m:den>
                </m:f>
                <m:r>
                  <m:rPr>
                    <m:sty m:val="p"/>
                  </m:rPr>
                  <w:rPr>
                    <w:rFonts w:ascii="Cambria Math" w:hAnsi="Cambria Math" w:cs="Arial"/>
                    <w:lang w:val="en-GB"/>
                  </w:rPr>
                  <m:t>+</m:t>
                </m:r>
                <m:f>
                  <m:fPr>
                    <m:ctrlPr>
                      <w:rPr>
                        <w:rFonts w:ascii="Cambria Math" w:hAnsi="Cambria Math" w:cs="Arial"/>
                        <w:iCs/>
                        <w:lang w:val="en-GB"/>
                      </w:rPr>
                    </m:ctrlPr>
                  </m:fPr>
                  <m:num>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w24,n</m:t>
                        </m:r>
                      </m:sub>
                    </m:sSub>
                    <m:d>
                      <m:dPr>
                        <m:ctrlPr>
                          <w:rPr>
                            <w:rFonts w:ascii="Cambria Math" w:hAnsi="Cambria Math" w:cs="Arial"/>
                            <w:iCs/>
                            <w:lang w:val="en-GB"/>
                          </w:rPr>
                        </m:ctrlPr>
                      </m:dPr>
                      <m:e>
                        <m:r>
                          <m:rPr>
                            <m:sty m:val="p"/>
                          </m:rPr>
                          <w:rPr>
                            <w:rFonts w:ascii="Cambria Math" w:hAnsi="Cambria Math" w:cs="Arial"/>
                            <w:lang w:val="en-GB"/>
                          </w:rPr>
                          <m:t>t</m:t>
                        </m:r>
                      </m:e>
                    </m:d>
                    <m:r>
                      <w:rPr>
                        <w:rFonts w:ascii="Cambria Math" w:hAnsi="Cambria Math" w:cs="Arial"/>
                        <w:lang w:val="en-GB"/>
                      </w:rPr>
                      <m:t>-</m:t>
                    </m:r>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f4</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c,w24</m:t>
                        </m:r>
                      </m:sub>
                    </m:sSub>
                  </m:den>
                </m:f>
              </m:oMath>
            </m:oMathPara>
          </w:p>
        </w:tc>
        <w:tc>
          <w:tcPr>
            <w:tcW w:w="730" w:type="dxa"/>
            <w:vAlign w:val="center"/>
          </w:tcPr>
          <w:p w14:paraId="20D0D129" w14:textId="77777777" w:rsidR="00882EC0" w:rsidRPr="00650421" w:rsidRDefault="00882EC0" w:rsidP="00A37007">
            <w:pPr>
              <w:spacing w:line="278" w:lineRule="auto"/>
              <w:jc w:val="both"/>
              <w:rPr>
                <w:rFonts w:ascii="Arial" w:hAnsi="Arial" w:cs="Arial"/>
                <w:iCs/>
                <w:lang w:val="en-GB"/>
              </w:rPr>
            </w:pPr>
            <w:bookmarkStart w:id="4" w:name="_Ref223975128"/>
            <w:r w:rsidRPr="00650421">
              <w:rPr>
                <w:rFonts w:ascii="Arial" w:hAnsi="Arial" w:cs="Arial"/>
                <w:lang w:val="en-GB"/>
              </w:rPr>
              <w:t>(</w:t>
            </w:r>
            <w:r w:rsidRPr="00650421">
              <w:rPr>
                <w:rFonts w:ascii="Arial" w:hAnsi="Arial" w:cs="Arial"/>
                <w:lang w:val="en-GB"/>
              </w:rPr>
              <w:fldChar w:fldCharType="begin"/>
            </w:r>
            <w:r w:rsidRPr="00650421">
              <w:rPr>
                <w:rFonts w:ascii="Arial" w:hAnsi="Arial" w:cs="Arial"/>
                <w:lang w:val="en-GB"/>
              </w:rPr>
              <w:instrText xml:space="preserve"> SEQ ( \* ARABIC </w:instrText>
            </w:r>
            <w:r w:rsidRPr="00650421">
              <w:rPr>
                <w:rFonts w:ascii="Arial" w:hAnsi="Arial" w:cs="Arial"/>
                <w:lang w:val="en-GB"/>
              </w:rPr>
              <w:fldChar w:fldCharType="separate"/>
            </w:r>
            <w:r w:rsidRPr="00650421">
              <w:rPr>
                <w:rFonts w:ascii="Arial" w:hAnsi="Arial" w:cs="Arial"/>
                <w:lang w:val="en-GB"/>
              </w:rPr>
              <w:t>5</w:t>
            </w:r>
            <w:r w:rsidRPr="00650421">
              <w:rPr>
                <w:rFonts w:ascii="Arial" w:hAnsi="Arial" w:cs="Arial"/>
                <w:lang w:val="en-GB"/>
              </w:rPr>
              <w:fldChar w:fldCharType="end"/>
            </w:r>
            <w:r w:rsidRPr="00650421">
              <w:rPr>
                <w:rFonts w:ascii="Arial" w:hAnsi="Arial" w:cs="Arial"/>
                <w:lang w:val="en-GB"/>
              </w:rPr>
              <w:t>)</w:t>
            </w:r>
            <w:bookmarkEnd w:id="4"/>
          </w:p>
        </w:tc>
      </w:tr>
    </w:tbl>
    <w:p w14:paraId="1C4A07E8" w14:textId="77777777" w:rsidR="00882EC0" w:rsidRDefault="00882EC0" w:rsidP="00882EC0">
      <w:pPr>
        <w:spacing w:after="0"/>
        <w:jc w:val="both"/>
        <w:rPr>
          <w:rFonts w:ascii="Arial" w:hAnsi="Arial" w:cs="Arial"/>
          <w:lang w:val="en-US"/>
        </w:rPr>
      </w:pPr>
    </w:p>
    <w:p w14:paraId="5F1E1BC8" w14:textId="77777777" w:rsidR="00882EC0" w:rsidRPr="00650421" w:rsidRDefault="00882EC0" w:rsidP="00882EC0">
      <w:pPr>
        <w:spacing w:after="0"/>
        <w:jc w:val="both"/>
        <w:rPr>
          <w:rFonts w:ascii="Arial" w:hAnsi="Arial" w:cs="Arial"/>
          <w:lang w:val="en-US"/>
        </w:rPr>
      </w:pPr>
      <w:r w:rsidRPr="00650421">
        <w:rPr>
          <w:rFonts w:ascii="Arial" w:hAnsi="Arial" w:cs="Arial"/>
          <w:lang w:val="en-US"/>
        </w:rPr>
        <w:t xml:space="preserve">Note that boundary conditions </w:t>
      </w:r>
      <w:r w:rsidRPr="00650421">
        <w:rPr>
          <w:rFonts w:ascii="Arial" w:hAnsi="Arial" w:cs="Arial"/>
          <w:lang w:val="en-US"/>
        </w:rPr>
        <w:fldChar w:fldCharType="begin"/>
      </w:r>
      <w:r w:rsidRPr="00650421">
        <w:rPr>
          <w:rFonts w:ascii="Arial" w:hAnsi="Arial" w:cs="Arial"/>
          <w:lang w:val="en-US"/>
        </w:rPr>
        <w:instrText xml:space="preserve"> REF _Ref223976875 \h </w:instrText>
      </w:r>
      <w:r w:rsidRPr="00650421">
        <w:rPr>
          <w:rFonts w:ascii="Arial" w:hAnsi="Arial" w:cs="Arial"/>
          <w:lang w:val="en-US"/>
        </w:rPr>
      </w:r>
      <w:r w:rsidRPr="00650421">
        <w:rPr>
          <w:rFonts w:ascii="Arial" w:hAnsi="Arial" w:cs="Arial"/>
          <w:lang w:val="en-US"/>
        </w:rPr>
        <w:fldChar w:fldCharType="separate"/>
      </w:r>
      <w:r w:rsidRPr="00650421">
        <w:rPr>
          <w:rFonts w:ascii="Arial" w:hAnsi="Arial" w:cs="Arial"/>
          <w:lang w:val="en-GB"/>
        </w:rPr>
        <w:t>(4)</w:t>
      </w:r>
      <w:r w:rsidRPr="00650421">
        <w:rPr>
          <w:rFonts w:ascii="Arial" w:hAnsi="Arial" w:cs="Arial"/>
          <w:lang w:val="en-GB"/>
        </w:rPr>
        <w:fldChar w:fldCharType="end"/>
      </w:r>
      <w:r w:rsidRPr="00650421">
        <w:rPr>
          <w:rFonts w:ascii="Arial" w:hAnsi="Arial" w:cs="Arial"/>
          <w:lang w:val="en-US"/>
        </w:rPr>
        <w:t xml:space="preserve"> also applies for ground temperature T</w:t>
      </w:r>
      <w:r w:rsidRPr="00650421">
        <w:rPr>
          <w:rFonts w:ascii="Arial" w:hAnsi="Arial" w:cs="Arial"/>
          <w:vertAlign w:val="subscript"/>
          <w:lang w:val="en-US"/>
        </w:rPr>
        <w:t>g2</w:t>
      </w:r>
      <w:r w:rsidRPr="00650421">
        <w:rPr>
          <w:rFonts w:ascii="Arial" w:hAnsi="Arial" w:cs="Arial"/>
          <w:lang w:val="en-US"/>
        </w:rPr>
        <w:t xml:space="preserve">. </w:t>
      </w:r>
    </w:p>
    <w:p w14:paraId="211CB2F5" w14:textId="44E93CD6" w:rsidR="00882EC0" w:rsidRDefault="00882EC0" w:rsidP="00882EC0">
      <w:pPr>
        <w:spacing w:after="0"/>
        <w:jc w:val="both"/>
        <w:rPr>
          <w:rFonts w:ascii="Arial" w:hAnsi="Arial" w:cs="Arial"/>
          <w:lang w:val="en-GB"/>
        </w:rPr>
      </w:pPr>
      <w:r w:rsidRPr="00650421">
        <w:rPr>
          <w:rFonts w:ascii="Arial" w:hAnsi="Arial" w:cs="Arial"/>
          <w:lang w:val="en-US"/>
        </w:rPr>
        <w:t xml:space="preserve">In equations </w:t>
      </w:r>
      <w:r w:rsidRPr="00650421">
        <w:rPr>
          <w:rFonts w:ascii="Arial" w:hAnsi="Arial" w:cs="Arial"/>
          <w:lang w:val="en-US"/>
        </w:rPr>
        <w:fldChar w:fldCharType="begin"/>
      </w:r>
      <w:r w:rsidRPr="00650421">
        <w:rPr>
          <w:rFonts w:ascii="Arial" w:hAnsi="Arial" w:cs="Arial"/>
          <w:lang w:val="en-US"/>
        </w:rPr>
        <w:instrText xml:space="preserve"> REF _Ref223976875 \h </w:instrText>
      </w:r>
      <w:r w:rsidRPr="00650421">
        <w:rPr>
          <w:rFonts w:ascii="Arial" w:hAnsi="Arial" w:cs="Arial"/>
          <w:lang w:val="en-US"/>
        </w:rPr>
      </w:r>
      <w:r w:rsidRPr="00650421">
        <w:rPr>
          <w:rFonts w:ascii="Arial" w:hAnsi="Arial" w:cs="Arial"/>
          <w:lang w:val="en-US"/>
        </w:rPr>
        <w:fldChar w:fldCharType="separate"/>
      </w:r>
      <w:r w:rsidRPr="00650421">
        <w:rPr>
          <w:rFonts w:ascii="Arial" w:hAnsi="Arial" w:cs="Arial"/>
          <w:lang w:val="en-GB"/>
        </w:rPr>
        <w:t>(4)</w:t>
      </w:r>
      <w:r w:rsidRPr="00650421">
        <w:rPr>
          <w:rFonts w:ascii="Arial" w:hAnsi="Arial" w:cs="Arial"/>
          <w:lang w:val="en-GB"/>
        </w:rPr>
        <w:fldChar w:fldCharType="end"/>
      </w:r>
      <w:r w:rsidRPr="00650421">
        <w:rPr>
          <w:rFonts w:ascii="Arial" w:hAnsi="Arial" w:cs="Arial"/>
          <w:lang w:val="en-US"/>
        </w:rPr>
        <w:t xml:space="preserve"> and </w:t>
      </w:r>
      <w:r w:rsidRPr="00650421">
        <w:rPr>
          <w:rFonts w:ascii="Arial" w:hAnsi="Arial" w:cs="Arial"/>
          <w:lang w:val="en-US"/>
        </w:rPr>
        <w:fldChar w:fldCharType="begin"/>
      </w:r>
      <w:r w:rsidRPr="00650421">
        <w:rPr>
          <w:rFonts w:ascii="Arial" w:hAnsi="Arial" w:cs="Arial"/>
          <w:lang w:val="en-US"/>
        </w:rPr>
        <w:instrText xml:space="preserve"> REF _Ref223975128 \h </w:instrText>
      </w:r>
      <w:r w:rsidRPr="00650421">
        <w:rPr>
          <w:rFonts w:ascii="Arial" w:hAnsi="Arial" w:cs="Arial"/>
          <w:lang w:val="en-US"/>
        </w:rPr>
      </w:r>
      <w:r w:rsidRPr="00650421">
        <w:rPr>
          <w:rFonts w:ascii="Arial" w:hAnsi="Arial" w:cs="Arial"/>
          <w:lang w:val="en-US"/>
        </w:rPr>
        <w:fldChar w:fldCharType="separate"/>
      </w:r>
      <w:r w:rsidRPr="00650421">
        <w:rPr>
          <w:rFonts w:ascii="Arial" w:hAnsi="Arial" w:cs="Arial"/>
          <w:lang w:val="en-GB"/>
        </w:rPr>
        <w:t>(5)</w:t>
      </w:r>
      <w:r w:rsidRPr="00650421">
        <w:rPr>
          <w:rFonts w:ascii="Arial" w:hAnsi="Arial" w:cs="Arial"/>
          <w:lang w:val="en-GB"/>
        </w:rPr>
        <w:fldChar w:fldCharType="end"/>
      </w:r>
      <w:r w:rsidRPr="00650421">
        <w:rPr>
          <w:rFonts w:ascii="Arial" w:hAnsi="Arial" w:cs="Arial"/>
          <w:lang w:val="en-US"/>
        </w:rPr>
        <w:t xml:space="preserve">, </w:t>
      </w:r>
      <w:r w:rsidRPr="00650421">
        <w:rPr>
          <w:rFonts w:ascii="Arial" w:hAnsi="Arial" w:cs="Arial"/>
          <w:lang w:val="en-GB"/>
        </w:rPr>
        <w:t xml:space="preserve">radiative heat transfer coefficients are calculated by considering radiative heat exchange between two </w:t>
      </w:r>
      <w:r w:rsidRPr="00650421">
        <w:rPr>
          <w:rFonts w:ascii="Arial" w:hAnsi="Arial" w:cs="Arial"/>
          <w:lang w:val="en-US"/>
        </w:rPr>
        <w:t xml:space="preserve">grey surfaces of emissivity </w:t>
      </w:r>
      <w:r w:rsidRPr="00650421">
        <w:rPr>
          <w:rFonts w:ascii="Arial" w:hAnsi="Arial" w:cs="Arial"/>
          <w:lang w:val="en-US"/>
        </w:rPr>
        <w:sym w:font="Symbol" w:char="F065"/>
      </w:r>
      <w:r w:rsidRPr="00650421">
        <w:rPr>
          <w:rFonts w:ascii="Arial" w:hAnsi="Arial" w:cs="Arial"/>
          <w:lang w:val="en-US"/>
        </w:rPr>
        <w:t xml:space="preserve"> with diffuse and isotropic emission</w:t>
      </w:r>
      <w:r w:rsidRPr="00650421">
        <w:rPr>
          <w:rFonts w:ascii="Arial" w:hAnsi="Arial" w:cs="Arial"/>
          <w:lang w:val="en-GB"/>
        </w:rPr>
        <w:t xml:space="preserve">: </w:t>
      </w:r>
    </w:p>
    <w:p w14:paraId="650A18AC" w14:textId="77777777" w:rsidR="00882EC0" w:rsidRPr="00650421"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650421" w14:paraId="0D72455C" w14:textId="77777777" w:rsidTr="00A37007">
        <w:trPr>
          <w:trHeight w:val="603"/>
        </w:trPr>
        <w:tc>
          <w:tcPr>
            <w:tcW w:w="8926" w:type="dxa"/>
          </w:tcPr>
          <w:p w14:paraId="4F617D1D" w14:textId="77777777" w:rsidR="00882EC0" w:rsidRPr="00650421" w:rsidRDefault="00000000" w:rsidP="00A37007">
            <w:pPr>
              <w:spacing w:line="278" w:lineRule="auto"/>
              <w:jc w:val="both"/>
              <w:rPr>
                <w:rFonts w:ascii="Arial" w:hAnsi="Arial" w:cs="Arial"/>
                <w:lang w:val="en-GB"/>
              </w:rPr>
            </w:pPr>
            <m:oMathPara>
              <m:oMath>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r,cerj,wj</m:t>
                    </m:r>
                  </m:sub>
                </m:sSub>
                <m:r>
                  <m:rPr>
                    <m:sty m:val="p"/>
                  </m:rPr>
                  <w:rPr>
                    <w:rFonts w:ascii="Cambria Math" w:hAnsi="Cambria Math" w:cs="Arial"/>
                    <w:lang w:val="en-GB"/>
                  </w:rPr>
                  <m:t xml:space="preserve">= </m:t>
                </m:r>
                <m:f>
                  <m:fPr>
                    <m:ctrlPr>
                      <w:rPr>
                        <w:rFonts w:ascii="Cambria Math" w:hAnsi="Cambria Math" w:cs="Arial"/>
                        <w:lang w:val="en-GB"/>
                      </w:rPr>
                    </m:ctrlPr>
                  </m:fPr>
                  <m:num>
                    <m:r>
                      <m:rPr>
                        <m:sty m:val="p"/>
                      </m:rPr>
                      <w:rPr>
                        <w:rFonts w:ascii="Cambria Math" w:hAnsi="Cambria Math" w:cs="Arial"/>
                        <w:iCs/>
                        <w:lang w:val="en-GB"/>
                      </w:rPr>
                      <w:sym w:font="Symbol" w:char="F065"/>
                    </m:r>
                    <m:r>
                      <m:rPr>
                        <m:sty m:val="p"/>
                      </m:rPr>
                      <w:rPr>
                        <w:rFonts w:ascii="Cambria Math" w:hAnsi="Cambria Math" w:cs="Arial"/>
                        <w:iCs/>
                        <w:lang w:val="en-GB"/>
                      </w:rPr>
                      <w:sym w:font="Symbol" w:char="F073"/>
                    </m:r>
                    <m:d>
                      <m:dPr>
                        <m:ctrlPr>
                          <w:rPr>
                            <w:rFonts w:ascii="Cambria Math" w:hAnsi="Cambria Math" w:cs="Arial"/>
                            <w:iCs/>
                            <w:lang w:val="en-GB"/>
                          </w:rPr>
                        </m:ctrlPr>
                      </m:dPr>
                      <m:e>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e>
                          <m:sup>
                            <m:r>
                              <m:rPr>
                                <m:sty m:val="p"/>
                              </m:rPr>
                              <w:rPr>
                                <w:rFonts w:ascii="Cambria Math" w:hAnsi="Cambria Math" w:cs="Arial"/>
                                <w:lang w:val="en-GB"/>
                              </w:rPr>
                              <m:t>3</m:t>
                            </m:r>
                          </m:sup>
                        </m:sSup>
                        <m:r>
                          <m:rPr>
                            <m:sty m:val="p"/>
                          </m:rPr>
                          <w:rPr>
                            <w:rFonts w:ascii="Cambria Math" w:hAnsi="Cambria Math" w:cs="Arial"/>
                            <w:lang w:val="en-GB"/>
                          </w:rPr>
                          <m:t>+</m:t>
                        </m:r>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e>
                          <m:sup>
                            <m:r>
                              <m:rPr>
                                <m:sty m:val="p"/>
                              </m:rPr>
                              <w:rPr>
                                <w:rFonts w:ascii="Cambria Math" w:hAnsi="Cambria Math" w:cs="Arial"/>
                                <w:lang w:val="en-GB"/>
                              </w:rPr>
                              <m:t>2</m:t>
                            </m:r>
                          </m:sup>
                        </m:sSup>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cerj</m:t>
                            </m:r>
                          </m:sub>
                        </m:sSub>
                        <m:r>
                          <m:rPr>
                            <m:sty m:val="p"/>
                          </m:rPr>
                          <w:rPr>
                            <w:rFonts w:ascii="Cambria Math" w:hAnsi="Cambria Math" w:cs="Arial"/>
                            <w:lang w:val="en-GB"/>
                          </w:rPr>
                          <m:t>(t)+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wj,n</m:t>
                            </m:r>
                          </m:sub>
                        </m:sSub>
                        <m:d>
                          <m:dPr>
                            <m:ctrlPr>
                              <w:rPr>
                                <w:rFonts w:ascii="Cambria Math" w:hAnsi="Cambria Math" w:cs="Arial"/>
                                <w:iCs/>
                                <w:lang w:val="en-GB"/>
                              </w:rPr>
                            </m:ctrlPr>
                          </m:dPr>
                          <m:e>
                            <m:r>
                              <m:rPr>
                                <m:sty m:val="p"/>
                              </m:rPr>
                              <w:rPr>
                                <w:rFonts w:ascii="Cambria Math" w:hAnsi="Cambria Math" w:cs="Arial"/>
                                <w:lang w:val="en-GB"/>
                              </w:rPr>
                              <m:t>t</m:t>
                            </m:r>
                          </m:e>
                        </m:d>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cerj</m:t>
                                </m:r>
                              </m:sub>
                            </m:sSub>
                            <m:r>
                              <m:rPr>
                                <m:sty m:val="p"/>
                              </m:rPr>
                              <w:rPr>
                                <w:rFonts w:ascii="Cambria Math" w:hAnsi="Cambria Math" w:cs="Arial"/>
                                <w:lang w:val="en-GB"/>
                              </w:rPr>
                              <m:t>(t)</m:t>
                            </m:r>
                          </m:e>
                          <m:sup>
                            <m:r>
                              <m:rPr>
                                <m:sty m:val="p"/>
                              </m:rPr>
                              <w:rPr>
                                <w:rFonts w:ascii="Cambria Math" w:hAnsi="Cambria Math" w:cs="Arial"/>
                                <w:lang w:val="en-GB"/>
                              </w:rPr>
                              <m:t>2</m:t>
                            </m:r>
                          </m:sup>
                        </m:sSup>
                        <m:r>
                          <m:rPr>
                            <m:sty m:val="p"/>
                          </m:rPr>
                          <w:rPr>
                            <w:rFonts w:ascii="Cambria Math" w:hAnsi="Cambria Math" w:cs="Arial"/>
                            <w:lang w:val="en-GB"/>
                          </w:rPr>
                          <m:t>+</m:t>
                        </m:r>
                        <m:sSup>
                          <m:sSupPr>
                            <m:ctrlPr>
                              <w:rPr>
                                <w:rFonts w:ascii="Cambria Math" w:hAnsi="Cambria Math" w:cs="Arial"/>
                                <w:iCs/>
                                <w:lang w:val="en-GB"/>
                              </w:rPr>
                            </m:ctrlPr>
                          </m:sSup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cerj</m:t>
                                </m:r>
                              </m:sub>
                            </m:sSub>
                            <m:r>
                              <m:rPr>
                                <m:sty m:val="p"/>
                              </m:rPr>
                              <w:rPr>
                                <w:rFonts w:ascii="Cambria Math" w:hAnsi="Cambria Math" w:cs="Arial"/>
                                <w:lang w:val="en-GB"/>
                              </w:rPr>
                              <m:t>(t)</m:t>
                            </m:r>
                          </m:e>
                          <m:sup>
                            <m:r>
                              <m:rPr>
                                <m:sty m:val="p"/>
                              </m:rPr>
                              <w:rPr>
                                <w:rFonts w:ascii="Cambria Math" w:hAnsi="Cambria Math" w:cs="Arial"/>
                                <w:lang w:val="en-GB"/>
                              </w:rPr>
                              <m:t>3</m:t>
                            </m:r>
                          </m:sup>
                        </m:sSup>
                      </m:e>
                    </m:d>
                  </m:num>
                  <m:den>
                    <m:r>
                      <m:rPr>
                        <m:sty m:val="p"/>
                      </m:rPr>
                      <w:rPr>
                        <w:rFonts w:ascii="Cambria Math" w:hAnsi="Cambria Math" w:cs="Arial"/>
                        <w:lang w:val="en-GB"/>
                      </w:rPr>
                      <m:t>2-</m:t>
                    </m:r>
                    <m:r>
                      <m:rPr>
                        <m:sty m:val="p"/>
                      </m:rPr>
                      <w:rPr>
                        <w:rFonts w:ascii="Cambria Math" w:hAnsi="Cambria Math" w:cs="Arial"/>
                        <w:iCs/>
                        <w:lang w:val="en-GB"/>
                      </w:rPr>
                      <w:sym w:font="Symbol" w:char="F065"/>
                    </m:r>
                  </m:den>
                </m:f>
              </m:oMath>
            </m:oMathPara>
          </w:p>
        </w:tc>
        <w:tc>
          <w:tcPr>
            <w:tcW w:w="730" w:type="dxa"/>
            <w:vAlign w:val="center"/>
          </w:tcPr>
          <w:p w14:paraId="6A099A53" w14:textId="77777777" w:rsidR="00882EC0" w:rsidRPr="00650421" w:rsidRDefault="00882EC0" w:rsidP="00A37007">
            <w:pPr>
              <w:spacing w:line="278" w:lineRule="auto"/>
              <w:jc w:val="both"/>
              <w:rPr>
                <w:rFonts w:ascii="Arial" w:hAnsi="Arial" w:cs="Arial"/>
                <w:lang w:val="en-GB"/>
              </w:rPr>
            </w:pPr>
            <w:r w:rsidRPr="00650421">
              <w:rPr>
                <w:rFonts w:ascii="Arial" w:hAnsi="Arial" w:cs="Arial"/>
                <w:lang w:val="en-GB"/>
              </w:rPr>
              <w:t>(</w:t>
            </w:r>
            <w:r w:rsidRPr="00650421">
              <w:rPr>
                <w:rFonts w:ascii="Arial" w:hAnsi="Arial" w:cs="Arial"/>
                <w:lang w:val="en-GB"/>
              </w:rPr>
              <w:fldChar w:fldCharType="begin"/>
            </w:r>
            <w:r w:rsidRPr="00650421">
              <w:rPr>
                <w:rFonts w:ascii="Arial" w:hAnsi="Arial" w:cs="Arial"/>
                <w:lang w:val="en-GB"/>
              </w:rPr>
              <w:instrText xml:space="preserve"> SEQ ( \* ARABIC </w:instrText>
            </w:r>
            <w:r w:rsidRPr="00650421">
              <w:rPr>
                <w:rFonts w:ascii="Arial" w:hAnsi="Arial" w:cs="Arial"/>
                <w:lang w:val="en-GB"/>
              </w:rPr>
              <w:fldChar w:fldCharType="separate"/>
            </w:r>
            <w:r w:rsidRPr="00650421">
              <w:rPr>
                <w:rFonts w:ascii="Arial" w:hAnsi="Arial" w:cs="Arial"/>
                <w:lang w:val="en-GB"/>
              </w:rPr>
              <w:t>6</w:t>
            </w:r>
            <w:r w:rsidRPr="00650421">
              <w:rPr>
                <w:rFonts w:ascii="Arial" w:hAnsi="Arial" w:cs="Arial"/>
                <w:lang w:val="en-GB"/>
              </w:rPr>
              <w:fldChar w:fldCharType="end"/>
            </w:r>
            <w:r w:rsidRPr="00650421">
              <w:rPr>
                <w:rFonts w:ascii="Arial" w:hAnsi="Arial" w:cs="Arial"/>
                <w:lang w:val="en-GB"/>
              </w:rPr>
              <w:t>)</w:t>
            </w:r>
          </w:p>
        </w:tc>
      </w:tr>
    </w:tbl>
    <w:p w14:paraId="73DBA0C7" w14:textId="77777777" w:rsidR="00882EC0" w:rsidRDefault="00882EC0" w:rsidP="00882EC0">
      <w:pPr>
        <w:spacing w:after="0"/>
        <w:jc w:val="both"/>
        <w:rPr>
          <w:rFonts w:ascii="Arial" w:hAnsi="Arial" w:cs="Arial"/>
          <w:lang w:val="en-US"/>
        </w:rPr>
      </w:pPr>
    </w:p>
    <w:p w14:paraId="4BB3E1A3" w14:textId="77777777" w:rsidR="00882EC0" w:rsidRDefault="00882EC0" w:rsidP="00882EC0">
      <w:pPr>
        <w:spacing w:after="0"/>
        <w:jc w:val="both"/>
        <w:rPr>
          <w:rFonts w:ascii="Arial" w:hAnsi="Arial" w:cs="Arial"/>
          <w:lang w:val="en-US"/>
        </w:rPr>
      </w:pPr>
      <w:r w:rsidRPr="00650421">
        <w:rPr>
          <w:rFonts w:ascii="Arial" w:hAnsi="Arial" w:cs="Arial"/>
          <w:lang w:val="en-US"/>
        </w:rPr>
        <w:t xml:space="preserve">As the kiln and the ceramic are composed of the same material, a single emissivity </w:t>
      </w:r>
      <w:r w:rsidRPr="00650421">
        <w:rPr>
          <w:rFonts w:ascii="Arial" w:hAnsi="Arial" w:cs="Arial"/>
          <w:lang w:val="en-US"/>
        </w:rPr>
        <w:sym w:font="Symbol" w:char="F065"/>
      </w:r>
      <w:r w:rsidRPr="00650421">
        <w:rPr>
          <w:rFonts w:ascii="Arial" w:hAnsi="Arial" w:cs="Arial"/>
          <w:lang w:val="en-US"/>
        </w:rPr>
        <w:t xml:space="preserve"> is considered for both surfaces. At the inner surface, the wall is assumed to be surrounded by a ceramic surface of equivalent size, maintained at a uniform temperature T</w:t>
      </w:r>
      <w:r w:rsidRPr="00650421">
        <w:rPr>
          <w:rFonts w:ascii="Arial" w:hAnsi="Arial" w:cs="Arial"/>
          <w:vertAlign w:val="subscript"/>
          <w:lang w:val="en-US"/>
        </w:rPr>
        <w:t>cerj</w:t>
      </w:r>
      <w:r w:rsidRPr="00650421">
        <w:rPr>
          <w:rFonts w:ascii="Arial" w:hAnsi="Arial" w:cs="Arial"/>
          <w:lang w:val="en-US"/>
        </w:rPr>
        <w:t xml:space="preserve">. </w:t>
      </w:r>
    </w:p>
    <w:p w14:paraId="4EE4010E" w14:textId="77777777" w:rsidR="00882EC0" w:rsidRPr="00650421" w:rsidRDefault="00882EC0" w:rsidP="00882EC0">
      <w:pPr>
        <w:spacing w:after="0"/>
        <w:jc w:val="both"/>
        <w:rPr>
          <w:rFonts w:ascii="Arial" w:hAnsi="Arial" w:cs="Arial"/>
          <w:lang w:val="en-US"/>
        </w:rPr>
      </w:pPr>
    </w:p>
    <w:p w14:paraId="1C0963EF" w14:textId="77777777" w:rsidR="00882EC0" w:rsidRPr="00606E1B" w:rsidRDefault="00882EC0" w:rsidP="00882EC0">
      <w:pPr>
        <w:spacing w:after="0"/>
        <w:jc w:val="both"/>
        <w:rPr>
          <w:rFonts w:ascii="Arial" w:hAnsi="Arial" w:cs="Arial"/>
          <w:b/>
          <w:i/>
          <w:lang w:val="en-GB"/>
        </w:rPr>
      </w:pPr>
      <w:r w:rsidRPr="00606E1B">
        <w:rPr>
          <w:rFonts w:ascii="Arial" w:hAnsi="Arial" w:cs="Arial"/>
          <w:b/>
          <w:i/>
          <w:lang w:val="en-GB"/>
        </w:rPr>
        <w:t>Wall or floor surfaces in contact with firebox</w:t>
      </w:r>
    </w:p>
    <w:p w14:paraId="2F4B863E" w14:textId="350125BE" w:rsidR="00882EC0" w:rsidRPr="00650421" w:rsidRDefault="00882EC0" w:rsidP="00882EC0">
      <w:pPr>
        <w:spacing w:after="0"/>
        <w:jc w:val="both"/>
        <w:rPr>
          <w:rFonts w:ascii="Arial" w:hAnsi="Arial" w:cs="Arial"/>
          <w:lang w:val="en-US"/>
        </w:rPr>
      </w:pPr>
      <w:r w:rsidRPr="00650421">
        <w:rPr>
          <w:rFonts w:ascii="Arial" w:hAnsi="Arial" w:cs="Arial"/>
          <w:lang w:val="en-US"/>
        </w:rPr>
        <w:t xml:space="preserve">This case concerns control volumes 1 and 3, which form a radiative enclosure in which multiple surfaces exchange radiation with each other: Ground 1, Wall 1, and the surface of Cer 2 in contact with control volume 1; Ground 3, Wall 23, Wall 3 and the </w:t>
      </w:r>
      <w:r w:rsidR="003C047C">
        <w:rPr>
          <w:rFonts w:ascii="Arial" w:hAnsi="Arial" w:cs="Arial"/>
          <w:lang w:val="en-US"/>
        </w:rPr>
        <w:t>grate</w:t>
      </w:r>
      <w:r w:rsidRPr="00650421">
        <w:rPr>
          <w:rFonts w:ascii="Arial" w:hAnsi="Arial" w:cs="Arial"/>
          <w:lang w:val="en-US"/>
        </w:rPr>
        <w:t xml:space="preserve"> in control volume 3</w:t>
      </w:r>
      <w:r w:rsidRPr="00650421">
        <w:rPr>
          <w:rFonts w:ascii="Arial" w:hAnsi="Arial" w:cs="Arial"/>
          <w:lang w:val="en-GB"/>
        </w:rPr>
        <w:t xml:space="preserve">. </w:t>
      </w:r>
      <w:r w:rsidRPr="00650421">
        <w:rPr>
          <w:rFonts w:ascii="Arial" w:hAnsi="Arial" w:cs="Arial"/>
          <w:lang w:val="en-US"/>
        </w:rPr>
        <w:t>For simplicity, and considering that the materials have high emissivity - which is further increased by soot deposition from the flue gases - these surfaces are treated as black bodies.</w:t>
      </w:r>
      <w:r w:rsidRPr="00650421">
        <w:rPr>
          <w:rFonts w:ascii="Arial" w:hAnsi="Arial" w:cs="Arial"/>
          <w:lang w:val="en-GB"/>
        </w:rPr>
        <w:t xml:space="preserve"> </w:t>
      </w:r>
      <w:r w:rsidRPr="00650421">
        <w:rPr>
          <w:rFonts w:ascii="Arial" w:hAnsi="Arial" w:cs="Arial"/>
          <w:lang w:val="en-US"/>
        </w:rPr>
        <w:t xml:space="preserve">Therefore, radiative resistances are considered for each pair of surfaces, with the corresponding view factors used to calculate the net radiative heat exchange. </w:t>
      </w:r>
    </w:p>
    <w:p w14:paraId="7F69B7C2" w14:textId="1F4D850D" w:rsidR="00882EC0" w:rsidRDefault="00882EC0" w:rsidP="00882EC0">
      <w:pPr>
        <w:spacing w:after="0"/>
        <w:jc w:val="both"/>
        <w:rPr>
          <w:rFonts w:ascii="Arial" w:hAnsi="Arial" w:cs="Arial"/>
          <w:lang w:val="en-US"/>
        </w:rPr>
      </w:pPr>
      <w:r w:rsidRPr="00650421">
        <w:rPr>
          <w:rFonts w:ascii="Arial" w:hAnsi="Arial" w:cs="Arial"/>
          <w:lang w:val="en-US"/>
        </w:rPr>
        <w:t xml:space="preserve">Wood combustion is modeled in section </w:t>
      </w:r>
      <w:r w:rsidR="00606E1B">
        <w:rPr>
          <w:rFonts w:ascii="Arial" w:hAnsi="Arial" w:cs="Arial"/>
          <w:lang w:val="en-US"/>
        </w:rPr>
        <w:t>5</w:t>
      </w:r>
      <w:r w:rsidRPr="00650421">
        <w:rPr>
          <w:rFonts w:ascii="Arial" w:hAnsi="Arial" w:cs="Arial"/>
          <w:lang w:val="en-US"/>
        </w:rPr>
        <w:t>. Wood combustion causes an increase in the temperature of the flue gases to T</w:t>
      </w:r>
      <w:r w:rsidRPr="00650421">
        <w:rPr>
          <w:rFonts w:ascii="Arial" w:hAnsi="Arial" w:cs="Arial"/>
          <w:vertAlign w:val="subscript"/>
          <w:lang w:val="en-US"/>
        </w:rPr>
        <w:t xml:space="preserve">f1,in </w:t>
      </w:r>
      <w:r w:rsidRPr="00650421">
        <w:rPr>
          <w:rFonts w:ascii="Arial" w:hAnsi="Arial" w:cs="Arial"/>
          <w:lang w:val="en-US"/>
        </w:rPr>
        <w:t>(stage 1) and T</w:t>
      </w:r>
      <w:r w:rsidRPr="00650421">
        <w:rPr>
          <w:rFonts w:ascii="Arial" w:hAnsi="Arial" w:cs="Arial"/>
          <w:vertAlign w:val="subscript"/>
          <w:lang w:val="en-US"/>
        </w:rPr>
        <w:t>f3,in</w:t>
      </w:r>
      <w:r w:rsidRPr="00650421">
        <w:rPr>
          <w:rFonts w:ascii="Arial" w:hAnsi="Arial" w:cs="Arial"/>
          <w:lang w:val="en-US"/>
        </w:rPr>
        <w:t xml:space="preserve"> (stage 2), as well as a portion of the heat flux being radiated toward the walls, </w:t>
      </w:r>
      <w:r w:rsidRPr="00650421">
        <w:rPr>
          <w:rFonts w:ascii="Arial" w:hAnsi="Arial" w:cs="Arial"/>
          <w:lang w:val="en-US"/>
        </w:rPr>
        <w:sym w:font="Symbol" w:char="F066"/>
      </w:r>
      <w:r w:rsidRPr="00650421">
        <w:rPr>
          <w:rFonts w:ascii="Arial" w:hAnsi="Arial" w:cs="Arial"/>
          <w:vertAlign w:val="subscript"/>
          <w:lang w:val="en-US"/>
        </w:rPr>
        <w:t>firej,wj</w:t>
      </w:r>
      <w:r w:rsidRPr="00650421">
        <w:rPr>
          <w:rFonts w:ascii="Arial" w:hAnsi="Arial" w:cs="Arial"/>
          <w:lang w:val="en-US"/>
        </w:rPr>
        <w:t>. Together, these heat transfer modes lead to the following boundary condition:</w:t>
      </w:r>
    </w:p>
    <w:p w14:paraId="15BB995F" w14:textId="77777777" w:rsidR="00882EC0" w:rsidRPr="00650421" w:rsidRDefault="00882EC0" w:rsidP="00882EC0">
      <w:pPr>
        <w:spacing w:after="0"/>
        <w:jc w:val="both"/>
        <w:rPr>
          <w:rFonts w:ascii="Arial" w:hAnsi="Arial" w:cs="Arial"/>
          <w:lang w:val="en-US"/>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650421" w14:paraId="28B83986" w14:textId="77777777" w:rsidTr="00A37007">
        <w:trPr>
          <w:trHeight w:val="651"/>
        </w:trPr>
        <w:tc>
          <w:tcPr>
            <w:tcW w:w="8926" w:type="dxa"/>
            <w:hideMark/>
          </w:tcPr>
          <w:p w14:paraId="58F789C8" w14:textId="195D2143" w:rsidR="00882EC0" w:rsidRPr="00650421" w:rsidRDefault="00882EC0" w:rsidP="00A37007">
            <w:pPr>
              <w:spacing w:line="278" w:lineRule="auto"/>
              <w:jc w:val="both"/>
              <w:rPr>
                <w:rFonts w:ascii="Arial" w:hAnsi="Arial" w:cs="Arial"/>
                <w:iCs/>
                <w:lang w:val="en-GB"/>
              </w:rPr>
            </w:pPr>
            <m:oMathPara>
              <m:oMathParaPr>
                <m:jc m:val="center"/>
              </m:oMathParaPr>
              <m:oMath>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k</m:t>
                    </m:r>
                  </m:e>
                  <m:sub>
                    <m:r>
                      <m:rPr>
                        <m:sty m:val="p"/>
                      </m:rPr>
                      <w:rPr>
                        <w:rFonts w:ascii="Cambria Math" w:hAnsi="Cambria Math" w:cs="Arial"/>
                        <w:lang w:val="en-GB"/>
                      </w:rPr>
                      <m:t>w</m:t>
                    </m:r>
                  </m:sub>
                </m:sSub>
                <m:sSub>
                  <m:sSubPr>
                    <m:ctrlPr>
                      <w:rPr>
                        <w:rFonts w:ascii="Cambria Math" w:hAnsi="Cambria Math" w:cs="Arial"/>
                        <w:lang w:val="en-GB"/>
                      </w:rPr>
                    </m:ctrlPr>
                  </m:sSubPr>
                  <m:e>
                    <m:d>
                      <m:dPr>
                        <m:begChr m:val=""/>
                        <m:endChr m:val="|"/>
                        <m:ctrlPr>
                          <w:rPr>
                            <w:rFonts w:ascii="Cambria Math" w:hAnsi="Cambria Math" w:cs="Arial"/>
                            <w:lang w:val="en-GB"/>
                          </w:rPr>
                        </m:ctrlPr>
                      </m:dPr>
                      <m:e>
                        <m:f>
                          <m:fPr>
                            <m:ctrlPr>
                              <w:rPr>
                                <w:rFonts w:ascii="Cambria Math" w:hAnsi="Cambria Math" w:cs="Arial"/>
                                <w:iCs/>
                                <w:lang w:val="en-GB"/>
                              </w:rPr>
                            </m:ctrlPr>
                          </m:fPr>
                          <m:num>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m:t>
                                </m:r>
                              </m:sub>
                            </m:sSub>
                          </m:num>
                          <m:den>
                            <m:r>
                              <m:rPr>
                                <m:sty m:val="p"/>
                              </m:rPr>
                              <w:rPr>
                                <w:rFonts w:ascii="Cambria Math" w:hAnsi="Cambria Math" w:cs="Arial"/>
                                <w:lang w:val="en-GB"/>
                              </w:rPr>
                              <m:t>∂x</m:t>
                            </m:r>
                          </m:den>
                        </m:f>
                      </m:e>
                    </m:d>
                  </m:e>
                  <m:sub>
                    <m:r>
                      <m:rPr>
                        <m:sty m:val="p"/>
                      </m:rPr>
                      <w:rPr>
                        <w:rFonts w:ascii="Cambria Math" w:hAnsi="Cambria Math" w:cs="Arial"/>
                        <w:lang w:val="en-GB"/>
                      </w:rPr>
                      <m:t>x=0</m:t>
                    </m:r>
                  </m:sub>
                </m:sSub>
                <m:r>
                  <m:rPr>
                    <m:sty m:val="p"/>
                  </m:rPr>
                  <w:rPr>
                    <w:rFonts w:ascii="Cambria Math" w:hAnsi="Cambria Math" w:cs="Arial"/>
                    <w:lang w:val="en-GB"/>
                  </w:rPr>
                  <m:t xml:space="preserve">= </m:t>
                </m:r>
                <m:nary>
                  <m:naryPr>
                    <m:chr m:val="∑"/>
                    <m:limLoc m:val="undOvr"/>
                    <m:ctrlPr>
                      <w:rPr>
                        <w:rFonts w:ascii="Cambria Math" w:hAnsi="Cambria Math" w:cs="Arial"/>
                        <w:lang w:val="en-GB"/>
                      </w:rPr>
                    </m:ctrlPr>
                  </m:naryPr>
                  <m:sub>
                    <m:r>
                      <w:rPr>
                        <w:rFonts w:ascii="Cambria Math" w:hAnsi="Cambria Math" w:cs="Arial"/>
                        <w:lang w:val="en-GB"/>
                      </w:rPr>
                      <m:t>l,l≠j</m:t>
                    </m:r>
                  </m:sub>
                  <m:sup/>
                  <m:e>
                    <m:f>
                      <m:fPr>
                        <m:ctrlPr>
                          <w:rPr>
                            <w:rFonts w:ascii="Cambria Math" w:hAnsi="Cambria Math" w:cs="Arial"/>
                            <w:iCs/>
                            <w:lang w:val="en-GB"/>
                          </w:rPr>
                        </m:ctrlPr>
                      </m:fPr>
                      <m:num>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wl,1</m:t>
                            </m:r>
                          </m:sub>
                        </m:sSub>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wj,1</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r,wj,wl</m:t>
                            </m:r>
                          </m:sub>
                        </m:sSub>
                      </m:den>
                    </m:f>
                  </m:e>
                </m:nary>
                <m:r>
                  <m:rPr>
                    <m:sty m:val="p"/>
                  </m:rPr>
                  <w:rPr>
                    <w:rFonts w:ascii="Cambria Math" w:hAnsi="Cambria Math" w:cs="Arial"/>
                    <w:lang w:val="en-GB"/>
                  </w:rPr>
                  <m:t>+</m:t>
                </m:r>
                <m:f>
                  <m:fPr>
                    <m:ctrlPr>
                      <w:rPr>
                        <w:rFonts w:ascii="Cambria Math" w:hAnsi="Cambria Math" w:cs="Arial"/>
                        <w:iCs/>
                        <w:lang w:val="en-GB"/>
                      </w:rPr>
                    </m:ctrlPr>
                  </m:fPr>
                  <m:num>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fj</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wj,1</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c,wj</m:t>
                        </m:r>
                      </m:sub>
                    </m:sSub>
                  </m:den>
                </m:f>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Φ</m:t>
                    </m:r>
                  </m:e>
                  <m:sub>
                    <m:r>
                      <m:rPr>
                        <m:sty m:val="p"/>
                      </m:rPr>
                      <w:rPr>
                        <w:rFonts w:ascii="Cambria Math" w:hAnsi="Cambria Math" w:cs="Arial"/>
                        <w:lang w:val="en-GB"/>
                      </w:rPr>
                      <m:t>firej,wj</m:t>
                    </m:r>
                  </m:sub>
                </m:sSub>
              </m:oMath>
            </m:oMathPara>
          </w:p>
        </w:tc>
        <w:tc>
          <w:tcPr>
            <w:tcW w:w="730" w:type="dxa"/>
            <w:vAlign w:val="center"/>
          </w:tcPr>
          <w:p w14:paraId="2B6DA74F" w14:textId="77777777" w:rsidR="00882EC0" w:rsidRPr="00650421" w:rsidRDefault="00882EC0" w:rsidP="00A37007">
            <w:pPr>
              <w:spacing w:line="278" w:lineRule="auto"/>
              <w:jc w:val="both"/>
              <w:rPr>
                <w:rFonts w:ascii="Arial" w:hAnsi="Arial" w:cs="Arial"/>
                <w:iCs/>
                <w:lang w:val="en-GB"/>
              </w:rPr>
            </w:pPr>
            <w:r w:rsidRPr="00650421">
              <w:rPr>
                <w:rFonts w:ascii="Arial" w:hAnsi="Arial" w:cs="Arial"/>
                <w:lang w:val="en-GB"/>
              </w:rPr>
              <w:t>(</w:t>
            </w:r>
            <w:r w:rsidRPr="00650421">
              <w:rPr>
                <w:rFonts w:ascii="Arial" w:hAnsi="Arial" w:cs="Arial"/>
                <w:lang w:val="en-GB"/>
              </w:rPr>
              <w:fldChar w:fldCharType="begin"/>
            </w:r>
            <w:r w:rsidRPr="00650421">
              <w:rPr>
                <w:rFonts w:ascii="Arial" w:hAnsi="Arial" w:cs="Arial"/>
                <w:lang w:val="en-GB"/>
              </w:rPr>
              <w:instrText xml:space="preserve"> SEQ ( \* ARABIC </w:instrText>
            </w:r>
            <w:r w:rsidRPr="00650421">
              <w:rPr>
                <w:rFonts w:ascii="Arial" w:hAnsi="Arial" w:cs="Arial"/>
                <w:lang w:val="en-GB"/>
              </w:rPr>
              <w:fldChar w:fldCharType="separate"/>
            </w:r>
            <w:r w:rsidRPr="00650421">
              <w:rPr>
                <w:rFonts w:ascii="Arial" w:hAnsi="Arial" w:cs="Arial"/>
                <w:lang w:val="en-GB"/>
              </w:rPr>
              <w:t>7</w:t>
            </w:r>
            <w:r w:rsidRPr="00650421">
              <w:rPr>
                <w:rFonts w:ascii="Arial" w:hAnsi="Arial" w:cs="Arial"/>
                <w:lang w:val="en-GB"/>
              </w:rPr>
              <w:fldChar w:fldCharType="end"/>
            </w:r>
            <w:r w:rsidRPr="00650421">
              <w:rPr>
                <w:rFonts w:ascii="Arial" w:hAnsi="Arial" w:cs="Arial"/>
                <w:lang w:val="en-GB"/>
              </w:rPr>
              <w:t>)</w:t>
            </w:r>
          </w:p>
        </w:tc>
      </w:tr>
    </w:tbl>
    <w:p w14:paraId="3E838985" w14:textId="77777777" w:rsidR="00882EC0" w:rsidRPr="007038A8" w:rsidRDefault="00882EC0" w:rsidP="00882EC0">
      <w:pPr>
        <w:spacing w:after="0"/>
        <w:jc w:val="both"/>
        <w:rPr>
          <w:rFonts w:ascii="Arial" w:hAnsi="Arial" w:cs="Arial"/>
          <w:lang w:val="en-GB"/>
        </w:rPr>
      </w:pPr>
    </w:p>
    <w:p w14:paraId="573F83DD" w14:textId="7B7140FD" w:rsidR="00882EC0" w:rsidRPr="00EE463C" w:rsidRDefault="00123BD9" w:rsidP="00123BD9">
      <w:pPr>
        <w:spacing w:after="0"/>
        <w:jc w:val="both"/>
        <w:rPr>
          <w:rFonts w:ascii="Arial" w:hAnsi="Arial" w:cs="Arial"/>
          <w:b/>
          <w:bCs/>
          <w:lang w:val="en-GB"/>
        </w:rPr>
      </w:pPr>
      <w:r>
        <w:rPr>
          <w:rFonts w:ascii="Arial" w:hAnsi="Arial" w:cs="Arial"/>
          <w:b/>
          <w:bCs/>
          <w:lang w:val="en-GB"/>
        </w:rPr>
        <w:t xml:space="preserve">2. </w:t>
      </w:r>
      <w:r w:rsidR="00882EC0" w:rsidRPr="002125FE">
        <w:rPr>
          <w:rFonts w:ascii="Arial" w:hAnsi="Arial" w:cs="Arial"/>
          <w:b/>
          <w:bCs/>
          <w:lang w:val="en-GB"/>
        </w:rPr>
        <w:t xml:space="preserve">Transient heat conduction model in the </w:t>
      </w:r>
      <w:r w:rsidR="00882EC0">
        <w:rPr>
          <w:rFonts w:ascii="Arial" w:hAnsi="Arial" w:cs="Arial"/>
          <w:b/>
          <w:bCs/>
          <w:lang w:val="en-GB"/>
        </w:rPr>
        <w:t>ceramic and the grate</w:t>
      </w:r>
    </w:p>
    <w:p w14:paraId="3AB2993D" w14:textId="77777777" w:rsidR="00882EC0" w:rsidRDefault="00882EC0" w:rsidP="00882EC0">
      <w:pPr>
        <w:spacing w:after="0"/>
        <w:jc w:val="both"/>
        <w:rPr>
          <w:rFonts w:ascii="Arial" w:hAnsi="Arial" w:cs="Arial"/>
          <w:lang w:val="en-GB"/>
        </w:rPr>
      </w:pPr>
      <w:bookmarkStart w:id="5" w:name="_Ref222219498"/>
    </w:p>
    <w:p w14:paraId="70AD9ED6" w14:textId="7D0FC300" w:rsidR="00882EC0" w:rsidRDefault="00882EC0" w:rsidP="00882EC0">
      <w:pPr>
        <w:spacing w:after="0"/>
        <w:jc w:val="both"/>
        <w:rPr>
          <w:rFonts w:ascii="Arial" w:hAnsi="Arial" w:cs="Arial"/>
          <w:lang w:val="en-GB"/>
        </w:rPr>
      </w:pPr>
      <w:r w:rsidRPr="00DB08C9">
        <w:rPr>
          <w:rFonts w:ascii="Arial" w:hAnsi="Arial" w:cs="Arial"/>
          <w:lang w:val="en-GB"/>
        </w:rPr>
        <w:lastRenderedPageBreak/>
        <w:t xml:space="preserve">Considering the small thickness of the ceramic, internal heat conduction can be neglected as the Biot number </w:t>
      </w:r>
      <m:oMath>
        <m:r>
          <m:rPr>
            <m:sty m:val="p"/>
          </m:rPr>
          <w:rPr>
            <w:rFonts w:ascii="Cambria Math" w:hAnsi="Cambria Math" w:cs="Arial"/>
            <w:lang w:val="en-GB"/>
          </w:rPr>
          <m:t xml:space="preserve">Bi= </m:t>
        </m:r>
        <m:f>
          <m:fPr>
            <m:ctrlPr>
              <w:rPr>
                <w:rFonts w:ascii="Cambria Math" w:hAnsi="Cambria Math" w:cs="Arial"/>
                <w:lang w:val="en-GB"/>
              </w:rPr>
            </m:ctrlPr>
          </m:fPr>
          <m:num>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c,cer</m:t>
                </m:r>
              </m:sub>
            </m:sSub>
            <m:r>
              <m:rPr>
                <m:sty m:val="p"/>
              </m:rPr>
              <w:rPr>
                <w:rFonts w:ascii="Cambria Math" w:hAnsi="Cambria Math" w:cs="Arial"/>
                <w:lang w:val="en-GB"/>
              </w:rPr>
              <m:t>L</m:t>
            </m:r>
          </m:num>
          <m:den>
            <m:sSub>
              <m:sSubPr>
                <m:ctrlPr>
                  <w:rPr>
                    <w:rFonts w:ascii="Cambria Math" w:hAnsi="Cambria Math" w:cs="Arial"/>
                    <w:lang w:val="en-GB"/>
                  </w:rPr>
                </m:ctrlPr>
              </m:sSubPr>
              <m:e>
                <m:r>
                  <m:rPr>
                    <m:sty m:val="p"/>
                  </m:rPr>
                  <w:rPr>
                    <w:rFonts w:ascii="Cambria Math" w:hAnsi="Cambria Math" w:cs="Arial"/>
                    <w:lang w:val="en-GB"/>
                  </w:rPr>
                  <m:t>k</m:t>
                </m:r>
              </m:e>
              <m:sub>
                <m:r>
                  <m:rPr>
                    <m:sty m:val="p"/>
                  </m:rPr>
                  <w:rPr>
                    <w:rFonts w:ascii="Cambria Math" w:hAnsi="Cambria Math" w:cs="Arial"/>
                    <w:lang w:val="en-GB"/>
                  </w:rPr>
                  <m:t>cer</m:t>
                </m:r>
              </m:sub>
            </m:sSub>
          </m:den>
        </m:f>
        <m:r>
          <m:rPr>
            <m:sty m:val="p"/>
          </m:rPr>
          <w:rPr>
            <w:rFonts w:ascii="Cambria Math" w:hAnsi="Cambria Math" w:cs="Arial"/>
            <w:lang w:val="en-GB"/>
          </w:rPr>
          <m:t>&lt;0.1</m:t>
        </m:r>
      </m:oMath>
      <w:r w:rsidRPr="00DB08C9">
        <w:rPr>
          <w:rFonts w:ascii="Arial" w:hAnsi="Arial" w:cs="Arial"/>
          <w:lang w:val="en-GB"/>
        </w:rPr>
        <w:t xml:space="preserve">, where </w:t>
      </w:r>
      <m:oMath>
        <m:sSub>
          <m:sSubPr>
            <m:ctrlPr>
              <w:rPr>
                <w:rFonts w:ascii="Cambria Math" w:hAnsi="Cambria Math" w:cs="Arial"/>
                <w:lang w:val="en-GB"/>
              </w:rPr>
            </m:ctrlPr>
          </m:sSubPr>
          <m:e>
            <m:r>
              <m:rPr>
                <m:sty m:val="p"/>
              </m:rPr>
              <w:rPr>
                <w:rFonts w:ascii="Cambria Math" w:hAnsi="Cambria Math" w:cs="Arial"/>
                <w:lang w:val="en-GB"/>
              </w:rPr>
              <m:t>k</m:t>
            </m:r>
          </m:e>
          <m:sub>
            <m:r>
              <m:rPr>
                <m:sty m:val="p"/>
              </m:rPr>
              <w:rPr>
                <w:rFonts w:ascii="Cambria Math" w:hAnsi="Cambria Math" w:cs="Arial"/>
                <w:lang w:val="en-GB"/>
              </w:rPr>
              <m:t>cer</m:t>
            </m:r>
          </m:sub>
        </m:sSub>
      </m:oMath>
      <w:r w:rsidRPr="00DB08C9">
        <w:rPr>
          <w:rFonts w:ascii="Arial" w:hAnsi="Arial" w:cs="Arial"/>
          <w:lang w:val="en-GB"/>
        </w:rPr>
        <w:t xml:space="preserve"> and L are respectively the ceramic thermal conductivity and characteristic length, defined here as its thickness. </w:t>
      </w:r>
      <w:r w:rsidRPr="00DB08C9">
        <w:rPr>
          <w:rFonts w:ascii="Arial" w:hAnsi="Arial" w:cs="Arial"/>
          <w:lang w:val="en-US"/>
        </w:rPr>
        <w:t>The ceramics exchange heat by radiation with the surrounding walls facing them, and by convection within their own volume.</w:t>
      </w:r>
      <w:r w:rsidRPr="00DB08C9">
        <w:rPr>
          <w:rFonts w:ascii="Arial" w:hAnsi="Arial" w:cs="Arial"/>
          <w:lang w:val="en-GB"/>
        </w:rPr>
        <w:t xml:space="preserve"> </w:t>
      </w:r>
      <w:r w:rsidRPr="00DB08C9">
        <w:rPr>
          <w:rFonts w:ascii="Arial" w:hAnsi="Arial" w:cs="Arial"/>
          <w:lang w:val="en-US"/>
        </w:rPr>
        <w:t xml:space="preserve">In </w:t>
      </w:r>
      <w:r w:rsidR="00A37007" w:rsidRPr="00BB3467">
        <w:rPr>
          <w:rFonts w:ascii="Arial" w:hAnsi="Arial" w:cs="Arial"/>
          <w:color w:val="000000"/>
          <w:lang w:val="en-GB"/>
        </w:rPr>
        <w:t>SCFS</w:t>
      </w:r>
      <w:r w:rsidRPr="00DB08C9">
        <w:rPr>
          <w:rFonts w:ascii="Arial" w:hAnsi="Arial" w:cs="Arial"/>
          <w:lang w:val="en-US"/>
        </w:rPr>
        <w:t>, the surface of Cer 2 in contact with control volume 1 also receives heat by radiation from the fire and by convection from the flue gas rising in control volume 1.</w:t>
      </w:r>
      <w:r w:rsidRPr="00DB08C9">
        <w:rPr>
          <w:rFonts w:ascii="Arial" w:hAnsi="Arial" w:cs="Arial"/>
          <w:lang w:val="en-GB"/>
        </w:rPr>
        <w:t xml:space="preserve"> </w:t>
      </w:r>
      <w:r w:rsidRPr="00DB08C9">
        <w:rPr>
          <w:rFonts w:ascii="Arial" w:hAnsi="Arial" w:cs="Arial"/>
          <w:lang w:val="en-US"/>
        </w:rPr>
        <w:t xml:space="preserve">In </w:t>
      </w:r>
      <w:r w:rsidR="00BB3467">
        <w:rPr>
          <w:rFonts w:ascii="Arial" w:hAnsi="Arial" w:cs="Arial"/>
          <w:lang w:val="en-US"/>
        </w:rPr>
        <w:t>K</w:t>
      </w:r>
      <w:r w:rsidRPr="00DB08C9">
        <w:rPr>
          <w:rFonts w:ascii="Arial" w:hAnsi="Arial" w:cs="Arial"/>
          <w:lang w:val="en-US"/>
        </w:rPr>
        <w:t xml:space="preserve">, the ceramics also exchange heat by radiation with the </w:t>
      </w:r>
      <w:r>
        <w:rPr>
          <w:rFonts w:ascii="Arial" w:hAnsi="Arial" w:cs="Arial"/>
          <w:lang w:val="en-US"/>
        </w:rPr>
        <w:t>grate</w:t>
      </w:r>
      <w:r w:rsidRPr="00DB08C9">
        <w:rPr>
          <w:rFonts w:ascii="Arial" w:hAnsi="Arial" w:cs="Arial"/>
          <w:lang w:val="en-US"/>
        </w:rPr>
        <w:t xml:space="preserve">, which is assumed to be a full planar radiating surface. Finally, the ceramics are also cooled by evaporation during the drying process. </w:t>
      </w:r>
      <w:r w:rsidRPr="00DB08C9">
        <w:rPr>
          <w:rFonts w:ascii="Arial" w:hAnsi="Arial" w:cs="Arial"/>
          <w:lang w:val="en-GB"/>
        </w:rPr>
        <w:t>Therefore, the equations for the temperature of Cer 2 and Cer 4 can be expressed as:</w:t>
      </w:r>
    </w:p>
    <w:p w14:paraId="4FB3643D" w14:textId="77777777" w:rsidR="00882EC0" w:rsidRPr="00DB08C9"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DB08C9" w14:paraId="6B733DFF" w14:textId="77777777" w:rsidTr="00A37007">
        <w:trPr>
          <w:trHeight w:val="651"/>
        </w:trPr>
        <w:tc>
          <w:tcPr>
            <w:tcW w:w="8926" w:type="dxa"/>
            <w:hideMark/>
          </w:tcPr>
          <w:p w14:paraId="3019529A" w14:textId="77777777" w:rsidR="00882EC0" w:rsidRPr="00DB08C9" w:rsidRDefault="00000000" w:rsidP="00A37007">
            <w:pPr>
              <w:spacing w:line="278" w:lineRule="auto"/>
              <w:ind w:firstLine="708"/>
              <w:jc w:val="both"/>
              <w:rPr>
                <w:rFonts w:ascii="Arial" w:hAnsi="Arial" w:cs="Arial"/>
                <w:iCs/>
                <w:lang w:val="en-GB"/>
              </w:rPr>
            </w:pPr>
            <m:oMathPara>
              <m:oMathParaPr>
                <m:jc m:val="center"/>
              </m:oMathParaPr>
              <m:oMath>
                <m:sSub>
                  <m:sSubPr>
                    <m:ctrlPr>
                      <w:rPr>
                        <w:rFonts w:ascii="Cambria Math" w:hAnsi="Cambria Math" w:cs="Arial"/>
                        <w:sz w:val="22"/>
                        <w:szCs w:val="22"/>
                        <w:lang w:val="en-GB"/>
                      </w:rPr>
                    </m:ctrlPr>
                  </m:sSubPr>
                  <m:e>
                    <m:r>
                      <m:rPr>
                        <m:sty m:val="p"/>
                      </m:rPr>
                      <w:rPr>
                        <w:rFonts w:ascii="Cambria Math" w:hAnsi="Cambria Math" w:cs="Arial"/>
                        <w:sz w:val="22"/>
                        <w:szCs w:val="22"/>
                        <w:lang w:val="en-GB"/>
                      </w:rPr>
                      <m:t>C</m:t>
                    </m:r>
                  </m:e>
                  <m:sub>
                    <m:r>
                      <m:rPr>
                        <m:sty m:val="p"/>
                      </m:rPr>
                      <w:rPr>
                        <w:rFonts w:ascii="Cambria Math" w:hAnsi="Cambria Math" w:cs="Arial"/>
                        <w:sz w:val="22"/>
                        <w:szCs w:val="22"/>
                        <w:lang w:val="en-GB"/>
                      </w:rPr>
                      <m:t>cer1</m:t>
                    </m:r>
                  </m:sub>
                </m:sSub>
                <m:f>
                  <m:fPr>
                    <m:ctrlPr>
                      <w:rPr>
                        <w:rFonts w:ascii="Cambria Math" w:hAnsi="Cambria Math" w:cs="Arial"/>
                        <w:iCs/>
                        <w:sz w:val="22"/>
                        <w:szCs w:val="22"/>
                        <w:lang w:val="en-GB"/>
                      </w:rPr>
                    </m:ctrlPr>
                  </m:fPr>
                  <m:num>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cer1</m:t>
                        </m:r>
                      </m:sub>
                    </m:sSub>
                  </m:num>
                  <m:den>
                    <m:r>
                      <m:rPr>
                        <m:sty m:val="p"/>
                      </m:rPr>
                      <w:rPr>
                        <w:rFonts w:ascii="Cambria Math" w:hAnsi="Cambria Math" w:cs="Arial"/>
                        <w:sz w:val="22"/>
                        <w:szCs w:val="22"/>
                        <w:lang w:val="en-GB"/>
                      </w:rPr>
                      <m:t>∂t</m:t>
                    </m:r>
                  </m:den>
                </m:f>
                <m:r>
                  <m:rPr>
                    <m:sty m:val="p"/>
                  </m:rPr>
                  <w:rPr>
                    <w:rFonts w:ascii="Cambria Math" w:hAnsi="Cambria Math" w:cs="Arial"/>
                    <w:sz w:val="22"/>
                    <w:szCs w:val="22"/>
                    <w:lang w:val="en-GB"/>
                  </w:rPr>
                  <m:t xml:space="preserve">= </m:t>
                </m:r>
                <m:f>
                  <m:fPr>
                    <m:ctrlPr>
                      <w:rPr>
                        <w:rFonts w:ascii="Cambria Math" w:hAnsi="Cambria Math" w:cs="Arial"/>
                        <w:iCs/>
                        <w:sz w:val="22"/>
                        <w:szCs w:val="22"/>
                        <w:lang w:val="en-GB"/>
                      </w:rPr>
                    </m:ctrlPr>
                  </m:fPr>
                  <m:num>
                    <m:sSub>
                      <m:sSubPr>
                        <m:ctrlPr>
                          <w:rPr>
                            <w:rFonts w:ascii="Cambria Math" w:hAnsi="Cambria Math" w:cs="Arial"/>
                            <w:iCs/>
                            <w:sz w:val="22"/>
                            <w:szCs w:val="22"/>
                            <w:lang w:val="en-GB"/>
                          </w:rPr>
                        </m:ctrlPr>
                      </m:sSubPr>
                      <m:e>
                        <m:acc>
                          <m:accPr>
                            <m:chr m:val="̅"/>
                            <m:ctrlPr>
                              <w:rPr>
                                <w:rFonts w:ascii="Cambria Math" w:hAnsi="Cambria Math" w:cs="Arial"/>
                                <w:iCs/>
                                <w:sz w:val="22"/>
                                <w:szCs w:val="22"/>
                                <w:lang w:val="en-GB"/>
                              </w:rPr>
                            </m:ctrlPr>
                          </m:accPr>
                          <m:e>
                            <m:r>
                              <m:rPr>
                                <m:sty m:val="p"/>
                              </m:rPr>
                              <w:rPr>
                                <w:rFonts w:ascii="Cambria Math" w:hAnsi="Cambria Math" w:cs="Arial"/>
                                <w:sz w:val="22"/>
                                <w:szCs w:val="22"/>
                                <w:lang w:val="en-GB"/>
                              </w:rPr>
                              <m:t>T</m:t>
                            </m:r>
                          </m:e>
                        </m:acc>
                      </m:e>
                      <m:sub>
                        <m:r>
                          <m:rPr>
                            <m:sty m:val="p"/>
                          </m:rPr>
                          <w:rPr>
                            <w:rFonts w:ascii="Cambria Math" w:hAnsi="Cambria Math" w:cs="Arial"/>
                            <w:sz w:val="22"/>
                            <w:szCs w:val="22"/>
                            <w:lang w:val="en-GB"/>
                          </w:rPr>
                          <m:t>f2</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num>
                  <m:den>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R</m:t>
                        </m:r>
                      </m:e>
                      <m:sub>
                        <m:r>
                          <m:rPr>
                            <m:sty m:val="p"/>
                          </m:rPr>
                          <w:rPr>
                            <w:rFonts w:ascii="Cambria Math" w:hAnsi="Cambria Math" w:cs="Arial"/>
                            <w:sz w:val="22"/>
                            <w:szCs w:val="22"/>
                            <w:lang w:val="en-GB"/>
                          </w:rPr>
                          <m:t>c,cer2</m:t>
                        </m:r>
                      </m:sub>
                    </m:sSub>
                  </m:den>
                </m:f>
                <m:r>
                  <m:rPr>
                    <m:sty m:val="p"/>
                  </m:rPr>
                  <w:rPr>
                    <w:rFonts w:ascii="Cambria Math" w:hAnsi="Cambria Math" w:cs="Arial"/>
                    <w:sz w:val="22"/>
                    <w:szCs w:val="22"/>
                    <w:lang w:val="en-GB"/>
                  </w:rPr>
                  <m:t>+</m:t>
                </m:r>
                <m:f>
                  <m:fPr>
                    <m:ctrlPr>
                      <w:rPr>
                        <w:rFonts w:ascii="Cambria Math" w:hAnsi="Cambria Math" w:cs="Arial"/>
                        <w:iCs/>
                        <w:sz w:val="22"/>
                        <w:szCs w:val="22"/>
                        <w:lang w:val="en-GB"/>
                      </w:rPr>
                    </m:ctrlPr>
                  </m:fPr>
                  <m:num>
                    <m:sSub>
                      <m:sSubPr>
                        <m:ctrlPr>
                          <w:rPr>
                            <w:rFonts w:ascii="Cambria Math" w:hAnsi="Cambria Math" w:cs="Arial"/>
                            <w:iCs/>
                            <w:sz w:val="22"/>
                            <w:szCs w:val="22"/>
                            <w:lang w:val="en-GB"/>
                          </w:rPr>
                        </m:ctrlPr>
                      </m:sSubPr>
                      <m:e>
                        <m:acc>
                          <m:accPr>
                            <m:chr m:val="̅"/>
                            <m:ctrlPr>
                              <w:rPr>
                                <w:rFonts w:ascii="Cambria Math" w:hAnsi="Cambria Math" w:cs="Arial"/>
                                <w:iCs/>
                                <w:sz w:val="22"/>
                                <w:szCs w:val="22"/>
                                <w:lang w:val="en-GB"/>
                              </w:rPr>
                            </m:ctrlPr>
                          </m:accPr>
                          <m:e>
                            <m:r>
                              <m:rPr>
                                <m:sty m:val="p"/>
                              </m:rPr>
                              <w:rPr>
                                <w:rFonts w:ascii="Cambria Math" w:hAnsi="Cambria Math" w:cs="Arial"/>
                                <w:sz w:val="22"/>
                                <w:szCs w:val="22"/>
                                <w:lang w:val="en-GB"/>
                              </w:rPr>
                              <m:t>T</m:t>
                            </m:r>
                          </m:e>
                        </m:acc>
                      </m:e>
                      <m:sub>
                        <m:r>
                          <m:rPr>
                            <m:sty m:val="p"/>
                          </m:rPr>
                          <w:rPr>
                            <w:rFonts w:ascii="Cambria Math" w:hAnsi="Cambria Math" w:cs="Arial"/>
                            <w:sz w:val="22"/>
                            <w:szCs w:val="22"/>
                            <w:lang w:val="en-GB"/>
                          </w:rPr>
                          <m:t>f1</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cer2</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num>
                  <m:den>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R</m:t>
                        </m:r>
                      </m:e>
                      <m:sub>
                        <m:r>
                          <m:rPr>
                            <m:sty m:val="p"/>
                          </m:rPr>
                          <w:rPr>
                            <w:rFonts w:ascii="Cambria Math" w:hAnsi="Cambria Math" w:cs="Arial"/>
                            <w:sz w:val="22"/>
                            <w:szCs w:val="22"/>
                            <w:lang w:val="en-GB"/>
                          </w:rPr>
                          <m:t>c,cer2,1</m:t>
                        </m:r>
                      </m:sub>
                    </m:sSub>
                  </m:den>
                </m:f>
                <m:r>
                  <m:rPr>
                    <m:sty m:val="p"/>
                  </m:rPr>
                  <w:rPr>
                    <w:rFonts w:ascii="Cambria Math" w:hAnsi="Cambria Math" w:cs="Arial"/>
                    <w:sz w:val="22"/>
                    <w:szCs w:val="22"/>
                    <w:lang w:val="en-GB"/>
                  </w:rPr>
                  <m:t xml:space="preserve">+ </m:t>
                </m:r>
                <m:nary>
                  <m:naryPr>
                    <m:chr m:val="∑"/>
                    <m:limLoc m:val="undOvr"/>
                    <m:ctrlPr>
                      <w:rPr>
                        <w:rFonts w:ascii="Cambria Math" w:hAnsi="Cambria Math" w:cs="Arial"/>
                        <w:sz w:val="22"/>
                        <w:szCs w:val="22"/>
                        <w:lang w:val="en-GB"/>
                      </w:rPr>
                    </m:ctrlPr>
                  </m:naryPr>
                  <m:sub>
                    <m:r>
                      <m:rPr>
                        <m:sty m:val="p"/>
                      </m:rPr>
                      <w:rPr>
                        <w:rFonts w:ascii="Cambria Math" w:hAnsi="Cambria Math" w:cs="Arial"/>
                        <w:sz w:val="22"/>
                        <w:szCs w:val="22"/>
                        <w:lang w:val="en-GB"/>
                      </w:rPr>
                      <m:t>l</m:t>
                    </m:r>
                  </m:sub>
                  <m:sup/>
                  <m:e>
                    <m:f>
                      <m:fPr>
                        <m:ctrlPr>
                          <w:rPr>
                            <w:rFonts w:ascii="Cambria Math" w:hAnsi="Cambria Math" w:cs="Arial"/>
                            <w:iCs/>
                            <w:sz w:val="22"/>
                            <w:szCs w:val="22"/>
                            <w:lang w:val="en-GB"/>
                          </w:rPr>
                        </m:ctrlPr>
                      </m:fPr>
                      <m:num>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wl,1</m:t>
                            </m:r>
                          </m:sub>
                        </m:sSub>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cer2</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num>
                      <m:den>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R</m:t>
                            </m:r>
                          </m:e>
                          <m:sub>
                            <m:r>
                              <m:rPr>
                                <m:sty m:val="p"/>
                              </m:rPr>
                              <w:rPr>
                                <w:rFonts w:ascii="Cambria Math" w:hAnsi="Cambria Math" w:cs="Arial"/>
                                <w:sz w:val="22"/>
                                <w:szCs w:val="22"/>
                                <w:lang w:val="en-GB"/>
                              </w:rPr>
                              <m:t>r,cer2,wl</m:t>
                            </m:r>
                          </m:sub>
                        </m:sSub>
                      </m:den>
                    </m:f>
                  </m:e>
                </m:nary>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+Φ</m:t>
                    </m:r>
                  </m:e>
                  <m:sub>
                    <m:r>
                      <m:rPr>
                        <m:sty m:val="p"/>
                      </m:rPr>
                      <w:rPr>
                        <w:rFonts w:ascii="Cambria Math" w:hAnsi="Cambria Math" w:cs="Arial"/>
                        <w:sz w:val="22"/>
                        <w:szCs w:val="22"/>
                        <w:lang w:val="en-GB"/>
                      </w:rPr>
                      <m:t>fire1,cer2</m:t>
                    </m:r>
                  </m:sub>
                </m:sSub>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Φ</m:t>
                    </m:r>
                  </m:e>
                  <m:sub>
                    <m:r>
                      <m:rPr>
                        <m:sty m:val="p"/>
                      </m:rPr>
                      <w:rPr>
                        <w:rFonts w:ascii="Cambria Math" w:hAnsi="Cambria Math" w:cs="Arial"/>
                        <w:sz w:val="22"/>
                        <w:szCs w:val="22"/>
                        <w:lang w:val="en-GB"/>
                      </w:rPr>
                      <m:t>evap2</m:t>
                    </m:r>
                  </m:sub>
                </m:sSub>
              </m:oMath>
            </m:oMathPara>
          </w:p>
        </w:tc>
        <w:tc>
          <w:tcPr>
            <w:tcW w:w="730" w:type="dxa"/>
            <w:vAlign w:val="center"/>
          </w:tcPr>
          <w:p w14:paraId="56829AA3" w14:textId="77777777" w:rsidR="00882EC0" w:rsidRPr="00DB08C9" w:rsidRDefault="00882EC0" w:rsidP="00A37007">
            <w:pPr>
              <w:spacing w:line="278" w:lineRule="auto"/>
              <w:jc w:val="both"/>
              <w:rPr>
                <w:rFonts w:ascii="Arial" w:hAnsi="Arial" w:cs="Arial"/>
                <w:iCs/>
                <w:lang w:val="en-GB"/>
              </w:rPr>
            </w:pPr>
            <w:bookmarkStart w:id="6" w:name="_Ref222215370"/>
            <w:r w:rsidRPr="00DB08C9">
              <w:rPr>
                <w:rFonts w:ascii="Arial" w:hAnsi="Arial" w:cs="Arial"/>
                <w:lang w:val="en-GB"/>
              </w:rPr>
              <w:t>(</w:t>
            </w:r>
            <w:r w:rsidRPr="00DB08C9">
              <w:rPr>
                <w:rFonts w:ascii="Arial" w:hAnsi="Arial" w:cs="Arial"/>
                <w:lang w:val="en-GB"/>
              </w:rPr>
              <w:fldChar w:fldCharType="begin"/>
            </w:r>
            <w:r w:rsidRPr="00DB08C9">
              <w:rPr>
                <w:rFonts w:ascii="Arial" w:hAnsi="Arial" w:cs="Arial"/>
                <w:lang w:val="en-GB"/>
              </w:rPr>
              <w:instrText xml:space="preserve"> SEQ ( \* ARABIC </w:instrText>
            </w:r>
            <w:r w:rsidRPr="00DB08C9">
              <w:rPr>
                <w:rFonts w:ascii="Arial" w:hAnsi="Arial" w:cs="Arial"/>
                <w:lang w:val="en-GB"/>
              </w:rPr>
              <w:fldChar w:fldCharType="separate"/>
            </w:r>
            <w:r w:rsidRPr="00DB08C9">
              <w:rPr>
                <w:rFonts w:ascii="Arial" w:hAnsi="Arial" w:cs="Arial"/>
                <w:lang w:val="en-GB"/>
              </w:rPr>
              <w:t>8</w:t>
            </w:r>
            <w:r w:rsidRPr="00DB08C9">
              <w:rPr>
                <w:rFonts w:ascii="Arial" w:hAnsi="Arial" w:cs="Arial"/>
                <w:lang w:val="en-US"/>
              </w:rPr>
              <w:fldChar w:fldCharType="end"/>
            </w:r>
            <w:r w:rsidRPr="00DB08C9">
              <w:rPr>
                <w:rFonts w:ascii="Arial" w:hAnsi="Arial" w:cs="Arial"/>
                <w:lang w:val="en-GB"/>
              </w:rPr>
              <w:t>)</w:t>
            </w:r>
            <w:bookmarkEnd w:id="6"/>
          </w:p>
        </w:tc>
      </w:tr>
      <w:tr w:rsidR="00882EC0" w:rsidRPr="00DB08C9" w14:paraId="7C36F641" w14:textId="77777777" w:rsidTr="00A37007">
        <w:trPr>
          <w:trHeight w:val="651"/>
        </w:trPr>
        <w:tc>
          <w:tcPr>
            <w:tcW w:w="8926" w:type="dxa"/>
            <w:hideMark/>
          </w:tcPr>
          <w:p w14:paraId="3F1E5739" w14:textId="22D8A6B3" w:rsidR="00882EC0" w:rsidRPr="00DB08C9" w:rsidRDefault="00000000" w:rsidP="00A37007">
            <w:pPr>
              <w:spacing w:line="278" w:lineRule="auto"/>
              <w:ind w:firstLine="708"/>
              <w:jc w:val="both"/>
              <w:rPr>
                <w:rFonts w:ascii="Arial" w:hAnsi="Arial" w:cs="Arial"/>
                <w:iCs/>
                <w:lang w:val="en-GB"/>
              </w:rPr>
            </w:pPr>
            <m:oMathPara>
              <m:oMathParaPr>
                <m:jc m:val="center"/>
              </m:oMathParaPr>
              <m:oMath>
                <m:sSub>
                  <m:sSubPr>
                    <m:ctrlPr>
                      <w:rPr>
                        <w:rFonts w:ascii="Cambria Math" w:hAnsi="Cambria Math" w:cs="Arial"/>
                        <w:sz w:val="22"/>
                        <w:szCs w:val="22"/>
                        <w:lang w:val="en-GB"/>
                      </w:rPr>
                    </m:ctrlPr>
                  </m:sSubPr>
                  <m:e>
                    <m:r>
                      <m:rPr>
                        <m:sty m:val="p"/>
                      </m:rPr>
                      <w:rPr>
                        <w:rFonts w:ascii="Cambria Math" w:hAnsi="Cambria Math" w:cs="Arial"/>
                        <w:sz w:val="22"/>
                        <w:szCs w:val="22"/>
                        <w:lang w:val="en-GB"/>
                      </w:rPr>
                      <m:t>C</m:t>
                    </m:r>
                  </m:e>
                  <m:sub>
                    <m:r>
                      <m:rPr>
                        <m:sty m:val="p"/>
                      </m:rPr>
                      <w:rPr>
                        <w:rFonts w:ascii="Cambria Math" w:hAnsi="Cambria Math" w:cs="Arial"/>
                        <w:sz w:val="22"/>
                        <w:szCs w:val="22"/>
                        <w:lang w:val="en-GB"/>
                      </w:rPr>
                      <m:t>cer4</m:t>
                    </m:r>
                  </m:sub>
                </m:sSub>
                <m:f>
                  <m:fPr>
                    <m:ctrlPr>
                      <w:rPr>
                        <w:rFonts w:ascii="Cambria Math" w:hAnsi="Cambria Math" w:cs="Arial"/>
                        <w:iCs/>
                        <w:sz w:val="22"/>
                        <w:szCs w:val="22"/>
                        <w:lang w:val="en-GB"/>
                      </w:rPr>
                    </m:ctrlPr>
                  </m:fPr>
                  <m:num>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cer4</m:t>
                        </m:r>
                      </m:sub>
                    </m:sSub>
                  </m:num>
                  <m:den>
                    <m:r>
                      <m:rPr>
                        <m:sty m:val="p"/>
                      </m:rPr>
                      <w:rPr>
                        <w:rFonts w:ascii="Cambria Math" w:hAnsi="Cambria Math" w:cs="Arial"/>
                        <w:sz w:val="22"/>
                        <w:szCs w:val="22"/>
                        <w:lang w:val="en-GB"/>
                      </w:rPr>
                      <m:t>∂t</m:t>
                    </m:r>
                  </m:den>
                </m:f>
                <m:r>
                  <m:rPr>
                    <m:sty m:val="p"/>
                  </m:rPr>
                  <w:rPr>
                    <w:rFonts w:ascii="Cambria Math" w:hAnsi="Cambria Math" w:cs="Arial"/>
                    <w:sz w:val="22"/>
                    <w:szCs w:val="22"/>
                    <w:lang w:val="en-GB"/>
                  </w:rPr>
                  <m:t xml:space="preserve">= </m:t>
                </m:r>
                <m:f>
                  <m:fPr>
                    <m:ctrlPr>
                      <w:rPr>
                        <w:rFonts w:ascii="Cambria Math" w:hAnsi="Cambria Math" w:cs="Arial"/>
                        <w:iCs/>
                        <w:sz w:val="22"/>
                        <w:szCs w:val="22"/>
                        <w:lang w:val="en-GB"/>
                      </w:rPr>
                    </m:ctrlPr>
                  </m:fPr>
                  <m:num>
                    <m:sSub>
                      <m:sSubPr>
                        <m:ctrlPr>
                          <w:rPr>
                            <w:rFonts w:ascii="Cambria Math" w:hAnsi="Cambria Math" w:cs="Arial"/>
                            <w:iCs/>
                            <w:sz w:val="22"/>
                            <w:szCs w:val="22"/>
                            <w:lang w:val="en-GB"/>
                          </w:rPr>
                        </m:ctrlPr>
                      </m:sSubPr>
                      <m:e>
                        <m:acc>
                          <m:accPr>
                            <m:chr m:val="̅"/>
                            <m:ctrlPr>
                              <w:rPr>
                                <w:rFonts w:ascii="Cambria Math" w:hAnsi="Cambria Math" w:cs="Arial"/>
                                <w:iCs/>
                                <w:sz w:val="22"/>
                                <w:szCs w:val="22"/>
                                <w:lang w:val="en-GB"/>
                              </w:rPr>
                            </m:ctrlPr>
                          </m:accPr>
                          <m:e>
                            <m:r>
                              <m:rPr>
                                <m:sty m:val="p"/>
                              </m:rPr>
                              <w:rPr>
                                <w:rFonts w:ascii="Cambria Math" w:hAnsi="Cambria Math" w:cs="Arial"/>
                                <w:sz w:val="22"/>
                                <w:szCs w:val="22"/>
                                <w:lang w:val="en-GB"/>
                              </w:rPr>
                              <m:t>T</m:t>
                            </m:r>
                          </m:e>
                        </m:acc>
                      </m:e>
                      <m:sub>
                        <m:r>
                          <m:rPr>
                            <m:sty m:val="p"/>
                          </m:rPr>
                          <w:rPr>
                            <w:rFonts w:ascii="Cambria Math" w:hAnsi="Cambria Math" w:cs="Arial"/>
                            <w:sz w:val="22"/>
                            <w:szCs w:val="22"/>
                            <w:lang w:val="en-GB"/>
                          </w:rPr>
                          <m:t>f4</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cer4</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num>
                  <m:den>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R</m:t>
                        </m:r>
                      </m:e>
                      <m:sub>
                        <m:r>
                          <m:rPr>
                            <m:sty m:val="p"/>
                          </m:rPr>
                          <w:rPr>
                            <w:rFonts w:ascii="Cambria Math" w:hAnsi="Cambria Math" w:cs="Arial"/>
                            <w:sz w:val="22"/>
                            <w:szCs w:val="22"/>
                            <w:lang w:val="en-GB"/>
                          </w:rPr>
                          <m:t>c,cer4</m:t>
                        </m:r>
                      </m:sub>
                    </m:sSub>
                  </m:den>
                </m:f>
                <m:r>
                  <w:rPr>
                    <w:rFonts w:ascii="Cambria Math" w:hAnsi="Cambria Math" w:cs="Arial"/>
                    <w:sz w:val="22"/>
                    <w:szCs w:val="22"/>
                    <w:lang w:val="en-GB"/>
                  </w:rPr>
                  <m:t>+</m:t>
                </m:r>
                <m:r>
                  <m:rPr>
                    <m:sty m:val="p"/>
                  </m:rPr>
                  <w:rPr>
                    <w:rFonts w:ascii="Cambria Math" w:hAnsi="Cambria Math" w:cs="Arial"/>
                    <w:sz w:val="22"/>
                    <w:szCs w:val="22"/>
                    <w:lang w:val="en-GB"/>
                  </w:rPr>
                  <m:t xml:space="preserve"> </m:t>
                </m:r>
                <m:nary>
                  <m:naryPr>
                    <m:chr m:val="∑"/>
                    <m:limLoc m:val="undOvr"/>
                    <m:ctrlPr>
                      <w:rPr>
                        <w:rFonts w:ascii="Cambria Math" w:hAnsi="Cambria Math" w:cs="Arial"/>
                        <w:sz w:val="22"/>
                        <w:szCs w:val="22"/>
                        <w:lang w:val="en-GB"/>
                      </w:rPr>
                    </m:ctrlPr>
                  </m:naryPr>
                  <m:sub>
                    <m:r>
                      <w:rPr>
                        <w:rFonts w:ascii="Cambria Math" w:hAnsi="Cambria Math" w:cs="Arial"/>
                        <w:sz w:val="22"/>
                        <w:szCs w:val="22"/>
                        <w:lang w:val="en-GB"/>
                      </w:rPr>
                      <m:t>l</m:t>
                    </m:r>
                  </m:sub>
                  <m:sup/>
                  <m:e>
                    <m:f>
                      <m:fPr>
                        <m:ctrlPr>
                          <w:rPr>
                            <w:rFonts w:ascii="Cambria Math" w:hAnsi="Cambria Math" w:cs="Arial"/>
                            <w:iCs/>
                            <w:sz w:val="22"/>
                            <w:szCs w:val="22"/>
                            <w:lang w:val="en-GB"/>
                          </w:rPr>
                        </m:ctrlPr>
                      </m:fPr>
                      <m:num>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wl,1</m:t>
                            </m:r>
                          </m:sub>
                        </m:sSub>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cer4</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num>
                      <m:den>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R</m:t>
                            </m:r>
                          </m:e>
                          <m:sub>
                            <m:r>
                              <m:rPr>
                                <m:sty m:val="p"/>
                              </m:rPr>
                              <w:rPr>
                                <w:rFonts w:ascii="Cambria Math" w:hAnsi="Cambria Math" w:cs="Arial"/>
                                <w:sz w:val="22"/>
                                <w:szCs w:val="22"/>
                                <w:lang w:val="en-GB"/>
                              </w:rPr>
                              <m:t>r,cer4,wl</m:t>
                            </m:r>
                          </m:sub>
                        </m:sSub>
                      </m:den>
                    </m:f>
                  </m:e>
                </m:nary>
                <m:r>
                  <w:rPr>
                    <w:rFonts w:ascii="Cambria Math" w:hAnsi="Cambria Math" w:cs="Arial"/>
                    <w:sz w:val="22"/>
                    <w:szCs w:val="22"/>
                    <w:lang w:val="en-GB"/>
                  </w:rPr>
                  <m:t>+</m:t>
                </m:r>
                <m:f>
                  <m:fPr>
                    <m:ctrlPr>
                      <w:rPr>
                        <w:rFonts w:ascii="Cambria Math" w:hAnsi="Cambria Math" w:cs="Arial"/>
                        <w:iCs/>
                        <w:sz w:val="22"/>
                        <w:szCs w:val="22"/>
                        <w:lang w:val="en-GB"/>
                      </w:rPr>
                    </m:ctrlPr>
                  </m:fPr>
                  <m:num>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grate</m:t>
                        </m:r>
                      </m:sub>
                    </m:sSub>
                    <m:r>
                      <m:rPr>
                        <m:sty m:val="p"/>
                      </m:rP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T</m:t>
                        </m:r>
                      </m:e>
                      <m:sub>
                        <m:r>
                          <m:rPr>
                            <m:sty m:val="p"/>
                          </m:rPr>
                          <w:rPr>
                            <w:rFonts w:ascii="Cambria Math" w:hAnsi="Cambria Math" w:cs="Arial"/>
                            <w:sz w:val="22"/>
                            <w:szCs w:val="22"/>
                            <w:lang w:val="en-GB"/>
                          </w:rPr>
                          <m:t>cer4</m:t>
                        </m:r>
                      </m:sub>
                    </m:sSub>
                    <m:d>
                      <m:dPr>
                        <m:ctrlPr>
                          <w:rPr>
                            <w:rFonts w:ascii="Cambria Math" w:hAnsi="Cambria Math" w:cs="Arial"/>
                            <w:iCs/>
                            <w:sz w:val="22"/>
                            <w:szCs w:val="22"/>
                            <w:lang w:val="en-GB"/>
                          </w:rPr>
                        </m:ctrlPr>
                      </m:dPr>
                      <m:e>
                        <m:r>
                          <m:rPr>
                            <m:sty m:val="p"/>
                          </m:rPr>
                          <w:rPr>
                            <w:rFonts w:ascii="Cambria Math" w:hAnsi="Cambria Math" w:cs="Arial"/>
                            <w:sz w:val="22"/>
                            <w:szCs w:val="22"/>
                            <w:lang w:val="en-GB"/>
                          </w:rPr>
                          <m:t>t</m:t>
                        </m:r>
                      </m:e>
                    </m:d>
                  </m:num>
                  <m:den>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R</m:t>
                        </m:r>
                      </m:e>
                      <m:sub>
                        <m:r>
                          <m:rPr>
                            <m:sty m:val="p"/>
                          </m:rPr>
                          <w:rPr>
                            <w:rFonts w:ascii="Cambria Math" w:hAnsi="Cambria Math" w:cs="Arial"/>
                            <w:sz w:val="22"/>
                            <w:szCs w:val="22"/>
                            <w:lang w:val="en-GB"/>
                          </w:rPr>
                          <m:t>r,cer4,grate</m:t>
                        </m:r>
                      </m:sub>
                    </m:sSub>
                  </m:den>
                </m:f>
                <m:r>
                  <w:rPr>
                    <w:rFonts w:ascii="Cambria Math" w:hAnsi="Cambria Math" w:cs="Arial"/>
                    <w:sz w:val="22"/>
                    <w:szCs w:val="22"/>
                    <w:lang w:val="en-GB"/>
                  </w:rPr>
                  <m:t>-</m:t>
                </m:r>
                <m:sSub>
                  <m:sSubPr>
                    <m:ctrlPr>
                      <w:rPr>
                        <w:rFonts w:ascii="Cambria Math" w:hAnsi="Cambria Math" w:cs="Arial"/>
                        <w:iCs/>
                        <w:sz w:val="22"/>
                        <w:szCs w:val="22"/>
                        <w:lang w:val="en-GB"/>
                      </w:rPr>
                    </m:ctrlPr>
                  </m:sSubPr>
                  <m:e>
                    <m:r>
                      <m:rPr>
                        <m:sty m:val="p"/>
                      </m:rPr>
                      <w:rPr>
                        <w:rFonts w:ascii="Cambria Math" w:hAnsi="Cambria Math" w:cs="Arial"/>
                        <w:sz w:val="22"/>
                        <w:szCs w:val="22"/>
                        <w:lang w:val="en-GB"/>
                      </w:rPr>
                      <m:t>Φ</m:t>
                    </m:r>
                  </m:e>
                  <m:sub>
                    <m:r>
                      <m:rPr>
                        <m:sty m:val="p"/>
                      </m:rPr>
                      <w:rPr>
                        <w:rFonts w:ascii="Cambria Math" w:hAnsi="Cambria Math" w:cs="Arial"/>
                        <w:sz w:val="22"/>
                        <w:szCs w:val="22"/>
                        <w:lang w:val="en-GB"/>
                      </w:rPr>
                      <m:t>evap4</m:t>
                    </m:r>
                  </m:sub>
                </m:sSub>
              </m:oMath>
            </m:oMathPara>
          </w:p>
        </w:tc>
        <w:tc>
          <w:tcPr>
            <w:tcW w:w="730" w:type="dxa"/>
            <w:vAlign w:val="center"/>
          </w:tcPr>
          <w:p w14:paraId="0A04FBA7" w14:textId="77777777" w:rsidR="00882EC0" w:rsidRPr="00DB08C9" w:rsidRDefault="00882EC0" w:rsidP="00A37007">
            <w:pPr>
              <w:spacing w:line="278" w:lineRule="auto"/>
              <w:jc w:val="both"/>
              <w:rPr>
                <w:rFonts w:ascii="Arial" w:hAnsi="Arial" w:cs="Arial"/>
                <w:iCs/>
                <w:lang w:val="en-GB"/>
              </w:rPr>
            </w:pPr>
            <w:r w:rsidRPr="00DB08C9">
              <w:rPr>
                <w:rFonts w:ascii="Arial" w:hAnsi="Arial" w:cs="Arial"/>
                <w:lang w:val="en-GB"/>
              </w:rPr>
              <w:t>(</w:t>
            </w:r>
            <w:r w:rsidRPr="00DB08C9">
              <w:rPr>
                <w:rFonts w:ascii="Arial" w:hAnsi="Arial" w:cs="Arial"/>
                <w:lang w:val="en-GB"/>
              </w:rPr>
              <w:fldChar w:fldCharType="begin"/>
            </w:r>
            <w:r w:rsidRPr="00DB08C9">
              <w:rPr>
                <w:rFonts w:ascii="Arial" w:hAnsi="Arial" w:cs="Arial"/>
                <w:lang w:val="en-GB"/>
              </w:rPr>
              <w:instrText xml:space="preserve"> SEQ ( \* ARABIC </w:instrText>
            </w:r>
            <w:r w:rsidRPr="00DB08C9">
              <w:rPr>
                <w:rFonts w:ascii="Arial" w:hAnsi="Arial" w:cs="Arial"/>
                <w:lang w:val="en-GB"/>
              </w:rPr>
              <w:fldChar w:fldCharType="separate"/>
            </w:r>
            <w:r w:rsidRPr="00DB08C9">
              <w:rPr>
                <w:rFonts w:ascii="Arial" w:hAnsi="Arial" w:cs="Arial"/>
                <w:lang w:val="en-GB"/>
              </w:rPr>
              <w:t>9</w:t>
            </w:r>
            <w:r w:rsidRPr="00DB08C9">
              <w:rPr>
                <w:rFonts w:ascii="Arial" w:hAnsi="Arial" w:cs="Arial"/>
                <w:lang w:val="en-US"/>
              </w:rPr>
              <w:fldChar w:fldCharType="end"/>
            </w:r>
            <w:r w:rsidRPr="00DB08C9">
              <w:rPr>
                <w:rFonts w:ascii="Arial" w:hAnsi="Arial" w:cs="Arial"/>
                <w:lang w:val="en-GB"/>
              </w:rPr>
              <w:t>)</w:t>
            </w:r>
          </w:p>
        </w:tc>
      </w:tr>
    </w:tbl>
    <w:p w14:paraId="63920B7B" w14:textId="77777777" w:rsidR="00882EC0" w:rsidRDefault="00882EC0" w:rsidP="00882EC0">
      <w:pPr>
        <w:spacing w:after="0"/>
        <w:jc w:val="both"/>
        <w:rPr>
          <w:rFonts w:ascii="Arial" w:hAnsi="Arial" w:cs="Arial"/>
          <w:lang w:val="en-GB"/>
        </w:rPr>
      </w:pPr>
    </w:p>
    <w:p w14:paraId="74CF4EDD" w14:textId="289194C0" w:rsidR="00882EC0" w:rsidRPr="00DB08C9" w:rsidRDefault="00882EC0" w:rsidP="00882EC0">
      <w:pPr>
        <w:spacing w:after="0"/>
        <w:jc w:val="both"/>
        <w:rPr>
          <w:rFonts w:ascii="Arial" w:hAnsi="Arial" w:cs="Arial"/>
          <w:lang w:val="en-GB"/>
        </w:rPr>
      </w:pPr>
      <w:r w:rsidRPr="00DB08C9">
        <w:rPr>
          <w:rFonts w:ascii="Arial" w:hAnsi="Arial" w:cs="Arial"/>
          <w:lang w:val="en-GB"/>
        </w:rPr>
        <w:t xml:space="preserve">where </w:t>
      </w:r>
      <w:r w:rsidRPr="00DB08C9">
        <w:rPr>
          <w:rFonts w:ascii="Arial" w:hAnsi="Arial" w:cs="Arial"/>
          <w:lang w:val="en-GB"/>
        </w:rPr>
        <w:sym w:font="Symbol" w:char="F066"/>
      </w:r>
      <w:r w:rsidRPr="00DB08C9">
        <w:rPr>
          <w:rFonts w:ascii="Arial" w:hAnsi="Arial" w:cs="Arial"/>
          <w:vertAlign w:val="subscript"/>
          <w:lang w:val="en-GB"/>
        </w:rPr>
        <w:t>evap</w:t>
      </w:r>
      <w:r w:rsidRPr="00DB08C9">
        <w:rPr>
          <w:rFonts w:ascii="Arial" w:hAnsi="Arial" w:cs="Arial"/>
          <w:lang w:val="en-GB"/>
        </w:rPr>
        <w:t xml:space="preserve"> is the heat flux of evaporation derived in section </w:t>
      </w:r>
      <w:r w:rsidR="00606E1B">
        <w:rPr>
          <w:rFonts w:ascii="Arial" w:hAnsi="Arial" w:cs="Arial"/>
          <w:lang w:val="en-GB"/>
        </w:rPr>
        <w:t>4</w:t>
      </w:r>
      <w:r w:rsidRPr="00DB08C9">
        <w:rPr>
          <w:rFonts w:ascii="Arial" w:hAnsi="Arial" w:cs="Arial"/>
          <w:lang w:val="en-GB"/>
        </w:rPr>
        <w:t>. C</w:t>
      </w:r>
      <w:r w:rsidRPr="00DB08C9">
        <w:rPr>
          <w:rFonts w:ascii="Arial" w:hAnsi="Arial" w:cs="Arial"/>
          <w:vertAlign w:val="subscript"/>
          <w:lang w:val="en-GB"/>
        </w:rPr>
        <w:t>cer</w:t>
      </w:r>
      <w:r w:rsidRPr="00DB08C9">
        <w:rPr>
          <w:rFonts w:ascii="Arial" w:hAnsi="Arial" w:cs="Arial"/>
          <w:lang w:val="en-GB"/>
        </w:rPr>
        <w:t xml:space="preserve"> is the ceramic thermal capacitance, which includes the contribution of both the dry ceramic and the water contained within it:</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DB08C9" w14:paraId="0CC30518" w14:textId="77777777" w:rsidTr="00A37007">
        <w:trPr>
          <w:trHeight w:val="651"/>
        </w:trPr>
        <w:tc>
          <w:tcPr>
            <w:tcW w:w="8926" w:type="dxa"/>
            <w:hideMark/>
          </w:tcPr>
          <w:p w14:paraId="501164AD" w14:textId="77777777" w:rsidR="00882EC0" w:rsidRPr="00DB08C9" w:rsidRDefault="00000000" w:rsidP="00A37007">
            <w:pPr>
              <w:spacing w:line="278" w:lineRule="auto"/>
              <w:ind w:firstLine="708"/>
              <w:jc w:val="both"/>
              <w:rPr>
                <w:rFonts w:ascii="Arial" w:hAnsi="Arial" w:cs="Arial"/>
                <w:iCs/>
                <w:lang w:val="en-GB"/>
              </w:rPr>
            </w:pPr>
            <m:oMathPara>
              <m:oMathParaPr>
                <m:jc m:val="center"/>
              </m:oMathParaPr>
              <m:oMath>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cer</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m</m:t>
                    </m:r>
                  </m:e>
                  <m:sub>
                    <m:r>
                      <m:rPr>
                        <m:sty m:val="p"/>
                      </m:rPr>
                      <w:rPr>
                        <w:rFonts w:ascii="Cambria Math" w:hAnsi="Cambria Math" w:cs="Arial"/>
                        <w:lang w:val="en-GB"/>
                      </w:rPr>
                      <m:t>cer</m:t>
                    </m:r>
                  </m:sub>
                </m:sSub>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p,cer</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m</m:t>
                    </m:r>
                  </m:e>
                  <m:sub>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2</m:t>
                        </m:r>
                      </m:sub>
                    </m:sSub>
                    <m:r>
                      <m:rPr>
                        <m:sty m:val="p"/>
                      </m:rPr>
                      <w:rPr>
                        <w:rFonts w:ascii="Cambria Math" w:hAnsi="Cambria Math" w:cs="Arial"/>
                        <w:lang w:val="en-GB"/>
                      </w:rPr>
                      <m:t>0</m:t>
                    </m:r>
                  </m:sub>
                </m:sSub>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p,</m:t>
                    </m:r>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2</m:t>
                        </m:r>
                      </m:sub>
                    </m:sSub>
                    <m:r>
                      <m:rPr>
                        <m:sty m:val="p"/>
                      </m:rPr>
                      <w:rPr>
                        <w:rFonts w:ascii="Cambria Math" w:hAnsi="Cambria Math" w:cs="Arial"/>
                        <w:lang w:val="en-GB"/>
                      </w:rPr>
                      <m:t>0,l</m:t>
                    </m:r>
                  </m:sub>
                </m:sSub>
              </m:oMath>
            </m:oMathPara>
          </w:p>
        </w:tc>
        <w:tc>
          <w:tcPr>
            <w:tcW w:w="730" w:type="dxa"/>
            <w:vAlign w:val="center"/>
          </w:tcPr>
          <w:p w14:paraId="46502C5F" w14:textId="77777777" w:rsidR="00882EC0" w:rsidRPr="00DB08C9" w:rsidRDefault="00882EC0" w:rsidP="00A37007">
            <w:pPr>
              <w:spacing w:line="278" w:lineRule="auto"/>
              <w:jc w:val="both"/>
              <w:rPr>
                <w:rFonts w:ascii="Arial" w:hAnsi="Arial" w:cs="Arial"/>
                <w:iCs/>
                <w:lang w:val="en-GB"/>
              </w:rPr>
            </w:pPr>
            <w:bookmarkStart w:id="7" w:name="_Ref222380258"/>
            <w:r w:rsidRPr="00DB08C9">
              <w:rPr>
                <w:rFonts w:ascii="Arial" w:hAnsi="Arial" w:cs="Arial"/>
                <w:lang w:val="en-GB"/>
              </w:rPr>
              <w:t>(</w:t>
            </w:r>
            <w:r w:rsidRPr="00DB08C9">
              <w:rPr>
                <w:rFonts w:ascii="Arial" w:hAnsi="Arial" w:cs="Arial"/>
                <w:lang w:val="en-GB"/>
              </w:rPr>
              <w:fldChar w:fldCharType="begin"/>
            </w:r>
            <w:r w:rsidRPr="00DB08C9">
              <w:rPr>
                <w:rFonts w:ascii="Arial" w:hAnsi="Arial" w:cs="Arial"/>
                <w:lang w:val="en-GB"/>
              </w:rPr>
              <w:instrText xml:space="preserve"> SEQ ( \* ARABIC </w:instrText>
            </w:r>
            <w:r w:rsidRPr="00DB08C9">
              <w:rPr>
                <w:rFonts w:ascii="Arial" w:hAnsi="Arial" w:cs="Arial"/>
                <w:lang w:val="en-GB"/>
              </w:rPr>
              <w:fldChar w:fldCharType="separate"/>
            </w:r>
            <w:r w:rsidRPr="00DB08C9">
              <w:rPr>
                <w:rFonts w:ascii="Arial" w:hAnsi="Arial" w:cs="Arial"/>
                <w:lang w:val="en-GB"/>
              </w:rPr>
              <w:t>10</w:t>
            </w:r>
            <w:r w:rsidRPr="00DB08C9">
              <w:rPr>
                <w:rFonts w:ascii="Arial" w:hAnsi="Arial" w:cs="Arial"/>
                <w:lang w:val="en-US"/>
              </w:rPr>
              <w:fldChar w:fldCharType="end"/>
            </w:r>
            <w:r w:rsidRPr="00DB08C9">
              <w:rPr>
                <w:rFonts w:ascii="Arial" w:hAnsi="Arial" w:cs="Arial"/>
                <w:lang w:val="en-GB"/>
              </w:rPr>
              <w:t>)</w:t>
            </w:r>
            <w:bookmarkEnd w:id="7"/>
          </w:p>
        </w:tc>
      </w:tr>
    </w:tbl>
    <w:p w14:paraId="30A70F42" w14:textId="77777777" w:rsidR="00882EC0" w:rsidRPr="00DB08C9" w:rsidRDefault="00882EC0" w:rsidP="00882EC0">
      <w:pPr>
        <w:spacing w:after="0"/>
        <w:jc w:val="both"/>
        <w:rPr>
          <w:rFonts w:ascii="Arial" w:hAnsi="Arial" w:cs="Arial"/>
          <w:lang w:val="en-GB"/>
        </w:rPr>
      </w:pPr>
      <w:r w:rsidRPr="00DB08C9">
        <w:rPr>
          <w:rFonts w:ascii="Arial" w:hAnsi="Arial" w:cs="Arial"/>
          <w:lang w:val="en-US"/>
        </w:rPr>
        <w:t xml:space="preserve">where </w:t>
      </w:r>
      <w:r w:rsidRPr="00DB08C9">
        <w:rPr>
          <w:rFonts w:ascii="Arial" w:hAnsi="Arial" w:cs="Arial"/>
          <w:lang w:val="en-GB"/>
        </w:rPr>
        <w:t>m</w:t>
      </w:r>
      <w:r w:rsidRPr="00DB08C9">
        <w:rPr>
          <w:rFonts w:ascii="Arial" w:hAnsi="Arial" w:cs="Arial"/>
          <w:vertAlign w:val="subscript"/>
          <w:lang w:val="en-GB"/>
        </w:rPr>
        <w:t>cer</w:t>
      </w:r>
      <w:r w:rsidRPr="00DB08C9">
        <w:rPr>
          <w:rFonts w:ascii="Arial" w:hAnsi="Arial" w:cs="Arial"/>
          <w:lang w:val="en-GB"/>
        </w:rPr>
        <w:t xml:space="preserve"> and c</w:t>
      </w:r>
      <w:r w:rsidRPr="00DB08C9">
        <w:rPr>
          <w:rFonts w:ascii="Arial" w:hAnsi="Arial" w:cs="Arial"/>
          <w:vertAlign w:val="subscript"/>
          <w:lang w:val="en-GB"/>
        </w:rPr>
        <w:t>p,cer</w:t>
      </w:r>
      <w:r w:rsidRPr="00DB08C9">
        <w:rPr>
          <w:rFonts w:ascii="Arial" w:hAnsi="Arial" w:cs="Arial"/>
          <w:lang w:val="en-GB"/>
        </w:rPr>
        <w:t xml:space="preserve"> are the dry ceramic mass and specific heat capacity respectively, and </w:t>
      </w:r>
      <m:oMath>
        <m:sSub>
          <m:sSubPr>
            <m:ctrlPr>
              <w:rPr>
                <w:rFonts w:ascii="Cambria Math" w:hAnsi="Cambria Math" w:cs="Arial"/>
                <w:lang w:val="en-GB"/>
              </w:rPr>
            </m:ctrlPr>
          </m:sSubPr>
          <m:e>
            <m:r>
              <m:rPr>
                <m:sty m:val="p"/>
              </m:rPr>
              <w:rPr>
                <w:rFonts w:ascii="Cambria Math" w:hAnsi="Cambria Math" w:cs="Arial"/>
                <w:lang w:val="en-GB"/>
              </w:rPr>
              <m:t>m</m:t>
            </m:r>
          </m:e>
          <m:sub>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2</m:t>
                </m:r>
              </m:sub>
            </m:sSub>
            <m:r>
              <m:rPr>
                <m:sty m:val="p"/>
              </m:rPr>
              <w:rPr>
                <w:rFonts w:ascii="Cambria Math" w:hAnsi="Cambria Math" w:cs="Arial"/>
                <w:lang w:val="en-GB"/>
              </w:rPr>
              <m:t>0</m:t>
            </m:r>
          </m:sub>
        </m:sSub>
      </m:oMath>
      <w:r w:rsidRPr="00DB08C9">
        <w:rPr>
          <w:rFonts w:ascii="Arial" w:hAnsi="Arial" w:cs="Arial"/>
          <w:lang w:val="en-GB"/>
        </w:rPr>
        <w:t xml:space="preserve"> and </w:t>
      </w:r>
      <m:oMath>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p,</m:t>
            </m:r>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2</m:t>
                </m:r>
              </m:sub>
            </m:sSub>
            <m:r>
              <m:rPr>
                <m:sty m:val="p"/>
              </m:rPr>
              <w:rPr>
                <w:rFonts w:ascii="Cambria Math" w:hAnsi="Cambria Math" w:cs="Arial"/>
                <w:lang w:val="en-GB"/>
              </w:rPr>
              <m:t>0,l</m:t>
            </m:r>
          </m:sub>
        </m:sSub>
      </m:oMath>
      <w:r w:rsidRPr="00DB08C9">
        <w:rPr>
          <w:rFonts w:ascii="Arial" w:hAnsi="Arial" w:cs="Arial"/>
          <w:lang w:val="en-GB"/>
        </w:rPr>
        <w:t xml:space="preserve"> are the liquid water mass and specific heat capacity respectively. As for the wall, </w:t>
      </w:r>
      <w:r w:rsidRPr="00DB08C9">
        <w:rPr>
          <w:rFonts w:ascii="Arial" w:hAnsi="Arial" w:cs="Arial"/>
          <w:lang w:val="en-US"/>
        </w:rPr>
        <w:t xml:space="preserve">a convective heat transfer coefficient </w:t>
      </w:r>
      <w:r w:rsidRPr="00DB08C9">
        <w:rPr>
          <w:rFonts w:ascii="Arial" w:hAnsi="Arial" w:cs="Arial"/>
          <w:lang w:val="en-GB"/>
        </w:rPr>
        <w:t>h</w:t>
      </w:r>
      <w:r w:rsidRPr="00DB08C9">
        <w:rPr>
          <w:rFonts w:ascii="Arial" w:hAnsi="Arial" w:cs="Arial"/>
          <w:vertAlign w:val="subscript"/>
          <w:lang w:val="en-GB"/>
        </w:rPr>
        <w:t>c,cer</w:t>
      </w:r>
      <w:r w:rsidRPr="00DB08C9">
        <w:rPr>
          <w:rFonts w:ascii="Arial" w:hAnsi="Arial" w:cs="Arial"/>
          <w:lang w:val="en-GB"/>
        </w:rPr>
        <w:t xml:space="preserve"> = 5 Wm</w:t>
      </w:r>
      <w:r w:rsidRPr="00DB08C9">
        <w:rPr>
          <w:rFonts w:ascii="Arial" w:hAnsi="Arial" w:cs="Arial"/>
          <w:vertAlign w:val="superscript"/>
          <w:lang w:val="en-GB"/>
        </w:rPr>
        <w:t>-2</w:t>
      </w:r>
      <w:r w:rsidRPr="00DB08C9">
        <w:rPr>
          <w:rFonts w:ascii="Arial" w:hAnsi="Arial" w:cs="Arial"/>
          <w:lang w:val="en-GB"/>
        </w:rPr>
        <w:t>K</w:t>
      </w:r>
      <w:r w:rsidRPr="00DB08C9">
        <w:rPr>
          <w:rFonts w:ascii="Arial" w:hAnsi="Arial" w:cs="Arial"/>
          <w:vertAlign w:val="superscript"/>
          <w:lang w:val="en-GB"/>
        </w:rPr>
        <w:t>-1</w:t>
      </w:r>
      <w:r w:rsidRPr="00DB08C9">
        <w:rPr>
          <w:rFonts w:ascii="Arial" w:hAnsi="Arial" w:cs="Arial"/>
          <w:lang w:val="en-GB"/>
        </w:rPr>
        <w:t xml:space="preserve"> is considered. </w:t>
      </w:r>
    </w:p>
    <w:p w14:paraId="140130E5" w14:textId="77777777" w:rsidR="00882EC0" w:rsidRDefault="00882EC0" w:rsidP="00882EC0">
      <w:pPr>
        <w:spacing w:after="0"/>
        <w:jc w:val="both"/>
        <w:rPr>
          <w:rFonts w:ascii="Arial" w:hAnsi="Arial" w:cs="Arial"/>
          <w:lang w:val="en-GB"/>
        </w:rPr>
      </w:pPr>
    </w:p>
    <w:p w14:paraId="0CBD7379" w14:textId="77777777" w:rsidR="00882EC0" w:rsidRPr="00DB08C9" w:rsidRDefault="00882EC0" w:rsidP="00882EC0">
      <w:pPr>
        <w:spacing w:after="0"/>
        <w:jc w:val="both"/>
        <w:rPr>
          <w:rFonts w:ascii="Arial" w:hAnsi="Arial" w:cs="Arial"/>
          <w:lang w:val="en-GB"/>
        </w:rPr>
      </w:pPr>
      <w:r w:rsidRPr="00DB08C9">
        <w:rPr>
          <w:rFonts w:ascii="Arial" w:hAnsi="Arial" w:cs="Arial"/>
          <w:lang w:val="en-GB"/>
        </w:rPr>
        <w:t>An explicit scheme is used to numerically solve the equation. The heat exchange surface S</w:t>
      </w:r>
      <w:r w:rsidRPr="00DB08C9">
        <w:rPr>
          <w:rFonts w:ascii="Arial" w:hAnsi="Arial" w:cs="Arial"/>
          <w:vertAlign w:val="subscript"/>
          <w:lang w:val="en-GB"/>
        </w:rPr>
        <w:t>cer</w:t>
      </w:r>
      <w:r w:rsidRPr="00DB08C9">
        <w:rPr>
          <w:rFonts w:ascii="Arial" w:hAnsi="Arial" w:cs="Arial"/>
          <w:lang w:val="en-GB"/>
        </w:rPr>
        <w:t xml:space="preserve"> for the convective thermal resistance is calculated using the ceramic specific surface s</w:t>
      </w:r>
      <w:r w:rsidRPr="00DB08C9">
        <w:rPr>
          <w:rFonts w:ascii="Arial" w:hAnsi="Arial" w:cs="Arial"/>
          <w:vertAlign w:val="subscript"/>
          <w:lang w:val="en-GB"/>
        </w:rPr>
        <w:t>cer</w:t>
      </w:r>
      <w:r w:rsidRPr="00DB08C9">
        <w:rPr>
          <w:rFonts w:ascii="Arial" w:hAnsi="Arial" w:cs="Arial"/>
          <w:lang w:val="en-GB"/>
        </w:rPr>
        <w:t>: S</w:t>
      </w:r>
      <w:r w:rsidRPr="00DB08C9">
        <w:rPr>
          <w:rFonts w:ascii="Arial" w:hAnsi="Arial" w:cs="Arial"/>
          <w:vertAlign w:val="subscript"/>
          <w:lang w:val="en-GB"/>
        </w:rPr>
        <w:t xml:space="preserve">cer </w:t>
      </w:r>
      <w:r w:rsidRPr="00DB08C9">
        <w:rPr>
          <w:rFonts w:ascii="Arial" w:hAnsi="Arial" w:cs="Arial"/>
          <w:lang w:val="en-GB"/>
        </w:rPr>
        <w:t>= s</w:t>
      </w:r>
      <w:r w:rsidRPr="00DB08C9">
        <w:rPr>
          <w:rFonts w:ascii="Arial" w:hAnsi="Arial" w:cs="Arial"/>
          <w:vertAlign w:val="subscript"/>
          <w:lang w:val="en-GB"/>
        </w:rPr>
        <w:t>cer</w:t>
      </w:r>
      <w:r w:rsidRPr="00DB08C9">
        <w:rPr>
          <w:rFonts w:ascii="Arial" w:hAnsi="Arial" w:cs="Arial"/>
          <w:lang w:val="en-GB"/>
        </w:rPr>
        <w:t>m</w:t>
      </w:r>
      <w:r w:rsidRPr="00DB08C9">
        <w:rPr>
          <w:rFonts w:ascii="Arial" w:hAnsi="Arial" w:cs="Arial"/>
          <w:vertAlign w:val="subscript"/>
          <w:lang w:val="en-GB"/>
        </w:rPr>
        <w:t>cer</w:t>
      </w:r>
      <w:r w:rsidRPr="00DB08C9">
        <w:rPr>
          <w:rFonts w:ascii="Arial" w:hAnsi="Arial" w:cs="Arial"/>
          <w:lang w:val="en-GB"/>
        </w:rPr>
        <w:t xml:space="preserve">, except for the surface of Cer 2 in contact with control volume 1, where the contact surface is considered. For the radiative thermal resistance, the same surface as the wall is considered following the hypotheses discussed above. As a single node is considered for the ceramic, radiative heat transfer between the ceramic is not considered in this simple modelling approach. </w:t>
      </w:r>
    </w:p>
    <w:p w14:paraId="5B0397DC" w14:textId="5D762780" w:rsidR="00882EC0" w:rsidRDefault="00882EC0" w:rsidP="00882EC0">
      <w:pPr>
        <w:spacing w:after="0"/>
        <w:jc w:val="both"/>
        <w:rPr>
          <w:rFonts w:ascii="Arial" w:hAnsi="Arial" w:cs="Arial"/>
          <w:lang w:val="en-US"/>
        </w:rPr>
      </w:pPr>
      <w:r w:rsidRPr="00DB08C9">
        <w:rPr>
          <w:rFonts w:ascii="Arial" w:hAnsi="Arial" w:cs="Arial"/>
          <w:lang w:val="en-US"/>
        </w:rPr>
        <w:t xml:space="preserve">A similar approach to that used for the ceramics is applied to the </w:t>
      </w:r>
      <w:r w:rsidR="003C047C">
        <w:rPr>
          <w:rFonts w:ascii="Arial" w:hAnsi="Arial" w:cs="Arial"/>
          <w:lang w:val="en-US"/>
        </w:rPr>
        <w:t>grate</w:t>
      </w:r>
      <w:r w:rsidRPr="00DB08C9">
        <w:rPr>
          <w:rFonts w:ascii="Arial" w:hAnsi="Arial" w:cs="Arial"/>
          <w:lang w:val="en-US"/>
        </w:rPr>
        <w:t xml:space="preserve">. As it is located between control volumes 3 and 4, the </w:t>
      </w:r>
      <w:r w:rsidR="003C047C">
        <w:rPr>
          <w:rFonts w:ascii="Arial" w:hAnsi="Arial" w:cs="Arial"/>
          <w:lang w:val="en-US"/>
        </w:rPr>
        <w:t>grate</w:t>
      </w:r>
      <w:r w:rsidRPr="00DB08C9">
        <w:rPr>
          <w:rFonts w:ascii="Arial" w:hAnsi="Arial" w:cs="Arial"/>
          <w:lang w:val="en-US"/>
        </w:rPr>
        <w:t xml:space="preserve"> exchanges heat by convection and radiation with these two environments: </w:t>
      </w:r>
    </w:p>
    <w:p w14:paraId="33E5C7E3" w14:textId="77777777" w:rsidR="00882EC0" w:rsidRPr="00DB08C9" w:rsidRDefault="00882EC0" w:rsidP="00882EC0">
      <w:pPr>
        <w:spacing w:after="0"/>
        <w:jc w:val="both"/>
        <w:rPr>
          <w:rFonts w:ascii="Arial" w:hAnsi="Arial" w:cs="Arial"/>
          <w:lang w:val="en-US"/>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DB08C9" w14:paraId="7B445CCF" w14:textId="77777777" w:rsidTr="00A37007">
        <w:trPr>
          <w:trHeight w:val="651"/>
        </w:trPr>
        <w:tc>
          <w:tcPr>
            <w:tcW w:w="8926" w:type="dxa"/>
            <w:hideMark/>
          </w:tcPr>
          <w:p w14:paraId="113217B3" w14:textId="0855B878" w:rsidR="00882EC0" w:rsidRPr="00DB08C9" w:rsidRDefault="00000000" w:rsidP="00A37007">
            <w:pPr>
              <w:spacing w:line="278" w:lineRule="auto"/>
              <w:ind w:firstLine="708"/>
              <w:jc w:val="both"/>
              <w:rPr>
                <w:rFonts w:ascii="Arial" w:hAnsi="Arial" w:cs="Arial"/>
                <w:iCs/>
                <w:lang w:val="en-GB"/>
              </w:rPr>
            </w:pPr>
            <m:oMathPara>
              <m:oMathParaPr>
                <m:jc m:val="center"/>
              </m:oMathParaPr>
              <m:oMath>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grate</m:t>
                    </m:r>
                  </m:sub>
                </m:sSub>
                <m:f>
                  <m:fPr>
                    <m:ctrlPr>
                      <w:rPr>
                        <w:rFonts w:ascii="Cambria Math" w:hAnsi="Cambria Math" w:cs="Arial"/>
                        <w:iCs/>
                        <w:lang w:val="en-GB"/>
                      </w:rPr>
                    </m:ctrlPr>
                  </m:fPr>
                  <m:num>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grate</m:t>
                        </m:r>
                      </m:sub>
                    </m:sSub>
                  </m:num>
                  <m:den>
                    <m:r>
                      <m:rPr>
                        <m:sty m:val="p"/>
                      </m:rPr>
                      <w:rPr>
                        <w:rFonts w:ascii="Cambria Math" w:hAnsi="Cambria Math" w:cs="Arial"/>
                        <w:lang w:val="en-GB"/>
                      </w:rPr>
                      <m:t>∂t</m:t>
                    </m:r>
                  </m:den>
                </m:f>
                <m:r>
                  <m:rPr>
                    <m:sty m:val="p"/>
                  </m:rPr>
                  <w:rPr>
                    <w:rFonts w:ascii="Cambria Math" w:hAnsi="Cambria Math" w:cs="Arial"/>
                    <w:lang w:val="en-GB"/>
                  </w:rPr>
                  <m:t xml:space="preserve">= </m:t>
                </m:r>
                <m:f>
                  <m:fPr>
                    <m:ctrlPr>
                      <w:rPr>
                        <w:rFonts w:ascii="Cambria Math" w:hAnsi="Cambria Math" w:cs="Arial"/>
                        <w:iCs/>
                        <w:lang w:val="en-GB"/>
                      </w:rPr>
                    </m:ctrlPr>
                  </m:fPr>
                  <m:num>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f3</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f4</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2T</m:t>
                        </m:r>
                      </m:e>
                      <m:sub>
                        <m:r>
                          <m:rPr>
                            <m:sty m:val="p"/>
                          </m:rPr>
                          <w:rPr>
                            <w:rFonts w:ascii="Cambria Math" w:hAnsi="Cambria Math" w:cs="Arial"/>
                            <w:lang w:val="en-GB"/>
                          </w:rPr>
                          <m:t>grate</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c,grate</m:t>
                        </m:r>
                      </m:sub>
                    </m:sSub>
                  </m:den>
                </m:f>
                <m:r>
                  <m:rPr>
                    <m:sty m:val="p"/>
                  </m:rPr>
                  <w:rPr>
                    <w:rFonts w:ascii="Cambria Math" w:hAnsi="Cambria Math" w:cs="Arial"/>
                    <w:lang w:val="en-GB"/>
                  </w:rPr>
                  <m:t xml:space="preserve">+ </m:t>
                </m:r>
                <m:nary>
                  <m:naryPr>
                    <m:chr m:val="∑"/>
                    <m:limLoc m:val="undOvr"/>
                    <m:ctrlPr>
                      <w:rPr>
                        <w:rFonts w:ascii="Cambria Math" w:hAnsi="Cambria Math" w:cs="Arial"/>
                        <w:lang w:val="en-GB"/>
                      </w:rPr>
                    </m:ctrlPr>
                  </m:naryPr>
                  <m:sub>
                    <m:r>
                      <m:rPr>
                        <m:sty m:val="p"/>
                      </m:rPr>
                      <w:rPr>
                        <w:rFonts w:ascii="Cambria Math" w:hAnsi="Cambria Math" w:cs="Arial"/>
                        <w:lang w:val="en-GB"/>
                      </w:rPr>
                      <m:t>l</m:t>
                    </m:r>
                  </m:sub>
                  <m:sup/>
                  <m:e>
                    <m:f>
                      <m:fPr>
                        <m:ctrlPr>
                          <w:rPr>
                            <w:rFonts w:ascii="Cambria Math" w:hAnsi="Cambria Math" w:cs="Arial"/>
                            <w:iCs/>
                            <w:lang w:val="en-GB"/>
                          </w:rPr>
                        </m:ctrlPr>
                      </m:fPr>
                      <m:num>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wl,1</m:t>
                            </m:r>
                          </m:sub>
                        </m:sSub>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grate</m:t>
                            </m:r>
                          </m:sub>
                        </m:sSub>
                        <m:d>
                          <m:dPr>
                            <m:ctrlPr>
                              <w:rPr>
                                <w:rFonts w:ascii="Cambria Math" w:hAnsi="Cambria Math" w:cs="Arial"/>
                                <w:iCs/>
                                <w:lang w:val="en-GB"/>
                              </w:rPr>
                            </m:ctrlPr>
                          </m:dPr>
                          <m:e>
                            <m:r>
                              <m:rPr>
                                <m:sty m:val="p"/>
                              </m:rPr>
                              <w:rPr>
                                <w:rFonts w:ascii="Cambria Math" w:hAnsi="Cambria Math" w:cs="Arial"/>
                                <w:lang w:val="en-GB"/>
                              </w:rPr>
                              <m:t>t</m:t>
                            </m:r>
                          </m:e>
                        </m:d>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r,grate,wl</m:t>
                            </m:r>
                          </m:sub>
                        </m:sSub>
                      </m:den>
                    </m:f>
                  </m:e>
                </m:nary>
                <m:r>
                  <m:rPr>
                    <m:sty m:val="p"/>
                  </m:rPr>
                  <w:rPr>
                    <w:rFonts w:ascii="Cambria Math" w:hAnsi="Cambria Math" w:cs="Arial"/>
                    <w:lang w:val="en-GB"/>
                  </w:rPr>
                  <m:t>+</m:t>
                </m:r>
                <m:f>
                  <m:fPr>
                    <m:ctrlPr>
                      <w:rPr>
                        <w:rFonts w:ascii="Cambria Math" w:hAnsi="Cambria Math" w:cs="Arial"/>
                        <w:iCs/>
                        <w:lang w:val="en-GB"/>
                      </w:rPr>
                    </m:ctrlPr>
                  </m:fPr>
                  <m:num>
                    <m:sSub>
                      <m:sSubPr>
                        <m:ctrlPr>
                          <w:rPr>
                            <w:rFonts w:ascii="Cambria Math" w:hAnsi="Cambria Math" w:cs="Arial"/>
                            <w:iCs/>
                            <w:lang w:val="en-GB"/>
                          </w:rPr>
                        </m:ctrlPr>
                      </m:sSubPr>
                      <m:e>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cer4</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-T</m:t>
                        </m:r>
                      </m:e>
                      <m:sub>
                        <m:r>
                          <m:rPr>
                            <m:sty m:val="p"/>
                          </m:rPr>
                          <w:rPr>
                            <w:rFonts w:ascii="Cambria Math" w:hAnsi="Cambria Math" w:cs="Arial"/>
                            <w:lang w:val="en-GB"/>
                          </w:rPr>
                          <m:t>grate</m:t>
                        </m:r>
                      </m:sub>
                    </m:sSub>
                  </m:num>
                  <m:den>
                    <m:sSub>
                      <m:sSubPr>
                        <m:ctrlPr>
                          <w:rPr>
                            <w:rFonts w:ascii="Cambria Math" w:hAnsi="Cambria Math" w:cs="Arial"/>
                            <w:iCs/>
                            <w:lang w:val="en-GB"/>
                          </w:rPr>
                        </m:ctrlPr>
                      </m:sSubPr>
                      <m:e>
                        <m:r>
                          <m:rPr>
                            <m:sty m:val="p"/>
                          </m:rPr>
                          <w:rPr>
                            <w:rFonts w:ascii="Cambria Math" w:hAnsi="Cambria Math" w:cs="Arial"/>
                            <w:lang w:val="en-GB"/>
                          </w:rPr>
                          <m:t>R</m:t>
                        </m:r>
                      </m:e>
                      <m:sub>
                        <m:r>
                          <m:rPr>
                            <m:sty m:val="p"/>
                          </m:rPr>
                          <w:rPr>
                            <w:rFonts w:ascii="Cambria Math" w:hAnsi="Cambria Math" w:cs="Arial"/>
                            <w:lang w:val="en-GB"/>
                          </w:rPr>
                          <m:t>r,cer4,grate</m:t>
                        </m:r>
                      </m:sub>
                    </m:sSub>
                  </m:den>
                </m:f>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Φ</m:t>
                    </m:r>
                  </m:e>
                  <m:sub>
                    <m:r>
                      <m:rPr>
                        <m:sty m:val="p"/>
                      </m:rPr>
                      <w:rPr>
                        <w:rFonts w:ascii="Cambria Math" w:hAnsi="Cambria Math" w:cs="Arial"/>
                        <w:lang w:val="en-GB"/>
                      </w:rPr>
                      <m:t>fire3,grate</m:t>
                    </m:r>
                  </m:sub>
                </m:sSub>
              </m:oMath>
            </m:oMathPara>
          </w:p>
        </w:tc>
        <w:tc>
          <w:tcPr>
            <w:tcW w:w="730" w:type="dxa"/>
            <w:vAlign w:val="center"/>
          </w:tcPr>
          <w:p w14:paraId="49C3E566" w14:textId="77777777" w:rsidR="00882EC0" w:rsidRPr="00DB08C9" w:rsidRDefault="00882EC0" w:rsidP="00A37007">
            <w:pPr>
              <w:spacing w:line="278" w:lineRule="auto"/>
              <w:jc w:val="both"/>
              <w:rPr>
                <w:rFonts w:ascii="Arial" w:hAnsi="Arial" w:cs="Arial"/>
                <w:iCs/>
                <w:lang w:val="en-GB"/>
              </w:rPr>
            </w:pPr>
            <w:r w:rsidRPr="00DB08C9">
              <w:rPr>
                <w:rFonts w:ascii="Arial" w:hAnsi="Arial" w:cs="Arial"/>
                <w:lang w:val="en-GB"/>
              </w:rPr>
              <w:t>(</w:t>
            </w:r>
            <w:r w:rsidRPr="00DB08C9">
              <w:rPr>
                <w:rFonts w:ascii="Arial" w:hAnsi="Arial" w:cs="Arial"/>
                <w:lang w:val="en-GB"/>
              </w:rPr>
              <w:fldChar w:fldCharType="begin"/>
            </w:r>
            <w:r w:rsidRPr="00DB08C9">
              <w:rPr>
                <w:rFonts w:ascii="Arial" w:hAnsi="Arial" w:cs="Arial"/>
                <w:lang w:val="en-GB"/>
              </w:rPr>
              <w:instrText xml:space="preserve"> SEQ ( \* ARABIC </w:instrText>
            </w:r>
            <w:r w:rsidRPr="00DB08C9">
              <w:rPr>
                <w:rFonts w:ascii="Arial" w:hAnsi="Arial" w:cs="Arial"/>
                <w:lang w:val="en-GB"/>
              </w:rPr>
              <w:fldChar w:fldCharType="separate"/>
            </w:r>
            <w:r w:rsidRPr="00DB08C9">
              <w:rPr>
                <w:rFonts w:ascii="Arial" w:hAnsi="Arial" w:cs="Arial"/>
                <w:lang w:val="en-GB"/>
              </w:rPr>
              <w:t>11</w:t>
            </w:r>
            <w:r w:rsidRPr="00DB08C9">
              <w:rPr>
                <w:rFonts w:ascii="Arial" w:hAnsi="Arial" w:cs="Arial"/>
                <w:lang w:val="en-US"/>
              </w:rPr>
              <w:fldChar w:fldCharType="end"/>
            </w:r>
            <w:r w:rsidRPr="00DB08C9">
              <w:rPr>
                <w:rFonts w:ascii="Arial" w:hAnsi="Arial" w:cs="Arial"/>
                <w:lang w:val="en-GB"/>
              </w:rPr>
              <w:t>)</w:t>
            </w:r>
          </w:p>
        </w:tc>
      </w:tr>
    </w:tbl>
    <w:p w14:paraId="08A95A7A" w14:textId="77777777" w:rsidR="00882EC0" w:rsidRDefault="00882EC0" w:rsidP="00882EC0">
      <w:pPr>
        <w:spacing w:after="0"/>
        <w:ind w:firstLine="708"/>
        <w:jc w:val="both"/>
        <w:rPr>
          <w:rFonts w:ascii="Arial" w:hAnsi="Arial" w:cs="Arial"/>
          <w:b/>
          <w:bCs/>
          <w:lang w:val="en-GB"/>
        </w:rPr>
      </w:pPr>
    </w:p>
    <w:p w14:paraId="6400B5BD" w14:textId="1890881F" w:rsidR="00882EC0" w:rsidRPr="00DB08C9" w:rsidRDefault="00123BD9" w:rsidP="00123BD9">
      <w:pPr>
        <w:spacing w:after="0"/>
        <w:jc w:val="both"/>
        <w:rPr>
          <w:rFonts w:ascii="Arial" w:hAnsi="Arial" w:cs="Arial"/>
          <w:b/>
          <w:bCs/>
          <w:lang w:val="en-GB"/>
        </w:rPr>
      </w:pPr>
      <w:r>
        <w:rPr>
          <w:rFonts w:ascii="Arial" w:hAnsi="Arial" w:cs="Arial"/>
          <w:b/>
          <w:bCs/>
          <w:lang w:val="en-GB"/>
        </w:rPr>
        <w:t xml:space="preserve">3. </w:t>
      </w:r>
      <w:r w:rsidR="00882EC0" w:rsidRPr="00DB08C9">
        <w:rPr>
          <w:rFonts w:ascii="Arial" w:hAnsi="Arial" w:cs="Arial"/>
          <w:b/>
          <w:bCs/>
          <w:lang w:val="en-GB"/>
        </w:rPr>
        <w:t>Temperature of the flue gases</w:t>
      </w:r>
    </w:p>
    <w:p w14:paraId="0A48EF14" w14:textId="77777777" w:rsidR="00882EC0" w:rsidRDefault="00882EC0" w:rsidP="00882EC0">
      <w:pPr>
        <w:spacing w:after="0"/>
        <w:jc w:val="both"/>
        <w:rPr>
          <w:rFonts w:ascii="Arial" w:hAnsi="Arial" w:cs="Arial"/>
          <w:lang w:val="en-GB"/>
        </w:rPr>
      </w:pPr>
    </w:p>
    <w:p w14:paraId="2B087675" w14:textId="77777777" w:rsidR="00882EC0" w:rsidRDefault="00882EC0" w:rsidP="00882EC0">
      <w:pPr>
        <w:spacing w:after="0"/>
        <w:jc w:val="both"/>
        <w:rPr>
          <w:rFonts w:ascii="Arial" w:hAnsi="Arial" w:cs="Arial"/>
          <w:lang w:val="en-GB"/>
        </w:rPr>
      </w:pPr>
      <w:r w:rsidRPr="00DB08C9">
        <w:rPr>
          <w:rFonts w:ascii="Arial" w:hAnsi="Arial" w:cs="Arial"/>
          <w:lang w:val="en-GB"/>
        </w:rPr>
        <w:t xml:space="preserve">The mean temperature of the flue gases </w:t>
      </w:r>
      <m:oMath>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m:t>
            </m:r>
          </m:sub>
        </m:sSub>
        <m:d>
          <m:dPr>
            <m:ctrlPr>
              <w:rPr>
                <w:rFonts w:ascii="Cambria Math" w:hAnsi="Cambria Math" w:cs="Arial"/>
                <w:iCs/>
                <w:lang w:val="en-GB"/>
              </w:rPr>
            </m:ctrlPr>
          </m:dPr>
          <m:e>
            <m:r>
              <m:rPr>
                <m:sty m:val="p"/>
              </m:rPr>
              <w:rPr>
                <w:rFonts w:ascii="Cambria Math" w:hAnsi="Cambria Math" w:cs="Arial"/>
                <w:lang w:val="en-GB"/>
              </w:rPr>
              <m:t>t</m:t>
            </m:r>
          </m:e>
        </m:d>
        <m:r>
          <w:rPr>
            <w:rFonts w:ascii="Cambria Math" w:hAnsi="Cambria Math" w:cs="Arial"/>
            <w:lang w:val="en-GB"/>
          </w:rPr>
          <m:t xml:space="preserve"> </m:t>
        </m:r>
      </m:oMath>
      <w:r w:rsidRPr="00DB08C9">
        <w:rPr>
          <w:rFonts w:ascii="Arial" w:hAnsi="Arial" w:cs="Arial"/>
          <w:lang w:val="en-GB"/>
        </w:rPr>
        <w:t xml:space="preserve">within each control volume is calculated using a fluid resistance </w:t>
      </w:r>
      <m:oMath>
        <m:sSub>
          <m:sSubPr>
            <m:ctrlPr>
              <w:rPr>
                <w:rFonts w:ascii="Cambria Math" w:hAnsi="Cambria Math" w:cs="Arial"/>
                <w:lang w:val="en-GB"/>
              </w:rPr>
            </m:ctrlPr>
          </m:sSubPr>
          <m:e>
            <m:r>
              <m:rPr>
                <m:sty m:val="p"/>
              </m:rPr>
              <w:rPr>
                <w:rFonts w:ascii="Cambria Math" w:hAnsi="Cambria Math" w:cs="Arial"/>
                <w:lang w:val="en-GB"/>
              </w:rPr>
              <m:t>R</m:t>
            </m:r>
          </m:e>
          <m:sub>
            <m:r>
              <m:rPr>
                <m:sty m:val="p"/>
              </m:rPr>
              <w:rPr>
                <w:rFonts w:ascii="Cambria Math" w:hAnsi="Cambria Math" w:cs="Arial"/>
                <w:lang w:val="en-GB"/>
              </w:rPr>
              <m:t>fluid</m:t>
            </m:r>
          </m:sub>
        </m:sSub>
      </m:oMath>
      <w:r w:rsidRPr="00DB08C9">
        <w:rPr>
          <w:rFonts w:ascii="Arial" w:hAnsi="Arial" w:cs="Arial"/>
          <w:lang w:val="en-GB"/>
        </w:rPr>
        <w:t>, based on the energy balance of the gas flow between the inlet temperature T</w:t>
      </w:r>
      <w:r w:rsidRPr="00DB08C9">
        <w:rPr>
          <w:rFonts w:ascii="Arial" w:hAnsi="Arial" w:cs="Arial"/>
          <w:vertAlign w:val="subscript"/>
          <w:lang w:val="en-GB"/>
        </w:rPr>
        <w:t>f,in</w:t>
      </w:r>
      <w:r w:rsidRPr="00DB08C9">
        <w:rPr>
          <w:rFonts w:ascii="Arial" w:hAnsi="Arial" w:cs="Arial"/>
          <w:lang w:val="en-GB"/>
        </w:rPr>
        <w:t xml:space="preserve"> and the outlet temperature T</w:t>
      </w:r>
      <w:r w:rsidRPr="00DB08C9">
        <w:rPr>
          <w:rFonts w:ascii="Arial" w:hAnsi="Arial" w:cs="Arial"/>
          <w:vertAlign w:val="subscript"/>
          <w:lang w:val="en-GB"/>
        </w:rPr>
        <w:t>f,out</w:t>
      </w:r>
      <w:r w:rsidRPr="00DB08C9">
        <w:rPr>
          <w:rFonts w:ascii="Arial" w:hAnsi="Arial" w:cs="Arial"/>
          <w:lang w:val="en-GB"/>
        </w:rPr>
        <w:t>:</w:t>
      </w:r>
    </w:p>
    <w:p w14:paraId="7EB53613" w14:textId="77777777" w:rsidR="00882EC0" w:rsidRPr="00DB08C9"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DB08C9" w14:paraId="4EB03169" w14:textId="77777777" w:rsidTr="00A37007">
        <w:trPr>
          <w:trHeight w:val="651"/>
        </w:trPr>
        <w:tc>
          <w:tcPr>
            <w:tcW w:w="8926" w:type="dxa"/>
            <w:hideMark/>
          </w:tcPr>
          <w:p w14:paraId="08E8735D" w14:textId="77777777" w:rsidR="00882EC0" w:rsidRPr="00DB08C9" w:rsidRDefault="00000000" w:rsidP="00A37007">
            <w:pPr>
              <w:spacing w:line="278" w:lineRule="auto"/>
              <w:ind w:firstLine="708"/>
              <w:jc w:val="both"/>
              <w:rPr>
                <w:rFonts w:ascii="Arial" w:hAnsi="Arial" w:cs="Arial"/>
                <w:iCs/>
                <w:lang w:val="en-GB"/>
              </w:rPr>
            </w:pPr>
            <m:oMathPara>
              <m:oMathParaPr>
                <m:jc m:val="center"/>
              </m:oMathParaPr>
              <m:oMath>
                <m:sSub>
                  <m:sSubPr>
                    <m:ctrlPr>
                      <w:rPr>
                        <w:rFonts w:ascii="Cambria Math" w:hAnsi="Cambria Math" w:cs="Arial"/>
                        <w:lang w:val="en-GB"/>
                      </w:rPr>
                    </m:ctrlPr>
                  </m:sSubPr>
                  <m:e>
                    <m:r>
                      <m:rPr>
                        <m:sty m:val="p"/>
                      </m:rPr>
                      <w:rPr>
                        <w:rFonts w:ascii="Cambria Math" w:hAnsi="Cambria Math" w:cs="Arial"/>
                        <w:lang w:val="en-GB"/>
                      </w:rPr>
                      <w:sym w:font="Symbol" w:char="F066"/>
                    </m:r>
                  </m:e>
                  <m:sub>
                    <m:r>
                      <m:rPr>
                        <m:sty m:val="p"/>
                      </m:rPr>
                      <w:rPr>
                        <w:rFonts w:ascii="Cambria Math" w:hAnsi="Cambria Math" w:cs="Arial"/>
                        <w:lang w:val="en-GB"/>
                      </w:rPr>
                      <m:t>f</m:t>
                    </m:r>
                  </m:sub>
                </m:sSub>
                <m:r>
                  <m:rPr>
                    <m:sty m:val="p"/>
                  </m:rPr>
                  <w:rPr>
                    <w:rFonts w:ascii="Cambria Math" w:hAnsi="Cambria Math" w:cs="Arial"/>
                    <w:lang w:val="en-GB"/>
                  </w:rPr>
                  <m:t>=</m:t>
                </m:r>
                <m:acc>
                  <m:accPr>
                    <m:chr m:val="̇"/>
                    <m:ctrlPr>
                      <w:rPr>
                        <w:rFonts w:ascii="Cambria Math" w:hAnsi="Cambria Math" w:cs="Arial"/>
                        <w:lang w:val="en-GB"/>
                      </w:rPr>
                    </m:ctrlPr>
                  </m:accPr>
                  <m:e>
                    <m:sSub>
                      <m:sSubPr>
                        <m:ctrlPr>
                          <w:rPr>
                            <w:rFonts w:ascii="Cambria Math" w:hAnsi="Cambria Math" w:cs="Arial"/>
                            <w:lang w:val="en-US"/>
                          </w:rPr>
                        </m:ctrlPr>
                      </m:sSubPr>
                      <m:e>
                        <m:r>
                          <m:rPr>
                            <m:sty m:val="p"/>
                          </m:rPr>
                          <w:rPr>
                            <w:rFonts w:ascii="Cambria Math" w:hAnsi="Cambria Math" w:cs="Arial"/>
                            <w:lang w:val="en-GB"/>
                          </w:rPr>
                          <m:t>m</m:t>
                        </m:r>
                      </m:e>
                      <m:sub>
                        <m:r>
                          <m:rPr>
                            <m:sty m:val="p"/>
                          </m:rPr>
                          <w:rPr>
                            <w:rFonts w:ascii="Cambria Math" w:hAnsi="Cambria Math" w:cs="Arial"/>
                            <w:lang w:val="en-US"/>
                          </w:rPr>
                          <m:t>f</m:t>
                        </m:r>
                      </m:sub>
                    </m:sSub>
                  </m:e>
                </m:acc>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p,f</m:t>
                    </m:r>
                  </m:sub>
                </m:sSub>
                <m:r>
                  <m:rPr>
                    <m:sty m:val="p"/>
                  </m:rPr>
                  <w:rPr>
                    <w:rFonts w:ascii="Cambria Math" w:hAnsi="Cambria Math" w:cs="Arial"/>
                    <w:lang w:val="en-GB"/>
                  </w:rPr>
                  <m:t xml:space="preserve"> </m:t>
                </m:r>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T</m:t>
                        </m:r>
                      </m:e>
                      <m:sub>
                        <m:r>
                          <m:rPr>
                            <m:sty m:val="p"/>
                          </m:rPr>
                          <w:rPr>
                            <w:rFonts w:ascii="Cambria Math" w:hAnsi="Cambria Math" w:cs="Arial"/>
                            <w:lang w:val="en-GB"/>
                          </w:rPr>
                          <m:t>f,in</m:t>
                        </m:r>
                      </m:sub>
                    </m:sSub>
                    <m:r>
                      <m:rPr>
                        <m:sty m:val="p"/>
                      </m:rPr>
                      <w:rPr>
                        <w:rFonts w:ascii="Cambria Math" w:hAnsi="Cambria Math" w:cs="Arial"/>
                        <w:lang w:val="en-GB"/>
                      </w:rPr>
                      <m:t>-</m:t>
                    </m:r>
                    <m:sSub>
                      <m:sSubPr>
                        <m:ctrlPr>
                          <w:rPr>
                            <w:rFonts w:ascii="Cambria Math" w:hAnsi="Cambria Math" w:cs="Arial"/>
                            <w:lang w:val="en-GB"/>
                          </w:rPr>
                        </m:ctrlPr>
                      </m:sSubPr>
                      <m:e>
                        <m:r>
                          <m:rPr>
                            <m:sty m:val="p"/>
                          </m:rPr>
                          <w:rPr>
                            <w:rFonts w:ascii="Cambria Math" w:hAnsi="Cambria Math" w:cs="Arial"/>
                            <w:lang w:val="en-GB"/>
                          </w:rPr>
                          <m:t>T</m:t>
                        </m:r>
                      </m:e>
                      <m:sub>
                        <m:r>
                          <m:rPr>
                            <m:sty m:val="p"/>
                          </m:rPr>
                          <w:rPr>
                            <w:rFonts w:ascii="Cambria Math" w:hAnsi="Cambria Math" w:cs="Arial"/>
                            <w:lang w:val="en-GB"/>
                          </w:rPr>
                          <m:t>f,out</m:t>
                        </m:r>
                      </m:sub>
                    </m:sSub>
                  </m:e>
                </m:d>
                <m:r>
                  <m:rPr>
                    <m:sty m:val="p"/>
                  </m:rPr>
                  <w:rPr>
                    <w:rFonts w:ascii="Cambria Math" w:hAnsi="Cambria Math" w:cs="Arial"/>
                    <w:lang w:val="en-GB"/>
                  </w:rPr>
                  <m:t>=2</m:t>
                </m:r>
                <m:acc>
                  <m:accPr>
                    <m:chr m:val="̇"/>
                    <m:ctrlPr>
                      <w:rPr>
                        <w:rFonts w:ascii="Cambria Math" w:hAnsi="Cambria Math" w:cs="Arial"/>
                        <w:lang w:val="en-GB"/>
                      </w:rPr>
                    </m:ctrlPr>
                  </m:accPr>
                  <m:e>
                    <m:sSub>
                      <m:sSubPr>
                        <m:ctrlPr>
                          <w:rPr>
                            <w:rFonts w:ascii="Cambria Math" w:hAnsi="Cambria Math" w:cs="Arial"/>
                            <w:lang w:val="en-US"/>
                          </w:rPr>
                        </m:ctrlPr>
                      </m:sSubPr>
                      <m:e>
                        <m:r>
                          <m:rPr>
                            <m:sty m:val="p"/>
                          </m:rPr>
                          <w:rPr>
                            <w:rFonts w:ascii="Cambria Math" w:hAnsi="Cambria Math" w:cs="Arial"/>
                            <w:lang w:val="en-GB"/>
                          </w:rPr>
                          <m:t>m</m:t>
                        </m:r>
                      </m:e>
                      <m:sub>
                        <m:r>
                          <m:rPr>
                            <m:sty m:val="p"/>
                          </m:rPr>
                          <w:rPr>
                            <w:rFonts w:ascii="Cambria Math" w:hAnsi="Cambria Math" w:cs="Arial"/>
                            <w:lang w:val="en-US"/>
                          </w:rPr>
                          <m:t>f</m:t>
                        </m:r>
                      </m:sub>
                    </m:sSub>
                  </m:e>
                </m:acc>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p,f</m:t>
                    </m:r>
                  </m:sub>
                </m:sSub>
                <m:r>
                  <m:rPr>
                    <m:sty m:val="p"/>
                  </m:rPr>
                  <w:rPr>
                    <w:rFonts w:ascii="Cambria Math" w:hAnsi="Cambria Math" w:cs="Arial"/>
                    <w:lang w:val="en-GB"/>
                  </w:rPr>
                  <m:t xml:space="preserve"> </m:t>
                </m:r>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T</m:t>
                        </m:r>
                      </m:e>
                      <m:sub>
                        <m:r>
                          <m:rPr>
                            <m:sty m:val="p"/>
                          </m:rPr>
                          <w:rPr>
                            <w:rFonts w:ascii="Cambria Math" w:hAnsi="Cambria Math" w:cs="Arial"/>
                            <w:lang w:val="en-GB"/>
                          </w:rPr>
                          <m:t>f,in</m:t>
                        </m:r>
                      </m:sub>
                    </m:sSub>
                    <m:r>
                      <m:rPr>
                        <m:sty m:val="p"/>
                      </m:rPr>
                      <w:rPr>
                        <w:rFonts w:ascii="Cambria Math" w:hAnsi="Cambria Math" w:cs="Arial"/>
                        <w:lang w:val="en-GB"/>
                      </w:rPr>
                      <m:t>-</m:t>
                    </m:r>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m:t>
                        </m:r>
                      </m:sub>
                    </m:sSub>
                  </m:e>
                </m:d>
                <m:r>
                  <m:rPr>
                    <m:sty m:val="p"/>
                  </m:rPr>
                  <w:rPr>
                    <w:rFonts w:ascii="Cambria Math" w:hAnsi="Cambria Math" w:cs="Arial"/>
                    <w:lang w:val="en-GB"/>
                  </w:rPr>
                  <m:t>=</m:t>
                </m:r>
                <m:f>
                  <m:fPr>
                    <m:ctrlPr>
                      <w:rPr>
                        <w:rFonts w:ascii="Cambria Math" w:hAnsi="Cambria Math" w:cs="Arial"/>
                        <w:iCs/>
                        <w:lang w:val="en-GB"/>
                      </w:rPr>
                    </m:ctrlPr>
                  </m:fPr>
                  <m:num>
                    <m:d>
                      <m:dPr>
                        <m:ctrlPr>
                          <w:rPr>
                            <w:rFonts w:ascii="Cambria Math" w:hAnsi="Cambria Math" w:cs="Arial"/>
                            <w:lang w:val="en-GB"/>
                          </w:rPr>
                        </m:ctrlPr>
                      </m:dPr>
                      <m:e>
                        <m:sSub>
                          <m:sSubPr>
                            <m:ctrlPr>
                              <w:rPr>
                                <w:rFonts w:ascii="Cambria Math" w:hAnsi="Cambria Math" w:cs="Arial"/>
                                <w:lang w:val="en-GB"/>
                              </w:rPr>
                            </m:ctrlPr>
                          </m:sSubPr>
                          <m:e>
                            <m:r>
                              <m:rPr>
                                <m:sty m:val="p"/>
                              </m:rPr>
                              <w:rPr>
                                <w:rFonts w:ascii="Cambria Math" w:hAnsi="Cambria Math" w:cs="Arial"/>
                                <w:lang w:val="en-GB"/>
                              </w:rPr>
                              <m:t>T</m:t>
                            </m:r>
                          </m:e>
                          <m:sub>
                            <m:r>
                              <m:rPr>
                                <m:sty m:val="p"/>
                              </m:rPr>
                              <w:rPr>
                                <w:rFonts w:ascii="Cambria Math" w:hAnsi="Cambria Math" w:cs="Arial"/>
                                <w:lang w:val="en-GB"/>
                              </w:rPr>
                              <m:t>f,in</m:t>
                            </m:r>
                          </m:sub>
                        </m:sSub>
                        <m:r>
                          <m:rPr>
                            <m:sty m:val="p"/>
                          </m:rPr>
                          <w:rPr>
                            <w:rFonts w:ascii="Cambria Math" w:hAnsi="Cambria Math" w:cs="Arial"/>
                            <w:lang w:val="en-GB"/>
                          </w:rPr>
                          <m:t>-</m:t>
                        </m:r>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m:t>
                            </m:r>
                          </m:sub>
                        </m:sSub>
                      </m:e>
                    </m:d>
                  </m:num>
                  <m:den>
                    <m:sSub>
                      <m:sSubPr>
                        <m:ctrlPr>
                          <w:rPr>
                            <w:rFonts w:ascii="Cambria Math" w:hAnsi="Cambria Math" w:cs="Arial"/>
                            <w:lang w:val="en-GB"/>
                          </w:rPr>
                        </m:ctrlPr>
                      </m:sSubPr>
                      <m:e>
                        <m:r>
                          <m:rPr>
                            <m:sty m:val="p"/>
                          </m:rPr>
                          <w:rPr>
                            <w:rFonts w:ascii="Cambria Math" w:hAnsi="Cambria Math" w:cs="Arial"/>
                            <w:lang w:val="en-GB"/>
                          </w:rPr>
                          <m:t>R</m:t>
                        </m:r>
                      </m:e>
                      <m:sub>
                        <m:r>
                          <m:rPr>
                            <m:sty m:val="p"/>
                          </m:rPr>
                          <w:rPr>
                            <w:rFonts w:ascii="Cambria Math" w:hAnsi="Cambria Math" w:cs="Arial"/>
                            <w:lang w:val="en-GB"/>
                          </w:rPr>
                          <m:t>fluid</m:t>
                        </m:r>
                      </m:sub>
                    </m:sSub>
                  </m:den>
                </m:f>
              </m:oMath>
            </m:oMathPara>
          </w:p>
        </w:tc>
        <w:tc>
          <w:tcPr>
            <w:tcW w:w="730" w:type="dxa"/>
            <w:vAlign w:val="center"/>
          </w:tcPr>
          <w:p w14:paraId="589E5F05" w14:textId="77777777" w:rsidR="00882EC0" w:rsidRPr="00DB08C9" w:rsidRDefault="00882EC0" w:rsidP="00A37007">
            <w:pPr>
              <w:spacing w:line="278" w:lineRule="auto"/>
              <w:jc w:val="both"/>
              <w:rPr>
                <w:rFonts w:ascii="Arial" w:hAnsi="Arial" w:cs="Arial"/>
                <w:iCs/>
                <w:lang w:val="en-GB"/>
              </w:rPr>
            </w:pPr>
            <w:r w:rsidRPr="00DB08C9">
              <w:rPr>
                <w:rFonts w:ascii="Arial" w:hAnsi="Arial" w:cs="Arial"/>
                <w:lang w:val="en-GB"/>
              </w:rPr>
              <w:t>(</w:t>
            </w:r>
            <w:r w:rsidRPr="00DB08C9">
              <w:rPr>
                <w:rFonts w:ascii="Arial" w:hAnsi="Arial" w:cs="Arial"/>
                <w:lang w:val="en-GB"/>
              </w:rPr>
              <w:fldChar w:fldCharType="begin"/>
            </w:r>
            <w:r w:rsidRPr="00DB08C9">
              <w:rPr>
                <w:rFonts w:ascii="Arial" w:hAnsi="Arial" w:cs="Arial"/>
                <w:lang w:val="en-GB"/>
              </w:rPr>
              <w:instrText xml:space="preserve"> SEQ ( \* ARABIC </w:instrText>
            </w:r>
            <w:r w:rsidRPr="00DB08C9">
              <w:rPr>
                <w:rFonts w:ascii="Arial" w:hAnsi="Arial" w:cs="Arial"/>
                <w:lang w:val="en-GB"/>
              </w:rPr>
              <w:fldChar w:fldCharType="separate"/>
            </w:r>
            <w:r w:rsidRPr="00DB08C9">
              <w:rPr>
                <w:rFonts w:ascii="Arial" w:hAnsi="Arial" w:cs="Arial"/>
                <w:lang w:val="en-GB"/>
              </w:rPr>
              <w:t>12</w:t>
            </w:r>
            <w:r w:rsidRPr="00DB08C9">
              <w:rPr>
                <w:rFonts w:ascii="Arial" w:hAnsi="Arial" w:cs="Arial"/>
                <w:lang w:val="en-US"/>
              </w:rPr>
              <w:fldChar w:fldCharType="end"/>
            </w:r>
            <w:r w:rsidRPr="00DB08C9">
              <w:rPr>
                <w:rFonts w:ascii="Arial" w:hAnsi="Arial" w:cs="Arial"/>
                <w:lang w:val="en-GB"/>
              </w:rPr>
              <w:t>)</w:t>
            </w:r>
          </w:p>
        </w:tc>
      </w:tr>
    </w:tbl>
    <w:p w14:paraId="586466E1" w14:textId="77777777" w:rsidR="00882EC0" w:rsidRDefault="00882EC0" w:rsidP="00882EC0">
      <w:pPr>
        <w:spacing w:after="0"/>
        <w:jc w:val="both"/>
        <w:rPr>
          <w:rFonts w:ascii="Arial" w:hAnsi="Arial" w:cs="Arial"/>
          <w:lang w:val="en-GB"/>
        </w:rPr>
      </w:pPr>
    </w:p>
    <w:p w14:paraId="1ECBA87F" w14:textId="63BE93F2" w:rsidR="00882EC0" w:rsidRPr="00DB08C9" w:rsidRDefault="00882EC0" w:rsidP="00882EC0">
      <w:pPr>
        <w:spacing w:after="0"/>
        <w:jc w:val="both"/>
        <w:rPr>
          <w:rFonts w:ascii="Arial" w:hAnsi="Arial" w:cs="Arial"/>
          <w:lang w:val="en-GB"/>
        </w:rPr>
      </w:pPr>
      <w:r w:rsidRPr="00DB08C9">
        <w:rPr>
          <w:rFonts w:ascii="Arial" w:hAnsi="Arial" w:cs="Arial"/>
          <w:lang w:val="en-GB"/>
        </w:rPr>
        <w:t xml:space="preserve">where </w:t>
      </w:r>
      <w:r w:rsidRPr="00DB08C9">
        <w:rPr>
          <w:rFonts w:ascii="Arial" w:hAnsi="Arial" w:cs="Arial"/>
          <w:lang w:val="en-GB"/>
        </w:rPr>
        <w:sym w:font="Symbol" w:char="F066"/>
      </w:r>
      <w:r w:rsidRPr="00DB08C9">
        <w:rPr>
          <w:rFonts w:ascii="Arial" w:hAnsi="Arial" w:cs="Arial"/>
          <w:vertAlign w:val="subscript"/>
          <w:lang w:val="en-GB"/>
        </w:rPr>
        <w:t xml:space="preserve">f </w:t>
      </w:r>
      <w:r w:rsidRPr="00DB08C9">
        <w:rPr>
          <w:rFonts w:ascii="Arial" w:hAnsi="Arial" w:cs="Arial"/>
          <w:lang w:val="en-GB"/>
        </w:rPr>
        <w:t xml:space="preserve">is the heat flux supplied by the flue gases to heat and dry the ceramic, as well as to heat the wall of the </w:t>
      </w:r>
      <w:r>
        <w:rPr>
          <w:rFonts w:ascii="Arial" w:hAnsi="Arial" w:cs="Arial"/>
          <w:lang w:val="en-GB"/>
        </w:rPr>
        <w:t>firing structure</w:t>
      </w:r>
      <w:r w:rsidRPr="00DB08C9">
        <w:rPr>
          <w:rFonts w:ascii="Arial" w:hAnsi="Arial" w:cs="Arial"/>
          <w:lang w:val="en-GB"/>
        </w:rPr>
        <w:t xml:space="preserve">, </w:t>
      </w:r>
      <m:oMath>
        <m:acc>
          <m:accPr>
            <m:chr m:val="̇"/>
            <m:ctrlPr>
              <w:rPr>
                <w:rFonts w:ascii="Cambria Math" w:hAnsi="Cambria Math" w:cs="Arial"/>
                <w:lang w:val="en-GB"/>
              </w:rPr>
            </m:ctrlPr>
          </m:accPr>
          <m:e>
            <m:sSub>
              <m:sSubPr>
                <m:ctrlPr>
                  <w:rPr>
                    <w:rFonts w:ascii="Cambria Math" w:hAnsi="Cambria Math" w:cs="Arial"/>
                    <w:lang w:val="en-US"/>
                  </w:rPr>
                </m:ctrlPr>
              </m:sSubPr>
              <m:e>
                <m:r>
                  <m:rPr>
                    <m:sty m:val="p"/>
                  </m:rPr>
                  <w:rPr>
                    <w:rFonts w:ascii="Cambria Math" w:hAnsi="Cambria Math" w:cs="Arial"/>
                    <w:lang w:val="en-GB"/>
                  </w:rPr>
                  <m:t>m</m:t>
                </m:r>
              </m:e>
              <m:sub>
                <m:r>
                  <m:rPr>
                    <m:sty m:val="p"/>
                  </m:rPr>
                  <w:rPr>
                    <w:rFonts w:ascii="Cambria Math" w:hAnsi="Cambria Math" w:cs="Arial"/>
                    <w:lang w:val="en-US"/>
                  </w:rPr>
                  <m:t>f</m:t>
                </m:r>
              </m:sub>
            </m:sSub>
          </m:e>
        </m:acc>
      </m:oMath>
      <w:r w:rsidRPr="00DB08C9">
        <w:rPr>
          <w:rFonts w:ascii="Arial" w:hAnsi="Arial" w:cs="Arial"/>
          <w:lang w:val="en-GB"/>
        </w:rPr>
        <w:t xml:space="preserve"> and </w:t>
      </w:r>
      <m:oMath>
        <m:sSub>
          <m:sSubPr>
            <m:ctrlPr>
              <w:rPr>
                <w:rFonts w:ascii="Cambria Math" w:hAnsi="Cambria Math" w:cs="Arial"/>
                <w:lang w:val="en-GB"/>
              </w:rPr>
            </m:ctrlPr>
          </m:sSubPr>
          <m:e>
            <m:r>
              <m:rPr>
                <m:sty m:val="p"/>
              </m:rPr>
              <w:rPr>
                <w:rFonts w:ascii="Cambria Math" w:hAnsi="Cambria Math" w:cs="Arial"/>
                <w:lang w:val="en-GB"/>
              </w:rPr>
              <m:t>c</m:t>
            </m:r>
          </m:e>
          <m:sub>
            <m:r>
              <m:rPr>
                <m:sty m:val="p"/>
              </m:rPr>
              <w:rPr>
                <w:rFonts w:ascii="Cambria Math" w:hAnsi="Cambria Math" w:cs="Arial"/>
                <w:lang w:val="en-GB"/>
              </w:rPr>
              <m:t>p,f</m:t>
            </m:r>
          </m:sub>
        </m:sSub>
      </m:oMath>
      <w:r w:rsidRPr="00DB08C9">
        <w:rPr>
          <w:rFonts w:ascii="Arial" w:hAnsi="Arial" w:cs="Arial"/>
          <w:lang w:val="en-GB"/>
        </w:rPr>
        <w:t xml:space="preserve"> are the gas flow rate and specific heat respectively. </w:t>
      </w:r>
      <m:oMath>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m:t>
            </m:r>
          </m:sub>
        </m:sSub>
        <m:d>
          <m:dPr>
            <m:ctrlPr>
              <w:rPr>
                <w:rFonts w:ascii="Cambria Math" w:hAnsi="Cambria Math" w:cs="Arial"/>
                <w:iCs/>
                <w:lang w:val="en-GB"/>
              </w:rPr>
            </m:ctrlPr>
          </m:dPr>
          <m:e>
            <m:r>
              <m:rPr>
                <m:sty m:val="p"/>
              </m:rPr>
              <w:rPr>
                <w:rFonts w:ascii="Cambria Math" w:hAnsi="Cambria Math" w:cs="Arial"/>
                <w:lang w:val="en-GB"/>
              </w:rPr>
              <m:t>t</m:t>
            </m:r>
          </m:e>
        </m:d>
      </m:oMath>
      <w:r w:rsidRPr="00DB08C9">
        <w:rPr>
          <w:rFonts w:ascii="Arial" w:hAnsi="Arial" w:cs="Arial"/>
          <w:iCs/>
          <w:lang w:val="en-GB"/>
        </w:rPr>
        <w:t xml:space="preserve"> is calculated from an energy balance at the corresponding node</w:t>
      </w:r>
      <w:r w:rsidRPr="00DB08C9">
        <w:rPr>
          <w:rFonts w:ascii="Arial" w:hAnsi="Arial" w:cs="Arial"/>
          <w:lang w:val="en-GB"/>
        </w:rPr>
        <w:t>. T</w:t>
      </w:r>
      <w:r w:rsidRPr="00DB08C9">
        <w:rPr>
          <w:rFonts w:ascii="Arial" w:hAnsi="Arial" w:cs="Arial"/>
          <w:lang w:val="en-US"/>
        </w:rPr>
        <w:t xml:space="preserve">he gas mass flow rate at the inlet is calculated in </w:t>
      </w:r>
      <w:r w:rsidRPr="00DB08C9">
        <w:rPr>
          <w:rFonts w:ascii="Arial" w:hAnsi="Arial" w:cs="Arial"/>
          <w:lang w:val="en-GB"/>
        </w:rPr>
        <w:t xml:space="preserve">section </w:t>
      </w:r>
      <w:r w:rsidR="00606E1B">
        <w:rPr>
          <w:rFonts w:ascii="Arial" w:hAnsi="Arial" w:cs="Arial"/>
          <w:lang w:val="en-GB"/>
        </w:rPr>
        <w:t>5</w:t>
      </w:r>
      <w:r w:rsidRPr="00DB08C9">
        <w:rPr>
          <w:rFonts w:ascii="Arial" w:hAnsi="Arial" w:cs="Arial"/>
          <w:lang w:val="en-US"/>
        </w:rPr>
        <w:t>, dedicated to wood combustion, and increases along the</w:t>
      </w:r>
      <w:r>
        <w:rPr>
          <w:rFonts w:ascii="Arial" w:hAnsi="Arial" w:cs="Arial"/>
          <w:lang w:val="en-US"/>
        </w:rPr>
        <w:t xml:space="preserve"> firing system</w:t>
      </w:r>
      <w:r w:rsidRPr="00DB08C9">
        <w:rPr>
          <w:rFonts w:ascii="Arial" w:hAnsi="Arial" w:cs="Arial"/>
          <w:lang w:val="en-US"/>
        </w:rPr>
        <w:t xml:space="preserve"> due to water evaporation during the drying process, described in the next section</w:t>
      </w:r>
      <w:r w:rsidRPr="00DB08C9">
        <w:rPr>
          <w:rFonts w:ascii="Arial" w:hAnsi="Arial" w:cs="Arial"/>
          <w:lang w:val="en-GB"/>
        </w:rPr>
        <w:t xml:space="preserve">. Once </w:t>
      </w:r>
      <m:oMath>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m:t>
            </m:r>
          </m:sub>
        </m:sSub>
        <m:d>
          <m:dPr>
            <m:ctrlPr>
              <w:rPr>
                <w:rFonts w:ascii="Cambria Math" w:hAnsi="Cambria Math" w:cs="Arial"/>
                <w:iCs/>
                <w:lang w:val="en-GB"/>
              </w:rPr>
            </m:ctrlPr>
          </m:dPr>
          <m:e>
            <m:r>
              <m:rPr>
                <m:sty m:val="p"/>
              </m:rPr>
              <w:rPr>
                <w:rFonts w:ascii="Cambria Math" w:hAnsi="Cambria Math" w:cs="Arial"/>
                <w:lang w:val="en-GB"/>
              </w:rPr>
              <m:t>t</m:t>
            </m:r>
          </m:e>
        </m:d>
        <m:r>
          <w:rPr>
            <w:rFonts w:ascii="Cambria Math" w:hAnsi="Cambria Math" w:cs="Arial"/>
            <w:lang w:val="en-GB"/>
          </w:rPr>
          <m:t xml:space="preserve"> </m:t>
        </m:r>
      </m:oMath>
      <w:r w:rsidRPr="00DB08C9">
        <w:rPr>
          <w:rFonts w:ascii="Arial" w:hAnsi="Arial" w:cs="Arial"/>
          <w:iCs/>
          <w:lang w:val="en-GB"/>
        </w:rPr>
        <w:t xml:space="preserve">is calculated, </w:t>
      </w:r>
      <w:r w:rsidRPr="00DB08C9">
        <w:rPr>
          <w:rFonts w:ascii="Arial" w:hAnsi="Arial" w:cs="Arial"/>
          <w:lang w:val="en-GB"/>
        </w:rPr>
        <w:t>the outlet temperature T</w:t>
      </w:r>
      <w:r w:rsidRPr="00DB08C9">
        <w:rPr>
          <w:rFonts w:ascii="Arial" w:hAnsi="Arial" w:cs="Arial"/>
          <w:vertAlign w:val="subscript"/>
          <w:lang w:val="en-GB"/>
        </w:rPr>
        <w:t>f,out</w:t>
      </w:r>
      <w:r w:rsidRPr="00DB08C9">
        <w:rPr>
          <w:rFonts w:ascii="Arial" w:hAnsi="Arial" w:cs="Arial"/>
          <w:lang w:val="en-GB"/>
        </w:rPr>
        <w:t xml:space="preserve">, </w:t>
      </w:r>
      <w:r w:rsidRPr="00DB08C9">
        <w:rPr>
          <w:rFonts w:ascii="Arial" w:hAnsi="Arial" w:cs="Arial"/>
          <w:lang w:val="en-US"/>
        </w:rPr>
        <w:t xml:space="preserve">which corresponds to the inlet temperature of the next control volume, </w:t>
      </w:r>
      <w:r w:rsidRPr="00DB08C9">
        <w:rPr>
          <w:rFonts w:ascii="Arial" w:hAnsi="Arial" w:cs="Arial"/>
          <w:lang w:val="en-GB"/>
        </w:rPr>
        <w:t xml:space="preserve">is determined as:  </w:t>
      </w:r>
      <m:oMath>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f,out</m:t>
            </m:r>
          </m:sub>
        </m:sSub>
        <m:r>
          <m:rPr>
            <m:sty m:val="p"/>
          </m:rPr>
          <w:rPr>
            <w:rFonts w:ascii="Cambria Math" w:hAnsi="Cambria Math" w:cs="Arial"/>
            <w:vertAlign w:val="subscript"/>
            <w:lang w:val="en-GB"/>
          </w:rPr>
          <m:t xml:space="preserve"> </m:t>
        </m:r>
        <m:r>
          <m:rPr>
            <m:sty m:val="p"/>
          </m:rPr>
          <w:rPr>
            <w:rFonts w:ascii="Cambria Math" w:hAnsi="Cambria Math" w:cs="Arial"/>
            <w:lang w:val="en-GB"/>
          </w:rPr>
          <m:t>=2</m:t>
        </m:r>
        <m:sSub>
          <m:sSubPr>
            <m:ctrlPr>
              <w:rPr>
                <w:rFonts w:ascii="Cambria Math" w:hAnsi="Cambria Math" w:cs="Arial"/>
                <w:iCs/>
                <w:lang w:val="en-GB"/>
              </w:rPr>
            </m:ctrlPr>
          </m:sSubPr>
          <m:e>
            <m:acc>
              <m:accPr>
                <m:chr m:val="̅"/>
                <m:ctrlPr>
                  <w:rPr>
                    <w:rFonts w:ascii="Cambria Math" w:hAnsi="Cambria Math" w:cs="Arial"/>
                    <w:iCs/>
                    <w:lang w:val="en-GB"/>
                  </w:rPr>
                </m:ctrlPr>
              </m:accPr>
              <m:e>
                <m:r>
                  <m:rPr>
                    <m:sty m:val="p"/>
                  </m:rPr>
                  <w:rPr>
                    <w:rFonts w:ascii="Cambria Math" w:hAnsi="Cambria Math" w:cs="Arial"/>
                    <w:lang w:val="en-GB"/>
                  </w:rPr>
                  <m:t>T</m:t>
                </m:r>
              </m:e>
            </m:acc>
          </m:e>
          <m:sub>
            <m:r>
              <m:rPr>
                <m:sty m:val="p"/>
              </m:rPr>
              <w:rPr>
                <w:rFonts w:ascii="Cambria Math" w:hAnsi="Cambria Math" w:cs="Arial"/>
                <w:lang w:val="en-GB"/>
              </w:rPr>
              <m:t>f</m:t>
            </m:r>
          </m:sub>
        </m:sSub>
        <m:d>
          <m:dPr>
            <m:ctrlPr>
              <w:rPr>
                <w:rFonts w:ascii="Cambria Math" w:hAnsi="Cambria Math" w:cs="Arial"/>
                <w:iCs/>
                <w:lang w:val="en-GB"/>
              </w:rPr>
            </m:ctrlPr>
          </m:dPr>
          <m:e>
            <m:r>
              <m:rPr>
                <m:sty m:val="p"/>
              </m:rPr>
              <w:rPr>
                <w:rFonts w:ascii="Cambria Math" w:hAnsi="Cambria Math" w:cs="Arial"/>
                <w:lang w:val="en-GB"/>
              </w:rPr>
              <m:t>t</m:t>
            </m:r>
          </m:e>
        </m:d>
        <m:r>
          <m:rPr>
            <m:sty m:val="p"/>
          </m:rPr>
          <w:rPr>
            <w:rFonts w:ascii="Cambria Math" w:hAnsi="Cambria Math" w:cs="Arial"/>
            <w:lang w:val="en-GB"/>
          </w:rPr>
          <m:t>-</m:t>
        </m:r>
        <m:sSub>
          <m:sSubPr>
            <m:ctrlPr>
              <w:rPr>
                <w:rFonts w:ascii="Cambria Math" w:hAnsi="Cambria Math" w:cs="Arial"/>
                <w:iCs/>
                <w:lang w:val="en-GB"/>
              </w:rPr>
            </m:ctrlPr>
          </m:sSubPr>
          <m:e>
            <m:r>
              <m:rPr>
                <m:sty m:val="p"/>
              </m:rPr>
              <w:rPr>
                <w:rFonts w:ascii="Cambria Math" w:hAnsi="Cambria Math" w:cs="Arial"/>
                <w:lang w:val="en-GB"/>
              </w:rPr>
              <m:t>T</m:t>
            </m:r>
          </m:e>
          <m:sub>
            <m:r>
              <m:rPr>
                <m:sty m:val="p"/>
              </m:rPr>
              <w:rPr>
                <w:rFonts w:ascii="Cambria Math" w:hAnsi="Cambria Math" w:cs="Arial"/>
                <w:lang w:val="en-GB"/>
              </w:rPr>
              <m:t>f,in</m:t>
            </m:r>
          </m:sub>
        </m:sSub>
        <m:r>
          <w:rPr>
            <w:rFonts w:ascii="Cambria Math" w:hAnsi="Cambria Math" w:cs="Arial"/>
            <w:lang w:val="en-GB"/>
          </w:rPr>
          <m:t>.</m:t>
        </m:r>
      </m:oMath>
    </w:p>
    <w:p w14:paraId="060BD30D" w14:textId="77777777" w:rsidR="00882EC0" w:rsidRDefault="00882EC0" w:rsidP="00882EC0">
      <w:pPr>
        <w:spacing w:after="0"/>
        <w:ind w:firstLine="708"/>
        <w:jc w:val="both"/>
        <w:rPr>
          <w:rFonts w:ascii="Arial" w:hAnsi="Arial" w:cs="Arial"/>
          <w:b/>
          <w:bCs/>
          <w:lang w:val="en-GB"/>
        </w:rPr>
      </w:pPr>
    </w:p>
    <w:p w14:paraId="0EAC5512" w14:textId="6F930C2F" w:rsidR="00882EC0" w:rsidRPr="0003037D" w:rsidRDefault="00123BD9" w:rsidP="00123BD9">
      <w:pPr>
        <w:spacing w:after="0"/>
        <w:jc w:val="both"/>
        <w:rPr>
          <w:rFonts w:ascii="Arial" w:hAnsi="Arial" w:cs="Arial"/>
          <w:b/>
          <w:bCs/>
          <w:lang w:val="en-GB"/>
        </w:rPr>
      </w:pPr>
      <w:r>
        <w:rPr>
          <w:rFonts w:ascii="Arial" w:hAnsi="Arial" w:cs="Arial"/>
          <w:b/>
          <w:bCs/>
          <w:lang w:val="en-GB"/>
        </w:rPr>
        <w:t xml:space="preserve">4. </w:t>
      </w:r>
      <w:r w:rsidR="00882EC0" w:rsidRPr="00AE0446">
        <w:rPr>
          <w:rFonts w:ascii="Arial" w:hAnsi="Arial" w:cs="Arial"/>
          <w:b/>
          <w:bCs/>
          <w:lang w:val="en-GB"/>
        </w:rPr>
        <w:t>Ceramic Drying</w:t>
      </w:r>
      <w:bookmarkEnd w:id="5"/>
    </w:p>
    <w:p w14:paraId="044841A0" w14:textId="77777777" w:rsidR="00882EC0" w:rsidRDefault="00882EC0" w:rsidP="00882EC0">
      <w:pPr>
        <w:spacing w:after="0"/>
        <w:jc w:val="both"/>
        <w:rPr>
          <w:rFonts w:ascii="Arial" w:hAnsi="Arial" w:cs="Arial"/>
          <w:lang w:val="en-GB"/>
        </w:rPr>
      </w:pPr>
    </w:p>
    <w:p w14:paraId="630A3F6F" w14:textId="07233AF9" w:rsidR="00882EC0" w:rsidRDefault="00882EC0" w:rsidP="00882EC0">
      <w:pPr>
        <w:spacing w:after="0"/>
        <w:jc w:val="both"/>
        <w:rPr>
          <w:rFonts w:ascii="Arial" w:hAnsi="Arial" w:cs="Arial"/>
          <w:lang w:val="en-GB"/>
        </w:rPr>
      </w:pPr>
      <w:r w:rsidRPr="0003037D">
        <w:rPr>
          <w:rFonts w:ascii="Arial" w:hAnsi="Arial" w:cs="Arial"/>
          <w:lang w:val="en-GB"/>
        </w:rPr>
        <w:t xml:space="preserve">The mass of water within the ceramic is linked to the ceramic </w:t>
      </w:r>
      <w:r w:rsidR="004270E9">
        <w:rPr>
          <w:rFonts w:ascii="Arial" w:hAnsi="Arial" w:cs="Arial"/>
          <w:lang w:val="en-GB"/>
        </w:rPr>
        <w:t>hygrometric level</w:t>
      </w:r>
      <w:r w:rsidRPr="0003037D">
        <w:rPr>
          <w:rFonts w:ascii="Arial" w:hAnsi="Arial" w:cs="Arial"/>
          <w:lang w:val="en-GB"/>
        </w:rPr>
        <w:t xml:space="preserve"> X</w:t>
      </w:r>
      <w:r w:rsidRPr="0003037D">
        <w:rPr>
          <w:rFonts w:ascii="Arial" w:hAnsi="Arial" w:cs="Arial"/>
          <w:vertAlign w:val="subscript"/>
          <w:lang w:val="en-GB"/>
        </w:rPr>
        <w:t>cer</w:t>
      </w:r>
      <w:r w:rsidRPr="0003037D">
        <w:rPr>
          <w:rFonts w:ascii="Arial" w:hAnsi="Arial" w:cs="Arial"/>
          <w:lang w:val="en-GB"/>
        </w:rPr>
        <w:t>:</w:t>
      </w:r>
    </w:p>
    <w:p w14:paraId="1B307AE4" w14:textId="77777777" w:rsidR="00882EC0" w:rsidRPr="0003037D"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5461D271" w14:textId="77777777" w:rsidTr="00A37007">
        <w:trPr>
          <w:trHeight w:val="651"/>
        </w:trPr>
        <w:tc>
          <w:tcPr>
            <w:tcW w:w="8926" w:type="dxa"/>
            <w:hideMark/>
          </w:tcPr>
          <w:p w14:paraId="2DE73015" w14:textId="77777777" w:rsidR="00882EC0" w:rsidRPr="0003037D" w:rsidRDefault="00000000" w:rsidP="00A37007">
            <w:pPr>
              <w:spacing w:line="278" w:lineRule="auto"/>
              <w:jc w:val="both"/>
              <w:rPr>
                <w:rFonts w:ascii="Arial" w:hAnsi="Arial" w:cs="Arial"/>
                <w:iCs/>
                <w:lang w:val="en-GB"/>
              </w:rPr>
            </w:pPr>
            <m:oMathPara>
              <m:oMathParaPr>
                <m:jc m:val="center"/>
              </m:oMathParaPr>
              <m:oMath>
                <m:sSub>
                  <m:sSubPr>
                    <m:ctrlPr>
                      <w:rPr>
                        <w:rFonts w:ascii="Cambria Math" w:hAnsi="Cambria Math" w:cs="Arial"/>
                        <w:lang w:val="en-GB"/>
                      </w:rPr>
                    </m:ctrlPr>
                  </m:sSubPr>
                  <m:e>
                    <m:r>
                      <m:rPr>
                        <m:sty m:val="p"/>
                      </m:rPr>
                      <w:rPr>
                        <w:rFonts w:ascii="Cambria Math" w:hAnsi="Cambria Math" w:cs="Arial"/>
                        <w:lang w:val="en-GB"/>
                      </w:rPr>
                      <m:t>m</m:t>
                    </m:r>
                  </m:e>
                  <m:sub>
                    <m:sSub>
                      <m:sSubPr>
                        <m:ctrlPr>
                          <w:rPr>
                            <w:rFonts w:ascii="Cambria Math" w:hAnsi="Cambria Math" w:cs="Arial"/>
                            <w:lang w:val="en-GB"/>
                          </w:rPr>
                        </m:ctrlPr>
                      </m:sSubPr>
                      <m:e>
                        <m:r>
                          <m:rPr>
                            <m:sty m:val="p"/>
                          </m:rPr>
                          <w:rPr>
                            <w:rFonts w:ascii="Cambria Math" w:hAnsi="Cambria Math" w:cs="Arial"/>
                            <w:lang w:val="en-GB"/>
                          </w:rPr>
                          <m:t>H</m:t>
                        </m:r>
                      </m:e>
                      <m:sub>
                        <m:r>
                          <m:rPr>
                            <m:sty m:val="p"/>
                          </m:rPr>
                          <w:rPr>
                            <w:rFonts w:ascii="Cambria Math" w:hAnsi="Cambria Math" w:cs="Arial"/>
                            <w:lang w:val="en-GB"/>
                          </w:rPr>
                          <m:t>2</m:t>
                        </m:r>
                      </m:sub>
                    </m:sSub>
                    <m:r>
                      <m:rPr>
                        <m:sty m:val="p"/>
                      </m:rPr>
                      <w:rPr>
                        <w:rFonts w:ascii="Cambria Math" w:hAnsi="Cambria Math" w:cs="Arial"/>
                        <w:lang w:val="en-GB"/>
                      </w:rPr>
                      <m:t>0</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X</m:t>
                    </m:r>
                  </m:e>
                  <m:sub>
                    <m:r>
                      <m:rPr>
                        <m:sty m:val="p"/>
                      </m:rPr>
                      <w:rPr>
                        <w:rFonts w:ascii="Cambria Math" w:hAnsi="Cambria Math" w:cs="Arial"/>
                        <w:lang w:val="en-US"/>
                      </w:rPr>
                      <m:t>cer</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 xml:space="preserve"> m</m:t>
                    </m:r>
                  </m:e>
                  <m:sub>
                    <m:r>
                      <m:rPr>
                        <m:sty m:val="p"/>
                      </m:rPr>
                      <w:rPr>
                        <w:rFonts w:ascii="Cambria Math" w:hAnsi="Cambria Math" w:cs="Arial"/>
                        <w:lang w:val="en-US"/>
                      </w:rPr>
                      <m:t>cer</m:t>
                    </m:r>
                  </m:sub>
                </m:sSub>
                <m:r>
                  <m:rPr>
                    <m:sty m:val="p"/>
                  </m:rPr>
                  <w:rPr>
                    <w:rFonts w:ascii="Cambria Math" w:hAnsi="Cambria Math" w:cs="Arial"/>
                    <w:lang w:val="en-US"/>
                  </w:rPr>
                  <m:t xml:space="preserve"> </m:t>
                </m:r>
              </m:oMath>
            </m:oMathPara>
          </w:p>
        </w:tc>
        <w:tc>
          <w:tcPr>
            <w:tcW w:w="730" w:type="dxa"/>
            <w:vAlign w:val="center"/>
          </w:tcPr>
          <w:p w14:paraId="192C5266" w14:textId="77777777" w:rsidR="00882EC0" w:rsidRPr="0003037D" w:rsidRDefault="00882EC0" w:rsidP="00A37007">
            <w:pPr>
              <w:spacing w:line="278" w:lineRule="auto"/>
              <w:jc w:val="both"/>
              <w:rPr>
                <w:rFonts w:ascii="Arial" w:hAnsi="Arial" w:cs="Arial"/>
                <w:iCs/>
                <w:lang w:val="en-GB"/>
              </w:rPr>
            </w:pPr>
            <w:r>
              <w:rPr>
                <w:rFonts w:ascii="Arial" w:hAnsi="Arial" w:cs="Arial"/>
                <w:lang w:val="en-GB"/>
              </w:rPr>
              <w:t>(13</w:t>
            </w:r>
            <w:r w:rsidRPr="0003037D">
              <w:rPr>
                <w:rFonts w:ascii="Arial" w:hAnsi="Arial" w:cs="Arial"/>
                <w:lang w:val="en-GB"/>
              </w:rPr>
              <w:t>)</w:t>
            </w:r>
          </w:p>
        </w:tc>
      </w:tr>
    </w:tbl>
    <w:p w14:paraId="47D32C84" w14:textId="3C0F2148" w:rsidR="00882EC0" w:rsidRPr="0003037D" w:rsidRDefault="00882EC0" w:rsidP="00882EC0">
      <w:pPr>
        <w:spacing w:after="0"/>
        <w:jc w:val="both"/>
        <w:rPr>
          <w:rFonts w:ascii="Arial" w:hAnsi="Arial" w:cs="Arial"/>
          <w:lang w:val="en-GB"/>
        </w:rPr>
      </w:pPr>
      <w:r w:rsidRPr="0003037D">
        <w:rPr>
          <w:rFonts w:ascii="Arial" w:hAnsi="Arial" w:cs="Arial"/>
          <w:lang w:val="en-GB"/>
        </w:rPr>
        <w:t xml:space="preserve">The drying kinetics of the ceramic is modelled as a function of the residual </w:t>
      </w:r>
      <w:r w:rsidR="004270E9">
        <w:rPr>
          <w:rFonts w:ascii="Arial" w:hAnsi="Arial" w:cs="Arial"/>
          <w:lang w:val="en-GB"/>
        </w:rPr>
        <w:t>humidity</w:t>
      </w:r>
      <w:r w:rsidRPr="0003037D">
        <w:rPr>
          <w:rFonts w:ascii="Arial" w:hAnsi="Arial" w:cs="Arial"/>
          <w:lang w:val="en-GB"/>
        </w:rPr>
        <w:t xml:space="preserve"> content, following the approach of</w:t>
      </w:r>
      <w:r>
        <w:rPr>
          <w:rFonts w:ascii="Arial" w:hAnsi="Arial" w:cs="Arial"/>
          <w:lang w:val="en-GB"/>
        </w:rPr>
        <w:t xml:space="preserve"> Lima et </w:t>
      </w:r>
      <w:r w:rsidRPr="0003037D">
        <w:rPr>
          <w:rFonts w:ascii="Arial" w:hAnsi="Arial" w:cs="Arial"/>
          <w:i/>
          <w:iCs/>
          <w:lang w:val="en-GB"/>
        </w:rPr>
        <w:t>al</w:t>
      </w:r>
      <w:r>
        <w:rPr>
          <w:rFonts w:ascii="Arial" w:hAnsi="Arial" w:cs="Arial"/>
          <w:lang w:val="en-GB"/>
        </w:rPr>
        <w:t>. 2021</w:t>
      </w:r>
      <w:r w:rsidRPr="0003037D">
        <w:rPr>
          <w:rFonts w:ascii="Arial" w:hAnsi="Arial" w:cs="Arial"/>
          <w:lang w:val="en-GB"/>
        </w:rPr>
        <w:t>:</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4DEDDF66" w14:textId="77777777" w:rsidTr="00A37007">
        <w:trPr>
          <w:trHeight w:val="651"/>
        </w:trPr>
        <w:tc>
          <w:tcPr>
            <w:tcW w:w="8926" w:type="dxa"/>
            <w:hideMark/>
          </w:tcPr>
          <w:p w14:paraId="0B5F9A46" w14:textId="77777777" w:rsidR="00882EC0" w:rsidRPr="0003037D" w:rsidRDefault="00000000" w:rsidP="00A37007">
            <w:pPr>
              <w:spacing w:line="278" w:lineRule="auto"/>
              <w:jc w:val="both"/>
              <w:rPr>
                <w:rFonts w:ascii="Arial" w:hAnsi="Arial" w:cs="Arial"/>
                <w:iCs/>
                <w:lang w:val="en-GB"/>
              </w:rPr>
            </w:pPr>
            <m:oMathPara>
              <m:oMathParaPr>
                <m:jc m:val="center"/>
              </m:oMathParaPr>
              <m:oMath>
                <m:sSub>
                  <m:sSubPr>
                    <m:ctrlPr>
                      <w:rPr>
                        <w:rFonts w:ascii="Cambria Math" w:hAnsi="Cambria Math" w:cs="Arial"/>
                        <w:lang w:val="en-US"/>
                      </w:rPr>
                    </m:ctrlPr>
                  </m:sSubPr>
                  <m:e>
                    <m:r>
                      <m:rPr>
                        <m:sty m:val="p"/>
                      </m:rPr>
                      <w:rPr>
                        <w:rFonts w:ascii="Cambria Math" w:hAnsi="Cambria Math" w:cs="Arial"/>
                        <w:lang w:val="en-US"/>
                      </w:rPr>
                      <m:t>m</m:t>
                    </m:r>
                  </m:e>
                  <m:sub>
                    <m:r>
                      <m:rPr>
                        <m:sty m:val="p"/>
                      </m:rPr>
                      <w:rPr>
                        <w:rFonts w:ascii="Cambria Math" w:hAnsi="Cambria Math" w:cs="Arial"/>
                        <w:lang w:val="en-US"/>
                      </w:rPr>
                      <m:t>cer</m:t>
                    </m:r>
                  </m:sub>
                </m:sSub>
                <m:f>
                  <m:fPr>
                    <m:ctrlPr>
                      <w:rPr>
                        <w:rFonts w:ascii="Cambria Math" w:hAnsi="Cambria Math" w:cs="Arial"/>
                        <w:lang w:val="en-US"/>
                      </w:rPr>
                    </m:ctrlPr>
                  </m:fPr>
                  <m:num>
                    <m:r>
                      <m:rPr>
                        <m:sty m:val="p"/>
                      </m:rPr>
                      <w:rPr>
                        <w:rFonts w:ascii="Cambria Math" w:hAnsi="Cambria Math" w:cs="Arial"/>
                        <w:lang w:val="en-US"/>
                      </w:rPr>
                      <m:t>d</m:t>
                    </m:r>
                    <m:sSub>
                      <m:sSubPr>
                        <m:ctrlPr>
                          <w:rPr>
                            <w:rFonts w:ascii="Cambria Math" w:hAnsi="Cambria Math" w:cs="Arial"/>
                            <w:iCs/>
                            <w:lang w:val="en-US"/>
                          </w:rPr>
                        </m:ctrlPr>
                      </m:sSubPr>
                      <m:e>
                        <m:r>
                          <m:rPr>
                            <m:sty m:val="p"/>
                          </m:rPr>
                          <w:rPr>
                            <w:rFonts w:ascii="Cambria Math" w:hAnsi="Cambria Math" w:cs="Arial"/>
                            <w:lang w:val="en-US"/>
                          </w:rPr>
                          <m:t>X</m:t>
                        </m:r>
                      </m:e>
                      <m:sub>
                        <m:r>
                          <m:rPr>
                            <m:sty m:val="p"/>
                          </m:rPr>
                          <w:rPr>
                            <w:rFonts w:ascii="Cambria Math" w:hAnsi="Cambria Math" w:cs="Arial"/>
                            <w:lang w:val="en-US"/>
                          </w:rPr>
                          <m:t>cer</m:t>
                        </m:r>
                      </m:sub>
                    </m:sSub>
                  </m:num>
                  <m:den>
                    <m:r>
                      <m:rPr>
                        <m:sty m:val="p"/>
                      </m:rPr>
                      <w:rPr>
                        <w:rFonts w:ascii="Cambria Math" w:hAnsi="Cambria Math" w:cs="Arial"/>
                        <w:lang w:val="en-US"/>
                      </w:rPr>
                      <m:t>dt</m:t>
                    </m:r>
                  </m:den>
                </m:f>
                <m:r>
                  <m:rPr>
                    <m:sty m:val="p"/>
                  </m:rPr>
                  <w:rPr>
                    <w:rFonts w:ascii="Cambria Math" w:hAnsi="Cambria Math" w:cs="Arial"/>
                    <w:lang w:val="en-US"/>
                  </w:rPr>
                  <m:t xml:space="preserve">= </m:t>
                </m:r>
                <m:sSub>
                  <m:sSubPr>
                    <m:ctrlPr>
                      <w:rPr>
                        <w:rFonts w:ascii="Cambria Math" w:hAnsi="Cambria Math" w:cs="Arial"/>
                        <w:iCs/>
                        <w:lang w:val="en-US"/>
                      </w:rPr>
                    </m:ctrlPr>
                  </m:sSubPr>
                  <m:e>
                    <m:r>
                      <m:rPr>
                        <m:sty m:val="p"/>
                      </m:rPr>
                      <w:rPr>
                        <w:rFonts w:ascii="Cambria Math" w:hAnsi="Cambria Math" w:cs="Arial"/>
                        <w:lang w:val="en-US"/>
                      </w:rPr>
                      <m:t>-</m:t>
                    </m:r>
                    <m:sSub>
                      <m:sSubPr>
                        <m:ctrlPr>
                          <w:rPr>
                            <w:rFonts w:ascii="Cambria Math" w:hAnsi="Cambria Math" w:cs="Arial"/>
                            <w:lang w:val="en-US"/>
                          </w:rPr>
                        </m:ctrlPr>
                      </m:sSubPr>
                      <m:e>
                        <m:acc>
                          <m:accPr>
                            <m:chr m:val="̇"/>
                            <m:ctrlPr>
                              <w:rPr>
                                <w:rFonts w:ascii="Cambria Math" w:hAnsi="Cambria Math" w:cs="Arial"/>
                                <w:lang w:val="en-US"/>
                              </w:rPr>
                            </m:ctrlPr>
                          </m:accPr>
                          <m:e>
                            <m:r>
                              <m:rPr>
                                <m:sty m:val="p"/>
                              </m:rPr>
                              <w:rPr>
                                <w:rFonts w:ascii="Cambria Math" w:hAnsi="Cambria Math" w:cs="Arial"/>
                                <w:lang w:val="en-US"/>
                              </w:rPr>
                              <m:t>m</m:t>
                            </m:r>
                          </m:e>
                        </m:acc>
                      </m:e>
                      <m:sub>
                        <m:r>
                          <m:rPr>
                            <m:sty m:val="p"/>
                          </m:rPr>
                          <w:rPr>
                            <w:rFonts w:ascii="Cambria Math" w:hAnsi="Cambria Math" w:cs="Arial"/>
                            <w:lang w:val="en-US"/>
                          </w:rPr>
                          <m:t>evap</m:t>
                        </m:r>
                      </m:sub>
                    </m:sSub>
                    <m:r>
                      <m:rPr>
                        <m:sty m:val="p"/>
                      </m:rPr>
                      <w:rPr>
                        <w:rFonts w:ascii="Cambria Math" w:hAnsi="Cambria Math" w:cs="Arial"/>
                        <w:lang w:val="en-US"/>
                      </w:rPr>
                      <m:t>=-ρ</m:t>
                    </m:r>
                  </m:e>
                  <m:sub>
                    <m:r>
                      <m:rPr>
                        <m:sty m:val="p"/>
                      </m:rPr>
                      <w:rPr>
                        <w:rFonts w:ascii="Cambria Math" w:hAnsi="Cambria Math" w:cs="Arial"/>
                        <w:lang w:val="en-US"/>
                      </w:rPr>
                      <m:t>cer</m:t>
                    </m:r>
                  </m:sub>
                </m:sSub>
                <m:sSub>
                  <m:sSubPr>
                    <m:ctrlPr>
                      <w:rPr>
                        <w:rFonts w:ascii="Cambria Math" w:hAnsi="Cambria Math" w:cs="Arial"/>
                        <w:iCs/>
                        <w:lang w:val="en-US"/>
                      </w:rPr>
                    </m:ctrlPr>
                  </m:sSubPr>
                  <m:e>
                    <m:r>
                      <m:rPr>
                        <m:sty m:val="p"/>
                      </m:rPr>
                      <w:rPr>
                        <w:rFonts w:ascii="Cambria Math" w:hAnsi="Cambria Math" w:cs="Arial"/>
                        <w:lang w:val="en-US"/>
                      </w:rPr>
                      <m:t>S</m:t>
                    </m:r>
                  </m:e>
                  <m:sub>
                    <m:r>
                      <m:rPr>
                        <m:sty m:val="p"/>
                      </m:rPr>
                      <w:rPr>
                        <w:rFonts w:ascii="Cambria Math" w:hAnsi="Cambria Math" w:cs="Arial"/>
                        <w:lang w:val="en-US"/>
                      </w:rPr>
                      <m:t>cer</m:t>
                    </m:r>
                  </m:sub>
                </m:sSub>
                <m:sSub>
                  <m:sSubPr>
                    <m:ctrlPr>
                      <w:rPr>
                        <w:rFonts w:ascii="Cambria Math" w:hAnsi="Cambria Math" w:cs="Arial"/>
                        <w:iCs/>
                        <w:lang w:val="en-US"/>
                      </w:rPr>
                    </m:ctrlPr>
                  </m:sSubPr>
                  <m:e>
                    <m:r>
                      <m:rPr>
                        <m:sty m:val="p"/>
                      </m:rPr>
                      <w:rPr>
                        <w:rFonts w:ascii="Cambria Math" w:hAnsi="Cambria Math" w:cs="Arial"/>
                        <w:lang w:val="en-US"/>
                      </w:rPr>
                      <m:t>h</m:t>
                    </m:r>
                  </m:e>
                  <m:sub>
                    <m:r>
                      <m:rPr>
                        <m:sty m:val="p"/>
                      </m:rPr>
                      <w:rPr>
                        <w:rFonts w:ascii="Cambria Math" w:hAnsi="Cambria Math" w:cs="Arial"/>
                        <w:lang w:val="en-US"/>
                      </w:rPr>
                      <m:t>m</m:t>
                    </m:r>
                  </m:sub>
                </m:sSub>
                <m:d>
                  <m:dPr>
                    <m:ctrlPr>
                      <w:rPr>
                        <w:rFonts w:ascii="Cambria Math" w:hAnsi="Cambria Math" w:cs="Arial"/>
                        <w:iCs/>
                        <w:lang w:val="en-US"/>
                      </w:rPr>
                    </m:ctrlPr>
                  </m:dPr>
                  <m:e>
                    <m:r>
                      <m:rPr>
                        <m:sty m:val="p"/>
                      </m:rPr>
                      <w:rPr>
                        <w:rFonts w:ascii="Cambria Math" w:hAnsi="Cambria Math" w:cs="Arial"/>
                        <w:lang w:val="en-US"/>
                      </w:rPr>
                      <m:t>X-</m:t>
                    </m:r>
                    <m:sSub>
                      <m:sSubPr>
                        <m:ctrlPr>
                          <w:rPr>
                            <w:rFonts w:ascii="Cambria Math" w:hAnsi="Cambria Math" w:cs="Arial"/>
                            <w:iCs/>
                            <w:lang w:val="en-US"/>
                          </w:rPr>
                        </m:ctrlPr>
                      </m:sSubPr>
                      <m:e>
                        <m:r>
                          <m:rPr>
                            <m:sty m:val="p"/>
                          </m:rPr>
                          <w:rPr>
                            <w:rFonts w:ascii="Cambria Math" w:hAnsi="Cambria Math" w:cs="Arial"/>
                            <w:lang w:val="en-US"/>
                          </w:rPr>
                          <m:t>X</m:t>
                        </m:r>
                      </m:e>
                      <m:sub>
                        <m:r>
                          <m:rPr>
                            <m:sty m:val="p"/>
                          </m:rPr>
                          <w:rPr>
                            <w:rFonts w:ascii="Cambria Math" w:hAnsi="Cambria Math" w:cs="Arial"/>
                            <w:lang w:val="en-US"/>
                          </w:rPr>
                          <m:t>r</m:t>
                        </m:r>
                      </m:sub>
                    </m:sSub>
                  </m:e>
                </m:d>
              </m:oMath>
            </m:oMathPara>
          </w:p>
        </w:tc>
        <w:tc>
          <w:tcPr>
            <w:tcW w:w="730" w:type="dxa"/>
            <w:vAlign w:val="center"/>
          </w:tcPr>
          <w:p w14:paraId="6DAE2C7E" w14:textId="77777777" w:rsidR="00882EC0" w:rsidRPr="0003037D" w:rsidRDefault="00882EC0" w:rsidP="00A37007">
            <w:pPr>
              <w:spacing w:line="278" w:lineRule="auto"/>
              <w:jc w:val="both"/>
              <w:rPr>
                <w:rFonts w:ascii="Arial" w:hAnsi="Arial" w:cs="Arial"/>
                <w:iCs/>
                <w:lang w:val="en-GB"/>
              </w:rPr>
            </w:pPr>
            <w:bookmarkStart w:id="8" w:name="_Ref222214079"/>
            <w:r w:rsidRPr="0003037D">
              <w:rPr>
                <w:rFonts w:ascii="Arial" w:hAnsi="Arial" w:cs="Arial"/>
                <w:lang w:val="en-GB"/>
              </w:rPr>
              <w:t>(</w:t>
            </w:r>
            <w:r>
              <w:rPr>
                <w:rFonts w:ascii="Arial" w:hAnsi="Arial" w:cs="Arial"/>
                <w:lang w:val="en-GB"/>
              </w:rPr>
              <w:t>14</w:t>
            </w:r>
            <w:r w:rsidRPr="0003037D">
              <w:rPr>
                <w:rFonts w:ascii="Arial" w:hAnsi="Arial" w:cs="Arial"/>
                <w:lang w:val="en-GB"/>
              </w:rPr>
              <w:t>)</w:t>
            </w:r>
            <w:bookmarkEnd w:id="8"/>
          </w:p>
        </w:tc>
      </w:tr>
    </w:tbl>
    <w:p w14:paraId="39A02F2F" w14:textId="489DEA72" w:rsidR="00882EC0" w:rsidRPr="0003037D" w:rsidRDefault="00882EC0" w:rsidP="00882EC0">
      <w:pPr>
        <w:spacing w:after="0"/>
        <w:jc w:val="both"/>
        <w:rPr>
          <w:rFonts w:ascii="Arial" w:hAnsi="Arial" w:cs="Arial"/>
          <w:lang w:val="en-US"/>
        </w:rPr>
      </w:pPr>
      <w:r w:rsidRPr="0003037D">
        <w:rPr>
          <w:rFonts w:ascii="Arial" w:hAnsi="Arial" w:cs="Arial"/>
          <w:lang w:val="en-US"/>
        </w:rPr>
        <w:t xml:space="preserve">where </w:t>
      </w:r>
      <m:oMath>
        <m:sSub>
          <m:sSubPr>
            <m:ctrlPr>
              <w:rPr>
                <w:rFonts w:ascii="Cambria Math" w:hAnsi="Cambria Math" w:cs="Arial"/>
                <w:lang w:val="en-US"/>
              </w:rPr>
            </m:ctrlPr>
          </m:sSubPr>
          <m:e>
            <m:acc>
              <m:accPr>
                <m:chr m:val="̇"/>
                <m:ctrlPr>
                  <w:rPr>
                    <w:rFonts w:ascii="Cambria Math" w:hAnsi="Cambria Math" w:cs="Arial"/>
                    <w:lang w:val="en-US"/>
                  </w:rPr>
                </m:ctrlPr>
              </m:accPr>
              <m:e>
                <m:r>
                  <m:rPr>
                    <m:sty m:val="p"/>
                  </m:rPr>
                  <w:rPr>
                    <w:rFonts w:ascii="Cambria Math" w:hAnsi="Cambria Math" w:cs="Arial"/>
                    <w:lang w:val="en-US"/>
                  </w:rPr>
                  <m:t>m</m:t>
                </m:r>
              </m:e>
            </m:acc>
          </m:e>
          <m:sub>
            <m:r>
              <m:rPr>
                <m:sty m:val="p"/>
              </m:rPr>
              <w:rPr>
                <w:rFonts w:ascii="Cambria Math" w:hAnsi="Cambria Math" w:cs="Arial"/>
                <w:lang w:val="en-US"/>
              </w:rPr>
              <m:t>evap</m:t>
            </m:r>
          </m:sub>
        </m:sSub>
      </m:oMath>
      <w:r w:rsidRPr="0003037D">
        <w:rPr>
          <w:rFonts w:ascii="Arial" w:hAnsi="Arial" w:cs="Arial"/>
          <w:lang w:val="en-US"/>
        </w:rPr>
        <w:t xml:space="preserve"> is the mass flow rate of evaporation, X</w:t>
      </w:r>
      <w:r w:rsidRPr="0003037D">
        <w:rPr>
          <w:rFonts w:ascii="Arial" w:hAnsi="Arial" w:cs="Arial"/>
          <w:vertAlign w:val="subscript"/>
          <w:lang w:val="en-US"/>
        </w:rPr>
        <w:t>r</w:t>
      </w:r>
      <w:r w:rsidRPr="0003037D">
        <w:rPr>
          <w:rFonts w:ascii="Arial" w:hAnsi="Arial" w:cs="Arial"/>
          <w:lang w:val="en-US"/>
        </w:rPr>
        <w:t xml:space="preserve"> is the residual </w:t>
      </w:r>
      <w:r w:rsidR="00834563">
        <w:rPr>
          <w:rFonts w:ascii="Arial" w:hAnsi="Arial" w:cs="Arial"/>
          <w:lang w:val="en-US"/>
        </w:rPr>
        <w:t>humidity</w:t>
      </w:r>
      <w:r w:rsidRPr="0003037D">
        <w:rPr>
          <w:rFonts w:ascii="Arial" w:hAnsi="Arial" w:cs="Arial"/>
          <w:lang w:val="en-US"/>
        </w:rPr>
        <w:t xml:space="preserve"> content of the dried ceramic and h</w:t>
      </w:r>
      <w:r w:rsidRPr="0003037D">
        <w:rPr>
          <w:rFonts w:ascii="Arial" w:hAnsi="Arial" w:cs="Arial"/>
          <w:vertAlign w:val="subscript"/>
          <w:lang w:val="en-US"/>
        </w:rPr>
        <w:t>m</w:t>
      </w:r>
      <w:r w:rsidRPr="0003037D">
        <w:rPr>
          <w:rFonts w:ascii="Arial" w:hAnsi="Arial" w:cs="Arial"/>
          <w:lang w:val="en-US"/>
        </w:rPr>
        <w:t xml:space="preserve"> is the mass transfer coefficient. In the following, equations </w:t>
      </w:r>
      <w:r w:rsidRPr="0003037D">
        <w:rPr>
          <w:rFonts w:ascii="Arial" w:hAnsi="Arial" w:cs="Arial"/>
          <w:lang w:val="en-US"/>
        </w:rPr>
        <w:fldChar w:fldCharType="begin"/>
      </w:r>
      <w:r w:rsidRPr="0003037D">
        <w:rPr>
          <w:rFonts w:ascii="Arial" w:hAnsi="Arial" w:cs="Arial"/>
          <w:lang w:val="en-US"/>
        </w:rPr>
        <w:instrText xml:space="preserve"> REF _Ref222214081 \h  \* MERGEFORMAT </w:instrText>
      </w:r>
      <w:r w:rsidRPr="0003037D">
        <w:rPr>
          <w:rFonts w:ascii="Arial" w:hAnsi="Arial" w:cs="Arial"/>
          <w:lang w:val="en-US"/>
        </w:rPr>
      </w:r>
      <w:r w:rsidRPr="0003037D">
        <w:rPr>
          <w:rFonts w:ascii="Arial" w:hAnsi="Arial" w:cs="Arial"/>
          <w:lang w:val="en-US"/>
        </w:rPr>
        <w:fldChar w:fldCharType="separate"/>
      </w:r>
      <w:r w:rsidRPr="0003037D">
        <w:rPr>
          <w:rFonts w:ascii="Arial" w:hAnsi="Arial" w:cs="Arial"/>
          <w:lang w:val="en-GB"/>
        </w:rPr>
        <w:t>(1</w:t>
      </w:r>
      <w:r>
        <w:rPr>
          <w:rFonts w:ascii="Arial" w:hAnsi="Arial" w:cs="Arial"/>
          <w:lang w:val="en-GB"/>
        </w:rPr>
        <w:t>5</w:t>
      </w:r>
      <w:r w:rsidRPr="0003037D">
        <w:rPr>
          <w:rFonts w:ascii="Arial" w:hAnsi="Arial" w:cs="Arial"/>
          <w:lang w:val="en-GB"/>
        </w:rPr>
        <w:t>)</w:t>
      </w:r>
      <w:r w:rsidRPr="0003037D">
        <w:rPr>
          <w:rFonts w:ascii="Arial" w:hAnsi="Arial" w:cs="Arial"/>
          <w:lang w:val="en-GB"/>
        </w:rPr>
        <w:fldChar w:fldCharType="end"/>
      </w:r>
      <w:r w:rsidRPr="0003037D">
        <w:rPr>
          <w:rFonts w:ascii="Arial" w:hAnsi="Arial" w:cs="Arial"/>
          <w:lang w:val="en-US"/>
        </w:rPr>
        <w:t xml:space="preserve"> to </w:t>
      </w:r>
      <w:r w:rsidRPr="0003037D">
        <w:rPr>
          <w:rFonts w:ascii="Arial" w:hAnsi="Arial" w:cs="Arial"/>
          <w:lang w:val="en-US"/>
        </w:rPr>
        <w:fldChar w:fldCharType="begin"/>
      </w:r>
      <w:r w:rsidRPr="0003037D">
        <w:rPr>
          <w:rFonts w:ascii="Arial" w:hAnsi="Arial" w:cs="Arial"/>
          <w:lang w:val="en-US"/>
        </w:rPr>
        <w:instrText xml:space="preserve"> REF _Ref222214513 \h  \* MERGEFORMAT </w:instrText>
      </w:r>
      <w:r w:rsidRPr="0003037D">
        <w:rPr>
          <w:rFonts w:ascii="Arial" w:hAnsi="Arial" w:cs="Arial"/>
          <w:lang w:val="en-US"/>
        </w:rPr>
      </w:r>
      <w:r w:rsidRPr="0003037D">
        <w:rPr>
          <w:rFonts w:ascii="Arial" w:hAnsi="Arial" w:cs="Arial"/>
          <w:lang w:val="en-US"/>
        </w:rPr>
        <w:fldChar w:fldCharType="separate"/>
      </w:r>
      <w:r w:rsidRPr="0003037D">
        <w:rPr>
          <w:rFonts w:ascii="Arial" w:hAnsi="Arial" w:cs="Arial"/>
          <w:lang w:val="en-GB"/>
        </w:rPr>
        <w:t>(</w:t>
      </w:r>
      <w:r>
        <w:rPr>
          <w:rFonts w:ascii="Arial" w:hAnsi="Arial" w:cs="Arial"/>
          <w:lang w:val="en-GB"/>
        </w:rPr>
        <w:t>21</w:t>
      </w:r>
      <w:r w:rsidRPr="0003037D">
        <w:rPr>
          <w:rFonts w:ascii="Arial" w:hAnsi="Arial" w:cs="Arial"/>
          <w:lang w:val="en-GB"/>
        </w:rPr>
        <w:t>)</w:t>
      </w:r>
      <w:r w:rsidRPr="0003037D">
        <w:rPr>
          <w:rFonts w:ascii="Arial" w:hAnsi="Arial" w:cs="Arial"/>
          <w:lang w:val="en-GB"/>
        </w:rPr>
        <w:fldChar w:fldCharType="end"/>
      </w:r>
      <w:r w:rsidRPr="0003037D">
        <w:rPr>
          <w:rFonts w:ascii="Arial" w:hAnsi="Arial" w:cs="Arial"/>
          <w:lang w:val="en-US"/>
        </w:rPr>
        <w:t xml:space="preserve"> are used to derive an expression for h</w:t>
      </w:r>
      <w:r w:rsidRPr="0003037D">
        <w:rPr>
          <w:rFonts w:ascii="Arial" w:hAnsi="Arial" w:cs="Arial"/>
          <w:vertAlign w:val="subscript"/>
          <w:lang w:val="en-US"/>
        </w:rPr>
        <w:t>m</w:t>
      </w:r>
      <w:r w:rsidRPr="0003037D">
        <w:rPr>
          <w:rFonts w:ascii="Arial" w:hAnsi="Arial" w:cs="Arial"/>
          <w:lang w:val="en-US"/>
        </w:rPr>
        <w:t>.</w:t>
      </w:r>
    </w:p>
    <w:p w14:paraId="513F03D3" w14:textId="77777777" w:rsidR="00882EC0" w:rsidRPr="0003037D" w:rsidRDefault="00882EC0" w:rsidP="00882EC0">
      <w:pPr>
        <w:spacing w:after="0"/>
        <w:jc w:val="both"/>
        <w:rPr>
          <w:rFonts w:ascii="Arial" w:hAnsi="Arial" w:cs="Arial"/>
          <w:lang w:val="en-US"/>
        </w:rPr>
      </w:pPr>
      <w:r w:rsidRPr="0003037D">
        <w:rPr>
          <w:rFonts w:ascii="Arial" w:hAnsi="Arial" w:cs="Arial"/>
          <w:lang w:val="en-US"/>
        </w:rPr>
        <w:t>The convective mass transfer of evaporated water from the ceramic surface to the surrounding bulk gas flow during drying can be expressed as:</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785AB368" w14:textId="77777777" w:rsidTr="00A37007">
        <w:trPr>
          <w:trHeight w:val="651"/>
        </w:trPr>
        <w:tc>
          <w:tcPr>
            <w:tcW w:w="8926" w:type="dxa"/>
            <w:hideMark/>
          </w:tcPr>
          <w:p w14:paraId="7982A91D" w14:textId="77777777" w:rsidR="00882EC0" w:rsidRPr="0003037D" w:rsidRDefault="00000000" w:rsidP="00A37007">
            <w:pPr>
              <w:spacing w:line="278" w:lineRule="auto"/>
              <w:jc w:val="both"/>
              <w:rPr>
                <w:rFonts w:ascii="Arial" w:hAnsi="Arial" w:cs="Arial"/>
                <w:iCs/>
                <w:lang w:val="en-GB"/>
              </w:rPr>
            </w:pPr>
            <m:oMathPara>
              <m:oMathParaPr>
                <m:jc m:val="center"/>
              </m:oMathParaPr>
              <m:oMath>
                <m:sSub>
                  <m:sSubPr>
                    <m:ctrlPr>
                      <w:rPr>
                        <w:rFonts w:ascii="Cambria Math" w:hAnsi="Cambria Math" w:cs="Arial"/>
                        <w:lang w:val="en-US"/>
                      </w:rPr>
                    </m:ctrlPr>
                  </m:sSubPr>
                  <m:e>
                    <m:acc>
                      <m:accPr>
                        <m:chr m:val="̇"/>
                        <m:ctrlPr>
                          <w:rPr>
                            <w:rFonts w:ascii="Cambria Math" w:hAnsi="Cambria Math" w:cs="Arial"/>
                            <w:lang w:val="en-US"/>
                          </w:rPr>
                        </m:ctrlPr>
                      </m:accPr>
                      <m:e>
                        <m:r>
                          <m:rPr>
                            <m:sty m:val="p"/>
                          </m:rPr>
                          <w:rPr>
                            <w:rFonts w:ascii="Cambria Math" w:hAnsi="Cambria Math" w:cs="Arial"/>
                            <w:lang w:val="en-US"/>
                          </w:rPr>
                          <m:t>m</m:t>
                        </m:r>
                      </m:e>
                    </m:acc>
                  </m:e>
                  <m:sub>
                    <m:r>
                      <m:rPr>
                        <m:sty m:val="p"/>
                      </m:rPr>
                      <w:rPr>
                        <w:rFonts w:ascii="Cambria Math" w:hAnsi="Cambria Math" w:cs="Arial"/>
                        <w:lang w:val="en-US"/>
                      </w:rPr>
                      <m:t>evap</m:t>
                    </m:r>
                  </m:sub>
                </m:sSub>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ρ</m:t>
                    </m:r>
                  </m:e>
                  <m:sub>
                    <m:r>
                      <m:rPr>
                        <m:sty m:val="p"/>
                      </m:rPr>
                      <w:rPr>
                        <w:rFonts w:ascii="Cambria Math" w:hAnsi="Cambria Math" w:cs="Arial"/>
                        <w:lang w:val="en-US"/>
                      </w:rPr>
                      <m:t>f</m:t>
                    </m:r>
                  </m:sub>
                </m:sSub>
                <m:sSub>
                  <m:sSubPr>
                    <m:ctrlPr>
                      <w:rPr>
                        <w:rFonts w:ascii="Cambria Math" w:hAnsi="Cambria Math" w:cs="Arial"/>
                        <w:iCs/>
                        <w:lang w:val="en-US"/>
                      </w:rPr>
                    </m:ctrlPr>
                  </m:sSubPr>
                  <m:e>
                    <m:r>
                      <m:rPr>
                        <m:sty m:val="p"/>
                      </m:rPr>
                      <w:rPr>
                        <w:rFonts w:ascii="Cambria Math" w:hAnsi="Cambria Math" w:cs="Arial"/>
                        <w:lang w:val="en-US"/>
                      </w:rPr>
                      <m:t>S</m:t>
                    </m:r>
                  </m:e>
                  <m:sub>
                    <m:r>
                      <m:rPr>
                        <m:sty m:val="p"/>
                      </m:rPr>
                      <w:rPr>
                        <w:rFonts w:ascii="Cambria Math" w:hAnsi="Cambria Math" w:cs="Arial"/>
                        <w:lang w:val="en-US"/>
                      </w:rPr>
                      <m:t>cer</m:t>
                    </m:r>
                  </m:sub>
                </m:sSub>
                <m:sSub>
                  <m:sSubPr>
                    <m:ctrlPr>
                      <w:rPr>
                        <w:rFonts w:ascii="Cambria Math" w:hAnsi="Cambria Math" w:cs="Arial"/>
                        <w:iCs/>
                        <w:lang w:val="en-US"/>
                      </w:rPr>
                    </m:ctrlPr>
                  </m:sSubPr>
                  <m:e>
                    <m:r>
                      <m:rPr>
                        <m:sty m:val="p"/>
                      </m:rPr>
                      <w:rPr>
                        <w:rFonts w:ascii="Cambria Math" w:hAnsi="Cambria Math" w:cs="Arial"/>
                        <w:lang w:val="en-US"/>
                      </w:rPr>
                      <m:t>h</m:t>
                    </m:r>
                  </m:e>
                  <m:sub>
                    <m:r>
                      <m:rPr>
                        <m:sty m:val="p"/>
                      </m:rPr>
                      <w:rPr>
                        <w:rFonts w:ascii="Cambria Math" w:hAnsi="Cambria Math" w:cs="Arial"/>
                        <w:lang w:val="en-US"/>
                      </w:rPr>
                      <m:t>m,f</m:t>
                    </m:r>
                  </m:sub>
                </m:sSub>
                <m:d>
                  <m:dPr>
                    <m:ctrlPr>
                      <w:rPr>
                        <w:rFonts w:ascii="Cambria Math" w:hAnsi="Cambria Math" w:cs="Arial"/>
                        <w:iCs/>
                        <w:lang w:val="en-US"/>
                      </w:rPr>
                    </m:ctrlPr>
                  </m:dPr>
                  <m:e>
                    <m:sSubSup>
                      <m:sSubSupPr>
                        <m:ctrlPr>
                          <w:rPr>
                            <w:rFonts w:ascii="Cambria Math" w:hAnsi="Cambria Math" w:cs="Arial"/>
                            <w:iCs/>
                            <w:lang w:val="en-US"/>
                          </w:rPr>
                        </m:ctrlPr>
                      </m:sSubSupPr>
                      <m:e>
                        <m:r>
                          <m:rPr>
                            <m:sty m:val="p"/>
                          </m:rPr>
                          <w:rPr>
                            <w:rFonts w:ascii="Cambria Math" w:hAnsi="Cambria Math" w:cs="Arial"/>
                            <w:lang w:val="en-US"/>
                          </w:rPr>
                          <m:t>w</m:t>
                        </m:r>
                      </m:e>
                      <m:sub>
                        <m:r>
                          <m:rPr>
                            <m:sty m:val="p"/>
                          </m:rPr>
                          <w:rPr>
                            <w:rFonts w:ascii="Cambria Math" w:hAnsi="Cambria Math" w:cs="Arial"/>
                            <w:lang w:val="en-US"/>
                          </w:rPr>
                          <m:t>f</m:t>
                        </m:r>
                      </m:sub>
                      <m:sup>
                        <m:r>
                          <m:rPr>
                            <m:sty m:val="p"/>
                          </m:rPr>
                          <w:rPr>
                            <w:rFonts w:ascii="Cambria Math" w:hAnsi="Cambria Math" w:cs="Arial"/>
                            <w:lang w:val="en-US"/>
                          </w:rPr>
                          <m:t>*</m:t>
                        </m:r>
                      </m:sup>
                    </m:sSubSup>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T</m:t>
                        </m:r>
                      </m:e>
                      <m:sub>
                        <m:r>
                          <m:rPr>
                            <m:sty m:val="p"/>
                          </m:rPr>
                          <w:rPr>
                            <w:rFonts w:ascii="Cambria Math" w:hAnsi="Cambria Math" w:cs="Arial"/>
                            <w:lang w:val="en-US"/>
                          </w:rPr>
                          <m:t>cer,h</m:t>
                        </m:r>
                      </m:sub>
                    </m:sSub>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w</m:t>
                        </m:r>
                      </m:e>
                      <m:sub>
                        <m:r>
                          <m:rPr>
                            <m:sty m:val="p"/>
                          </m:rPr>
                          <w:rPr>
                            <w:rFonts w:ascii="Cambria Math" w:hAnsi="Cambria Math" w:cs="Arial"/>
                            <w:lang w:val="en-US"/>
                          </w:rPr>
                          <m:t>f</m:t>
                        </m:r>
                      </m:sub>
                    </m:sSub>
                  </m:e>
                </m:d>
                <m:r>
                  <w:rPr>
                    <w:rFonts w:ascii="Cambria Math" w:hAnsi="Cambria Math" w:cs="Arial"/>
                    <w:lang w:val="en-US"/>
                  </w:rPr>
                  <m:t> </m:t>
                </m:r>
              </m:oMath>
            </m:oMathPara>
          </w:p>
        </w:tc>
        <w:tc>
          <w:tcPr>
            <w:tcW w:w="730" w:type="dxa"/>
            <w:vAlign w:val="center"/>
          </w:tcPr>
          <w:p w14:paraId="249EBA38" w14:textId="77777777" w:rsidR="00882EC0" w:rsidRPr="0003037D" w:rsidRDefault="00882EC0" w:rsidP="00A37007">
            <w:pPr>
              <w:spacing w:line="278" w:lineRule="auto"/>
              <w:jc w:val="both"/>
              <w:rPr>
                <w:rFonts w:ascii="Arial" w:hAnsi="Arial" w:cs="Arial"/>
                <w:iCs/>
                <w:lang w:val="en-GB"/>
              </w:rPr>
            </w:pPr>
            <w:bookmarkStart w:id="9" w:name="_Ref222214081"/>
            <w:r w:rsidRPr="0003037D">
              <w:rPr>
                <w:rFonts w:ascii="Arial" w:hAnsi="Arial" w:cs="Arial"/>
                <w:lang w:val="en-GB"/>
              </w:rPr>
              <w:t>(</w:t>
            </w:r>
            <w:r>
              <w:rPr>
                <w:rFonts w:ascii="Arial" w:hAnsi="Arial" w:cs="Arial"/>
                <w:lang w:val="en-GB"/>
              </w:rPr>
              <w:t>15</w:t>
            </w:r>
            <w:r w:rsidRPr="0003037D">
              <w:rPr>
                <w:rFonts w:ascii="Arial" w:hAnsi="Arial" w:cs="Arial"/>
                <w:lang w:val="en-GB"/>
              </w:rPr>
              <w:t>)</w:t>
            </w:r>
            <w:bookmarkEnd w:id="9"/>
          </w:p>
        </w:tc>
      </w:tr>
    </w:tbl>
    <w:p w14:paraId="4AA19E68" w14:textId="77777777" w:rsidR="00882EC0" w:rsidRPr="0003037D" w:rsidRDefault="00882EC0" w:rsidP="00882EC0">
      <w:pPr>
        <w:spacing w:after="0"/>
        <w:jc w:val="both"/>
        <w:rPr>
          <w:rFonts w:ascii="Arial" w:hAnsi="Arial" w:cs="Arial"/>
          <w:lang w:val="en-US"/>
        </w:rPr>
      </w:pPr>
      <w:r w:rsidRPr="0003037D">
        <w:rPr>
          <w:rFonts w:ascii="Arial" w:hAnsi="Arial" w:cs="Arial"/>
          <w:lang w:val="en-US"/>
        </w:rPr>
        <w:t xml:space="preserve">where </w:t>
      </w:r>
      <w:r w:rsidRPr="0003037D">
        <w:rPr>
          <w:rFonts w:ascii="Arial" w:hAnsi="Arial" w:cs="Arial"/>
          <w:lang w:val="en-US"/>
        </w:rPr>
        <w:sym w:font="Symbol" w:char="F072"/>
      </w:r>
      <w:r w:rsidRPr="0003037D">
        <w:rPr>
          <w:rFonts w:ascii="Arial" w:hAnsi="Arial" w:cs="Arial"/>
          <w:vertAlign w:val="subscript"/>
          <w:lang w:val="en-US"/>
        </w:rPr>
        <w:t>f</w:t>
      </w:r>
      <w:r w:rsidRPr="0003037D">
        <w:rPr>
          <w:rFonts w:ascii="Arial" w:hAnsi="Arial" w:cs="Arial"/>
          <w:lang w:val="en-US"/>
        </w:rPr>
        <w:t xml:space="preserve"> is the density of the flue gases, h</w:t>
      </w:r>
      <w:r w:rsidRPr="0003037D">
        <w:rPr>
          <w:rFonts w:ascii="Arial" w:hAnsi="Arial" w:cs="Arial"/>
          <w:vertAlign w:val="subscript"/>
          <w:lang w:val="en-US"/>
        </w:rPr>
        <w:t xml:space="preserve">m,f </w:t>
      </w:r>
      <w:r w:rsidRPr="0003037D">
        <w:rPr>
          <w:rFonts w:ascii="Arial" w:hAnsi="Arial" w:cs="Arial"/>
          <w:lang w:val="en-US"/>
        </w:rPr>
        <w:t xml:space="preserve"> is the convective mass transfer coefficient of water vapor, w</w:t>
      </w:r>
      <w:r w:rsidRPr="0003037D">
        <w:rPr>
          <w:rFonts w:ascii="Arial" w:hAnsi="Arial" w:cs="Arial"/>
          <w:vertAlign w:val="subscript"/>
          <w:lang w:val="en-US"/>
        </w:rPr>
        <w:t>f</w:t>
      </w:r>
      <w:r w:rsidRPr="0003037D">
        <w:rPr>
          <w:rFonts w:ascii="Arial" w:hAnsi="Arial" w:cs="Arial"/>
          <w:lang w:val="en-US"/>
        </w:rPr>
        <w:t xml:space="preserve"> is the absolute humidity of the bulk gas, </w:t>
      </w:r>
      <m:oMath>
        <m:sSubSup>
          <m:sSubSupPr>
            <m:ctrlPr>
              <w:rPr>
                <w:rFonts w:ascii="Cambria Math" w:hAnsi="Cambria Math" w:cs="Arial"/>
                <w:iCs/>
                <w:lang w:val="en-US"/>
              </w:rPr>
            </m:ctrlPr>
          </m:sSubSupPr>
          <m:e>
            <m:r>
              <m:rPr>
                <m:sty m:val="p"/>
              </m:rPr>
              <w:rPr>
                <w:rFonts w:ascii="Cambria Math" w:hAnsi="Cambria Math" w:cs="Arial"/>
                <w:lang w:val="en-US"/>
              </w:rPr>
              <m:t>w</m:t>
            </m:r>
          </m:e>
          <m:sub>
            <m:r>
              <m:rPr>
                <m:sty m:val="p"/>
              </m:rPr>
              <w:rPr>
                <w:rFonts w:ascii="Cambria Math" w:hAnsi="Cambria Math" w:cs="Arial"/>
                <w:lang w:val="en-US"/>
              </w:rPr>
              <m:t>f</m:t>
            </m:r>
          </m:sub>
          <m:sup>
            <m:r>
              <m:rPr>
                <m:sty m:val="p"/>
              </m:rPr>
              <w:rPr>
                <w:rFonts w:ascii="Cambria Math" w:hAnsi="Cambria Math" w:cs="Arial"/>
                <w:lang w:val="en-US"/>
              </w:rPr>
              <m:t>*</m:t>
            </m:r>
          </m:sup>
        </m:sSubSup>
        <m:r>
          <w:rPr>
            <w:rFonts w:ascii="Cambria Math" w:hAnsi="Cambria Math" w:cs="Arial"/>
            <w:lang w:val="en-US"/>
          </w:rPr>
          <m:t xml:space="preserve"> </m:t>
        </m:r>
      </m:oMath>
      <w:r w:rsidRPr="0003037D">
        <w:rPr>
          <w:rFonts w:ascii="Arial" w:hAnsi="Arial" w:cs="Arial"/>
          <w:iCs/>
          <w:lang w:val="en-US"/>
        </w:rPr>
        <w:t xml:space="preserve"> </w:t>
      </w:r>
      <w:r w:rsidRPr="0003037D">
        <w:rPr>
          <w:rFonts w:ascii="Arial" w:hAnsi="Arial" w:cs="Arial"/>
          <w:lang w:val="en-US"/>
        </w:rPr>
        <w:t xml:space="preserve">is the saturation absolute humidity of the gas evaluated at the wet-bulb temperature corresponding to the ceramic temperature </w:t>
      </w:r>
      <m:oMath>
        <m:sSub>
          <m:sSubPr>
            <m:ctrlPr>
              <w:rPr>
                <w:rFonts w:ascii="Cambria Math" w:hAnsi="Cambria Math" w:cs="Arial"/>
                <w:iCs/>
                <w:lang w:val="en-US"/>
              </w:rPr>
            </m:ctrlPr>
          </m:sSubPr>
          <m:e>
            <m:r>
              <m:rPr>
                <m:sty m:val="p"/>
              </m:rPr>
              <w:rPr>
                <w:rFonts w:ascii="Cambria Math" w:hAnsi="Cambria Math" w:cs="Arial"/>
                <w:lang w:val="en-US"/>
              </w:rPr>
              <m:t>T</m:t>
            </m:r>
          </m:e>
          <m:sub>
            <m:r>
              <m:rPr>
                <m:sty m:val="p"/>
              </m:rPr>
              <w:rPr>
                <w:rFonts w:ascii="Cambria Math" w:hAnsi="Cambria Math" w:cs="Arial"/>
                <w:lang w:val="en-US"/>
              </w:rPr>
              <m:t>cer,h</m:t>
            </m:r>
          </m:sub>
        </m:sSub>
      </m:oMath>
      <w:r w:rsidRPr="0003037D">
        <w:rPr>
          <w:rFonts w:ascii="Arial" w:hAnsi="Arial" w:cs="Arial"/>
          <w:lang w:val="en-US"/>
        </w:rPr>
        <w:t>:</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5CE4F428" w14:textId="77777777" w:rsidTr="00A37007">
        <w:trPr>
          <w:trHeight w:val="651"/>
        </w:trPr>
        <w:tc>
          <w:tcPr>
            <w:tcW w:w="8926" w:type="dxa"/>
            <w:hideMark/>
          </w:tcPr>
          <w:p w14:paraId="3546DEEA" w14:textId="77777777" w:rsidR="00882EC0" w:rsidRPr="0003037D" w:rsidRDefault="00000000" w:rsidP="00A37007">
            <w:pPr>
              <w:spacing w:line="278" w:lineRule="auto"/>
              <w:jc w:val="both"/>
              <w:rPr>
                <w:rFonts w:ascii="Arial" w:hAnsi="Arial" w:cs="Arial"/>
                <w:iCs/>
                <w:lang w:val="en-GB"/>
              </w:rPr>
            </w:pPr>
            <m:oMathPara>
              <m:oMathParaPr>
                <m:jc m:val="center"/>
              </m:oMathParaPr>
              <m:oMath>
                <m:sSubSup>
                  <m:sSubSupPr>
                    <m:ctrlPr>
                      <w:rPr>
                        <w:rFonts w:ascii="Cambria Math" w:hAnsi="Cambria Math" w:cs="Arial"/>
                        <w:iCs/>
                        <w:lang w:val="en-US"/>
                      </w:rPr>
                    </m:ctrlPr>
                  </m:sSubSupPr>
                  <m:e>
                    <m:r>
                      <m:rPr>
                        <m:sty m:val="p"/>
                      </m:rPr>
                      <w:rPr>
                        <w:rFonts w:ascii="Cambria Math" w:hAnsi="Cambria Math" w:cs="Arial"/>
                        <w:lang w:val="en-US"/>
                      </w:rPr>
                      <m:t>w</m:t>
                    </m:r>
                  </m:e>
                  <m:sub>
                    <m:r>
                      <m:rPr>
                        <m:sty m:val="p"/>
                      </m:rPr>
                      <w:rPr>
                        <w:rFonts w:ascii="Cambria Math" w:hAnsi="Cambria Math" w:cs="Arial"/>
                        <w:lang w:val="en-US"/>
                      </w:rPr>
                      <m:t>f</m:t>
                    </m:r>
                  </m:sub>
                  <m:sup>
                    <m:r>
                      <m:rPr>
                        <m:sty m:val="p"/>
                      </m:rPr>
                      <w:rPr>
                        <w:rFonts w:ascii="Cambria Math" w:hAnsi="Cambria Math" w:cs="Arial"/>
                        <w:lang w:val="en-US"/>
                      </w:rPr>
                      <m:t>*</m:t>
                    </m:r>
                  </m:sup>
                </m:sSubSup>
                <m:r>
                  <m:rPr>
                    <m:sty m:val="p"/>
                  </m:rPr>
                  <w:rPr>
                    <w:rFonts w:ascii="Cambria Math" w:hAnsi="Cambria Math" w:cs="Arial"/>
                    <w:lang w:val="en-US"/>
                  </w:rPr>
                  <m:t xml:space="preserve">=0.622 </m:t>
                </m:r>
                <m:f>
                  <m:fPr>
                    <m:ctrlPr>
                      <w:rPr>
                        <w:rFonts w:ascii="Cambria Math" w:hAnsi="Cambria Math" w:cs="Arial"/>
                        <w:iCs/>
                        <w:lang w:val="en-US"/>
                      </w:rPr>
                    </m:ctrlPr>
                  </m:fPr>
                  <m:num>
                    <m:sSub>
                      <m:sSubPr>
                        <m:ctrlPr>
                          <w:rPr>
                            <w:rFonts w:ascii="Cambria Math" w:hAnsi="Cambria Math" w:cs="Arial"/>
                            <w:iCs/>
                            <w:lang w:val="en-US"/>
                          </w:rPr>
                        </m:ctrlPr>
                      </m:sSubPr>
                      <m:e>
                        <m:r>
                          <m:rPr>
                            <m:sty m:val="p"/>
                          </m:rPr>
                          <w:rPr>
                            <w:rFonts w:ascii="Cambria Math" w:hAnsi="Cambria Math" w:cs="Arial"/>
                            <w:lang w:val="en-US"/>
                          </w:rPr>
                          <m:t>P</m:t>
                        </m:r>
                      </m:e>
                      <m:sub>
                        <m:r>
                          <m:rPr>
                            <m:sty m:val="p"/>
                          </m:rPr>
                          <w:rPr>
                            <w:rFonts w:ascii="Cambria Math" w:hAnsi="Cambria Math" w:cs="Arial"/>
                            <w:lang w:val="en-US"/>
                          </w:rPr>
                          <m:t>v,sat</m:t>
                        </m:r>
                      </m:sub>
                    </m:sSub>
                    <m:d>
                      <m:dPr>
                        <m:ctrlPr>
                          <w:rPr>
                            <w:rFonts w:ascii="Cambria Math" w:hAnsi="Cambria Math" w:cs="Arial"/>
                            <w:iCs/>
                            <w:lang w:val="en-US"/>
                          </w:rPr>
                        </m:ctrlPr>
                      </m:dPr>
                      <m:e>
                        <m:sSub>
                          <m:sSubPr>
                            <m:ctrlPr>
                              <w:rPr>
                                <w:rFonts w:ascii="Cambria Math" w:hAnsi="Cambria Math" w:cs="Arial"/>
                                <w:iCs/>
                                <w:lang w:val="en-US"/>
                              </w:rPr>
                            </m:ctrlPr>
                          </m:sSubPr>
                          <m:e>
                            <m:r>
                              <m:rPr>
                                <m:sty m:val="p"/>
                              </m:rPr>
                              <w:rPr>
                                <w:rFonts w:ascii="Cambria Math" w:hAnsi="Cambria Math" w:cs="Arial"/>
                                <w:lang w:val="en-US"/>
                              </w:rPr>
                              <m:t>T</m:t>
                            </m:r>
                          </m:e>
                          <m:sub>
                            <m:r>
                              <m:rPr>
                                <m:sty m:val="p"/>
                              </m:rPr>
                              <w:rPr>
                                <w:rFonts w:ascii="Cambria Math" w:hAnsi="Cambria Math" w:cs="Arial"/>
                                <w:lang w:val="en-US"/>
                              </w:rPr>
                              <m:t>cer,h</m:t>
                            </m:r>
                          </m:sub>
                        </m:sSub>
                      </m:e>
                    </m:d>
                    <m:ctrlPr>
                      <w:rPr>
                        <w:rFonts w:ascii="Cambria Math" w:hAnsi="Cambria Math" w:cs="Arial"/>
                        <w:lang w:val="en-US"/>
                      </w:rPr>
                    </m:ctrlPr>
                  </m:num>
                  <m:den>
                    <m:sSub>
                      <m:sSubPr>
                        <m:ctrlPr>
                          <w:rPr>
                            <w:rFonts w:ascii="Cambria Math" w:hAnsi="Cambria Math" w:cs="Arial"/>
                            <w:lang w:val="en-US"/>
                          </w:rPr>
                        </m:ctrlPr>
                      </m:sSubPr>
                      <m:e>
                        <m:r>
                          <m:rPr>
                            <m:sty m:val="p"/>
                          </m:rPr>
                          <w:rPr>
                            <w:rFonts w:ascii="Cambria Math" w:hAnsi="Cambria Math" w:cs="Arial"/>
                            <w:lang w:val="en-US"/>
                          </w:rPr>
                          <m:t>P</m:t>
                        </m:r>
                      </m:e>
                      <m:sub>
                        <m:r>
                          <m:rPr>
                            <m:sty m:val="p"/>
                          </m:rPr>
                          <w:rPr>
                            <w:rFonts w:ascii="Cambria Math" w:hAnsi="Cambria Math" w:cs="Arial"/>
                            <w:lang w:val="en-US"/>
                          </w:rPr>
                          <m:t>atm</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P</m:t>
                        </m:r>
                      </m:e>
                      <m:sub>
                        <m:r>
                          <m:rPr>
                            <m:sty m:val="p"/>
                          </m:rPr>
                          <w:rPr>
                            <w:rFonts w:ascii="Cambria Math" w:hAnsi="Cambria Math" w:cs="Arial"/>
                            <w:lang w:val="en-US"/>
                          </w:rPr>
                          <m:t>v,sat</m:t>
                        </m:r>
                      </m:sub>
                    </m:sSub>
                    <m:d>
                      <m:dPr>
                        <m:ctrlPr>
                          <w:rPr>
                            <w:rFonts w:ascii="Cambria Math" w:hAnsi="Cambria Math" w:cs="Arial"/>
                            <w:lang w:val="en-US"/>
                          </w:rPr>
                        </m:ctrlPr>
                      </m:dPr>
                      <m:e>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cer,h</m:t>
                            </m:r>
                          </m:sub>
                        </m:sSub>
                      </m:e>
                    </m:d>
                  </m:den>
                </m:f>
                <m:r>
                  <w:rPr>
                    <w:rFonts w:ascii="Cambria Math" w:hAnsi="Cambria Math" w:cs="Arial"/>
                    <w:lang w:val="en-US"/>
                  </w:rPr>
                  <m:t>   </m:t>
                </m:r>
              </m:oMath>
            </m:oMathPara>
          </w:p>
        </w:tc>
        <w:tc>
          <w:tcPr>
            <w:tcW w:w="730" w:type="dxa"/>
            <w:vAlign w:val="center"/>
          </w:tcPr>
          <w:p w14:paraId="7AE27665" w14:textId="77777777" w:rsidR="00882EC0" w:rsidRPr="0003037D" w:rsidRDefault="00882EC0" w:rsidP="00A37007">
            <w:pPr>
              <w:spacing w:line="278" w:lineRule="auto"/>
              <w:jc w:val="both"/>
              <w:rPr>
                <w:rFonts w:ascii="Arial" w:hAnsi="Arial" w:cs="Arial"/>
                <w:iCs/>
                <w:lang w:val="en-GB"/>
              </w:rPr>
            </w:pPr>
            <w:r w:rsidRPr="0003037D">
              <w:rPr>
                <w:rFonts w:ascii="Arial" w:hAnsi="Arial" w:cs="Arial"/>
                <w:lang w:val="en-GB"/>
              </w:rPr>
              <w:t>(</w:t>
            </w:r>
            <w:r>
              <w:rPr>
                <w:rFonts w:ascii="Arial" w:hAnsi="Arial" w:cs="Arial"/>
                <w:lang w:val="en-GB"/>
              </w:rPr>
              <w:t>16</w:t>
            </w:r>
            <w:r w:rsidRPr="0003037D">
              <w:rPr>
                <w:rFonts w:ascii="Arial" w:hAnsi="Arial" w:cs="Arial"/>
                <w:lang w:val="en-GB"/>
              </w:rPr>
              <w:t>)</w:t>
            </w:r>
          </w:p>
        </w:tc>
      </w:tr>
    </w:tbl>
    <w:p w14:paraId="567778EC" w14:textId="77777777" w:rsidR="00882EC0" w:rsidRDefault="00882EC0" w:rsidP="00882EC0">
      <w:pPr>
        <w:spacing w:after="0"/>
        <w:jc w:val="both"/>
        <w:rPr>
          <w:rFonts w:ascii="Arial" w:hAnsi="Arial" w:cs="Arial"/>
          <w:lang w:val="en-US"/>
        </w:rPr>
      </w:pPr>
    </w:p>
    <w:p w14:paraId="4066E022" w14:textId="77777777" w:rsidR="00882EC0" w:rsidRDefault="00882EC0" w:rsidP="00882EC0">
      <w:pPr>
        <w:spacing w:after="0"/>
        <w:jc w:val="both"/>
        <w:rPr>
          <w:rFonts w:ascii="Arial" w:hAnsi="Arial" w:cs="Arial"/>
          <w:lang w:val="en-US"/>
        </w:rPr>
      </w:pPr>
      <w:r w:rsidRPr="0003037D">
        <w:rPr>
          <w:rFonts w:ascii="Arial" w:hAnsi="Arial" w:cs="Arial"/>
          <w:lang w:val="en-US"/>
        </w:rPr>
        <w:lastRenderedPageBreak/>
        <w:t>where P</w:t>
      </w:r>
      <w:r w:rsidRPr="0003037D">
        <w:rPr>
          <w:rFonts w:ascii="Arial" w:hAnsi="Arial" w:cs="Arial"/>
          <w:vertAlign w:val="subscript"/>
          <w:lang w:val="en-US"/>
        </w:rPr>
        <w:t xml:space="preserve">v,sat </w:t>
      </w:r>
      <w:r w:rsidRPr="0003037D">
        <w:rPr>
          <w:rFonts w:ascii="Arial" w:hAnsi="Arial" w:cs="Arial"/>
          <w:lang w:val="en-US"/>
        </w:rPr>
        <w:t>is the water saturation pressure. The wet-bulb temperature is calculated from an energy balance at the ceramic surface, following psychrometric theory:</w:t>
      </w:r>
    </w:p>
    <w:p w14:paraId="45B14F7E" w14:textId="77777777" w:rsidR="00882EC0" w:rsidRPr="0003037D" w:rsidRDefault="00882EC0" w:rsidP="00882EC0">
      <w:pPr>
        <w:spacing w:after="0"/>
        <w:jc w:val="both"/>
        <w:rPr>
          <w:rFonts w:ascii="Arial" w:hAnsi="Arial" w:cs="Arial"/>
          <w:lang w:val="en-US"/>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4E81D742" w14:textId="77777777" w:rsidTr="00A37007">
        <w:trPr>
          <w:trHeight w:val="651"/>
        </w:trPr>
        <w:tc>
          <w:tcPr>
            <w:tcW w:w="8926" w:type="dxa"/>
            <w:hideMark/>
          </w:tcPr>
          <w:p w14:paraId="3E437821" w14:textId="77777777" w:rsidR="00882EC0" w:rsidRPr="0003037D" w:rsidRDefault="00000000" w:rsidP="00A37007">
            <w:pPr>
              <w:spacing w:line="278" w:lineRule="auto"/>
              <w:jc w:val="both"/>
              <w:rPr>
                <w:rFonts w:ascii="Arial" w:hAnsi="Arial" w:cs="Arial"/>
                <w:iCs/>
              </w:rPr>
            </w:pPr>
            <m:oMathPara>
              <m:oMathParaPr>
                <m:jc m:val="center"/>
              </m:oMathParaPr>
              <m:oMath>
                <m:sSub>
                  <m:sSubPr>
                    <m:ctrlPr>
                      <w:rPr>
                        <w:rFonts w:ascii="Cambria Math" w:eastAsiaTheme="minorEastAsia" w:hAnsi="Cambria Math" w:cs="Times New Roman"/>
                        <w:iCs/>
                      </w:rPr>
                    </m:ctrlPr>
                  </m:sSubPr>
                  <m:e>
                    <m:r>
                      <m:rPr>
                        <m:nor/>
                      </m:rPr>
                      <w:rPr>
                        <w:rFonts w:ascii="Cambria Math" w:eastAsiaTheme="minorEastAsia" w:hAnsi="Cambria Math" w:cs="Times New Roman"/>
                      </w:rPr>
                      <m:t>T</m:t>
                    </m:r>
                  </m:e>
                  <m:sub>
                    <m:r>
                      <m:rPr>
                        <m:nor/>
                      </m:rPr>
                      <w:rPr>
                        <w:rFonts w:ascii="Cambria Math" w:eastAsiaTheme="minorEastAsia" w:hAnsi="Cambria Math" w:cs="Times New Roman"/>
                      </w:rPr>
                      <m:t>cer,h</m:t>
                    </m:r>
                  </m:sub>
                </m:sSub>
                <m:r>
                  <m:rPr>
                    <m:nor/>
                  </m:rPr>
                  <w:rPr>
                    <w:rFonts w:ascii="Cambria Math" w:eastAsiaTheme="minorEastAsia" w:hAnsi="Cambria Math" w:cs="Times New Roman"/>
                  </w:rPr>
                  <m:t>=</m:t>
                </m:r>
                <m:sSub>
                  <m:sSubPr>
                    <m:ctrlPr>
                      <w:rPr>
                        <w:rFonts w:ascii="Cambria Math" w:eastAsiaTheme="minorEastAsia" w:hAnsi="Cambria Math" w:cs="Times New Roman"/>
                      </w:rPr>
                    </m:ctrlPr>
                  </m:sSubPr>
                  <m:e>
                    <m:r>
                      <m:rPr>
                        <m:nor/>
                      </m:rPr>
                      <w:rPr>
                        <w:rFonts w:ascii="Cambria Math" w:eastAsiaTheme="minorEastAsia" w:hAnsi="Cambria Math" w:cs="Times New Roman"/>
                      </w:rPr>
                      <m:t>T</m:t>
                    </m:r>
                  </m:e>
                  <m:sub>
                    <m:r>
                      <m:rPr>
                        <m:nor/>
                      </m:rPr>
                      <w:rPr>
                        <w:rFonts w:ascii="Cambria Math" w:eastAsiaTheme="minorEastAsia" w:hAnsi="Cambria Math" w:cs="Times New Roman"/>
                      </w:rPr>
                      <m:t>cer</m:t>
                    </m:r>
                  </m:sub>
                </m:sSub>
                <m:r>
                  <m:rPr>
                    <m:nor/>
                  </m:rPr>
                  <w:rPr>
                    <w:rFonts w:ascii="Cambria Math" w:eastAsiaTheme="minorEastAsia" w:hAnsi="Cambria Math" w:cs="Times New Roman"/>
                  </w:rPr>
                  <m:t>-</m:t>
                </m:r>
                <m:f>
                  <m:fPr>
                    <m:ctrlPr>
                      <w:rPr>
                        <w:rFonts w:ascii="Cambria Math" w:eastAsiaTheme="minorEastAsia" w:hAnsi="Cambria Math" w:cs="Times New Roman"/>
                        <w:iCs/>
                      </w:rPr>
                    </m:ctrlPr>
                  </m:fPr>
                  <m:num>
                    <m:sSub>
                      <m:sSubPr>
                        <m:ctrlPr>
                          <w:rPr>
                            <w:rFonts w:ascii="Cambria Math" w:eastAsiaTheme="minorEastAsia" w:hAnsi="Cambria Math" w:cs="Times New Roman"/>
                            <w:iCs/>
                          </w:rPr>
                        </m:ctrlPr>
                      </m:sSubPr>
                      <m:e>
                        <m:r>
                          <m:rPr>
                            <m:nor/>
                          </m:rPr>
                          <w:rPr>
                            <w:rFonts w:ascii="Cambria Math" w:eastAsiaTheme="minorEastAsia" w:hAnsi="Cambria Math" w:cs="Times New Roman"/>
                          </w:rPr>
                          <m:t>h</m:t>
                        </m:r>
                      </m:e>
                      <m:sub>
                        <m:r>
                          <m:rPr>
                            <m:nor/>
                          </m:rPr>
                          <w:rPr>
                            <w:rFonts w:ascii="Cambria Math" w:eastAsiaTheme="minorEastAsia" w:hAnsi="Cambria Math" w:cs="Times New Roman"/>
                          </w:rPr>
                          <m:t>lv</m:t>
                        </m:r>
                      </m:sub>
                    </m:sSub>
                    <m:r>
                      <m:rPr>
                        <m:nor/>
                      </m:rPr>
                      <w:rPr>
                        <w:rFonts w:ascii="Cambria Math" w:eastAsiaTheme="minorEastAsia" w:hAnsi="Cambria Math" w:cs="Times New Roman"/>
                        <w:iCs/>
                      </w:rPr>
                      <m:t>(</m:t>
                    </m:r>
                    <m:sSub>
                      <m:sSubPr>
                        <m:ctrlPr>
                          <w:rPr>
                            <w:rFonts w:ascii="Cambria Math" w:eastAsiaTheme="minorEastAsia" w:hAnsi="Cambria Math" w:cs="Times New Roman"/>
                            <w:iCs/>
                          </w:rPr>
                        </m:ctrlPr>
                      </m:sSubPr>
                      <m:e>
                        <m:r>
                          <m:rPr>
                            <m:nor/>
                          </m:rPr>
                          <w:rPr>
                            <w:rFonts w:ascii="Cambria Math" w:eastAsiaTheme="minorEastAsia" w:hAnsi="Cambria Math" w:cs="Times New Roman"/>
                          </w:rPr>
                          <m:t>T</m:t>
                        </m:r>
                      </m:e>
                      <m:sub>
                        <m:r>
                          <m:rPr>
                            <m:nor/>
                          </m:rPr>
                          <w:rPr>
                            <w:rFonts w:ascii="Cambria Math" w:eastAsiaTheme="minorEastAsia" w:hAnsi="Cambria Math" w:cs="Times New Roman"/>
                          </w:rPr>
                          <m:t>cer,h</m:t>
                        </m:r>
                      </m:sub>
                    </m:sSub>
                    <m:r>
                      <m:rPr>
                        <m:nor/>
                      </m:rPr>
                      <w:rPr>
                        <w:rFonts w:ascii="Cambria Math" w:eastAsiaTheme="minorEastAsia" w:hAnsi="Cambria Math" w:cs="Times New Roman"/>
                        <w:iCs/>
                      </w:rPr>
                      <m:t>)</m:t>
                    </m:r>
                  </m:num>
                  <m:den>
                    <m:sSub>
                      <m:sSubPr>
                        <m:ctrlPr>
                          <w:rPr>
                            <w:rFonts w:ascii="Cambria Math" w:eastAsiaTheme="minorEastAsia" w:hAnsi="Cambria Math" w:cs="Times New Roman"/>
                            <w:iCs/>
                          </w:rPr>
                        </m:ctrlPr>
                      </m:sSubPr>
                      <m:e>
                        <m:r>
                          <m:rPr>
                            <m:nor/>
                          </m:rPr>
                          <w:rPr>
                            <w:rFonts w:ascii="Cambria Math" w:eastAsiaTheme="minorEastAsia" w:hAnsi="Cambria Math" w:cs="Times New Roman"/>
                          </w:rPr>
                          <m:t>c</m:t>
                        </m:r>
                      </m:e>
                      <m:sub>
                        <m:r>
                          <m:rPr>
                            <m:nor/>
                          </m:rPr>
                          <w:rPr>
                            <w:rFonts w:ascii="Cambria Math" w:eastAsiaTheme="minorEastAsia" w:hAnsi="Cambria Math" w:cs="Times New Roman"/>
                          </w:rPr>
                          <m:t>p,h</m:t>
                        </m:r>
                      </m:sub>
                    </m:sSub>
                    <m:r>
                      <m:rPr>
                        <m:nor/>
                      </m:rPr>
                      <w:rPr>
                        <w:rFonts w:ascii="Cambria Math" w:eastAsiaTheme="minorEastAsia" w:hAnsi="Cambria Math" w:cs="Times New Roman"/>
                        <w:iCs/>
                      </w:rPr>
                      <m:t>(</m:t>
                    </m:r>
                    <m:sSub>
                      <m:sSubPr>
                        <m:ctrlPr>
                          <w:rPr>
                            <w:rFonts w:ascii="Cambria Math" w:eastAsiaTheme="minorEastAsia" w:hAnsi="Cambria Math" w:cs="Times New Roman"/>
                            <w:iCs/>
                          </w:rPr>
                        </m:ctrlPr>
                      </m:sSubPr>
                      <m:e>
                        <m:r>
                          <m:rPr>
                            <m:nor/>
                          </m:rPr>
                          <w:rPr>
                            <w:rFonts w:ascii="Cambria Math" w:eastAsiaTheme="minorEastAsia" w:hAnsi="Cambria Math" w:cs="Times New Roman"/>
                          </w:rPr>
                          <m:t>T</m:t>
                        </m:r>
                      </m:e>
                      <m:sub>
                        <m:r>
                          <m:rPr>
                            <m:nor/>
                          </m:rPr>
                          <w:rPr>
                            <w:rFonts w:ascii="Cambria Math" w:eastAsiaTheme="minorEastAsia" w:hAnsi="Cambria Math" w:cs="Times New Roman"/>
                          </w:rPr>
                          <m:t>cer,h</m:t>
                        </m:r>
                      </m:sub>
                    </m:sSub>
                    <m:r>
                      <m:rPr>
                        <m:nor/>
                      </m:rPr>
                      <w:rPr>
                        <w:rFonts w:ascii="Cambria Math" w:eastAsiaTheme="minorEastAsia" w:hAnsi="Cambria Math" w:cs="Times New Roman"/>
                        <w:iCs/>
                      </w:rPr>
                      <m:t>)</m:t>
                    </m:r>
                  </m:den>
                </m:f>
                <m:r>
                  <m:rPr>
                    <m:nor/>
                  </m:rPr>
                  <w:rPr>
                    <w:rFonts w:ascii="Cambria Math" w:eastAsiaTheme="minorEastAsia" w:hAnsi="Cambria Math" w:cs="Times New Roman"/>
                  </w:rPr>
                  <m:t xml:space="preserve"> </m:t>
                </m:r>
                <m:d>
                  <m:dPr>
                    <m:ctrlPr>
                      <w:rPr>
                        <w:rFonts w:ascii="Cambria Math" w:eastAsiaTheme="minorEastAsia" w:hAnsi="Cambria Math" w:cs="Times New Roman"/>
                      </w:rPr>
                    </m:ctrlPr>
                  </m:dPr>
                  <m:e>
                    <m:sSubSup>
                      <m:sSubSupPr>
                        <m:ctrlPr>
                          <w:rPr>
                            <w:rFonts w:ascii="Cambria Math" w:eastAsiaTheme="minorEastAsia" w:hAnsi="Cambria Math" w:cs="Times New Roman"/>
                          </w:rPr>
                        </m:ctrlPr>
                      </m:sSubSupPr>
                      <m:e>
                        <m:r>
                          <m:rPr>
                            <m:nor/>
                          </m:rPr>
                          <w:rPr>
                            <w:rFonts w:ascii="Cambria Math" w:eastAsiaTheme="minorEastAsia" w:hAnsi="Cambria Math" w:cs="Times New Roman"/>
                          </w:rPr>
                          <m:t>w</m:t>
                        </m:r>
                      </m:e>
                      <m:sub>
                        <m:r>
                          <m:rPr>
                            <m:nor/>
                          </m:rPr>
                          <w:rPr>
                            <w:rFonts w:ascii="Cambria Math" w:eastAsiaTheme="minorEastAsia" w:hAnsi="Cambria Math" w:cs="Times New Roman"/>
                          </w:rPr>
                          <m:t>f</m:t>
                        </m:r>
                      </m:sub>
                      <m:sup>
                        <m:r>
                          <m:rPr>
                            <m:nor/>
                          </m:rPr>
                          <w:rPr>
                            <w:rFonts w:ascii="Cambria Math" w:eastAsiaTheme="minorEastAsia" w:hAnsi="Cambria Math" w:cs="Times New Roman"/>
                          </w:rPr>
                          <m:t>*</m:t>
                        </m:r>
                      </m:sup>
                    </m:sSubSup>
                    <m:r>
                      <m:rPr>
                        <m:nor/>
                      </m:rPr>
                      <w:rPr>
                        <w:rFonts w:ascii="Cambria Math" w:eastAsiaTheme="minorEastAsia" w:hAnsi="Cambria Math" w:cs="Times New Roman"/>
                      </w:rPr>
                      <m:t>-</m:t>
                    </m:r>
                    <m:sSub>
                      <m:sSubPr>
                        <m:ctrlPr>
                          <w:rPr>
                            <w:rFonts w:ascii="Cambria Math" w:eastAsiaTheme="minorEastAsia" w:hAnsi="Cambria Math" w:cs="Times New Roman"/>
                          </w:rPr>
                        </m:ctrlPr>
                      </m:sSubPr>
                      <m:e>
                        <m:r>
                          <m:rPr>
                            <m:nor/>
                          </m:rPr>
                          <w:rPr>
                            <w:rFonts w:ascii="Cambria Math" w:eastAsiaTheme="minorEastAsia" w:hAnsi="Cambria Math" w:cs="Times New Roman"/>
                          </w:rPr>
                          <m:t>w</m:t>
                        </m:r>
                      </m:e>
                      <m:sub>
                        <m:r>
                          <m:rPr>
                            <m:nor/>
                          </m:rPr>
                          <w:rPr>
                            <w:rFonts w:ascii="Cambria Math" w:eastAsiaTheme="minorEastAsia" w:hAnsi="Cambria Math" w:cs="Times New Roman"/>
                          </w:rPr>
                          <m:t>f</m:t>
                        </m:r>
                      </m:sub>
                    </m:sSub>
                  </m:e>
                </m:d>
                <m:r>
                  <m:rPr>
                    <m:sty m:val="p"/>
                  </m:rPr>
                  <w:rPr>
                    <w:rFonts w:ascii="Cambria Math" w:eastAsiaTheme="minorEastAsia" w:hAnsi="Cambria Math" w:cs="Times New Roman"/>
                  </w:rPr>
                  <m:t>   </m:t>
                </m:r>
              </m:oMath>
            </m:oMathPara>
          </w:p>
        </w:tc>
        <w:tc>
          <w:tcPr>
            <w:tcW w:w="730" w:type="dxa"/>
            <w:vAlign w:val="center"/>
          </w:tcPr>
          <w:p w14:paraId="3D645E48" w14:textId="77777777" w:rsidR="00882EC0" w:rsidRPr="0003037D" w:rsidRDefault="00882EC0" w:rsidP="00A37007">
            <w:pPr>
              <w:spacing w:line="278" w:lineRule="auto"/>
              <w:jc w:val="both"/>
              <w:rPr>
                <w:rFonts w:ascii="Arial" w:hAnsi="Arial" w:cs="Arial"/>
                <w:iCs/>
                <w:lang w:val="en-GB"/>
              </w:rPr>
            </w:pPr>
            <w:r w:rsidRPr="0003037D">
              <w:rPr>
                <w:rFonts w:ascii="Arial" w:hAnsi="Arial" w:cs="Arial"/>
                <w:lang w:val="en-GB"/>
              </w:rPr>
              <w:t>(</w:t>
            </w:r>
            <w:r>
              <w:rPr>
                <w:rFonts w:ascii="Arial" w:hAnsi="Arial" w:cs="Arial"/>
                <w:lang w:val="en-GB"/>
              </w:rPr>
              <w:t>17</w:t>
            </w:r>
            <w:r w:rsidRPr="0003037D">
              <w:rPr>
                <w:rFonts w:ascii="Arial" w:hAnsi="Arial" w:cs="Arial"/>
                <w:lang w:val="en-GB"/>
              </w:rPr>
              <w:t>)</w:t>
            </w:r>
          </w:p>
        </w:tc>
      </w:tr>
    </w:tbl>
    <w:p w14:paraId="662BD66A" w14:textId="77777777" w:rsidR="00882EC0" w:rsidRDefault="00882EC0" w:rsidP="00882EC0">
      <w:pPr>
        <w:spacing w:after="0"/>
        <w:jc w:val="both"/>
        <w:rPr>
          <w:rFonts w:ascii="Arial" w:hAnsi="Arial" w:cs="Arial"/>
          <w:lang w:val="en-US"/>
        </w:rPr>
      </w:pPr>
    </w:p>
    <w:p w14:paraId="3ACD9FBD" w14:textId="77777777" w:rsidR="00882EC0" w:rsidRPr="006647B9" w:rsidRDefault="00882EC0" w:rsidP="00882EC0">
      <w:pPr>
        <w:spacing w:after="0"/>
        <w:jc w:val="both"/>
        <w:rPr>
          <w:rFonts w:ascii="Arial" w:hAnsi="Arial" w:cs="Arial"/>
          <w:lang w:val="en-US"/>
        </w:rPr>
      </w:pPr>
      <w:r w:rsidRPr="0003037D">
        <w:rPr>
          <w:rFonts w:ascii="Arial" w:hAnsi="Arial" w:cs="Arial"/>
          <w:lang w:val="en-US"/>
        </w:rPr>
        <w:t>where h</w:t>
      </w:r>
      <w:r w:rsidRPr="0003037D">
        <w:rPr>
          <w:rFonts w:ascii="Arial" w:hAnsi="Arial" w:cs="Arial"/>
          <w:vertAlign w:val="subscript"/>
          <w:lang w:val="en-US"/>
        </w:rPr>
        <w:t>lv</w:t>
      </w:r>
      <w:r w:rsidRPr="0003037D">
        <w:rPr>
          <w:rFonts w:ascii="Arial" w:hAnsi="Arial" w:cs="Arial"/>
          <w:lang w:val="en-US"/>
        </w:rPr>
        <w:t xml:space="preserve"> is the latent heat of vaporization of water and c</w:t>
      </w:r>
      <w:r w:rsidRPr="0003037D">
        <w:rPr>
          <w:rFonts w:ascii="Arial" w:hAnsi="Arial" w:cs="Arial"/>
          <w:vertAlign w:val="subscript"/>
          <w:lang w:val="en-US"/>
        </w:rPr>
        <w:t>p,h</w:t>
      </w:r>
      <w:r w:rsidRPr="0003037D">
        <w:rPr>
          <w:rFonts w:ascii="Arial" w:hAnsi="Arial" w:cs="Arial"/>
          <w:lang w:val="en-US"/>
        </w:rPr>
        <w:t xml:space="preserve"> the specific heat capacity of humid air, both evaluated at the bulb temperature. </w:t>
      </w:r>
      <w:r w:rsidRPr="006647B9">
        <w:rPr>
          <w:rFonts w:ascii="Arial" w:hAnsi="Arial" w:cs="Arial"/>
          <w:lang w:val="en-US"/>
        </w:rPr>
        <w:t xml:space="preserve">Note that equations </w:t>
      </w:r>
      <w:r w:rsidRPr="006647B9">
        <w:rPr>
          <w:rFonts w:ascii="Arial" w:hAnsi="Arial" w:cs="Arial"/>
          <w:lang w:val="en-US"/>
        </w:rPr>
        <w:fldChar w:fldCharType="begin"/>
      </w:r>
      <w:r w:rsidRPr="006647B9">
        <w:rPr>
          <w:rFonts w:ascii="Arial" w:hAnsi="Arial" w:cs="Arial"/>
          <w:lang w:val="en-US"/>
        </w:rPr>
        <w:instrText xml:space="preserve"> REF _Ref222214081 \h </w:instrText>
      </w:r>
      <w:r w:rsidRPr="006647B9">
        <w:rPr>
          <w:rFonts w:ascii="Arial" w:hAnsi="Arial" w:cs="Arial"/>
          <w:lang w:val="en-US"/>
        </w:rPr>
      </w:r>
      <w:r w:rsidRPr="006647B9">
        <w:rPr>
          <w:rFonts w:ascii="Arial" w:hAnsi="Arial" w:cs="Arial"/>
          <w:lang w:val="en-US"/>
        </w:rPr>
        <w:fldChar w:fldCharType="separate"/>
      </w:r>
      <w:r w:rsidRPr="006647B9">
        <w:rPr>
          <w:rFonts w:ascii="Arial" w:hAnsi="Arial" w:cs="Arial"/>
          <w:lang w:val="en-GB"/>
        </w:rPr>
        <w:t>(15)</w:t>
      </w:r>
      <w:r w:rsidRPr="006647B9">
        <w:rPr>
          <w:rFonts w:ascii="Arial" w:hAnsi="Arial" w:cs="Arial"/>
          <w:lang w:val="en-US"/>
        </w:rPr>
        <w:fldChar w:fldCharType="end"/>
      </w:r>
      <w:r w:rsidRPr="006647B9">
        <w:rPr>
          <w:rFonts w:ascii="Arial" w:hAnsi="Arial" w:cs="Arial"/>
          <w:lang w:val="en-US"/>
        </w:rPr>
        <w:t xml:space="preserve"> to </w:t>
      </w:r>
      <w:r w:rsidRPr="006647B9">
        <w:rPr>
          <w:rFonts w:ascii="Arial" w:hAnsi="Arial" w:cs="Arial"/>
          <w:lang w:val="en-US"/>
        </w:rPr>
        <w:fldChar w:fldCharType="begin"/>
      </w:r>
      <w:r w:rsidRPr="006647B9">
        <w:rPr>
          <w:rFonts w:ascii="Arial" w:hAnsi="Arial" w:cs="Arial"/>
          <w:lang w:val="en-US"/>
        </w:rPr>
        <w:instrText xml:space="preserve"> REF _Ref222470645 \h </w:instrText>
      </w:r>
      <w:r w:rsidRPr="006647B9">
        <w:rPr>
          <w:rFonts w:ascii="Arial" w:hAnsi="Arial" w:cs="Arial"/>
          <w:lang w:val="en-US"/>
        </w:rPr>
      </w:r>
      <w:r w:rsidRPr="006647B9">
        <w:rPr>
          <w:rFonts w:ascii="Arial" w:hAnsi="Arial" w:cs="Arial"/>
          <w:lang w:val="en-US"/>
        </w:rPr>
        <w:fldChar w:fldCharType="separate"/>
      </w:r>
      <w:r w:rsidRPr="006647B9">
        <w:rPr>
          <w:rFonts w:ascii="Arial" w:hAnsi="Arial" w:cs="Arial"/>
          <w:lang w:val="en-GB"/>
        </w:rPr>
        <w:t>(17)</w:t>
      </w:r>
      <w:r w:rsidRPr="006647B9">
        <w:rPr>
          <w:rFonts w:ascii="Arial" w:hAnsi="Arial" w:cs="Arial"/>
          <w:lang w:val="en-US"/>
        </w:rPr>
        <w:fldChar w:fldCharType="end"/>
      </w:r>
      <w:r w:rsidRPr="006647B9">
        <w:rPr>
          <w:rFonts w:ascii="Arial" w:hAnsi="Arial" w:cs="Arial"/>
          <w:lang w:val="en-US"/>
        </w:rPr>
        <w:t xml:space="preserve"> are coupled and nonlinear, and therefore must be solved iteratively at each time step.</w:t>
      </w:r>
    </w:p>
    <w:p w14:paraId="7D75D978" w14:textId="77777777" w:rsidR="00882EC0" w:rsidRPr="006647B9" w:rsidRDefault="00882EC0" w:rsidP="00882EC0">
      <w:pPr>
        <w:spacing w:after="0"/>
        <w:jc w:val="both"/>
        <w:rPr>
          <w:rFonts w:ascii="Arial" w:hAnsi="Arial" w:cs="Arial"/>
          <w:lang w:val="en-GB"/>
        </w:rPr>
      </w:pPr>
    </w:p>
    <w:p w14:paraId="2D24B932" w14:textId="77777777" w:rsidR="00882EC0" w:rsidRPr="0003037D" w:rsidRDefault="00882EC0" w:rsidP="00882EC0">
      <w:pPr>
        <w:spacing w:after="0"/>
        <w:jc w:val="both"/>
        <w:rPr>
          <w:rFonts w:ascii="Arial" w:hAnsi="Arial" w:cs="Arial"/>
          <w:lang w:val="en-US"/>
        </w:rPr>
      </w:pPr>
      <w:r w:rsidRPr="0003037D">
        <w:rPr>
          <w:rFonts w:ascii="Arial" w:hAnsi="Arial" w:cs="Arial"/>
          <w:lang w:val="en-US"/>
        </w:rPr>
        <w:t>The convective mass transfer coefficient of water vapor is calculated using the Chilton–Colburn analogy for heat and mass transfer</w:t>
      </w:r>
      <w:r>
        <w:rPr>
          <w:rFonts w:ascii="Arial" w:hAnsi="Arial" w:cs="Arial"/>
          <w:lang w:val="en-US"/>
        </w:rPr>
        <w:t xml:space="preserve"> (Çengel, Ghajar 2015)</w:t>
      </w:r>
      <w:r w:rsidRPr="0003037D">
        <w:rPr>
          <w:rFonts w:ascii="Arial" w:hAnsi="Arial" w:cs="Arial"/>
          <w:lang w:val="en-US"/>
        </w:rPr>
        <w:t>:</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1441FFDE" w14:textId="77777777" w:rsidTr="00A37007">
        <w:trPr>
          <w:trHeight w:val="651"/>
        </w:trPr>
        <w:tc>
          <w:tcPr>
            <w:tcW w:w="8926" w:type="dxa"/>
            <w:hideMark/>
          </w:tcPr>
          <w:p w14:paraId="74E17C84" w14:textId="77777777" w:rsidR="00882EC0" w:rsidRPr="0003037D" w:rsidRDefault="00000000" w:rsidP="00A37007">
            <w:pPr>
              <w:spacing w:line="278" w:lineRule="auto"/>
              <w:jc w:val="both"/>
              <w:rPr>
                <w:rFonts w:ascii="Arial" w:hAnsi="Arial" w:cs="Arial"/>
                <w:iCs/>
              </w:rPr>
            </w:pPr>
            <m:oMathPara>
              <m:oMathParaPr>
                <m:jc m:val="center"/>
              </m:oMathParaPr>
              <m:oMath>
                <m:sSub>
                  <m:sSubPr>
                    <m:ctrlPr>
                      <w:rPr>
                        <w:rFonts w:ascii="Cambria Math" w:hAnsi="Cambria Math" w:cs="Arial"/>
                        <w:iCs/>
                        <w:lang w:val="en-US"/>
                      </w:rPr>
                    </m:ctrlPr>
                  </m:sSubPr>
                  <m:e>
                    <m:r>
                      <m:rPr>
                        <m:sty m:val="p"/>
                      </m:rPr>
                      <w:rPr>
                        <w:rFonts w:ascii="Cambria Math" w:hAnsi="Cambria Math" w:cs="Arial"/>
                        <w:lang w:val="en-US"/>
                      </w:rPr>
                      <m:t>h</m:t>
                    </m:r>
                  </m:e>
                  <m:sub>
                    <m:r>
                      <m:rPr>
                        <m:sty m:val="p"/>
                      </m:rPr>
                      <w:rPr>
                        <w:rFonts w:ascii="Cambria Math" w:hAnsi="Cambria Math" w:cs="Arial"/>
                        <w:lang w:val="en-US"/>
                      </w:rPr>
                      <m:t>m,f</m:t>
                    </m:r>
                  </m:sub>
                </m:sSub>
                <m:r>
                  <m:rPr>
                    <m:sty m:val="p"/>
                  </m:rPr>
                  <w:rPr>
                    <w:rFonts w:ascii="Cambria Math" w:hAnsi="Cambria Math" w:cs="Arial"/>
                    <w:lang w:val="en-US"/>
                  </w:rPr>
                  <m:t>=</m:t>
                </m:r>
                <m:f>
                  <m:fPr>
                    <m:ctrlPr>
                      <w:rPr>
                        <w:rFonts w:ascii="Cambria Math" w:hAnsi="Cambria Math" w:cs="Arial"/>
                        <w:iCs/>
                        <w:lang w:val="en-US"/>
                      </w:rPr>
                    </m:ctrlPr>
                  </m:fPr>
                  <m:num>
                    <m:sSub>
                      <m:sSubPr>
                        <m:ctrlPr>
                          <w:rPr>
                            <w:rFonts w:ascii="Cambria Math" w:hAnsi="Cambria Math" w:cs="Arial"/>
                            <w:iCs/>
                            <w:lang w:val="en-US"/>
                          </w:rPr>
                        </m:ctrlPr>
                      </m:sSubPr>
                      <m:e>
                        <m:r>
                          <m:rPr>
                            <m:sty m:val="p"/>
                          </m:rPr>
                          <w:rPr>
                            <w:rFonts w:ascii="Cambria Math" w:hAnsi="Cambria Math" w:cs="Arial"/>
                            <w:lang w:val="en-US"/>
                          </w:rPr>
                          <m:t>h</m:t>
                        </m:r>
                      </m:e>
                      <m:sub>
                        <m:r>
                          <m:rPr>
                            <m:sty m:val="p"/>
                          </m:rPr>
                          <w:rPr>
                            <w:rFonts w:ascii="Cambria Math" w:hAnsi="Cambria Math" w:cs="Arial"/>
                            <w:lang w:val="en-US"/>
                          </w:rPr>
                          <m:t>cer</m:t>
                        </m:r>
                      </m:sub>
                    </m:sSub>
                    <m:r>
                      <m:rPr>
                        <m:sty m:val="p"/>
                      </m:rPr>
                      <w:rPr>
                        <w:rFonts w:ascii="Cambria Math" w:hAnsi="Cambria Math" w:cs="Arial"/>
                        <w:lang w:val="en-US"/>
                      </w:rPr>
                      <m:t> </m:t>
                    </m:r>
                    <m:sSub>
                      <m:sSubPr>
                        <m:ctrlPr>
                          <w:rPr>
                            <w:rFonts w:ascii="Cambria Math" w:hAnsi="Cambria Math" w:cs="Arial"/>
                            <w:iCs/>
                            <w:lang w:val="en-US"/>
                          </w:rPr>
                        </m:ctrlPr>
                      </m:sSubPr>
                      <m:e>
                        <m:r>
                          <m:rPr>
                            <m:sty m:val="p"/>
                          </m:rPr>
                          <w:rPr>
                            <w:rFonts w:ascii="Cambria Math" w:hAnsi="Cambria Math" w:cs="Arial"/>
                            <w:lang w:val="en-US"/>
                          </w:rPr>
                          <m:t>D</m:t>
                        </m:r>
                      </m:e>
                      <m:sub>
                        <m:r>
                          <m:rPr>
                            <m:sty m:val="p"/>
                          </m:rPr>
                          <w:rPr>
                            <w:rFonts w:ascii="Cambria Math" w:hAnsi="Cambria Math" w:cs="Arial"/>
                            <w:lang w:val="en-US"/>
                          </w:rPr>
                          <m:t>v,f</m:t>
                        </m:r>
                      </m:sub>
                    </m:sSub>
                    <m:r>
                      <m:rPr>
                        <m:sty m:val="p"/>
                      </m:rPr>
                      <w:rPr>
                        <w:rFonts w:ascii="Cambria Math" w:hAnsi="Cambria Math" w:cs="Arial"/>
                        <w:lang w:val="en-US"/>
                      </w:rPr>
                      <m:t> L</m:t>
                    </m:r>
                    <m:sSup>
                      <m:sSupPr>
                        <m:ctrlPr>
                          <w:rPr>
                            <w:rFonts w:ascii="Cambria Math" w:hAnsi="Cambria Math" w:cs="Arial"/>
                            <w:iCs/>
                            <w:lang w:val="en-US"/>
                          </w:rPr>
                        </m:ctrlPr>
                      </m:sSupPr>
                      <m:e>
                        <m:r>
                          <m:rPr>
                            <m:sty m:val="p"/>
                          </m:rPr>
                          <w:rPr>
                            <w:rFonts w:ascii="Cambria Math" w:hAnsi="Cambria Math" w:cs="Arial"/>
                            <w:lang w:val="en-US"/>
                          </w:rPr>
                          <m:t>e</m:t>
                        </m:r>
                      </m:e>
                      <m:sup>
                        <m:f>
                          <m:fPr>
                            <m:ctrlPr>
                              <w:rPr>
                                <w:rFonts w:ascii="Cambria Math" w:hAnsi="Cambria Math" w:cs="Arial"/>
                                <w:iCs/>
                                <w:lang w:val="en-US"/>
                              </w:rPr>
                            </m:ctrlPr>
                          </m:fPr>
                          <m:num>
                            <m:r>
                              <m:rPr>
                                <m:sty m:val="p"/>
                              </m:rPr>
                              <w:rPr>
                                <w:rFonts w:ascii="Cambria Math" w:hAnsi="Cambria Math" w:cs="Arial"/>
                                <w:lang w:val="en-US"/>
                              </w:rPr>
                              <m:t>1</m:t>
                            </m:r>
                          </m:num>
                          <m:den>
                            <m:r>
                              <m:rPr>
                                <m:sty m:val="p"/>
                              </m:rPr>
                              <w:rPr>
                                <w:rFonts w:ascii="Cambria Math" w:hAnsi="Cambria Math" w:cs="Arial"/>
                                <w:lang w:val="en-US"/>
                              </w:rPr>
                              <m:t>3</m:t>
                            </m:r>
                          </m:den>
                        </m:f>
                      </m:sup>
                    </m:sSup>
                  </m:num>
                  <m:den>
                    <m:sSub>
                      <m:sSubPr>
                        <m:ctrlPr>
                          <w:rPr>
                            <w:rFonts w:ascii="Cambria Math" w:hAnsi="Cambria Math" w:cs="Arial"/>
                            <w:iCs/>
                            <w:lang w:val="en-US"/>
                          </w:rPr>
                        </m:ctrlPr>
                      </m:sSubPr>
                      <m:e>
                        <m:r>
                          <m:rPr>
                            <m:sty m:val="p"/>
                          </m:rPr>
                          <w:rPr>
                            <w:rFonts w:ascii="Cambria Math" w:hAnsi="Cambria Math" w:cs="Arial"/>
                            <w:lang w:val="en-US"/>
                          </w:rPr>
                          <m:t>k</m:t>
                        </m:r>
                      </m:e>
                      <m:sub>
                        <m:r>
                          <m:rPr>
                            <m:sty m:val="p"/>
                          </m:rPr>
                          <w:rPr>
                            <w:rFonts w:ascii="Cambria Math" w:hAnsi="Cambria Math" w:cs="Arial"/>
                            <w:lang w:val="en-US"/>
                          </w:rPr>
                          <m:t>f</m:t>
                        </m:r>
                      </m:sub>
                    </m:sSub>
                  </m:den>
                </m:f>
                <m:r>
                  <m:rPr>
                    <m:sty m:val="p"/>
                  </m:rPr>
                  <w:rPr>
                    <w:rFonts w:ascii="Cambria Math" w:hAnsi="Cambria Math" w:cs="Arial"/>
                    <w:lang w:val="en-US"/>
                  </w:rPr>
                  <m:t xml:space="preserve"> </m:t>
                </m:r>
                <m:r>
                  <m:rPr>
                    <m:sty m:val="p"/>
                  </m:rPr>
                  <w:rPr>
                    <w:rFonts w:ascii="Cambria Math" w:hAnsi="Cambria Math" w:cs="Arial"/>
                  </w:rPr>
                  <m:t>   </m:t>
                </m:r>
              </m:oMath>
            </m:oMathPara>
          </w:p>
        </w:tc>
        <w:tc>
          <w:tcPr>
            <w:tcW w:w="730" w:type="dxa"/>
            <w:vAlign w:val="center"/>
          </w:tcPr>
          <w:p w14:paraId="0972CD7E" w14:textId="77777777" w:rsidR="00882EC0" w:rsidRPr="0003037D" w:rsidRDefault="00882EC0" w:rsidP="00A37007">
            <w:pPr>
              <w:spacing w:line="278" w:lineRule="auto"/>
              <w:jc w:val="both"/>
              <w:rPr>
                <w:rFonts w:ascii="Arial" w:hAnsi="Arial" w:cs="Arial"/>
                <w:iCs/>
                <w:lang w:val="en-GB"/>
              </w:rPr>
            </w:pPr>
            <w:bookmarkStart w:id="10" w:name="_Ref222213626"/>
            <w:r w:rsidRPr="0003037D">
              <w:rPr>
                <w:rFonts w:ascii="Arial" w:hAnsi="Arial" w:cs="Arial"/>
                <w:lang w:val="en-GB"/>
              </w:rPr>
              <w:t>(</w:t>
            </w:r>
            <w:r>
              <w:rPr>
                <w:rFonts w:ascii="Arial" w:hAnsi="Arial" w:cs="Arial"/>
                <w:lang w:val="en-GB"/>
              </w:rPr>
              <w:t>18</w:t>
            </w:r>
            <w:r w:rsidRPr="0003037D">
              <w:rPr>
                <w:rFonts w:ascii="Arial" w:hAnsi="Arial" w:cs="Arial"/>
                <w:lang w:val="en-GB"/>
              </w:rPr>
              <w:t>)</w:t>
            </w:r>
            <w:bookmarkEnd w:id="10"/>
          </w:p>
        </w:tc>
      </w:tr>
    </w:tbl>
    <w:p w14:paraId="430197C1" w14:textId="77777777" w:rsidR="00882EC0" w:rsidRDefault="00882EC0" w:rsidP="00882EC0">
      <w:pPr>
        <w:spacing w:after="0"/>
        <w:jc w:val="both"/>
        <w:rPr>
          <w:rFonts w:ascii="Arial" w:hAnsi="Arial" w:cs="Arial"/>
          <w:lang w:val="en-US"/>
        </w:rPr>
      </w:pPr>
    </w:p>
    <w:p w14:paraId="2F27921E" w14:textId="77777777" w:rsidR="00882EC0" w:rsidRDefault="00882EC0" w:rsidP="00882EC0">
      <w:pPr>
        <w:spacing w:after="0"/>
        <w:jc w:val="both"/>
        <w:rPr>
          <w:rFonts w:ascii="Arial" w:hAnsi="Arial" w:cs="Arial"/>
          <w:lang w:val="en-US"/>
        </w:rPr>
      </w:pPr>
      <w:r w:rsidRPr="0003037D">
        <w:rPr>
          <w:rFonts w:ascii="Arial" w:hAnsi="Arial" w:cs="Arial"/>
          <w:lang w:val="en-US"/>
        </w:rPr>
        <w:t>where D</w:t>
      </w:r>
      <w:r w:rsidRPr="0003037D">
        <w:rPr>
          <w:rFonts w:ascii="Arial" w:hAnsi="Arial" w:cs="Arial"/>
          <w:vertAlign w:val="subscript"/>
          <w:lang w:val="en-US"/>
        </w:rPr>
        <w:t>v,f</w:t>
      </w:r>
      <w:r w:rsidRPr="0003037D">
        <w:rPr>
          <w:rFonts w:ascii="Arial" w:hAnsi="Arial" w:cs="Arial"/>
          <w:lang w:val="en-US"/>
        </w:rPr>
        <w:t xml:space="preserve"> is the diffusion coefficient of water vapor in the flue gas, k</w:t>
      </w:r>
      <w:r w:rsidRPr="0003037D">
        <w:rPr>
          <w:rFonts w:ascii="Arial" w:hAnsi="Arial" w:cs="Arial"/>
          <w:vertAlign w:val="subscript"/>
          <w:lang w:val="en-US"/>
        </w:rPr>
        <w:t>f</w:t>
      </w:r>
      <w:r w:rsidRPr="0003037D">
        <w:rPr>
          <w:rFonts w:ascii="Arial" w:hAnsi="Arial" w:cs="Arial"/>
          <w:lang w:val="en-US"/>
        </w:rPr>
        <w:t xml:space="preserve"> the thermal conductivity of the gas and Le, the Lewis number:</w:t>
      </w:r>
    </w:p>
    <w:p w14:paraId="1C1D5BEC" w14:textId="77777777" w:rsidR="00882EC0" w:rsidRPr="0003037D" w:rsidRDefault="00882EC0" w:rsidP="00882EC0">
      <w:pPr>
        <w:spacing w:after="0"/>
        <w:jc w:val="both"/>
        <w:rPr>
          <w:rFonts w:ascii="Arial" w:hAnsi="Arial" w:cs="Arial"/>
          <w:lang w:val="en-US"/>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698A4ED6" w14:textId="77777777" w:rsidTr="00A37007">
        <w:trPr>
          <w:trHeight w:val="651"/>
        </w:trPr>
        <w:tc>
          <w:tcPr>
            <w:tcW w:w="8926" w:type="dxa"/>
            <w:hideMark/>
          </w:tcPr>
          <w:p w14:paraId="2D5C2A1A" w14:textId="77777777" w:rsidR="00882EC0" w:rsidRPr="0003037D" w:rsidRDefault="00882EC0" w:rsidP="00A37007">
            <w:pPr>
              <w:spacing w:line="278" w:lineRule="auto"/>
              <w:jc w:val="both"/>
              <w:rPr>
                <w:rFonts w:ascii="Arial" w:hAnsi="Arial" w:cs="Arial"/>
                <w:iCs/>
              </w:rPr>
            </w:pPr>
            <m:oMathPara>
              <m:oMathParaPr>
                <m:jc m:val="center"/>
              </m:oMathParaPr>
              <m:oMath>
                <m:r>
                  <m:rPr>
                    <m:sty m:val="p"/>
                  </m:rPr>
                  <w:rPr>
                    <w:rFonts w:ascii="Cambria Math" w:hAnsi="Cambria Math" w:cs="Arial"/>
                    <w:lang w:val="en-US"/>
                  </w:rPr>
                  <m:t>Le=</m:t>
                </m:r>
                <m:f>
                  <m:fPr>
                    <m:ctrlPr>
                      <w:rPr>
                        <w:rFonts w:ascii="Cambria Math" w:hAnsi="Cambria Math" w:cs="Arial"/>
                        <w:iCs/>
                        <w:lang w:val="en-US"/>
                      </w:rPr>
                    </m:ctrlPr>
                  </m:fPr>
                  <m:num>
                    <m:sSub>
                      <m:sSubPr>
                        <m:ctrlPr>
                          <w:rPr>
                            <w:rFonts w:ascii="Cambria Math" w:hAnsi="Cambria Math" w:cs="Arial"/>
                            <w:iCs/>
                            <w:lang w:val="en-US"/>
                          </w:rPr>
                        </m:ctrlPr>
                      </m:sSubPr>
                      <m:e>
                        <m:r>
                          <m:rPr>
                            <m:sty m:val="p"/>
                          </m:rPr>
                          <w:rPr>
                            <w:rFonts w:ascii="Cambria Math" w:hAnsi="Cambria Math" w:cs="Arial"/>
                            <w:lang w:val="en-US"/>
                          </w:rPr>
                          <m:t>k</m:t>
                        </m:r>
                      </m:e>
                      <m:sub>
                        <m:r>
                          <m:rPr>
                            <m:sty m:val="p"/>
                          </m:rPr>
                          <w:rPr>
                            <w:rFonts w:ascii="Cambria Math" w:hAnsi="Cambria Math" w:cs="Arial"/>
                            <w:lang w:val="en-US"/>
                          </w:rPr>
                          <m:t>f</m:t>
                        </m:r>
                      </m:sub>
                    </m:sSub>
                  </m:num>
                  <m:den>
                    <m:sSub>
                      <m:sSubPr>
                        <m:ctrlPr>
                          <w:rPr>
                            <w:rFonts w:ascii="Cambria Math" w:hAnsi="Cambria Math" w:cs="Arial"/>
                            <w:iCs/>
                            <w:lang w:val="en-US"/>
                          </w:rPr>
                        </m:ctrlPr>
                      </m:sSubPr>
                      <m:e>
                        <m:r>
                          <m:rPr>
                            <m:sty m:val="p"/>
                          </m:rPr>
                          <w:rPr>
                            <w:rFonts w:ascii="Cambria Math" w:hAnsi="Cambria Math" w:cs="Arial"/>
                            <w:lang w:val="en-US"/>
                          </w:rPr>
                          <m:t>D</m:t>
                        </m:r>
                      </m:e>
                      <m:sub>
                        <m:r>
                          <m:rPr>
                            <m:sty m:val="p"/>
                          </m:rPr>
                          <w:rPr>
                            <w:rFonts w:ascii="Cambria Math" w:hAnsi="Cambria Math" w:cs="Arial"/>
                            <w:lang w:val="en-US"/>
                          </w:rPr>
                          <m:t>v,f</m:t>
                        </m:r>
                      </m:sub>
                    </m:sSub>
                    <m:r>
                      <m:rPr>
                        <m:sty m:val="p"/>
                      </m:rPr>
                      <w:rPr>
                        <w:rFonts w:ascii="Cambria Math" w:hAnsi="Cambria Math" w:cs="Arial"/>
                        <w:lang w:val="en-US"/>
                      </w:rPr>
                      <m:t> </m:t>
                    </m:r>
                    <m:sSub>
                      <m:sSubPr>
                        <m:ctrlPr>
                          <w:rPr>
                            <w:rFonts w:ascii="Cambria Math" w:hAnsi="Cambria Math" w:cs="Arial"/>
                            <w:iCs/>
                            <w:lang w:val="en-US"/>
                          </w:rPr>
                        </m:ctrlPr>
                      </m:sSubPr>
                      <m:e>
                        <m:r>
                          <m:rPr>
                            <m:sty m:val="p"/>
                          </m:rPr>
                          <w:rPr>
                            <w:rFonts w:ascii="Cambria Math" w:hAnsi="Cambria Math" w:cs="Arial"/>
                            <w:lang w:val="en-US"/>
                          </w:rPr>
                          <m:t>ρ</m:t>
                        </m:r>
                      </m:e>
                      <m:sub>
                        <m:r>
                          <m:rPr>
                            <m:sty m:val="p"/>
                          </m:rPr>
                          <w:rPr>
                            <w:rFonts w:ascii="Cambria Math" w:hAnsi="Cambria Math" w:cs="Arial"/>
                            <w:lang w:val="en-US"/>
                          </w:rPr>
                          <m:t>f</m:t>
                        </m:r>
                      </m:sub>
                    </m:sSub>
                    <m:r>
                      <m:rPr>
                        <m:sty m:val="p"/>
                      </m:rPr>
                      <w:rPr>
                        <w:rFonts w:ascii="Cambria Math" w:hAnsi="Cambria Math" w:cs="Arial"/>
                        <w:lang w:val="en-US"/>
                      </w:rPr>
                      <m:t> </m:t>
                    </m:r>
                    <m:sSub>
                      <m:sSubPr>
                        <m:ctrlPr>
                          <w:rPr>
                            <w:rFonts w:ascii="Cambria Math" w:hAnsi="Cambria Math" w:cs="Arial"/>
                            <w:iCs/>
                            <w:lang w:val="en-US"/>
                          </w:rPr>
                        </m:ctrlPr>
                      </m:sSubPr>
                      <m:e>
                        <m:r>
                          <w:rPr>
                            <w:rFonts w:ascii="Cambria Math" w:hAnsi="Cambria Math" w:cs="Arial"/>
                            <w:lang w:val="en-US"/>
                          </w:rPr>
                          <m:t>c</m:t>
                        </m:r>
                      </m:e>
                      <m:sub>
                        <m:r>
                          <m:rPr>
                            <m:sty m:val="p"/>
                          </m:rPr>
                          <w:rPr>
                            <w:rFonts w:ascii="Cambria Math" w:hAnsi="Cambria Math" w:cs="Arial"/>
                            <w:lang w:val="en-US"/>
                          </w:rPr>
                          <m:t>p,f</m:t>
                        </m:r>
                      </m:sub>
                    </m:sSub>
                  </m:den>
                </m:f>
                <m:r>
                  <m:rPr>
                    <m:sty m:val="p"/>
                  </m:rPr>
                  <w:rPr>
                    <w:rFonts w:ascii="Cambria Math" w:hAnsi="Cambria Math" w:cs="Arial"/>
                    <w:lang w:val="en-US"/>
                  </w:rPr>
                  <m:t xml:space="preserve"> </m:t>
                </m:r>
                <m:r>
                  <m:rPr>
                    <m:sty m:val="p"/>
                  </m:rPr>
                  <w:rPr>
                    <w:rFonts w:ascii="Cambria Math" w:hAnsi="Cambria Math" w:cs="Arial"/>
                  </w:rPr>
                  <m:t>   </m:t>
                </m:r>
              </m:oMath>
            </m:oMathPara>
          </w:p>
        </w:tc>
        <w:tc>
          <w:tcPr>
            <w:tcW w:w="730" w:type="dxa"/>
            <w:vAlign w:val="center"/>
          </w:tcPr>
          <w:p w14:paraId="43C7F838" w14:textId="77777777" w:rsidR="00882EC0" w:rsidRPr="0003037D" w:rsidRDefault="00882EC0" w:rsidP="00A37007">
            <w:pPr>
              <w:spacing w:line="278" w:lineRule="auto"/>
              <w:jc w:val="both"/>
              <w:rPr>
                <w:rFonts w:ascii="Arial" w:hAnsi="Arial" w:cs="Arial"/>
                <w:iCs/>
                <w:lang w:val="en-GB"/>
              </w:rPr>
            </w:pPr>
            <w:r w:rsidRPr="0003037D">
              <w:rPr>
                <w:rFonts w:ascii="Arial" w:hAnsi="Arial" w:cs="Arial"/>
                <w:lang w:val="en-GB"/>
              </w:rPr>
              <w:t>(</w:t>
            </w:r>
            <w:r>
              <w:rPr>
                <w:rFonts w:ascii="Arial" w:hAnsi="Arial" w:cs="Arial"/>
                <w:lang w:val="en-GB"/>
              </w:rPr>
              <w:t>19</w:t>
            </w:r>
            <w:r w:rsidRPr="0003037D">
              <w:rPr>
                <w:rFonts w:ascii="Arial" w:hAnsi="Arial" w:cs="Arial"/>
                <w:lang w:val="en-GB"/>
              </w:rPr>
              <w:t>)</w:t>
            </w:r>
          </w:p>
        </w:tc>
      </w:tr>
      <w:tr w:rsidR="00882EC0" w:rsidRPr="0003037D" w14:paraId="72BBEEB8" w14:textId="77777777" w:rsidTr="00A37007">
        <w:trPr>
          <w:trHeight w:val="651"/>
        </w:trPr>
        <w:tc>
          <w:tcPr>
            <w:tcW w:w="8926" w:type="dxa"/>
          </w:tcPr>
          <w:p w14:paraId="79FF676B" w14:textId="77777777" w:rsidR="00882EC0" w:rsidRPr="0003037D" w:rsidRDefault="00000000" w:rsidP="00A37007">
            <w:pPr>
              <w:spacing w:line="278" w:lineRule="auto"/>
              <w:jc w:val="both"/>
              <w:rPr>
                <w:rFonts w:ascii="Arial" w:hAnsi="Arial" w:cs="Arial"/>
                <w:lang w:val="en-US"/>
              </w:rPr>
            </w:pPr>
            <m:oMathPara>
              <m:oMath>
                <m:sSub>
                  <m:sSubPr>
                    <m:ctrlPr>
                      <w:rPr>
                        <w:rFonts w:ascii="Cambria Math" w:hAnsi="Cambria Math" w:cs="Arial"/>
                        <w:iCs/>
                        <w:lang w:val="en-US"/>
                      </w:rPr>
                    </m:ctrlPr>
                  </m:sSubPr>
                  <m:e>
                    <m:r>
                      <m:rPr>
                        <m:sty m:val="p"/>
                      </m:rPr>
                      <w:rPr>
                        <w:rFonts w:ascii="Cambria Math" w:hAnsi="Cambria Math" w:cs="Arial"/>
                        <w:lang w:val="en-US"/>
                      </w:rPr>
                      <m:t>D</m:t>
                    </m:r>
                  </m:e>
                  <m:sub>
                    <m:r>
                      <m:rPr>
                        <m:sty m:val="p"/>
                      </m:rPr>
                      <w:rPr>
                        <w:rFonts w:ascii="Cambria Math" w:hAnsi="Cambria Math" w:cs="Arial"/>
                        <w:lang w:val="en-US"/>
                      </w:rPr>
                      <m:t>v,f</m:t>
                    </m:r>
                  </m:sub>
                </m:sSub>
                <m:r>
                  <m:rPr>
                    <m:sty m:val="p"/>
                  </m:rPr>
                  <w:rPr>
                    <w:rFonts w:ascii="Cambria Math" w:hAnsi="Cambria Math" w:cs="Arial"/>
                    <w:lang w:val="en-US"/>
                  </w:rPr>
                  <m:t>=1.87 ×</m:t>
                </m:r>
                <m:sSup>
                  <m:sSupPr>
                    <m:ctrlPr>
                      <w:rPr>
                        <w:rFonts w:ascii="Cambria Math" w:hAnsi="Cambria Math" w:cs="Arial"/>
                        <w:iCs/>
                        <w:lang w:val="en-US"/>
                      </w:rPr>
                    </m:ctrlPr>
                  </m:sSupPr>
                  <m:e>
                    <m:r>
                      <m:rPr>
                        <m:sty m:val="p"/>
                      </m:rPr>
                      <w:rPr>
                        <w:rFonts w:ascii="Cambria Math" w:hAnsi="Cambria Math" w:cs="Arial"/>
                        <w:lang w:val="en-US"/>
                      </w:rPr>
                      <m:t>10</m:t>
                    </m:r>
                  </m:e>
                  <m:sup>
                    <m:r>
                      <m:rPr>
                        <m:sty m:val="p"/>
                      </m:rPr>
                      <w:rPr>
                        <w:rFonts w:ascii="Cambria Math" w:hAnsi="Cambria Math" w:cs="Arial"/>
                        <w:lang w:val="en-US"/>
                      </w:rPr>
                      <m:t>-10</m:t>
                    </m:r>
                  </m:sup>
                </m:sSup>
                <m:f>
                  <m:fPr>
                    <m:ctrlPr>
                      <w:rPr>
                        <w:rFonts w:ascii="Cambria Math" w:hAnsi="Cambria Math" w:cs="Arial"/>
                        <w:iCs/>
                        <w:lang w:val="en-US"/>
                      </w:rPr>
                    </m:ctrlPr>
                  </m:fPr>
                  <m:num>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T</m:t>
                        </m:r>
                      </m:e>
                      <m:sub>
                        <m:r>
                          <m:rPr>
                            <m:sty m:val="p"/>
                          </m:rPr>
                          <w:rPr>
                            <w:rFonts w:ascii="Cambria Math" w:hAnsi="Cambria Math" w:cs="Arial"/>
                            <w:lang w:val="en-US"/>
                          </w:rPr>
                          <m:t>f</m:t>
                        </m:r>
                      </m:sub>
                    </m:sSub>
                    <m:r>
                      <m:rPr>
                        <m:sty m:val="p"/>
                      </m:rPr>
                      <w:rPr>
                        <w:rFonts w:ascii="Cambria Math" w:hAnsi="Cambria Math" w:cs="Arial"/>
                        <w:lang w:val="en-US"/>
                      </w:rPr>
                      <m:t>+273</m:t>
                    </m:r>
                    <m:sSubSup>
                      <m:sSubSupPr>
                        <m:ctrlPr>
                          <w:rPr>
                            <w:rFonts w:ascii="Cambria Math" w:hAnsi="Cambria Math" w:cs="Arial"/>
                            <w:iCs/>
                            <w:lang w:val="en-US"/>
                          </w:rPr>
                        </m:ctrlPr>
                      </m:sSubSupPr>
                      <m:e>
                        <m:r>
                          <m:rPr>
                            <m:sty m:val="p"/>
                          </m:rPr>
                          <w:rPr>
                            <w:rFonts w:ascii="Cambria Math" w:hAnsi="Cambria Math" w:cs="Arial"/>
                            <w:lang w:val="en-US"/>
                          </w:rPr>
                          <m:t>)</m:t>
                        </m:r>
                      </m:e>
                      <m:sub/>
                      <m:sup>
                        <m:r>
                          <m:rPr>
                            <m:sty m:val="p"/>
                          </m:rPr>
                          <w:rPr>
                            <w:rFonts w:ascii="Cambria Math" w:hAnsi="Cambria Math" w:cs="Arial"/>
                            <w:lang w:val="en-US"/>
                          </w:rPr>
                          <m:t>2.072</m:t>
                        </m:r>
                      </m:sup>
                    </m:sSubSup>
                  </m:num>
                  <m:den>
                    <m:r>
                      <m:rPr>
                        <m:sty m:val="p"/>
                      </m:rPr>
                      <w:rPr>
                        <w:rFonts w:ascii="Cambria Math" w:hAnsi="Cambria Math" w:cs="Arial"/>
                        <w:lang w:val="en-US"/>
                      </w:rPr>
                      <m:t>P/101325</m:t>
                    </m:r>
                  </m:den>
                </m:f>
              </m:oMath>
            </m:oMathPara>
          </w:p>
        </w:tc>
        <w:tc>
          <w:tcPr>
            <w:tcW w:w="730" w:type="dxa"/>
            <w:vAlign w:val="center"/>
          </w:tcPr>
          <w:p w14:paraId="562F617D" w14:textId="77777777" w:rsidR="00882EC0" w:rsidRPr="0003037D" w:rsidRDefault="00882EC0" w:rsidP="00A37007">
            <w:pPr>
              <w:spacing w:line="278" w:lineRule="auto"/>
              <w:jc w:val="both"/>
              <w:rPr>
                <w:rFonts w:ascii="Arial" w:hAnsi="Arial" w:cs="Arial"/>
                <w:lang w:val="en-GB"/>
              </w:rPr>
            </w:pPr>
            <w:bookmarkStart w:id="11" w:name="_Ref222213638"/>
            <w:r w:rsidRPr="0003037D">
              <w:rPr>
                <w:rFonts w:ascii="Arial" w:hAnsi="Arial" w:cs="Arial"/>
                <w:lang w:val="en-GB"/>
              </w:rPr>
              <w:t>(</w:t>
            </w:r>
            <w:r>
              <w:rPr>
                <w:rFonts w:ascii="Arial" w:hAnsi="Arial" w:cs="Arial"/>
                <w:lang w:val="en-GB"/>
              </w:rPr>
              <w:t>20</w:t>
            </w:r>
            <w:r w:rsidRPr="0003037D">
              <w:rPr>
                <w:rFonts w:ascii="Arial" w:hAnsi="Arial" w:cs="Arial"/>
                <w:lang w:val="en-GB"/>
              </w:rPr>
              <w:t>)</w:t>
            </w:r>
            <w:bookmarkEnd w:id="11"/>
          </w:p>
        </w:tc>
      </w:tr>
    </w:tbl>
    <w:p w14:paraId="2EC201C8" w14:textId="77777777" w:rsidR="00882EC0" w:rsidRDefault="00882EC0" w:rsidP="00882EC0">
      <w:pPr>
        <w:spacing w:after="0"/>
        <w:jc w:val="both"/>
        <w:rPr>
          <w:rFonts w:ascii="Arial" w:hAnsi="Arial" w:cs="Arial"/>
          <w:lang w:val="en-GB"/>
        </w:rPr>
      </w:pPr>
    </w:p>
    <w:p w14:paraId="63CB0FB9" w14:textId="77777777" w:rsidR="00882EC0" w:rsidRPr="0003037D" w:rsidRDefault="00882EC0" w:rsidP="00882EC0">
      <w:pPr>
        <w:spacing w:after="0"/>
        <w:jc w:val="both"/>
        <w:rPr>
          <w:rFonts w:ascii="Arial" w:hAnsi="Arial" w:cs="Arial"/>
          <w:lang w:val="en-GB"/>
        </w:rPr>
      </w:pPr>
      <w:r w:rsidRPr="0003037D">
        <w:rPr>
          <w:rFonts w:ascii="Arial" w:hAnsi="Arial" w:cs="Arial"/>
          <w:lang w:val="en-GB"/>
        </w:rPr>
        <w:t xml:space="preserve">Where P is the atmospheric pressure expressed in Pa. </w:t>
      </w:r>
      <w:r w:rsidRPr="0003037D">
        <w:rPr>
          <w:rFonts w:ascii="Arial" w:hAnsi="Arial" w:cs="Arial"/>
          <w:lang w:val="en-US"/>
        </w:rPr>
        <w:t xml:space="preserve">For simplicity, the thermophysical properties of the gas are assumed to be equal to those of air in </w:t>
      </w:r>
      <w:r w:rsidRPr="006647B9">
        <w:rPr>
          <w:rFonts w:ascii="Arial" w:hAnsi="Arial" w:cs="Arial"/>
          <w:lang w:val="en-US"/>
        </w:rPr>
        <w:t xml:space="preserve">equations </w:t>
      </w:r>
      <w:r w:rsidRPr="006647B9">
        <w:rPr>
          <w:rFonts w:ascii="Arial" w:hAnsi="Arial" w:cs="Arial"/>
          <w:lang w:val="en-GB"/>
        </w:rPr>
        <w:fldChar w:fldCharType="begin"/>
      </w:r>
      <w:r w:rsidRPr="006647B9">
        <w:rPr>
          <w:rFonts w:ascii="Arial" w:hAnsi="Arial" w:cs="Arial"/>
          <w:lang w:val="en-GB"/>
        </w:rPr>
        <w:instrText xml:space="preserve"> REF _Ref222213626 \h  \* MERGEFORMAT </w:instrText>
      </w:r>
      <w:r w:rsidRPr="006647B9">
        <w:rPr>
          <w:rFonts w:ascii="Arial" w:hAnsi="Arial" w:cs="Arial"/>
          <w:lang w:val="en-GB"/>
        </w:rPr>
      </w:r>
      <w:r w:rsidRPr="006647B9">
        <w:rPr>
          <w:rFonts w:ascii="Arial" w:hAnsi="Arial" w:cs="Arial"/>
          <w:lang w:val="en-GB"/>
        </w:rPr>
        <w:fldChar w:fldCharType="separate"/>
      </w:r>
      <w:r w:rsidRPr="006647B9">
        <w:rPr>
          <w:rFonts w:ascii="Arial" w:hAnsi="Arial" w:cs="Arial"/>
          <w:lang w:val="en-GB"/>
        </w:rPr>
        <w:t>( 18)</w:t>
      </w:r>
      <w:r w:rsidRPr="006647B9">
        <w:rPr>
          <w:rFonts w:ascii="Arial" w:hAnsi="Arial" w:cs="Arial"/>
          <w:lang w:val="en-US"/>
        </w:rPr>
        <w:fldChar w:fldCharType="end"/>
      </w:r>
      <w:r w:rsidRPr="006647B9">
        <w:rPr>
          <w:rFonts w:ascii="Arial" w:hAnsi="Arial" w:cs="Arial"/>
          <w:lang w:val="en-GB"/>
        </w:rPr>
        <w:t xml:space="preserve"> to </w:t>
      </w:r>
      <w:r w:rsidRPr="006647B9">
        <w:rPr>
          <w:rFonts w:ascii="Arial" w:hAnsi="Arial" w:cs="Arial"/>
          <w:lang w:val="en-GB"/>
        </w:rPr>
        <w:fldChar w:fldCharType="begin"/>
      </w:r>
      <w:r w:rsidRPr="006647B9">
        <w:rPr>
          <w:rFonts w:ascii="Arial" w:hAnsi="Arial" w:cs="Arial"/>
          <w:lang w:val="en-GB"/>
        </w:rPr>
        <w:instrText xml:space="preserve"> REF _Ref222213638 \h  \* MERGEFORMAT </w:instrText>
      </w:r>
      <w:r w:rsidRPr="006647B9">
        <w:rPr>
          <w:rFonts w:ascii="Arial" w:hAnsi="Arial" w:cs="Arial"/>
          <w:lang w:val="en-GB"/>
        </w:rPr>
      </w:r>
      <w:r w:rsidRPr="006647B9">
        <w:rPr>
          <w:rFonts w:ascii="Arial" w:hAnsi="Arial" w:cs="Arial"/>
          <w:lang w:val="en-GB"/>
        </w:rPr>
        <w:fldChar w:fldCharType="separate"/>
      </w:r>
      <w:r w:rsidRPr="006647B9">
        <w:rPr>
          <w:rFonts w:ascii="Arial" w:hAnsi="Arial" w:cs="Arial"/>
          <w:lang w:val="en-GB"/>
        </w:rPr>
        <w:t>( 20)</w:t>
      </w:r>
      <w:r w:rsidRPr="006647B9">
        <w:rPr>
          <w:rFonts w:ascii="Arial" w:hAnsi="Arial" w:cs="Arial"/>
          <w:lang w:val="en-US"/>
        </w:rPr>
        <w:fldChar w:fldCharType="end"/>
      </w:r>
      <w:r w:rsidRPr="006647B9">
        <w:rPr>
          <w:rFonts w:ascii="Arial" w:hAnsi="Arial" w:cs="Arial"/>
          <w:lang w:val="en-GB"/>
        </w:rPr>
        <w:t xml:space="preserve">, following the approach </w:t>
      </w:r>
      <w:r w:rsidRPr="0003037D">
        <w:rPr>
          <w:rFonts w:ascii="Arial" w:hAnsi="Arial" w:cs="Arial"/>
          <w:lang w:val="en-GB"/>
        </w:rPr>
        <w:t>of</w:t>
      </w:r>
      <w:r>
        <w:rPr>
          <w:rFonts w:ascii="Arial" w:hAnsi="Arial" w:cs="Arial"/>
          <w:lang w:val="en-GB"/>
        </w:rPr>
        <w:t xml:space="preserve"> Lima et </w:t>
      </w:r>
      <w:r w:rsidRPr="0003037D">
        <w:rPr>
          <w:rFonts w:ascii="Arial" w:hAnsi="Arial" w:cs="Arial"/>
          <w:i/>
          <w:iCs/>
          <w:lang w:val="en-GB"/>
        </w:rPr>
        <w:t>al.</w:t>
      </w:r>
      <w:r>
        <w:rPr>
          <w:rFonts w:ascii="Arial" w:hAnsi="Arial" w:cs="Arial"/>
          <w:lang w:val="en-GB"/>
        </w:rPr>
        <w:t xml:space="preserve"> 2021</w:t>
      </w:r>
      <w:r w:rsidRPr="0003037D">
        <w:rPr>
          <w:rFonts w:ascii="Arial" w:hAnsi="Arial" w:cs="Arial"/>
          <w:lang w:val="en-GB"/>
        </w:rPr>
        <w:t xml:space="preserve">. </w:t>
      </w:r>
    </w:p>
    <w:p w14:paraId="002723A6" w14:textId="77777777" w:rsidR="00882EC0" w:rsidRDefault="00882EC0" w:rsidP="00882EC0">
      <w:pPr>
        <w:spacing w:after="0"/>
        <w:jc w:val="both"/>
        <w:rPr>
          <w:rFonts w:ascii="Arial" w:hAnsi="Arial" w:cs="Arial"/>
          <w:lang w:val="en-GB"/>
        </w:rPr>
      </w:pPr>
    </w:p>
    <w:p w14:paraId="788F38F2" w14:textId="77777777" w:rsidR="00882EC0" w:rsidRPr="006647B9" w:rsidRDefault="00882EC0" w:rsidP="00882EC0">
      <w:pPr>
        <w:spacing w:after="0"/>
        <w:jc w:val="both"/>
        <w:rPr>
          <w:rFonts w:ascii="Arial" w:hAnsi="Arial" w:cs="Arial"/>
          <w:lang w:val="en-US"/>
        </w:rPr>
      </w:pPr>
      <w:r w:rsidRPr="006647B9">
        <w:rPr>
          <w:rFonts w:ascii="Arial" w:hAnsi="Arial" w:cs="Arial"/>
          <w:lang w:val="en-GB"/>
        </w:rPr>
        <w:t xml:space="preserve">The two expressions of </w:t>
      </w:r>
      <m:oMath>
        <m:sSub>
          <m:sSubPr>
            <m:ctrlPr>
              <w:rPr>
                <w:rFonts w:ascii="Cambria Math" w:hAnsi="Cambria Math" w:cs="Arial"/>
                <w:lang w:val="en-US"/>
              </w:rPr>
            </m:ctrlPr>
          </m:sSubPr>
          <m:e>
            <m:acc>
              <m:accPr>
                <m:chr m:val="̇"/>
                <m:ctrlPr>
                  <w:rPr>
                    <w:rFonts w:ascii="Cambria Math" w:hAnsi="Cambria Math" w:cs="Arial"/>
                    <w:lang w:val="en-US"/>
                  </w:rPr>
                </m:ctrlPr>
              </m:accPr>
              <m:e>
                <m:r>
                  <m:rPr>
                    <m:sty m:val="p"/>
                  </m:rPr>
                  <w:rPr>
                    <w:rFonts w:ascii="Cambria Math" w:hAnsi="Cambria Math" w:cs="Arial"/>
                    <w:lang w:val="en-US"/>
                  </w:rPr>
                  <m:t>m</m:t>
                </m:r>
              </m:e>
            </m:acc>
          </m:e>
          <m:sub>
            <m:r>
              <m:rPr>
                <m:sty m:val="p"/>
              </m:rPr>
              <w:rPr>
                <w:rFonts w:ascii="Cambria Math" w:hAnsi="Cambria Math" w:cs="Arial"/>
                <w:lang w:val="en-US"/>
              </w:rPr>
              <m:t>evap</m:t>
            </m:r>
          </m:sub>
        </m:sSub>
      </m:oMath>
      <w:r w:rsidRPr="006647B9">
        <w:rPr>
          <w:rFonts w:ascii="Arial" w:hAnsi="Arial" w:cs="Arial"/>
          <w:lang w:val="en-US"/>
        </w:rPr>
        <w:t xml:space="preserve"> in equations </w:t>
      </w:r>
      <w:r w:rsidRPr="006647B9">
        <w:rPr>
          <w:rFonts w:ascii="Arial" w:hAnsi="Arial" w:cs="Arial"/>
          <w:lang w:val="en-US"/>
        </w:rPr>
        <w:fldChar w:fldCharType="begin"/>
      </w:r>
      <w:r w:rsidRPr="006647B9">
        <w:rPr>
          <w:rFonts w:ascii="Arial" w:hAnsi="Arial" w:cs="Arial"/>
          <w:lang w:val="en-US"/>
        </w:rPr>
        <w:instrText xml:space="preserve"> REF _Ref222214079 \h  \* MERGEFORMAT </w:instrText>
      </w:r>
      <w:r w:rsidRPr="006647B9">
        <w:rPr>
          <w:rFonts w:ascii="Arial" w:hAnsi="Arial" w:cs="Arial"/>
          <w:lang w:val="en-US"/>
        </w:rPr>
      </w:r>
      <w:r w:rsidRPr="006647B9">
        <w:rPr>
          <w:rFonts w:ascii="Arial" w:hAnsi="Arial" w:cs="Arial"/>
          <w:lang w:val="en-US"/>
        </w:rPr>
        <w:fldChar w:fldCharType="separate"/>
      </w:r>
      <w:r w:rsidRPr="006647B9">
        <w:rPr>
          <w:rFonts w:ascii="Arial" w:hAnsi="Arial" w:cs="Arial"/>
          <w:lang w:val="en-GB"/>
        </w:rPr>
        <w:t>( 14)</w:t>
      </w:r>
      <w:r w:rsidRPr="006647B9">
        <w:rPr>
          <w:rFonts w:ascii="Arial" w:hAnsi="Arial" w:cs="Arial"/>
          <w:lang w:val="en-GB"/>
        </w:rPr>
        <w:fldChar w:fldCharType="end"/>
      </w:r>
      <w:r w:rsidRPr="006647B9">
        <w:rPr>
          <w:rFonts w:ascii="Arial" w:hAnsi="Arial" w:cs="Arial"/>
          <w:lang w:val="en-US"/>
        </w:rPr>
        <w:t xml:space="preserve"> and </w:t>
      </w:r>
      <w:r w:rsidRPr="006647B9">
        <w:rPr>
          <w:rFonts w:ascii="Arial" w:hAnsi="Arial" w:cs="Arial"/>
          <w:lang w:val="en-US"/>
        </w:rPr>
        <w:fldChar w:fldCharType="begin"/>
      </w:r>
      <w:r w:rsidRPr="006647B9">
        <w:rPr>
          <w:rFonts w:ascii="Arial" w:hAnsi="Arial" w:cs="Arial"/>
          <w:lang w:val="en-US"/>
        </w:rPr>
        <w:instrText xml:space="preserve"> REF _Ref222214081 \h  \* MERGEFORMAT </w:instrText>
      </w:r>
      <w:r w:rsidRPr="006647B9">
        <w:rPr>
          <w:rFonts w:ascii="Arial" w:hAnsi="Arial" w:cs="Arial"/>
          <w:lang w:val="en-US"/>
        </w:rPr>
      </w:r>
      <w:r w:rsidRPr="006647B9">
        <w:rPr>
          <w:rFonts w:ascii="Arial" w:hAnsi="Arial" w:cs="Arial"/>
          <w:lang w:val="en-US"/>
        </w:rPr>
        <w:fldChar w:fldCharType="separate"/>
      </w:r>
      <w:r w:rsidRPr="006647B9">
        <w:rPr>
          <w:rFonts w:ascii="Arial" w:hAnsi="Arial" w:cs="Arial"/>
          <w:lang w:val="en-GB"/>
        </w:rPr>
        <w:t>( 15)</w:t>
      </w:r>
      <w:r w:rsidRPr="006647B9">
        <w:rPr>
          <w:rFonts w:ascii="Arial" w:hAnsi="Arial" w:cs="Arial"/>
          <w:lang w:val="en-GB"/>
        </w:rPr>
        <w:fldChar w:fldCharType="end"/>
      </w:r>
      <w:r w:rsidRPr="006647B9">
        <w:rPr>
          <w:rFonts w:ascii="Arial" w:hAnsi="Arial" w:cs="Arial"/>
          <w:lang w:val="en-US"/>
        </w:rPr>
        <w:t xml:space="preserve"> are equalized in order to calculate the mass transfer coefficient h</w:t>
      </w:r>
      <w:r w:rsidRPr="006647B9">
        <w:rPr>
          <w:rFonts w:ascii="Arial" w:hAnsi="Arial" w:cs="Arial"/>
          <w:vertAlign w:val="subscript"/>
          <w:lang w:val="en-US"/>
        </w:rPr>
        <w:t>m</w:t>
      </w:r>
      <w:r w:rsidRPr="006647B9">
        <w:rPr>
          <w:rFonts w:ascii="Arial" w:hAnsi="Arial" w:cs="Arial"/>
          <w:lang w:val="en-US"/>
        </w:rPr>
        <w:t xml:space="preserve"> with X replaced by </w:t>
      </w:r>
      <m:oMath>
        <m:sSub>
          <m:sSubPr>
            <m:ctrlPr>
              <w:rPr>
                <w:rFonts w:ascii="Cambria Math" w:hAnsi="Cambria Math" w:cs="Arial"/>
                <w:iCs/>
                <w:lang w:val="en-US"/>
              </w:rPr>
            </m:ctrlPr>
          </m:sSubPr>
          <m:e>
            <m:r>
              <m:rPr>
                <m:sty m:val="p"/>
              </m:rPr>
              <w:rPr>
                <w:rFonts w:ascii="Cambria Math" w:hAnsi="Cambria Math" w:cs="Arial"/>
                <w:lang w:val="en-US"/>
              </w:rPr>
              <m:t>X</m:t>
            </m:r>
          </m:e>
          <m:sub>
            <m:r>
              <m:rPr>
                <m:sty m:val="p"/>
              </m:rPr>
              <w:rPr>
                <w:rFonts w:ascii="Cambria Math" w:hAnsi="Cambria Math" w:cs="Arial"/>
                <w:lang w:val="en-US"/>
              </w:rPr>
              <m:t>0</m:t>
            </m:r>
          </m:sub>
        </m:sSub>
      </m:oMath>
      <w:r w:rsidRPr="006647B9">
        <w:rPr>
          <w:rFonts w:ascii="Arial" w:hAnsi="Arial" w:cs="Arial"/>
          <w:iCs/>
          <w:lang w:val="en-US"/>
        </w:rPr>
        <w:t xml:space="preserve"> to prevent divergence for small value of X.  </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1773486C" w14:textId="77777777" w:rsidTr="00A37007">
        <w:trPr>
          <w:trHeight w:val="651"/>
        </w:trPr>
        <w:tc>
          <w:tcPr>
            <w:tcW w:w="8926" w:type="dxa"/>
          </w:tcPr>
          <w:p w14:paraId="29888B1C" w14:textId="77777777" w:rsidR="00882EC0" w:rsidRPr="0003037D" w:rsidRDefault="00000000" w:rsidP="00A37007">
            <w:pPr>
              <w:spacing w:line="278" w:lineRule="auto"/>
              <w:jc w:val="both"/>
              <w:rPr>
                <w:rFonts w:ascii="Arial" w:hAnsi="Arial" w:cs="Arial"/>
                <w:lang w:val="en-US"/>
              </w:rPr>
            </w:pPr>
            <m:oMathPara>
              <m:oMath>
                <m:sSub>
                  <m:sSubPr>
                    <m:ctrlPr>
                      <w:rPr>
                        <w:rFonts w:ascii="Cambria Math" w:hAnsi="Cambria Math" w:cs="Arial"/>
                        <w:iCs/>
                        <w:lang w:val="en-US"/>
                      </w:rPr>
                    </m:ctrlPr>
                  </m:sSubPr>
                  <m:e>
                    <m:r>
                      <m:rPr>
                        <m:sty m:val="p"/>
                      </m:rPr>
                      <w:rPr>
                        <w:rFonts w:ascii="Cambria Math" w:hAnsi="Cambria Math" w:cs="Arial"/>
                        <w:lang w:val="en-US"/>
                      </w:rPr>
                      <m:t>h</m:t>
                    </m:r>
                  </m:e>
                  <m:sub>
                    <m:r>
                      <m:rPr>
                        <m:sty m:val="p"/>
                      </m:rPr>
                      <w:rPr>
                        <w:rFonts w:ascii="Cambria Math" w:hAnsi="Cambria Math" w:cs="Arial"/>
                        <w:lang w:val="en-US"/>
                      </w:rPr>
                      <m:t>m</m:t>
                    </m:r>
                  </m:sub>
                </m:sSub>
                <m:r>
                  <m:rPr>
                    <m:sty m:val="p"/>
                  </m:rPr>
                  <w:rPr>
                    <w:rFonts w:ascii="Cambria Math" w:hAnsi="Cambria Math" w:cs="Arial"/>
                    <w:lang w:val="en-US"/>
                  </w:rPr>
                  <m:t>=</m:t>
                </m:r>
                <m:f>
                  <m:fPr>
                    <m:ctrlPr>
                      <w:rPr>
                        <w:rFonts w:ascii="Cambria Math" w:hAnsi="Cambria Math" w:cs="Arial"/>
                        <w:iCs/>
                        <w:lang w:val="en-US"/>
                      </w:rPr>
                    </m:ctrlPr>
                  </m:fPr>
                  <m:num>
                    <m:sSub>
                      <m:sSubPr>
                        <m:ctrlPr>
                          <w:rPr>
                            <w:rFonts w:ascii="Cambria Math" w:hAnsi="Cambria Math" w:cs="Arial"/>
                            <w:iCs/>
                            <w:lang w:val="en-US"/>
                          </w:rPr>
                        </m:ctrlPr>
                      </m:sSubPr>
                      <m:e>
                        <m:r>
                          <m:rPr>
                            <m:sty m:val="p"/>
                          </m:rPr>
                          <w:rPr>
                            <w:rFonts w:ascii="Cambria Math" w:hAnsi="Cambria Math" w:cs="Arial"/>
                            <w:lang w:val="en-US"/>
                          </w:rPr>
                          <m:t>ρ</m:t>
                        </m:r>
                      </m:e>
                      <m:sub>
                        <m:r>
                          <m:rPr>
                            <m:sty m:val="p"/>
                          </m:rPr>
                          <w:rPr>
                            <w:rFonts w:ascii="Cambria Math" w:hAnsi="Cambria Math" w:cs="Arial"/>
                            <w:lang w:val="en-US"/>
                          </w:rPr>
                          <m:t>f</m:t>
                        </m:r>
                      </m:sub>
                    </m:sSub>
                  </m:num>
                  <m:den>
                    <m:sSub>
                      <m:sSubPr>
                        <m:ctrlPr>
                          <w:rPr>
                            <w:rFonts w:ascii="Cambria Math" w:hAnsi="Cambria Math" w:cs="Arial"/>
                            <w:iCs/>
                            <w:lang w:val="en-US"/>
                          </w:rPr>
                        </m:ctrlPr>
                      </m:sSubPr>
                      <m:e>
                        <m:r>
                          <m:rPr>
                            <m:sty m:val="p"/>
                          </m:rPr>
                          <w:rPr>
                            <w:rFonts w:ascii="Cambria Math" w:hAnsi="Cambria Math" w:cs="Arial"/>
                            <w:lang w:val="en-US"/>
                          </w:rPr>
                          <m:t>ρ</m:t>
                        </m:r>
                      </m:e>
                      <m:sub>
                        <m:r>
                          <m:rPr>
                            <m:sty m:val="p"/>
                          </m:rPr>
                          <w:rPr>
                            <w:rFonts w:ascii="Cambria Math" w:hAnsi="Cambria Math" w:cs="Arial"/>
                            <w:lang w:val="en-US"/>
                          </w:rPr>
                          <m:t>cer</m:t>
                        </m:r>
                      </m:sub>
                    </m:sSub>
                  </m:den>
                </m:f>
                <m:f>
                  <m:fPr>
                    <m:ctrlPr>
                      <w:rPr>
                        <w:rFonts w:ascii="Cambria Math" w:hAnsi="Cambria Math" w:cs="Arial"/>
                        <w:iCs/>
                        <w:lang w:val="en-US"/>
                      </w:rPr>
                    </m:ctrlPr>
                  </m:fPr>
                  <m:num>
                    <m:d>
                      <m:dPr>
                        <m:ctrlPr>
                          <w:rPr>
                            <w:rFonts w:ascii="Cambria Math" w:hAnsi="Cambria Math" w:cs="Arial"/>
                            <w:iCs/>
                            <w:lang w:val="en-US"/>
                          </w:rPr>
                        </m:ctrlPr>
                      </m:dPr>
                      <m:e>
                        <m:sSubSup>
                          <m:sSubSupPr>
                            <m:ctrlPr>
                              <w:rPr>
                                <w:rFonts w:ascii="Cambria Math" w:hAnsi="Cambria Math" w:cs="Arial"/>
                                <w:iCs/>
                                <w:lang w:val="en-US"/>
                              </w:rPr>
                            </m:ctrlPr>
                          </m:sSubSupPr>
                          <m:e>
                            <m:r>
                              <m:rPr>
                                <m:sty m:val="p"/>
                              </m:rPr>
                              <w:rPr>
                                <w:rFonts w:ascii="Cambria Math" w:hAnsi="Cambria Math" w:cs="Arial"/>
                                <w:lang w:val="en-US"/>
                              </w:rPr>
                              <m:t>w</m:t>
                            </m:r>
                          </m:e>
                          <m:sub>
                            <m:r>
                              <m:rPr>
                                <m:sty m:val="p"/>
                              </m:rPr>
                              <w:rPr>
                                <w:rFonts w:ascii="Cambria Math" w:hAnsi="Cambria Math" w:cs="Arial"/>
                                <w:lang w:val="en-US"/>
                              </w:rPr>
                              <m:t>f</m:t>
                            </m:r>
                          </m:sub>
                          <m:sup>
                            <m:r>
                              <m:rPr>
                                <m:sty m:val="p"/>
                              </m:rPr>
                              <w:rPr>
                                <w:rFonts w:ascii="Cambria Math" w:hAnsi="Cambria Math" w:cs="Arial"/>
                                <w:lang w:val="en-US"/>
                              </w:rPr>
                              <m:t>*</m:t>
                            </m:r>
                          </m:sup>
                        </m:sSubSup>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T</m:t>
                            </m:r>
                          </m:e>
                          <m:sub>
                            <m:r>
                              <m:rPr>
                                <m:sty m:val="p"/>
                              </m:rPr>
                              <w:rPr>
                                <w:rFonts w:ascii="Cambria Math" w:hAnsi="Cambria Math" w:cs="Arial"/>
                                <w:lang w:val="en-US"/>
                              </w:rPr>
                              <m:t>cer</m:t>
                            </m:r>
                          </m:sub>
                        </m:sSub>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w</m:t>
                            </m:r>
                          </m:e>
                          <m:sub>
                            <m:r>
                              <m:rPr>
                                <m:sty m:val="p"/>
                              </m:rPr>
                              <w:rPr>
                                <w:rFonts w:ascii="Cambria Math" w:hAnsi="Cambria Math" w:cs="Arial"/>
                                <w:lang w:val="en-US"/>
                              </w:rPr>
                              <m:t>f</m:t>
                            </m:r>
                          </m:sub>
                        </m:sSub>
                      </m:e>
                    </m:d>
                  </m:num>
                  <m:den>
                    <m:d>
                      <m:dPr>
                        <m:ctrlPr>
                          <w:rPr>
                            <w:rFonts w:ascii="Cambria Math" w:hAnsi="Cambria Math" w:cs="Arial"/>
                            <w:iCs/>
                            <w:lang w:val="en-US"/>
                          </w:rPr>
                        </m:ctrlPr>
                      </m:dPr>
                      <m:e>
                        <m:sSub>
                          <m:sSubPr>
                            <m:ctrlPr>
                              <w:rPr>
                                <w:rFonts w:ascii="Cambria Math" w:hAnsi="Cambria Math" w:cs="Arial"/>
                                <w:iCs/>
                                <w:lang w:val="en-US"/>
                              </w:rPr>
                            </m:ctrlPr>
                          </m:sSubPr>
                          <m:e>
                            <m:r>
                              <m:rPr>
                                <m:sty m:val="p"/>
                              </m:rPr>
                              <w:rPr>
                                <w:rFonts w:ascii="Cambria Math" w:hAnsi="Cambria Math" w:cs="Arial"/>
                                <w:lang w:val="en-US"/>
                              </w:rPr>
                              <m:t>X</m:t>
                            </m:r>
                          </m:e>
                          <m:sub>
                            <m:r>
                              <m:rPr>
                                <m:sty m:val="p"/>
                              </m:rPr>
                              <w:rPr>
                                <w:rFonts w:ascii="Cambria Math" w:hAnsi="Cambria Math" w:cs="Arial"/>
                                <w:lang w:val="en-US"/>
                              </w:rPr>
                              <m:t>0</m:t>
                            </m:r>
                          </m:sub>
                        </m:sSub>
                        <m:r>
                          <m:rPr>
                            <m:sty m:val="p"/>
                          </m:rPr>
                          <w:rPr>
                            <w:rFonts w:ascii="Cambria Math" w:hAnsi="Cambria Math" w:cs="Arial"/>
                            <w:lang w:val="en-US"/>
                          </w:rPr>
                          <m:t>-</m:t>
                        </m:r>
                        <m:sSub>
                          <m:sSubPr>
                            <m:ctrlPr>
                              <w:rPr>
                                <w:rFonts w:ascii="Cambria Math" w:hAnsi="Cambria Math" w:cs="Arial"/>
                                <w:iCs/>
                                <w:lang w:val="en-US"/>
                              </w:rPr>
                            </m:ctrlPr>
                          </m:sSubPr>
                          <m:e>
                            <m:r>
                              <m:rPr>
                                <m:sty m:val="p"/>
                              </m:rPr>
                              <w:rPr>
                                <w:rFonts w:ascii="Cambria Math" w:hAnsi="Cambria Math" w:cs="Arial"/>
                                <w:lang w:val="en-US"/>
                              </w:rPr>
                              <m:t>X</m:t>
                            </m:r>
                          </m:e>
                          <m:sub>
                            <m:r>
                              <m:rPr>
                                <m:sty m:val="p"/>
                              </m:rPr>
                              <w:rPr>
                                <w:rFonts w:ascii="Cambria Math" w:hAnsi="Cambria Math" w:cs="Arial"/>
                                <w:lang w:val="en-US"/>
                              </w:rPr>
                              <m:t>e</m:t>
                            </m:r>
                          </m:sub>
                        </m:sSub>
                      </m:e>
                    </m:d>
                  </m:den>
                </m:f>
                <m:r>
                  <m:rPr>
                    <m:sty m:val="p"/>
                  </m:rPr>
                  <w:rPr>
                    <w:rFonts w:ascii="Cambria Math" w:hAnsi="Cambria Math" w:cs="Arial"/>
                    <w:lang w:val="en-US"/>
                  </w:rPr>
                  <m:t> </m:t>
                </m:r>
                <m:sSub>
                  <m:sSubPr>
                    <m:ctrlPr>
                      <w:rPr>
                        <w:rFonts w:ascii="Cambria Math" w:hAnsi="Cambria Math" w:cs="Arial"/>
                        <w:iCs/>
                        <w:lang w:val="en-US"/>
                      </w:rPr>
                    </m:ctrlPr>
                  </m:sSubPr>
                  <m:e>
                    <m:r>
                      <m:rPr>
                        <m:sty m:val="p"/>
                      </m:rPr>
                      <w:rPr>
                        <w:rFonts w:ascii="Cambria Math" w:hAnsi="Cambria Math" w:cs="Arial"/>
                        <w:lang w:val="en-US"/>
                      </w:rPr>
                      <m:t>h</m:t>
                    </m:r>
                  </m:e>
                  <m:sub>
                    <m:r>
                      <m:rPr>
                        <m:sty m:val="p"/>
                      </m:rPr>
                      <w:rPr>
                        <w:rFonts w:ascii="Cambria Math" w:hAnsi="Cambria Math" w:cs="Arial"/>
                        <w:lang w:val="en-US"/>
                      </w:rPr>
                      <m:t>m,f</m:t>
                    </m:r>
                  </m:sub>
                </m:sSub>
                <m:r>
                  <m:rPr>
                    <m:sty m:val="p"/>
                  </m:rPr>
                  <w:rPr>
                    <w:rFonts w:ascii="Cambria Math" w:hAnsi="Cambria Math" w:cs="Arial"/>
                    <w:lang w:val="en-US"/>
                  </w:rPr>
                  <m:t xml:space="preserve"> </m:t>
                </m:r>
              </m:oMath>
            </m:oMathPara>
          </w:p>
        </w:tc>
        <w:tc>
          <w:tcPr>
            <w:tcW w:w="730" w:type="dxa"/>
            <w:vAlign w:val="center"/>
          </w:tcPr>
          <w:p w14:paraId="764D884F" w14:textId="77777777" w:rsidR="00882EC0" w:rsidRPr="0003037D" w:rsidRDefault="00882EC0" w:rsidP="00A37007">
            <w:pPr>
              <w:spacing w:line="278" w:lineRule="auto"/>
              <w:jc w:val="both"/>
              <w:rPr>
                <w:rFonts w:ascii="Arial" w:hAnsi="Arial" w:cs="Arial"/>
                <w:lang w:val="en-GB"/>
              </w:rPr>
            </w:pPr>
            <w:bookmarkStart w:id="12" w:name="_Ref222214513"/>
            <w:r>
              <w:rPr>
                <w:rFonts w:ascii="Arial" w:hAnsi="Arial" w:cs="Arial"/>
                <w:lang w:val="en-GB"/>
              </w:rPr>
              <w:t>(21</w:t>
            </w:r>
            <w:r w:rsidRPr="0003037D">
              <w:rPr>
                <w:rFonts w:ascii="Arial" w:hAnsi="Arial" w:cs="Arial"/>
                <w:lang w:val="en-GB"/>
              </w:rPr>
              <w:t>)</w:t>
            </w:r>
            <w:bookmarkEnd w:id="12"/>
          </w:p>
        </w:tc>
      </w:tr>
    </w:tbl>
    <w:p w14:paraId="3CAE0551" w14:textId="77777777" w:rsidR="00882EC0" w:rsidRDefault="00882EC0" w:rsidP="00882EC0">
      <w:pPr>
        <w:spacing w:after="0"/>
        <w:jc w:val="both"/>
        <w:rPr>
          <w:rFonts w:ascii="Arial" w:hAnsi="Arial" w:cs="Arial"/>
          <w:lang w:val="en-GB"/>
        </w:rPr>
      </w:pPr>
    </w:p>
    <w:p w14:paraId="7B0EC319" w14:textId="77777777" w:rsidR="00882EC0" w:rsidRDefault="00882EC0" w:rsidP="00882EC0">
      <w:pPr>
        <w:spacing w:after="0"/>
        <w:jc w:val="both"/>
        <w:rPr>
          <w:rFonts w:ascii="Arial" w:hAnsi="Arial" w:cs="Arial"/>
          <w:lang w:val="en-GB"/>
        </w:rPr>
      </w:pPr>
      <w:r w:rsidRPr="0003037D">
        <w:rPr>
          <w:rFonts w:ascii="Arial" w:hAnsi="Arial" w:cs="Arial"/>
          <w:lang w:val="en-GB"/>
        </w:rPr>
        <w:t xml:space="preserve">The heat flux of evaporation used in equation </w:t>
      </w:r>
      <w:r w:rsidRPr="0003037D">
        <w:rPr>
          <w:rFonts w:ascii="Arial" w:hAnsi="Arial" w:cs="Arial"/>
          <w:lang w:val="en-GB"/>
        </w:rPr>
        <w:fldChar w:fldCharType="begin"/>
      </w:r>
      <w:r w:rsidRPr="0003037D">
        <w:rPr>
          <w:rFonts w:ascii="Arial" w:hAnsi="Arial" w:cs="Arial"/>
          <w:lang w:val="en-GB"/>
        </w:rPr>
        <w:instrText xml:space="preserve"> REF _Ref222215370 \h  \* MERGEFORMAT </w:instrText>
      </w:r>
      <w:r w:rsidRPr="0003037D">
        <w:rPr>
          <w:rFonts w:ascii="Arial" w:hAnsi="Arial" w:cs="Arial"/>
          <w:lang w:val="en-GB"/>
        </w:rPr>
      </w:r>
      <w:r w:rsidRPr="0003037D">
        <w:rPr>
          <w:rFonts w:ascii="Arial" w:hAnsi="Arial" w:cs="Arial"/>
          <w:lang w:val="en-GB"/>
        </w:rPr>
        <w:fldChar w:fldCharType="separate"/>
      </w:r>
      <w:r w:rsidRPr="0003037D">
        <w:rPr>
          <w:rFonts w:ascii="Arial" w:hAnsi="Arial" w:cs="Arial"/>
          <w:lang w:val="en-GB"/>
        </w:rPr>
        <w:t>(</w:t>
      </w:r>
      <w:r>
        <w:rPr>
          <w:rFonts w:ascii="Arial" w:hAnsi="Arial" w:cs="Arial"/>
          <w:lang w:val="en-GB"/>
        </w:rPr>
        <w:t>8</w:t>
      </w:r>
      <w:r w:rsidRPr="0003037D">
        <w:rPr>
          <w:rFonts w:ascii="Arial" w:hAnsi="Arial" w:cs="Arial"/>
          <w:lang w:val="en-GB"/>
        </w:rPr>
        <w:t>)</w:t>
      </w:r>
      <w:r w:rsidRPr="0003037D">
        <w:rPr>
          <w:rFonts w:ascii="Arial" w:hAnsi="Arial" w:cs="Arial"/>
          <w:lang w:val="en-GB"/>
        </w:rPr>
        <w:fldChar w:fldCharType="end"/>
      </w:r>
      <w:r w:rsidRPr="0003037D">
        <w:rPr>
          <w:rFonts w:ascii="Arial" w:hAnsi="Arial" w:cs="Arial"/>
          <w:lang w:val="en-GB"/>
        </w:rPr>
        <w:t xml:space="preserve"> is calculated as:</w:t>
      </w:r>
    </w:p>
    <w:p w14:paraId="005F8BA6" w14:textId="77777777" w:rsidR="00882EC0" w:rsidRPr="0003037D"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69912E82" w14:textId="77777777" w:rsidTr="00A37007">
        <w:trPr>
          <w:trHeight w:val="651"/>
        </w:trPr>
        <w:tc>
          <w:tcPr>
            <w:tcW w:w="8926" w:type="dxa"/>
          </w:tcPr>
          <w:p w14:paraId="6C7D12A1" w14:textId="77777777" w:rsidR="00882EC0" w:rsidRPr="0003037D" w:rsidRDefault="00000000" w:rsidP="00A37007">
            <w:pPr>
              <w:spacing w:line="278" w:lineRule="auto"/>
              <w:jc w:val="both"/>
              <w:rPr>
                <w:rFonts w:ascii="Arial" w:hAnsi="Arial" w:cs="Arial"/>
              </w:rPr>
            </w:pPr>
            <m:oMathPara>
              <m:oMath>
                <m:sSub>
                  <m:sSubPr>
                    <m:ctrlPr>
                      <w:rPr>
                        <w:rFonts w:ascii="Cambria Math" w:eastAsiaTheme="minorEastAsia" w:hAnsi="Cambria Math" w:cs="Times New Roman"/>
                        <w:iCs/>
                      </w:rPr>
                    </m:ctrlPr>
                  </m:sSubPr>
                  <m:e>
                    <m:r>
                      <m:rPr>
                        <m:sty m:val="p"/>
                      </m:rPr>
                      <w:rPr>
                        <w:rFonts w:ascii="Cambria Math" w:eastAsiaTheme="minorEastAsia" w:hAnsi="Cambria Math" w:cs="Times New Roman"/>
                      </w:rPr>
                      <m:t>Φ</m:t>
                    </m:r>
                  </m:e>
                  <m:sub>
                    <m:r>
                      <m:rPr>
                        <m:sty m:val="p"/>
                      </m:rPr>
                      <w:rPr>
                        <w:rFonts w:ascii="Cambria Math" w:eastAsiaTheme="minorEastAsia" w:hAnsi="Cambria Math" w:cs="Times New Roman"/>
                      </w:rPr>
                      <m:t>evap</m:t>
                    </m:r>
                  </m:sub>
                </m:sSub>
                <m:r>
                  <m:rPr>
                    <m:sty m:val="p"/>
                  </m:rPr>
                  <w:rPr>
                    <w:rFonts w:ascii="Cambria Math" w:eastAsiaTheme="minorEastAsia" w:hAnsi="Cambria Math" w:cs="Times New Roman"/>
                  </w:rPr>
                  <m:t>=</m:t>
                </m:r>
                <m:sSub>
                  <m:sSubPr>
                    <m:ctrlPr>
                      <w:rPr>
                        <w:rFonts w:ascii="Cambria Math" w:eastAsiaTheme="minorEastAsia" w:hAnsi="Cambria Math" w:cs="Times New Roman"/>
                      </w:rPr>
                    </m:ctrlPr>
                  </m:sSubPr>
                  <m:e>
                    <m:acc>
                      <m:accPr>
                        <m:chr m:val="̇"/>
                        <m:ctrlPr>
                          <w:rPr>
                            <w:rFonts w:ascii="Cambria Math" w:eastAsiaTheme="minorEastAsia" w:hAnsi="Cambria Math" w:cs="Times New Roman"/>
                          </w:rPr>
                        </m:ctrlPr>
                      </m:accPr>
                      <m:e>
                        <m:r>
                          <m:rPr>
                            <m:sty m:val="p"/>
                          </m:rPr>
                          <w:rPr>
                            <w:rFonts w:ascii="Cambria Math" w:eastAsiaTheme="minorEastAsia" w:hAnsi="Cambria Math" w:cs="Times New Roman"/>
                          </w:rPr>
                          <m:t>m</m:t>
                        </m:r>
                      </m:e>
                    </m:acc>
                  </m:e>
                  <m:sub>
                    <m:r>
                      <m:rPr>
                        <m:sty m:val="p"/>
                      </m:rPr>
                      <w:rPr>
                        <w:rFonts w:ascii="Cambria Math" w:eastAsiaTheme="minorEastAsia" w:hAnsi="Cambria Math" w:cs="Times New Roman"/>
                      </w:rPr>
                      <m:t>evap</m:t>
                    </m:r>
                  </m:sub>
                </m:sSub>
                <m:sSub>
                  <m:sSubPr>
                    <m:ctrlPr>
                      <w:rPr>
                        <w:rFonts w:ascii="Cambria Math" w:eastAsiaTheme="minorEastAsia" w:hAnsi="Cambria Math" w:cs="Times New Roman"/>
                        <w:iCs/>
                      </w:rPr>
                    </m:ctrlPr>
                  </m:sSubPr>
                  <m:e>
                    <m:r>
                      <m:rPr>
                        <m:nor/>
                      </m:rPr>
                      <w:rPr>
                        <w:rFonts w:ascii="Times New Roman" w:eastAsiaTheme="minorEastAsia" w:hAnsi="Times New Roman" w:cs="Times New Roman"/>
                      </w:rPr>
                      <m:t>h</m:t>
                    </m:r>
                  </m:e>
                  <m:sub>
                    <m:r>
                      <m:rPr>
                        <m:nor/>
                      </m:rPr>
                      <w:rPr>
                        <w:rFonts w:ascii="Times New Roman" w:eastAsiaTheme="minorEastAsia" w:hAnsi="Times New Roman" w:cs="Times New Roman"/>
                      </w:rPr>
                      <m:t>lv</m:t>
                    </m:r>
                  </m:sub>
                </m:sSub>
                <m:r>
                  <m:rPr>
                    <m:nor/>
                  </m:rPr>
                  <w:rPr>
                    <w:rFonts w:ascii="Times New Roman" w:eastAsiaTheme="minorEastAsia" w:hAnsi="Times New Roman" w:cs="Times New Roman"/>
                    <w:iCs/>
                  </w:rPr>
                  <m:t>(</m:t>
                </m:r>
                <m:sSub>
                  <m:sSubPr>
                    <m:ctrlPr>
                      <w:rPr>
                        <w:rFonts w:ascii="Cambria Math" w:eastAsiaTheme="minorEastAsia" w:hAnsi="Cambria Math" w:cs="Times New Roman"/>
                        <w:iCs/>
                      </w:rPr>
                    </m:ctrlPr>
                  </m:sSubPr>
                  <m:e>
                    <m:r>
                      <m:rPr>
                        <m:nor/>
                      </m:rPr>
                      <w:rPr>
                        <w:rFonts w:ascii="Times New Roman" w:eastAsiaTheme="minorEastAsia" w:hAnsi="Times New Roman" w:cs="Times New Roman"/>
                      </w:rPr>
                      <m:t>T</m:t>
                    </m:r>
                  </m:e>
                  <m:sub>
                    <m:r>
                      <m:rPr>
                        <m:nor/>
                      </m:rPr>
                      <w:rPr>
                        <w:rFonts w:ascii="Times New Roman" w:eastAsiaTheme="minorEastAsia" w:hAnsi="Times New Roman" w:cs="Times New Roman"/>
                      </w:rPr>
                      <m:t>cer,h</m:t>
                    </m:r>
                  </m:sub>
                </m:sSub>
                <m:r>
                  <m:rPr>
                    <m:nor/>
                  </m:rPr>
                  <w:rPr>
                    <w:rFonts w:ascii="Times New Roman" w:eastAsiaTheme="minorEastAsia" w:hAnsi="Times New Roman" w:cs="Times New Roman"/>
                    <w:iCs/>
                  </w:rPr>
                  <m:t>)</m:t>
                </m:r>
                <m:r>
                  <m:rPr>
                    <m:sty m:val="p"/>
                  </m:rPr>
                  <w:rPr>
                    <w:rFonts w:ascii="Cambria Math" w:eastAsiaTheme="minorEastAsia" w:hAnsi="Cambria Math" w:cs="Times New Roman"/>
                  </w:rPr>
                  <m:t>+</m:t>
                </m:r>
                <m:sSub>
                  <m:sSubPr>
                    <m:ctrlPr>
                      <w:rPr>
                        <w:rFonts w:ascii="Cambria Math" w:eastAsiaTheme="minorEastAsia" w:hAnsi="Cambria Math" w:cs="Times New Roman"/>
                        <w:iCs/>
                      </w:rPr>
                    </m:ctrlPr>
                  </m:sSubPr>
                  <m:e>
                    <m:sSub>
                      <m:sSubPr>
                        <m:ctrlPr>
                          <w:rPr>
                            <w:rFonts w:ascii="Cambria Math" w:eastAsiaTheme="minorEastAsia" w:hAnsi="Cambria Math" w:cs="Times New Roman"/>
                          </w:rPr>
                        </m:ctrlPr>
                      </m:sSubPr>
                      <m:e>
                        <m:acc>
                          <m:accPr>
                            <m:chr m:val="̇"/>
                            <m:ctrlPr>
                              <w:rPr>
                                <w:rFonts w:ascii="Cambria Math" w:eastAsiaTheme="minorEastAsia" w:hAnsi="Cambria Math" w:cs="Times New Roman"/>
                              </w:rPr>
                            </m:ctrlPr>
                          </m:accPr>
                          <m:e>
                            <m:r>
                              <m:rPr>
                                <m:sty m:val="p"/>
                              </m:rPr>
                              <w:rPr>
                                <w:rFonts w:ascii="Cambria Math" w:eastAsiaTheme="minorEastAsia" w:hAnsi="Cambria Math" w:cs="Times New Roman"/>
                              </w:rPr>
                              <m:t>m</m:t>
                            </m:r>
                          </m:e>
                        </m:acc>
                      </m:e>
                      <m:sub>
                        <m:r>
                          <m:rPr>
                            <m:sty m:val="p"/>
                          </m:rPr>
                          <w:rPr>
                            <w:rFonts w:ascii="Cambria Math" w:eastAsiaTheme="minorEastAsia" w:hAnsi="Cambria Math" w:cs="Times New Roman"/>
                          </w:rPr>
                          <m:t>evap</m:t>
                        </m:r>
                      </m:sub>
                    </m:sSub>
                    <m:r>
                      <m:rPr>
                        <m:nor/>
                      </m:rPr>
                      <w:rPr>
                        <w:rFonts w:ascii="Times New Roman" w:eastAsiaTheme="minorEastAsia" w:hAnsi="Times New Roman" w:cs="Times New Roman"/>
                      </w:rPr>
                      <m:t>c</m:t>
                    </m:r>
                  </m:e>
                  <m:sub>
                    <m:r>
                      <m:rPr>
                        <m:sty m:val="p"/>
                      </m:rPr>
                      <w:rPr>
                        <w:rFonts w:ascii="Cambria Math" w:eastAsiaTheme="minorEastAsia" w:hAnsi="Cambria Math" w:cs="Times New Roman"/>
                      </w:rPr>
                      <m:t>p</m:t>
                    </m:r>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t>
                        </m:r>
                      </m:e>
                      <m:sub>
                        <m:r>
                          <m:rPr>
                            <m:sty m:val="p"/>
                          </m:rPr>
                          <w:rPr>
                            <w:rFonts w:ascii="Cambria Math" w:eastAsiaTheme="minorEastAsia" w:hAnsi="Cambria Math" w:cs="Times New Roman"/>
                          </w:rPr>
                          <m:t>2</m:t>
                        </m:r>
                      </m:sub>
                    </m:sSub>
                    <m:r>
                      <m:rPr>
                        <m:sty m:val="p"/>
                      </m:rPr>
                      <w:rPr>
                        <w:rFonts w:ascii="Cambria Math" w:eastAsiaTheme="minorEastAsia" w:hAnsi="Cambria Math" w:cs="Times New Roman"/>
                      </w:rPr>
                      <m:t>O,v</m:t>
                    </m:r>
                  </m:sub>
                </m:sSub>
                <m:r>
                  <m:rPr>
                    <m:sty m:val="p"/>
                  </m:rPr>
                  <w:rPr>
                    <w:rFonts w:ascii="Cambria Math" w:eastAsiaTheme="minorEastAsia" w:hAnsi="Cambria Math" w:cs="Times New Roman"/>
                  </w:rPr>
                  <m:t>(</m:t>
                </m:r>
                <m:sSub>
                  <m:sSubPr>
                    <m:ctrlPr>
                      <w:rPr>
                        <w:rFonts w:ascii="Cambria Math" w:eastAsiaTheme="minorEastAsia" w:hAnsi="Cambria Math" w:cs="Times New Roman"/>
                        <w:iCs/>
                      </w:rPr>
                    </m:ctrlPr>
                  </m:sSubPr>
                  <m:e>
                    <m:r>
                      <m:rPr>
                        <m:nor/>
                      </m:rPr>
                      <w:rPr>
                        <w:rFonts w:ascii="Times New Roman" w:eastAsiaTheme="minorEastAsia" w:hAnsi="Times New Roman" w:cs="Times New Roman"/>
                      </w:rPr>
                      <m:t>T</m:t>
                    </m:r>
                  </m:e>
                  <m:sub>
                    <m:r>
                      <m:rPr>
                        <m:sty m:val="p"/>
                      </m:rPr>
                      <w:rPr>
                        <w:rFonts w:ascii="Cambria Math" w:eastAsiaTheme="minorEastAsia" w:hAnsi="Cambria Math" w:cs="Times New Roman"/>
                      </w:rPr>
                      <m:t>f</m:t>
                    </m:r>
                  </m:sub>
                </m:sSub>
                <m:r>
                  <m:rPr>
                    <m:sty m:val="p"/>
                  </m:rPr>
                  <w:rPr>
                    <w:rFonts w:ascii="Cambria Math" w:eastAsiaTheme="minorEastAsia" w:hAnsi="Cambria Math" w:cs="Times New Roman"/>
                  </w:rPr>
                  <m:t>-</m:t>
                </m:r>
                <m:sSub>
                  <m:sSubPr>
                    <m:ctrlPr>
                      <w:rPr>
                        <w:rFonts w:ascii="Cambria Math" w:eastAsiaTheme="minorEastAsia" w:hAnsi="Cambria Math" w:cs="Times New Roman"/>
                        <w:iCs/>
                      </w:rPr>
                    </m:ctrlPr>
                  </m:sSubPr>
                  <m:e>
                    <m:r>
                      <m:rPr>
                        <m:nor/>
                      </m:rPr>
                      <w:rPr>
                        <w:rFonts w:ascii="Times New Roman" w:eastAsiaTheme="minorEastAsia" w:hAnsi="Times New Roman" w:cs="Times New Roman"/>
                      </w:rPr>
                      <m:t>T</m:t>
                    </m:r>
                  </m:e>
                  <m:sub>
                    <m:r>
                      <m:rPr>
                        <m:sty m:val="p"/>
                      </m:rPr>
                      <w:rPr>
                        <w:rFonts w:ascii="Cambria Math" w:eastAsiaTheme="minorEastAsia" w:hAnsi="Cambria Math" w:cs="Times New Roman"/>
                      </w:rPr>
                      <m:t>cer</m:t>
                    </m:r>
                  </m:sub>
                </m:sSub>
                <m:r>
                  <m:rPr>
                    <m:sty m:val="p"/>
                  </m:rPr>
                  <w:rPr>
                    <w:rFonts w:ascii="Cambria Math" w:eastAsiaTheme="minorEastAsia" w:hAnsi="Cambria Math" w:cs="Times New Roman"/>
                  </w:rPr>
                  <m:t xml:space="preserve">) </m:t>
                </m:r>
              </m:oMath>
            </m:oMathPara>
          </w:p>
        </w:tc>
        <w:tc>
          <w:tcPr>
            <w:tcW w:w="730" w:type="dxa"/>
            <w:vAlign w:val="center"/>
          </w:tcPr>
          <w:p w14:paraId="15409497" w14:textId="77777777" w:rsidR="00882EC0" w:rsidRPr="0003037D" w:rsidRDefault="00882EC0" w:rsidP="00A37007">
            <w:pPr>
              <w:spacing w:line="278" w:lineRule="auto"/>
              <w:jc w:val="both"/>
              <w:rPr>
                <w:rFonts w:ascii="Arial" w:hAnsi="Arial" w:cs="Arial"/>
                <w:lang w:val="en-GB"/>
              </w:rPr>
            </w:pPr>
            <w:r w:rsidRPr="0003037D">
              <w:rPr>
                <w:rFonts w:ascii="Arial" w:hAnsi="Arial" w:cs="Arial"/>
                <w:lang w:val="en-GB"/>
              </w:rPr>
              <w:t>(</w:t>
            </w:r>
            <w:r>
              <w:rPr>
                <w:rFonts w:ascii="Arial" w:hAnsi="Arial" w:cs="Arial"/>
                <w:lang w:val="en-GB"/>
              </w:rPr>
              <w:t>22</w:t>
            </w:r>
            <w:r w:rsidRPr="0003037D">
              <w:rPr>
                <w:rFonts w:ascii="Arial" w:hAnsi="Arial" w:cs="Arial"/>
                <w:lang w:val="en-GB"/>
              </w:rPr>
              <w:t>)</w:t>
            </w:r>
          </w:p>
        </w:tc>
      </w:tr>
    </w:tbl>
    <w:p w14:paraId="01B22046" w14:textId="77777777" w:rsidR="00882EC0" w:rsidRPr="0003037D" w:rsidRDefault="00882EC0" w:rsidP="00882EC0">
      <w:pPr>
        <w:spacing w:after="0"/>
        <w:jc w:val="both"/>
        <w:rPr>
          <w:rFonts w:ascii="Arial" w:hAnsi="Arial" w:cs="Arial"/>
          <w:lang w:val="en-GB"/>
        </w:rPr>
      </w:pPr>
      <w:r w:rsidRPr="0003037D">
        <w:rPr>
          <w:rFonts w:ascii="Arial" w:hAnsi="Arial" w:cs="Arial"/>
          <w:lang w:val="en-GB"/>
        </w:rPr>
        <w:t xml:space="preserve">where </w:t>
      </w:r>
      <m:oMath>
        <m:sSub>
          <m:sSubPr>
            <m:ctrlPr>
              <w:rPr>
                <w:rFonts w:ascii="Cambria Math" w:hAnsi="Cambria Math" w:cs="Arial"/>
                <w:iCs/>
                <w:lang w:val="en-US"/>
              </w:rPr>
            </m:ctrlPr>
          </m:sSubPr>
          <m:e>
            <m:r>
              <m:rPr>
                <m:nor/>
              </m:rPr>
              <w:rPr>
                <w:rFonts w:ascii="Arial" w:hAnsi="Arial" w:cs="Arial"/>
                <w:lang w:val="en-GB"/>
              </w:rPr>
              <m:t>c</m:t>
            </m:r>
          </m:e>
          <m:sub>
            <m:r>
              <m:rPr>
                <m:sty m:val="p"/>
              </m:rPr>
              <w:rPr>
                <w:rFonts w:ascii="Cambria Math" w:hAnsi="Cambria Math" w:cs="Arial"/>
                <w:lang w:val="en-GB"/>
              </w:rPr>
              <m:t>p</m:t>
            </m:r>
            <m:sSub>
              <m:sSubPr>
                <m:ctrlPr>
                  <w:rPr>
                    <w:rFonts w:ascii="Cambria Math" w:hAnsi="Cambria Math" w:cs="Arial"/>
                    <w:iCs/>
                    <w:lang w:val="en-US"/>
                  </w:rPr>
                </m:ctrlPr>
              </m:sSubPr>
              <m:e>
                <m:r>
                  <m:rPr>
                    <m:sty m:val="p"/>
                  </m:rPr>
                  <w:rPr>
                    <w:rFonts w:ascii="Cambria Math" w:hAnsi="Cambria Math" w:cs="Arial"/>
                    <w:lang w:val="en-GB"/>
                  </w:rPr>
                  <m:t>,H</m:t>
                </m:r>
              </m:e>
              <m:sub>
                <m:r>
                  <m:rPr>
                    <m:sty m:val="p"/>
                  </m:rPr>
                  <w:rPr>
                    <w:rFonts w:ascii="Cambria Math" w:hAnsi="Cambria Math" w:cs="Arial"/>
                    <w:lang w:val="en-GB"/>
                  </w:rPr>
                  <m:t>2</m:t>
                </m:r>
              </m:sub>
            </m:sSub>
            <m:r>
              <m:rPr>
                <m:sty m:val="p"/>
              </m:rPr>
              <w:rPr>
                <w:rFonts w:ascii="Cambria Math" w:hAnsi="Cambria Math" w:cs="Arial"/>
                <w:lang w:val="en-GB"/>
              </w:rPr>
              <m:t>O,v</m:t>
            </m:r>
          </m:sub>
        </m:sSub>
      </m:oMath>
      <w:r w:rsidRPr="0003037D">
        <w:rPr>
          <w:rFonts w:ascii="Arial" w:hAnsi="Arial" w:cs="Arial"/>
          <w:iCs/>
          <w:lang w:val="en-US"/>
        </w:rPr>
        <w:t xml:space="preserve"> is the </w:t>
      </w:r>
      <w:r w:rsidRPr="0003037D">
        <w:rPr>
          <w:rFonts w:ascii="Arial" w:hAnsi="Arial" w:cs="Arial"/>
          <w:lang w:val="en-GB"/>
        </w:rPr>
        <w:t>specific heat capacity of vapour water.</w:t>
      </w:r>
    </w:p>
    <w:p w14:paraId="298CD840" w14:textId="77777777" w:rsidR="00882EC0" w:rsidRDefault="00882EC0" w:rsidP="00882EC0">
      <w:pPr>
        <w:spacing w:after="0"/>
        <w:jc w:val="both"/>
        <w:rPr>
          <w:rFonts w:ascii="Arial" w:hAnsi="Arial" w:cs="Arial"/>
          <w:b/>
          <w:bCs/>
          <w:lang w:val="en-GB"/>
        </w:rPr>
      </w:pPr>
      <w:bookmarkStart w:id="13" w:name="_Ref222216284"/>
    </w:p>
    <w:p w14:paraId="1B50D949" w14:textId="0637BE9A" w:rsidR="00882EC0" w:rsidRPr="0003037D" w:rsidRDefault="00123BD9" w:rsidP="00123BD9">
      <w:pPr>
        <w:spacing w:after="0"/>
        <w:jc w:val="both"/>
        <w:rPr>
          <w:rFonts w:ascii="Arial" w:hAnsi="Arial" w:cs="Arial"/>
          <w:b/>
          <w:bCs/>
          <w:lang w:val="en-GB"/>
        </w:rPr>
      </w:pPr>
      <w:r>
        <w:rPr>
          <w:rFonts w:ascii="Arial" w:hAnsi="Arial" w:cs="Arial"/>
          <w:b/>
          <w:bCs/>
          <w:lang w:val="en-GB"/>
        </w:rPr>
        <w:t xml:space="preserve">5. </w:t>
      </w:r>
      <w:r w:rsidR="00882EC0" w:rsidRPr="0003037D">
        <w:rPr>
          <w:rFonts w:ascii="Arial" w:hAnsi="Arial" w:cs="Arial"/>
          <w:b/>
          <w:bCs/>
          <w:lang w:val="en-GB"/>
        </w:rPr>
        <w:t>Wood combustion</w:t>
      </w:r>
      <w:bookmarkEnd w:id="13"/>
    </w:p>
    <w:p w14:paraId="07AC7B52" w14:textId="77777777" w:rsidR="00882EC0" w:rsidRDefault="00882EC0" w:rsidP="00882EC0">
      <w:pPr>
        <w:spacing w:after="0"/>
        <w:jc w:val="both"/>
        <w:rPr>
          <w:rFonts w:ascii="Arial" w:hAnsi="Arial" w:cs="Arial"/>
          <w:lang w:val="en-GB"/>
        </w:rPr>
      </w:pPr>
    </w:p>
    <w:p w14:paraId="7F03BC4C" w14:textId="784AC425" w:rsidR="00882EC0" w:rsidRDefault="00882EC0" w:rsidP="00882EC0">
      <w:pPr>
        <w:spacing w:after="0"/>
        <w:jc w:val="both"/>
        <w:rPr>
          <w:rFonts w:ascii="Arial" w:hAnsi="Arial" w:cs="Arial"/>
          <w:lang w:val="en-US"/>
        </w:rPr>
      </w:pPr>
      <w:r w:rsidRPr="0003037D">
        <w:rPr>
          <w:rFonts w:ascii="Arial" w:hAnsi="Arial" w:cs="Arial"/>
          <w:lang w:val="en-GB"/>
        </w:rPr>
        <w:lastRenderedPageBreak/>
        <w:t>The resolution of the thermal mode</w:t>
      </w:r>
      <w:r w:rsidRPr="009176C0">
        <w:rPr>
          <w:rFonts w:ascii="Arial" w:hAnsi="Arial" w:cs="Arial"/>
          <w:lang w:val="en-GB"/>
        </w:rPr>
        <w:t xml:space="preserve">l (fig. </w:t>
      </w:r>
      <w:r w:rsidR="00FB661A" w:rsidRPr="009176C0">
        <w:rPr>
          <w:rFonts w:ascii="Arial" w:hAnsi="Arial" w:cs="Arial"/>
          <w:lang w:val="en-GB"/>
        </w:rPr>
        <w:t>11</w:t>
      </w:r>
      <w:r w:rsidRPr="009176C0">
        <w:rPr>
          <w:rFonts w:ascii="Arial" w:hAnsi="Arial" w:cs="Arial"/>
          <w:lang w:val="en-GB"/>
        </w:rPr>
        <w:t>) re</w:t>
      </w:r>
      <w:r w:rsidRPr="0003037D">
        <w:rPr>
          <w:rFonts w:ascii="Arial" w:hAnsi="Arial" w:cs="Arial"/>
          <w:lang w:val="en-GB"/>
        </w:rPr>
        <w:t>quires the temperature of the flue gases T</w:t>
      </w:r>
      <w:r w:rsidRPr="0003037D">
        <w:rPr>
          <w:rFonts w:ascii="Arial" w:hAnsi="Arial" w:cs="Arial"/>
          <w:vertAlign w:val="subscript"/>
          <w:lang w:val="en-GB"/>
        </w:rPr>
        <w:t>f,in</w:t>
      </w:r>
      <w:r w:rsidRPr="0003037D">
        <w:rPr>
          <w:rFonts w:ascii="Arial" w:hAnsi="Arial" w:cs="Arial"/>
          <w:lang w:val="en-GB"/>
        </w:rPr>
        <w:t xml:space="preserve">. </w:t>
      </w:r>
      <w:r w:rsidRPr="0003037D">
        <w:rPr>
          <w:rFonts w:ascii="Arial" w:hAnsi="Arial" w:cs="Arial"/>
          <w:lang w:val="en-US"/>
        </w:rPr>
        <w:t>This temperature is calculated using the classical combustion equations</w:t>
      </w:r>
      <w:r>
        <w:rPr>
          <w:rFonts w:ascii="Arial" w:hAnsi="Arial" w:cs="Arial"/>
          <w:lang w:val="en-US"/>
        </w:rPr>
        <w:t xml:space="preserve"> (Autret, Rogaume 2011;</w:t>
      </w:r>
      <w:r w:rsidRPr="006647B9">
        <w:rPr>
          <w:rFonts w:ascii="Arial" w:hAnsi="Arial" w:cs="Arial"/>
          <w:lang w:val="en-US"/>
        </w:rPr>
        <w:t xml:space="preserve"> </w:t>
      </w:r>
      <w:r>
        <w:rPr>
          <w:rFonts w:ascii="Arial" w:hAnsi="Arial" w:cs="Arial"/>
          <w:lang w:val="en-US"/>
        </w:rPr>
        <w:t>Lallemand 2013)</w:t>
      </w:r>
      <w:r w:rsidRPr="0003037D">
        <w:rPr>
          <w:rFonts w:ascii="Arial" w:hAnsi="Arial" w:cs="Arial"/>
          <w:lang w:val="en-US"/>
        </w:rPr>
        <w:t>, assuming that wood is primarily composed of carbon, hydrogen, and oxygen:</w:t>
      </w:r>
    </w:p>
    <w:p w14:paraId="4D5BA2B3" w14:textId="77777777" w:rsidR="00882EC0" w:rsidRPr="0003037D" w:rsidRDefault="00882EC0" w:rsidP="00882EC0">
      <w:pPr>
        <w:spacing w:after="0"/>
        <w:jc w:val="both"/>
        <w:rPr>
          <w:rFonts w:ascii="Arial" w:hAnsi="Arial" w:cs="Arial"/>
          <w:lang w:val="en-GB"/>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6197572D" w14:textId="77777777" w:rsidTr="00A37007">
        <w:trPr>
          <w:trHeight w:val="651"/>
        </w:trPr>
        <w:tc>
          <w:tcPr>
            <w:tcW w:w="8926" w:type="dxa"/>
          </w:tcPr>
          <w:p w14:paraId="4F7D86DE" w14:textId="77777777" w:rsidR="00882EC0" w:rsidRPr="0003037D" w:rsidRDefault="00000000" w:rsidP="00A37007">
            <w:pPr>
              <w:spacing w:line="278" w:lineRule="auto"/>
              <w:jc w:val="both"/>
              <w:rPr>
                <w:rFonts w:ascii="Arial" w:hAnsi="Arial" w:cs="Arial"/>
                <w:lang w:val="en-US"/>
              </w:rPr>
            </w:pPr>
            <m:oMathPara>
              <m:oMath>
                <m:d>
                  <m:dPr>
                    <m:ctrlPr>
                      <w:rPr>
                        <w:rFonts w:ascii="Cambria Math" w:hAnsi="Cambria Math" w:cs="Arial"/>
                        <w:lang w:val="en-US"/>
                      </w:rPr>
                    </m:ctrlPr>
                  </m:dPr>
                  <m:e>
                    <m:sSub>
                      <m:sSubPr>
                        <m:ctrlPr>
                          <w:rPr>
                            <w:rFonts w:ascii="Cambria Math" w:hAnsi="Cambria Math" w:cs="Arial"/>
                            <w:lang w:val="en-US"/>
                          </w:rPr>
                        </m:ctrlPr>
                      </m:sSubPr>
                      <m:e>
                        <m:r>
                          <m:rPr>
                            <m:sty m:val="p"/>
                          </m:rPr>
                          <w:rPr>
                            <w:rFonts w:ascii="Cambria Math" w:hAnsi="Cambria Math" w:cs="Arial"/>
                            <w:lang w:val="en-US"/>
                          </w:rPr>
                          <m:t xml:space="preserve"> C</m:t>
                        </m:r>
                      </m:e>
                      <m:sub>
                        <m:r>
                          <m:rPr>
                            <m:sty m:val="p"/>
                          </m:rPr>
                          <w:rPr>
                            <w:rFonts w:ascii="Cambria Math" w:hAnsi="Cambria Math" w:cs="Arial"/>
                            <w:lang w:val="en-US"/>
                          </w:rPr>
                          <m:t>x</m:t>
                        </m:r>
                      </m:sub>
                    </m:sSub>
                    <m:sSub>
                      <m:sSubPr>
                        <m:ctrlPr>
                          <w:rPr>
                            <w:rFonts w:ascii="Cambria Math" w:hAnsi="Cambria Math" w:cs="Arial"/>
                            <w:lang w:val="en-US"/>
                          </w:rPr>
                        </m:ctrlPr>
                      </m:sSubPr>
                      <m:e>
                        <m:r>
                          <m:rPr>
                            <m:sty m:val="p"/>
                          </m:rPr>
                          <w:rPr>
                            <w:rFonts w:ascii="Cambria Math" w:hAnsi="Cambria Math" w:cs="Arial"/>
                            <w:lang w:val="en-US"/>
                          </w:rPr>
                          <m:t>H</m:t>
                        </m:r>
                      </m:e>
                      <m:sub>
                        <m:r>
                          <m:rPr>
                            <m:sty m:val="p"/>
                          </m:rPr>
                          <w:rPr>
                            <w:rFonts w:ascii="Cambria Math" w:hAnsi="Cambria Math" w:cs="Arial"/>
                            <w:lang w:val="en-US"/>
                          </w:rPr>
                          <m:t>y</m:t>
                        </m:r>
                      </m:sub>
                    </m:sSub>
                    <m:sSub>
                      <m:sSubPr>
                        <m:ctrlPr>
                          <w:rPr>
                            <w:rFonts w:ascii="Cambria Math" w:hAnsi="Cambria Math" w:cs="Arial"/>
                            <w:lang w:val="en-US"/>
                          </w:rPr>
                        </m:ctrlPr>
                      </m:sSubPr>
                      <m:e>
                        <m:r>
                          <m:rPr>
                            <m:sty m:val="p"/>
                          </m:rPr>
                          <w:rPr>
                            <w:rFonts w:ascii="Cambria Math" w:hAnsi="Cambria Math" w:cs="Arial"/>
                            <w:lang w:val="en-US"/>
                          </w:rPr>
                          <m:t>O</m:t>
                        </m:r>
                      </m:e>
                      <m:sub>
                        <m:r>
                          <m:rPr>
                            <m:sty m:val="p"/>
                          </m:rPr>
                          <w:rPr>
                            <w:rFonts w:ascii="Cambria Math" w:hAnsi="Cambria Math" w:cs="Arial"/>
                            <w:lang w:val="en-US"/>
                          </w:rPr>
                          <m:t>z</m:t>
                        </m:r>
                      </m:sub>
                    </m:sSub>
                    <m:r>
                      <m:rPr>
                        <m:sty m:val="p"/>
                      </m:rPr>
                      <w:rPr>
                        <w:rFonts w:ascii="Cambria Math" w:hAnsi="Cambria Math" w:cs="Arial"/>
                        <w:lang w:val="en-US"/>
                      </w:rPr>
                      <m:t xml:space="preserve">+τ </m:t>
                    </m:r>
                    <m:sSub>
                      <m:sSubPr>
                        <m:ctrlPr>
                          <w:rPr>
                            <w:rFonts w:ascii="Cambria Math" w:hAnsi="Cambria Math" w:cs="Arial"/>
                            <w:lang w:val="en-US"/>
                          </w:rPr>
                        </m:ctrlPr>
                      </m:sSubPr>
                      <m:e>
                        <m:r>
                          <m:rPr>
                            <m:sty m:val="p"/>
                          </m:rPr>
                          <w:rPr>
                            <w:rFonts w:ascii="Cambria Math" w:hAnsi="Cambria Math" w:cs="Arial"/>
                            <w:lang w:val="en-US"/>
                          </w:rPr>
                          <m:t>H</m:t>
                        </m:r>
                      </m:e>
                      <m:sub>
                        <m:r>
                          <m:rPr>
                            <m:sty m:val="p"/>
                          </m:rPr>
                          <w:rPr>
                            <w:rFonts w:ascii="Cambria Math" w:hAnsi="Cambria Math" w:cs="Arial"/>
                            <w:lang w:val="en-US"/>
                          </w:rPr>
                          <m:t>2</m:t>
                        </m:r>
                      </m:sub>
                    </m:sSub>
                    <m:r>
                      <m:rPr>
                        <m:sty m:val="p"/>
                      </m:rPr>
                      <w:rPr>
                        <w:rFonts w:ascii="Cambria Math" w:hAnsi="Cambria Math" w:cs="Arial"/>
                        <w:lang w:val="en-US"/>
                      </w:rPr>
                      <m:t>O</m:t>
                    </m:r>
                  </m:e>
                </m:d>
                <m:r>
                  <m:rPr>
                    <m:sty m:val="p"/>
                  </m:rPr>
                  <w:rPr>
                    <w:rFonts w:ascii="Cambria Math" w:hAnsi="Cambria Math" w:cs="Arial"/>
                    <w:lang w:val="en-US"/>
                  </w:rPr>
                  <m:t>+</m:t>
                </m:r>
                <m:d>
                  <m:dPr>
                    <m:ctrlPr>
                      <w:rPr>
                        <w:rFonts w:ascii="Cambria Math" w:hAnsi="Cambria Math" w:cs="Arial"/>
                        <w:lang w:val="en-US"/>
                      </w:rPr>
                    </m:ctrlPr>
                  </m:dPr>
                  <m:e>
                    <m:r>
                      <m:rPr>
                        <m:sty m:val="p"/>
                      </m:rPr>
                      <w:rPr>
                        <w:rFonts w:ascii="Cambria Math" w:hAnsi="Cambria Math" w:cs="Arial"/>
                        <w:lang w:val="en-US"/>
                      </w:rPr>
                      <m:t>1+</m:t>
                    </m:r>
                    <m:sSub>
                      <m:sSubPr>
                        <m:ctrlPr>
                          <w:rPr>
                            <w:rFonts w:ascii="Cambria Math" w:hAnsi="Cambria Math" w:cs="Arial"/>
                            <w:lang w:val="en-US"/>
                          </w:rPr>
                        </m:ctrlPr>
                      </m:sSubPr>
                      <m:e>
                        <m:r>
                          <m:rPr>
                            <m:sty m:val="p"/>
                          </m:rPr>
                          <w:rPr>
                            <w:rFonts w:ascii="Cambria Math" w:hAnsi="Cambria Math" w:cs="Arial"/>
                            <w:lang w:val="en-US"/>
                          </w:rPr>
                          <m:t>e</m:t>
                        </m:r>
                      </m:e>
                      <m:sub>
                        <m:r>
                          <m:rPr>
                            <m:sty m:val="p"/>
                          </m:rPr>
                          <w:rPr>
                            <w:rFonts w:ascii="Cambria Math" w:hAnsi="Cambria Math" w:cs="Arial"/>
                            <w:lang w:val="en-US"/>
                          </w:rPr>
                          <m:t>air</m:t>
                        </m:r>
                      </m:sub>
                    </m:sSub>
                  </m:e>
                </m:d>
                <m:r>
                  <m:rPr>
                    <m:sty m:val="p"/>
                  </m:rPr>
                  <w:rPr>
                    <w:rFonts w:ascii="Cambria Math" w:hAnsi="Cambria Math" w:cs="Arial"/>
                    <w:lang w:val="en-US"/>
                  </w:rPr>
                  <m:t xml:space="preserve"> a </m:t>
                </m:r>
                <m:d>
                  <m:dPr>
                    <m:ctrlPr>
                      <w:rPr>
                        <w:rFonts w:ascii="Cambria Math" w:hAnsi="Cambria Math" w:cs="Arial"/>
                        <w:lang w:val="en-US"/>
                      </w:rPr>
                    </m:ctrlPr>
                  </m:dPr>
                  <m:e>
                    <m:sSub>
                      <m:sSubPr>
                        <m:ctrlPr>
                          <w:rPr>
                            <w:rFonts w:ascii="Cambria Math" w:hAnsi="Cambria Math" w:cs="Arial"/>
                            <w:lang w:val="en-US"/>
                          </w:rPr>
                        </m:ctrlPr>
                      </m:sSubPr>
                      <m:e>
                        <m:r>
                          <m:rPr>
                            <m:sty m:val="p"/>
                          </m:rPr>
                          <w:rPr>
                            <w:rFonts w:ascii="Cambria Math" w:hAnsi="Cambria Math" w:cs="Arial"/>
                            <w:lang w:val="en-US"/>
                          </w:rPr>
                          <m:t>O</m:t>
                        </m:r>
                      </m:e>
                      <m:sub>
                        <m:r>
                          <m:rPr>
                            <m:sty m:val="p"/>
                          </m:rPr>
                          <w:rPr>
                            <w:rFonts w:ascii="Cambria Math" w:hAnsi="Cambria Math" w:cs="Arial"/>
                            <w:lang w:val="en-US"/>
                          </w:rPr>
                          <m:t>2</m:t>
                        </m:r>
                      </m:sub>
                    </m:sSub>
                    <m:r>
                      <m:rPr>
                        <m:sty m:val="p"/>
                      </m:rPr>
                      <w:rPr>
                        <w:rFonts w:ascii="Cambria Math" w:hAnsi="Cambria Math" w:cs="Arial"/>
                        <w:lang w:val="en-US"/>
                      </w:rPr>
                      <m:t xml:space="preserve">+3,76 </m:t>
                    </m:r>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2</m:t>
                        </m:r>
                      </m:sub>
                    </m:sSub>
                  </m:e>
                </m:d>
                <m:r>
                  <m:rPr>
                    <m:sty m:val="p"/>
                  </m:rPr>
                  <w:rPr>
                    <w:rFonts w:ascii="Cambria Math" w:hAnsi="Cambria Math" w:cs="Arial"/>
                    <w:lang w:val="en-US"/>
                  </w:rPr>
                  <m:t xml:space="preserve">    </m:t>
                </m:r>
                <m:box>
                  <m:boxPr>
                    <m:opEmu m:val="1"/>
                    <m:ctrlPr>
                      <w:rPr>
                        <w:rFonts w:ascii="Cambria Math" w:hAnsi="Cambria Math" w:cs="Arial"/>
                        <w:lang w:val="en-US"/>
                      </w:rPr>
                    </m:ctrlPr>
                  </m:boxPr>
                  <m:e>
                    <m:r>
                      <m:rPr>
                        <m:sty m:val="p"/>
                      </m:rPr>
                      <w:rPr>
                        <w:rFonts w:ascii="Cambria Math" w:hAnsi="Cambria Math" w:cs="Arial"/>
                        <w:lang w:val="en-US"/>
                      </w:rPr>
                      <m:t>→</m:t>
                    </m:r>
                  </m:e>
                </m:box>
                <m:r>
                  <m:rPr>
                    <m:sty m:val="p"/>
                  </m:rPr>
                  <w:rPr>
                    <w:rFonts w:ascii="Cambria Math" w:hAnsi="Cambria Math" w:cs="Arial"/>
                    <w:lang w:val="en-US"/>
                  </w:rPr>
                  <m:t>b  C</m:t>
                </m:r>
                <m:sSub>
                  <m:sSubPr>
                    <m:ctrlPr>
                      <w:rPr>
                        <w:rFonts w:ascii="Cambria Math" w:hAnsi="Cambria Math" w:cs="Arial"/>
                        <w:lang w:val="en-US"/>
                      </w:rPr>
                    </m:ctrlPr>
                  </m:sSubPr>
                  <m:e>
                    <m:r>
                      <m:rPr>
                        <m:sty m:val="p"/>
                      </m:rPr>
                      <w:rPr>
                        <w:rFonts w:ascii="Cambria Math" w:hAnsi="Cambria Math" w:cs="Arial"/>
                        <w:lang w:val="en-US"/>
                      </w:rPr>
                      <m:t>O</m:t>
                    </m:r>
                  </m:e>
                  <m:sub>
                    <m:r>
                      <m:rPr>
                        <m:sty m:val="p"/>
                      </m:rPr>
                      <w:rPr>
                        <w:rFonts w:ascii="Cambria Math" w:hAnsi="Cambria Math" w:cs="Arial"/>
                        <w:lang w:val="en-US"/>
                      </w:rPr>
                      <m:t>2</m:t>
                    </m:r>
                  </m:sub>
                </m:sSub>
                <m:r>
                  <m:rPr>
                    <m:sty m:val="p"/>
                  </m:rPr>
                  <w:rPr>
                    <w:rFonts w:ascii="Cambria Math" w:hAnsi="Cambria Math" w:cs="Arial"/>
                    <w:lang w:val="en-US"/>
                  </w:rPr>
                  <m:t xml:space="preserve">+c </m:t>
                </m:r>
                <m:sSub>
                  <m:sSubPr>
                    <m:ctrlPr>
                      <w:rPr>
                        <w:rFonts w:ascii="Cambria Math" w:hAnsi="Cambria Math" w:cs="Arial"/>
                        <w:lang w:val="en-US"/>
                      </w:rPr>
                    </m:ctrlPr>
                  </m:sSubPr>
                  <m:e>
                    <m:r>
                      <m:rPr>
                        <m:sty m:val="p"/>
                      </m:rPr>
                      <w:rPr>
                        <w:rFonts w:ascii="Cambria Math" w:hAnsi="Cambria Math" w:cs="Arial"/>
                        <w:lang w:val="en-US"/>
                      </w:rPr>
                      <m:t>H</m:t>
                    </m:r>
                  </m:e>
                  <m:sub>
                    <m:r>
                      <m:rPr>
                        <m:sty m:val="p"/>
                      </m:rPr>
                      <w:rPr>
                        <w:rFonts w:ascii="Cambria Math" w:hAnsi="Cambria Math" w:cs="Arial"/>
                        <w:lang w:val="en-US"/>
                      </w:rPr>
                      <m:t>2</m:t>
                    </m:r>
                  </m:sub>
                </m:sSub>
                <m:r>
                  <m:rPr>
                    <m:sty m:val="p"/>
                  </m:rPr>
                  <w:rPr>
                    <w:rFonts w:ascii="Cambria Math" w:hAnsi="Cambria Math" w:cs="Arial"/>
                    <w:lang w:val="en-US"/>
                  </w:rPr>
                  <m:t xml:space="preserve">O+d </m:t>
                </m:r>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2</m:t>
                    </m:r>
                  </m:sub>
                </m:sSub>
                <m:r>
                  <m:rPr>
                    <m:sty m:val="p"/>
                  </m:rPr>
                  <w:rPr>
                    <w:rFonts w:ascii="Cambria Math" w:hAnsi="Cambria Math" w:cs="Arial"/>
                    <w:lang w:val="en-US"/>
                  </w:rPr>
                  <m:t xml:space="preserve">+e </m:t>
                </m:r>
                <m:d>
                  <m:dPr>
                    <m:ctrlPr>
                      <w:rPr>
                        <w:rFonts w:ascii="Cambria Math" w:hAnsi="Cambria Math" w:cs="Arial"/>
                        <w:lang w:val="en-US"/>
                      </w:rPr>
                    </m:ctrlPr>
                  </m:dPr>
                  <m:e>
                    <m:sSub>
                      <m:sSubPr>
                        <m:ctrlPr>
                          <w:rPr>
                            <w:rFonts w:ascii="Cambria Math" w:hAnsi="Cambria Math" w:cs="Arial"/>
                            <w:lang w:val="en-US"/>
                          </w:rPr>
                        </m:ctrlPr>
                      </m:sSubPr>
                      <m:e>
                        <m:r>
                          <m:rPr>
                            <m:sty m:val="p"/>
                          </m:rPr>
                          <w:rPr>
                            <w:rFonts w:ascii="Cambria Math" w:hAnsi="Cambria Math" w:cs="Arial"/>
                            <w:lang w:val="en-US"/>
                          </w:rPr>
                          <m:t>O</m:t>
                        </m:r>
                      </m:e>
                      <m:sub>
                        <m:r>
                          <m:rPr>
                            <m:sty m:val="p"/>
                          </m:rPr>
                          <w:rPr>
                            <w:rFonts w:ascii="Cambria Math" w:hAnsi="Cambria Math" w:cs="Arial"/>
                            <w:lang w:val="en-US"/>
                          </w:rPr>
                          <m:t>2</m:t>
                        </m:r>
                      </m:sub>
                    </m:sSub>
                    <m:r>
                      <m:rPr>
                        <m:sty m:val="p"/>
                      </m:rPr>
                      <w:rPr>
                        <w:rFonts w:ascii="Cambria Math" w:hAnsi="Cambria Math" w:cs="Arial"/>
                        <w:lang w:val="en-US"/>
                      </w:rPr>
                      <m:t xml:space="preserve">+3,76 </m:t>
                    </m:r>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2</m:t>
                        </m:r>
                      </m:sub>
                    </m:sSub>
                  </m:e>
                </m:d>
              </m:oMath>
            </m:oMathPara>
          </w:p>
        </w:tc>
        <w:tc>
          <w:tcPr>
            <w:tcW w:w="730" w:type="dxa"/>
            <w:vAlign w:val="center"/>
          </w:tcPr>
          <w:p w14:paraId="1DABC453" w14:textId="77777777" w:rsidR="00882EC0" w:rsidRPr="0003037D" w:rsidRDefault="00882EC0" w:rsidP="00A37007">
            <w:pPr>
              <w:spacing w:line="278" w:lineRule="auto"/>
              <w:jc w:val="both"/>
              <w:rPr>
                <w:rFonts w:ascii="Arial" w:hAnsi="Arial" w:cs="Arial"/>
                <w:lang w:val="en-GB"/>
              </w:rPr>
            </w:pPr>
            <w:bookmarkStart w:id="14" w:name="_Ref222217396"/>
            <w:r w:rsidRPr="0003037D">
              <w:rPr>
                <w:rFonts w:ascii="Arial" w:hAnsi="Arial" w:cs="Arial"/>
                <w:lang w:val="en-GB"/>
              </w:rPr>
              <w:t>(</w:t>
            </w:r>
            <w:r>
              <w:rPr>
                <w:rFonts w:ascii="Arial" w:hAnsi="Arial" w:cs="Arial"/>
                <w:lang w:val="en-GB"/>
              </w:rPr>
              <w:t>23</w:t>
            </w:r>
            <w:r w:rsidRPr="0003037D">
              <w:rPr>
                <w:rFonts w:ascii="Arial" w:hAnsi="Arial" w:cs="Arial"/>
                <w:lang w:val="en-GB"/>
              </w:rPr>
              <w:t>)</w:t>
            </w:r>
            <w:bookmarkEnd w:id="14"/>
          </w:p>
        </w:tc>
      </w:tr>
    </w:tbl>
    <w:p w14:paraId="05F84DF1" w14:textId="77777777" w:rsidR="00882EC0" w:rsidRDefault="00882EC0" w:rsidP="00882EC0">
      <w:pPr>
        <w:spacing w:after="0"/>
        <w:jc w:val="both"/>
        <w:rPr>
          <w:rFonts w:ascii="Arial" w:hAnsi="Arial" w:cs="Arial"/>
          <w:lang w:val="en-US"/>
        </w:rPr>
      </w:pPr>
    </w:p>
    <w:p w14:paraId="21D2BBF1" w14:textId="1103A935" w:rsidR="00882EC0" w:rsidRDefault="00882EC0" w:rsidP="00882EC0">
      <w:pPr>
        <w:spacing w:after="0"/>
        <w:jc w:val="both"/>
        <w:rPr>
          <w:rFonts w:ascii="Arial" w:hAnsi="Arial" w:cs="Arial"/>
          <w:lang w:val="en-US"/>
        </w:rPr>
      </w:pPr>
      <w:r w:rsidRPr="0003037D">
        <w:rPr>
          <w:rFonts w:ascii="Arial" w:hAnsi="Arial" w:cs="Arial"/>
          <w:lang w:val="en-US"/>
        </w:rPr>
        <w:t xml:space="preserve">Equation </w:t>
      </w:r>
      <w:r w:rsidRPr="0003037D">
        <w:rPr>
          <w:rFonts w:ascii="Arial" w:hAnsi="Arial" w:cs="Arial"/>
          <w:lang w:val="en-US"/>
        </w:rPr>
        <w:fldChar w:fldCharType="begin"/>
      </w:r>
      <w:r w:rsidRPr="0003037D">
        <w:rPr>
          <w:rFonts w:ascii="Arial" w:hAnsi="Arial" w:cs="Arial"/>
          <w:lang w:val="en-US"/>
        </w:rPr>
        <w:instrText xml:space="preserve"> REF _Ref222217396 \h  \* MERGEFORMAT </w:instrText>
      </w:r>
      <w:r w:rsidRPr="0003037D">
        <w:rPr>
          <w:rFonts w:ascii="Arial" w:hAnsi="Arial" w:cs="Arial"/>
          <w:lang w:val="en-US"/>
        </w:rPr>
      </w:r>
      <w:r w:rsidRPr="0003037D">
        <w:rPr>
          <w:rFonts w:ascii="Arial" w:hAnsi="Arial" w:cs="Arial"/>
          <w:lang w:val="en-US"/>
        </w:rPr>
        <w:fldChar w:fldCharType="separate"/>
      </w:r>
      <w:r w:rsidRPr="0003037D">
        <w:rPr>
          <w:rFonts w:ascii="Arial" w:hAnsi="Arial" w:cs="Arial"/>
          <w:lang w:val="en-GB"/>
        </w:rPr>
        <w:t>(19)</w:t>
      </w:r>
      <w:r w:rsidRPr="0003037D">
        <w:rPr>
          <w:rFonts w:ascii="Arial" w:hAnsi="Arial" w:cs="Arial"/>
          <w:lang w:val="en-GB"/>
        </w:rPr>
        <w:fldChar w:fldCharType="end"/>
      </w:r>
      <w:r w:rsidRPr="0003037D">
        <w:rPr>
          <w:rFonts w:ascii="Arial" w:hAnsi="Arial" w:cs="Arial"/>
          <w:lang w:val="en-US"/>
        </w:rPr>
        <w:t xml:space="preserve"> accounts for the </w:t>
      </w:r>
      <w:r w:rsidR="00834563">
        <w:rPr>
          <w:rFonts w:ascii="Arial" w:hAnsi="Arial" w:cs="Arial"/>
          <w:lang w:val="en-US"/>
        </w:rPr>
        <w:t>humidity</w:t>
      </w:r>
      <w:r w:rsidRPr="0003037D">
        <w:rPr>
          <w:rFonts w:ascii="Arial" w:hAnsi="Arial" w:cs="Arial"/>
          <w:lang w:val="en-US"/>
        </w:rPr>
        <w:t xml:space="preserve"> content </w:t>
      </w:r>
      <w:r w:rsidRPr="0003037D">
        <w:rPr>
          <w:rFonts w:ascii="Arial" w:hAnsi="Arial" w:cs="Arial"/>
          <w:lang w:val="en-US"/>
        </w:rPr>
        <w:sym w:font="Symbol" w:char="F074"/>
      </w:r>
      <w:r w:rsidRPr="0003037D">
        <w:rPr>
          <w:rFonts w:ascii="Arial" w:hAnsi="Arial" w:cs="Arial"/>
          <w:lang w:val="en-US"/>
        </w:rPr>
        <w:t xml:space="preserve"> for the wood and considers an excess air ratio e</w:t>
      </w:r>
      <w:r w:rsidRPr="0003037D">
        <w:rPr>
          <w:rFonts w:ascii="Arial" w:hAnsi="Arial" w:cs="Arial"/>
          <w:vertAlign w:val="subscript"/>
          <w:lang w:val="en-US"/>
        </w:rPr>
        <w:t>air</w:t>
      </w:r>
      <w:r w:rsidRPr="0003037D">
        <w:rPr>
          <w:rFonts w:ascii="Arial" w:hAnsi="Arial" w:cs="Arial"/>
          <w:lang w:val="en-US"/>
        </w:rPr>
        <w:t xml:space="preserve"> during combustion. The molar fractions of CO</w:t>
      </w:r>
      <w:r w:rsidRPr="0003037D">
        <w:rPr>
          <w:rFonts w:ascii="Arial" w:hAnsi="Arial" w:cs="Arial"/>
          <w:vertAlign w:val="subscript"/>
          <w:lang w:val="en-US"/>
        </w:rPr>
        <w:t>2</w:t>
      </w:r>
      <w:r w:rsidRPr="0003037D">
        <w:rPr>
          <w:rFonts w:ascii="Arial" w:hAnsi="Arial" w:cs="Arial"/>
          <w:lang w:val="en-US"/>
        </w:rPr>
        <w:t>, H</w:t>
      </w:r>
      <w:r w:rsidRPr="0003037D">
        <w:rPr>
          <w:rFonts w:ascii="Arial" w:hAnsi="Arial" w:cs="Arial"/>
          <w:vertAlign w:val="subscript"/>
          <w:lang w:val="en-US"/>
        </w:rPr>
        <w:t>2</w:t>
      </w:r>
      <w:r w:rsidRPr="0003037D">
        <w:rPr>
          <w:rFonts w:ascii="Arial" w:hAnsi="Arial" w:cs="Arial"/>
          <w:lang w:val="en-US"/>
        </w:rPr>
        <w:t>O, N2 and excess in air per mol of wood are given by:</w:t>
      </w:r>
    </w:p>
    <w:p w14:paraId="2C80D888" w14:textId="77777777" w:rsidR="00882EC0" w:rsidRPr="0003037D" w:rsidRDefault="00882EC0" w:rsidP="00882EC0">
      <w:pPr>
        <w:spacing w:after="0"/>
        <w:jc w:val="both"/>
        <w:rPr>
          <w:rFonts w:ascii="Arial" w:hAnsi="Arial" w:cs="Arial"/>
          <w:lang w:val="en-US"/>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1AF5E60B" w14:textId="77777777" w:rsidTr="00A37007">
        <w:trPr>
          <w:trHeight w:val="651"/>
        </w:trPr>
        <w:tc>
          <w:tcPr>
            <w:tcW w:w="8926" w:type="dxa"/>
          </w:tcPr>
          <w:p w14:paraId="65FF93EC" w14:textId="77777777" w:rsidR="00882EC0" w:rsidRPr="0003037D" w:rsidRDefault="00882EC0" w:rsidP="00A37007">
            <w:pPr>
              <w:spacing w:line="278" w:lineRule="auto"/>
              <w:jc w:val="both"/>
              <w:rPr>
                <w:rFonts w:ascii="Arial" w:hAnsi="Arial" w:cs="Arial"/>
                <w:lang w:val="en-US"/>
              </w:rPr>
            </w:pPr>
            <m:oMathPara>
              <m:oMath>
                <m:r>
                  <m:rPr>
                    <m:sty m:val="p"/>
                  </m:rPr>
                  <w:rPr>
                    <w:rFonts w:ascii="Cambria Math" w:hAnsi="Cambria Math" w:cs="Arial"/>
                    <w:lang w:val="en-US"/>
                  </w:rPr>
                  <m:t>b=x ;c=</m:t>
                </m:r>
                <m:f>
                  <m:fPr>
                    <m:ctrlPr>
                      <w:rPr>
                        <w:rFonts w:ascii="Cambria Math" w:hAnsi="Cambria Math" w:cs="Arial"/>
                        <w:lang w:val="en-US"/>
                      </w:rPr>
                    </m:ctrlPr>
                  </m:fPr>
                  <m:num>
                    <m:r>
                      <m:rPr>
                        <m:sty m:val="p"/>
                      </m:rPr>
                      <w:rPr>
                        <w:rFonts w:ascii="Cambria Math" w:hAnsi="Cambria Math" w:cs="Arial"/>
                        <w:lang w:val="en-US"/>
                      </w:rPr>
                      <m:t>y</m:t>
                    </m:r>
                  </m:num>
                  <m:den>
                    <m:r>
                      <m:rPr>
                        <m:sty m:val="p"/>
                      </m:rPr>
                      <w:rPr>
                        <w:rFonts w:ascii="Cambria Math" w:hAnsi="Cambria Math" w:cs="Arial"/>
                        <w:lang w:val="en-US"/>
                      </w:rPr>
                      <m:t>2</m:t>
                    </m:r>
                  </m:den>
                </m:f>
                <m:r>
                  <m:rPr>
                    <m:sty m:val="p"/>
                  </m:rPr>
                  <w:rPr>
                    <w:rFonts w:ascii="Cambria Math" w:hAnsi="Cambria Math" w:cs="Arial"/>
                    <w:lang w:val="en-US"/>
                  </w:rPr>
                  <m:t>+τ ;  a=b+</m:t>
                </m:r>
                <m:f>
                  <m:fPr>
                    <m:ctrlPr>
                      <w:rPr>
                        <w:rFonts w:ascii="Cambria Math" w:hAnsi="Cambria Math" w:cs="Arial"/>
                        <w:lang w:val="en-US"/>
                      </w:rPr>
                    </m:ctrlPr>
                  </m:fPr>
                  <m:num>
                    <m:r>
                      <m:rPr>
                        <m:sty m:val="p"/>
                      </m:rPr>
                      <w:rPr>
                        <w:rFonts w:ascii="Cambria Math" w:hAnsi="Cambria Math" w:cs="Arial"/>
                        <w:lang w:val="en-US"/>
                      </w:rPr>
                      <m:t>c</m:t>
                    </m:r>
                  </m:num>
                  <m:den>
                    <m:r>
                      <m:rPr>
                        <m:sty m:val="p"/>
                      </m:rPr>
                      <w:rPr>
                        <w:rFonts w:ascii="Cambria Math" w:hAnsi="Cambria Math" w:cs="Arial"/>
                        <w:lang w:val="en-US"/>
                      </w:rPr>
                      <m:t>2</m:t>
                    </m:r>
                  </m:den>
                </m:f>
                <m:r>
                  <m:rPr>
                    <m:sty m:val="p"/>
                  </m:rPr>
                  <w:rPr>
                    <w:rFonts w:ascii="Cambria Math" w:hAnsi="Cambria Math" w:cs="Arial"/>
                    <w:lang w:val="en-US"/>
                  </w:rPr>
                  <m:t>-</m:t>
                </m:r>
                <m:f>
                  <m:fPr>
                    <m:ctrlPr>
                      <w:rPr>
                        <w:rFonts w:ascii="Cambria Math" w:hAnsi="Cambria Math" w:cs="Arial"/>
                        <w:lang w:val="en-US"/>
                      </w:rPr>
                    </m:ctrlPr>
                  </m:fPr>
                  <m:num>
                    <m:r>
                      <m:rPr>
                        <m:sty m:val="p"/>
                      </m:rPr>
                      <w:rPr>
                        <w:rFonts w:ascii="Cambria Math" w:hAnsi="Cambria Math" w:cs="Arial"/>
                        <w:lang w:val="en-US"/>
                      </w:rPr>
                      <m:t>z</m:t>
                    </m:r>
                  </m:num>
                  <m:den>
                    <m:r>
                      <m:rPr>
                        <m:sty m:val="p"/>
                      </m:rPr>
                      <w:rPr>
                        <w:rFonts w:ascii="Cambria Math" w:hAnsi="Cambria Math" w:cs="Arial"/>
                        <w:lang w:val="en-US"/>
                      </w:rPr>
                      <m:t>2</m:t>
                    </m:r>
                  </m:den>
                </m:f>
                <m:r>
                  <m:rPr>
                    <m:sty m:val="p"/>
                  </m:rPr>
                  <w:rPr>
                    <w:rFonts w:ascii="Cambria Math" w:hAnsi="Cambria Math" w:cs="Arial"/>
                    <w:lang w:val="en-US"/>
                  </w:rPr>
                  <m:t>-</m:t>
                </m:r>
                <m:f>
                  <m:fPr>
                    <m:ctrlPr>
                      <w:rPr>
                        <w:rFonts w:ascii="Cambria Math" w:hAnsi="Cambria Math" w:cs="Arial"/>
                        <w:lang w:val="en-US"/>
                      </w:rPr>
                    </m:ctrlPr>
                  </m:fPr>
                  <m:num>
                    <m:r>
                      <m:rPr>
                        <m:sty m:val="p"/>
                      </m:rPr>
                      <w:rPr>
                        <w:rFonts w:ascii="Cambria Math" w:hAnsi="Cambria Math" w:cs="Arial"/>
                        <w:lang w:val="en-US"/>
                      </w:rPr>
                      <m:t>τ</m:t>
                    </m:r>
                  </m:num>
                  <m:den>
                    <m:r>
                      <m:rPr>
                        <m:sty m:val="p"/>
                      </m:rPr>
                      <w:rPr>
                        <w:rFonts w:ascii="Cambria Math" w:hAnsi="Cambria Math" w:cs="Arial"/>
                        <w:lang w:val="en-US"/>
                      </w:rPr>
                      <m:t>2</m:t>
                    </m:r>
                  </m:den>
                </m:f>
                <m:r>
                  <m:rPr>
                    <m:sty m:val="p"/>
                  </m:rPr>
                  <w:rPr>
                    <w:rFonts w:ascii="Cambria Math" w:hAnsi="Cambria Math" w:cs="Arial"/>
                    <w:lang w:val="en-US"/>
                  </w:rPr>
                  <m:t xml:space="preserve"> ;  d=3.76×a ;e=</m:t>
                </m:r>
                <m:sSub>
                  <m:sSubPr>
                    <m:ctrlPr>
                      <w:rPr>
                        <w:rFonts w:ascii="Cambria Math" w:hAnsi="Cambria Math" w:cs="Arial"/>
                        <w:lang w:val="en-US"/>
                      </w:rPr>
                    </m:ctrlPr>
                  </m:sSubPr>
                  <m:e>
                    <m:r>
                      <m:rPr>
                        <m:sty m:val="p"/>
                      </m:rPr>
                      <w:rPr>
                        <w:rFonts w:ascii="Cambria Math" w:hAnsi="Cambria Math" w:cs="Arial"/>
                        <w:lang w:val="en-US"/>
                      </w:rPr>
                      <m:t>e</m:t>
                    </m:r>
                  </m:e>
                  <m:sub>
                    <m:r>
                      <m:rPr>
                        <m:sty m:val="p"/>
                      </m:rPr>
                      <w:rPr>
                        <w:rFonts w:ascii="Cambria Math" w:hAnsi="Cambria Math" w:cs="Arial"/>
                        <w:lang w:val="en-US"/>
                      </w:rPr>
                      <m:t>air</m:t>
                    </m:r>
                  </m:sub>
                </m:sSub>
                <m:r>
                  <m:rPr>
                    <m:sty m:val="p"/>
                  </m:rPr>
                  <w:rPr>
                    <w:rFonts w:ascii="Cambria Math" w:hAnsi="Cambria Math" w:cs="Arial"/>
                    <w:lang w:val="en-US"/>
                  </w:rPr>
                  <m:t>×a</m:t>
                </m:r>
              </m:oMath>
            </m:oMathPara>
          </w:p>
        </w:tc>
        <w:tc>
          <w:tcPr>
            <w:tcW w:w="730" w:type="dxa"/>
            <w:vAlign w:val="center"/>
          </w:tcPr>
          <w:p w14:paraId="18DABF9F" w14:textId="77777777" w:rsidR="00882EC0" w:rsidRPr="0003037D" w:rsidRDefault="00882EC0" w:rsidP="00A37007">
            <w:pPr>
              <w:spacing w:line="278" w:lineRule="auto"/>
              <w:jc w:val="both"/>
              <w:rPr>
                <w:rFonts w:ascii="Arial" w:hAnsi="Arial" w:cs="Arial"/>
                <w:lang w:val="en-GB"/>
              </w:rPr>
            </w:pPr>
            <w:bookmarkStart w:id="15" w:name="_Ref222219310"/>
            <w:r w:rsidRPr="0003037D">
              <w:rPr>
                <w:rFonts w:ascii="Arial" w:hAnsi="Arial" w:cs="Arial"/>
                <w:lang w:val="en-GB"/>
              </w:rPr>
              <w:t>(</w:t>
            </w:r>
            <w:r>
              <w:rPr>
                <w:rFonts w:ascii="Arial" w:hAnsi="Arial" w:cs="Arial"/>
                <w:lang w:val="en-GB"/>
              </w:rPr>
              <w:t>24</w:t>
            </w:r>
            <w:r w:rsidRPr="0003037D">
              <w:rPr>
                <w:rFonts w:ascii="Arial" w:hAnsi="Arial" w:cs="Arial"/>
                <w:lang w:val="en-GB"/>
              </w:rPr>
              <w:t>)</w:t>
            </w:r>
            <w:bookmarkEnd w:id="15"/>
          </w:p>
        </w:tc>
      </w:tr>
    </w:tbl>
    <w:p w14:paraId="6686FF12" w14:textId="77777777" w:rsidR="00882EC0" w:rsidRDefault="00882EC0" w:rsidP="00882EC0">
      <w:pPr>
        <w:spacing w:after="0"/>
        <w:jc w:val="both"/>
        <w:rPr>
          <w:rFonts w:ascii="Arial" w:hAnsi="Arial" w:cs="Arial"/>
          <w:lang w:val="en-US"/>
        </w:rPr>
      </w:pPr>
    </w:p>
    <w:p w14:paraId="63F455E4" w14:textId="77777777" w:rsidR="00882EC0" w:rsidRPr="0003037D" w:rsidRDefault="00882EC0" w:rsidP="00882EC0">
      <w:pPr>
        <w:spacing w:after="0"/>
        <w:jc w:val="both"/>
        <w:rPr>
          <w:rFonts w:ascii="Arial" w:hAnsi="Arial" w:cs="Arial"/>
          <w:lang w:val="en-US"/>
        </w:rPr>
      </w:pPr>
      <w:r w:rsidRPr="0003037D">
        <w:rPr>
          <w:rFonts w:ascii="Arial" w:hAnsi="Arial" w:cs="Arial"/>
          <w:lang w:val="en-US"/>
        </w:rPr>
        <w:t xml:space="preserve">where x, y and z correspond to the elemental composition of the wood. </w:t>
      </w:r>
    </w:p>
    <w:p w14:paraId="2F8FEB70" w14:textId="77777777" w:rsidR="00882EC0" w:rsidRPr="00466946" w:rsidRDefault="00882EC0" w:rsidP="00882EC0">
      <w:pPr>
        <w:spacing w:after="0"/>
        <w:jc w:val="both"/>
        <w:rPr>
          <w:rFonts w:ascii="Arial" w:hAnsi="Arial" w:cs="Arial"/>
          <w:lang w:val="en-US"/>
        </w:rPr>
      </w:pPr>
      <w:r w:rsidRPr="00466946">
        <w:rPr>
          <w:rFonts w:ascii="Arial" w:hAnsi="Arial" w:cs="Arial"/>
          <w:lang w:val="en-US"/>
        </w:rPr>
        <w:t xml:space="preserve">The </w:t>
      </w:r>
      <w:r w:rsidRPr="00466946">
        <w:rPr>
          <w:rFonts w:ascii="Arial" w:hAnsi="Arial" w:cs="Arial"/>
          <w:lang w:val="en-GB"/>
        </w:rPr>
        <w:t>temperature of the flue gas T</w:t>
      </w:r>
      <w:r w:rsidRPr="00466946">
        <w:rPr>
          <w:rFonts w:ascii="Arial" w:hAnsi="Arial" w:cs="Arial"/>
          <w:vertAlign w:val="subscript"/>
          <w:lang w:val="en-GB"/>
        </w:rPr>
        <w:t>f,in</w:t>
      </w:r>
      <w:r w:rsidRPr="00466946">
        <w:rPr>
          <w:rFonts w:ascii="Arial" w:hAnsi="Arial" w:cs="Arial"/>
          <w:lang w:val="en-GB"/>
        </w:rPr>
        <w:t xml:space="preserve"> is calculated from these molar fractions and the specific heat capacities of the individual gases present in the combustion mixture. </w:t>
      </w:r>
      <w:r w:rsidRPr="00466946">
        <w:rPr>
          <w:rFonts w:ascii="Arial" w:hAnsi="Arial" w:cs="Arial"/>
          <w:lang w:val="en-US"/>
        </w:rPr>
        <w:t>It also accounts for the fact that a fraction f</w:t>
      </w:r>
      <w:r w:rsidRPr="00466946">
        <w:rPr>
          <w:rFonts w:ascii="Arial" w:hAnsi="Arial" w:cs="Arial"/>
          <w:vertAlign w:val="subscript"/>
          <w:lang w:val="en-US"/>
        </w:rPr>
        <w:t>rad</w:t>
      </w:r>
      <w:r w:rsidRPr="00466946">
        <w:rPr>
          <w:rFonts w:ascii="Arial" w:hAnsi="Arial" w:cs="Arial"/>
          <w:lang w:val="en-US"/>
        </w:rPr>
        <w:t xml:space="preserve"> of the combustion energy does not increase the flue gas temperature but is directly radiated to the walls.</w:t>
      </w:r>
    </w:p>
    <w:p w14:paraId="3F47F8D6" w14:textId="77777777" w:rsidR="00882EC0" w:rsidRPr="00466946" w:rsidRDefault="00882EC0" w:rsidP="00882EC0">
      <w:pPr>
        <w:spacing w:after="0"/>
        <w:jc w:val="both"/>
        <w:rPr>
          <w:rFonts w:ascii="Arial" w:hAnsi="Arial" w:cs="Arial"/>
          <w:lang w:val="en-US"/>
        </w:rPr>
      </w:pP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03037D" w14:paraId="6B7763B7" w14:textId="77777777" w:rsidTr="00A37007">
        <w:trPr>
          <w:trHeight w:val="651"/>
        </w:trPr>
        <w:tc>
          <w:tcPr>
            <w:tcW w:w="8926" w:type="dxa"/>
          </w:tcPr>
          <w:p w14:paraId="4721F8B7" w14:textId="77777777" w:rsidR="00882EC0" w:rsidRPr="0003037D" w:rsidRDefault="00000000" w:rsidP="00A37007">
            <w:pPr>
              <w:spacing w:line="278" w:lineRule="auto"/>
              <w:jc w:val="both"/>
              <w:rPr>
                <w:rFonts w:ascii="Arial" w:hAnsi="Arial" w:cs="Arial"/>
                <w:lang w:val="en-US"/>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η</m:t>
                    </m:r>
                  </m:e>
                  <m:sub>
                    <m:r>
                      <m:rPr>
                        <m:sty m:val="p"/>
                      </m:rPr>
                      <w:rPr>
                        <w:rFonts w:ascii="Cambria Math" w:eastAsiaTheme="minorEastAsia" w:hAnsi="Cambria Math" w:cs="Times New Roman"/>
                      </w:rPr>
                      <m:t>comb</m:t>
                    </m:r>
                  </m:sub>
                </m:sSub>
                <m:r>
                  <m:rPr>
                    <m:sty m:val="p"/>
                  </m:rPr>
                  <w:rPr>
                    <w:rFonts w:ascii="Cambria Math" w:eastAsiaTheme="minorEastAsia" w:hAnsi="Cambria Math" w:cs="Times New Roman"/>
                  </w:rPr>
                  <m:t>(1-</m:t>
                </m:r>
                <m:sSub>
                  <m:sSubPr>
                    <m:ctrlPr>
                      <w:rPr>
                        <w:rStyle w:val="mord"/>
                        <w:rFonts w:ascii="Cambria Math" w:hAnsi="Cambria Math"/>
                        <w:bCs/>
                      </w:rPr>
                    </m:ctrlPr>
                  </m:sSubPr>
                  <m:e>
                    <m:r>
                      <m:rPr>
                        <m:sty m:val="p"/>
                      </m:rPr>
                      <w:rPr>
                        <w:rStyle w:val="mord"/>
                        <w:rFonts w:ascii="Cambria Math" w:hAnsi="Cambria Math"/>
                      </w:rPr>
                      <m:t>f</m:t>
                    </m:r>
                  </m:e>
                  <m:sub>
                    <m:r>
                      <m:rPr>
                        <m:sty m:val="p"/>
                      </m:rPr>
                      <w:rPr>
                        <w:rStyle w:val="mord"/>
                        <w:rFonts w:ascii="Cambria Math" w:hAnsi="Cambria Math"/>
                      </w:rPr>
                      <m:t>rad</m:t>
                    </m:r>
                  </m:sub>
                </m:sSub>
                <m:r>
                  <m:rPr>
                    <m:sty m:val="p"/>
                  </m:rPr>
                  <w:rPr>
                    <w:rFonts w:ascii="Cambria Math" w:eastAsiaTheme="minorEastAsia" w:hAnsi="Cambria Math" w:cs="Times New Roman"/>
                  </w:rPr>
                  <m:t xml:space="preserve">) LHV= </m:t>
                </m:r>
                <m:nary>
                  <m:naryPr>
                    <m:limLoc m:val="undOvr"/>
                    <m:ctrlPr>
                      <w:rPr>
                        <w:rFonts w:ascii="Cambria Math" w:eastAsiaTheme="minorEastAsia" w:hAnsi="Cambria Math" w:cs="Times New Roman"/>
                      </w:rPr>
                    </m:ctrlPr>
                  </m:naryPr>
                  <m:sub>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amb</m:t>
                        </m:r>
                      </m:sub>
                    </m:sSub>
                  </m:sub>
                  <m:sup>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f,in</m:t>
                        </m:r>
                      </m:sub>
                    </m:sSub>
                  </m:sup>
                  <m:e>
                    <m:d>
                      <m:dPr>
                        <m:ctrlPr>
                          <w:rPr>
                            <w:rFonts w:ascii="Cambria Math" w:eastAsiaTheme="minorEastAsia" w:hAnsi="Cambria Math" w:cs="Times New Roman"/>
                          </w:rPr>
                        </m:ctrlPr>
                      </m:dPr>
                      <m:e>
                        <m:r>
                          <m:rPr>
                            <m:sty m:val="p"/>
                          </m:rPr>
                          <w:rPr>
                            <w:rFonts w:ascii="Cambria Math" w:eastAsiaTheme="minorEastAsia" w:hAnsi="Cambria Math" w:cs="Times New Roman"/>
                          </w:rPr>
                          <m:t>b×</m:t>
                        </m:r>
                        <m:sSub>
                          <m:sSubPr>
                            <m:ctrlPr>
                              <w:rPr>
                                <w:rFonts w:ascii="Cambria Math" w:eastAsiaTheme="minorEastAsia" w:hAnsi="Cambria Math" w:cs="Times New Roman"/>
                              </w:rPr>
                            </m:ctrlPr>
                          </m:sSubPr>
                          <m:e>
                            <m:r>
                              <m:rPr>
                                <m:sty m:val="p"/>
                              </m:rPr>
                              <w:rPr>
                                <w:rFonts w:ascii="Cambria Math" w:eastAsiaTheme="minorEastAsia" w:hAnsi="Cambria Math" w:cs="Times New Roman"/>
                              </w:rPr>
                              <m:t>c</m:t>
                            </m:r>
                          </m:e>
                          <m:sub>
                            <m:r>
                              <m:rPr>
                                <m:sty m:val="p"/>
                              </m:rPr>
                              <w:rPr>
                                <w:rFonts w:ascii="Cambria Math" w:eastAsiaTheme="minorEastAsia" w:hAnsi="Cambria Math" w:cs="Times New Roman"/>
                              </w:rPr>
                              <m:t>p,C</m:t>
                            </m:r>
                            <m:sSub>
                              <m:sSubPr>
                                <m:ctrlPr>
                                  <w:rPr>
                                    <w:rFonts w:ascii="Cambria Math" w:eastAsiaTheme="minorEastAsia" w:hAnsi="Cambria Math" w:cs="Times New Roman"/>
                                  </w:rPr>
                                </m:ctrlPr>
                              </m:sSubPr>
                              <m:e>
                                <m:r>
                                  <m:rPr>
                                    <m:sty m:val="p"/>
                                  </m:rPr>
                                  <w:rPr>
                                    <w:rFonts w:ascii="Cambria Math" w:eastAsiaTheme="minorEastAsia" w:hAnsi="Cambria Math" w:cs="Times New Roman"/>
                                  </w:rPr>
                                  <m:t>O</m:t>
                                </m:r>
                              </m:e>
                              <m:sub>
                                <m:r>
                                  <m:rPr>
                                    <m:sty m:val="p"/>
                                  </m:rPr>
                                  <w:rPr>
                                    <w:rFonts w:ascii="Cambria Math" w:eastAsiaTheme="minorEastAsia" w:hAnsi="Cambria Math" w:cs="Times New Roman"/>
                                  </w:rPr>
                                  <m:t>2</m:t>
                                </m:r>
                              </m:sub>
                            </m:sSub>
                          </m:sub>
                        </m:sSub>
                        <m:r>
                          <m:rPr>
                            <m:sty m:val="p"/>
                          </m:rPr>
                          <w:rPr>
                            <w:rFonts w:ascii="Cambria Math" w:eastAsiaTheme="minorEastAsia" w:hAnsi="Cambria Math" w:cs="Times New Roman"/>
                          </w:rPr>
                          <m:t>+c×</m:t>
                        </m:r>
                        <m:sSub>
                          <m:sSubPr>
                            <m:ctrlPr>
                              <w:rPr>
                                <w:rFonts w:ascii="Cambria Math" w:eastAsiaTheme="minorEastAsia" w:hAnsi="Cambria Math" w:cs="Times New Roman"/>
                              </w:rPr>
                            </m:ctrlPr>
                          </m:sSubPr>
                          <m:e>
                            <m:r>
                              <m:rPr>
                                <m:sty m:val="p"/>
                              </m:rPr>
                              <w:rPr>
                                <w:rFonts w:ascii="Cambria Math" w:eastAsiaTheme="minorEastAsia" w:hAnsi="Cambria Math" w:cs="Times New Roman"/>
                              </w:rPr>
                              <m:t>c</m:t>
                            </m:r>
                          </m:e>
                          <m:sub>
                            <m:sSub>
                              <m:sSubPr>
                                <m:ctrlPr>
                                  <w:rPr>
                                    <w:rFonts w:ascii="Cambria Math" w:eastAsiaTheme="minorEastAsia" w:hAnsi="Cambria Math" w:cs="Times New Roman"/>
                                  </w:rPr>
                                </m:ctrlPr>
                              </m:sSubPr>
                              <m:e>
                                <m:r>
                                  <m:rPr>
                                    <m:sty m:val="p"/>
                                  </m:rPr>
                                  <w:rPr>
                                    <w:rFonts w:ascii="Cambria Math" w:eastAsiaTheme="minorEastAsia" w:hAnsi="Cambria Math" w:cs="Times New Roman"/>
                                  </w:rPr>
                                  <m:t>p,H</m:t>
                                </m:r>
                              </m:e>
                              <m:sub>
                                <m:r>
                                  <m:rPr>
                                    <m:sty m:val="p"/>
                                  </m:rPr>
                                  <w:rPr>
                                    <w:rFonts w:ascii="Cambria Math" w:eastAsiaTheme="minorEastAsia" w:hAnsi="Cambria Math" w:cs="Times New Roman"/>
                                  </w:rPr>
                                  <m:t>2</m:t>
                                </m:r>
                              </m:sub>
                            </m:sSub>
                            <m:r>
                              <m:rPr>
                                <m:sty m:val="p"/>
                              </m:rPr>
                              <w:rPr>
                                <w:rFonts w:ascii="Cambria Math" w:eastAsiaTheme="minorEastAsia" w:hAnsi="Cambria Math" w:cs="Times New Roman"/>
                              </w:rPr>
                              <m:t>O</m:t>
                            </m:r>
                          </m:sub>
                        </m:sSub>
                        <m:r>
                          <m:rPr>
                            <m:sty m:val="p"/>
                          </m:rPr>
                          <w:rPr>
                            <w:rFonts w:ascii="Cambria Math" w:eastAsiaTheme="minorEastAsia" w:hAnsi="Cambria Math" w:cs="Times New Roman"/>
                          </w:rPr>
                          <m:t>+d×</m:t>
                        </m:r>
                        <m:sSub>
                          <m:sSubPr>
                            <m:ctrlPr>
                              <w:rPr>
                                <w:rFonts w:ascii="Cambria Math" w:eastAsiaTheme="minorEastAsia" w:hAnsi="Cambria Math" w:cs="Times New Roman"/>
                              </w:rPr>
                            </m:ctrlPr>
                          </m:sSubPr>
                          <m:e>
                            <m:r>
                              <m:rPr>
                                <m:sty m:val="p"/>
                              </m:rPr>
                              <w:rPr>
                                <w:rFonts w:ascii="Cambria Math" w:eastAsiaTheme="minorEastAsia" w:hAnsi="Cambria Math" w:cs="Times New Roman"/>
                              </w:rPr>
                              <m:t>c</m:t>
                            </m:r>
                          </m:e>
                          <m:sub>
                            <m:sSub>
                              <m:sSubPr>
                                <m:ctrlPr>
                                  <w:rPr>
                                    <w:rFonts w:ascii="Cambria Math" w:eastAsiaTheme="minorEastAsia" w:hAnsi="Cambria Math" w:cs="Times New Roman"/>
                                  </w:rPr>
                                </m:ctrlPr>
                              </m:sSubPr>
                              <m:e>
                                <m:r>
                                  <m:rPr>
                                    <m:sty m:val="p"/>
                                  </m:rPr>
                                  <w:rPr>
                                    <w:rFonts w:ascii="Cambria Math" w:eastAsiaTheme="minorEastAsia" w:hAnsi="Cambria Math" w:cs="Times New Roman"/>
                                  </w:rPr>
                                  <m:t>p,N</m:t>
                                </m:r>
                              </m:e>
                              <m:sub>
                                <m:r>
                                  <m:rPr>
                                    <m:sty m:val="p"/>
                                  </m:rPr>
                                  <w:rPr>
                                    <w:rFonts w:ascii="Cambria Math" w:eastAsiaTheme="minorEastAsia" w:hAnsi="Cambria Math" w:cs="Times New Roman"/>
                                  </w:rPr>
                                  <m:t>2</m:t>
                                </m:r>
                              </m:sub>
                            </m:sSub>
                          </m:sub>
                        </m:sSub>
                        <m:r>
                          <m:rPr>
                            <m:sty m:val="p"/>
                          </m:rPr>
                          <w:rPr>
                            <w:rFonts w:ascii="Cambria Math" w:eastAsiaTheme="minorEastAsia" w:hAnsi="Cambria Math" w:cs="Times New Roman"/>
                          </w:rPr>
                          <m:t>+e×</m:t>
                        </m:r>
                        <m:sSub>
                          <m:sSubPr>
                            <m:ctrlPr>
                              <w:rPr>
                                <w:rFonts w:ascii="Cambria Math" w:eastAsiaTheme="minorEastAsia" w:hAnsi="Cambria Math" w:cs="Times New Roman"/>
                              </w:rPr>
                            </m:ctrlPr>
                          </m:sSubPr>
                          <m:e>
                            <m:r>
                              <m:rPr>
                                <m:sty m:val="p"/>
                              </m:rPr>
                              <w:rPr>
                                <w:rFonts w:ascii="Cambria Math" w:eastAsiaTheme="minorEastAsia" w:hAnsi="Cambria Math" w:cs="Times New Roman"/>
                              </w:rPr>
                              <m:t>c</m:t>
                            </m:r>
                          </m:e>
                          <m:sub>
                            <m:r>
                              <m:rPr>
                                <m:sty m:val="p"/>
                              </m:rPr>
                              <w:rPr>
                                <w:rFonts w:ascii="Cambria Math" w:eastAsiaTheme="minorEastAsia" w:hAnsi="Cambria Math" w:cs="Times New Roman"/>
                              </w:rPr>
                              <m:t>p,air</m:t>
                            </m:r>
                          </m:sub>
                        </m:sSub>
                      </m:e>
                    </m:d>
                    <m:r>
                      <m:rPr>
                        <m:sty m:val="p"/>
                      </m:rPr>
                      <w:rPr>
                        <w:rFonts w:ascii="Cambria Math" w:eastAsiaTheme="minorEastAsia" w:hAnsi="Cambria Math" w:cs="Times New Roman"/>
                      </w:rPr>
                      <m:t>dT</m:t>
                    </m:r>
                  </m:e>
                </m:nary>
              </m:oMath>
            </m:oMathPara>
          </w:p>
        </w:tc>
        <w:tc>
          <w:tcPr>
            <w:tcW w:w="730" w:type="dxa"/>
            <w:vAlign w:val="center"/>
          </w:tcPr>
          <w:p w14:paraId="7D4F6F8D" w14:textId="77777777" w:rsidR="00882EC0" w:rsidRPr="0003037D" w:rsidRDefault="00882EC0" w:rsidP="00A37007">
            <w:pPr>
              <w:spacing w:line="278" w:lineRule="auto"/>
              <w:jc w:val="both"/>
              <w:rPr>
                <w:rFonts w:ascii="Arial" w:hAnsi="Arial" w:cs="Arial"/>
                <w:lang w:val="en-GB"/>
              </w:rPr>
            </w:pPr>
            <w:r w:rsidRPr="0003037D">
              <w:rPr>
                <w:rFonts w:ascii="Arial" w:hAnsi="Arial" w:cs="Arial"/>
                <w:lang w:val="en-GB"/>
              </w:rPr>
              <w:t>(</w:t>
            </w:r>
            <w:r>
              <w:rPr>
                <w:rFonts w:ascii="Arial" w:hAnsi="Arial" w:cs="Arial"/>
                <w:lang w:val="en-GB"/>
              </w:rPr>
              <w:t>25</w:t>
            </w:r>
            <w:r w:rsidRPr="0003037D">
              <w:rPr>
                <w:rFonts w:ascii="Arial" w:hAnsi="Arial" w:cs="Arial"/>
                <w:lang w:val="en-GB"/>
              </w:rPr>
              <w:t>)</w:t>
            </w:r>
          </w:p>
        </w:tc>
      </w:tr>
    </w:tbl>
    <w:p w14:paraId="5E39481C" w14:textId="77777777" w:rsidR="00882EC0" w:rsidRDefault="00882EC0" w:rsidP="00882EC0">
      <w:pPr>
        <w:spacing w:after="0"/>
        <w:jc w:val="both"/>
        <w:rPr>
          <w:rFonts w:ascii="Arial" w:hAnsi="Arial" w:cs="Arial"/>
          <w:lang w:val="en-US"/>
        </w:rPr>
      </w:pPr>
    </w:p>
    <w:p w14:paraId="569031E9" w14:textId="348E0FF1" w:rsidR="00882EC0" w:rsidRDefault="00882EC0" w:rsidP="00882EC0">
      <w:pPr>
        <w:spacing w:after="0"/>
        <w:jc w:val="both"/>
        <w:rPr>
          <w:rFonts w:ascii="Arial" w:hAnsi="Arial" w:cs="Arial"/>
          <w:lang w:val="en-US"/>
        </w:rPr>
      </w:pPr>
      <w:r w:rsidRPr="0003037D">
        <w:rPr>
          <w:rFonts w:ascii="Arial" w:hAnsi="Arial" w:cs="Arial"/>
          <w:lang w:val="en-US"/>
        </w:rPr>
        <w:t xml:space="preserve">where </w:t>
      </w:r>
      <m:oMath>
        <m:sSub>
          <m:sSubPr>
            <m:ctrlPr>
              <w:rPr>
                <w:rFonts w:ascii="Cambria Math" w:hAnsi="Cambria Math" w:cs="Arial"/>
                <w:lang w:val="en-US"/>
              </w:rPr>
            </m:ctrlPr>
          </m:sSubPr>
          <m:e>
            <m:r>
              <m:rPr>
                <m:sty m:val="p"/>
              </m:rPr>
              <w:rPr>
                <w:rFonts w:ascii="Cambria Math" w:hAnsi="Cambria Math" w:cs="Arial"/>
                <w:lang w:val="en-US"/>
              </w:rPr>
              <m:t>η</m:t>
            </m:r>
          </m:e>
          <m:sub>
            <m:r>
              <m:rPr>
                <m:sty m:val="p"/>
              </m:rPr>
              <w:rPr>
                <w:rFonts w:ascii="Cambria Math" w:hAnsi="Cambria Math" w:cs="Arial"/>
                <w:lang w:val="en-US"/>
              </w:rPr>
              <m:t>comb</m:t>
            </m:r>
          </m:sub>
        </m:sSub>
      </m:oMath>
      <w:r w:rsidRPr="0003037D">
        <w:rPr>
          <w:rFonts w:ascii="Arial" w:hAnsi="Arial" w:cs="Arial"/>
          <w:lang w:val="en-US"/>
        </w:rPr>
        <w:t xml:space="preserve"> is the combustion efficiency and LHV is the </w:t>
      </w:r>
      <w:r>
        <w:rPr>
          <w:rFonts w:ascii="Arial" w:hAnsi="Arial" w:cs="Arial"/>
          <w:lang w:val="en-US"/>
        </w:rPr>
        <w:t xml:space="preserve">wood </w:t>
      </w:r>
      <w:r w:rsidRPr="0003037D">
        <w:rPr>
          <w:rFonts w:ascii="Arial" w:hAnsi="Arial" w:cs="Arial"/>
          <w:lang w:val="en-US"/>
        </w:rPr>
        <w:t>lower heating value</w:t>
      </w:r>
      <w:r>
        <w:rPr>
          <w:rFonts w:ascii="Arial" w:hAnsi="Arial" w:cs="Arial"/>
          <w:lang w:val="en-US"/>
        </w:rPr>
        <w:t>,</w:t>
      </w:r>
      <w:r w:rsidRPr="0003037D">
        <w:rPr>
          <w:rFonts w:ascii="Arial" w:hAnsi="Arial" w:cs="Arial"/>
          <w:lang w:val="en-US"/>
        </w:rPr>
        <w:t xml:space="preserve"> </w:t>
      </w:r>
      <w:r w:rsidRPr="00466946">
        <w:rPr>
          <w:rFonts w:ascii="Arial" w:hAnsi="Arial" w:cs="Arial"/>
          <w:lang w:val="en-US"/>
        </w:rPr>
        <w:t xml:space="preserve">computed from the higher heating value HHV, the molar mass of each wood constituent </w:t>
      </w:r>
      <m:oMath>
        <m:acc>
          <m:accPr>
            <m:chr m:val="̅"/>
            <m:ctrlPr>
              <w:rPr>
                <w:rFonts w:ascii="Cambria Math" w:hAnsi="Cambria Math" w:cs="Arial"/>
                <w:lang w:val="en-US"/>
              </w:rPr>
            </m:ctrlPr>
          </m:accPr>
          <m:e>
            <m:r>
              <m:rPr>
                <m:sty m:val="p"/>
              </m:rPr>
              <w:rPr>
                <w:rFonts w:ascii="Cambria Math" w:hAnsi="Cambria Math" w:cs="Arial"/>
                <w:lang w:val="en-GB"/>
              </w:rPr>
              <m:t>M</m:t>
            </m:r>
          </m:e>
        </m:acc>
      </m:oMath>
      <w:r w:rsidRPr="00466946">
        <w:rPr>
          <w:rFonts w:ascii="Arial" w:hAnsi="Arial" w:cs="Arial"/>
          <w:lang w:val="en-US"/>
        </w:rPr>
        <w:t xml:space="preserve"> and the wood </w:t>
      </w:r>
      <w:r w:rsidR="00834563">
        <w:rPr>
          <w:rFonts w:ascii="Arial" w:hAnsi="Arial" w:cs="Arial"/>
          <w:lang w:val="en-US"/>
        </w:rPr>
        <w:t>humidity</w:t>
      </w:r>
      <w:r w:rsidRPr="00466946">
        <w:rPr>
          <w:rFonts w:ascii="Arial" w:hAnsi="Arial" w:cs="Arial"/>
          <w:lang w:val="en-US"/>
        </w:rPr>
        <w:t xml:space="preserve"> content </w:t>
      </w:r>
      <w:r w:rsidRPr="00466946">
        <w:rPr>
          <w:rFonts w:ascii="Arial" w:hAnsi="Arial" w:cs="Arial"/>
          <w:lang w:val="en-US"/>
        </w:rPr>
        <w:sym w:font="Symbol" w:char="F074"/>
      </w:r>
      <w:r w:rsidRPr="00466946">
        <w:rPr>
          <w:rFonts w:ascii="Arial" w:hAnsi="Arial" w:cs="Arial"/>
          <w:lang w:val="en-US"/>
        </w:rPr>
        <w:t>:</w:t>
      </w:r>
    </w:p>
    <w:p w14:paraId="74D7AC61" w14:textId="77777777" w:rsidR="00882EC0" w:rsidRDefault="00882EC0" w:rsidP="00882EC0">
      <w:pPr>
        <w:spacing w:after="0"/>
        <w:jc w:val="both"/>
        <w:rPr>
          <w:rFonts w:ascii="Arial" w:hAnsi="Arial" w:cs="Arial"/>
          <w:lang w:val="en-US"/>
        </w:rPr>
      </w:pPr>
    </w:p>
    <w:tbl>
      <w:tblPr>
        <w:tblStyle w:val="Grilledutableau"/>
        <w:tblW w:w="10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gridCol w:w="730"/>
      </w:tblGrid>
      <w:tr w:rsidR="00882EC0" w:rsidRPr="00A63DCD" w14:paraId="072F684C" w14:textId="77777777" w:rsidTr="00A37007">
        <w:trPr>
          <w:trHeight w:val="651"/>
        </w:trPr>
        <w:tc>
          <w:tcPr>
            <w:tcW w:w="8926" w:type="dxa"/>
          </w:tcPr>
          <w:p w14:paraId="10FD054B" w14:textId="77777777" w:rsidR="00882EC0" w:rsidRPr="00894E92" w:rsidRDefault="00882EC0" w:rsidP="00A37007">
            <w:pPr>
              <w:rPr>
                <w:rFonts w:ascii="Cambria Math" w:eastAsiaTheme="minorEastAsia" w:hAnsi="Cambria Math" w:cs="Times New Roman"/>
                <w:lang w:val="de-DE"/>
              </w:rPr>
            </w:pPr>
            <m:oMathPara>
              <m:oMath>
                <m:r>
                  <m:rPr>
                    <m:sty m:val="p"/>
                  </m:rPr>
                  <w:rPr>
                    <w:rFonts w:ascii="Cambria Math" w:eastAsiaTheme="minorEastAsia" w:hAnsi="Cambria Math" w:cs="Times New Roman"/>
                    <w:lang w:val="de-DE"/>
                  </w:rPr>
                  <m:t>LHV= LHV</m:t>
                </m:r>
                <m:r>
                  <m:rPr>
                    <m:sty m:val="p"/>
                  </m:rPr>
                  <w:rPr>
                    <w:rFonts w:ascii="Cambria Math" w:eastAsiaTheme="minorEastAsia" w:hAnsi="Cambria Math"/>
                    <w:lang w:val="de-DE"/>
                  </w:rPr>
                  <m:t>(HHV-</m:t>
                </m:r>
                <m:f>
                  <m:fPr>
                    <m:ctrlPr>
                      <w:rPr>
                        <w:rFonts w:ascii="Cambria Math" w:eastAsiaTheme="minorEastAsia" w:hAnsi="Cambria Math"/>
                      </w:rPr>
                    </m:ctrlPr>
                  </m:fPr>
                  <m:num>
                    <m:r>
                      <m:rPr>
                        <m:sty m:val="p"/>
                      </m:rPr>
                      <w:rPr>
                        <w:rFonts w:ascii="Cambria Math" w:eastAsiaTheme="minorEastAsia" w:hAnsi="Cambria Math"/>
                        <w:lang w:val="de-DE"/>
                      </w:rPr>
                      <m:t>y</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lang w:val="de-DE"/>
                              </w:rPr>
                              <m:t>M</m:t>
                            </m:r>
                          </m:e>
                        </m:acc>
                      </m:e>
                      <m:sub>
                        <m:r>
                          <m:rPr>
                            <m:sty m:val="p"/>
                          </m:rPr>
                          <w:rPr>
                            <w:rFonts w:ascii="Cambria Math" w:eastAsiaTheme="minorEastAsia" w:hAnsi="Cambria Math"/>
                            <w:lang w:val="de-DE"/>
                          </w:rPr>
                          <m:t>H</m:t>
                        </m:r>
                      </m:sub>
                    </m:sSub>
                  </m:num>
                  <m:den>
                    <m:r>
                      <m:rPr>
                        <m:sty m:val="p"/>
                      </m:rPr>
                      <w:rPr>
                        <w:rFonts w:ascii="Cambria Math" w:eastAsiaTheme="minorEastAsia" w:hAnsi="Cambria Math"/>
                        <w:lang w:val="de-DE"/>
                      </w:rPr>
                      <m:t>x</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lang w:val="de-DE"/>
                              </w:rPr>
                              <m:t>M</m:t>
                            </m:r>
                          </m:e>
                        </m:acc>
                      </m:e>
                      <m:sub>
                        <m:r>
                          <m:rPr>
                            <m:sty m:val="p"/>
                          </m:rPr>
                          <w:rPr>
                            <w:rFonts w:ascii="Cambria Math" w:eastAsiaTheme="minorEastAsia" w:hAnsi="Cambria Math"/>
                            <w:lang w:val="de-DE"/>
                          </w:rPr>
                          <m:t>C</m:t>
                        </m:r>
                      </m:sub>
                    </m:sSub>
                    <m:r>
                      <m:rPr>
                        <m:sty m:val="p"/>
                      </m:rPr>
                      <w:rPr>
                        <w:rFonts w:ascii="Cambria Math" w:eastAsiaTheme="minorEastAsia" w:hAnsi="Cambria Math"/>
                        <w:lang w:val="de-DE"/>
                      </w:rPr>
                      <m:t>+y</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lang w:val="de-DE"/>
                              </w:rPr>
                              <m:t>M</m:t>
                            </m:r>
                          </m:e>
                        </m:acc>
                      </m:e>
                      <m:sub>
                        <m:r>
                          <m:rPr>
                            <m:sty m:val="p"/>
                          </m:rPr>
                          <w:rPr>
                            <w:rFonts w:ascii="Cambria Math" w:eastAsiaTheme="minorEastAsia" w:hAnsi="Cambria Math"/>
                            <w:lang w:val="de-DE"/>
                          </w:rPr>
                          <m:t>H</m:t>
                        </m:r>
                      </m:sub>
                    </m:sSub>
                    <m:r>
                      <m:rPr>
                        <m:sty m:val="p"/>
                      </m:rPr>
                      <w:rPr>
                        <w:rFonts w:ascii="Cambria Math" w:eastAsiaTheme="minorEastAsia" w:hAnsi="Cambria Math"/>
                        <w:lang w:val="de-DE"/>
                      </w:rPr>
                      <m:t>+z</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lang w:val="de-DE"/>
                              </w:rPr>
                              <m:t>M</m:t>
                            </m:r>
                          </m:e>
                        </m:acc>
                      </m:e>
                      <m:sub>
                        <m:r>
                          <m:rPr>
                            <m:sty m:val="p"/>
                          </m:rPr>
                          <w:rPr>
                            <w:rFonts w:ascii="Cambria Math" w:eastAsiaTheme="minorEastAsia" w:hAnsi="Cambria Math"/>
                            <w:lang w:val="de-DE"/>
                          </w:rPr>
                          <m:t>O</m:t>
                        </m:r>
                      </m:sub>
                    </m:sSub>
                  </m:den>
                </m:f>
                <m:r>
                  <m:rPr>
                    <m:sty m:val="p"/>
                  </m:rPr>
                  <w:rPr>
                    <w:rFonts w:ascii="Cambria Math" w:eastAsiaTheme="minorEastAsia" w:hAnsi="Cambria Math"/>
                    <w:lang w:val="de-DE"/>
                  </w:rPr>
                  <m:t xml:space="preserve"> </m:t>
                </m:r>
                <m:f>
                  <m:fPr>
                    <m:ctrlPr>
                      <w:rPr>
                        <w:rFonts w:ascii="Cambria Math" w:eastAsiaTheme="minorEastAsia" w:hAnsi="Cambria Math"/>
                      </w:rPr>
                    </m:ctrlPr>
                  </m:fPr>
                  <m:num>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lang w:val="de-DE"/>
                              </w:rPr>
                              <m:t>M</m:t>
                            </m:r>
                          </m:e>
                        </m:acc>
                      </m:e>
                      <m:sub>
                        <m:sSub>
                          <m:sSubPr>
                            <m:ctrlPr>
                              <w:rPr>
                                <w:rFonts w:ascii="Cambria Math" w:eastAsiaTheme="minorEastAsia" w:hAnsi="Cambria Math"/>
                              </w:rPr>
                            </m:ctrlPr>
                          </m:sSubPr>
                          <m:e>
                            <m:r>
                              <m:rPr>
                                <m:sty m:val="p"/>
                              </m:rPr>
                              <w:rPr>
                                <w:rFonts w:ascii="Cambria Math" w:eastAsiaTheme="minorEastAsia" w:hAnsi="Cambria Math"/>
                                <w:lang w:val="de-DE"/>
                              </w:rPr>
                              <m:t>H</m:t>
                            </m:r>
                          </m:e>
                          <m:sub>
                            <m:r>
                              <m:rPr>
                                <m:sty m:val="p"/>
                              </m:rPr>
                              <w:rPr>
                                <w:rFonts w:ascii="Cambria Math" w:eastAsiaTheme="minorEastAsia" w:hAnsi="Cambria Math"/>
                                <w:lang w:val="de-DE"/>
                              </w:rPr>
                              <m:t>2</m:t>
                            </m:r>
                          </m:sub>
                        </m:sSub>
                        <m:r>
                          <m:rPr>
                            <m:sty m:val="p"/>
                          </m:rPr>
                          <w:rPr>
                            <w:rFonts w:ascii="Cambria Math" w:eastAsiaTheme="minorEastAsia" w:hAnsi="Cambria Math"/>
                            <w:lang w:val="de-DE"/>
                          </w:rPr>
                          <m:t>0</m:t>
                        </m:r>
                      </m:sub>
                    </m:sSub>
                  </m:num>
                  <m:den>
                    <m:r>
                      <m:rPr>
                        <m:sty m:val="p"/>
                      </m:rPr>
                      <w:rPr>
                        <w:rFonts w:ascii="Cambria Math" w:eastAsiaTheme="minorEastAsia" w:hAnsi="Cambria Math"/>
                        <w:lang w:val="de-DE"/>
                      </w:rPr>
                      <m:t>2</m:t>
                    </m:r>
                    <m:sSub>
                      <m:sSubPr>
                        <m:ctrlPr>
                          <w:rPr>
                            <w:rFonts w:ascii="Cambria Math" w:eastAsiaTheme="minorEastAsia" w:hAnsi="Cambria Math"/>
                          </w:rPr>
                        </m:ctrlPr>
                      </m:sSubPr>
                      <m:e>
                        <m:acc>
                          <m:accPr>
                            <m:chr m:val="̅"/>
                            <m:ctrlPr>
                              <w:rPr>
                                <w:rFonts w:ascii="Cambria Math" w:eastAsiaTheme="minorEastAsia" w:hAnsi="Cambria Math"/>
                              </w:rPr>
                            </m:ctrlPr>
                          </m:accPr>
                          <m:e>
                            <m:r>
                              <m:rPr>
                                <m:sty m:val="p"/>
                              </m:rPr>
                              <w:rPr>
                                <w:rFonts w:ascii="Cambria Math" w:eastAsiaTheme="minorEastAsia" w:hAnsi="Cambria Math"/>
                                <w:lang w:val="de-DE"/>
                              </w:rPr>
                              <m:t>M</m:t>
                            </m:r>
                          </m:e>
                        </m:acc>
                      </m:e>
                      <m:sub>
                        <m:r>
                          <m:rPr>
                            <m:sty m:val="p"/>
                          </m:rPr>
                          <w:rPr>
                            <w:rFonts w:ascii="Cambria Math" w:eastAsiaTheme="minorEastAsia" w:hAnsi="Cambria Math"/>
                            <w:lang w:val="de-DE"/>
                          </w:rPr>
                          <m:t>H</m:t>
                        </m:r>
                      </m:sub>
                    </m:sSub>
                  </m:den>
                </m:f>
                <m:r>
                  <m:rPr>
                    <m:sty m:val="p"/>
                  </m:rPr>
                  <w:rPr>
                    <w:rFonts w:ascii="Cambria Math" w:eastAsiaTheme="minorEastAsia" w:hAnsi="Cambria Math"/>
                    <w:lang w:val="de-DE"/>
                  </w:rPr>
                  <m:t xml:space="preserve"> </m:t>
                </m:r>
                <m:sSub>
                  <m:sSubPr>
                    <m:ctrlPr>
                      <w:rPr>
                        <w:rFonts w:ascii="Cambria Math" w:eastAsiaTheme="minorEastAsia" w:hAnsi="Cambria Math" w:cs="Times New Roman"/>
                        <w:iCs/>
                      </w:rPr>
                    </m:ctrlPr>
                  </m:sSubPr>
                  <m:e>
                    <m:r>
                      <m:rPr>
                        <m:nor/>
                      </m:rPr>
                      <w:rPr>
                        <w:rFonts w:ascii="Cambria Math" w:eastAsiaTheme="minorEastAsia" w:hAnsi="Cambria Math" w:cs="Times New Roman"/>
                        <w:lang w:val="de-DE"/>
                      </w:rPr>
                      <m:t>h</m:t>
                    </m:r>
                  </m:e>
                  <m:sub>
                    <m:r>
                      <m:rPr>
                        <m:nor/>
                      </m:rPr>
                      <w:rPr>
                        <w:rFonts w:ascii="Cambria Math" w:eastAsiaTheme="minorEastAsia" w:hAnsi="Cambria Math" w:cs="Times New Roman"/>
                        <w:lang w:val="de-DE"/>
                      </w:rPr>
                      <m:t xml:space="preserve">lv, </m:t>
                    </m:r>
                    <m:r>
                      <m:rPr>
                        <m:nor/>
                      </m:rPr>
                      <w:rPr>
                        <w:rFonts w:ascii="Cambria Math" w:eastAsiaTheme="minorEastAsia" w:hAnsi="Cambria Math" w:cs="Times New Roman"/>
                        <w:iCs/>
                        <w:lang w:val="de-DE"/>
                      </w:rPr>
                      <m:t>T=0°C</m:t>
                    </m:r>
                  </m:sub>
                </m:sSub>
                <m:r>
                  <m:rPr>
                    <m:sty m:val="p"/>
                  </m:rPr>
                  <w:rPr>
                    <w:rFonts w:ascii="Cambria Math" w:eastAsiaTheme="minorEastAsia" w:hAnsi="Cambria Math"/>
                    <w:lang w:val="de-DE"/>
                  </w:rPr>
                  <m:t xml:space="preserve">)  (1 - </m:t>
                </m:r>
                <m:r>
                  <m:rPr>
                    <m:sty m:val="p"/>
                  </m:rPr>
                  <w:rPr>
                    <w:rFonts w:ascii="Cambria Math" w:hAnsi="Cambria Math"/>
                  </w:rPr>
                  <w:sym w:font="Symbol" w:char="F074"/>
                </m:r>
                <m:r>
                  <m:rPr>
                    <m:sty m:val="p"/>
                  </m:rPr>
                  <w:rPr>
                    <w:rFonts w:ascii="Cambria Math" w:eastAsiaTheme="minorEastAsia" w:hAnsi="Cambria Math"/>
                    <w:lang w:val="de-DE"/>
                  </w:rPr>
                  <m:t xml:space="preserve">) - </m:t>
                </m:r>
                <m:r>
                  <m:rPr>
                    <m:sty m:val="p"/>
                  </m:rPr>
                  <w:rPr>
                    <w:rFonts w:ascii="Cambria Math" w:hAnsi="Cambria Math"/>
                  </w:rPr>
                  <w:sym w:font="Symbol" w:char="F074"/>
                </m:r>
                <m:r>
                  <m:rPr>
                    <m:sty m:val="p"/>
                  </m:rPr>
                  <w:rPr>
                    <w:rFonts w:ascii="Cambria Math" w:eastAsiaTheme="minorEastAsia" w:hAnsi="Cambria Math"/>
                    <w:lang w:val="de-DE"/>
                  </w:rPr>
                  <m:t xml:space="preserve"> </m:t>
                </m:r>
                <m:sSub>
                  <m:sSubPr>
                    <m:ctrlPr>
                      <w:rPr>
                        <w:rFonts w:ascii="Cambria Math" w:eastAsiaTheme="minorEastAsia" w:hAnsi="Cambria Math" w:cs="Times New Roman"/>
                        <w:iCs/>
                      </w:rPr>
                    </m:ctrlPr>
                  </m:sSubPr>
                  <m:e>
                    <m:r>
                      <m:rPr>
                        <m:nor/>
                      </m:rPr>
                      <w:rPr>
                        <w:rFonts w:ascii="Cambria Math" w:eastAsiaTheme="minorEastAsia" w:hAnsi="Cambria Math" w:cs="Times New Roman"/>
                        <w:lang w:val="de-DE"/>
                      </w:rPr>
                      <m:t>h</m:t>
                    </m:r>
                  </m:e>
                  <m:sub>
                    <m:r>
                      <m:rPr>
                        <m:nor/>
                      </m:rPr>
                      <w:rPr>
                        <w:rFonts w:ascii="Cambria Math" w:eastAsiaTheme="minorEastAsia" w:hAnsi="Cambria Math" w:cs="Times New Roman"/>
                        <w:lang w:val="de-DE"/>
                      </w:rPr>
                      <m:t xml:space="preserve">lv, </m:t>
                    </m:r>
                    <m:r>
                      <m:rPr>
                        <m:nor/>
                      </m:rPr>
                      <w:rPr>
                        <w:rFonts w:ascii="Cambria Math" w:eastAsiaTheme="minorEastAsia" w:hAnsi="Cambria Math" w:cs="Times New Roman"/>
                        <w:iCs/>
                        <w:lang w:val="de-DE"/>
                      </w:rPr>
                      <m:t>T=0°C</m:t>
                    </m:r>
                  </m:sub>
                </m:sSub>
              </m:oMath>
            </m:oMathPara>
          </w:p>
        </w:tc>
        <w:tc>
          <w:tcPr>
            <w:tcW w:w="730" w:type="dxa"/>
            <w:vAlign w:val="center"/>
          </w:tcPr>
          <w:p w14:paraId="55C0D20E" w14:textId="77777777" w:rsidR="00882EC0" w:rsidRPr="00466946" w:rsidRDefault="00882EC0" w:rsidP="00A37007">
            <w:pPr>
              <w:jc w:val="right"/>
              <w:rPr>
                <w:rFonts w:ascii="Arial" w:hAnsi="Arial" w:cs="Arial"/>
                <w:lang w:val="en-GB"/>
              </w:rPr>
            </w:pPr>
            <w:r w:rsidRPr="00466946">
              <w:rPr>
                <w:rFonts w:ascii="Arial" w:hAnsi="Arial" w:cs="Arial"/>
                <w:lang w:val="en-GB"/>
              </w:rPr>
              <w:t>(</w:t>
            </w:r>
            <w:r w:rsidRPr="00466946">
              <w:rPr>
                <w:rFonts w:ascii="Arial" w:hAnsi="Arial" w:cs="Arial"/>
                <w:lang w:val="en-GB"/>
              </w:rPr>
              <w:fldChar w:fldCharType="begin"/>
            </w:r>
            <w:r w:rsidRPr="00466946">
              <w:rPr>
                <w:rFonts w:ascii="Arial" w:hAnsi="Arial" w:cs="Arial"/>
                <w:lang w:val="en-GB"/>
              </w:rPr>
              <w:instrText xml:space="preserve"> SEQ ( \* ARABIC </w:instrText>
            </w:r>
            <w:r w:rsidRPr="00466946">
              <w:rPr>
                <w:rFonts w:ascii="Arial" w:hAnsi="Arial" w:cs="Arial"/>
                <w:lang w:val="en-GB"/>
              </w:rPr>
              <w:fldChar w:fldCharType="separate"/>
            </w:r>
            <w:r w:rsidRPr="00466946">
              <w:rPr>
                <w:rFonts w:ascii="Arial" w:hAnsi="Arial" w:cs="Arial"/>
                <w:noProof/>
                <w:lang w:val="en-GB"/>
              </w:rPr>
              <w:t>26</w:t>
            </w:r>
            <w:r w:rsidRPr="00466946">
              <w:rPr>
                <w:rFonts w:ascii="Arial" w:hAnsi="Arial" w:cs="Arial"/>
                <w:lang w:val="en-GB"/>
              </w:rPr>
              <w:fldChar w:fldCharType="end"/>
            </w:r>
            <w:r w:rsidRPr="00466946">
              <w:rPr>
                <w:rFonts w:ascii="Arial" w:hAnsi="Arial" w:cs="Arial"/>
                <w:lang w:val="en-GB"/>
              </w:rPr>
              <w:t>)</w:t>
            </w:r>
          </w:p>
        </w:tc>
        <w:tc>
          <w:tcPr>
            <w:tcW w:w="730" w:type="dxa"/>
          </w:tcPr>
          <w:p w14:paraId="61474BAF" w14:textId="77777777" w:rsidR="00882EC0" w:rsidRPr="00A63DCD" w:rsidRDefault="00882EC0" w:rsidP="00A37007">
            <w:pPr>
              <w:jc w:val="right"/>
              <w:rPr>
                <w:lang w:val="en-GB"/>
              </w:rPr>
            </w:pPr>
          </w:p>
        </w:tc>
      </w:tr>
    </w:tbl>
    <w:p w14:paraId="40C0D86B" w14:textId="77777777" w:rsidR="00882EC0" w:rsidRPr="00466946" w:rsidRDefault="00882EC0" w:rsidP="00882EC0">
      <w:pPr>
        <w:spacing w:after="0"/>
        <w:jc w:val="both"/>
        <w:rPr>
          <w:rFonts w:ascii="Arial" w:hAnsi="Arial" w:cs="Arial"/>
          <w:lang w:val="en-US"/>
        </w:rPr>
      </w:pPr>
    </w:p>
    <w:p w14:paraId="413B4C2D" w14:textId="77777777" w:rsidR="00882EC0" w:rsidRDefault="00882EC0" w:rsidP="00882EC0">
      <w:pPr>
        <w:spacing w:after="0"/>
        <w:jc w:val="both"/>
        <w:rPr>
          <w:rFonts w:ascii="Arial" w:hAnsi="Arial" w:cs="Arial"/>
          <w:lang w:val="en-US"/>
        </w:rPr>
      </w:pPr>
    </w:p>
    <w:p w14:paraId="1AE622E1" w14:textId="068552B9" w:rsidR="00882EC0" w:rsidRPr="00D90CA4" w:rsidRDefault="00882EC0" w:rsidP="00882EC0">
      <w:pPr>
        <w:spacing w:after="0"/>
        <w:jc w:val="both"/>
        <w:rPr>
          <w:rFonts w:ascii="Arial" w:hAnsi="Arial" w:cs="Arial"/>
          <w:lang w:val="en-US"/>
        </w:rPr>
      </w:pPr>
      <w:r w:rsidRPr="0003037D">
        <w:rPr>
          <w:rFonts w:ascii="Arial" w:hAnsi="Arial" w:cs="Arial"/>
          <w:lang w:val="en-US"/>
        </w:rPr>
        <w:t xml:space="preserve">Equations </w:t>
      </w:r>
      <w:r w:rsidRPr="0003037D">
        <w:rPr>
          <w:rFonts w:ascii="Arial" w:hAnsi="Arial" w:cs="Arial"/>
          <w:lang w:val="en-US"/>
        </w:rPr>
        <w:fldChar w:fldCharType="begin"/>
      </w:r>
      <w:r w:rsidRPr="0003037D">
        <w:rPr>
          <w:rFonts w:ascii="Arial" w:hAnsi="Arial" w:cs="Arial"/>
          <w:lang w:val="en-US"/>
        </w:rPr>
        <w:instrText xml:space="preserve"> REF _Ref222217396 \h  \* MERGEFORMAT </w:instrText>
      </w:r>
      <w:r w:rsidRPr="0003037D">
        <w:rPr>
          <w:rFonts w:ascii="Arial" w:hAnsi="Arial" w:cs="Arial"/>
          <w:lang w:val="en-US"/>
        </w:rPr>
      </w:r>
      <w:r w:rsidRPr="0003037D">
        <w:rPr>
          <w:rFonts w:ascii="Arial" w:hAnsi="Arial" w:cs="Arial"/>
          <w:lang w:val="en-US"/>
        </w:rPr>
        <w:fldChar w:fldCharType="separate"/>
      </w:r>
      <w:r w:rsidRPr="0003037D">
        <w:rPr>
          <w:rFonts w:ascii="Arial" w:hAnsi="Arial" w:cs="Arial"/>
          <w:lang w:val="en-GB"/>
        </w:rPr>
        <w:t>(</w:t>
      </w:r>
      <w:r>
        <w:rPr>
          <w:rFonts w:ascii="Arial" w:hAnsi="Arial" w:cs="Arial"/>
          <w:lang w:val="en-GB"/>
        </w:rPr>
        <w:t>23</w:t>
      </w:r>
      <w:r w:rsidRPr="0003037D">
        <w:rPr>
          <w:rFonts w:ascii="Arial" w:hAnsi="Arial" w:cs="Arial"/>
          <w:lang w:val="en-GB"/>
        </w:rPr>
        <w:t>)</w:t>
      </w:r>
      <w:r w:rsidRPr="0003037D">
        <w:rPr>
          <w:rFonts w:ascii="Arial" w:hAnsi="Arial" w:cs="Arial"/>
          <w:lang w:val="en-GB"/>
        </w:rPr>
        <w:fldChar w:fldCharType="end"/>
      </w:r>
      <w:r w:rsidRPr="0003037D">
        <w:rPr>
          <w:rFonts w:ascii="Arial" w:hAnsi="Arial" w:cs="Arial"/>
          <w:lang w:val="en-US"/>
        </w:rPr>
        <w:t xml:space="preserve"> and </w:t>
      </w:r>
      <w:r w:rsidRPr="0003037D">
        <w:rPr>
          <w:rFonts w:ascii="Arial" w:hAnsi="Arial" w:cs="Arial"/>
          <w:lang w:val="en-US"/>
        </w:rPr>
        <w:fldChar w:fldCharType="begin"/>
      </w:r>
      <w:r w:rsidRPr="0003037D">
        <w:rPr>
          <w:rFonts w:ascii="Arial" w:hAnsi="Arial" w:cs="Arial"/>
          <w:lang w:val="en-US"/>
        </w:rPr>
        <w:instrText xml:space="preserve"> REF _Ref222219310 \h  \* MERGEFORMAT </w:instrText>
      </w:r>
      <w:r w:rsidRPr="0003037D">
        <w:rPr>
          <w:rFonts w:ascii="Arial" w:hAnsi="Arial" w:cs="Arial"/>
          <w:lang w:val="en-US"/>
        </w:rPr>
      </w:r>
      <w:r w:rsidRPr="0003037D">
        <w:rPr>
          <w:rFonts w:ascii="Arial" w:hAnsi="Arial" w:cs="Arial"/>
          <w:lang w:val="en-US"/>
        </w:rPr>
        <w:fldChar w:fldCharType="separate"/>
      </w:r>
      <w:r w:rsidRPr="0003037D">
        <w:rPr>
          <w:rFonts w:ascii="Arial" w:hAnsi="Arial" w:cs="Arial"/>
          <w:lang w:val="en-GB"/>
        </w:rPr>
        <w:t>(</w:t>
      </w:r>
      <w:r>
        <w:rPr>
          <w:rFonts w:ascii="Arial" w:hAnsi="Arial" w:cs="Arial"/>
          <w:lang w:val="en-GB"/>
        </w:rPr>
        <w:t>24</w:t>
      </w:r>
      <w:r w:rsidRPr="0003037D">
        <w:rPr>
          <w:rFonts w:ascii="Arial" w:hAnsi="Arial" w:cs="Arial"/>
          <w:lang w:val="en-GB"/>
        </w:rPr>
        <w:t>)</w:t>
      </w:r>
      <w:r w:rsidRPr="0003037D">
        <w:rPr>
          <w:rFonts w:ascii="Arial" w:hAnsi="Arial" w:cs="Arial"/>
          <w:lang w:val="en-GB"/>
        </w:rPr>
        <w:fldChar w:fldCharType="end"/>
      </w:r>
      <w:r w:rsidRPr="0003037D">
        <w:rPr>
          <w:rFonts w:ascii="Arial" w:hAnsi="Arial" w:cs="Arial"/>
          <w:lang w:val="en-US"/>
        </w:rPr>
        <w:t xml:space="preserve"> enable to calculate the mass flow rate of flue gas per mass of wood, the absolute humidity of the bulk gas and the gas density necessary to solve the equations presented in sections </w:t>
      </w:r>
      <w:r w:rsidR="00606E1B">
        <w:rPr>
          <w:rFonts w:ascii="Arial" w:hAnsi="Arial" w:cs="Arial"/>
          <w:lang w:val="en-US"/>
        </w:rPr>
        <w:t>1</w:t>
      </w:r>
      <w:r w:rsidRPr="0003037D">
        <w:rPr>
          <w:rFonts w:ascii="Arial" w:hAnsi="Arial" w:cs="Arial"/>
          <w:lang w:val="en-US"/>
        </w:rPr>
        <w:t xml:space="preserve"> and</w:t>
      </w:r>
      <w:r>
        <w:rPr>
          <w:rFonts w:ascii="Arial" w:hAnsi="Arial" w:cs="Arial"/>
          <w:lang w:val="en-US"/>
        </w:rPr>
        <w:t xml:space="preserve"> </w:t>
      </w:r>
      <w:r w:rsidR="00606E1B">
        <w:rPr>
          <w:rFonts w:ascii="Arial" w:hAnsi="Arial" w:cs="Arial"/>
          <w:lang w:val="en-US"/>
        </w:rPr>
        <w:t>4</w:t>
      </w:r>
      <w:r w:rsidRPr="0003037D">
        <w:rPr>
          <w:rFonts w:ascii="Arial" w:hAnsi="Arial" w:cs="Arial"/>
          <w:lang w:val="en-US"/>
        </w:rPr>
        <w:t xml:space="preserve">. The density of the flue gases within the </w:t>
      </w:r>
      <w:r>
        <w:rPr>
          <w:rFonts w:ascii="Arial" w:hAnsi="Arial" w:cs="Arial"/>
          <w:lang w:val="en-US"/>
        </w:rPr>
        <w:t>firing structure</w:t>
      </w:r>
      <w:r w:rsidRPr="0003037D">
        <w:rPr>
          <w:rFonts w:ascii="Arial" w:hAnsi="Arial" w:cs="Arial"/>
          <w:lang w:val="en-US"/>
        </w:rPr>
        <w:t xml:space="preserve"> is assumed to vary inversely with temperature according to the perfect gas law: </w:t>
      </w:r>
    </w:p>
    <w:tbl>
      <w:tblPr>
        <w:tblStyle w:val="Grilledutableau"/>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730"/>
      </w:tblGrid>
      <w:tr w:rsidR="00882EC0" w:rsidRPr="00D90CA4" w14:paraId="7F2561B2" w14:textId="77777777" w:rsidTr="00A37007">
        <w:trPr>
          <w:trHeight w:val="651"/>
        </w:trPr>
        <w:tc>
          <w:tcPr>
            <w:tcW w:w="8926" w:type="dxa"/>
          </w:tcPr>
          <w:p w14:paraId="09D4E4FD" w14:textId="77777777" w:rsidR="00882EC0" w:rsidRPr="00D90CA4" w:rsidRDefault="00000000" w:rsidP="00A37007">
            <w:pPr>
              <w:spacing w:line="278" w:lineRule="auto"/>
              <w:ind w:firstLine="708"/>
              <w:jc w:val="both"/>
              <w:rPr>
                <w:rFonts w:ascii="Cambria Math" w:hAnsi="Cambria Math" w:cs="Arial"/>
                <w:i/>
                <w:lang w:val="en-US"/>
              </w:rPr>
            </w:pPr>
            <m:oMathPara>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ρ</m:t>
                    </m:r>
                  </m:e>
                  <m:sub>
                    <m:r>
                      <m:rPr>
                        <m:sty m:val="p"/>
                      </m:rPr>
                      <w:rPr>
                        <w:rFonts w:ascii="Cambria Math" w:eastAsiaTheme="minorEastAsia" w:hAnsi="Cambria Math" w:cs="Times New Roman"/>
                      </w:rPr>
                      <m:t>f</m:t>
                    </m:r>
                  </m:sub>
                </m:sSub>
                <m:r>
                  <m:rPr>
                    <m:sty m:val="p"/>
                  </m:rPr>
                  <w:rPr>
                    <w:rFonts w:ascii="Cambria Math" w:eastAsiaTheme="minorEastAsia" w:hAnsi="Cambria Math" w:cs="Times New Roman"/>
                  </w:rPr>
                  <m:t>(T)=</m:t>
                </m:r>
                <m:sSub>
                  <m:sSubPr>
                    <m:ctrlPr>
                      <w:rPr>
                        <w:rFonts w:ascii="Cambria Math" w:eastAsiaTheme="minorEastAsia" w:hAnsi="Cambria Math" w:cs="Times New Roman"/>
                      </w:rPr>
                    </m:ctrlPr>
                  </m:sSubPr>
                  <m:e>
                    <m:r>
                      <m:rPr>
                        <m:sty m:val="p"/>
                      </m:rPr>
                      <w:rPr>
                        <w:rFonts w:ascii="Cambria Math" w:eastAsiaTheme="minorEastAsia" w:hAnsi="Cambria Math" w:cs="Times New Roman"/>
                      </w:rPr>
                      <m:t>ρ</m:t>
                    </m:r>
                  </m:e>
                  <m:sub>
                    <m:r>
                      <m:rPr>
                        <m:sty m:val="p"/>
                      </m:rPr>
                      <w:rPr>
                        <w:rFonts w:ascii="Cambria Math" w:eastAsiaTheme="minorEastAsia" w:hAnsi="Cambria Math" w:cs="Times New Roman"/>
                      </w:rPr>
                      <m:t>f,T=0°C</m:t>
                    </m:r>
                  </m:sub>
                </m:sSub>
                <m:r>
                  <m:rPr>
                    <m:sty m:val="p"/>
                  </m:rPr>
                  <w:rPr>
                    <w:rFonts w:ascii="Cambria Math" w:eastAsiaTheme="minorEastAsia" w:hAnsi="Cambria Math" w:cs="Times New Roman"/>
                  </w:rPr>
                  <m:t>×</m:t>
                </m:r>
                <m:f>
                  <m:fPr>
                    <m:ctrlPr>
                      <w:rPr>
                        <w:rFonts w:ascii="Cambria Math" w:eastAsiaTheme="minorEastAsia" w:hAnsi="Cambria Math" w:cs="Times New Roman"/>
                      </w:rPr>
                    </m:ctrlPr>
                  </m:fPr>
                  <m:num>
                    <m:r>
                      <m:rPr>
                        <m:sty m:val="p"/>
                      </m:rPr>
                      <w:rPr>
                        <w:rFonts w:ascii="Cambria Math" w:eastAsiaTheme="minorEastAsia" w:hAnsi="Cambria Math" w:cs="Times New Roman"/>
                      </w:rPr>
                      <m:t>273.15</m:t>
                    </m:r>
                  </m:num>
                  <m:den>
                    <m:sSub>
                      <m:sSubPr>
                        <m:ctrlPr>
                          <w:rPr>
                            <w:rFonts w:ascii="Cambria Math" w:eastAsiaTheme="minorEastAsia" w:hAnsi="Cambria Math" w:cs="Times New Roman"/>
                          </w:rPr>
                        </m:ctrlPr>
                      </m:sSubPr>
                      <m:e>
                        <m:r>
                          <m:rPr>
                            <m:sty m:val="p"/>
                          </m:rPr>
                          <w:rPr>
                            <w:rFonts w:ascii="Cambria Math" w:eastAsiaTheme="minorEastAsia" w:hAnsi="Cambria Math" w:cs="Times New Roman"/>
                          </w:rPr>
                          <m:t>T</m:t>
                        </m:r>
                      </m:e>
                      <m:sub>
                        <m:r>
                          <m:rPr>
                            <m:sty m:val="p"/>
                          </m:rPr>
                          <w:rPr>
                            <w:rFonts w:ascii="Cambria Math" w:eastAsiaTheme="minorEastAsia" w:hAnsi="Cambria Math" w:cs="Times New Roman"/>
                          </w:rPr>
                          <m:t>f</m:t>
                        </m:r>
                      </m:sub>
                    </m:sSub>
                    <m:r>
                      <w:rPr>
                        <w:rFonts w:ascii="Cambria Math" w:eastAsiaTheme="minorEastAsia" w:hAnsi="Cambria Math" w:cs="Times New Roman"/>
                      </w:rPr>
                      <m:t>+273</m:t>
                    </m:r>
                  </m:den>
                </m:f>
              </m:oMath>
            </m:oMathPara>
          </w:p>
        </w:tc>
        <w:tc>
          <w:tcPr>
            <w:tcW w:w="730" w:type="dxa"/>
            <w:vAlign w:val="center"/>
          </w:tcPr>
          <w:p w14:paraId="476169D1" w14:textId="77777777" w:rsidR="00882EC0" w:rsidRPr="00D90CA4" w:rsidRDefault="00882EC0" w:rsidP="00A37007">
            <w:pPr>
              <w:spacing w:line="278" w:lineRule="auto"/>
              <w:jc w:val="both"/>
              <w:rPr>
                <w:rFonts w:ascii="Arial" w:hAnsi="Arial" w:cs="Arial"/>
                <w:iCs/>
                <w:lang w:val="en-GB"/>
              </w:rPr>
            </w:pPr>
            <w:r w:rsidRPr="00D90CA4">
              <w:rPr>
                <w:rFonts w:ascii="Arial" w:hAnsi="Arial" w:cs="Arial"/>
                <w:iCs/>
                <w:lang w:val="en-GB"/>
              </w:rPr>
              <w:t>(</w:t>
            </w:r>
            <w:r w:rsidRPr="00D90CA4">
              <w:rPr>
                <w:rFonts w:ascii="Arial" w:hAnsi="Arial" w:cs="Arial"/>
                <w:iCs/>
                <w:lang w:val="en-GB"/>
              </w:rPr>
              <w:fldChar w:fldCharType="begin"/>
            </w:r>
            <w:r w:rsidRPr="00D90CA4">
              <w:rPr>
                <w:rFonts w:ascii="Arial" w:hAnsi="Arial" w:cs="Arial"/>
                <w:iCs/>
                <w:lang w:val="en-GB"/>
              </w:rPr>
              <w:instrText xml:space="preserve"> SEQ ( \* ARABIC </w:instrText>
            </w:r>
            <w:r w:rsidRPr="00D90CA4">
              <w:rPr>
                <w:rFonts w:ascii="Arial" w:hAnsi="Arial" w:cs="Arial"/>
                <w:iCs/>
                <w:lang w:val="en-GB"/>
              </w:rPr>
              <w:fldChar w:fldCharType="separate"/>
            </w:r>
            <w:r w:rsidRPr="00D90CA4">
              <w:rPr>
                <w:rFonts w:ascii="Arial" w:hAnsi="Arial" w:cs="Arial"/>
                <w:iCs/>
                <w:lang w:val="en-GB"/>
              </w:rPr>
              <w:t>27</w:t>
            </w:r>
            <w:r w:rsidRPr="00D90CA4">
              <w:rPr>
                <w:rFonts w:ascii="Arial" w:hAnsi="Arial" w:cs="Arial"/>
                <w:iCs/>
                <w:lang w:val="en-US"/>
              </w:rPr>
              <w:fldChar w:fldCharType="end"/>
            </w:r>
            <w:r w:rsidRPr="00D90CA4">
              <w:rPr>
                <w:rFonts w:ascii="Arial" w:hAnsi="Arial" w:cs="Arial"/>
                <w:iCs/>
                <w:lang w:val="en-GB"/>
              </w:rPr>
              <w:t>)</w:t>
            </w:r>
          </w:p>
        </w:tc>
      </w:tr>
    </w:tbl>
    <w:p w14:paraId="5821E3A5" w14:textId="77777777" w:rsidR="00882EC0" w:rsidRDefault="00882EC0" w:rsidP="00882EC0">
      <w:pPr>
        <w:spacing w:after="0"/>
        <w:jc w:val="both"/>
        <w:rPr>
          <w:rFonts w:ascii="Arial" w:hAnsi="Arial" w:cs="Arial"/>
          <w:iCs/>
          <w:lang w:val="en-US"/>
        </w:rPr>
      </w:pPr>
    </w:p>
    <w:p w14:paraId="2727260E" w14:textId="77777777" w:rsidR="00882EC0" w:rsidRDefault="00882EC0" w:rsidP="00882EC0">
      <w:pPr>
        <w:spacing w:after="0"/>
        <w:jc w:val="both"/>
        <w:rPr>
          <w:rFonts w:ascii="Arial" w:hAnsi="Arial" w:cs="Arial"/>
          <w:iCs/>
          <w:lang w:val="en-US"/>
        </w:rPr>
      </w:pPr>
      <w:r w:rsidRPr="00D90CA4">
        <w:rPr>
          <w:rFonts w:ascii="Arial" w:hAnsi="Arial" w:cs="Arial"/>
          <w:iCs/>
          <w:lang w:val="en-US"/>
        </w:rPr>
        <w:t xml:space="preserve">where </w:t>
      </w:r>
      <m:oMath>
        <m:sSub>
          <m:sSubPr>
            <m:ctrlPr>
              <w:rPr>
                <w:rFonts w:ascii="Cambria Math" w:hAnsi="Cambria Math" w:cs="Arial"/>
                <w:iCs/>
                <w:lang w:val="en-US"/>
              </w:rPr>
            </m:ctrlPr>
          </m:sSubPr>
          <m:e>
            <m:r>
              <m:rPr>
                <m:sty m:val="p"/>
              </m:rPr>
              <w:rPr>
                <w:rFonts w:ascii="Cambria Math" w:hAnsi="Cambria Math" w:cs="Arial"/>
                <w:lang w:val="en-US"/>
              </w:rPr>
              <m:t>ρ</m:t>
            </m:r>
          </m:e>
          <m:sub>
            <m:r>
              <m:rPr>
                <m:sty m:val="p"/>
              </m:rPr>
              <w:rPr>
                <w:rFonts w:ascii="Cambria Math" w:hAnsi="Cambria Math" w:cs="Arial"/>
                <w:lang w:val="en-US"/>
              </w:rPr>
              <m:t>f,T=0°C</m:t>
            </m:r>
          </m:sub>
        </m:sSub>
      </m:oMath>
      <w:r w:rsidRPr="00D90CA4">
        <w:rPr>
          <w:rFonts w:ascii="Arial" w:hAnsi="Arial" w:cs="Arial"/>
          <w:iCs/>
          <w:lang w:val="en-US"/>
        </w:rPr>
        <w:t xml:space="preserve"> is the gas density at T = 0°C.</w:t>
      </w:r>
    </w:p>
    <w:p w14:paraId="23EBBD41" w14:textId="77777777" w:rsidR="00882EC0" w:rsidRDefault="00882EC0" w:rsidP="00882EC0">
      <w:pPr>
        <w:spacing w:after="0"/>
        <w:jc w:val="both"/>
        <w:rPr>
          <w:rFonts w:ascii="Arial" w:hAnsi="Arial" w:cs="Arial"/>
          <w:iCs/>
          <w:lang w:val="en-US"/>
        </w:rPr>
      </w:pPr>
      <w:r w:rsidRPr="00D90CA4">
        <w:rPr>
          <w:rFonts w:ascii="Arial" w:hAnsi="Arial" w:cs="Arial"/>
          <w:iCs/>
          <w:lang w:val="en-US"/>
        </w:rPr>
        <w:lastRenderedPageBreak/>
        <w:t xml:space="preserve">Finally, the heat flux </w:t>
      </w:r>
      <w:r w:rsidRPr="00D90CA4">
        <w:rPr>
          <w:rFonts w:ascii="Arial" w:hAnsi="Arial" w:cs="Arial"/>
          <w:iCs/>
          <w:lang w:val="en-US"/>
        </w:rPr>
        <w:sym w:font="Symbol" w:char="F066"/>
      </w:r>
      <w:r w:rsidRPr="00D90CA4">
        <w:rPr>
          <w:rFonts w:ascii="Arial" w:hAnsi="Arial" w:cs="Arial"/>
          <w:iCs/>
          <w:vertAlign w:val="subscript"/>
          <w:lang w:val="en-US"/>
        </w:rPr>
        <w:t xml:space="preserve">fire </w:t>
      </w:r>
      <w:r w:rsidRPr="00D90CA4">
        <w:rPr>
          <w:rFonts w:ascii="Arial" w:hAnsi="Arial" w:cs="Arial"/>
          <w:iCs/>
          <w:lang w:val="en-US"/>
        </w:rPr>
        <w:t xml:space="preserve">= </w:t>
      </w:r>
      <m:oMath>
        <m:sSub>
          <m:sSubPr>
            <m:ctrlPr>
              <w:rPr>
                <w:rFonts w:ascii="Cambria Math" w:hAnsi="Cambria Math" w:cs="Arial"/>
                <w:iCs/>
                <w:lang w:val="en-US"/>
              </w:rPr>
            </m:ctrlPr>
          </m:sSubPr>
          <m:e>
            <m:r>
              <m:rPr>
                <m:sty m:val="p"/>
              </m:rPr>
              <w:rPr>
                <w:rFonts w:ascii="Cambria Math" w:hAnsi="Cambria Math" w:cs="Arial"/>
                <w:lang w:val="en-US"/>
              </w:rPr>
              <m:t>η</m:t>
            </m:r>
          </m:e>
          <m:sub>
            <m:r>
              <m:rPr>
                <m:sty m:val="p"/>
              </m:rPr>
              <w:rPr>
                <w:rFonts w:ascii="Cambria Math" w:hAnsi="Cambria Math" w:cs="Arial"/>
                <w:lang w:val="en-US"/>
              </w:rPr>
              <m:t>comb</m:t>
            </m:r>
          </m:sub>
        </m:sSub>
        <m:sSub>
          <m:sSubPr>
            <m:ctrlPr>
              <w:rPr>
                <w:rFonts w:ascii="Cambria Math" w:hAnsi="Cambria Math" w:cs="Arial"/>
                <w:bCs/>
                <w:iCs/>
                <w:lang w:val="en-US"/>
              </w:rPr>
            </m:ctrlPr>
          </m:sSubPr>
          <m:e>
            <m:r>
              <m:rPr>
                <m:sty m:val="p"/>
              </m:rPr>
              <w:rPr>
                <w:rFonts w:ascii="Cambria Math" w:hAnsi="Cambria Math" w:cs="Arial"/>
                <w:lang w:val="en-US"/>
              </w:rPr>
              <m:t>f</m:t>
            </m:r>
          </m:e>
          <m:sub>
            <m:r>
              <m:rPr>
                <m:sty m:val="p"/>
              </m:rPr>
              <w:rPr>
                <w:rFonts w:ascii="Cambria Math" w:hAnsi="Cambria Math" w:cs="Arial"/>
                <w:lang w:val="en-US"/>
              </w:rPr>
              <m:t>rad</m:t>
            </m:r>
          </m:sub>
        </m:sSub>
        <m:r>
          <m:rPr>
            <m:sty m:val="p"/>
          </m:rPr>
          <w:rPr>
            <w:rFonts w:ascii="Cambria Math" w:hAnsi="Cambria Math" w:cs="Arial"/>
            <w:lang w:val="en-US"/>
          </w:rPr>
          <m:t xml:space="preserve"> LHV</m:t>
        </m:r>
      </m:oMath>
      <w:r w:rsidRPr="00D90CA4">
        <w:rPr>
          <w:rFonts w:ascii="Arial" w:hAnsi="Arial" w:cs="Arial"/>
          <w:iCs/>
          <w:lang w:val="en-US"/>
        </w:rPr>
        <w:t xml:space="preserve"> - radiated toward the walls of the control volume - is distributed according to the radiative shape factors between the floor and each wall of the control volume.</w:t>
      </w:r>
    </w:p>
    <w:p w14:paraId="20A78E74" w14:textId="77777777" w:rsidR="00882EC0" w:rsidRPr="00882EC0" w:rsidRDefault="00882EC0">
      <w:pPr>
        <w:rPr>
          <w:rFonts w:ascii="Arial" w:hAnsi="Arial" w:cs="Arial"/>
          <w:lang w:val="en-US"/>
        </w:rPr>
      </w:pPr>
    </w:p>
    <w:sectPr w:rsidR="00882EC0" w:rsidRPr="00882E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D831" w14:textId="77777777" w:rsidR="0063471E" w:rsidRDefault="0063471E" w:rsidP="008268C2">
      <w:pPr>
        <w:spacing w:after="0" w:line="240" w:lineRule="auto"/>
      </w:pPr>
      <w:r>
        <w:separator/>
      </w:r>
    </w:p>
  </w:endnote>
  <w:endnote w:type="continuationSeparator" w:id="0">
    <w:p w14:paraId="663E5837" w14:textId="77777777" w:rsidR="0063471E" w:rsidRDefault="0063471E" w:rsidP="0082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53994"/>
      <w:docPartObj>
        <w:docPartGallery w:val="Page Numbers (Bottom of Page)"/>
        <w:docPartUnique/>
      </w:docPartObj>
    </w:sdtPr>
    <w:sdtContent>
      <w:p w14:paraId="78FA6EE8" w14:textId="3B3DA9CB" w:rsidR="008268C2" w:rsidRDefault="008268C2">
        <w:pPr>
          <w:pStyle w:val="Pieddepage"/>
          <w:jc w:val="center"/>
        </w:pPr>
        <w:r>
          <w:fldChar w:fldCharType="begin"/>
        </w:r>
        <w:r>
          <w:instrText>PAGE   \* MERGEFORMAT</w:instrText>
        </w:r>
        <w:r>
          <w:fldChar w:fldCharType="separate"/>
        </w:r>
        <w:r>
          <w:t>2</w:t>
        </w:r>
        <w:r>
          <w:fldChar w:fldCharType="end"/>
        </w:r>
      </w:p>
    </w:sdtContent>
  </w:sdt>
  <w:p w14:paraId="215B3AD1" w14:textId="77777777" w:rsidR="008268C2" w:rsidRDefault="008268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B83" w14:textId="77777777" w:rsidR="0063471E" w:rsidRDefault="0063471E" w:rsidP="008268C2">
      <w:pPr>
        <w:spacing w:after="0" w:line="240" w:lineRule="auto"/>
      </w:pPr>
      <w:r>
        <w:separator/>
      </w:r>
    </w:p>
  </w:footnote>
  <w:footnote w:type="continuationSeparator" w:id="0">
    <w:p w14:paraId="470A2311" w14:textId="77777777" w:rsidR="0063471E" w:rsidRDefault="0063471E" w:rsidP="00826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2F8"/>
    <w:multiLevelType w:val="multilevel"/>
    <w:tmpl w:val="FC38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81D0D"/>
    <w:multiLevelType w:val="multilevel"/>
    <w:tmpl w:val="4E0A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B31C9"/>
    <w:multiLevelType w:val="multilevel"/>
    <w:tmpl w:val="676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21CF5"/>
    <w:multiLevelType w:val="multilevel"/>
    <w:tmpl w:val="4380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06EEC"/>
    <w:multiLevelType w:val="multilevel"/>
    <w:tmpl w:val="468E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F46BB"/>
    <w:multiLevelType w:val="multilevel"/>
    <w:tmpl w:val="4D88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611161"/>
    <w:multiLevelType w:val="multilevel"/>
    <w:tmpl w:val="F4D0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D449C"/>
    <w:multiLevelType w:val="multilevel"/>
    <w:tmpl w:val="A2CE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2835374">
    <w:abstractNumId w:val="6"/>
  </w:num>
  <w:num w:numId="2" w16cid:durableId="990985549">
    <w:abstractNumId w:val="0"/>
  </w:num>
  <w:num w:numId="3" w16cid:durableId="704137850">
    <w:abstractNumId w:val="7"/>
  </w:num>
  <w:num w:numId="4" w16cid:durableId="1642887544">
    <w:abstractNumId w:val="2"/>
  </w:num>
  <w:num w:numId="5" w16cid:durableId="656495274">
    <w:abstractNumId w:val="1"/>
  </w:num>
  <w:num w:numId="6" w16cid:durableId="797183501">
    <w:abstractNumId w:val="5"/>
  </w:num>
  <w:num w:numId="7" w16cid:durableId="793519124">
    <w:abstractNumId w:val="3"/>
  </w:num>
  <w:num w:numId="8" w16cid:durableId="403720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32"/>
    <w:rsid w:val="00084719"/>
    <w:rsid w:val="00093488"/>
    <w:rsid w:val="00123BD9"/>
    <w:rsid w:val="00127E32"/>
    <w:rsid w:val="00267315"/>
    <w:rsid w:val="00295824"/>
    <w:rsid w:val="002B5D21"/>
    <w:rsid w:val="00323CDA"/>
    <w:rsid w:val="00364F54"/>
    <w:rsid w:val="003C047C"/>
    <w:rsid w:val="003D5D86"/>
    <w:rsid w:val="004270E9"/>
    <w:rsid w:val="00516D57"/>
    <w:rsid w:val="00550E21"/>
    <w:rsid w:val="00557893"/>
    <w:rsid w:val="005B20A5"/>
    <w:rsid w:val="005D6989"/>
    <w:rsid w:val="00606E1B"/>
    <w:rsid w:val="0063471E"/>
    <w:rsid w:val="00647D55"/>
    <w:rsid w:val="006D6489"/>
    <w:rsid w:val="00784181"/>
    <w:rsid w:val="007B447B"/>
    <w:rsid w:val="008268C2"/>
    <w:rsid w:val="00834563"/>
    <w:rsid w:val="00882EC0"/>
    <w:rsid w:val="008F7A52"/>
    <w:rsid w:val="009176C0"/>
    <w:rsid w:val="00A37007"/>
    <w:rsid w:val="00AA3B4A"/>
    <w:rsid w:val="00BB3467"/>
    <w:rsid w:val="00CB7BA7"/>
    <w:rsid w:val="00DB0486"/>
    <w:rsid w:val="00F24B74"/>
    <w:rsid w:val="00F45294"/>
    <w:rsid w:val="00FB6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321E"/>
  <w15:chartTrackingRefBased/>
  <w15:docId w15:val="{307C8BC6-8A27-43B1-B949-2DE4121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7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27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127E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7E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27E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27E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27E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27E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27E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7E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27E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127E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27E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27E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27E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27E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27E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27E32"/>
    <w:rPr>
      <w:rFonts w:eastAsiaTheme="majorEastAsia" w:cstheme="majorBidi"/>
      <w:color w:val="272727" w:themeColor="text1" w:themeTint="D8"/>
    </w:rPr>
  </w:style>
  <w:style w:type="paragraph" w:styleId="Titre">
    <w:name w:val="Title"/>
    <w:basedOn w:val="Normal"/>
    <w:next w:val="Normal"/>
    <w:link w:val="TitreCar"/>
    <w:uiPriority w:val="10"/>
    <w:qFormat/>
    <w:rsid w:val="0012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7E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7E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7E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27E32"/>
    <w:pPr>
      <w:spacing w:before="160"/>
      <w:jc w:val="center"/>
    </w:pPr>
    <w:rPr>
      <w:i/>
      <w:iCs/>
      <w:color w:val="404040" w:themeColor="text1" w:themeTint="BF"/>
    </w:rPr>
  </w:style>
  <w:style w:type="character" w:customStyle="1" w:styleId="CitationCar">
    <w:name w:val="Citation Car"/>
    <w:basedOn w:val="Policepardfaut"/>
    <w:link w:val="Citation"/>
    <w:uiPriority w:val="29"/>
    <w:rsid w:val="00127E32"/>
    <w:rPr>
      <w:i/>
      <w:iCs/>
      <w:color w:val="404040" w:themeColor="text1" w:themeTint="BF"/>
    </w:rPr>
  </w:style>
  <w:style w:type="paragraph" w:styleId="Paragraphedeliste">
    <w:name w:val="List Paragraph"/>
    <w:basedOn w:val="Normal"/>
    <w:uiPriority w:val="34"/>
    <w:qFormat/>
    <w:rsid w:val="00127E32"/>
    <w:pPr>
      <w:ind w:left="720"/>
      <w:contextualSpacing/>
    </w:pPr>
  </w:style>
  <w:style w:type="character" w:styleId="Accentuationintense">
    <w:name w:val="Intense Emphasis"/>
    <w:basedOn w:val="Policepardfaut"/>
    <w:uiPriority w:val="21"/>
    <w:qFormat/>
    <w:rsid w:val="00127E32"/>
    <w:rPr>
      <w:i/>
      <w:iCs/>
      <w:color w:val="0F4761" w:themeColor="accent1" w:themeShade="BF"/>
    </w:rPr>
  </w:style>
  <w:style w:type="paragraph" w:styleId="Citationintense">
    <w:name w:val="Intense Quote"/>
    <w:basedOn w:val="Normal"/>
    <w:next w:val="Normal"/>
    <w:link w:val="CitationintenseCar"/>
    <w:uiPriority w:val="30"/>
    <w:qFormat/>
    <w:rsid w:val="0012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7E32"/>
    <w:rPr>
      <w:i/>
      <w:iCs/>
      <w:color w:val="0F4761" w:themeColor="accent1" w:themeShade="BF"/>
    </w:rPr>
  </w:style>
  <w:style w:type="character" w:styleId="Rfrenceintense">
    <w:name w:val="Intense Reference"/>
    <w:basedOn w:val="Policepardfaut"/>
    <w:uiPriority w:val="32"/>
    <w:qFormat/>
    <w:rsid w:val="00127E32"/>
    <w:rPr>
      <w:b/>
      <w:bCs/>
      <w:smallCaps/>
      <w:color w:val="0F4761" w:themeColor="accent1" w:themeShade="BF"/>
      <w:spacing w:val="5"/>
    </w:rPr>
  </w:style>
  <w:style w:type="paragraph" w:customStyle="1" w:styleId="Authors">
    <w:name w:val="Authors"/>
    <w:basedOn w:val="Normal"/>
    <w:next w:val="Normal"/>
    <w:rsid w:val="00127E32"/>
    <w:pPr>
      <w:spacing w:after="0" w:line="240" w:lineRule="auto"/>
      <w:jc w:val="center"/>
    </w:pPr>
    <w:rPr>
      <w:rFonts w:ascii="Times New Roman" w:eastAsia="SimSun" w:hAnsi="Times New Roman" w:cs="Times New Roman"/>
      <w:kern w:val="0"/>
      <w:lang w:val="hr-HR"/>
      <w14:ligatures w14:val="none"/>
    </w:rPr>
  </w:style>
  <w:style w:type="character" w:customStyle="1" w:styleId="CSBulletListLevel1Bold">
    <w:name w:val="CS Bullet List Level 1 Bold"/>
    <w:basedOn w:val="Policepardfaut"/>
    <w:uiPriority w:val="99"/>
    <w:qFormat/>
    <w:rsid w:val="00127E32"/>
    <w:rPr>
      <w:rFonts w:ascii="Times New Roman" w:hAnsi="Times New Roman" w:cs="Times New Roman" w:hint="default"/>
      <w:b/>
      <w:bCs/>
    </w:rPr>
  </w:style>
  <w:style w:type="character" w:styleId="Lienhypertexte">
    <w:name w:val="Hyperlink"/>
    <w:basedOn w:val="Policepardfaut"/>
    <w:uiPriority w:val="99"/>
    <w:unhideWhenUsed/>
    <w:rsid w:val="00882EC0"/>
    <w:rPr>
      <w:color w:val="467886" w:themeColor="hyperlink"/>
      <w:u w:val="single"/>
    </w:rPr>
  </w:style>
  <w:style w:type="character" w:styleId="Mentionnonrsolue">
    <w:name w:val="Unresolved Mention"/>
    <w:basedOn w:val="Policepardfaut"/>
    <w:uiPriority w:val="99"/>
    <w:semiHidden/>
    <w:unhideWhenUsed/>
    <w:rsid w:val="00882EC0"/>
    <w:rPr>
      <w:color w:val="605E5C"/>
      <w:shd w:val="clear" w:color="auto" w:fill="E1DFDD"/>
    </w:rPr>
  </w:style>
  <w:style w:type="paragraph" w:styleId="Notedebasdepage">
    <w:name w:val="footnote text"/>
    <w:basedOn w:val="Normal"/>
    <w:link w:val="NotedebasdepageCar"/>
    <w:uiPriority w:val="99"/>
    <w:semiHidden/>
    <w:unhideWhenUsed/>
    <w:rsid w:val="00882E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2EC0"/>
    <w:rPr>
      <w:sz w:val="20"/>
      <w:szCs w:val="20"/>
    </w:rPr>
  </w:style>
  <w:style w:type="character" w:styleId="Appelnotedebasdep">
    <w:name w:val="footnote reference"/>
    <w:basedOn w:val="Policepardfaut"/>
    <w:uiPriority w:val="99"/>
    <w:semiHidden/>
    <w:unhideWhenUsed/>
    <w:rsid w:val="00882EC0"/>
    <w:rPr>
      <w:vertAlign w:val="superscript"/>
    </w:rPr>
  </w:style>
  <w:style w:type="paragraph" w:styleId="NormalWeb">
    <w:name w:val="Normal (Web)"/>
    <w:basedOn w:val="Normal"/>
    <w:uiPriority w:val="99"/>
    <w:semiHidden/>
    <w:unhideWhenUsed/>
    <w:rsid w:val="00882EC0"/>
    <w:rPr>
      <w:rFonts w:ascii="Times New Roman" w:hAnsi="Times New Roman" w:cs="Times New Roman"/>
    </w:rPr>
  </w:style>
  <w:style w:type="paragraph" w:styleId="Lgende">
    <w:name w:val="caption"/>
    <w:basedOn w:val="Normal"/>
    <w:next w:val="Normal"/>
    <w:link w:val="LgendeCar"/>
    <w:uiPriority w:val="35"/>
    <w:unhideWhenUsed/>
    <w:qFormat/>
    <w:rsid w:val="00882EC0"/>
    <w:pPr>
      <w:spacing w:after="200" w:line="360" w:lineRule="auto"/>
      <w:jc w:val="center"/>
    </w:pPr>
    <w:rPr>
      <w:rFonts w:ascii="Times New Roman" w:hAnsi="Times New Roman"/>
      <w:i/>
      <w:iCs/>
      <w:kern w:val="0"/>
      <w:sz w:val="22"/>
      <w:szCs w:val="18"/>
      <w:lang w:eastAsia="fr-FR"/>
      <w14:ligatures w14:val="none"/>
    </w:rPr>
  </w:style>
  <w:style w:type="character" w:customStyle="1" w:styleId="LgendeCar">
    <w:name w:val="Légende Car"/>
    <w:basedOn w:val="Policepardfaut"/>
    <w:link w:val="Lgende"/>
    <w:uiPriority w:val="35"/>
    <w:locked/>
    <w:rsid w:val="00882EC0"/>
    <w:rPr>
      <w:rFonts w:ascii="Times New Roman" w:hAnsi="Times New Roman"/>
      <w:i/>
      <w:iCs/>
      <w:kern w:val="0"/>
      <w:sz w:val="22"/>
      <w:szCs w:val="18"/>
      <w:lang w:eastAsia="fr-FR"/>
      <w14:ligatures w14:val="none"/>
    </w:rPr>
  </w:style>
  <w:style w:type="table" w:styleId="Grilledutableau">
    <w:name w:val="Table Grid"/>
    <w:basedOn w:val="TableauNormal"/>
    <w:uiPriority w:val="39"/>
    <w:qFormat/>
    <w:rsid w:val="00882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882EC0"/>
    <w:pPr>
      <w:spacing w:after="0" w:line="240" w:lineRule="auto"/>
    </w:pPr>
    <w:rPr>
      <w:rFonts w:ascii="Times New Roman" w:hAnsi="Times New Roman" w:cs="Times New Roman (Corps CS)"/>
      <w:kern w:val="0"/>
      <w:szCs w:val="2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mord">
    <w:name w:val="mord"/>
    <w:basedOn w:val="Policepardfaut"/>
    <w:rsid w:val="00882EC0"/>
  </w:style>
  <w:style w:type="paragraph" w:styleId="Bibliographie">
    <w:name w:val="Bibliography"/>
    <w:basedOn w:val="Normal"/>
    <w:next w:val="Normal"/>
    <w:uiPriority w:val="37"/>
    <w:semiHidden/>
    <w:unhideWhenUsed/>
    <w:rsid w:val="00882EC0"/>
  </w:style>
  <w:style w:type="paragraph" w:styleId="En-tte">
    <w:name w:val="header"/>
    <w:basedOn w:val="Normal"/>
    <w:link w:val="En-tteCar"/>
    <w:uiPriority w:val="99"/>
    <w:unhideWhenUsed/>
    <w:rsid w:val="00882EC0"/>
    <w:pPr>
      <w:tabs>
        <w:tab w:val="center" w:pos="4536"/>
        <w:tab w:val="right" w:pos="9072"/>
      </w:tabs>
      <w:spacing w:after="0" w:line="240" w:lineRule="auto"/>
    </w:pPr>
  </w:style>
  <w:style w:type="character" w:customStyle="1" w:styleId="En-tteCar">
    <w:name w:val="En-tête Car"/>
    <w:basedOn w:val="Policepardfaut"/>
    <w:link w:val="En-tte"/>
    <w:uiPriority w:val="99"/>
    <w:rsid w:val="00882EC0"/>
  </w:style>
  <w:style w:type="paragraph" w:styleId="Pieddepage">
    <w:name w:val="footer"/>
    <w:basedOn w:val="Normal"/>
    <w:link w:val="PieddepageCar"/>
    <w:uiPriority w:val="99"/>
    <w:unhideWhenUsed/>
    <w:rsid w:val="00882E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2EC0"/>
  </w:style>
  <w:style w:type="character" w:styleId="Lienhypertextesuivivisit">
    <w:name w:val="FollowedHyperlink"/>
    <w:basedOn w:val="Policepardfaut"/>
    <w:uiPriority w:val="99"/>
    <w:semiHidden/>
    <w:unhideWhenUsed/>
    <w:rsid w:val="00882E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2578</Words>
  <Characters>14182</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Padovani Claire</dc:creator>
  <cp:keywords/>
  <dc:description/>
  <cp:lastModifiedBy>Padovani Claire</cp:lastModifiedBy>
  <cp:revision>8</cp:revision>
  <dcterms:created xsi:type="dcterms:W3CDTF">2026-05-23T06:44:00Z</dcterms:created>
  <dcterms:modified xsi:type="dcterms:W3CDTF">2026-06-01T09:24:00Z</dcterms:modified>
</cp:coreProperties>
</file>