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1E6E" w14:textId="77777777" w:rsidR="00FB050B" w:rsidRPr="00FB050B" w:rsidRDefault="00FB050B" w:rsidP="00FB050B">
      <w:pPr>
        <w:spacing w:after="0" w:line="276" w:lineRule="auto"/>
        <w:jc w:val="center"/>
        <w:rPr>
          <w:rFonts w:ascii="Arial" w:eastAsia="Aptos" w:hAnsi="Arial" w:cs="Arial"/>
          <w:b/>
          <w:bCs/>
          <w:lang w:val="en-GB"/>
        </w:rPr>
      </w:pPr>
      <w:r w:rsidRPr="00FB050B">
        <w:rPr>
          <w:rFonts w:ascii="Arial" w:eastAsia="Aptos" w:hAnsi="Arial" w:cs="Arial"/>
          <w:b/>
          <w:bCs/>
          <w:lang w:val="en-GB"/>
        </w:rPr>
        <w:t xml:space="preserve">Energy Efficiency and Temporality in Early Urban Pottery Production: </w:t>
      </w:r>
    </w:p>
    <w:p w14:paraId="51BB3E0C" w14:textId="77777777" w:rsidR="00FB050B" w:rsidRPr="00FB050B" w:rsidRDefault="00FB050B" w:rsidP="00FB050B">
      <w:pPr>
        <w:spacing w:after="0" w:line="276" w:lineRule="auto"/>
        <w:jc w:val="center"/>
        <w:rPr>
          <w:rFonts w:ascii="Arial" w:eastAsia="Aptos" w:hAnsi="Arial" w:cs="Arial"/>
          <w:b/>
          <w:bCs/>
          <w:lang w:val="en-GB"/>
        </w:rPr>
      </w:pPr>
      <w:r w:rsidRPr="00FB050B">
        <w:rPr>
          <w:rFonts w:ascii="Arial" w:eastAsia="Aptos" w:hAnsi="Arial" w:cs="Arial"/>
          <w:b/>
          <w:bCs/>
          <w:lang w:val="en-GB"/>
        </w:rPr>
        <w:t xml:space="preserve">Modelling Heat Transfer in Connected Pottery Firing Structures </w:t>
      </w:r>
    </w:p>
    <w:p w14:paraId="17483544" w14:textId="77777777" w:rsidR="00FB050B" w:rsidRPr="00FB050B" w:rsidRDefault="00FB050B" w:rsidP="00FB050B">
      <w:pPr>
        <w:spacing w:after="0" w:line="276" w:lineRule="auto"/>
        <w:jc w:val="center"/>
        <w:rPr>
          <w:rFonts w:ascii="Arial" w:eastAsia="Aptos" w:hAnsi="Arial" w:cs="Arial"/>
          <w:b/>
          <w:bCs/>
          <w:lang w:val="en-GB"/>
        </w:rPr>
      </w:pPr>
      <w:r w:rsidRPr="00FB050B">
        <w:rPr>
          <w:rFonts w:ascii="Arial" w:eastAsia="Aptos" w:hAnsi="Arial" w:cs="Arial"/>
          <w:b/>
          <w:bCs/>
          <w:lang w:val="en-GB"/>
        </w:rPr>
        <w:t>(4</w:t>
      </w:r>
      <w:r w:rsidRPr="00FB050B">
        <w:rPr>
          <w:rFonts w:ascii="Arial" w:eastAsia="Aptos" w:hAnsi="Arial" w:cs="Arial"/>
          <w:b/>
          <w:bCs/>
          <w:vertAlign w:val="superscript"/>
          <w:lang w:val="en-GB"/>
        </w:rPr>
        <w:t>th</w:t>
      </w:r>
      <w:r w:rsidRPr="00FB050B">
        <w:rPr>
          <w:rFonts w:ascii="Arial" w:eastAsia="Aptos" w:hAnsi="Arial" w:cs="Arial"/>
          <w:b/>
          <w:bCs/>
          <w:lang w:val="en-GB"/>
        </w:rPr>
        <w:t>–3</w:t>
      </w:r>
      <w:r w:rsidRPr="00FB050B">
        <w:rPr>
          <w:rFonts w:ascii="Arial" w:eastAsia="Aptos" w:hAnsi="Arial" w:cs="Arial"/>
          <w:b/>
          <w:bCs/>
          <w:vertAlign w:val="superscript"/>
          <w:lang w:val="en-GB"/>
        </w:rPr>
        <w:t>rd</w:t>
      </w:r>
      <w:r w:rsidRPr="00FB050B">
        <w:rPr>
          <w:rFonts w:ascii="Arial" w:eastAsia="Aptos" w:hAnsi="Arial" w:cs="Arial"/>
          <w:b/>
          <w:bCs/>
          <w:lang w:val="en-GB"/>
        </w:rPr>
        <w:t xml:space="preserve"> millennium BCE, Southwest Asia)</w:t>
      </w:r>
    </w:p>
    <w:p w14:paraId="4830428D" w14:textId="77777777" w:rsidR="00FB050B" w:rsidRPr="00FB050B" w:rsidRDefault="00FB050B" w:rsidP="00FB050B">
      <w:pPr>
        <w:spacing w:after="0" w:line="276" w:lineRule="auto"/>
        <w:rPr>
          <w:rFonts w:ascii="Arial" w:eastAsia="Aptos" w:hAnsi="Arial" w:cs="Arial"/>
          <w:lang w:val="en-GB"/>
        </w:rPr>
      </w:pPr>
    </w:p>
    <w:p w14:paraId="7E75F4AF" w14:textId="77777777" w:rsidR="00FB050B" w:rsidRPr="00FB050B" w:rsidRDefault="00FB050B" w:rsidP="00FB050B">
      <w:pPr>
        <w:spacing w:after="0" w:line="276" w:lineRule="auto"/>
        <w:jc w:val="both"/>
        <w:rPr>
          <w:rFonts w:ascii="Arial" w:eastAsia="Aptos" w:hAnsi="Arial" w:cs="Arial"/>
          <w:lang w:val="hr-HR"/>
        </w:rPr>
      </w:pPr>
      <w:r w:rsidRPr="00FB050B">
        <w:rPr>
          <w:rFonts w:ascii="Arial" w:eastAsia="Aptos" w:hAnsi="Arial" w:cs="Arial"/>
          <w:lang w:val="hr-HR"/>
        </w:rPr>
        <w:t>Claire Padovani (claire.padovani2@gmail.com)</w:t>
      </w:r>
      <w:r w:rsidRPr="00FB050B">
        <w:rPr>
          <w:rFonts w:ascii="Arial" w:eastAsia="Aptos" w:hAnsi="Arial" w:cs="Arial"/>
          <w:vertAlign w:val="superscript"/>
          <w:lang w:val="hr-HR"/>
        </w:rPr>
        <w:t>1</w:t>
      </w:r>
      <w:r w:rsidRPr="00FB050B">
        <w:rPr>
          <w:rFonts w:ascii="Arial" w:eastAsia="Aptos" w:hAnsi="Arial" w:cs="Arial"/>
          <w:lang w:val="hr-HR"/>
        </w:rPr>
        <w:t>, Frédéric Lefèvre (frederic.lefevre@insa-lyon.fr)</w:t>
      </w:r>
      <w:r w:rsidRPr="00FB050B">
        <w:rPr>
          <w:rFonts w:ascii="Arial" w:eastAsia="Aptos" w:hAnsi="Arial" w:cs="Arial"/>
          <w:vertAlign w:val="superscript"/>
          <w:lang w:val="hr-HR"/>
        </w:rPr>
        <w:t>2</w:t>
      </w:r>
      <w:r w:rsidRPr="00FB050B">
        <w:rPr>
          <w:rFonts w:ascii="Arial" w:eastAsia="Aptos" w:hAnsi="Arial" w:cs="Arial"/>
          <w:lang w:val="hr-HR"/>
        </w:rPr>
        <w:t>, Johnny Samuele Baldi (js.baldi@mom.fr)</w:t>
      </w:r>
      <w:r w:rsidRPr="00FB050B">
        <w:rPr>
          <w:rFonts w:ascii="Arial" w:eastAsia="Aptos" w:hAnsi="Arial" w:cs="Arial"/>
          <w:vertAlign w:val="superscript"/>
          <w:lang w:val="hr-HR"/>
        </w:rPr>
        <w:t>1</w:t>
      </w:r>
      <w:r w:rsidRPr="00FB050B">
        <w:rPr>
          <w:rFonts w:ascii="Arial" w:eastAsia="Aptos" w:hAnsi="Arial" w:cs="Arial"/>
          <w:lang w:val="hr-HR"/>
        </w:rPr>
        <w:t>, Marc Kabemba Yangie (marc.kabemba-yangie@insa-lyon.fr)</w:t>
      </w:r>
      <w:r w:rsidRPr="00FB050B">
        <w:rPr>
          <w:rFonts w:ascii="Arial" w:eastAsia="Aptos" w:hAnsi="Arial" w:cs="Arial"/>
          <w:vertAlign w:val="superscript"/>
          <w:lang w:val="hr-HR"/>
        </w:rPr>
        <w:t>2</w:t>
      </w:r>
      <w:r w:rsidRPr="00FB050B">
        <w:rPr>
          <w:rFonts w:ascii="Arial" w:eastAsia="Aptos" w:hAnsi="Arial" w:cs="Arial"/>
          <w:lang w:val="hr-HR"/>
        </w:rPr>
        <w:t>, Marc Clausse (marc.clausse@insa-lyon.fr)</w:t>
      </w:r>
      <w:r w:rsidRPr="00FB050B">
        <w:rPr>
          <w:rFonts w:ascii="Arial" w:eastAsia="Aptos" w:hAnsi="Arial" w:cs="Arial"/>
          <w:vertAlign w:val="superscript"/>
          <w:lang w:val="hr-HR"/>
        </w:rPr>
        <w:t>2</w:t>
      </w:r>
    </w:p>
    <w:p w14:paraId="0E38D922" w14:textId="77777777" w:rsidR="00FB050B" w:rsidRPr="00FB050B" w:rsidRDefault="00FB050B" w:rsidP="00FB050B">
      <w:pPr>
        <w:spacing w:after="0" w:line="276" w:lineRule="auto"/>
        <w:jc w:val="both"/>
        <w:rPr>
          <w:rFonts w:ascii="Arial" w:eastAsia="Aptos" w:hAnsi="Arial" w:cs="Arial"/>
          <w:vertAlign w:val="superscript"/>
          <w:lang w:val="hr-HR"/>
        </w:rPr>
      </w:pPr>
    </w:p>
    <w:p w14:paraId="550FE2CF" w14:textId="77777777" w:rsidR="00463003" w:rsidRPr="00EE3E44" w:rsidRDefault="00463003" w:rsidP="00463003">
      <w:pPr>
        <w:spacing w:after="0"/>
        <w:jc w:val="both"/>
        <w:rPr>
          <w:rFonts w:ascii="Arial" w:hAnsi="Arial" w:cs="Arial"/>
          <w:lang w:val="hr-HR"/>
        </w:rPr>
      </w:pPr>
      <w:r w:rsidRPr="00EE3E44">
        <w:rPr>
          <w:rFonts w:ascii="Arial" w:hAnsi="Arial" w:cs="Arial"/>
          <w:vertAlign w:val="superscript"/>
          <w:lang w:val="hr-HR"/>
        </w:rPr>
        <w:t>1</w:t>
      </w:r>
      <w:r w:rsidRPr="00EE3E44">
        <w:rPr>
          <w:rFonts w:ascii="Arial" w:hAnsi="Arial" w:cs="Arial"/>
          <w:i/>
          <w:lang w:val="hr-HR"/>
        </w:rPr>
        <w:t>UMR 5133 Archéorient</w:t>
      </w:r>
      <w:r>
        <w:rPr>
          <w:rFonts w:ascii="Arial" w:hAnsi="Arial" w:cs="Arial"/>
          <w:i/>
          <w:lang w:val="hr-HR"/>
        </w:rPr>
        <w:t>, Lyon, France</w:t>
      </w:r>
    </w:p>
    <w:p w14:paraId="5D7D0D7E" w14:textId="77777777" w:rsidR="00463003" w:rsidRPr="00EE3E44" w:rsidRDefault="00463003" w:rsidP="00463003">
      <w:pPr>
        <w:spacing w:after="0"/>
        <w:jc w:val="both"/>
        <w:rPr>
          <w:rFonts w:ascii="Arial" w:hAnsi="Arial" w:cs="Arial"/>
          <w:i/>
          <w:lang w:val="hr-HR"/>
        </w:rPr>
      </w:pPr>
      <w:r w:rsidRPr="00EE3E44">
        <w:rPr>
          <w:rFonts w:ascii="Arial" w:hAnsi="Arial" w:cs="Arial"/>
          <w:vertAlign w:val="superscript"/>
          <w:lang w:val="hr-HR"/>
        </w:rPr>
        <w:t>2</w:t>
      </w:r>
      <w:r w:rsidRPr="00FE2253">
        <w:rPr>
          <w:rFonts w:ascii="Arial" w:hAnsi="Arial" w:cs="Arial"/>
          <w:i/>
        </w:rPr>
        <w:t>INSA Lyon, CNRS, CETHIL, UMR5008, Villeurbanne, F-69621, France</w:t>
      </w:r>
    </w:p>
    <w:p w14:paraId="72CE59AF" w14:textId="77777777" w:rsidR="00FB050B" w:rsidRPr="00463003" w:rsidRDefault="00FB050B" w:rsidP="00FB050B">
      <w:pPr>
        <w:spacing w:before="120" w:after="0"/>
        <w:rPr>
          <w:rStyle w:val="CSBulletListLevel1Bold"/>
          <w:rFonts w:ascii="Arial" w:hAnsi="Arial" w:cs="Arial"/>
          <w:sz w:val="28"/>
          <w:szCs w:val="28"/>
          <w:lang w:val="hr-HR"/>
        </w:rPr>
      </w:pPr>
    </w:p>
    <w:p w14:paraId="6A21B79F" w14:textId="6D1C53F9" w:rsidR="005D17C2" w:rsidRPr="00FE7AD0" w:rsidRDefault="00FE7AD0" w:rsidP="005D17C2">
      <w:pPr>
        <w:spacing w:before="120" w:after="0"/>
        <w:jc w:val="center"/>
        <w:rPr>
          <w:rFonts w:ascii="Arial" w:hAnsi="Arial" w:cs="Arial"/>
          <w:b/>
          <w:bCs/>
          <w:caps/>
          <w:sz w:val="28"/>
          <w:szCs w:val="28"/>
          <w:lang w:val="en-GB"/>
        </w:rPr>
      </w:pPr>
      <w:r>
        <w:rPr>
          <w:rStyle w:val="CSBulletListLevel1Bold"/>
          <w:rFonts w:ascii="Arial" w:hAnsi="Arial" w:cs="Arial"/>
          <w:sz w:val="28"/>
          <w:szCs w:val="28"/>
          <w:lang w:val="en-GB"/>
        </w:rPr>
        <w:t>Nomenclature</w:t>
      </w:r>
    </w:p>
    <w:p w14:paraId="2A8E4E4B" w14:textId="77777777" w:rsidR="005D17C2" w:rsidRDefault="005D17C2" w:rsidP="005D17C2">
      <w:pPr>
        <w:spacing w:after="0" w:line="240" w:lineRule="auto"/>
        <w:rPr>
          <w:rFonts w:ascii="Arial" w:hAnsi="Arial" w:cs="Arial"/>
          <w:b/>
          <w:bCs/>
          <w:lang w:val="en-GB" w:eastAsia="it-IT"/>
        </w:rPr>
      </w:pPr>
    </w:p>
    <w:p w14:paraId="34FB065D" w14:textId="77777777" w:rsidR="005D17C2" w:rsidRPr="00127E32" w:rsidRDefault="005D17C2" w:rsidP="005D17C2">
      <w:pPr>
        <w:spacing w:after="0" w:line="240" w:lineRule="auto"/>
        <w:rPr>
          <w:rFonts w:ascii="Arial" w:hAnsi="Arial" w:cs="Arial"/>
          <w:b/>
          <w:bCs/>
          <w:lang w:val="en-GB" w:eastAsia="it-IT"/>
        </w:rPr>
      </w:pPr>
    </w:p>
    <w:p w14:paraId="305E4C91" w14:textId="77777777" w:rsidR="005D17C2" w:rsidRDefault="005D17C2" w:rsidP="005D17C2">
      <w:pPr>
        <w:spacing w:after="0" w:line="240" w:lineRule="auto"/>
        <w:rPr>
          <w:b/>
          <w:bCs/>
          <w:lang w:val="en-GB" w:eastAsia="it-IT"/>
        </w:rPr>
      </w:pPr>
      <w:r>
        <w:rPr>
          <w:b/>
          <w:bCs/>
          <w:lang w:val="en-GB" w:eastAsia="it-IT"/>
        </w:rPr>
        <w:t>Latin letters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567"/>
        <w:gridCol w:w="2552"/>
        <w:gridCol w:w="1134"/>
      </w:tblGrid>
      <w:tr w:rsidR="005D17C2" w:rsidRPr="007C7AA1" w14:paraId="45C5C1A9" w14:textId="77777777" w:rsidTr="00671312">
        <w:trPr>
          <w:trHeight w:val="300"/>
        </w:trPr>
        <w:tc>
          <w:tcPr>
            <w:tcW w:w="704" w:type="dxa"/>
            <w:noWrap/>
            <w:hideMark/>
          </w:tcPr>
          <w:p w14:paraId="2CAC2ECB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a</w:t>
            </w:r>
          </w:p>
        </w:tc>
        <w:tc>
          <w:tcPr>
            <w:tcW w:w="3119" w:type="dxa"/>
          </w:tcPr>
          <w:p w14:paraId="648BEC99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 xml:space="preserve">Thermal </w:t>
            </w:r>
            <w:proofErr w:type="spellStart"/>
            <w:r>
              <w:t>diffusivity</w:t>
            </w:r>
            <w:proofErr w:type="spellEnd"/>
          </w:p>
        </w:tc>
        <w:tc>
          <w:tcPr>
            <w:tcW w:w="1275" w:type="dxa"/>
            <w:noWrap/>
          </w:tcPr>
          <w:p w14:paraId="67009507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m²·s⁻¹</w:t>
            </w:r>
          </w:p>
        </w:tc>
        <w:tc>
          <w:tcPr>
            <w:tcW w:w="567" w:type="dxa"/>
            <w:vAlign w:val="center"/>
          </w:tcPr>
          <w:p w14:paraId="1C621984" w14:textId="77777777" w:rsidR="005D17C2" w:rsidRPr="007C7AA1" w:rsidRDefault="005D17C2" w:rsidP="00671312">
            <w:pPr>
              <w:spacing w:after="0" w:line="240" w:lineRule="auto"/>
            </w:pPr>
            <w:r w:rsidRPr="00CD5DBD">
              <w:rPr>
                <w:rFonts w:eastAsia="Times New Roman"/>
                <w:color w:val="000000"/>
                <w:lang w:val="en-GB"/>
              </w:rPr>
              <w:t>LHV</w:t>
            </w:r>
          </w:p>
        </w:tc>
        <w:tc>
          <w:tcPr>
            <w:tcW w:w="2552" w:type="dxa"/>
            <w:vAlign w:val="center"/>
          </w:tcPr>
          <w:p w14:paraId="7A79ACF9" w14:textId="77777777" w:rsidR="005D17C2" w:rsidRPr="007C7AA1" w:rsidRDefault="005D17C2" w:rsidP="00671312">
            <w:pPr>
              <w:spacing w:after="0" w:line="240" w:lineRule="auto"/>
            </w:pPr>
            <w:r>
              <w:t xml:space="preserve">Lower </w:t>
            </w:r>
            <w:proofErr w:type="spellStart"/>
            <w:r>
              <w:t>heating</w:t>
            </w:r>
            <w:proofErr w:type="spellEnd"/>
            <w:r>
              <w:t xml:space="preserve"> value</w:t>
            </w:r>
          </w:p>
        </w:tc>
        <w:tc>
          <w:tcPr>
            <w:tcW w:w="1134" w:type="dxa"/>
          </w:tcPr>
          <w:p w14:paraId="28EDCC5D" w14:textId="77777777" w:rsidR="005D17C2" w:rsidRPr="007C7AA1" w:rsidRDefault="005D17C2" w:rsidP="00671312">
            <w:pPr>
              <w:spacing w:after="0" w:line="240" w:lineRule="auto"/>
            </w:pPr>
            <w:r>
              <w:t>J. kg⁻¹</w:t>
            </w:r>
          </w:p>
        </w:tc>
      </w:tr>
      <w:tr w:rsidR="005D17C2" w:rsidRPr="007C7AA1" w14:paraId="57A42871" w14:textId="77777777" w:rsidTr="00671312">
        <w:trPr>
          <w:trHeight w:val="300"/>
        </w:trPr>
        <w:tc>
          <w:tcPr>
            <w:tcW w:w="704" w:type="dxa"/>
            <w:noWrap/>
          </w:tcPr>
          <w:p w14:paraId="4EA33ADF" w14:textId="77777777" w:rsidR="005D17C2" w:rsidRDefault="005D17C2" w:rsidP="00671312">
            <w:pPr>
              <w:spacing w:after="0" w:line="240" w:lineRule="auto"/>
            </w:pPr>
            <w:r>
              <w:t>a, b, c, d, e</w:t>
            </w:r>
          </w:p>
        </w:tc>
        <w:tc>
          <w:tcPr>
            <w:tcW w:w="3119" w:type="dxa"/>
          </w:tcPr>
          <w:p w14:paraId="67166BFA" w14:textId="77777777" w:rsidR="005D17C2" w:rsidRPr="00093488" w:rsidRDefault="005D17C2" w:rsidP="00671312">
            <w:pPr>
              <w:spacing w:after="0" w:line="240" w:lineRule="auto"/>
              <w:rPr>
                <w:lang w:val="en-GB"/>
              </w:rPr>
            </w:pPr>
            <w:r w:rsidRPr="00093488">
              <w:rPr>
                <w:rFonts w:eastAsiaTheme="minorEastAsia"/>
                <w:lang w:val="en-GB"/>
              </w:rPr>
              <w:t>Molar fractions of flue gases</w:t>
            </w:r>
          </w:p>
        </w:tc>
        <w:tc>
          <w:tcPr>
            <w:tcW w:w="1275" w:type="dxa"/>
            <w:noWrap/>
          </w:tcPr>
          <w:p w14:paraId="62395665" w14:textId="77777777" w:rsidR="005D17C2" w:rsidRDefault="005D17C2" w:rsidP="00671312">
            <w:pPr>
              <w:spacing w:after="0" w:line="240" w:lineRule="auto"/>
            </w:pPr>
            <w:r>
              <w:t>mol.mol</w:t>
            </w:r>
            <w:r w:rsidRPr="00C7619C">
              <w:rPr>
                <w:vertAlign w:val="superscript"/>
              </w:rPr>
              <w:t>-1</w:t>
            </w:r>
          </w:p>
        </w:tc>
        <w:tc>
          <w:tcPr>
            <w:tcW w:w="567" w:type="dxa"/>
          </w:tcPr>
          <w:p w14:paraId="4CB45534" w14:textId="77777777" w:rsidR="005D17C2" w:rsidRPr="007C7AA1" w:rsidRDefault="005D17C2" w:rsidP="00671312">
            <w:pPr>
              <w:spacing w:after="0" w:line="240" w:lineRule="auto"/>
            </w:pPr>
            <w:r>
              <w:t>Le</w:t>
            </w:r>
          </w:p>
        </w:tc>
        <w:tc>
          <w:tcPr>
            <w:tcW w:w="2552" w:type="dxa"/>
          </w:tcPr>
          <w:p w14:paraId="3D35970A" w14:textId="77777777" w:rsidR="005D17C2" w:rsidRPr="007C7AA1" w:rsidRDefault="005D17C2" w:rsidP="00671312">
            <w:pPr>
              <w:spacing w:after="0" w:line="240" w:lineRule="auto"/>
            </w:pPr>
            <w:r>
              <w:t xml:space="preserve">Lewis </w:t>
            </w:r>
            <w:proofErr w:type="spellStart"/>
            <w:r>
              <w:t>number</w:t>
            </w:r>
            <w:proofErr w:type="spellEnd"/>
          </w:p>
        </w:tc>
        <w:tc>
          <w:tcPr>
            <w:tcW w:w="1134" w:type="dxa"/>
          </w:tcPr>
          <w:p w14:paraId="4BF02ABB" w14:textId="77777777" w:rsidR="005D17C2" w:rsidRPr="007C7AA1" w:rsidRDefault="005D17C2" w:rsidP="00671312">
            <w:pPr>
              <w:spacing w:after="0" w:line="240" w:lineRule="auto"/>
            </w:pPr>
            <w:r>
              <w:t>–</w:t>
            </w:r>
          </w:p>
        </w:tc>
      </w:tr>
      <w:tr w:rsidR="005D17C2" w:rsidRPr="007C7AA1" w14:paraId="62462AF4" w14:textId="77777777" w:rsidTr="00671312">
        <w:trPr>
          <w:trHeight w:val="330"/>
        </w:trPr>
        <w:tc>
          <w:tcPr>
            <w:tcW w:w="704" w:type="dxa"/>
            <w:noWrap/>
          </w:tcPr>
          <w:p w14:paraId="4FB04F17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Bi</w:t>
            </w:r>
          </w:p>
        </w:tc>
        <w:tc>
          <w:tcPr>
            <w:tcW w:w="3119" w:type="dxa"/>
          </w:tcPr>
          <w:p w14:paraId="39D70F9B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 xml:space="preserve">Biot </w:t>
            </w:r>
            <w:proofErr w:type="spellStart"/>
            <w:r>
              <w:t>number</w:t>
            </w:r>
            <w:proofErr w:type="spellEnd"/>
          </w:p>
        </w:tc>
        <w:tc>
          <w:tcPr>
            <w:tcW w:w="1275" w:type="dxa"/>
            <w:noWrap/>
          </w:tcPr>
          <w:p w14:paraId="0A7E7684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–</w:t>
            </w:r>
          </w:p>
        </w:tc>
        <w:tc>
          <w:tcPr>
            <w:tcW w:w="567" w:type="dxa"/>
          </w:tcPr>
          <w:p w14:paraId="30956B30" w14:textId="77777777" w:rsidR="005D17C2" w:rsidRPr="007C7AA1" w:rsidRDefault="005D17C2" w:rsidP="00671312">
            <w:pPr>
              <w:spacing w:after="0" w:line="240" w:lineRule="auto"/>
            </w:pPr>
            <w:r>
              <w:t>m</w:t>
            </w:r>
          </w:p>
        </w:tc>
        <w:tc>
          <w:tcPr>
            <w:tcW w:w="2552" w:type="dxa"/>
          </w:tcPr>
          <w:p w14:paraId="6F3DE3FB" w14:textId="77777777" w:rsidR="005D17C2" w:rsidRPr="007C7AA1" w:rsidRDefault="005D17C2" w:rsidP="00671312">
            <w:pPr>
              <w:spacing w:after="0" w:line="240" w:lineRule="auto"/>
            </w:pPr>
            <w:r>
              <w:t>Mass</w:t>
            </w:r>
          </w:p>
        </w:tc>
        <w:tc>
          <w:tcPr>
            <w:tcW w:w="1134" w:type="dxa"/>
          </w:tcPr>
          <w:p w14:paraId="34600254" w14:textId="77777777" w:rsidR="005D17C2" w:rsidRPr="007C7AA1" w:rsidRDefault="005D17C2" w:rsidP="00671312">
            <w:pPr>
              <w:spacing w:after="0" w:line="240" w:lineRule="auto"/>
            </w:pPr>
            <w:r>
              <w:t>kg</w:t>
            </w:r>
          </w:p>
        </w:tc>
      </w:tr>
      <w:tr w:rsidR="005D17C2" w:rsidRPr="007C7AA1" w14:paraId="29C12342" w14:textId="77777777" w:rsidTr="00671312">
        <w:trPr>
          <w:trHeight w:val="330"/>
        </w:trPr>
        <w:tc>
          <w:tcPr>
            <w:tcW w:w="704" w:type="dxa"/>
            <w:noWrap/>
          </w:tcPr>
          <w:p w14:paraId="38EAB5B2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C</w:t>
            </w:r>
            <w:r w:rsidRPr="00B86F8F">
              <w:rPr>
                <w:vertAlign w:val="subscript"/>
              </w:rPr>
              <w:t>w</w:t>
            </w:r>
            <w:proofErr w:type="spellEnd"/>
          </w:p>
        </w:tc>
        <w:tc>
          <w:tcPr>
            <w:tcW w:w="3119" w:type="dxa"/>
          </w:tcPr>
          <w:p w14:paraId="1F494C73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 w:rsidRPr="00093488">
              <w:rPr>
                <w:lang w:val="en-GB"/>
              </w:rPr>
              <w:t>Thermal capacitance of wall node</w:t>
            </w:r>
          </w:p>
        </w:tc>
        <w:tc>
          <w:tcPr>
            <w:tcW w:w="1275" w:type="dxa"/>
            <w:noWrap/>
          </w:tcPr>
          <w:p w14:paraId="5A06A900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J·K⁻¹</w:t>
            </w:r>
          </w:p>
        </w:tc>
        <w:tc>
          <w:tcPr>
            <w:tcW w:w="567" w:type="dxa"/>
          </w:tcPr>
          <w:p w14:paraId="4C8E3AF1" w14:textId="77777777" w:rsidR="005D17C2" w:rsidRPr="004D10BF" w:rsidRDefault="00000000" w:rsidP="00671312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M</m:t>
                    </m:r>
                  </m:e>
                </m:acc>
              </m:oMath>
            </m:oMathPara>
          </w:p>
        </w:tc>
        <w:tc>
          <w:tcPr>
            <w:tcW w:w="2552" w:type="dxa"/>
          </w:tcPr>
          <w:p w14:paraId="07781682" w14:textId="77777777" w:rsidR="005D17C2" w:rsidRPr="007C7AA1" w:rsidRDefault="005D17C2" w:rsidP="00671312">
            <w:pPr>
              <w:spacing w:after="0" w:line="240" w:lineRule="auto"/>
            </w:pPr>
            <w:r>
              <w:t>Molar mass</w:t>
            </w:r>
          </w:p>
        </w:tc>
        <w:tc>
          <w:tcPr>
            <w:tcW w:w="1134" w:type="dxa"/>
          </w:tcPr>
          <w:p w14:paraId="25041C5F" w14:textId="77777777" w:rsidR="005D17C2" w:rsidRPr="007C7AA1" w:rsidRDefault="005D17C2" w:rsidP="00671312">
            <w:pPr>
              <w:spacing w:after="0" w:line="240" w:lineRule="auto"/>
            </w:pPr>
            <w:r>
              <w:t>kg.mol</w:t>
            </w:r>
            <w:r w:rsidRPr="00C7619C">
              <w:rPr>
                <w:vertAlign w:val="superscript"/>
              </w:rPr>
              <w:t>-1</w:t>
            </w:r>
          </w:p>
        </w:tc>
      </w:tr>
      <w:tr w:rsidR="005D17C2" w:rsidRPr="007C7AA1" w14:paraId="601CC070" w14:textId="77777777" w:rsidTr="00671312">
        <w:trPr>
          <w:trHeight w:val="330"/>
        </w:trPr>
        <w:tc>
          <w:tcPr>
            <w:tcW w:w="704" w:type="dxa"/>
            <w:noWrap/>
          </w:tcPr>
          <w:p w14:paraId="71725E09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C</w:t>
            </w:r>
            <w:r w:rsidRPr="00B86F8F">
              <w:rPr>
                <w:vertAlign w:val="subscript"/>
              </w:rPr>
              <w:t>cer</w:t>
            </w:r>
            <w:proofErr w:type="spellEnd"/>
          </w:p>
        </w:tc>
        <w:tc>
          <w:tcPr>
            <w:tcW w:w="3119" w:type="dxa"/>
          </w:tcPr>
          <w:p w14:paraId="4B8E6EEA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 xml:space="preserve">Thermal capacitance of </w:t>
            </w:r>
            <w:proofErr w:type="spellStart"/>
            <w:r>
              <w:t>ceramic</w:t>
            </w:r>
            <w:proofErr w:type="spellEnd"/>
          </w:p>
        </w:tc>
        <w:tc>
          <w:tcPr>
            <w:tcW w:w="1275" w:type="dxa"/>
            <w:noWrap/>
          </w:tcPr>
          <w:p w14:paraId="3241D35C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J·K⁻¹</w:t>
            </w:r>
          </w:p>
        </w:tc>
        <w:tc>
          <w:tcPr>
            <w:tcW w:w="567" w:type="dxa"/>
          </w:tcPr>
          <w:p w14:paraId="22564DC9" w14:textId="77777777" w:rsidR="005D17C2" w:rsidRPr="00093488" w:rsidRDefault="005D17C2" w:rsidP="00671312">
            <w:pPr>
              <w:spacing w:after="0" w:line="240" w:lineRule="auto"/>
              <w:rPr>
                <w:rFonts w:ascii="Arial" w:hAnsi="Arial" w:cs="Arial"/>
              </w:rPr>
            </w:pPr>
            <w:r w:rsidRPr="00093488">
              <w:rPr>
                <w:rFonts w:ascii="Arial" w:hAnsi="Arial" w:cs="Arial"/>
              </w:rPr>
              <w:t>ṁ</w:t>
            </w:r>
          </w:p>
        </w:tc>
        <w:tc>
          <w:tcPr>
            <w:tcW w:w="2552" w:type="dxa"/>
          </w:tcPr>
          <w:p w14:paraId="63F2D7EE" w14:textId="77777777" w:rsidR="005D17C2" w:rsidRPr="007C7AA1" w:rsidRDefault="005D17C2" w:rsidP="00671312">
            <w:pPr>
              <w:spacing w:after="0" w:line="240" w:lineRule="auto"/>
            </w:pPr>
            <w:r>
              <w:t>Mass flow rate</w:t>
            </w:r>
          </w:p>
        </w:tc>
        <w:tc>
          <w:tcPr>
            <w:tcW w:w="1134" w:type="dxa"/>
          </w:tcPr>
          <w:p w14:paraId="7652C356" w14:textId="77777777" w:rsidR="005D17C2" w:rsidRPr="007C7AA1" w:rsidRDefault="005D17C2" w:rsidP="00671312">
            <w:pPr>
              <w:spacing w:after="0" w:line="240" w:lineRule="auto"/>
            </w:pPr>
            <w:r>
              <w:t>kg·s⁻¹</w:t>
            </w:r>
          </w:p>
        </w:tc>
      </w:tr>
      <w:tr w:rsidR="005D17C2" w:rsidRPr="007C7AA1" w14:paraId="04D250A2" w14:textId="77777777" w:rsidTr="00671312">
        <w:trPr>
          <w:trHeight w:val="330"/>
        </w:trPr>
        <w:tc>
          <w:tcPr>
            <w:tcW w:w="704" w:type="dxa"/>
            <w:noWrap/>
          </w:tcPr>
          <w:p w14:paraId="4A0F6ED1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c</w:t>
            </w:r>
            <w:r w:rsidRPr="00B86F8F">
              <w:rPr>
                <w:vertAlign w:val="subscript"/>
              </w:rPr>
              <w:t>p</w:t>
            </w:r>
            <w:proofErr w:type="spellEnd"/>
          </w:p>
        </w:tc>
        <w:tc>
          <w:tcPr>
            <w:tcW w:w="3119" w:type="dxa"/>
          </w:tcPr>
          <w:p w14:paraId="4D1B1181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heat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</w:p>
        </w:tc>
        <w:tc>
          <w:tcPr>
            <w:tcW w:w="1275" w:type="dxa"/>
            <w:noWrap/>
          </w:tcPr>
          <w:p w14:paraId="227B69F1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J·kg⁻¹·K⁻¹</w:t>
            </w:r>
          </w:p>
        </w:tc>
        <w:tc>
          <w:tcPr>
            <w:tcW w:w="567" w:type="dxa"/>
          </w:tcPr>
          <w:p w14:paraId="739C017D" w14:textId="77777777" w:rsidR="005D17C2" w:rsidRPr="007C7AA1" w:rsidRDefault="005D17C2" w:rsidP="00671312">
            <w:pPr>
              <w:spacing w:after="0" w:line="240" w:lineRule="auto"/>
            </w:pPr>
            <w:r>
              <w:t>n</w:t>
            </w:r>
          </w:p>
        </w:tc>
        <w:tc>
          <w:tcPr>
            <w:tcW w:w="2552" w:type="dxa"/>
          </w:tcPr>
          <w:p w14:paraId="42F2086E" w14:textId="77777777" w:rsidR="005D17C2" w:rsidRPr="007C7AA1" w:rsidRDefault="005D17C2" w:rsidP="00671312">
            <w:pPr>
              <w:spacing w:after="0" w:line="240" w:lineRule="auto"/>
            </w:pPr>
            <w:r>
              <w:t xml:space="preserve">Node </w:t>
            </w:r>
            <w:proofErr w:type="spellStart"/>
            <w:r>
              <w:t>number</w:t>
            </w:r>
            <w:proofErr w:type="spellEnd"/>
          </w:p>
        </w:tc>
        <w:tc>
          <w:tcPr>
            <w:tcW w:w="1134" w:type="dxa"/>
          </w:tcPr>
          <w:p w14:paraId="5A3A2CB7" w14:textId="77777777" w:rsidR="005D17C2" w:rsidRPr="007C7AA1" w:rsidRDefault="005D17C2" w:rsidP="00671312">
            <w:pPr>
              <w:spacing w:after="0" w:line="240" w:lineRule="auto"/>
            </w:pPr>
            <w:r>
              <w:t>–</w:t>
            </w:r>
          </w:p>
        </w:tc>
      </w:tr>
      <w:tr w:rsidR="005D17C2" w:rsidRPr="007C7AA1" w14:paraId="6D58F071" w14:textId="77777777" w:rsidTr="00671312">
        <w:trPr>
          <w:trHeight w:val="330"/>
        </w:trPr>
        <w:tc>
          <w:tcPr>
            <w:tcW w:w="704" w:type="dxa"/>
            <w:noWrap/>
          </w:tcPr>
          <w:p w14:paraId="136C1CC3" w14:textId="77777777" w:rsidR="005D17C2" w:rsidRDefault="005D17C2" w:rsidP="00671312">
            <w:pPr>
              <w:spacing w:after="0" w:line="240" w:lineRule="auto"/>
            </w:pPr>
            <w:r>
              <w:t>D</w:t>
            </w:r>
          </w:p>
        </w:tc>
        <w:tc>
          <w:tcPr>
            <w:tcW w:w="3119" w:type="dxa"/>
          </w:tcPr>
          <w:p w14:paraId="35982A60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t>Diameter</w:t>
            </w:r>
            <w:proofErr w:type="spellEnd"/>
          </w:p>
        </w:tc>
        <w:tc>
          <w:tcPr>
            <w:tcW w:w="1275" w:type="dxa"/>
            <w:noWrap/>
          </w:tcPr>
          <w:p w14:paraId="299E6DEF" w14:textId="77777777" w:rsidR="005D17C2" w:rsidRDefault="005D17C2" w:rsidP="00671312">
            <w:pPr>
              <w:spacing w:after="0" w:line="240" w:lineRule="auto"/>
            </w:pPr>
            <w:r>
              <w:t>m</w:t>
            </w:r>
          </w:p>
        </w:tc>
        <w:tc>
          <w:tcPr>
            <w:tcW w:w="567" w:type="dxa"/>
          </w:tcPr>
          <w:p w14:paraId="3DEC211F" w14:textId="77777777" w:rsidR="005D17C2" w:rsidRPr="007C7AA1" w:rsidRDefault="005D17C2" w:rsidP="00671312">
            <w:pPr>
              <w:spacing w:after="0" w:line="240" w:lineRule="auto"/>
            </w:pPr>
            <w:r>
              <w:t>P</w:t>
            </w:r>
          </w:p>
        </w:tc>
        <w:tc>
          <w:tcPr>
            <w:tcW w:w="2552" w:type="dxa"/>
          </w:tcPr>
          <w:p w14:paraId="26BF7E0D" w14:textId="77777777" w:rsidR="005D17C2" w:rsidRPr="007C7AA1" w:rsidRDefault="005D17C2" w:rsidP="00671312">
            <w:pPr>
              <w:spacing w:after="0" w:line="240" w:lineRule="auto"/>
            </w:pPr>
            <w:r>
              <w:t>Pressure</w:t>
            </w:r>
          </w:p>
        </w:tc>
        <w:tc>
          <w:tcPr>
            <w:tcW w:w="1134" w:type="dxa"/>
          </w:tcPr>
          <w:p w14:paraId="1B537FC2" w14:textId="77777777" w:rsidR="005D17C2" w:rsidRPr="007C7AA1" w:rsidRDefault="005D17C2" w:rsidP="00671312">
            <w:pPr>
              <w:spacing w:after="0" w:line="240" w:lineRule="auto"/>
            </w:pPr>
            <w:r>
              <w:t>Pa</w:t>
            </w:r>
          </w:p>
        </w:tc>
      </w:tr>
      <w:tr w:rsidR="005D17C2" w:rsidRPr="007C7AA1" w14:paraId="39A34807" w14:textId="77777777" w:rsidTr="00671312">
        <w:trPr>
          <w:trHeight w:val="300"/>
        </w:trPr>
        <w:tc>
          <w:tcPr>
            <w:tcW w:w="704" w:type="dxa"/>
            <w:noWrap/>
          </w:tcPr>
          <w:p w14:paraId="080D1D62" w14:textId="77777777" w:rsidR="005D17C2" w:rsidRPr="0025346C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D</w:t>
            </w:r>
            <w:r w:rsidRPr="00017879">
              <w:rPr>
                <w:vertAlign w:val="subscript"/>
              </w:rPr>
              <w:t>v</w:t>
            </w:r>
            <w:r>
              <w:rPr>
                <w:vertAlign w:val="subscript"/>
              </w:rPr>
              <w:t>,</w:t>
            </w:r>
            <w:r w:rsidRPr="00017879">
              <w:rPr>
                <w:vertAlign w:val="subscript"/>
              </w:rPr>
              <w:t>f</w:t>
            </w:r>
            <w:proofErr w:type="spellEnd"/>
          </w:p>
        </w:tc>
        <w:tc>
          <w:tcPr>
            <w:tcW w:w="3119" w:type="dxa"/>
          </w:tcPr>
          <w:p w14:paraId="7A2CF5AA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Diffusion coefficient H</w:t>
            </w:r>
            <w:r w:rsidRPr="00CD5DBD">
              <w:rPr>
                <w:vertAlign w:val="subscript"/>
              </w:rPr>
              <w:t>2</w:t>
            </w:r>
            <w:r>
              <w:t xml:space="preserve">0 in </w:t>
            </w:r>
            <w:proofErr w:type="spellStart"/>
            <w:r>
              <w:t>gas</w:t>
            </w:r>
            <w:proofErr w:type="spellEnd"/>
          </w:p>
        </w:tc>
        <w:tc>
          <w:tcPr>
            <w:tcW w:w="1275" w:type="dxa"/>
            <w:noWrap/>
          </w:tcPr>
          <w:p w14:paraId="29D97C63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m²·s⁻¹</w:t>
            </w:r>
          </w:p>
        </w:tc>
        <w:tc>
          <w:tcPr>
            <w:tcW w:w="567" w:type="dxa"/>
          </w:tcPr>
          <w:p w14:paraId="17859EBC" w14:textId="77777777" w:rsidR="005D17C2" w:rsidRPr="007C7AA1" w:rsidRDefault="005D17C2" w:rsidP="00671312">
            <w:pPr>
              <w:spacing w:after="0" w:line="240" w:lineRule="auto"/>
            </w:pPr>
            <w:r>
              <w:t>r</w:t>
            </w:r>
          </w:p>
        </w:tc>
        <w:tc>
          <w:tcPr>
            <w:tcW w:w="2552" w:type="dxa"/>
          </w:tcPr>
          <w:p w14:paraId="7C2751AF" w14:textId="77777777" w:rsidR="005D17C2" w:rsidRPr="007C7AA1" w:rsidRDefault="005D17C2" w:rsidP="00671312">
            <w:pPr>
              <w:spacing w:after="0" w:line="240" w:lineRule="auto"/>
            </w:pPr>
            <w:r>
              <w:t>Radius</w:t>
            </w:r>
          </w:p>
        </w:tc>
        <w:tc>
          <w:tcPr>
            <w:tcW w:w="1134" w:type="dxa"/>
          </w:tcPr>
          <w:p w14:paraId="0B759A0B" w14:textId="77777777" w:rsidR="005D17C2" w:rsidRPr="007C7AA1" w:rsidRDefault="005D17C2" w:rsidP="00671312">
            <w:pPr>
              <w:spacing w:after="0" w:line="240" w:lineRule="auto"/>
            </w:pPr>
            <w:r>
              <w:t>m</w:t>
            </w:r>
          </w:p>
        </w:tc>
      </w:tr>
      <w:tr w:rsidR="005D17C2" w:rsidRPr="007C7AA1" w14:paraId="0163EC25" w14:textId="77777777" w:rsidTr="00671312">
        <w:trPr>
          <w:trHeight w:val="300"/>
        </w:trPr>
        <w:tc>
          <w:tcPr>
            <w:tcW w:w="704" w:type="dxa"/>
            <w:noWrap/>
          </w:tcPr>
          <w:p w14:paraId="480EF894" w14:textId="77777777" w:rsidR="005D17C2" w:rsidRPr="00821236" w:rsidRDefault="005D17C2" w:rsidP="00671312">
            <w:pPr>
              <w:spacing w:after="0" w:line="240" w:lineRule="auto"/>
              <w:rPr>
                <w:lang w:val="en-GB"/>
              </w:rPr>
            </w:pPr>
            <w:r w:rsidRPr="00821236">
              <w:t>e</w:t>
            </w:r>
          </w:p>
        </w:tc>
        <w:tc>
          <w:tcPr>
            <w:tcW w:w="3119" w:type="dxa"/>
          </w:tcPr>
          <w:p w14:paraId="01631CE9" w14:textId="77777777" w:rsidR="005D17C2" w:rsidRPr="00821236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 w:rsidRPr="00821236">
              <w:t xml:space="preserve">Wall </w:t>
            </w:r>
            <w:proofErr w:type="spellStart"/>
            <w:r w:rsidRPr="00821236">
              <w:t>thickness</w:t>
            </w:r>
            <w:proofErr w:type="spellEnd"/>
          </w:p>
        </w:tc>
        <w:tc>
          <w:tcPr>
            <w:tcW w:w="1275" w:type="dxa"/>
            <w:noWrap/>
          </w:tcPr>
          <w:p w14:paraId="5258D3A3" w14:textId="77777777" w:rsidR="005D17C2" w:rsidRPr="00821236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 w:rsidRPr="00821236">
              <w:t>m</w:t>
            </w:r>
          </w:p>
        </w:tc>
        <w:tc>
          <w:tcPr>
            <w:tcW w:w="567" w:type="dxa"/>
          </w:tcPr>
          <w:p w14:paraId="34BBE883" w14:textId="77777777" w:rsidR="005D17C2" w:rsidRPr="007C7AA1" w:rsidRDefault="005D17C2" w:rsidP="00671312">
            <w:pPr>
              <w:spacing w:after="0" w:line="240" w:lineRule="auto"/>
            </w:pPr>
            <w:r>
              <w:t>R</w:t>
            </w:r>
          </w:p>
        </w:tc>
        <w:tc>
          <w:tcPr>
            <w:tcW w:w="2552" w:type="dxa"/>
          </w:tcPr>
          <w:p w14:paraId="27D3B5CB" w14:textId="77777777" w:rsidR="005D17C2" w:rsidRPr="007C7AA1" w:rsidRDefault="005D17C2" w:rsidP="00671312">
            <w:pPr>
              <w:spacing w:after="0" w:line="240" w:lineRule="auto"/>
            </w:pPr>
            <w:r>
              <w:t xml:space="preserve">Thermal </w:t>
            </w:r>
            <w:proofErr w:type="spellStart"/>
            <w:r>
              <w:t>resistance</w:t>
            </w:r>
            <w:proofErr w:type="spellEnd"/>
          </w:p>
        </w:tc>
        <w:tc>
          <w:tcPr>
            <w:tcW w:w="1134" w:type="dxa"/>
          </w:tcPr>
          <w:p w14:paraId="7FF1FC2B" w14:textId="77777777" w:rsidR="005D17C2" w:rsidRPr="007C7AA1" w:rsidRDefault="005D17C2" w:rsidP="00671312">
            <w:pPr>
              <w:spacing w:after="0" w:line="240" w:lineRule="auto"/>
            </w:pPr>
            <w:r>
              <w:t>K·W⁻¹</w:t>
            </w:r>
          </w:p>
        </w:tc>
      </w:tr>
      <w:tr w:rsidR="005D17C2" w:rsidRPr="007C7AA1" w14:paraId="28E7D5A0" w14:textId="77777777" w:rsidTr="00671312">
        <w:trPr>
          <w:trHeight w:val="300"/>
        </w:trPr>
        <w:tc>
          <w:tcPr>
            <w:tcW w:w="704" w:type="dxa"/>
            <w:noWrap/>
          </w:tcPr>
          <w:p w14:paraId="7166F7EB" w14:textId="77777777" w:rsidR="005D17C2" w:rsidRPr="003227E6" w:rsidRDefault="005D17C2" w:rsidP="00671312">
            <w:pPr>
              <w:spacing w:after="0" w:line="240" w:lineRule="auto"/>
              <w:rPr>
                <w:rFonts w:eastAsia="Times New Roman"/>
                <w:color w:val="000000"/>
                <w:vertAlign w:val="subscript"/>
                <w:lang w:val="en-GB"/>
              </w:rPr>
            </w:pPr>
            <w:proofErr w:type="spellStart"/>
            <w:r w:rsidRPr="003227E6">
              <w:rPr>
                <w:rFonts w:eastAsia="Times New Roman"/>
                <w:color w:val="000000"/>
                <w:lang w:val="en-GB"/>
              </w:rPr>
              <w:t>e</w:t>
            </w:r>
            <w:r w:rsidRPr="003227E6">
              <w:rPr>
                <w:rFonts w:eastAsia="Times New Roman"/>
                <w:color w:val="000000"/>
                <w:vertAlign w:val="subscript"/>
                <w:lang w:val="en-GB"/>
              </w:rPr>
              <w:t>air</w:t>
            </w:r>
            <w:proofErr w:type="spellEnd"/>
          </w:p>
        </w:tc>
        <w:tc>
          <w:tcPr>
            <w:tcW w:w="3119" w:type="dxa"/>
          </w:tcPr>
          <w:p w14:paraId="1641E038" w14:textId="77777777" w:rsidR="005D17C2" w:rsidRPr="003227E6" w:rsidRDefault="005D17C2" w:rsidP="00671312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eastAsiaTheme="minorEastAsia"/>
              </w:rPr>
              <w:t>E</w:t>
            </w:r>
            <w:r w:rsidRPr="00A63DCD">
              <w:rPr>
                <w:rFonts w:eastAsiaTheme="minorEastAsia"/>
              </w:rPr>
              <w:t>xcess air ratio</w:t>
            </w:r>
          </w:p>
        </w:tc>
        <w:tc>
          <w:tcPr>
            <w:tcW w:w="1275" w:type="dxa"/>
            <w:noWrap/>
          </w:tcPr>
          <w:p w14:paraId="78438E4B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–</w:t>
            </w:r>
          </w:p>
        </w:tc>
        <w:tc>
          <w:tcPr>
            <w:tcW w:w="567" w:type="dxa"/>
          </w:tcPr>
          <w:p w14:paraId="52B6DE2A" w14:textId="77777777" w:rsidR="005D17C2" w:rsidRPr="007C7AA1" w:rsidRDefault="005D17C2" w:rsidP="00671312">
            <w:pPr>
              <w:spacing w:after="0" w:line="240" w:lineRule="auto"/>
            </w:pPr>
            <w:r>
              <w:t>S</w:t>
            </w:r>
          </w:p>
        </w:tc>
        <w:tc>
          <w:tcPr>
            <w:tcW w:w="2552" w:type="dxa"/>
          </w:tcPr>
          <w:p w14:paraId="4C75C21B" w14:textId="77777777" w:rsidR="005D17C2" w:rsidRPr="007C7AA1" w:rsidRDefault="005D17C2" w:rsidP="00671312">
            <w:pPr>
              <w:spacing w:after="0" w:line="240" w:lineRule="auto"/>
            </w:pPr>
            <w:r>
              <w:t>Heat exchange surface</w:t>
            </w:r>
          </w:p>
        </w:tc>
        <w:tc>
          <w:tcPr>
            <w:tcW w:w="1134" w:type="dxa"/>
          </w:tcPr>
          <w:p w14:paraId="5CA45F46" w14:textId="77777777" w:rsidR="005D17C2" w:rsidRPr="007C7AA1" w:rsidRDefault="005D17C2" w:rsidP="00671312">
            <w:pPr>
              <w:spacing w:after="0" w:line="240" w:lineRule="auto"/>
            </w:pPr>
            <w:r>
              <w:t>m²</w:t>
            </w:r>
          </w:p>
        </w:tc>
      </w:tr>
      <w:tr w:rsidR="005D17C2" w:rsidRPr="007C7AA1" w14:paraId="43047ED5" w14:textId="77777777" w:rsidTr="00671312">
        <w:trPr>
          <w:trHeight w:val="330"/>
        </w:trPr>
        <w:tc>
          <w:tcPr>
            <w:tcW w:w="704" w:type="dxa"/>
            <w:noWrap/>
          </w:tcPr>
          <w:p w14:paraId="60FB22C1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Fo</w:t>
            </w:r>
          </w:p>
        </w:tc>
        <w:tc>
          <w:tcPr>
            <w:tcW w:w="3119" w:type="dxa"/>
          </w:tcPr>
          <w:p w14:paraId="1D7138D5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 xml:space="preserve">Fourier </w:t>
            </w:r>
            <w:proofErr w:type="spellStart"/>
            <w:r>
              <w:t>number</w:t>
            </w:r>
            <w:proofErr w:type="spellEnd"/>
          </w:p>
        </w:tc>
        <w:tc>
          <w:tcPr>
            <w:tcW w:w="1275" w:type="dxa"/>
            <w:noWrap/>
          </w:tcPr>
          <w:p w14:paraId="1B9DFA61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–</w:t>
            </w:r>
          </w:p>
        </w:tc>
        <w:tc>
          <w:tcPr>
            <w:tcW w:w="567" w:type="dxa"/>
          </w:tcPr>
          <w:p w14:paraId="169B1B28" w14:textId="77777777" w:rsidR="005D17C2" w:rsidRPr="00CD5DBD" w:rsidRDefault="005D17C2" w:rsidP="00671312">
            <w:pPr>
              <w:spacing w:after="0" w:line="240" w:lineRule="auto"/>
            </w:pPr>
            <w:r>
              <w:t>s</w:t>
            </w:r>
          </w:p>
        </w:tc>
        <w:tc>
          <w:tcPr>
            <w:tcW w:w="2552" w:type="dxa"/>
          </w:tcPr>
          <w:p w14:paraId="576D7EAF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t>Specific</w:t>
            </w:r>
            <w:proofErr w:type="spellEnd"/>
            <w:r>
              <w:t xml:space="preserve"> surface</w:t>
            </w:r>
          </w:p>
        </w:tc>
        <w:tc>
          <w:tcPr>
            <w:tcW w:w="1134" w:type="dxa"/>
          </w:tcPr>
          <w:p w14:paraId="1EA1DF69" w14:textId="77777777" w:rsidR="005D17C2" w:rsidRPr="007C7AA1" w:rsidRDefault="005D17C2" w:rsidP="00671312">
            <w:pPr>
              <w:spacing w:after="0" w:line="240" w:lineRule="auto"/>
            </w:pPr>
            <w:r>
              <w:t>m²·kg⁻¹</w:t>
            </w:r>
          </w:p>
        </w:tc>
      </w:tr>
      <w:tr w:rsidR="005D17C2" w:rsidRPr="007C7AA1" w14:paraId="4A27BFEA" w14:textId="77777777" w:rsidTr="00671312">
        <w:trPr>
          <w:trHeight w:val="330"/>
        </w:trPr>
        <w:tc>
          <w:tcPr>
            <w:tcW w:w="704" w:type="dxa"/>
            <w:noWrap/>
          </w:tcPr>
          <w:p w14:paraId="1E829A5B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t>f</w:t>
            </w:r>
            <w:r w:rsidRPr="00E52640">
              <w:rPr>
                <w:vertAlign w:val="subscript"/>
              </w:rPr>
              <w:t>rad</w:t>
            </w:r>
            <w:proofErr w:type="spellEnd"/>
          </w:p>
        </w:tc>
        <w:tc>
          <w:tcPr>
            <w:tcW w:w="3119" w:type="dxa"/>
          </w:tcPr>
          <w:p w14:paraId="13685AE5" w14:textId="77777777" w:rsidR="005D17C2" w:rsidRDefault="005D17C2" w:rsidP="00671312">
            <w:pPr>
              <w:spacing w:after="0" w:line="240" w:lineRule="auto"/>
            </w:pPr>
            <w:r>
              <w:t>Radiation fraction in combustion</w:t>
            </w:r>
          </w:p>
        </w:tc>
        <w:tc>
          <w:tcPr>
            <w:tcW w:w="1275" w:type="dxa"/>
            <w:noWrap/>
          </w:tcPr>
          <w:p w14:paraId="2573C1C2" w14:textId="77777777" w:rsidR="005D17C2" w:rsidRDefault="005D17C2" w:rsidP="00671312">
            <w:pPr>
              <w:spacing w:after="0" w:line="240" w:lineRule="auto"/>
            </w:pPr>
            <w:r>
              <w:t>–</w:t>
            </w:r>
          </w:p>
        </w:tc>
        <w:tc>
          <w:tcPr>
            <w:tcW w:w="567" w:type="dxa"/>
          </w:tcPr>
          <w:p w14:paraId="64DCFCA7" w14:textId="77777777" w:rsidR="005D17C2" w:rsidRDefault="005D17C2" w:rsidP="00671312">
            <w:pPr>
              <w:spacing w:after="0" w:line="240" w:lineRule="auto"/>
            </w:pPr>
            <w:r>
              <w:t>t</w:t>
            </w:r>
          </w:p>
        </w:tc>
        <w:tc>
          <w:tcPr>
            <w:tcW w:w="2552" w:type="dxa"/>
          </w:tcPr>
          <w:p w14:paraId="0CD56FF5" w14:textId="77777777" w:rsidR="005D17C2" w:rsidRDefault="005D17C2" w:rsidP="00671312">
            <w:pPr>
              <w:spacing w:after="0" w:line="240" w:lineRule="auto"/>
            </w:pPr>
            <w:r>
              <w:t>Time</w:t>
            </w:r>
          </w:p>
        </w:tc>
        <w:tc>
          <w:tcPr>
            <w:tcW w:w="1134" w:type="dxa"/>
          </w:tcPr>
          <w:p w14:paraId="7334C2F2" w14:textId="77777777" w:rsidR="005D17C2" w:rsidRDefault="005D17C2" w:rsidP="00671312">
            <w:pPr>
              <w:spacing w:after="0" w:line="240" w:lineRule="auto"/>
            </w:pPr>
            <w:r>
              <w:t>s</w:t>
            </w:r>
          </w:p>
        </w:tc>
      </w:tr>
      <w:tr w:rsidR="005D17C2" w:rsidRPr="007C7AA1" w14:paraId="21AF8CC9" w14:textId="77777777" w:rsidTr="00671312">
        <w:trPr>
          <w:trHeight w:val="330"/>
        </w:trPr>
        <w:tc>
          <w:tcPr>
            <w:tcW w:w="704" w:type="dxa"/>
            <w:noWrap/>
          </w:tcPr>
          <w:p w14:paraId="71FA538A" w14:textId="77777777" w:rsidR="005D17C2" w:rsidRPr="005406B8" w:rsidRDefault="005D17C2" w:rsidP="00671312">
            <w:pPr>
              <w:spacing w:after="0" w:line="240" w:lineRule="auto"/>
            </w:pPr>
            <w:r>
              <w:t>h</w:t>
            </w:r>
          </w:p>
        </w:tc>
        <w:tc>
          <w:tcPr>
            <w:tcW w:w="3119" w:type="dxa"/>
          </w:tcPr>
          <w:p w14:paraId="2B63C5AD" w14:textId="77777777" w:rsidR="005D17C2" w:rsidRPr="005406B8" w:rsidRDefault="005D17C2" w:rsidP="00671312">
            <w:pPr>
              <w:spacing w:after="0" w:line="240" w:lineRule="auto"/>
            </w:pPr>
            <w:r>
              <w:t xml:space="preserve">Heat </w:t>
            </w:r>
            <w:proofErr w:type="spellStart"/>
            <w:r>
              <w:t>transfer</w:t>
            </w:r>
            <w:proofErr w:type="spellEnd"/>
            <w:r>
              <w:t xml:space="preserve"> coefficient</w:t>
            </w:r>
          </w:p>
        </w:tc>
        <w:tc>
          <w:tcPr>
            <w:tcW w:w="1275" w:type="dxa"/>
            <w:noWrap/>
          </w:tcPr>
          <w:p w14:paraId="2DA35118" w14:textId="77777777" w:rsidR="005D17C2" w:rsidRPr="005406B8" w:rsidRDefault="005D17C2" w:rsidP="00671312">
            <w:pPr>
              <w:spacing w:after="0" w:line="240" w:lineRule="auto"/>
            </w:pPr>
            <w:r>
              <w:t>W·m⁻²·K⁻¹</w:t>
            </w:r>
          </w:p>
        </w:tc>
        <w:tc>
          <w:tcPr>
            <w:tcW w:w="567" w:type="dxa"/>
          </w:tcPr>
          <w:p w14:paraId="6D6AD7FD" w14:textId="77777777" w:rsidR="005D17C2" w:rsidRPr="00C7619C" w:rsidRDefault="005D17C2" w:rsidP="00671312">
            <w:pPr>
              <w:spacing w:after="0" w:line="240" w:lineRule="auto"/>
            </w:pPr>
            <w:r>
              <w:t>T</w:t>
            </w:r>
          </w:p>
        </w:tc>
        <w:tc>
          <w:tcPr>
            <w:tcW w:w="2552" w:type="dxa"/>
          </w:tcPr>
          <w:p w14:paraId="36ECEFAF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t>Temperature</w:t>
            </w:r>
            <w:proofErr w:type="spellEnd"/>
          </w:p>
        </w:tc>
        <w:tc>
          <w:tcPr>
            <w:tcW w:w="1134" w:type="dxa"/>
          </w:tcPr>
          <w:p w14:paraId="3AB3E045" w14:textId="77777777" w:rsidR="005D17C2" w:rsidRPr="007C7AA1" w:rsidRDefault="005D17C2" w:rsidP="00671312">
            <w:pPr>
              <w:spacing w:after="0" w:line="240" w:lineRule="auto"/>
            </w:pPr>
            <w:r>
              <w:t>°C</w:t>
            </w:r>
          </w:p>
        </w:tc>
      </w:tr>
      <w:tr w:rsidR="005D17C2" w:rsidRPr="007C7AA1" w14:paraId="46B081AB" w14:textId="77777777" w:rsidTr="00671312">
        <w:trPr>
          <w:trHeight w:val="330"/>
        </w:trPr>
        <w:tc>
          <w:tcPr>
            <w:tcW w:w="704" w:type="dxa"/>
          </w:tcPr>
          <w:p w14:paraId="66B8CD10" w14:textId="77777777" w:rsidR="005D17C2" w:rsidRPr="002C59BB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vertAlign w:val="subscript"/>
                <w:lang w:val="en-GB"/>
              </w:rPr>
            </w:pPr>
            <w:proofErr w:type="spellStart"/>
            <w:r w:rsidRPr="005406B8">
              <w:t>h</w:t>
            </w:r>
            <w:r w:rsidRPr="005406B8">
              <w:rPr>
                <w:vertAlign w:val="subscript"/>
              </w:rPr>
              <w:t>lv</w:t>
            </w:r>
            <w:proofErr w:type="spellEnd"/>
          </w:p>
        </w:tc>
        <w:tc>
          <w:tcPr>
            <w:tcW w:w="3119" w:type="dxa"/>
          </w:tcPr>
          <w:p w14:paraId="5A9FDB0B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 w:rsidRPr="005406B8">
              <w:t xml:space="preserve">Latent </w:t>
            </w:r>
            <w:proofErr w:type="spellStart"/>
            <w:r w:rsidRPr="005406B8">
              <w:t>heat</w:t>
            </w:r>
            <w:proofErr w:type="spellEnd"/>
            <w:r w:rsidRPr="005406B8">
              <w:t xml:space="preserve"> of </w:t>
            </w:r>
            <w:proofErr w:type="spellStart"/>
            <w:r w:rsidRPr="005406B8">
              <w:t>vaporization</w:t>
            </w:r>
            <w:proofErr w:type="spellEnd"/>
          </w:p>
        </w:tc>
        <w:tc>
          <w:tcPr>
            <w:tcW w:w="1275" w:type="dxa"/>
          </w:tcPr>
          <w:p w14:paraId="41A314FB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 w:rsidRPr="005406B8">
              <w:t>J. kg⁻¹</w:t>
            </w:r>
          </w:p>
        </w:tc>
        <w:tc>
          <w:tcPr>
            <w:tcW w:w="567" w:type="dxa"/>
          </w:tcPr>
          <w:p w14:paraId="2868AED0" w14:textId="77777777" w:rsidR="005D17C2" w:rsidRPr="004D10BF" w:rsidRDefault="00000000" w:rsidP="00671312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en-GB"/>
                      </w:rPr>
                      <m:t>T</m:t>
                    </m:r>
                  </m:e>
                </m:acc>
              </m:oMath>
            </m:oMathPara>
          </w:p>
        </w:tc>
        <w:tc>
          <w:tcPr>
            <w:tcW w:w="2552" w:type="dxa"/>
          </w:tcPr>
          <w:p w14:paraId="53071BEE" w14:textId="77777777" w:rsidR="005D17C2" w:rsidRPr="007C7AA1" w:rsidRDefault="005D17C2" w:rsidP="00671312">
            <w:pPr>
              <w:spacing w:after="0" w:line="240" w:lineRule="auto"/>
            </w:pPr>
            <w:r>
              <w:t xml:space="preserve">Mean </w:t>
            </w:r>
            <w:proofErr w:type="spellStart"/>
            <w:r>
              <w:t>temperature</w:t>
            </w:r>
            <w:proofErr w:type="spellEnd"/>
          </w:p>
        </w:tc>
        <w:tc>
          <w:tcPr>
            <w:tcW w:w="1134" w:type="dxa"/>
          </w:tcPr>
          <w:p w14:paraId="52C76668" w14:textId="77777777" w:rsidR="005D17C2" w:rsidRPr="007C7AA1" w:rsidRDefault="005D17C2" w:rsidP="00671312">
            <w:pPr>
              <w:spacing w:after="0" w:line="240" w:lineRule="auto"/>
            </w:pPr>
            <w:r>
              <w:t>°C</w:t>
            </w:r>
          </w:p>
        </w:tc>
      </w:tr>
      <w:tr w:rsidR="005D17C2" w:rsidRPr="007C7AA1" w14:paraId="3F9DDDAA" w14:textId="77777777" w:rsidTr="00671312">
        <w:trPr>
          <w:trHeight w:val="330"/>
        </w:trPr>
        <w:tc>
          <w:tcPr>
            <w:tcW w:w="704" w:type="dxa"/>
          </w:tcPr>
          <w:p w14:paraId="7C6B4772" w14:textId="77777777" w:rsidR="005D17C2" w:rsidRDefault="005D17C2" w:rsidP="00671312">
            <w:pPr>
              <w:spacing w:after="0" w:line="240" w:lineRule="auto"/>
            </w:pPr>
            <w:r>
              <w:t>h</w:t>
            </w:r>
            <w:r w:rsidRPr="00017879">
              <w:rPr>
                <w:vertAlign w:val="subscript"/>
              </w:rPr>
              <w:t>m</w:t>
            </w:r>
          </w:p>
        </w:tc>
        <w:tc>
          <w:tcPr>
            <w:tcW w:w="3119" w:type="dxa"/>
          </w:tcPr>
          <w:p w14:paraId="3AA0E7CF" w14:textId="77777777" w:rsidR="005D17C2" w:rsidRDefault="005D17C2" w:rsidP="00671312">
            <w:pPr>
              <w:spacing w:after="0" w:line="240" w:lineRule="auto"/>
            </w:pPr>
            <w:r>
              <w:t xml:space="preserve">Mass </w:t>
            </w:r>
            <w:proofErr w:type="spellStart"/>
            <w:r>
              <w:t>transfer</w:t>
            </w:r>
            <w:proofErr w:type="spellEnd"/>
            <w:r>
              <w:t xml:space="preserve"> coefficient</w:t>
            </w:r>
          </w:p>
        </w:tc>
        <w:tc>
          <w:tcPr>
            <w:tcW w:w="1275" w:type="dxa"/>
          </w:tcPr>
          <w:p w14:paraId="49E9D2BB" w14:textId="77777777" w:rsidR="005D17C2" w:rsidRDefault="005D17C2" w:rsidP="00671312">
            <w:pPr>
              <w:spacing w:after="0" w:line="240" w:lineRule="auto"/>
            </w:pPr>
            <w:r>
              <w:t>m·s⁻¹</w:t>
            </w:r>
          </w:p>
        </w:tc>
        <w:tc>
          <w:tcPr>
            <w:tcW w:w="567" w:type="dxa"/>
          </w:tcPr>
          <w:p w14:paraId="2A46244E" w14:textId="77777777" w:rsidR="005D17C2" w:rsidRPr="007C7AA1" w:rsidRDefault="005D17C2" w:rsidP="00671312">
            <w:pPr>
              <w:spacing w:after="0" w:line="240" w:lineRule="auto"/>
            </w:pPr>
            <w:r>
              <w:t>w</w:t>
            </w:r>
          </w:p>
        </w:tc>
        <w:tc>
          <w:tcPr>
            <w:tcW w:w="2552" w:type="dxa"/>
          </w:tcPr>
          <w:p w14:paraId="5FEB8C0A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t>Absolute</w:t>
            </w:r>
            <w:proofErr w:type="spellEnd"/>
            <w:r>
              <w:t xml:space="preserve"> </w:t>
            </w:r>
            <w:proofErr w:type="spellStart"/>
            <w:r>
              <w:t>humidity</w:t>
            </w:r>
            <w:proofErr w:type="spellEnd"/>
          </w:p>
        </w:tc>
        <w:tc>
          <w:tcPr>
            <w:tcW w:w="1134" w:type="dxa"/>
          </w:tcPr>
          <w:p w14:paraId="6A685550" w14:textId="77777777" w:rsidR="005D17C2" w:rsidRPr="007C7AA1" w:rsidRDefault="005D17C2" w:rsidP="00671312">
            <w:pPr>
              <w:spacing w:after="0" w:line="240" w:lineRule="auto"/>
            </w:pPr>
            <w:r>
              <w:t>kg·kg⁻¹</w:t>
            </w:r>
          </w:p>
        </w:tc>
      </w:tr>
      <w:tr w:rsidR="005D17C2" w:rsidRPr="007C7AA1" w14:paraId="76FCFD99" w14:textId="77777777" w:rsidTr="00671312">
        <w:trPr>
          <w:trHeight w:val="330"/>
        </w:trPr>
        <w:tc>
          <w:tcPr>
            <w:tcW w:w="704" w:type="dxa"/>
          </w:tcPr>
          <w:p w14:paraId="264DA969" w14:textId="77777777" w:rsidR="005D17C2" w:rsidRDefault="005D17C2" w:rsidP="00671312">
            <w:pPr>
              <w:spacing w:after="0" w:line="240" w:lineRule="auto"/>
            </w:pPr>
            <w:r>
              <w:t>H</w:t>
            </w:r>
          </w:p>
        </w:tc>
        <w:tc>
          <w:tcPr>
            <w:tcW w:w="3119" w:type="dxa"/>
          </w:tcPr>
          <w:p w14:paraId="0C68F525" w14:textId="77777777" w:rsidR="005D17C2" w:rsidRDefault="005D17C2" w:rsidP="00671312">
            <w:pPr>
              <w:spacing w:after="0" w:line="240" w:lineRule="auto"/>
            </w:pPr>
            <w:r>
              <w:t>Height</w:t>
            </w:r>
          </w:p>
        </w:tc>
        <w:tc>
          <w:tcPr>
            <w:tcW w:w="1275" w:type="dxa"/>
          </w:tcPr>
          <w:p w14:paraId="3191314F" w14:textId="77777777" w:rsidR="005D17C2" w:rsidRDefault="005D17C2" w:rsidP="00671312">
            <w:pPr>
              <w:spacing w:after="0" w:line="240" w:lineRule="auto"/>
            </w:pPr>
            <w:r>
              <w:t>m</w:t>
            </w:r>
          </w:p>
        </w:tc>
        <w:tc>
          <w:tcPr>
            <w:tcW w:w="567" w:type="dxa"/>
          </w:tcPr>
          <w:p w14:paraId="2A1D6543" w14:textId="77777777" w:rsidR="005D17C2" w:rsidRPr="007C7AA1" w:rsidRDefault="005D17C2" w:rsidP="00671312">
            <w:pPr>
              <w:spacing w:after="0" w:line="240" w:lineRule="auto"/>
            </w:pPr>
            <w:r>
              <w:t>w*</w:t>
            </w:r>
          </w:p>
        </w:tc>
        <w:tc>
          <w:tcPr>
            <w:tcW w:w="2552" w:type="dxa"/>
          </w:tcPr>
          <w:p w14:paraId="44C292B5" w14:textId="77777777" w:rsidR="005D17C2" w:rsidRPr="007C7AA1" w:rsidRDefault="005D17C2" w:rsidP="00671312">
            <w:pPr>
              <w:spacing w:after="0" w:line="240" w:lineRule="auto"/>
            </w:pPr>
            <w:r>
              <w:t xml:space="preserve">Saturation </w:t>
            </w:r>
            <w:proofErr w:type="spellStart"/>
            <w:r>
              <w:t>absolute</w:t>
            </w:r>
            <w:proofErr w:type="spellEnd"/>
            <w:r>
              <w:t xml:space="preserve"> </w:t>
            </w:r>
            <w:proofErr w:type="spellStart"/>
            <w:r>
              <w:t>humidity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7782FBA6" w14:textId="77777777" w:rsidR="005D17C2" w:rsidRPr="007C7AA1" w:rsidRDefault="005D17C2" w:rsidP="00671312">
            <w:pPr>
              <w:spacing w:after="0" w:line="240" w:lineRule="auto"/>
            </w:pPr>
            <w:r>
              <w:t>kg·kg⁻¹</w:t>
            </w:r>
          </w:p>
        </w:tc>
      </w:tr>
      <w:tr w:rsidR="005D17C2" w:rsidRPr="007C7AA1" w14:paraId="7C3F635A" w14:textId="77777777" w:rsidTr="00671312">
        <w:trPr>
          <w:trHeight w:val="330"/>
        </w:trPr>
        <w:tc>
          <w:tcPr>
            <w:tcW w:w="704" w:type="dxa"/>
          </w:tcPr>
          <w:p w14:paraId="6299BECE" w14:textId="77777777" w:rsidR="005D17C2" w:rsidRPr="00C7619C" w:rsidRDefault="005D17C2" w:rsidP="00671312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 w:rsidRPr="00C7619C">
              <w:rPr>
                <w:rFonts w:eastAsia="Times New Roman"/>
                <w:color w:val="000000"/>
                <w:lang w:val="en-GB"/>
              </w:rPr>
              <w:t>HHV</w:t>
            </w:r>
          </w:p>
        </w:tc>
        <w:tc>
          <w:tcPr>
            <w:tcW w:w="3119" w:type="dxa"/>
            <w:vAlign w:val="center"/>
          </w:tcPr>
          <w:p w14:paraId="3F39D827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heating</w:t>
            </w:r>
            <w:proofErr w:type="spellEnd"/>
            <w:r>
              <w:t xml:space="preserve"> value</w:t>
            </w:r>
          </w:p>
        </w:tc>
        <w:tc>
          <w:tcPr>
            <w:tcW w:w="1275" w:type="dxa"/>
          </w:tcPr>
          <w:p w14:paraId="2926188D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t>J. kg⁻¹</w:t>
            </w:r>
          </w:p>
        </w:tc>
        <w:tc>
          <w:tcPr>
            <w:tcW w:w="567" w:type="dxa"/>
          </w:tcPr>
          <w:p w14:paraId="35889E88" w14:textId="77777777" w:rsidR="005D17C2" w:rsidRPr="007C7AA1" w:rsidRDefault="005D17C2" w:rsidP="00671312">
            <w:pPr>
              <w:spacing w:after="0" w:line="240" w:lineRule="auto"/>
            </w:pPr>
            <w:r>
              <w:t>x</w:t>
            </w:r>
          </w:p>
        </w:tc>
        <w:tc>
          <w:tcPr>
            <w:tcW w:w="2552" w:type="dxa"/>
          </w:tcPr>
          <w:p w14:paraId="5536A1EB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t>Depth</w:t>
            </w:r>
            <w:proofErr w:type="spellEnd"/>
            <w:r>
              <w:t xml:space="preserve"> in the </w:t>
            </w:r>
            <w:proofErr w:type="spellStart"/>
            <w:r>
              <w:t>wall</w:t>
            </w:r>
            <w:proofErr w:type="spellEnd"/>
          </w:p>
        </w:tc>
        <w:tc>
          <w:tcPr>
            <w:tcW w:w="1134" w:type="dxa"/>
          </w:tcPr>
          <w:p w14:paraId="2BEE9E65" w14:textId="77777777" w:rsidR="005D17C2" w:rsidRPr="007C7AA1" w:rsidRDefault="005D17C2" w:rsidP="00671312">
            <w:pPr>
              <w:spacing w:after="0" w:line="240" w:lineRule="auto"/>
            </w:pPr>
            <w:r>
              <w:t>m</w:t>
            </w:r>
          </w:p>
        </w:tc>
      </w:tr>
      <w:tr w:rsidR="005D17C2" w:rsidRPr="007C7AA1" w14:paraId="2C1063EC" w14:textId="77777777" w:rsidTr="00671312">
        <w:trPr>
          <w:trHeight w:val="330"/>
        </w:trPr>
        <w:tc>
          <w:tcPr>
            <w:tcW w:w="704" w:type="dxa"/>
          </w:tcPr>
          <w:p w14:paraId="26D36BA8" w14:textId="77777777" w:rsidR="005D17C2" w:rsidRDefault="005D17C2" w:rsidP="00671312">
            <w:pPr>
              <w:spacing w:after="0" w:line="240" w:lineRule="auto"/>
            </w:pPr>
            <w:r>
              <w:t>k</w:t>
            </w:r>
          </w:p>
        </w:tc>
        <w:tc>
          <w:tcPr>
            <w:tcW w:w="3119" w:type="dxa"/>
          </w:tcPr>
          <w:p w14:paraId="17D5DE88" w14:textId="77777777" w:rsidR="005D17C2" w:rsidRDefault="005D17C2" w:rsidP="00671312">
            <w:pPr>
              <w:spacing w:after="0" w:line="240" w:lineRule="auto"/>
            </w:pPr>
            <w:r>
              <w:t xml:space="preserve">Thermal </w:t>
            </w:r>
            <w:proofErr w:type="spellStart"/>
            <w:r>
              <w:t>conductivity</w:t>
            </w:r>
            <w:proofErr w:type="spellEnd"/>
          </w:p>
        </w:tc>
        <w:tc>
          <w:tcPr>
            <w:tcW w:w="1275" w:type="dxa"/>
          </w:tcPr>
          <w:p w14:paraId="02C6BA5D" w14:textId="77777777" w:rsidR="005D17C2" w:rsidRDefault="005D17C2" w:rsidP="00671312">
            <w:pPr>
              <w:spacing w:after="0" w:line="240" w:lineRule="auto"/>
            </w:pPr>
            <w:r>
              <w:t>W·m⁻¹·K⁻¹</w:t>
            </w:r>
          </w:p>
        </w:tc>
        <w:tc>
          <w:tcPr>
            <w:tcW w:w="567" w:type="dxa"/>
          </w:tcPr>
          <w:p w14:paraId="1CE822AE" w14:textId="77777777" w:rsidR="005D17C2" w:rsidRDefault="005D17C2" w:rsidP="00671312">
            <w:pPr>
              <w:spacing w:after="0" w:line="240" w:lineRule="auto"/>
            </w:pPr>
            <w:r>
              <w:t>x, y, z</w:t>
            </w:r>
          </w:p>
        </w:tc>
        <w:tc>
          <w:tcPr>
            <w:tcW w:w="2552" w:type="dxa"/>
          </w:tcPr>
          <w:p w14:paraId="10873D17" w14:textId="77777777" w:rsidR="005D17C2" w:rsidRDefault="005D17C2" w:rsidP="00671312">
            <w:pPr>
              <w:spacing w:after="0" w:line="240" w:lineRule="auto"/>
            </w:pPr>
            <w:r>
              <w:t>Wood composition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F3F5799" w14:textId="77777777" w:rsidR="005D17C2" w:rsidRDefault="005D17C2" w:rsidP="00671312">
            <w:pPr>
              <w:spacing w:after="0" w:line="240" w:lineRule="auto"/>
            </w:pPr>
            <w:r>
              <w:t>mol.mol</w:t>
            </w:r>
            <w:r w:rsidRPr="00C7619C">
              <w:rPr>
                <w:vertAlign w:val="superscript"/>
              </w:rPr>
              <w:t>-1</w:t>
            </w:r>
          </w:p>
        </w:tc>
      </w:tr>
      <w:tr w:rsidR="005D17C2" w:rsidRPr="007C7AA1" w14:paraId="5327809E" w14:textId="77777777" w:rsidTr="00671312">
        <w:trPr>
          <w:trHeight w:val="330"/>
        </w:trPr>
        <w:tc>
          <w:tcPr>
            <w:tcW w:w="704" w:type="dxa"/>
          </w:tcPr>
          <w:p w14:paraId="0BD61853" w14:textId="77777777" w:rsidR="005D17C2" w:rsidRDefault="005D17C2" w:rsidP="00671312">
            <w:pPr>
              <w:spacing w:after="0" w:line="240" w:lineRule="auto"/>
            </w:pPr>
            <w:r>
              <w:lastRenderedPageBreak/>
              <w:t>L</w:t>
            </w:r>
          </w:p>
        </w:tc>
        <w:tc>
          <w:tcPr>
            <w:tcW w:w="3119" w:type="dxa"/>
          </w:tcPr>
          <w:p w14:paraId="2F6FD57C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t>Length</w:t>
            </w:r>
            <w:proofErr w:type="spellEnd"/>
          </w:p>
        </w:tc>
        <w:tc>
          <w:tcPr>
            <w:tcW w:w="1275" w:type="dxa"/>
          </w:tcPr>
          <w:p w14:paraId="705DCBC3" w14:textId="77777777" w:rsidR="005D17C2" w:rsidRDefault="005D17C2" w:rsidP="00671312">
            <w:pPr>
              <w:spacing w:after="0" w:line="240" w:lineRule="auto"/>
            </w:pPr>
            <w:r>
              <w:t>m</w:t>
            </w:r>
          </w:p>
        </w:tc>
        <w:tc>
          <w:tcPr>
            <w:tcW w:w="567" w:type="dxa"/>
          </w:tcPr>
          <w:p w14:paraId="595EF040" w14:textId="77777777" w:rsidR="005D17C2" w:rsidRDefault="005D17C2" w:rsidP="00671312">
            <w:pPr>
              <w:spacing w:after="0" w:line="240" w:lineRule="auto"/>
            </w:pPr>
            <w:r>
              <w:t>X</w:t>
            </w:r>
          </w:p>
        </w:tc>
        <w:tc>
          <w:tcPr>
            <w:tcW w:w="2552" w:type="dxa"/>
          </w:tcPr>
          <w:p w14:paraId="2A339D32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t>Humidity</w:t>
            </w:r>
            <w:proofErr w:type="spellEnd"/>
            <w:r>
              <w:t xml:space="preserve"> content</w:t>
            </w:r>
          </w:p>
        </w:tc>
        <w:tc>
          <w:tcPr>
            <w:tcW w:w="1134" w:type="dxa"/>
          </w:tcPr>
          <w:p w14:paraId="192247C1" w14:textId="77777777" w:rsidR="005D17C2" w:rsidRDefault="005D17C2" w:rsidP="00671312">
            <w:pPr>
              <w:spacing w:after="0" w:line="240" w:lineRule="auto"/>
            </w:pPr>
            <w:r>
              <w:t>kg·kg⁻¹</w:t>
            </w:r>
          </w:p>
        </w:tc>
      </w:tr>
    </w:tbl>
    <w:p w14:paraId="2D7E0E82" w14:textId="77777777" w:rsidR="005D17C2" w:rsidRDefault="005D17C2" w:rsidP="005D17C2">
      <w:pPr>
        <w:spacing w:after="0" w:line="240" w:lineRule="auto"/>
        <w:rPr>
          <w:b/>
          <w:bCs/>
          <w:lang w:val="en-GB" w:eastAsia="it-IT"/>
        </w:rPr>
      </w:pPr>
    </w:p>
    <w:p w14:paraId="57FF5449" w14:textId="77777777" w:rsidR="005D17C2" w:rsidRDefault="005D17C2" w:rsidP="005D17C2">
      <w:pPr>
        <w:spacing w:after="0" w:line="240" w:lineRule="auto"/>
        <w:rPr>
          <w:b/>
          <w:bCs/>
          <w:lang w:val="en-GB" w:eastAsia="it-IT"/>
        </w:rPr>
      </w:pPr>
      <w:r>
        <w:rPr>
          <w:b/>
          <w:bCs/>
          <w:lang w:val="en-GB" w:eastAsia="it-IT"/>
        </w:rPr>
        <w:t>Greek letters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134"/>
        <w:gridCol w:w="708"/>
        <w:gridCol w:w="2552"/>
        <w:gridCol w:w="1134"/>
      </w:tblGrid>
      <w:tr w:rsidR="005D17C2" w:rsidRPr="007C7AA1" w14:paraId="0971B3B3" w14:textId="77777777" w:rsidTr="00671312">
        <w:trPr>
          <w:trHeight w:val="300"/>
        </w:trPr>
        <w:tc>
          <w:tcPr>
            <w:tcW w:w="704" w:type="dxa"/>
            <w:noWrap/>
            <w:vAlign w:val="center"/>
          </w:tcPr>
          <w:p w14:paraId="79516429" w14:textId="77777777" w:rsidR="005D17C2" w:rsidRPr="00017879" w:rsidRDefault="005D17C2" w:rsidP="00671312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rFonts w:ascii="Symbol" w:hAnsi="Symbol" w:cs="Calibri"/>
                <w:color w:val="000000"/>
                <w:lang w:val="en-GB"/>
              </w:rPr>
              <w:sym w:font="Symbol" w:char="F061"/>
            </w:r>
          </w:p>
        </w:tc>
        <w:tc>
          <w:tcPr>
            <w:tcW w:w="3119" w:type="dxa"/>
            <w:noWrap/>
            <w:vAlign w:val="center"/>
          </w:tcPr>
          <w:p w14:paraId="427C6B76" w14:textId="77777777" w:rsidR="005D17C2" w:rsidRPr="00017879" w:rsidRDefault="005D17C2" w:rsidP="00671312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Angle</w:t>
            </w:r>
          </w:p>
        </w:tc>
        <w:tc>
          <w:tcPr>
            <w:tcW w:w="1134" w:type="dxa"/>
            <w:vAlign w:val="center"/>
          </w:tcPr>
          <w:p w14:paraId="3A335D5E" w14:textId="77777777" w:rsidR="005D17C2" w:rsidRPr="00017879" w:rsidRDefault="005D17C2" w:rsidP="00671312">
            <w:pPr>
              <w:spacing w:after="0" w:line="240" w:lineRule="auto"/>
              <w:rPr>
                <w:rFonts w:eastAsia="Times New Roman"/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rad</w:t>
            </w:r>
          </w:p>
        </w:tc>
        <w:tc>
          <w:tcPr>
            <w:tcW w:w="708" w:type="dxa"/>
            <w:vAlign w:val="center"/>
          </w:tcPr>
          <w:p w14:paraId="5F91AE45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ρ</w:t>
            </w:r>
          </w:p>
        </w:tc>
        <w:tc>
          <w:tcPr>
            <w:tcW w:w="2552" w:type="dxa"/>
            <w:vAlign w:val="center"/>
          </w:tcPr>
          <w:p w14:paraId="72D78613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Density</w:t>
            </w:r>
          </w:p>
        </w:tc>
        <w:tc>
          <w:tcPr>
            <w:tcW w:w="1134" w:type="dxa"/>
            <w:vAlign w:val="center"/>
          </w:tcPr>
          <w:p w14:paraId="513F6E27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kg·m⁻³</w:t>
            </w:r>
          </w:p>
        </w:tc>
      </w:tr>
      <w:tr w:rsidR="005D17C2" w:rsidRPr="007C7AA1" w14:paraId="43A8F393" w14:textId="77777777" w:rsidTr="00671312">
        <w:trPr>
          <w:trHeight w:val="300"/>
        </w:trPr>
        <w:tc>
          <w:tcPr>
            <w:tcW w:w="704" w:type="dxa"/>
            <w:noWrap/>
            <w:vAlign w:val="center"/>
          </w:tcPr>
          <w:p w14:paraId="6A079239" w14:textId="77777777" w:rsidR="005D17C2" w:rsidRDefault="005D17C2" w:rsidP="00671312">
            <w:pPr>
              <w:spacing w:after="0" w:line="240" w:lineRule="auto"/>
            </w:pPr>
            <w:r>
              <w:rPr>
                <w:rFonts w:ascii="Symbol" w:hAnsi="Symbol" w:cs="Calibri"/>
                <w:color w:val="000000"/>
              </w:rPr>
              <w:sym w:font="Symbol" w:char="F044"/>
            </w:r>
            <w:r>
              <w:rPr>
                <w:color w:val="000000"/>
              </w:rPr>
              <w:t>t</w:t>
            </w:r>
          </w:p>
        </w:tc>
        <w:tc>
          <w:tcPr>
            <w:tcW w:w="3119" w:type="dxa"/>
            <w:noWrap/>
            <w:vAlign w:val="center"/>
          </w:tcPr>
          <w:p w14:paraId="3F817763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 xml:space="preserve">Time 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</w:p>
        </w:tc>
        <w:tc>
          <w:tcPr>
            <w:tcW w:w="1134" w:type="dxa"/>
            <w:vAlign w:val="center"/>
          </w:tcPr>
          <w:p w14:paraId="64CDF345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s</w:t>
            </w:r>
          </w:p>
        </w:tc>
        <w:tc>
          <w:tcPr>
            <w:tcW w:w="708" w:type="dxa"/>
            <w:vMerge w:val="restart"/>
            <w:vAlign w:val="center"/>
          </w:tcPr>
          <w:p w14:paraId="4BFA83E5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σ</w:t>
            </w:r>
          </w:p>
        </w:tc>
        <w:tc>
          <w:tcPr>
            <w:tcW w:w="2552" w:type="dxa"/>
            <w:vMerge w:val="restart"/>
            <w:vAlign w:val="center"/>
          </w:tcPr>
          <w:p w14:paraId="64A2BC42" w14:textId="77777777" w:rsidR="005D17C2" w:rsidRPr="00517926" w:rsidRDefault="005D17C2" w:rsidP="0067131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Stefan–Boltzmann constant 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1D2889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W·m⁻²·K⁻⁴</w:t>
            </w:r>
          </w:p>
        </w:tc>
      </w:tr>
      <w:tr w:rsidR="005D17C2" w:rsidRPr="007C7AA1" w14:paraId="500751FA" w14:textId="77777777" w:rsidTr="00671312">
        <w:trPr>
          <w:trHeight w:val="300"/>
        </w:trPr>
        <w:tc>
          <w:tcPr>
            <w:tcW w:w="704" w:type="dxa"/>
            <w:noWrap/>
            <w:vAlign w:val="center"/>
          </w:tcPr>
          <w:p w14:paraId="43952625" w14:textId="77777777" w:rsidR="005D17C2" w:rsidRDefault="005D17C2" w:rsidP="00671312">
            <w:pPr>
              <w:spacing w:after="0" w:line="240" w:lineRule="auto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sym w:font="Symbol" w:char="F044"/>
            </w:r>
            <w:r>
              <w:rPr>
                <w:color w:val="000000"/>
              </w:rPr>
              <w:t>x</w:t>
            </w:r>
          </w:p>
        </w:tc>
        <w:tc>
          <w:tcPr>
            <w:tcW w:w="3119" w:type="dxa"/>
            <w:noWrap/>
            <w:vAlign w:val="center"/>
          </w:tcPr>
          <w:p w14:paraId="4BE527D1" w14:textId="77777777" w:rsidR="005D17C2" w:rsidRDefault="005D17C2" w:rsidP="0067131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Spatial </w:t>
            </w:r>
            <w:proofErr w:type="spellStart"/>
            <w:r>
              <w:rPr>
                <w:color w:val="000000"/>
              </w:rPr>
              <w:t>step</w:t>
            </w:r>
            <w:proofErr w:type="spellEnd"/>
          </w:p>
        </w:tc>
        <w:tc>
          <w:tcPr>
            <w:tcW w:w="1134" w:type="dxa"/>
            <w:vAlign w:val="center"/>
          </w:tcPr>
          <w:p w14:paraId="3135569E" w14:textId="77777777" w:rsidR="005D17C2" w:rsidRDefault="005D17C2" w:rsidP="0067131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708" w:type="dxa"/>
            <w:vMerge/>
            <w:vAlign w:val="center"/>
          </w:tcPr>
          <w:p w14:paraId="6648AF22" w14:textId="77777777" w:rsidR="005D17C2" w:rsidRDefault="005D17C2" w:rsidP="0067131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14:paraId="0D738CFD" w14:textId="77777777" w:rsidR="005D17C2" w:rsidRDefault="005D17C2" w:rsidP="0067131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4F46D06" w14:textId="77777777" w:rsidR="005D17C2" w:rsidRDefault="005D17C2" w:rsidP="00671312">
            <w:pPr>
              <w:spacing w:after="0" w:line="240" w:lineRule="auto"/>
              <w:rPr>
                <w:color w:val="000000"/>
              </w:rPr>
            </w:pPr>
          </w:p>
        </w:tc>
      </w:tr>
      <w:tr w:rsidR="005D17C2" w:rsidRPr="007C7AA1" w14:paraId="6EC1870B" w14:textId="77777777" w:rsidTr="00671312">
        <w:trPr>
          <w:trHeight w:val="330"/>
        </w:trPr>
        <w:tc>
          <w:tcPr>
            <w:tcW w:w="704" w:type="dxa"/>
            <w:noWrap/>
            <w:vAlign w:val="center"/>
          </w:tcPr>
          <w:p w14:paraId="43E0B2A5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ε</w:t>
            </w:r>
          </w:p>
        </w:tc>
        <w:tc>
          <w:tcPr>
            <w:tcW w:w="3119" w:type="dxa"/>
            <w:noWrap/>
            <w:vAlign w:val="center"/>
          </w:tcPr>
          <w:p w14:paraId="1E324114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</w:rPr>
              <w:t>Emissivity</w:t>
            </w:r>
            <w:proofErr w:type="spellEnd"/>
          </w:p>
        </w:tc>
        <w:tc>
          <w:tcPr>
            <w:tcW w:w="1134" w:type="dxa"/>
            <w:vAlign w:val="center"/>
          </w:tcPr>
          <w:p w14:paraId="08F76DA4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14:paraId="1735EA19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τ</w:t>
            </w:r>
          </w:p>
        </w:tc>
        <w:tc>
          <w:tcPr>
            <w:tcW w:w="2552" w:type="dxa"/>
            <w:vAlign w:val="center"/>
          </w:tcPr>
          <w:p w14:paraId="0A62796F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 xml:space="preserve">Wood </w:t>
            </w:r>
            <w:proofErr w:type="spellStart"/>
            <w:r>
              <w:rPr>
                <w:color w:val="000000"/>
              </w:rPr>
              <w:t>humidity</w:t>
            </w:r>
            <w:proofErr w:type="spellEnd"/>
            <w:r>
              <w:rPr>
                <w:color w:val="000000"/>
              </w:rPr>
              <w:t xml:space="preserve"> content</w:t>
            </w:r>
          </w:p>
        </w:tc>
        <w:tc>
          <w:tcPr>
            <w:tcW w:w="1134" w:type="dxa"/>
            <w:vAlign w:val="center"/>
          </w:tcPr>
          <w:p w14:paraId="7ED93B36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–</w:t>
            </w:r>
          </w:p>
        </w:tc>
      </w:tr>
      <w:tr w:rsidR="005D17C2" w:rsidRPr="007C7AA1" w14:paraId="5329D49E" w14:textId="77777777" w:rsidTr="00671312">
        <w:trPr>
          <w:trHeight w:val="330"/>
        </w:trPr>
        <w:tc>
          <w:tcPr>
            <w:tcW w:w="704" w:type="dxa"/>
            <w:noWrap/>
            <w:vAlign w:val="center"/>
          </w:tcPr>
          <w:p w14:paraId="116697BA" w14:textId="77777777" w:rsidR="005D17C2" w:rsidRPr="00215F50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η</w:t>
            </w:r>
          </w:p>
        </w:tc>
        <w:tc>
          <w:tcPr>
            <w:tcW w:w="3119" w:type="dxa"/>
            <w:noWrap/>
            <w:vAlign w:val="center"/>
          </w:tcPr>
          <w:p w14:paraId="27D76F3F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</w:rPr>
              <w:t>Efficiency</w:t>
            </w:r>
            <w:proofErr w:type="spellEnd"/>
          </w:p>
        </w:tc>
        <w:tc>
          <w:tcPr>
            <w:tcW w:w="1134" w:type="dxa"/>
            <w:vAlign w:val="center"/>
          </w:tcPr>
          <w:p w14:paraId="0ED391F7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708" w:type="dxa"/>
            <w:vAlign w:val="center"/>
          </w:tcPr>
          <w:p w14:paraId="65936E8B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Φ</w:t>
            </w:r>
          </w:p>
        </w:tc>
        <w:tc>
          <w:tcPr>
            <w:tcW w:w="2552" w:type="dxa"/>
            <w:vAlign w:val="center"/>
          </w:tcPr>
          <w:p w14:paraId="6404C514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Heat flux</w:t>
            </w:r>
          </w:p>
        </w:tc>
        <w:tc>
          <w:tcPr>
            <w:tcW w:w="1134" w:type="dxa"/>
            <w:vAlign w:val="center"/>
          </w:tcPr>
          <w:p w14:paraId="26097067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W</w:t>
            </w:r>
          </w:p>
        </w:tc>
      </w:tr>
    </w:tbl>
    <w:p w14:paraId="06CE89E4" w14:textId="77777777" w:rsidR="005D17C2" w:rsidRDefault="005D17C2" w:rsidP="005D17C2">
      <w:pPr>
        <w:spacing w:after="0" w:line="240" w:lineRule="auto"/>
        <w:rPr>
          <w:b/>
          <w:bCs/>
          <w:lang w:val="en-GB" w:eastAsia="it-IT"/>
        </w:rPr>
      </w:pPr>
    </w:p>
    <w:p w14:paraId="3C8CB729" w14:textId="77777777" w:rsidR="005D17C2" w:rsidRDefault="005D17C2" w:rsidP="005D17C2">
      <w:pPr>
        <w:spacing w:after="0" w:line="240" w:lineRule="auto"/>
        <w:rPr>
          <w:b/>
          <w:bCs/>
          <w:lang w:val="en-GB" w:eastAsia="it-IT"/>
        </w:rPr>
      </w:pPr>
      <w:r>
        <w:rPr>
          <w:b/>
          <w:bCs/>
          <w:lang w:val="en-GB" w:eastAsia="it-IT"/>
        </w:rPr>
        <w:t>Subscripts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3"/>
        <w:gridCol w:w="992"/>
        <w:gridCol w:w="2268"/>
        <w:gridCol w:w="709"/>
        <w:gridCol w:w="2268"/>
      </w:tblGrid>
      <w:tr w:rsidR="005D17C2" w:rsidRPr="007C7AA1" w14:paraId="1D5A542B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7D5B76BC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</w:rPr>
              <w:t>amb</w:t>
            </w:r>
            <w:proofErr w:type="spellEnd"/>
          </w:p>
        </w:tc>
        <w:tc>
          <w:tcPr>
            <w:tcW w:w="2263" w:type="dxa"/>
            <w:noWrap/>
            <w:vAlign w:val="center"/>
          </w:tcPr>
          <w:p w14:paraId="38E6F824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Ambient</w:t>
            </w:r>
          </w:p>
        </w:tc>
        <w:tc>
          <w:tcPr>
            <w:tcW w:w="992" w:type="dxa"/>
            <w:vAlign w:val="center"/>
          </w:tcPr>
          <w:p w14:paraId="0FCA6203" w14:textId="77777777" w:rsidR="005D17C2" w:rsidRPr="007C7AA1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2268" w:type="dxa"/>
            <w:vAlign w:val="center"/>
          </w:tcPr>
          <w:p w14:paraId="621EB3E7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 xml:space="preserve">Flue </w:t>
            </w:r>
            <w:proofErr w:type="spellStart"/>
            <w:r>
              <w:rPr>
                <w:color w:val="000000"/>
              </w:rPr>
              <w:t>gas</w:t>
            </w:r>
            <w:proofErr w:type="spellEnd"/>
          </w:p>
        </w:tc>
        <w:tc>
          <w:tcPr>
            <w:tcW w:w="709" w:type="dxa"/>
            <w:vAlign w:val="center"/>
          </w:tcPr>
          <w:p w14:paraId="4EE88234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r</w:t>
            </w:r>
          </w:p>
        </w:tc>
        <w:tc>
          <w:tcPr>
            <w:tcW w:w="2268" w:type="dxa"/>
            <w:vAlign w:val="center"/>
          </w:tcPr>
          <w:p w14:paraId="48D7E433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Radiation</w:t>
            </w:r>
          </w:p>
        </w:tc>
      </w:tr>
      <w:tr w:rsidR="005D17C2" w:rsidRPr="007C7AA1" w14:paraId="683C2745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2D5BAEB8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atm</w:t>
            </w:r>
            <w:proofErr w:type="spellEnd"/>
          </w:p>
        </w:tc>
        <w:tc>
          <w:tcPr>
            <w:tcW w:w="2263" w:type="dxa"/>
            <w:noWrap/>
            <w:vAlign w:val="center"/>
          </w:tcPr>
          <w:p w14:paraId="314A8C0E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Atmospheric</w:t>
            </w:r>
            <w:proofErr w:type="spellEnd"/>
          </w:p>
        </w:tc>
        <w:tc>
          <w:tcPr>
            <w:tcW w:w="992" w:type="dxa"/>
            <w:vAlign w:val="center"/>
          </w:tcPr>
          <w:p w14:paraId="13EBCC4E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fluid</w:t>
            </w:r>
            <w:proofErr w:type="spellEnd"/>
          </w:p>
        </w:tc>
        <w:tc>
          <w:tcPr>
            <w:tcW w:w="2268" w:type="dxa"/>
            <w:vAlign w:val="center"/>
          </w:tcPr>
          <w:p w14:paraId="5809904B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Fluid</w:t>
            </w:r>
            <w:proofErr w:type="spellEnd"/>
          </w:p>
        </w:tc>
        <w:tc>
          <w:tcPr>
            <w:tcW w:w="709" w:type="dxa"/>
            <w:vAlign w:val="center"/>
          </w:tcPr>
          <w:p w14:paraId="01F183C9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re</w:t>
            </w:r>
          </w:p>
        </w:tc>
        <w:tc>
          <w:tcPr>
            <w:tcW w:w="2268" w:type="dxa"/>
            <w:vAlign w:val="center"/>
          </w:tcPr>
          <w:p w14:paraId="29597722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Residual</w:t>
            </w:r>
            <w:proofErr w:type="spellEnd"/>
            <w:r>
              <w:rPr>
                <w:color w:val="000000"/>
              </w:rPr>
              <w:t xml:space="preserve"> value</w:t>
            </w:r>
          </w:p>
        </w:tc>
      </w:tr>
      <w:tr w:rsidR="005D17C2" w:rsidRPr="007C7AA1" w14:paraId="5A5E13EB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66BB83B1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c</w:t>
            </w:r>
          </w:p>
        </w:tc>
        <w:tc>
          <w:tcPr>
            <w:tcW w:w="2263" w:type="dxa"/>
            <w:noWrap/>
            <w:vAlign w:val="center"/>
          </w:tcPr>
          <w:p w14:paraId="42B80048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Convection</w:t>
            </w:r>
          </w:p>
        </w:tc>
        <w:tc>
          <w:tcPr>
            <w:tcW w:w="992" w:type="dxa"/>
            <w:vAlign w:val="center"/>
          </w:tcPr>
          <w:p w14:paraId="27EFA1F9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g</w:t>
            </w:r>
          </w:p>
        </w:tc>
        <w:tc>
          <w:tcPr>
            <w:tcW w:w="2268" w:type="dxa"/>
            <w:vAlign w:val="center"/>
          </w:tcPr>
          <w:p w14:paraId="2F25A2CD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Ground</w:t>
            </w:r>
          </w:p>
        </w:tc>
        <w:tc>
          <w:tcPr>
            <w:tcW w:w="709" w:type="dxa"/>
            <w:vAlign w:val="center"/>
          </w:tcPr>
          <w:p w14:paraId="51E3680A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sat</w:t>
            </w:r>
            <w:proofErr w:type="spellEnd"/>
          </w:p>
        </w:tc>
        <w:tc>
          <w:tcPr>
            <w:tcW w:w="2268" w:type="dxa"/>
            <w:vAlign w:val="center"/>
          </w:tcPr>
          <w:p w14:paraId="1C1B321C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Saturation</w:t>
            </w:r>
          </w:p>
        </w:tc>
      </w:tr>
      <w:tr w:rsidR="005D17C2" w:rsidRPr="007C7AA1" w14:paraId="6C051112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662EFD9A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cd</w:t>
            </w:r>
          </w:p>
        </w:tc>
        <w:tc>
          <w:tcPr>
            <w:tcW w:w="2263" w:type="dxa"/>
            <w:noWrap/>
            <w:vAlign w:val="center"/>
          </w:tcPr>
          <w:p w14:paraId="33C3F7FB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Conduction</w:t>
            </w:r>
          </w:p>
        </w:tc>
        <w:tc>
          <w:tcPr>
            <w:tcW w:w="992" w:type="dxa"/>
            <w:vAlign w:val="center"/>
          </w:tcPr>
          <w:p w14:paraId="000D1567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h</w:t>
            </w:r>
          </w:p>
        </w:tc>
        <w:tc>
          <w:tcPr>
            <w:tcW w:w="2268" w:type="dxa"/>
            <w:vAlign w:val="center"/>
          </w:tcPr>
          <w:p w14:paraId="10FAD342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Wet</w:t>
            </w:r>
            <w:proofErr w:type="spellEnd"/>
            <w:r>
              <w:rPr>
                <w:color w:val="000000"/>
              </w:rPr>
              <w:t>-bulb condition</w:t>
            </w:r>
          </w:p>
        </w:tc>
        <w:tc>
          <w:tcPr>
            <w:tcW w:w="709" w:type="dxa"/>
            <w:vAlign w:val="center"/>
          </w:tcPr>
          <w:p w14:paraId="01873F5B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sh</w:t>
            </w:r>
          </w:p>
        </w:tc>
        <w:tc>
          <w:tcPr>
            <w:tcW w:w="2268" w:type="dxa"/>
            <w:vAlign w:val="center"/>
          </w:tcPr>
          <w:p w14:paraId="3C9645EB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Shared</w:t>
            </w:r>
            <w:proofErr w:type="spellEnd"/>
          </w:p>
        </w:tc>
      </w:tr>
      <w:tr w:rsidR="005D17C2" w:rsidRPr="007C7AA1" w14:paraId="5DC46FA4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196CC465" w14:textId="77777777" w:rsidR="005D17C2" w:rsidRPr="00F22CA0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</w:rPr>
              <w:t>cer</w:t>
            </w:r>
            <w:proofErr w:type="spellEnd"/>
          </w:p>
        </w:tc>
        <w:tc>
          <w:tcPr>
            <w:tcW w:w="2263" w:type="dxa"/>
            <w:noWrap/>
            <w:vAlign w:val="center"/>
          </w:tcPr>
          <w:p w14:paraId="7CB71D0C" w14:textId="77777777" w:rsidR="005D17C2" w:rsidRPr="00F22CA0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00000"/>
              </w:rPr>
              <w:t>Ceramic</w:t>
            </w:r>
            <w:proofErr w:type="spellEnd"/>
          </w:p>
        </w:tc>
        <w:tc>
          <w:tcPr>
            <w:tcW w:w="992" w:type="dxa"/>
            <w:vAlign w:val="center"/>
          </w:tcPr>
          <w:p w14:paraId="17E244B5" w14:textId="77777777" w:rsidR="005D17C2" w:rsidRPr="00F22CA0" w:rsidRDefault="005D17C2" w:rsidP="006713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in / out</w:t>
            </w:r>
          </w:p>
        </w:tc>
        <w:tc>
          <w:tcPr>
            <w:tcW w:w="2268" w:type="dxa"/>
            <w:vAlign w:val="center"/>
          </w:tcPr>
          <w:p w14:paraId="5E72843B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 xml:space="preserve">In / out </w:t>
            </w:r>
          </w:p>
        </w:tc>
        <w:tc>
          <w:tcPr>
            <w:tcW w:w="709" w:type="dxa"/>
            <w:vAlign w:val="center"/>
          </w:tcPr>
          <w:p w14:paraId="6A47B947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v</w:t>
            </w:r>
          </w:p>
        </w:tc>
        <w:tc>
          <w:tcPr>
            <w:tcW w:w="2268" w:type="dxa"/>
            <w:vAlign w:val="center"/>
          </w:tcPr>
          <w:p w14:paraId="5C9BBD92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Vapor</w:t>
            </w:r>
            <w:proofErr w:type="spellEnd"/>
          </w:p>
        </w:tc>
      </w:tr>
      <w:tr w:rsidR="005D17C2" w:rsidRPr="007C7AA1" w14:paraId="198E94E3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53FBCC1B" w14:textId="77777777" w:rsidR="005D17C2" w:rsidRPr="00F22CA0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comb</w:t>
            </w:r>
            <w:proofErr w:type="spellEnd"/>
          </w:p>
        </w:tc>
        <w:tc>
          <w:tcPr>
            <w:tcW w:w="2263" w:type="dxa"/>
            <w:noWrap/>
            <w:vAlign w:val="center"/>
          </w:tcPr>
          <w:p w14:paraId="7DD2065D" w14:textId="77777777" w:rsidR="005D17C2" w:rsidRPr="00F22CA0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Combustion</w:t>
            </w:r>
          </w:p>
        </w:tc>
        <w:tc>
          <w:tcPr>
            <w:tcW w:w="992" w:type="dxa"/>
            <w:vAlign w:val="center"/>
          </w:tcPr>
          <w:p w14:paraId="7D4B26D3" w14:textId="77777777" w:rsidR="005D17C2" w:rsidRPr="00F22CA0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j</w:t>
            </w:r>
          </w:p>
        </w:tc>
        <w:tc>
          <w:tcPr>
            <w:tcW w:w="2268" w:type="dxa"/>
            <w:vAlign w:val="center"/>
          </w:tcPr>
          <w:p w14:paraId="471D7565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 xml:space="preserve">Control volume </w:t>
            </w:r>
            <w:proofErr w:type="spellStart"/>
            <w:r>
              <w:rPr>
                <w:color w:val="000000"/>
              </w:rPr>
              <w:t>number</w:t>
            </w:r>
            <w:proofErr w:type="spellEnd"/>
          </w:p>
        </w:tc>
        <w:tc>
          <w:tcPr>
            <w:tcW w:w="709" w:type="dxa"/>
            <w:vAlign w:val="center"/>
          </w:tcPr>
          <w:p w14:paraId="502D9090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w</w:t>
            </w:r>
          </w:p>
        </w:tc>
        <w:tc>
          <w:tcPr>
            <w:tcW w:w="2268" w:type="dxa"/>
            <w:vAlign w:val="center"/>
          </w:tcPr>
          <w:p w14:paraId="7F0FBB3A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Wall</w:t>
            </w:r>
          </w:p>
        </w:tc>
      </w:tr>
      <w:tr w:rsidR="005D17C2" w:rsidRPr="007C7AA1" w14:paraId="38DF00FE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0DF282D6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eq</w:t>
            </w:r>
          </w:p>
        </w:tc>
        <w:tc>
          <w:tcPr>
            <w:tcW w:w="2263" w:type="dxa"/>
            <w:noWrap/>
            <w:vAlign w:val="center"/>
          </w:tcPr>
          <w:p w14:paraId="2B921254" w14:textId="77777777" w:rsidR="005D17C2" w:rsidRDefault="005D17C2" w:rsidP="0067131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Equivalent</w:t>
            </w:r>
          </w:p>
        </w:tc>
        <w:tc>
          <w:tcPr>
            <w:tcW w:w="992" w:type="dxa"/>
            <w:vAlign w:val="center"/>
          </w:tcPr>
          <w:p w14:paraId="1DD5D80A" w14:textId="77777777" w:rsidR="005D17C2" w:rsidRPr="00990F00" w:rsidRDefault="005D17C2" w:rsidP="0067131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2268" w:type="dxa"/>
            <w:vAlign w:val="center"/>
          </w:tcPr>
          <w:p w14:paraId="2FCDC1F7" w14:textId="77777777" w:rsidR="005D17C2" w:rsidRPr="007C7AA1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Liquid</w:t>
            </w:r>
            <w:proofErr w:type="spellEnd"/>
          </w:p>
        </w:tc>
        <w:tc>
          <w:tcPr>
            <w:tcW w:w="709" w:type="dxa"/>
            <w:vAlign w:val="center"/>
          </w:tcPr>
          <w:p w14:paraId="0396DB67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vAlign w:val="center"/>
          </w:tcPr>
          <w:p w14:paraId="4D6BBA83" w14:textId="77777777" w:rsidR="005D17C2" w:rsidRPr="007C7AA1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Initial value</w:t>
            </w:r>
          </w:p>
        </w:tc>
      </w:tr>
      <w:tr w:rsidR="005D17C2" w:rsidRPr="007C7AA1" w14:paraId="02371846" w14:textId="77777777" w:rsidTr="00671312">
        <w:trPr>
          <w:trHeight w:val="330"/>
        </w:trPr>
        <w:tc>
          <w:tcPr>
            <w:tcW w:w="851" w:type="dxa"/>
            <w:noWrap/>
            <w:vAlign w:val="center"/>
          </w:tcPr>
          <w:p w14:paraId="5E35DC19" w14:textId="77777777" w:rsidR="005D17C2" w:rsidRDefault="005D17C2" w:rsidP="00671312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evap</w:t>
            </w:r>
            <w:proofErr w:type="spellEnd"/>
          </w:p>
        </w:tc>
        <w:tc>
          <w:tcPr>
            <w:tcW w:w="2263" w:type="dxa"/>
            <w:noWrap/>
            <w:vAlign w:val="center"/>
          </w:tcPr>
          <w:p w14:paraId="5349A464" w14:textId="77777777" w:rsidR="005D17C2" w:rsidRDefault="005D17C2" w:rsidP="00671312">
            <w:pPr>
              <w:spacing w:after="0" w:line="240" w:lineRule="auto"/>
            </w:pPr>
            <w:r>
              <w:rPr>
                <w:color w:val="000000"/>
              </w:rPr>
              <w:t>Evaporation</w:t>
            </w:r>
          </w:p>
        </w:tc>
        <w:tc>
          <w:tcPr>
            <w:tcW w:w="992" w:type="dxa"/>
            <w:vAlign w:val="center"/>
          </w:tcPr>
          <w:p w14:paraId="4B346D17" w14:textId="77777777" w:rsidR="005D17C2" w:rsidRDefault="005D17C2" w:rsidP="00671312">
            <w:pPr>
              <w:spacing w:after="0" w:line="240" w:lineRule="auto"/>
            </w:pPr>
          </w:p>
        </w:tc>
        <w:tc>
          <w:tcPr>
            <w:tcW w:w="2268" w:type="dxa"/>
            <w:vAlign w:val="center"/>
          </w:tcPr>
          <w:p w14:paraId="3549E040" w14:textId="77777777" w:rsidR="005D17C2" w:rsidRPr="007C7AA1" w:rsidRDefault="005D17C2" w:rsidP="00671312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6E2CC95E" w14:textId="77777777" w:rsidR="005D17C2" w:rsidRPr="007C7AA1" w:rsidRDefault="005D17C2" w:rsidP="00671312">
            <w:pPr>
              <w:spacing w:after="0" w:line="240" w:lineRule="auto"/>
            </w:pPr>
          </w:p>
        </w:tc>
        <w:tc>
          <w:tcPr>
            <w:tcW w:w="2268" w:type="dxa"/>
            <w:vAlign w:val="center"/>
          </w:tcPr>
          <w:p w14:paraId="47361E59" w14:textId="77777777" w:rsidR="005D17C2" w:rsidRPr="007C7AA1" w:rsidRDefault="005D17C2" w:rsidP="00671312">
            <w:pPr>
              <w:spacing w:after="0" w:line="240" w:lineRule="auto"/>
            </w:pPr>
          </w:p>
        </w:tc>
      </w:tr>
    </w:tbl>
    <w:p w14:paraId="1BA3843D" w14:textId="77777777" w:rsidR="00557893" w:rsidRDefault="00557893"/>
    <w:sectPr w:rsidR="0055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C2"/>
    <w:rsid w:val="001C21D6"/>
    <w:rsid w:val="00463003"/>
    <w:rsid w:val="00557893"/>
    <w:rsid w:val="005D17C2"/>
    <w:rsid w:val="008F7A52"/>
    <w:rsid w:val="00CB7BA7"/>
    <w:rsid w:val="00F24B74"/>
    <w:rsid w:val="00FB050B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2136"/>
  <w15:chartTrackingRefBased/>
  <w15:docId w15:val="{71AF855C-2748-4C2B-89DE-B95C7066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2"/>
  </w:style>
  <w:style w:type="paragraph" w:styleId="Titre1">
    <w:name w:val="heading 1"/>
    <w:basedOn w:val="Normal"/>
    <w:next w:val="Normal"/>
    <w:link w:val="Titre1Car"/>
    <w:uiPriority w:val="9"/>
    <w:qFormat/>
    <w:rsid w:val="005D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1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7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7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7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7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7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7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17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7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17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7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7C2"/>
    <w:rPr>
      <w:b/>
      <w:bCs/>
      <w:smallCaps/>
      <w:color w:val="0F4761" w:themeColor="accent1" w:themeShade="BF"/>
      <w:spacing w:val="5"/>
    </w:rPr>
  </w:style>
  <w:style w:type="character" w:customStyle="1" w:styleId="CSBulletListLevel1Bold">
    <w:name w:val="CS Bullet List Level 1 Bold"/>
    <w:basedOn w:val="Policepardfaut"/>
    <w:uiPriority w:val="99"/>
    <w:qFormat/>
    <w:rsid w:val="005D17C2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Padovani Claire</dc:creator>
  <cp:keywords/>
  <dc:description/>
  <cp:lastModifiedBy>Padovani Claire</cp:lastModifiedBy>
  <cp:revision>4</cp:revision>
  <dcterms:created xsi:type="dcterms:W3CDTF">2026-05-18T06:37:00Z</dcterms:created>
  <dcterms:modified xsi:type="dcterms:W3CDTF">2026-06-01T09:24:00Z</dcterms:modified>
</cp:coreProperties>
</file>