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503B0" w14:textId="3E92ADA9" w:rsidR="00DE44B6" w:rsidRPr="00DE44B6" w:rsidRDefault="0004173D" w:rsidP="00E946F0">
      <w:pPr>
        <w:spacing w:line="480" w:lineRule="auto"/>
        <w:ind w:left="6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97866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</w:t>
      </w:r>
      <w:r w:rsidR="00B379AA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1B7630" w:rsidRPr="00EF3461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022085">
        <w:rPr>
          <w:rFonts w:asciiTheme="majorBidi" w:hAnsiTheme="majorBidi" w:cstheme="majorBidi"/>
          <w:b/>
          <w:bCs/>
          <w:sz w:val="24"/>
          <w:szCs w:val="24"/>
        </w:rPr>
        <w:t xml:space="preserve">Text messages </w:t>
      </w:r>
      <w:r w:rsidR="00E946F0" w:rsidRPr="00E946F0">
        <w:rPr>
          <w:rFonts w:asciiTheme="majorBidi" w:hAnsiTheme="majorBidi" w:cstheme="majorBidi"/>
          <w:b/>
          <w:bCs/>
          <w:sz w:val="24"/>
          <w:szCs w:val="24"/>
        </w:rPr>
        <w:t xml:space="preserve">containing tasks to enhance </w:t>
      </w:r>
      <w:r w:rsidR="00494F6A">
        <w:rPr>
          <w:rFonts w:asciiTheme="majorBidi" w:hAnsiTheme="majorBidi" w:cstheme="majorBidi"/>
          <w:b/>
          <w:bCs/>
          <w:sz w:val="24"/>
          <w:szCs w:val="24"/>
        </w:rPr>
        <w:t>well-being</w:t>
      </w:r>
    </w:p>
    <w:tbl>
      <w:tblPr>
        <w:tblStyle w:val="TableGrid"/>
        <w:bidiVisual/>
        <w:tblW w:w="8296" w:type="dxa"/>
        <w:jc w:val="right"/>
        <w:tblLook w:val="04A0" w:firstRow="1" w:lastRow="0" w:firstColumn="1" w:lastColumn="0" w:noHBand="0" w:noVBand="1"/>
      </w:tblPr>
      <w:tblGrid>
        <w:gridCol w:w="6865"/>
        <w:gridCol w:w="1431"/>
      </w:tblGrid>
      <w:tr w:rsidR="00022085" w14:paraId="58A33478" w14:textId="074C1AC4" w:rsidTr="00022085">
        <w:trPr>
          <w:jc w:val="right"/>
        </w:trPr>
        <w:tc>
          <w:tcPr>
            <w:tcW w:w="6865" w:type="dxa"/>
            <w:shd w:val="clear" w:color="auto" w:fill="D1D1D1" w:themeFill="background2" w:themeFillShade="E6"/>
          </w:tcPr>
          <w:p w14:paraId="7DF5C568" w14:textId="1B3BE1B0" w:rsidR="00022085" w:rsidRDefault="00022085" w:rsidP="0002208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Text message</w:t>
            </w:r>
          </w:p>
        </w:tc>
        <w:tc>
          <w:tcPr>
            <w:tcW w:w="1431" w:type="dxa"/>
            <w:shd w:val="clear" w:color="auto" w:fill="D1D1D1" w:themeFill="background2" w:themeFillShade="E6"/>
          </w:tcPr>
          <w:p w14:paraId="0DAB8AFA" w14:textId="046AA795" w:rsidR="00022085" w:rsidRDefault="00022085" w:rsidP="0002208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Week number</w:t>
            </w:r>
          </w:p>
        </w:tc>
      </w:tr>
      <w:tr w:rsidR="00022085" w:rsidRPr="00CC7C51" w14:paraId="5A2900CF" w14:textId="08FF4E06" w:rsidTr="00022085">
        <w:trPr>
          <w:jc w:val="right"/>
        </w:trPr>
        <w:tc>
          <w:tcPr>
            <w:tcW w:w="6865" w:type="dxa"/>
          </w:tcPr>
          <w:p w14:paraId="17C0CA99" w14:textId="145714A6" w:rsidR="00022085" w:rsidRPr="00CC7C51" w:rsidRDefault="000220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Think of one health-related goal you would like to achieve and </w:t>
            </w:r>
            <w:r w:rsidR="008C1385">
              <w:rPr>
                <w:rFonts w:asciiTheme="majorBidi" w:hAnsiTheme="majorBidi" w:cstheme="majorBidi"/>
                <w:sz w:val="20"/>
                <w:szCs w:val="20"/>
              </w:rPr>
              <w:t>imagine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the best possible </w:t>
            </w:r>
            <w:r w:rsidR="008C1385">
              <w:rPr>
                <w:rFonts w:asciiTheme="majorBidi" w:hAnsiTheme="majorBidi" w:cstheme="majorBidi"/>
                <w:sz w:val="20"/>
                <w:szCs w:val="20"/>
              </w:rPr>
              <w:t>scenario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431" w:type="dxa"/>
          </w:tcPr>
          <w:p w14:paraId="4560EE4F" w14:textId="0AABA02D" w:rsidR="00022085" w:rsidRPr="00022085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022085" w:rsidRPr="00CC7C51" w14:paraId="58C7FD56" w14:textId="32A31408" w:rsidTr="00022085">
        <w:trPr>
          <w:jc w:val="right"/>
        </w:trPr>
        <w:tc>
          <w:tcPr>
            <w:tcW w:w="6865" w:type="dxa"/>
          </w:tcPr>
          <w:p w14:paraId="05563F53" w14:textId="55973345" w:rsidR="00022085" w:rsidRPr="00022085" w:rsidRDefault="00022085" w:rsidP="0038416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22085">
              <w:rPr>
                <w:rFonts w:asciiTheme="majorBidi" w:hAnsiTheme="majorBidi" w:cstheme="majorBidi"/>
                <w:sz w:val="20"/>
                <w:szCs w:val="20"/>
              </w:rPr>
              <w:t>Offer help to others</w:t>
            </w:r>
            <w:r w:rsidR="008C1385">
              <w:rPr>
                <w:rFonts w:asciiTheme="majorBidi" w:hAnsiTheme="majorBidi" w:cstheme="majorBidi"/>
                <w:sz w:val="20"/>
                <w:szCs w:val="20"/>
              </w:rPr>
              <w:t>. F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>ind someone nearby whom you can assist, even in a small way.</w:t>
            </w:r>
          </w:p>
        </w:tc>
        <w:tc>
          <w:tcPr>
            <w:tcW w:w="1431" w:type="dxa"/>
          </w:tcPr>
          <w:p w14:paraId="35444DC0" w14:textId="752C95CB" w:rsidR="00022085" w:rsidRPr="00022085" w:rsidRDefault="00022085" w:rsidP="0038416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022085" w:rsidRPr="00CC7C51" w14:paraId="6DFF1005" w14:textId="1867863C" w:rsidTr="00022085">
        <w:trPr>
          <w:jc w:val="right"/>
        </w:trPr>
        <w:tc>
          <w:tcPr>
            <w:tcW w:w="6865" w:type="dxa"/>
          </w:tcPr>
          <w:p w14:paraId="490F60BD" w14:textId="777B4C41" w:rsidR="00022085" w:rsidRPr="00CC7C51" w:rsidRDefault="008C13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Think of an action or</w:t>
            </w:r>
            <w:r w:rsidR="00022085"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a social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situation</w:t>
            </w:r>
            <w:r w:rsidR="00022085"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C3812">
              <w:rPr>
                <w:rFonts w:asciiTheme="majorBidi" w:hAnsiTheme="majorBidi" w:cstheme="majorBidi"/>
                <w:sz w:val="20"/>
                <w:szCs w:val="20"/>
              </w:rPr>
              <w:t xml:space="preserve">fostering a sense of belonging, and schedule time for it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this week</w:t>
            </w:r>
            <w:r w:rsidR="00022085" w:rsidRPr="0002208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431" w:type="dxa"/>
          </w:tcPr>
          <w:p w14:paraId="56956A36" w14:textId="4A7B7678" w:rsidR="00022085" w:rsidRPr="00CC7C51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022085" w:rsidRPr="00CC7C51" w14:paraId="451FAF94" w14:textId="3D187F38" w:rsidTr="00022085">
        <w:trPr>
          <w:jc w:val="right"/>
        </w:trPr>
        <w:tc>
          <w:tcPr>
            <w:tcW w:w="6865" w:type="dxa"/>
          </w:tcPr>
          <w:p w14:paraId="3B018A34" w14:textId="720D7137" w:rsidR="00022085" w:rsidRPr="00CC7C51" w:rsidRDefault="008C13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Schedule</w:t>
            </w:r>
            <w:r w:rsidR="00022085"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an event to look forward to, such as a meal with a friend, a concert, or even a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date with yourself</w:t>
            </w:r>
            <w:r w:rsidR="00022085"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at sunset.</w:t>
            </w:r>
          </w:p>
        </w:tc>
        <w:tc>
          <w:tcPr>
            <w:tcW w:w="1431" w:type="dxa"/>
          </w:tcPr>
          <w:p w14:paraId="6FD56CDE" w14:textId="7D7CBED2" w:rsidR="00022085" w:rsidRPr="00CC7C51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22085" w:rsidRPr="00CC7C51" w14:paraId="463F2931" w14:textId="69BE8592" w:rsidTr="00022085">
        <w:trPr>
          <w:jc w:val="right"/>
        </w:trPr>
        <w:tc>
          <w:tcPr>
            <w:tcW w:w="6865" w:type="dxa"/>
          </w:tcPr>
          <w:p w14:paraId="1AF864C9" w14:textId="142C95A9" w:rsidR="00022085" w:rsidRPr="00022085" w:rsidRDefault="008C13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Try to d</w:t>
            </w:r>
            <w:r w:rsidR="00022085" w:rsidRPr="00022085">
              <w:rPr>
                <w:rFonts w:asciiTheme="majorBidi" w:hAnsiTheme="majorBidi" w:cstheme="majorBidi"/>
                <w:sz w:val="20"/>
                <w:szCs w:val="20"/>
              </w:rPr>
              <w:t>edicate an hour daily to an active leisure activity you enjoy, such as gardening, playing music, writing, walking with a friend, painting, or photography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Choose a non-passive activity – so no</w:t>
            </w:r>
            <w:r w:rsidR="00022085"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scre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ens!</w:t>
            </w:r>
          </w:p>
        </w:tc>
        <w:tc>
          <w:tcPr>
            <w:tcW w:w="1431" w:type="dxa"/>
          </w:tcPr>
          <w:p w14:paraId="4D1714DE" w14:textId="35B16757" w:rsidR="00022085" w:rsidRPr="00022085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022085" w:rsidRPr="00CC7C51" w14:paraId="0EFA6B38" w14:textId="098878E5" w:rsidTr="00022085">
        <w:trPr>
          <w:jc w:val="right"/>
        </w:trPr>
        <w:tc>
          <w:tcPr>
            <w:tcW w:w="6865" w:type="dxa"/>
          </w:tcPr>
          <w:p w14:paraId="5FF32C61" w14:textId="7158C7CB" w:rsidR="00022085" w:rsidRPr="00022085" w:rsidRDefault="000220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22085">
              <w:rPr>
                <w:rFonts w:asciiTheme="majorBidi" w:hAnsiTheme="majorBidi" w:cstheme="majorBidi"/>
                <w:sz w:val="20"/>
                <w:szCs w:val="20"/>
              </w:rPr>
              <w:t>Schedule a meeting this week with a friend whose company you enjoy.</w:t>
            </w:r>
          </w:p>
        </w:tc>
        <w:tc>
          <w:tcPr>
            <w:tcW w:w="1431" w:type="dxa"/>
          </w:tcPr>
          <w:p w14:paraId="5392A06A" w14:textId="71D6418E" w:rsidR="00022085" w:rsidRPr="00022085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022085" w:rsidRPr="00CC7C51" w14:paraId="2DBF381A" w14:textId="3B20D754" w:rsidTr="00022085">
        <w:trPr>
          <w:jc w:val="right"/>
        </w:trPr>
        <w:tc>
          <w:tcPr>
            <w:tcW w:w="6865" w:type="dxa"/>
          </w:tcPr>
          <w:p w14:paraId="21F777E4" w14:textId="75C7F926" w:rsidR="00022085" w:rsidRDefault="000220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Physical activity benefits both body and mind. </w:t>
            </w:r>
            <w:r w:rsidR="008C1385">
              <w:rPr>
                <w:rFonts w:asciiTheme="majorBidi" w:hAnsiTheme="majorBidi" w:cstheme="majorBidi"/>
                <w:sz w:val="20"/>
                <w:szCs w:val="20"/>
              </w:rPr>
              <w:t>Try to make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time this week to meet your exercise goals.</w:t>
            </w:r>
          </w:p>
        </w:tc>
        <w:tc>
          <w:tcPr>
            <w:tcW w:w="1431" w:type="dxa"/>
          </w:tcPr>
          <w:p w14:paraId="75F17CAA" w14:textId="439DD354" w:rsidR="00022085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022085" w:rsidRPr="00CC7C51" w14:paraId="4C909BD4" w14:textId="4C488D14" w:rsidTr="00022085">
        <w:trPr>
          <w:jc w:val="right"/>
        </w:trPr>
        <w:tc>
          <w:tcPr>
            <w:tcW w:w="6865" w:type="dxa"/>
          </w:tcPr>
          <w:p w14:paraId="39D21C33" w14:textId="503C35F0" w:rsidR="00022085" w:rsidRDefault="000220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Setting small, realistic </w:t>
            </w:r>
            <w:r w:rsidR="00175BEA" w:rsidRPr="00175BEA">
              <w:rPr>
                <w:rFonts w:asciiTheme="majorBidi" w:hAnsiTheme="majorBidi" w:cstheme="majorBidi"/>
                <w:sz w:val="20"/>
                <w:szCs w:val="20"/>
              </w:rPr>
              <w:t xml:space="preserve">milestones </w:t>
            </w:r>
            <w:r w:rsidR="000C3812" w:rsidRPr="000C3812">
              <w:rPr>
                <w:rFonts w:asciiTheme="majorBidi" w:hAnsiTheme="majorBidi" w:cstheme="majorBidi"/>
                <w:sz w:val="20"/>
                <w:szCs w:val="20"/>
              </w:rPr>
              <w:t xml:space="preserve">along the path </w:t>
            </w:r>
            <w:r w:rsidR="008C1385">
              <w:rPr>
                <w:rFonts w:asciiTheme="majorBidi" w:hAnsiTheme="majorBidi" w:cstheme="majorBidi"/>
                <w:sz w:val="20"/>
                <w:szCs w:val="20"/>
              </w:rPr>
              <w:t xml:space="preserve">to your </w:t>
            </w:r>
            <w:r w:rsidR="00175BEA">
              <w:rPr>
                <w:rFonts w:asciiTheme="majorBidi" w:hAnsiTheme="majorBidi" w:cstheme="majorBidi"/>
                <w:sz w:val="20"/>
                <w:szCs w:val="20"/>
              </w:rPr>
              <w:t>goal</w:t>
            </w:r>
            <w:r w:rsidR="008C138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can enhance self-efficacy. </w:t>
            </w:r>
            <w:r w:rsidR="000C3812" w:rsidRPr="000C3812">
              <w:rPr>
                <w:rFonts w:asciiTheme="majorBidi" w:hAnsiTheme="majorBidi" w:cstheme="majorBidi"/>
                <w:sz w:val="20"/>
                <w:szCs w:val="20"/>
              </w:rPr>
              <w:t xml:space="preserve">Focus on achievable </w:t>
            </w:r>
            <w:r w:rsidR="000C3812">
              <w:rPr>
                <w:rFonts w:asciiTheme="majorBidi" w:hAnsiTheme="majorBidi" w:cstheme="majorBidi"/>
                <w:sz w:val="20"/>
                <w:szCs w:val="20"/>
              </w:rPr>
              <w:t xml:space="preserve">small </w:t>
            </w:r>
            <w:r w:rsidR="000C3812" w:rsidRPr="000C3812">
              <w:rPr>
                <w:rFonts w:asciiTheme="majorBidi" w:hAnsiTheme="majorBidi" w:cstheme="majorBidi"/>
                <w:sz w:val="20"/>
                <w:szCs w:val="20"/>
              </w:rPr>
              <w:t xml:space="preserve">targets and </w:t>
            </w:r>
            <w:r w:rsidR="004E3E8A">
              <w:rPr>
                <w:rFonts w:asciiTheme="majorBidi" w:hAnsiTheme="majorBidi" w:cstheme="majorBidi"/>
                <w:sz w:val="20"/>
                <w:szCs w:val="20"/>
              </w:rPr>
              <w:t>mark</w:t>
            </w:r>
            <w:r w:rsidR="000C3812" w:rsidRPr="000C3812">
              <w:rPr>
                <w:rFonts w:asciiTheme="majorBidi" w:hAnsiTheme="majorBidi" w:cstheme="majorBidi"/>
                <w:sz w:val="20"/>
                <w:szCs w:val="20"/>
              </w:rPr>
              <w:t xml:space="preserve"> each success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431" w:type="dxa"/>
          </w:tcPr>
          <w:p w14:paraId="165913E8" w14:textId="18C12957" w:rsidR="00022085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022085" w:rsidRPr="00CC7C51" w14:paraId="5F3CB537" w14:textId="725D6460" w:rsidTr="00022085">
        <w:trPr>
          <w:jc w:val="right"/>
        </w:trPr>
        <w:tc>
          <w:tcPr>
            <w:tcW w:w="6865" w:type="dxa"/>
          </w:tcPr>
          <w:p w14:paraId="73174847" w14:textId="36920575" w:rsidR="00022085" w:rsidRDefault="000220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List five personal </w:t>
            </w:r>
            <w:r w:rsidR="00175BEA" w:rsidRPr="00175BEA">
              <w:rPr>
                <w:rFonts w:asciiTheme="majorBidi" w:hAnsiTheme="majorBidi" w:cstheme="majorBidi"/>
                <w:lang w:val="en"/>
              </w:rPr>
              <w:t>qualities</w:t>
            </w:r>
            <w:r w:rsidR="00175BEA">
              <w:rPr>
                <w:rFonts w:asciiTheme="majorBidi" w:hAnsiTheme="majorBidi" w:cstheme="majorBidi"/>
              </w:rPr>
              <w:t xml:space="preserve"> 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that can help you accomplish your </w:t>
            </w:r>
            <w:r w:rsidR="00175BEA"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health-related 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>improvement goals.</w:t>
            </w:r>
          </w:p>
        </w:tc>
        <w:tc>
          <w:tcPr>
            <w:tcW w:w="1431" w:type="dxa"/>
          </w:tcPr>
          <w:p w14:paraId="03E0A074" w14:textId="455BB0B1" w:rsidR="00022085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022085" w:rsidRPr="00CC7C51" w14:paraId="07ED1E58" w14:textId="5B783311" w:rsidTr="00022085">
        <w:trPr>
          <w:jc w:val="right"/>
        </w:trPr>
        <w:tc>
          <w:tcPr>
            <w:tcW w:w="6865" w:type="dxa"/>
          </w:tcPr>
          <w:p w14:paraId="096878C0" w14:textId="4EDAF057" w:rsidR="00022085" w:rsidRDefault="00175BEA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Make a list of</w:t>
            </w:r>
            <w:r w:rsidR="00022085"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five aspects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in</w:t>
            </w:r>
            <w:r w:rsidR="00022085"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your life that you are grateful for.</w:t>
            </w:r>
          </w:p>
        </w:tc>
        <w:tc>
          <w:tcPr>
            <w:tcW w:w="1431" w:type="dxa"/>
          </w:tcPr>
          <w:p w14:paraId="2D4C0478" w14:textId="47BDF90B" w:rsidR="00022085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022085" w:rsidRPr="00CC7C51" w14:paraId="7C566AD0" w14:textId="58543BA5" w:rsidTr="00022085">
        <w:trPr>
          <w:jc w:val="right"/>
        </w:trPr>
        <w:tc>
          <w:tcPr>
            <w:tcW w:w="6865" w:type="dxa"/>
          </w:tcPr>
          <w:p w14:paraId="444DEBA8" w14:textId="4A1771F0" w:rsidR="00022085" w:rsidRDefault="000220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22085">
              <w:rPr>
                <w:rFonts w:asciiTheme="majorBidi" w:hAnsiTheme="majorBidi" w:cstheme="majorBidi"/>
                <w:sz w:val="20"/>
                <w:szCs w:val="20"/>
              </w:rPr>
              <w:t>Recognizing personal achievements is crucial for building self-efficacy. Celebrate small victories related to your health improvement plan.</w:t>
            </w:r>
          </w:p>
        </w:tc>
        <w:tc>
          <w:tcPr>
            <w:tcW w:w="1431" w:type="dxa"/>
          </w:tcPr>
          <w:p w14:paraId="328110CB" w14:textId="6FFE21CB" w:rsidR="00022085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</w:tr>
      <w:tr w:rsidR="00022085" w:rsidRPr="00CC7C51" w14:paraId="40FF4B9A" w14:textId="1C6E0C26" w:rsidTr="00022085">
        <w:trPr>
          <w:jc w:val="right"/>
        </w:trPr>
        <w:tc>
          <w:tcPr>
            <w:tcW w:w="6865" w:type="dxa"/>
          </w:tcPr>
          <w:p w14:paraId="64CA53D7" w14:textId="64C4F58A" w:rsidR="00022085" w:rsidRDefault="00022085" w:rsidP="004E3E8A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Note at least one </w:t>
            </w:r>
            <w:r w:rsidR="00175BEA">
              <w:rPr>
                <w:rFonts w:asciiTheme="majorBidi" w:hAnsiTheme="majorBidi" w:cstheme="majorBidi"/>
                <w:sz w:val="20"/>
                <w:szCs w:val="20"/>
              </w:rPr>
              <w:t>thing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in your life </w:t>
            </w:r>
            <w:r w:rsidR="00175BEA">
              <w:rPr>
                <w:rFonts w:asciiTheme="majorBidi" w:hAnsiTheme="majorBidi" w:cstheme="majorBidi"/>
                <w:sz w:val="20"/>
                <w:szCs w:val="20"/>
              </w:rPr>
              <w:t>that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you believe you</w:t>
            </w:r>
            <w:r w:rsidR="00175BEA">
              <w:rPr>
                <w:rFonts w:asciiTheme="majorBidi" w:hAnsiTheme="majorBidi" w:cstheme="majorBidi"/>
                <w:sz w:val="20"/>
                <w:szCs w:val="20"/>
              </w:rPr>
              <w:t xml:space="preserve"> can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 xml:space="preserve"> succeed</w:t>
            </w:r>
            <w:r w:rsidR="00175BEA">
              <w:rPr>
                <w:rFonts w:asciiTheme="majorBidi" w:hAnsiTheme="majorBidi" w:cstheme="majorBidi"/>
                <w:sz w:val="20"/>
                <w:szCs w:val="20"/>
              </w:rPr>
              <w:t xml:space="preserve"> in</w:t>
            </w:r>
            <w:r w:rsidRPr="0002208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431" w:type="dxa"/>
          </w:tcPr>
          <w:p w14:paraId="44D4BD76" w14:textId="172E4A7E" w:rsidR="00022085" w:rsidRDefault="00022085" w:rsidP="004E3E8A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</w:tbl>
    <w:p w14:paraId="67F6518D" w14:textId="77777777" w:rsidR="0035191C" w:rsidRPr="001B7630" w:rsidRDefault="0035191C" w:rsidP="00022085"/>
    <w:sectPr w:rsidR="0035191C" w:rsidRPr="001B7630" w:rsidSect="001B7630">
      <w:headerReference w:type="default" r:id="rId8"/>
      <w:type w:val="continuous"/>
      <w:pgSz w:w="11906" w:h="16838"/>
      <w:pgMar w:top="1440" w:right="1800" w:bottom="1440" w:left="1800" w:header="706" w:footer="706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4114B" w14:textId="77777777" w:rsidR="00D32DF1" w:rsidRDefault="00D32DF1" w:rsidP="009A2BEF">
      <w:pPr>
        <w:spacing w:after="0" w:line="240" w:lineRule="auto"/>
      </w:pPr>
      <w:r>
        <w:separator/>
      </w:r>
    </w:p>
  </w:endnote>
  <w:endnote w:type="continuationSeparator" w:id="0">
    <w:p w14:paraId="02A0C964" w14:textId="77777777" w:rsidR="00D32DF1" w:rsidRDefault="00D32DF1" w:rsidP="009A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C7414" w14:textId="77777777" w:rsidR="00D32DF1" w:rsidRDefault="00D32DF1" w:rsidP="009A2BEF">
      <w:pPr>
        <w:spacing w:after="0" w:line="240" w:lineRule="auto"/>
      </w:pPr>
      <w:r>
        <w:separator/>
      </w:r>
    </w:p>
  </w:footnote>
  <w:footnote w:type="continuationSeparator" w:id="0">
    <w:p w14:paraId="21803EB9" w14:textId="77777777" w:rsidR="00D32DF1" w:rsidRDefault="00D32DF1" w:rsidP="009A2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2350" w14:textId="77777777" w:rsidR="009A2BEF" w:rsidRDefault="009A2BEF" w:rsidP="009A2BEF">
    <w:pPr>
      <w:suppressLineNumbers/>
      <w:spacing w:line="240" w:lineRule="auto"/>
      <w:rPr>
        <w:rFonts w:asciiTheme="majorBidi" w:hAnsiTheme="majorBidi" w:cstheme="majorBidi"/>
        <w:sz w:val="20"/>
        <w:szCs w:val="20"/>
      </w:rPr>
    </w:pPr>
    <w:r w:rsidRPr="002A620E">
      <w:rPr>
        <w:rFonts w:asciiTheme="majorBidi" w:hAnsiTheme="majorBidi" w:cstheme="majorBidi"/>
        <w:sz w:val="20"/>
        <w:szCs w:val="20"/>
      </w:rPr>
      <w:t>A Comprehensive Multidisciplinary</w:t>
    </w:r>
    <w:r w:rsidRPr="002A620E">
      <w:rPr>
        <w:rFonts w:asciiTheme="majorBidi" w:hAnsiTheme="majorBidi" w:cstheme="majorBidi" w:hint="cs"/>
        <w:sz w:val="20"/>
        <w:szCs w:val="20"/>
        <w:rtl/>
      </w:rPr>
      <w:t xml:space="preserve"> </w:t>
    </w:r>
    <w:r w:rsidRPr="002A620E">
      <w:rPr>
        <w:rFonts w:asciiTheme="majorBidi" w:hAnsiTheme="majorBidi" w:cstheme="majorBidi"/>
        <w:sz w:val="20"/>
        <w:szCs w:val="20"/>
      </w:rPr>
      <w:t xml:space="preserve">Remote Intervention Program for Weight Regain after Sleeve Gastrectomy: A Randomized Controlled Trial   </w:t>
    </w:r>
  </w:p>
  <w:p w14:paraId="45517BD8" w14:textId="77777777" w:rsidR="009A2BEF" w:rsidRDefault="009A2BEF" w:rsidP="009A2BEF">
    <w:pPr>
      <w:suppressLineNumbers/>
      <w:spacing w:line="240" w:lineRule="auto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Kessler Yafit</w:t>
    </w:r>
  </w:p>
  <w:p w14:paraId="443B8C42" w14:textId="77777777" w:rsidR="00643AB1" w:rsidRPr="002A620E" w:rsidRDefault="00643AB1" w:rsidP="009A2BEF">
    <w:pPr>
      <w:suppressLineNumbers/>
      <w:spacing w:line="240" w:lineRule="auto"/>
      <w:rPr>
        <w:rFonts w:asciiTheme="majorBidi" w:hAnsiTheme="majorBidi" w:cstheme="majorBidi"/>
        <w:sz w:val="20"/>
        <w:szCs w:val="20"/>
      </w:rPr>
    </w:pPr>
  </w:p>
  <w:p w14:paraId="48EEA9D5" w14:textId="77777777" w:rsidR="009A2BEF" w:rsidRDefault="009A2B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D0C00"/>
    <w:multiLevelType w:val="hybridMultilevel"/>
    <w:tmpl w:val="3DF6809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288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30"/>
    <w:rsid w:val="0001218C"/>
    <w:rsid w:val="00022085"/>
    <w:rsid w:val="0004173D"/>
    <w:rsid w:val="00066578"/>
    <w:rsid w:val="00095FEA"/>
    <w:rsid w:val="000A3FDA"/>
    <w:rsid w:val="000C3812"/>
    <w:rsid w:val="000C4A8C"/>
    <w:rsid w:val="00175BEA"/>
    <w:rsid w:val="00183596"/>
    <w:rsid w:val="00195CF3"/>
    <w:rsid w:val="001B7630"/>
    <w:rsid w:val="001C1A5B"/>
    <w:rsid w:val="001F4AD9"/>
    <w:rsid w:val="002308A7"/>
    <w:rsid w:val="002523BC"/>
    <w:rsid w:val="002A3A85"/>
    <w:rsid w:val="002E5540"/>
    <w:rsid w:val="002F6422"/>
    <w:rsid w:val="00313B0A"/>
    <w:rsid w:val="0035191C"/>
    <w:rsid w:val="003770DC"/>
    <w:rsid w:val="0038416A"/>
    <w:rsid w:val="00494F6A"/>
    <w:rsid w:val="004B204E"/>
    <w:rsid w:val="004E3E8A"/>
    <w:rsid w:val="0059565B"/>
    <w:rsid w:val="005D22C8"/>
    <w:rsid w:val="00643AB1"/>
    <w:rsid w:val="006B5F82"/>
    <w:rsid w:val="006D6BA2"/>
    <w:rsid w:val="006E117B"/>
    <w:rsid w:val="007015BC"/>
    <w:rsid w:val="00736B66"/>
    <w:rsid w:val="007458B6"/>
    <w:rsid w:val="00760A72"/>
    <w:rsid w:val="007867D7"/>
    <w:rsid w:val="007A1CDA"/>
    <w:rsid w:val="00800CC8"/>
    <w:rsid w:val="00870825"/>
    <w:rsid w:val="008945F0"/>
    <w:rsid w:val="008A2C1E"/>
    <w:rsid w:val="008C1385"/>
    <w:rsid w:val="008E7CC3"/>
    <w:rsid w:val="00927D1D"/>
    <w:rsid w:val="009311B9"/>
    <w:rsid w:val="0096312C"/>
    <w:rsid w:val="00982F8E"/>
    <w:rsid w:val="00995DB1"/>
    <w:rsid w:val="009A24F0"/>
    <w:rsid w:val="009A2BEF"/>
    <w:rsid w:val="009F54CC"/>
    <w:rsid w:val="00A41445"/>
    <w:rsid w:val="00A46730"/>
    <w:rsid w:val="00AA611F"/>
    <w:rsid w:val="00B0535C"/>
    <w:rsid w:val="00B3125C"/>
    <w:rsid w:val="00B379AA"/>
    <w:rsid w:val="00B8751B"/>
    <w:rsid w:val="00BA7D11"/>
    <w:rsid w:val="00BD5CB1"/>
    <w:rsid w:val="00C537F2"/>
    <w:rsid w:val="00C543BC"/>
    <w:rsid w:val="00C75439"/>
    <w:rsid w:val="00CA7076"/>
    <w:rsid w:val="00D20D15"/>
    <w:rsid w:val="00D32DF1"/>
    <w:rsid w:val="00DE44B6"/>
    <w:rsid w:val="00DF35A4"/>
    <w:rsid w:val="00E06C2A"/>
    <w:rsid w:val="00E22802"/>
    <w:rsid w:val="00E40D50"/>
    <w:rsid w:val="00E64D00"/>
    <w:rsid w:val="00E946F0"/>
    <w:rsid w:val="00EF3461"/>
    <w:rsid w:val="00FB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821E3"/>
  <w15:chartTrackingRefBased/>
  <w15:docId w15:val="{3343B4E5-0237-47F8-8269-F6873E44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63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B7630"/>
  </w:style>
  <w:style w:type="table" w:styleId="TableGrid">
    <w:name w:val="Table Grid"/>
    <w:basedOn w:val="TableNormal"/>
    <w:uiPriority w:val="39"/>
    <w:rsid w:val="001B76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417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1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17B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022085"/>
    <w:rPr>
      <w:rFonts w:ascii="Segoe UI" w:hAnsi="Segoe UI" w:cs="Segoe UI" w:hint="default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75BE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5BEA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2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BEF"/>
  </w:style>
  <w:style w:type="paragraph" w:styleId="Footer">
    <w:name w:val="footer"/>
    <w:basedOn w:val="Normal"/>
    <w:link w:val="FooterChar"/>
    <w:uiPriority w:val="99"/>
    <w:unhideWhenUsed/>
    <w:rsid w:val="009A2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5D170-D8F1-4D25-ABEF-73DD4137C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Yafit Kessler</dc:creator>
  <cp:keywords/>
  <dc:description/>
  <cp:lastModifiedBy>Yafit Kessler</cp:lastModifiedBy>
  <cp:revision>15</cp:revision>
  <dcterms:created xsi:type="dcterms:W3CDTF">2025-03-21T12:06:00Z</dcterms:created>
  <dcterms:modified xsi:type="dcterms:W3CDTF">2026-04-06T14:02:00Z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b77e039c0edc9b07bdc91d53bcda9142e98cb91c33b5b3c9fa8cd92cd19aaeea</vt:lpwstr>
  </property>
</Properties>
</file>