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1C57" w14:textId="5020CC83" w:rsidR="00D851AF" w:rsidRDefault="00D851AF">
      <w:pPr>
        <w:rPr>
          <w:noProof/>
        </w:rPr>
      </w:pPr>
      <w:r>
        <w:rPr>
          <w:noProof/>
        </w:rPr>
        <w:t>Graphical Abstract</w:t>
      </w:r>
    </w:p>
    <w:p w14:paraId="04840977" w14:textId="77777777" w:rsidR="00D851AF" w:rsidRDefault="00D851AF">
      <w:pPr>
        <w:rPr>
          <w:noProof/>
        </w:rPr>
      </w:pPr>
    </w:p>
    <w:p w14:paraId="6B7381A0" w14:textId="74693E32" w:rsidR="009D25F8" w:rsidRDefault="00F37077">
      <w:r>
        <w:rPr>
          <w:noProof/>
        </w:rPr>
        <w:drawing>
          <wp:inline distT="0" distB="0" distL="0" distR="0" wp14:anchorId="0610900D" wp14:editId="15528FCA">
            <wp:extent cx="5731510" cy="3223895"/>
            <wp:effectExtent l="0" t="0" r="2540" b="0"/>
            <wp:docPr id="1388954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4886" name="Picture 13889548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56F61" w14:textId="77777777" w:rsidR="001F1A08" w:rsidRDefault="001F1A08"/>
    <w:p w14:paraId="7AAE07B5" w14:textId="271076EC" w:rsidR="001F1A08" w:rsidRDefault="001F1A08">
      <w:r>
        <w:t>Graphical Abstract representing the synthesis, characterization and Results of Piperine and Paclitaxel nanoparticles</w:t>
      </w:r>
    </w:p>
    <w:sectPr w:rsidR="001F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08"/>
    <w:rsid w:val="000A0228"/>
    <w:rsid w:val="001F1A08"/>
    <w:rsid w:val="00331850"/>
    <w:rsid w:val="005068B7"/>
    <w:rsid w:val="0055162E"/>
    <w:rsid w:val="0070021F"/>
    <w:rsid w:val="00801815"/>
    <w:rsid w:val="008B7874"/>
    <w:rsid w:val="0094258A"/>
    <w:rsid w:val="009842D2"/>
    <w:rsid w:val="009D25F8"/>
    <w:rsid w:val="00A1537F"/>
    <w:rsid w:val="00B07B2C"/>
    <w:rsid w:val="00D851AF"/>
    <w:rsid w:val="00F3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AEB5"/>
  <w15:chartTrackingRefBased/>
  <w15:docId w15:val="{6E8A2B63-D4E5-40FC-B6B1-5E66910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Sharma</dc:creator>
  <cp:keywords/>
  <dc:description/>
  <cp:lastModifiedBy>Renuka Sharma</cp:lastModifiedBy>
  <cp:revision>6</cp:revision>
  <dcterms:created xsi:type="dcterms:W3CDTF">2025-10-17T06:51:00Z</dcterms:created>
  <dcterms:modified xsi:type="dcterms:W3CDTF">2026-06-02T08:14:00Z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096ebd2c-c8ee-4ac3-9b23-66bf9aed64d8</vt:lpwstr>
  </property>
</Properties>
</file>