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B2AAB" w14:textId="37AE35CB" w:rsidR="005A32AE" w:rsidRPr="005A32AE" w:rsidRDefault="005A32AE" w:rsidP="422F1C12">
      <w:pPr>
        <w:rPr>
          <w:b/>
          <w:bCs/>
        </w:rPr>
      </w:pPr>
      <w:bookmarkStart w:id="0" w:name="_Toc211350265"/>
      <w:r w:rsidRPr="422F1C12">
        <w:rPr>
          <w:b/>
          <w:bCs/>
        </w:rPr>
        <w:t>Prognostic value of circulating H3K27Me3-nucleosomes in newly diagnosed lung cancer patients</w:t>
      </w:r>
    </w:p>
    <w:p w14:paraId="60C2B48C" w14:textId="395570F5" w:rsidR="00F1498F" w:rsidRPr="00E13E3E" w:rsidRDefault="00C86C1F" w:rsidP="00E13E3E">
      <w:pPr>
        <w:pStyle w:val="Titre1"/>
      </w:pPr>
      <w:r w:rsidRPr="00E13E3E">
        <w:t>Supplementa</w:t>
      </w:r>
      <w:r w:rsidR="00E13E3E" w:rsidRPr="00E13E3E">
        <w:t>l</w:t>
      </w:r>
      <w:r w:rsidR="00F1498F" w:rsidRPr="00E13E3E">
        <w:t xml:space="preserve"> Information</w:t>
      </w:r>
      <w:bookmarkEnd w:id="0"/>
    </w:p>
    <w:p w14:paraId="140B7E8F" w14:textId="2FD99332" w:rsidR="00542C87" w:rsidRPr="00542C87" w:rsidRDefault="00542C87" w:rsidP="004C1C69">
      <w:pPr>
        <w:pStyle w:val="Titre2"/>
      </w:pPr>
      <w:r>
        <w:t>F</w:t>
      </w:r>
      <w:r w:rsidR="00803561">
        <w:t>IGURES</w:t>
      </w:r>
    </w:p>
    <w:p w14:paraId="737B72F0" w14:textId="6C3DB171" w:rsidR="00F1498F" w:rsidRDefault="00393568" w:rsidP="00F1498F">
      <w:pPr>
        <w:jc w:val="left"/>
        <w:rPr>
          <w:b/>
          <w:bCs/>
          <w:szCs w:val="22"/>
        </w:rPr>
      </w:pPr>
      <w:r w:rsidRPr="00393568">
        <w:rPr>
          <w:b/>
          <w:bCs/>
          <w:noProof/>
          <w:szCs w:val="22"/>
        </w:rPr>
        <w:drawing>
          <wp:inline distT="0" distB="0" distL="0" distR="0" wp14:anchorId="15CD33A4" wp14:editId="3F9ECC5E">
            <wp:extent cx="5731510" cy="3597275"/>
            <wp:effectExtent l="0" t="0" r="2540" b="3175"/>
            <wp:docPr id="829489750" name="Image 1" descr="Une image contenant texte, capture d’écran, diagram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489750" name="Image 1" descr="Une image contenant texte, capture d’écran, diagramme&#10;&#10;Le contenu généré par l’IA peut être incorrect."/>
                    <pic:cNvPicPr/>
                  </pic:nvPicPr>
                  <pic:blipFill>
                    <a:blip r:embed="rId9"/>
                    <a:stretch>
                      <a:fillRect/>
                    </a:stretch>
                  </pic:blipFill>
                  <pic:spPr>
                    <a:xfrm>
                      <a:off x="0" y="0"/>
                      <a:ext cx="5731510" cy="3597275"/>
                    </a:xfrm>
                    <a:prstGeom prst="rect">
                      <a:avLst/>
                    </a:prstGeom>
                  </pic:spPr>
                </pic:pic>
              </a:graphicData>
            </a:graphic>
          </wp:inline>
        </w:drawing>
      </w:r>
    </w:p>
    <w:p w14:paraId="1F4E165F" w14:textId="06F19CF2" w:rsidR="00D32F54" w:rsidRDefault="00D32F54" w:rsidP="00F1498F">
      <w:pPr>
        <w:jc w:val="left"/>
        <w:rPr>
          <w:b/>
          <w:bCs/>
          <w:szCs w:val="22"/>
        </w:rPr>
      </w:pPr>
    </w:p>
    <w:p w14:paraId="2F31BC55" w14:textId="0AD45415" w:rsidR="002B6D4A" w:rsidRPr="00517B1A" w:rsidRDefault="002B6D4A" w:rsidP="5E4A8E37">
      <w:pPr>
        <w:rPr>
          <w:b/>
          <w:bCs/>
          <w:sz w:val="20"/>
          <w:szCs w:val="20"/>
        </w:rPr>
      </w:pPr>
      <w:r w:rsidRPr="5E4A8E37">
        <w:rPr>
          <w:b/>
          <w:bCs/>
          <w:i/>
          <w:iCs/>
          <w:sz w:val="20"/>
          <w:szCs w:val="20"/>
        </w:rPr>
        <w:t xml:space="preserve">Figure S1: </w:t>
      </w:r>
      <w:r w:rsidR="00730F4B" w:rsidRPr="5E4A8E37">
        <w:rPr>
          <w:b/>
          <w:bCs/>
          <w:i/>
          <w:iCs/>
          <w:sz w:val="20"/>
          <w:szCs w:val="20"/>
        </w:rPr>
        <w:t>Higher circulating</w:t>
      </w:r>
      <w:r w:rsidRPr="5E4A8E37">
        <w:rPr>
          <w:b/>
          <w:bCs/>
          <w:i/>
          <w:iCs/>
          <w:sz w:val="20"/>
          <w:szCs w:val="20"/>
        </w:rPr>
        <w:t xml:space="preserve"> H3K27Me3-nucleosome levels </w:t>
      </w:r>
      <w:r w:rsidR="00593F32" w:rsidRPr="5E4A8E37">
        <w:rPr>
          <w:b/>
          <w:bCs/>
          <w:i/>
          <w:iCs/>
          <w:sz w:val="20"/>
          <w:szCs w:val="20"/>
        </w:rPr>
        <w:t xml:space="preserve">in </w:t>
      </w:r>
      <w:r w:rsidRPr="5E4A8E37">
        <w:rPr>
          <w:b/>
          <w:bCs/>
          <w:i/>
          <w:iCs/>
          <w:sz w:val="20"/>
          <w:szCs w:val="20"/>
        </w:rPr>
        <w:t>ctDNA+ patients</w:t>
      </w:r>
      <w:r w:rsidR="0067516F" w:rsidRPr="5E4A8E37">
        <w:rPr>
          <w:b/>
          <w:bCs/>
          <w:i/>
          <w:iCs/>
          <w:sz w:val="20"/>
          <w:szCs w:val="20"/>
        </w:rPr>
        <w:t xml:space="preserve"> compared to ctDNA -</w:t>
      </w:r>
      <w:r w:rsidR="003F02CF" w:rsidRPr="5E4A8E37">
        <w:rPr>
          <w:b/>
          <w:bCs/>
          <w:i/>
          <w:iCs/>
          <w:sz w:val="20"/>
          <w:szCs w:val="20"/>
        </w:rPr>
        <w:t xml:space="preserve"> patients</w:t>
      </w:r>
      <w:r w:rsidRPr="5E4A8E37">
        <w:rPr>
          <w:b/>
          <w:bCs/>
          <w:i/>
          <w:iCs/>
          <w:sz w:val="20"/>
          <w:szCs w:val="20"/>
        </w:rPr>
        <w:t xml:space="preserve">: </w:t>
      </w:r>
      <w:r w:rsidR="00C831F2" w:rsidRPr="5E4A8E37">
        <w:rPr>
          <w:i/>
          <w:iCs/>
          <w:sz w:val="20"/>
          <w:szCs w:val="20"/>
        </w:rPr>
        <w:t>Box plot</w:t>
      </w:r>
      <w:r w:rsidR="00DC5C8C" w:rsidRPr="5E4A8E37">
        <w:rPr>
          <w:i/>
          <w:iCs/>
          <w:sz w:val="20"/>
          <w:szCs w:val="20"/>
        </w:rPr>
        <w:t>s</w:t>
      </w:r>
      <w:r w:rsidR="00BE55D2" w:rsidRPr="5E4A8E37">
        <w:rPr>
          <w:i/>
          <w:iCs/>
          <w:sz w:val="20"/>
          <w:szCs w:val="20"/>
        </w:rPr>
        <w:t xml:space="preserve"> show median, interquartile</w:t>
      </w:r>
      <w:r w:rsidR="008F1C3D" w:rsidRPr="5E4A8E37">
        <w:rPr>
          <w:i/>
          <w:iCs/>
          <w:sz w:val="20"/>
          <w:szCs w:val="20"/>
        </w:rPr>
        <w:t xml:space="preserve"> range</w:t>
      </w:r>
      <w:r w:rsidR="0067516F" w:rsidRPr="5E4A8E37">
        <w:rPr>
          <w:i/>
          <w:iCs/>
          <w:sz w:val="20"/>
          <w:szCs w:val="20"/>
        </w:rPr>
        <w:t xml:space="preserve"> for</w:t>
      </w:r>
      <w:r w:rsidRPr="5E4A8E37">
        <w:rPr>
          <w:i/>
          <w:iCs/>
          <w:sz w:val="20"/>
          <w:szCs w:val="20"/>
        </w:rPr>
        <w:t xml:space="preserve"> H3K27Me3-nucleosome levels in ctDNA positive patients (ctDNA+) compared to ctDNA negative patients (ctDNA -)</w:t>
      </w:r>
      <w:r w:rsidR="003F02CF" w:rsidRPr="5E4A8E37">
        <w:rPr>
          <w:i/>
          <w:iCs/>
          <w:sz w:val="20"/>
          <w:szCs w:val="20"/>
        </w:rPr>
        <w:t xml:space="preserve">. Statistical </w:t>
      </w:r>
      <w:r w:rsidR="001B16BA" w:rsidRPr="5E4A8E37">
        <w:rPr>
          <w:i/>
          <w:iCs/>
          <w:sz w:val="20"/>
          <w:szCs w:val="20"/>
        </w:rPr>
        <w:t xml:space="preserve">comparison was performed using </w:t>
      </w:r>
      <w:r w:rsidR="00AD7B54" w:rsidRPr="5E4A8E37">
        <w:rPr>
          <w:sz w:val="20"/>
          <w:szCs w:val="20"/>
        </w:rPr>
        <w:t>Wilcoxon rank</w:t>
      </w:r>
      <w:r w:rsidR="00AD7B54" w:rsidRPr="5E4A8E37">
        <w:rPr>
          <w:rFonts w:ascii="Aptos" w:hAnsi="Aptos" w:cs="Aptos"/>
          <w:sz w:val="20"/>
          <w:szCs w:val="20"/>
        </w:rPr>
        <w:t>–</w:t>
      </w:r>
      <w:r w:rsidR="00AD7B54" w:rsidRPr="5E4A8E37">
        <w:rPr>
          <w:sz w:val="20"/>
          <w:szCs w:val="20"/>
        </w:rPr>
        <w:t>sum test</w:t>
      </w:r>
      <w:r w:rsidR="00713731" w:rsidRPr="5E4A8E37">
        <w:rPr>
          <w:i/>
          <w:iCs/>
          <w:sz w:val="20"/>
          <w:szCs w:val="20"/>
        </w:rPr>
        <w:t xml:space="preserve"> </w:t>
      </w:r>
      <w:r w:rsidR="00713731" w:rsidRPr="5E4A8E37">
        <w:rPr>
          <w:sz w:val="20"/>
          <w:szCs w:val="20"/>
        </w:rPr>
        <w:t xml:space="preserve">(p-value = </w:t>
      </w:r>
      <w:r w:rsidR="00171EBC" w:rsidRPr="5E4A8E37">
        <w:rPr>
          <w:sz w:val="20"/>
          <w:szCs w:val="20"/>
        </w:rPr>
        <w:t>3.99</w:t>
      </w:r>
      <w:r w:rsidR="00713731" w:rsidRPr="5E4A8E37">
        <w:rPr>
          <w:sz w:val="20"/>
          <w:szCs w:val="20"/>
        </w:rPr>
        <w:t>*10</w:t>
      </w:r>
      <w:r w:rsidR="00713731" w:rsidRPr="5E4A8E37">
        <w:rPr>
          <w:sz w:val="20"/>
          <w:szCs w:val="20"/>
          <w:vertAlign w:val="superscript"/>
        </w:rPr>
        <w:t>-6</w:t>
      </w:r>
      <w:r w:rsidR="00713731" w:rsidRPr="5E4A8E37">
        <w:rPr>
          <w:sz w:val="20"/>
          <w:szCs w:val="20"/>
        </w:rPr>
        <w:t>)</w:t>
      </w:r>
      <w:r w:rsidR="00052200" w:rsidRPr="5E4A8E37">
        <w:rPr>
          <w:i/>
          <w:iCs/>
          <w:sz w:val="20"/>
          <w:szCs w:val="20"/>
        </w:rPr>
        <w:t>.</w:t>
      </w:r>
    </w:p>
    <w:p w14:paraId="61F56296" w14:textId="77777777" w:rsidR="00F1498F" w:rsidRDefault="00F1498F" w:rsidP="00F1498F">
      <w:pPr>
        <w:rPr>
          <w:b/>
          <w:bCs/>
          <w:szCs w:val="22"/>
        </w:rPr>
      </w:pPr>
    </w:p>
    <w:p w14:paraId="1DD40902" w14:textId="77777777" w:rsidR="00F1498F" w:rsidRDefault="00F1498F" w:rsidP="00F1498F">
      <w:pPr>
        <w:rPr>
          <w:b/>
          <w:bCs/>
          <w:szCs w:val="22"/>
        </w:rPr>
      </w:pPr>
    </w:p>
    <w:p w14:paraId="6A6A5682" w14:textId="77777777" w:rsidR="00F1498F" w:rsidRDefault="00F1498F" w:rsidP="00F1498F">
      <w:pPr>
        <w:rPr>
          <w:b/>
          <w:bCs/>
          <w:szCs w:val="22"/>
        </w:rPr>
      </w:pPr>
    </w:p>
    <w:p w14:paraId="0C85AFB1" w14:textId="77777777" w:rsidR="00F1498F" w:rsidRDefault="00F1498F" w:rsidP="00F1498F">
      <w:pPr>
        <w:rPr>
          <w:b/>
          <w:bCs/>
          <w:szCs w:val="22"/>
        </w:rPr>
      </w:pPr>
    </w:p>
    <w:p w14:paraId="36177B2C" w14:textId="77777777" w:rsidR="00542C87" w:rsidRDefault="00542C87" w:rsidP="00F1498F">
      <w:pPr>
        <w:rPr>
          <w:b/>
          <w:bCs/>
          <w:szCs w:val="22"/>
        </w:rPr>
      </w:pPr>
    </w:p>
    <w:p w14:paraId="673590D7" w14:textId="77777777" w:rsidR="00542C87" w:rsidRDefault="00542C87" w:rsidP="00F1498F">
      <w:pPr>
        <w:rPr>
          <w:b/>
          <w:bCs/>
          <w:szCs w:val="22"/>
        </w:rPr>
      </w:pPr>
    </w:p>
    <w:p w14:paraId="31DB76E9" w14:textId="77777777" w:rsidR="00542C87" w:rsidRDefault="00542C87" w:rsidP="00F1498F">
      <w:pPr>
        <w:rPr>
          <w:b/>
          <w:bCs/>
          <w:szCs w:val="22"/>
        </w:rPr>
      </w:pPr>
    </w:p>
    <w:p w14:paraId="47FF40B8" w14:textId="77777777" w:rsidR="00542C87" w:rsidRDefault="00542C87" w:rsidP="00F1498F">
      <w:pPr>
        <w:rPr>
          <w:b/>
          <w:bCs/>
          <w:szCs w:val="22"/>
        </w:rPr>
      </w:pPr>
    </w:p>
    <w:p w14:paraId="32764806" w14:textId="77777777" w:rsidR="00542C87" w:rsidRDefault="00542C87" w:rsidP="00F1498F">
      <w:pPr>
        <w:rPr>
          <w:b/>
          <w:bCs/>
          <w:szCs w:val="22"/>
        </w:rPr>
      </w:pPr>
    </w:p>
    <w:p w14:paraId="64099474" w14:textId="60953AE8" w:rsidR="00F1498F" w:rsidRDefault="008069BE" w:rsidP="00F1498F">
      <w:pPr>
        <w:rPr>
          <w:b/>
        </w:rPr>
      </w:pPr>
      <w:r>
        <w:rPr>
          <w:noProof/>
        </w:rPr>
        <w:drawing>
          <wp:inline distT="0" distB="0" distL="0" distR="0" wp14:anchorId="66C15ADC" wp14:editId="5757DE32">
            <wp:extent cx="5721985" cy="3698875"/>
            <wp:effectExtent l="0" t="0" r="0" b="0"/>
            <wp:docPr id="2275537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21985" cy="3698875"/>
                    </a:xfrm>
                    <a:prstGeom prst="rect">
                      <a:avLst/>
                    </a:prstGeom>
                    <a:noFill/>
                    <a:ln>
                      <a:noFill/>
                    </a:ln>
                  </pic:spPr>
                </pic:pic>
              </a:graphicData>
            </a:graphic>
          </wp:inline>
        </w:drawing>
      </w:r>
    </w:p>
    <w:p w14:paraId="3C85F4B4" w14:textId="52B47810" w:rsidR="007E7664" w:rsidRPr="00374D42" w:rsidRDefault="00542C87" w:rsidP="5E4A8E37">
      <w:pPr>
        <w:rPr>
          <w:i/>
          <w:iCs/>
          <w:sz w:val="20"/>
          <w:szCs w:val="20"/>
        </w:rPr>
      </w:pPr>
      <w:r w:rsidRPr="5E4A8E37">
        <w:rPr>
          <w:b/>
          <w:bCs/>
          <w:sz w:val="20"/>
          <w:szCs w:val="20"/>
        </w:rPr>
        <w:t>Figure S</w:t>
      </w:r>
      <w:r w:rsidR="005B53D4" w:rsidRPr="5E4A8E37">
        <w:rPr>
          <w:b/>
          <w:bCs/>
          <w:sz w:val="20"/>
          <w:szCs w:val="20"/>
        </w:rPr>
        <w:t>2</w:t>
      </w:r>
      <w:r w:rsidRPr="5E4A8E37">
        <w:rPr>
          <w:b/>
          <w:bCs/>
          <w:sz w:val="20"/>
          <w:szCs w:val="20"/>
        </w:rPr>
        <w:t>:</w:t>
      </w:r>
      <w:r w:rsidRPr="5E4A8E37">
        <w:rPr>
          <w:sz w:val="20"/>
          <w:szCs w:val="20"/>
        </w:rPr>
        <w:t xml:space="preserve"> </w:t>
      </w:r>
      <w:r w:rsidR="00122336" w:rsidRPr="5E4A8E37">
        <w:rPr>
          <w:b/>
          <w:bCs/>
          <w:sz w:val="20"/>
          <w:szCs w:val="20"/>
        </w:rPr>
        <w:t xml:space="preserve">Kaplan-Meier curves </w:t>
      </w:r>
      <w:r w:rsidR="00351056" w:rsidRPr="5E4A8E37">
        <w:rPr>
          <w:b/>
          <w:bCs/>
          <w:sz w:val="20"/>
          <w:szCs w:val="20"/>
        </w:rPr>
        <w:t>in</w:t>
      </w:r>
      <w:r w:rsidR="004351A0" w:rsidRPr="5E4A8E37">
        <w:rPr>
          <w:b/>
          <w:bCs/>
          <w:sz w:val="20"/>
          <w:szCs w:val="20"/>
        </w:rPr>
        <w:t xml:space="preserve"> patients </w:t>
      </w:r>
      <w:r w:rsidR="00152034" w:rsidRPr="5E4A8E37">
        <w:rPr>
          <w:b/>
          <w:bCs/>
          <w:sz w:val="20"/>
          <w:szCs w:val="20"/>
        </w:rPr>
        <w:t>according to cancer stage</w:t>
      </w:r>
      <w:r w:rsidR="00C82EA9" w:rsidRPr="5E4A8E37">
        <w:rPr>
          <w:b/>
          <w:bCs/>
          <w:sz w:val="20"/>
          <w:szCs w:val="20"/>
        </w:rPr>
        <w:t xml:space="preserve">. </w:t>
      </w:r>
      <w:r w:rsidR="00722081" w:rsidRPr="5E4A8E37">
        <w:rPr>
          <w:b/>
          <w:bCs/>
          <w:i/>
          <w:iCs/>
          <w:sz w:val="20"/>
          <w:szCs w:val="20"/>
        </w:rPr>
        <w:t>(A)</w:t>
      </w:r>
      <w:r w:rsidR="00133B56" w:rsidRPr="5E4A8E37">
        <w:rPr>
          <w:b/>
          <w:bCs/>
          <w:sz w:val="20"/>
          <w:szCs w:val="20"/>
        </w:rPr>
        <w:t xml:space="preserve"> </w:t>
      </w:r>
      <w:r w:rsidR="00133B56" w:rsidRPr="5E4A8E37">
        <w:rPr>
          <w:b/>
          <w:bCs/>
          <w:i/>
          <w:iCs/>
          <w:sz w:val="20"/>
          <w:szCs w:val="20"/>
        </w:rPr>
        <w:t xml:space="preserve">Distinct survival probabilities </w:t>
      </w:r>
      <w:r w:rsidR="00C46A9C" w:rsidRPr="5E4A8E37">
        <w:rPr>
          <w:b/>
          <w:bCs/>
          <w:i/>
          <w:iCs/>
          <w:sz w:val="20"/>
          <w:szCs w:val="20"/>
        </w:rPr>
        <w:t>ac</w:t>
      </w:r>
      <w:r w:rsidR="00D72960" w:rsidRPr="5E4A8E37">
        <w:rPr>
          <w:b/>
          <w:bCs/>
          <w:i/>
          <w:iCs/>
          <w:sz w:val="20"/>
          <w:szCs w:val="20"/>
        </w:rPr>
        <w:t>cording to cancer stage:</w:t>
      </w:r>
      <w:r w:rsidR="00D72960" w:rsidRPr="5E4A8E37">
        <w:rPr>
          <w:i/>
          <w:iCs/>
          <w:sz w:val="20"/>
          <w:szCs w:val="20"/>
        </w:rPr>
        <w:t xml:space="preserve"> Stage I-III patients</w:t>
      </w:r>
      <w:r w:rsidR="0045136A" w:rsidRPr="5E4A8E37">
        <w:rPr>
          <w:i/>
          <w:iCs/>
          <w:sz w:val="20"/>
          <w:szCs w:val="20"/>
        </w:rPr>
        <w:t xml:space="preserve"> (purple)</w:t>
      </w:r>
      <w:r w:rsidR="00D72960" w:rsidRPr="5E4A8E37">
        <w:rPr>
          <w:i/>
          <w:iCs/>
          <w:sz w:val="20"/>
          <w:szCs w:val="20"/>
        </w:rPr>
        <w:t xml:space="preserve"> have higher </w:t>
      </w:r>
      <w:r w:rsidR="0045136A" w:rsidRPr="5E4A8E37">
        <w:rPr>
          <w:i/>
          <w:iCs/>
          <w:sz w:val="20"/>
          <w:szCs w:val="20"/>
        </w:rPr>
        <w:t xml:space="preserve">survival probabilities </w:t>
      </w:r>
      <w:r w:rsidR="00D97F7F" w:rsidRPr="5E4A8E37">
        <w:rPr>
          <w:i/>
          <w:iCs/>
          <w:sz w:val="20"/>
          <w:szCs w:val="20"/>
        </w:rPr>
        <w:t xml:space="preserve">(RMST </w:t>
      </w:r>
      <w:r w:rsidR="00A51D68" w:rsidRPr="5E4A8E37">
        <w:rPr>
          <w:i/>
          <w:iCs/>
          <w:sz w:val="20"/>
          <w:szCs w:val="20"/>
        </w:rPr>
        <w:t xml:space="preserve">24.7 months) </w:t>
      </w:r>
      <w:r w:rsidR="0045136A" w:rsidRPr="5E4A8E37">
        <w:rPr>
          <w:i/>
          <w:iCs/>
          <w:sz w:val="20"/>
          <w:szCs w:val="20"/>
        </w:rPr>
        <w:t>than Stage IV patients (orange</w:t>
      </w:r>
      <w:r w:rsidR="00A51D68" w:rsidRPr="5E4A8E37">
        <w:rPr>
          <w:i/>
          <w:iCs/>
          <w:sz w:val="20"/>
          <w:szCs w:val="20"/>
        </w:rPr>
        <w:t>; RMST</w:t>
      </w:r>
      <w:r w:rsidR="00387049" w:rsidRPr="5E4A8E37">
        <w:rPr>
          <w:i/>
          <w:iCs/>
          <w:sz w:val="20"/>
          <w:szCs w:val="20"/>
        </w:rPr>
        <w:t xml:space="preserve"> 16.6 </w:t>
      </w:r>
      <w:r w:rsidR="00EB5BFE" w:rsidRPr="5E4A8E37">
        <w:rPr>
          <w:i/>
          <w:iCs/>
          <w:sz w:val="20"/>
          <w:szCs w:val="20"/>
        </w:rPr>
        <w:t>months</w:t>
      </w:r>
      <w:r w:rsidR="0045136A" w:rsidRPr="5E4A8E37">
        <w:rPr>
          <w:i/>
          <w:iCs/>
          <w:sz w:val="20"/>
          <w:szCs w:val="20"/>
        </w:rPr>
        <w:t>)</w:t>
      </w:r>
      <w:r w:rsidR="00C05941" w:rsidRPr="5E4A8E37">
        <w:rPr>
          <w:i/>
          <w:iCs/>
          <w:sz w:val="20"/>
          <w:szCs w:val="20"/>
        </w:rPr>
        <w:t xml:space="preserve">. </w:t>
      </w:r>
      <w:r w:rsidR="00C05941" w:rsidRPr="5E4A8E37">
        <w:rPr>
          <w:b/>
          <w:bCs/>
          <w:i/>
          <w:iCs/>
          <w:sz w:val="20"/>
          <w:szCs w:val="20"/>
        </w:rPr>
        <w:t>(B)</w:t>
      </w:r>
      <w:r w:rsidR="00C05941" w:rsidRPr="5E4A8E37">
        <w:rPr>
          <w:b/>
          <w:bCs/>
          <w:sz w:val="20"/>
          <w:szCs w:val="20"/>
        </w:rPr>
        <w:t xml:space="preserve"> </w:t>
      </w:r>
      <w:r w:rsidR="00A23F45" w:rsidRPr="5E4A8E37">
        <w:rPr>
          <w:b/>
          <w:bCs/>
          <w:i/>
          <w:iCs/>
          <w:sz w:val="20"/>
          <w:szCs w:val="20"/>
        </w:rPr>
        <w:t>Optimal H3K27Me3-nucleosome cut-off value of 3</w:t>
      </w:r>
      <w:r w:rsidR="006010D5" w:rsidRPr="5E4A8E37">
        <w:rPr>
          <w:b/>
          <w:bCs/>
          <w:i/>
          <w:iCs/>
          <w:sz w:val="20"/>
          <w:szCs w:val="20"/>
        </w:rPr>
        <w:t>7</w:t>
      </w:r>
      <w:r w:rsidR="00A23F45" w:rsidRPr="5E4A8E37">
        <w:rPr>
          <w:b/>
          <w:bCs/>
          <w:i/>
          <w:iCs/>
          <w:sz w:val="20"/>
          <w:szCs w:val="20"/>
        </w:rPr>
        <w:t xml:space="preserve"> ng/mL classifies stage I-III patients in two groups with different survival outcomes</w:t>
      </w:r>
      <w:r w:rsidR="00EE1A93" w:rsidRPr="5E4A8E37">
        <w:rPr>
          <w:b/>
          <w:bCs/>
          <w:sz w:val="20"/>
          <w:szCs w:val="20"/>
        </w:rPr>
        <w:t>:</w:t>
      </w:r>
      <w:r w:rsidR="002E75EF" w:rsidRPr="5E4A8E37">
        <w:rPr>
          <w:sz w:val="20"/>
          <w:szCs w:val="20"/>
        </w:rPr>
        <w:t xml:space="preserve"> </w:t>
      </w:r>
      <w:r w:rsidR="00BA73D4" w:rsidRPr="5E4A8E37">
        <w:rPr>
          <w:i/>
          <w:iCs/>
          <w:sz w:val="20"/>
          <w:szCs w:val="20"/>
        </w:rPr>
        <w:t>i</w:t>
      </w:r>
      <w:r w:rsidR="002E75EF" w:rsidRPr="5E4A8E37">
        <w:rPr>
          <w:i/>
          <w:iCs/>
          <w:sz w:val="20"/>
          <w:szCs w:val="20"/>
        </w:rPr>
        <w:t xml:space="preserve">n light </w:t>
      </w:r>
      <w:r w:rsidR="00EA0D96" w:rsidRPr="5E4A8E37">
        <w:rPr>
          <w:i/>
          <w:iCs/>
          <w:sz w:val="20"/>
          <w:szCs w:val="20"/>
        </w:rPr>
        <w:t>orange</w:t>
      </w:r>
      <w:r w:rsidR="002E75EF" w:rsidRPr="5E4A8E37">
        <w:rPr>
          <w:i/>
          <w:iCs/>
          <w:sz w:val="20"/>
          <w:szCs w:val="20"/>
        </w:rPr>
        <w:t xml:space="preserve">, K-M curve for patients with H3K27Me3 levels below the optimal cut-off </w:t>
      </w:r>
      <w:r w:rsidR="00EB5BFE" w:rsidRPr="5E4A8E37">
        <w:rPr>
          <w:i/>
          <w:iCs/>
          <w:sz w:val="20"/>
          <w:szCs w:val="20"/>
        </w:rPr>
        <w:t xml:space="preserve">(RMST </w:t>
      </w:r>
      <w:r w:rsidR="008366FC" w:rsidRPr="5E4A8E37">
        <w:rPr>
          <w:i/>
          <w:iCs/>
          <w:sz w:val="20"/>
          <w:szCs w:val="20"/>
        </w:rPr>
        <w:t>25.8 months)</w:t>
      </w:r>
      <w:r w:rsidR="002E75EF" w:rsidRPr="5E4A8E37">
        <w:rPr>
          <w:i/>
          <w:iCs/>
          <w:sz w:val="20"/>
          <w:szCs w:val="20"/>
        </w:rPr>
        <w:t xml:space="preserve"> and in </w:t>
      </w:r>
      <w:r w:rsidR="00DA512E" w:rsidRPr="5E4A8E37">
        <w:rPr>
          <w:i/>
          <w:iCs/>
          <w:sz w:val="20"/>
          <w:szCs w:val="20"/>
        </w:rPr>
        <w:t>deep</w:t>
      </w:r>
      <w:r w:rsidR="004452A6" w:rsidRPr="5E4A8E37">
        <w:rPr>
          <w:i/>
          <w:iCs/>
          <w:sz w:val="20"/>
          <w:szCs w:val="20"/>
        </w:rPr>
        <w:t xml:space="preserve"> </w:t>
      </w:r>
      <w:r w:rsidR="00EA0D96" w:rsidRPr="5E4A8E37">
        <w:rPr>
          <w:i/>
          <w:iCs/>
          <w:sz w:val="20"/>
          <w:szCs w:val="20"/>
        </w:rPr>
        <w:t>orange</w:t>
      </w:r>
      <w:r w:rsidR="004452A6" w:rsidRPr="5E4A8E37">
        <w:rPr>
          <w:i/>
          <w:iCs/>
          <w:sz w:val="20"/>
          <w:szCs w:val="20"/>
        </w:rPr>
        <w:t xml:space="preserve"> </w:t>
      </w:r>
      <w:r w:rsidR="0013732E" w:rsidRPr="5E4A8E37">
        <w:rPr>
          <w:i/>
          <w:iCs/>
          <w:sz w:val="20"/>
          <w:szCs w:val="20"/>
        </w:rPr>
        <w:t>shows</w:t>
      </w:r>
      <w:r w:rsidR="004452A6" w:rsidRPr="5E4A8E37">
        <w:rPr>
          <w:i/>
          <w:iCs/>
          <w:sz w:val="20"/>
          <w:szCs w:val="20"/>
        </w:rPr>
        <w:t xml:space="preserve"> higher survival probabilities </w:t>
      </w:r>
      <w:r w:rsidR="00FD38A4" w:rsidRPr="5E4A8E37">
        <w:rPr>
          <w:i/>
          <w:iCs/>
          <w:sz w:val="20"/>
          <w:szCs w:val="20"/>
        </w:rPr>
        <w:t>compared to K-M curve for</w:t>
      </w:r>
      <w:r w:rsidR="004452A6" w:rsidRPr="5E4A8E37">
        <w:rPr>
          <w:i/>
          <w:iCs/>
          <w:sz w:val="20"/>
          <w:szCs w:val="20"/>
        </w:rPr>
        <w:t xml:space="preserve"> </w:t>
      </w:r>
      <w:r w:rsidR="002E75EF" w:rsidRPr="5E4A8E37">
        <w:rPr>
          <w:i/>
          <w:iCs/>
          <w:sz w:val="20"/>
          <w:szCs w:val="20"/>
        </w:rPr>
        <w:t>patients with H3K27Me3 levels above the optimal cut-off</w:t>
      </w:r>
      <w:r w:rsidR="00703812" w:rsidRPr="5E4A8E37">
        <w:rPr>
          <w:i/>
          <w:iCs/>
          <w:sz w:val="20"/>
          <w:szCs w:val="20"/>
        </w:rPr>
        <w:t xml:space="preserve"> (RMST 14.7 months).</w:t>
      </w:r>
      <w:r w:rsidR="00233373" w:rsidRPr="5E4A8E37">
        <w:rPr>
          <w:i/>
          <w:iCs/>
          <w:sz w:val="20"/>
          <w:szCs w:val="20"/>
        </w:rPr>
        <w:t xml:space="preserve"> </w:t>
      </w:r>
      <w:r w:rsidR="004C58B6" w:rsidRPr="5E4A8E37">
        <w:rPr>
          <w:b/>
          <w:bCs/>
          <w:i/>
          <w:iCs/>
          <w:sz w:val="20"/>
          <w:szCs w:val="20"/>
        </w:rPr>
        <w:t>(C) Optimal H3K27Me3-nucleosome cut-off value of 36 ng/mL classifies stage IV patients in two groups with different survival</w:t>
      </w:r>
      <w:r w:rsidR="00BA73D4" w:rsidRPr="5E4A8E37">
        <w:rPr>
          <w:b/>
          <w:bCs/>
          <w:sz w:val="20"/>
          <w:szCs w:val="20"/>
        </w:rPr>
        <w:t>:</w:t>
      </w:r>
      <w:r w:rsidR="004C58B6" w:rsidRPr="5E4A8E37">
        <w:rPr>
          <w:sz w:val="20"/>
          <w:szCs w:val="20"/>
        </w:rPr>
        <w:t xml:space="preserve"> </w:t>
      </w:r>
      <w:r w:rsidR="00BA73D4" w:rsidRPr="5E4A8E37">
        <w:rPr>
          <w:i/>
          <w:iCs/>
          <w:sz w:val="20"/>
          <w:szCs w:val="20"/>
        </w:rPr>
        <w:t xml:space="preserve">patients with H3K27Me3 levels below the optimal cut-off (light </w:t>
      </w:r>
      <w:r w:rsidR="00DA512E" w:rsidRPr="5E4A8E37">
        <w:rPr>
          <w:i/>
          <w:iCs/>
          <w:sz w:val="20"/>
          <w:szCs w:val="20"/>
        </w:rPr>
        <w:t>purple</w:t>
      </w:r>
      <w:r w:rsidR="00BA73D4" w:rsidRPr="5E4A8E37">
        <w:rPr>
          <w:i/>
          <w:iCs/>
          <w:sz w:val="20"/>
          <w:szCs w:val="20"/>
        </w:rPr>
        <w:t xml:space="preserve">) have higher survival probabilities </w:t>
      </w:r>
      <w:r w:rsidR="00007E97" w:rsidRPr="5E4A8E37">
        <w:rPr>
          <w:i/>
          <w:iCs/>
          <w:sz w:val="20"/>
          <w:szCs w:val="20"/>
        </w:rPr>
        <w:t xml:space="preserve">(RMST 20.3 months) </w:t>
      </w:r>
      <w:r w:rsidR="00BA73D4" w:rsidRPr="5E4A8E37">
        <w:rPr>
          <w:i/>
          <w:iCs/>
          <w:sz w:val="20"/>
          <w:szCs w:val="20"/>
        </w:rPr>
        <w:t xml:space="preserve">than patients with H3K27Me3 levels above the optimal cut-off </w:t>
      </w:r>
      <w:r w:rsidR="0059595C" w:rsidRPr="5E4A8E37">
        <w:rPr>
          <w:i/>
          <w:iCs/>
          <w:sz w:val="20"/>
          <w:szCs w:val="20"/>
        </w:rPr>
        <w:t>36</w:t>
      </w:r>
      <w:r w:rsidR="00BA73D4" w:rsidRPr="5E4A8E37">
        <w:rPr>
          <w:i/>
          <w:iCs/>
          <w:sz w:val="20"/>
          <w:szCs w:val="20"/>
        </w:rPr>
        <w:t xml:space="preserve"> ng/mL (</w:t>
      </w:r>
      <w:r w:rsidR="0059595C" w:rsidRPr="5E4A8E37">
        <w:rPr>
          <w:i/>
          <w:iCs/>
          <w:sz w:val="20"/>
          <w:szCs w:val="20"/>
        </w:rPr>
        <w:t>dark</w:t>
      </w:r>
      <w:r w:rsidR="002462C9" w:rsidRPr="5E4A8E37">
        <w:rPr>
          <w:i/>
          <w:iCs/>
          <w:sz w:val="20"/>
          <w:szCs w:val="20"/>
        </w:rPr>
        <w:t xml:space="preserve"> purple</w:t>
      </w:r>
      <w:r w:rsidR="00007E97" w:rsidRPr="5E4A8E37">
        <w:rPr>
          <w:i/>
          <w:iCs/>
          <w:sz w:val="20"/>
          <w:szCs w:val="20"/>
        </w:rPr>
        <w:t>; RMST 11.6 months</w:t>
      </w:r>
      <w:r w:rsidR="00BA73D4" w:rsidRPr="5E4A8E37">
        <w:rPr>
          <w:i/>
          <w:iCs/>
          <w:sz w:val="20"/>
          <w:szCs w:val="20"/>
        </w:rPr>
        <w:t>).</w:t>
      </w:r>
      <w:r w:rsidR="00F82F58" w:rsidRPr="5E4A8E37">
        <w:rPr>
          <w:i/>
          <w:iCs/>
          <w:sz w:val="20"/>
          <w:szCs w:val="20"/>
        </w:rPr>
        <w:t xml:space="preserve"> </w:t>
      </w:r>
      <w:r w:rsidR="007E7664" w:rsidRPr="5E4A8E37">
        <w:rPr>
          <w:i/>
          <w:iCs/>
          <w:sz w:val="20"/>
          <w:szCs w:val="20"/>
        </w:rPr>
        <w:t xml:space="preserve">For each </w:t>
      </w:r>
      <w:r w:rsidR="00887928" w:rsidRPr="5E4A8E37">
        <w:rPr>
          <w:i/>
          <w:iCs/>
          <w:sz w:val="20"/>
          <w:szCs w:val="20"/>
        </w:rPr>
        <w:t>panel</w:t>
      </w:r>
      <w:r w:rsidR="007E7664" w:rsidRPr="5E4A8E37">
        <w:rPr>
          <w:i/>
          <w:iCs/>
          <w:sz w:val="20"/>
          <w:szCs w:val="20"/>
        </w:rPr>
        <w:t>, the between-group comparison (log-rank test: P value, hazard ratio [HR], and 95% confidence interval [CI])</w:t>
      </w:r>
      <w:r w:rsidR="00F82F58" w:rsidRPr="5E4A8E37">
        <w:rPr>
          <w:i/>
          <w:iCs/>
          <w:sz w:val="20"/>
          <w:szCs w:val="20"/>
        </w:rPr>
        <w:t xml:space="preserve"> and</w:t>
      </w:r>
      <w:r w:rsidR="007E7664" w:rsidRPr="5E4A8E37">
        <w:rPr>
          <w:i/>
          <w:iCs/>
          <w:sz w:val="20"/>
          <w:szCs w:val="20"/>
        </w:rPr>
        <w:t xml:space="preserve"> the number of patients at risk are reported. Tick marks indicate censored individuals.</w:t>
      </w:r>
    </w:p>
    <w:p w14:paraId="5E911076" w14:textId="77777777" w:rsidR="00F1498F" w:rsidRDefault="00F1498F" w:rsidP="00F1498F">
      <w:pPr>
        <w:rPr>
          <w:b/>
          <w:bCs/>
          <w:szCs w:val="22"/>
        </w:rPr>
      </w:pPr>
    </w:p>
    <w:p w14:paraId="35868450" w14:textId="3C31719D" w:rsidR="00F1498F" w:rsidRDefault="00F1498F" w:rsidP="00F1498F">
      <w:pPr>
        <w:rPr>
          <w:b/>
          <w:bCs/>
          <w:szCs w:val="22"/>
        </w:rPr>
      </w:pPr>
    </w:p>
    <w:p w14:paraId="6164D936" w14:textId="734DFC38" w:rsidR="0046277E" w:rsidRDefault="0046277E" w:rsidP="00F1498F">
      <w:pPr>
        <w:rPr>
          <w:b/>
          <w:bCs/>
          <w:szCs w:val="22"/>
        </w:rPr>
      </w:pPr>
      <w:r>
        <w:rPr>
          <w:b/>
          <w:bCs/>
          <w:noProof/>
          <w:szCs w:val="22"/>
        </w:rPr>
        <w:lastRenderedPageBreak/>
        <w:drawing>
          <wp:inline distT="0" distB="0" distL="0" distR="0" wp14:anchorId="660E2B61" wp14:editId="444DAF61">
            <wp:extent cx="5730875" cy="4188460"/>
            <wp:effectExtent l="0" t="0" r="3175" b="2540"/>
            <wp:docPr id="101144126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0875" cy="4188460"/>
                    </a:xfrm>
                    <a:prstGeom prst="rect">
                      <a:avLst/>
                    </a:prstGeom>
                    <a:noFill/>
                  </pic:spPr>
                </pic:pic>
              </a:graphicData>
            </a:graphic>
          </wp:inline>
        </w:drawing>
      </w:r>
    </w:p>
    <w:p w14:paraId="13BC1539" w14:textId="79AC6E5B" w:rsidR="004C1C69" w:rsidRDefault="00542C87" w:rsidP="5E4A8E37">
      <w:pPr>
        <w:rPr>
          <w:i/>
          <w:iCs/>
          <w:sz w:val="20"/>
          <w:szCs w:val="20"/>
        </w:rPr>
      </w:pPr>
      <w:r w:rsidRPr="5E4A8E37">
        <w:rPr>
          <w:b/>
          <w:bCs/>
          <w:sz w:val="20"/>
          <w:szCs w:val="20"/>
        </w:rPr>
        <w:t>Figure S</w:t>
      </w:r>
      <w:r w:rsidR="008D4FAF" w:rsidRPr="5E4A8E37">
        <w:rPr>
          <w:b/>
          <w:bCs/>
          <w:sz w:val="20"/>
          <w:szCs w:val="20"/>
        </w:rPr>
        <w:t>3</w:t>
      </w:r>
      <w:r w:rsidRPr="5E4A8E37">
        <w:rPr>
          <w:b/>
          <w:bCs/>
          <w:sz w:val="20"/>
          <w:szCs w:val="20"/>
        </w:rPr>
        <w:t xml:space="preserve">: </w:t>
      </w:r>
      <w:r w:rsidR="00351056" w:rsidRPr="5E4A8E37">
        <w:rPr>
          <w:b/>
          <w:bCs/>
          <w:sz w:val="20"/>
          <w:szCs w:val="20"/>
        </w:rPr>
        <w:t xml:space="preserve">Kaplan-Meier curves in patients according to </w:t>
      </w:r>
      <w:r w:rsidR="3E8A5F52" w:rsidRPr="5E4A8E37">
        <w:rPr>
          <w:b/>
          <w:bCs/>
          <w:sz w:val="20"/>
          <w:szCs w:val="20"/>
        </w:rPr>
        <w:t xml:space="preserve">ctDNA </w:t>
      </w:r>
      <w:r w:rsidRPr="5E4A8E37">
        <w:rPr>
          <w:b/>
          <w:bCs/>
          <w:sz w:val="20"/>
          <w:szCs w:val="20"/>
        </w:rPr>
        <w:t>mutations</w:t>
      </w:r>
      <w:r w:rsidR="1E857D2A" w:rsidRPr="5E4A8E37">
        <w:rPr>
          <w:b/>
          <w:bCs/>
          <w:sz w:val="20"/>
          <w:szCs w:val="20"/>
        </w:rPr>
        <w:t xml:space="preserve"> groups</w:t>
      </w:r>
      <w:r w:rsidR="00921F25" w:rsidRPr="5E4A8E37">
        <w:rPr>
          <w:b/>
          <w:bCs/>
          <w:sz w:val="20"/>
          <w:szCs w:val="20"/>
        </w:rPr>
        <w:t>.</w:t>
      </w:r>
      <w:r w:rsidR="00921F25" w:rsidRPr="5E4A8E37">
        <w:rPr>
          <w:sz w:val="20"/>
          <w:szCs w:val="20"/>
        </w:rPr>
        <w:t xml:space="preserve"> </w:t>
      </w:r>
      <w:r w:rsidR="00DF38FD" w:rsidRPr="5E4A8E37">
        <w:rPr>
          <w:b/>
          <w:bCs/>
          <w:i/>
          <w:iCs/>
          <w:sz w:val="20"/>
          <w:szCs w:val="20"/>
        </w:rPr>
        <w:t xml:space="preserve">(A) </w:t>
      </w:r>
      <w:r w:rsidR="00535994" w:rsidRPr="5E4A8E37">
        <w:rPr>
          <w:b/>
          <w:bCs/>
          <w:i/>
          <w:iCs/>
          <w:sz w:val="20"/>
          <w:szCs w:val="20"/>
        </w:rPr>
        <w:t>Optimal H3K27Me3-nucleosome cut-off value of 3</w:t>
      </w:r>
      <w:r w:rsidR="00E806EC" w:rsidRPr="5E4A8E37">
        <w:rPr>
          <w:b/>
          <w:bCs/>
          <w:i/>
          <w:iCs/>
          <w:sz w:val="20"/>
          <w:szCs w:val="20"/>
        </w:rPr>
        <w:t>4</w:t>
      </w:r>
      <w:r w:rsidR="00535994" w:rsidRPr="5E4A8E37">
        <w:rPr>
          <w:b/>
          <w:bCs/>
          <w:i/>
          <w:iCs/>
          <w:sz w:val="20"/>
          <w:szCs w:val="20"/>
        </w:rPr>
        <w:t xml:space="preserve"> ng/mL classifies </w:t>
      </w:r>
      <w:r w:rsidR="00E806EC" w:rsidRPr="5E4A8E37">
        <w:rPr>
          <w:b/>
          <w:bCs/>
          <w:i/>
          <w:iCs/>
          <w:sz w:val="20"/>
          <w:szCs w:val="20"/>
        </w:rPr>
        <w:t>EGFR</w:t>
      </w:r>
      <w:r w:rsidR="00535994" w:rsidRPr="5E4A8E37">
        <w:rPr>
          <w:b/>
          <w:bCs/>
          <w:i/>
          <w:iCs/>
          <w:sz w:val="20"/>
          <w:szCs w:val="20"/>
        </w:rPr>
        <w:t xml:space="preserve"> patients in two groups with different survival outcomes</w:t>
      </w:r>
      <w:r w:rsidR="001A021A" w:rsidRPr="5E4A8E37">
        <w:rPr>
          <w:b/>
          <w:bCs/>
          <w:i/>
          <w:iCs/>
          <w:sz w:val="20"/>
          <w:szCs w:val="20"/>
        </w:rPr>
        <w:t>.</w:t>
      </w:r>
      <w:r w:rsidR="003159DB" w:rsidRPr="5E4A8E37">
        <w:rPr>
          <w:b/>
          <w:bCs/>
          <w:i/>
          <w:iCs/>
          <w:sz w:val="20"/>
          <w:szCs w:val="20"/>
        </w:rPr>
        <w:t xml:space="preserve"> </w:t>
      </w:r>
      <w:r w:rsidR="001A021A" w:rsidRPr="5E4A8E37">
        <w:rPr>
          <w:i/>
          <w:iCs/>
          <w:sz w:val="20"/>
          <w:szCs w:val="20"/>
        </w:rPr>
        <w:t>I</w:t>
      </w:r>
      <w:r w:rsidR="00535994" w:rsidRPr="5E4A8E37">
        <w:rPr>
          <w:i/>
          <w:iCs/>
          <w:sz w:val="20"/>
          <w:szCs w:val="20"/>
        </w:rPr>
        <w:t xml:space="preserve">n light </w:t>
      </w:r>
      <w:r w:rsidR="000A5DCC" w:rsidRPr="5E4A8E37">
        <w:rPr>
          <w:i/>
          <w:iCs/>
          <w:sz w:val="20"/>
          <w:szCs w:val="20"/>
        </w:rPr>
        <w:t>green</w:t>
      </w:r>
      <w:r w:rsidR="00535994" w:rsidRPr="5E4A8E37">
        <w:rPr>
          <w:i/>
          <w:iCs/>
          <w:sz w:val="20"/>
          <w:szCs w:val="20"/>
        </w:rPr>
        <w:t xml:space="preserve">, K-M curve for patients with H3K27Me3 levels below the optimal cut-off </w:t>
      </w:r>
      <w:r w:rsidR="00B34C0E" w:rsidRPr="5E4A8E37">
        <w:rPr>
          <w:i/>
          <w:iCs/>
          <w:sz w:val="20"/>
          <w:szCs w:val="20"/>
        </w:rPr>
        <w:t>(RMST 24.8 months)</w:t>
      </w:r>
      <w:r w:rsidR="00E84D26" w:rsidRPr="5E4A8E37">
        <w:rPr>
          <w:i/>
          <w:iCs/>
          <w:sz w:val="20"/>
          <w:szCs w:val="20"/>
        </w:rPr>
        <w:t xml:space="preserve">, </w:t>
      </w:r>
      <w:r w:rsidR="00535994" w:rsidRPr="5E4A8E37">
        <w:rPr>
          <w:i/>
          <w:iCs/>
          <w:sz w:val="20"/>
          <w:szCs w:val="20"/>
        </w:rPr>
        <w:t xml:space="preserve">in dark </w:t>
      </w:r>
      <w:r w:rsidR="007266BE" w:rsidRPr="5E4A8E37">
        <w:rPr>
          <w:i/>
          <w:iCs/>
          <w:sz w:val="20"/>
          <w:szCs w:val="20"/>
        </w:rPr>
        <w:t>green</w:t>
      </w:r>
      <w:r w:rsidR="00535994" w:rsidRPr="5E4A8E37">
        <w:rPr>
          <w:i/>
          <w:iCs/>
          <w:sz w:val="20"/>
          <w:szCs w:val="20"/>
        </w:rPr>
        <w:t>, K-M for patients with H3K27Me3 levels above the optimal cut-off</w:t>
      </w:r>
      <w:r w:rsidR="00E84D26" w:rsidRPr="5E4A8E37">
        <w:rPr>
          <w:i/>
          <w:iCs/>
          <w:sz w:val="20"/>
          <w:szCs w:val="20"/>
        </w:rPr>
        <w:t xml:space="preserve"> </w:t>
      </w:r>
      <w:r w:rsidR="003C65C5" w:rsidRPr="5E4A8E37">
        <w:rPr>
          <w:i/>
          <w:iCs/>
          <w:sz w:val="20"/>
          <w:szCs w:val="20"/>
        </w:rPr>
        <w:t xml:space="preserve">(RMST </w:t>
      </w:r>
      <w:r w:rsidR="003F0169" w:rsidRPr="5E4A8E37">
        <w:rPr>
          <w:i/>
          <w:iCs/>
          <w:sz w:val="20"/>
          <w:szCs w:val="20"/>
        </w:rPr>
        <w:t>16.4 months</w:t>
      </w:r>
      <w:r w:rsidR="006F22C7" w:rsidRPr="5E4A8E37">
        <w:rPr>
          <w:i/>
          <w:iCs/>
          <w:sz w:val="20"/>
          <w:szCs w:val="20"/>
        </w:rPr>
        <w:t xml:space="preserve">) </w:t>
      </w:r>
      <w:r w:rsidR="00E84D26" w:rsidRPr="5E4A8E37">
        <w:rPr>
          <w:i/>
          <w:iCs/>
          <w:sz w:val="20"/>
          <w:szCs w:val="20"/>
        </w:rPr>
        <w:t xml:space="preserve">and in grey </w:t>
      </w:r>
      <w:r w:rsidR="00631691" w:rsidRPr="5E4A8E37">
        <w:rPr>
          <w:i/>
          <w:iCs/>
          <w:sz w:val="20"/>
          <w:szCs w:val="20"/>
        </w:rPr>
        <w:t>K-M for all EGFR patients</w:t>
      </w:r>
      <w:r w:rsidR="006F22C7" w:rsidRPr="5E4A8E37">
        <w:rPr>
          <w:i/>
          <w:iCs/>
          <w:sz w:val="20"/>
          <w:szCs w:val="20"/>
        </w:rPr>
        <w:t xml:space="preserve"> (RMST </w:t>
      </w:r>
      <w:r w:rsidR="00A204DB" w:rsidRPr="5E4A8E37">
        <w:rPr>
          <w:i/>
          <w:iCs/>
          <w:sz w:val="20"/>
          <w:szCs w:val="20"/>
        </w:rPr>
        <w:t>20.9 months)</w:t>
      </w:r>
      <w:r w:rsidR="00535994" w:rsidRPr="5E4A8E37">
        <w:rPr>
          <w:i/>
          <w:iCs/>
          <w:sz w:val="20"/>
          <w:szCs w:val="20"/>
        </w:rPr>
        <w:t xml:space="preserve">. </w:t>
      </w:r>
      <w:r w:rsidR="00DF38FD" w:rsidRPr="5E4A8E37">
        <w:rPr>
          <w:b/>
          <w:bCs/>
          <w:i/>
          <w:iCs/>
          <w:sz w:val="20"/>
          <w:szCs w:val="20"/>
        </w:rPr>
        <w:t>(B)</w:t>
      </w:r>
      <w:r w:rsidR="00DF38FD" w:rsidRPr="5E4A8E37">
        <w:rPr>
          <w:sz w:val="20"/>
          <w:szCs w:val="20"/>
        </w:rPr>
        <w:t xml:space="preserve"> </w:t>
      </w:r>
      <w:r w:rsidR="0045230A" w:rsidRPr="5E4A8E37">
        <w:rPr>
          <w:b/>
          <w:bCs/>
          <w:i/>
          <w:iCs/>
          <w:sz w:val="20"/>
          <w:szCs w:val="20"/>
        </w:rPr>
        <w:t xml:space="preserve">Optimal H3K27Me3-nucleosome cut-off value of </w:t>
      </w:r>
      <w:r w:rsidR="000D25BE" w:rsidRPr="5E4A8E37">
        <w:rPr>
          <w:b/>
          <w:bCs/>
          <w:i/>
          <w:iCs/>
          <w:sz w:val="20"/>
          <w:szCs w:val="20"/>
        </w:rPr>
        <w:t>19</w:t>
      </w:r>
      <w:r w:rsidR="0045230A" w:rsidRPr="5E4A8E37">
        <w:rPr>
          <w:b/>
          <w:bCs/>
          <w:i/>
          <w:iCs/>
          <w:sz w:val="20"/>
          <w:szCs w:val="20"/>
        </w:rPr>
        <w:t xml:space="preserve"> ng/mL classifies </w:t>
      </w:r>
      <w:r w:rsidR="000D25BE" w:rsidRPr="5E4A8E37">
        <w:rPr>
          <w:b/>
          <w:bCs/>
          <w:i/>
          <w:iCs/>
          <w:sz w:val="20"/>
          <w:szCs w:val="20"/>
        </w:rPr>
        <w:t>KRAS</w:t>
      </w:r>
      <w:r w:rsidR="0045230A" w:rsidRPr="5E4A8E37">
        <w:rPr>
          <w:b/>
          <w:bCs/>
          <w:i/>
          <w:iCs/>
          <w:sz w:val="20"/>
          <w:szCs w:val="20"/>
        </w:rPr>
        <w:t xml:space="preserve"> patients in two groups with different survival outcomes</w:t>
      </w:r>
      <w:r w:rsidR="001A021A" w:rsidRPr="5E4A8E37">
        <w:rPr>
          <w:b/>
          <w:bCs/>
          <w:i/>
          <w:iCs/>
          <w:sz w:val="20"/>
          <w:szCs w:val="20"/>
        </w:rPr>
        <w:t>.</w:t>
      </w:r>
      <w:r w:rsidR="0045230A" w:rsidRPr="5E4A8E37">
        <w:rPr>
          <w:i/>
          <w:iCs/>
          <w:sz w:val="20"/>
          <w:szCs w:val="20"/>
        </w:rPr>
        <w:t xml:space="preserve"> In light </w:t>
      </w:r>
      <w:r w:rsidR="005C579D" w:rsidRPr="5E4A8E37">
        <w:rPr>
          <w:i/>
          <w:iCs/>
          <w:sz w:val="20"/>
          <w:szCs w:val="20"/>
        </w:rPr>
        <w:t>orange</w:t>
      </w:r>
      <w:r w:rsidR="0045230A" w:rsidRPr="5E4A8E37">
        <w:rPr>
          <w:i/>
          <w:iCs/>
          <w:sz w:val="20"/>
          <w:szCs w:val="20"/>
        </w:rPr>
        <w:t>, K-M curve for patients with H3K27Me3 levels below the optimal cut-off</w:t>
      </w:r>
      <w:r w:rsidR="007F28BD" w:rsidRPr="5E4A8E37">
        <w:rPr>
          <w:i/>
          <w:iCs/>
          <w:sz w:val="20"/>
          <w:szCs w:val="20"/>
        </w:rPr>
        <w:t xml:space="preserve"> (RMST 21.4 months)</w:t>
      </w:r>
      <w:r w:rsidR="0045230A" w:rsidRPr="5E4A8E37">
        <w:rPr>
          <w:i/>
          <w:iCs/>
          <w:sz w:val="20"/>
          <w:szCs w:val="20"/>
        </w:rPr>
        <w:t xml:space="preserve">, in dark </w:t>
      </w:r>
      <w:r w:rsidR="005C579D" w:rsidRPr="5E4A8E37">
        <w:rPr>
          <w:i/>
          <w:iCs/>
          <w:sz w:val="20"/>
          <w:szCs w:val="20"/>
        </w:rPr>
        <w:t>orange</w:t>
      </w:r>
      <w:r w:rsidR="0045230A" w:rsidRPr="5E4A8E37">
        <w:rPr>
          <w:i/>
          <w:iCs/>
          <w:sz w:val="20"/>
          <w:szCs w:val="20"/>
        </w:rPr>
        <w:t xml:space="preserve">, K-M for patients with H3K27Me3 levels above the optimal cut-off </w:t>
      </w:r>
      <w:r w:rsidR="007F28BD" w:rsidRPr="5E4A8E37">
        <w:rPr>
          <w:i/>
          <w:iCs/>
          <w:sz w:val="20"/>
          <w:szCs w:val="20"/>
        </w:rPr>
        <w:t>(RMST 10.3 months)</w:t>
      </w:r>
      <w:r w:rsidR="0045230A" w:rsidRPr="5E4A8E37">
        <w:rPr>
          <w:i/>
          <w:iCs/>
          <w:sz w:val="20"/>
          <w:szCs w:val="20"/>
        </w:rPr>
        <w:t xml:space="preserve"> and in grey K-M for all </w:t>
      </w:r>
      <w:r w:rsidR="00516516" w:rsidRPr="5E4A8E37">
        <w:rPr>
          <w:i/>
          <w:iCs/>
          <w:sz w:val="20"/>
          <w:szCs w:val="20"/>
        </w:rPr>
        <w:t xml:space="preserve">KRAS </w:t>
      </w:r>
      <w:r w:rsidR="0045230A" w:rsidRPr="5E4A8E37">
        <w:rPr>
          <w:i/>
          <w:iCs/>
          <w:sz w:val="20"/>
          <w:szCs w:val="20"/>
        </w:rPr>
        <w:t>patients</w:t>
      </w:r>
      <w:r w:rsidR="007F28BD" w:rsidRPr="5E4A8E37">
        <w:rPr>
          <w:i/>
          <w:iCs/>
          <w:sz w:val="20"/>
          <w:szCs w:val="20"/>
        </w:rPr>
        <w:t xml:space="preserve"> (RMST 12.8 months)</w:t>
      </w:r>
      <w:r w:rsidR="0045230A" w:rsidRPr="5E4A8E37">
        <w:rPr>
          <w:i/>
          <w:iCs/>
          <w:sz w:val="20"/>
          <w:szCs w:val="20"/>
        </w:rPr>
        <w:t xml:space="preserve">. </w:t>
      </w:r>
      <w:r w:rsidR="00DF38FD" w:rsidRPr="5E4A8E37">
        <w:rPr>
          <w:b/>
          <w:bCs/>
          <w:i/>
          <w:iCs/>
          <w:sz w:val="20"/>
          <w:szCs w:val="20"/>
        </w:rPr>
        <w:t>(C)</w:t>
      </w:r>
      <w:r w:rsidR="00DF38FD" w:rsidRPr="5E4A8E37">
        <w:rPr>
          <w:i/>
          <w:iCs/>
          <w:sz w:val="20"/>
          <w:szCs w:val="20"/>
        </w:rPr>
        <w:t xml:space="preserve"> </w:t>
      </w:r>
      <w:r w:rsidR="0045230A" w:rsidRPr="5E4A8E37">
        <w:rPr>
          <w:b/>
          <w:bCs/>
          <w:i/>
          <w:iCs/>
          <w:sz w:val="20"/>
          <w:szCs w:val="20"/>
        </w:rPr>
        <w:t xml:space="preserve">Optimal H3K27Me3-nucleosome cut-off value of </w:t>
      </w:r>
      <w:r w:rsidR="00F14D43" w:rsidRPr="5E4A8E37">
        <w:rPr>
          <w:b/>
          <w:bCs/>
          <w:i/>
          <w:iCs/>
          <w:sz w:val="20"/>
          <w:szCs w:val="20"/>
        </w:rPr>
        <w:t>303</w:t>
      </w:r>
      <w:r w:rsidR="0045230A" w:rsidRPr="5E4A8E37">
        <w:rPr>
          <w:b/>
          <w:bCs/>
          <w:i/>
          <w:iCs/>
          <w:sz w:val="20"/>
          <w:szCs w:val="20"/>
        </w:rPr>
        <w:t xml:space="preserve"> ng/mL classifies </w:t>
      </w:r>
      <w:r w:rsidR="00F14D43" w:rsidRPr="5E4A8E37">
        <w:rPr>
          <w:b/>
          <w:bCs/>
          <w:i/>
          <w:iCs/>
          <w:sz w:val="20"/>
          <w:szCs w:val="20"/>
        </w:rPr>
        <w:t>TP53</w:t>
      </w:r>
      <w:r w:rsidR="0045230A" w:rsidRPr="5E4A8E37">
        <w:rPr>
          <w:b/>
          <w:bCs/>
          <w:i/>
          <w:iCs/>
          <w:sz w:val="20"/>
          <w:szCs w:val="20"/>
        </w:rPr>
        <w:t xml:space="preserve"> patients in two groups with different survival outcomes</w:t>
      </w:r>
      <w:r w:rsidR="0045230A" w:rsidRPr="5E4A8E37">
        <w:rPr>
          <w:sz w:val="20"/>
          <w:szCs w:val="20"/>
        </w:rPr>
        <w:t xml:space="preserve">. </w:t>
      </w:r>
      <w:r w:rsidR="0045230A" w:rsidRPr="5E4A8E37">
        <w:rPr>
          <w:i/>
          <w:iCs/>
          <w:sz w:val="20"/>
          <w:szCs w:val="20"/>
        </w:rPr>
        <w:t xml:space="preserve">In light </w:t>
      </w:r>
      <w:r w:rsidR="00F14D43" w:rsidRPr="5E4A8E37">
        <w:rPr>
          <w:i/>
          <w:iCs/>
          <w:sz w:val="20"/>
          <w:szCs w:val="20"/>
        </w:rPr>
        <w:t>blue</w:t>
      </w:r>
      <w:r w:rsidR="0045230A" w:rsidRPr="5E4A8E37">
        <w:rPr>
          <w:i/>
          <w:iCs/>
          <w:sz w:val="20"/>
          <w:szCs w:val="20"/>
        </w:rPr>
        <w:t>, K-M curve for patients with H3K27Me3 levels below the optimal cut-off</w:t>
      </w:r>
      <w:r w:rsidR="00E047C3" w:rsidRPr="5E4A8E37">
        <w:rPr>
          <w:i/>
          <w:iCs/>
          <w:sz w:val="20"/>
          <w:szCs w:val="20"/>
        </w:rPr>
        <w:t xml:space="preserve"> (RMST 13 months)</w:t>
      </w:r>
      <w:r w:rsidR="0045230A" w:rsidRPr="5E4A8E37">
        <w:rPr>
          <w:i/>
          <w:iCs/>
          <w:sz w:val="20"/>
          <w:szCs w:val="20"/>
        </w:rPr>
        <w:t xml:space="preserve">, in dark </w:t>
      </w:r>
      <w:r w:rsidR="00F14D43" w:rsidRPr="5E4A8E37">
        <w:rPr>
          <w:i/>
          <w:iCs/>
          <w:sz w:val="20"/>
          <w:szCs w:val="20"/>
        </w:rPr>
        <w:t>blu</w:t>
      </w:r>
      <w:r w:rsidR="0045230A" w:rsidRPr="5E4A8E37">
        <w:rPr>
          <w:i/>
          <w:iCs/>
          <w:sz w:val="20"/>
          <w:szCs w:val="20"/>
        </w:rPr>
        <w:t xml:space="preserve">e, K-M for patients with H3K27Me3 levels above the optimal cut-off </w:t>
      </w:r>
      <w:r w:rsidR="00F8490B" w:rsidRPr="5E4A8E37">
        <w:rPr>
          <w:i/>
          <w:iCs/>
          <w:sz w:val="20"/>
          <w:szCs w:val="20"/>
        </w:rPr>
        <w:t xml:space="preserve">(RMST 2.2 months) </w:t>
      </w:r>
      <w:r w:rsidR="0045230A" w:rsidRPr="5E4A8E37">
        <w:rPr>
          <w:i/>
          <w:iCs/>
          <w:sz w:val="20"/>
          <w:szCs w:val="20"/>
        </w:rPr>
        <w:t xml:space="preserve">and in grey K-M for all </w:t>
      </w:r>
      <w:r w:rsidR="00F14D43" w:rsidRPr="5E4A8E37">
        <w:rPr>
          <w:i/>
          <w:iCs/>
          <w:sz w:val="20"/>
          <w:szCs w:val="20"/>
        </w:rPr>
        <w:t>TP53</w:t>
      </w:r>
      <w:r w:rsidR="0045230A" w:rsidRPr="5E4A8E37">
        <w:rPr>
          <w:i/>
          <w:iCs/>
          <w:sz w:val="20"/>
          <w:szCs w:val="20"/>
        </w:rPr>
        <w:t xml:space="preserve"> patients</w:t>
      </w:r>
      <w:r w:rsidR="00F8490B" w:rsidRPr="5E4A8E37">
        <w:rPr>
          <w:i/>
          <w:iCs/>
          <w:sz w:val="20"/>
          <w:szCs w:val="20"/>
        </w:rPr>
        <w:t xml:space="preserve"> (RMST 11.4 months)</w:t>
      </w:r>
      <w:r w:rsidR="0045230A" w:rsidRPr="5E4A8E37">
        <w:rPr>
          <w:i/>
          <w:iCs/>
          <w:sz w:val="20"/>
          <w:szCs w:val="20"/>
        </w:rPr>
        <w:t xml:space="preserve">. </w:t>
      </w:r>
      <w:r w:rsidR="00535994" w:rsidRPr="5E4A8E37">
        <w:rPr>
          <w:b/>
          <w:bCs/>
          <w:i/>
          <w:iCs/>
          <w:sz w:val="20"/>
          <w:szCs w:val="20"/>
        </w:rPr>
        <w:t xml:space="preserve">(D) </w:t>
      </w:r>
      <w:r w:rsidR="0045230A" w:rsidRPr="5E4A8E37">
        <w:rPr>
          <w:b/>
          <w:bCs/>
          <w:i/>
          <w:iCs/>
          <w:sz w:val="20"/>
          <w:szCs w:val="20"/>
        </w:rPr>
        <w:t xml:space="preserve">Optimal H3K27Me3-nucleosome cut-off value of </w:t>
      </w:r>
      <w:r w:rsidR="003C49BF" w:rsidRPr="5E4A8E37">
        <w:rPr>
          <w:b/>
          <w:bCs/>
          <w:i/>
          <w:iCs/>
          <w:sz w:val="20"/>
          <w:szCs w:val="20"/>
        </w:rPr>
        <w:t>19</w:t>
      </w:r>
      <w:r w:rsidR="0045230A" w:rsidRPr="5E4A8E37">
        <w:rPr>
          <w:b/>
          <w:bCs/>
          <w:i/>
          <w:iCs/>
          <w:sz w:val="20"/>
          <w:szCs w:val="20"/>
        </w:rPr>
        <w:t xml:space="preserve"> ng/mL classifies </w:t>
      </w:r>
      <w:r w:rsidR="003C49BF" w:rsidRPr="5E4A8E37">
        <w:rPr>
          <w:b/>
          <w:bCs/>
          <w:i/>
          <w:iCs/>
          <w:sz w:val="20"/>
          <w:szCs w:val="20"/>
        </w:rPr>
        <w:t xml:space="preserve">other mutation </w:t>
      </w:r>
      <w:r w:rsidR="0045230A" w:rsidRPr="5E4A8E37">
        <w:rPr>
          <w:b/>
          <w:bCs/>
          <w:i/>
          <w:iCs/>
          <w:sz w:val="20"/>
          <w:szCs w:val="20"/>
        </w:rPr>
        <w:t>patients in two groups with different survival outcomes</w:t>
      </w:r>
      <w:r w:rsidR="0045230A" w:rsidRPr="5E4A8E37">
        <w:rPr>
          <w:sz w:val="20"/>
          <w:szCs w:val="20"/>
        </w:rPr>
        <w:t xml:space="preserve">. </w:t>
      </w:r>
      <w:r w:rsidR="0045230A" w:rsidRPr="5E4A8E37">
        <w:rPr>
          <w:i/>
          <w:iCs/>
          <w:sz w:val="20"/>
          <w:szCs w:val="20"/>
        </w:rPr>
        <w:t xml:space="preserve">In light </w:t>
      </w:r>
      <w:r w:rsidR="009248A0" w:rsidRPr="5E4A8E37">
        <w:rPr>
          <w:i/>
          <w:iCs/>
          <w:sz w:val="20"/>
          <w:szCs w:val="20"/>
        </w:rPr>
        <w:t>brown</w:t>
      </w:r>
      <w:r w:rsidR="0045230A" w:rsidRPr="5E4A8E37">
        <w:rPr>
          <w:i/>
          <w:iCs/>
          <w:sz w:val="20"/>
          <w:szCs w:val="20"/>
        </w:rPr>
        <w:t xml:space="preserve">, K-M curve for patients with H3K27Me3 levels below the optimal cut-off </w:t>
      </w:r>
      <w:r w:rsidR="007C7634" w:rsidRPr="5E4A8E37">
        <w:rPr>
          <w:i/>
          <w:iCs/>
          <w:sz w:val="20"/>
          <w:szCs w:val="20"/>
        </w:rPr>
        <w:t>(RMST 21.4 months)</w:t>
      </w:r>
      <w:r w:rsidR="0045230A" w:rsidRPr="5E4A8E37">
        <w:rPr>
          <w:i/>
          <w:iCs/>
          <w:sz w:val="20"/>
          <w:szCs w:val="20"/>
        </w:rPr>
        <w:t xml:space="preserve">, in dark </w:t>
      </w:r>
      <w:r w:rsidR="009248A0" w:rsidRPr="5E4A8E37">
        <w:rPr>
          <w:i/>
          <w:iCs/>
          <w:sz w:val="20"/>
          <w:szCs w:val="20"/>
        </w:rPr>
        <w:t>brown</w:t>
      </w:r>
      <w:r w:rsidR="0045230A" w:rsidRPr="5E4A8E37">
        <w:rPr>
          <w:i/>
          <w:iCs/>
          <w:sz w:val="20"/>
          <w:szCs w:val="20"/>
        </w:rPr>
        <w:t xml:space="preserve">, K-M for patients with H3K27Me3 levels above the optimal cut-off </w:t>
      </w:r>
      <w:r w:rsidR="007C7634" w:rsidRPr="5E4A8E37">
        <w:rPr>
          <w:i/>
          <w:iCs/>
          <w:sz w:val="20"/>
          <w:szCs w:val="20"/>
        </w:rPr>
        <w:t>(RMST 9.2 months)</w:t>
      </w:r>
      <w:r w:rsidR="0045230A" w:rsidRPr="5E4A8E37">
        <w:rPr>
          <w:i/>
          <w:iCs/>
          <w:sz w:val="20"/>
          <w:szCs w:val="20"/>
        </w:rPr>
        <w:t xml:space="preserve"> and in grey K-M for </w:t>
      </w:r>
      <w:r w:rsidR="0008712F" w:rsidRPr="5E4A8E37">
        <w:rPr>
          <w:i/>
          <w:iCs/>
          <w:sz w:val="20"/>
          <w:szCs w:val="20"/>
        </w:rPr>
        <w:t>all</w:t>
      </w:r>
      <w:r w:rsidR="0045230A" w:rsidRPr="5E4A8E37">
        <w:rPr>
          <w:i/>
          <w:iCs/>
          <w:sz w:val="20"/>
          <w:szCs w:val="20"/>
        </w:rPr>
        <w:t xml:space="preserve"> patients</w:t>
      </w:r>
      <w:r w:rsidR="0008712F" w:rsidRPr="5E4A8E37">
        <w:rPr>
          <w:i/>
          <w:iCs/>
          <w:sz w:val="20"/>
          <w:szCs w:val="20"/>
        </w:rPr>
        <w:t xml:space="preserve"> in other mutation</w:t>
      </w:r>
      <w:r w:rsidR="009748E2" w:rsidRPr="5E4A8E37">
        <w:rPr>
          <w:i/>
          <w:iCs/>
          <w:sz w:val="20"/>
          <w:szCs w:val="20"/>
        </w:rPr>
        <w:t>s group</w:t>
      </w:r>
      <w:r w:rsidR="007C7634" w:rsidRPr="5E4A8E37">
        <w:rPr>
          <w:i/>
          <w:iCs/>
          <w:sz w:val="20"/>
          <w:szCs w:val="20"/>
        </w:rPr>
        <w:t xml:space="preserve"> (RMST 13.2 months)</w:t>
      </w:r>
      <w:r w:rsidR="0045230A" w:rsidRPr="5E4A8E37">
        <w:rPr>
          <w:i/>
          <w:iCs/>
          <w:sz w:val="20"/>
          <w:szCs w:val="20"/>
        </w:rPr>
        <w:t>.</w:t>
      </w:r>
      <w:r w:rsidR="007C7634" w:rsidRPr="5E4A8E37">
        <w:rPr>
          <w:i/>
          <w:iCs/>
          <w:sz w:val="20"/>
          <w:szCs w:val="20"/>
        </w:rPr>
        <w:t xml:space="preserve"> </w:t>
      </w:r>
      <w:r w:rsidR="00887928" w:rsidRPr="5E4A8E37">
        <w:rPr>
          <w:i/>
          <w:iCs/>
          <w:sz w:val="20"/>
          <w:szCs w:val="20"/>
        </w:rPr>
        <w:t>For each panel, the between-group comparison (log-rank test: P value, hazard ratio [HR], and 95% conf</w:t>
      </w:r>
      <w:r w:rsidRPr="5E4A8E37">
        <w:rPr>
          <w:i/>
          <w:iCs/>
          <w:sz w:val="20"/>
          <w:szCs w:val="20"/>
        </w:rPr>
        <w:t>id</w:t>
      </w:r>
      <w:r w:rsidR="00887928" w:rsidRPr="5E4A8E37">
        <w:rPr>
          <w:i/>
          <w:iCs/>
          <w:sz w:val="20"/>
          <w:szCs w:val="20"/>
        </w:rPr>
        <w:t>ence interval [CI])</w:t>
      </w:r>
      <w:r w:rsidR="00A46CAF" w:rsidRPr="5E4A8E37">
        <w:rPr>
          <w:i/>
          <w:iCs/>
          <w:sz w:val="20"/>
          <w:szCs w:val="20"/>
        </w:rPr>
        <w:t xml:space="preserve"> and</w:t>
      </w:r>
      <w:r w:rsidR="00887928" w:rsidRPr="5E4A8E37">
        <w:rPr>
          <w:i/>
          <w:iCs/>
          <w:sz w:val="20"/>
          <w:szCs w:val="20"/>
        </w:rPr>
        <w:t xml:space="preserve"> the number of patients at risk are reported. Tick marks indicate censored individuals.</w:t>
      </w:r>
    </w:p>
    <w:p w14:paraId="0D6B314F" w14:textId="64E080DA" w:rsidR="002B6D4A" w:rsidRPr="004C1C69" w:rsidRDefault="004C1C69" w:rsidP="004C1C69">
      <w:pPr>
        <w:rPr>
          <w:i/>
          <w:sz w:val="20"/>
          <w:szCs w:val="22"/>
        </w:rPr>
      </w:pPr>
      <w:r w:rsidRPr="00C9484F">
        <w:rPr>
          <w:noProof/>
        </w:rPr>
        <w:lastRenderedPageBreak/>
        <w:t xml:space="preserve"> </w:t>
      </w:r>
      <w:r w:rsidR="00C9484F" w:rsidRPr="00C9484F">
        <w:rPr>
          <w:noProof/>
        </w:rPr>
        <w:drawing>
          <wp:inline distT="0" distB="0" distL="0" distR="0" wp14:anchorId="205543BA" wp14:editId="7E4B32E7">
            <wp:extent cx="5731510" cy="1709420"/>
            <wp:effectExtent l="0" t="0" r="2540" b="5080"/>
            <wp:docPr id="931311499" name="Image 1" descr="Une image contenant texte, ligne, capture d’écran, diagram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311499" name="Image 1" descr="Une image contenant texte, ligne, capture d’écran, diagramme&#10;&#10;Le contenu généré par l’IA peut être incorrect."/>
                    <pic:cNvPicPr/>
                  </pic:nvPicPr>
                  <pic:blipFill>
                    <a:blip r:embed="rId12"/>
                    <a:stretch>
                      <a:fillRect/>
                    </a:stretch>
                  </pic:blipFill>
                  <pic:spPr>
                    <a:xfrm>
                      <a:off x="0" y="0"/>
                      <a:ext cx="5731510" cy="1709420"/>
                    </a:xfrm>
                    <a:prstGeom prst="rect">
                      <a:avLst/>
                    </a:prstGeom>
                  </pic:spPr>
                </pic:pic>
              </a:graphicData>
            </a:graphic>
          </wp:inline>
        </w:drawing>
      </w:r>
    </w:p>
    <w:p w14:paraId="644F6615" w14:textId="21FA1C3D" w:rsidR="002B6D4A" w:rsidRPr="00F32EE2" w:rsidRDefault="002B6D4A" w:rsidP="002B6D4A">
      <w:pPr>
        <w:rPr>
          <w:i/>
          <w:sz w:val="20"/>
          <w:szCs w:val="20"/>
        </w:rPr>
      </w:pPr>
      <w:bookmarkStart w:id="1" w:name="_Hlk212040586"/>
      <w:r w:rsidRPr="00F32EE2">
        <w:rPr>
          <w:b/>
          <w:sz w:val="20"/>
          <w:szCs w:val="20"/>
        </w:rPr>
        <w:t xml:space="preserve">Figure </w:t>
      </w:r>
      <w:r w:rsidR="00542C87" w:rsidRPr="00F32EE2">
        <w:rPr>
          <w:b/>
          <w:sz w:val="20"/>
          <w:szCs w:val="20"/>
        </w:rPr>
        <w:t>S</w:t>
      </w:r>
      <w:r w:rsidR="009C0B00" w:rsidRPr="00F32EE2">
        <w:rPr>
          <w:b/>
          <w:sz w:val="20"/>
          <w:szCs w:val="20"/>
        </w:rPr>
        <w:t>4</w:t>
      </w:r>
      <w:r w:rsidRPr="00F32EE2">
        <w:rPr>
          <w:b/>
          <w:sz w:val="20"/>
          <w:szCs w:val="20"/>
        </w:rPr>
        <w:t>. Model performance validation</w:t>
      </w:r>
      <w:r w:rsidR="00EE4571" w:rsidRPr="00F32EE2">
        <w:rPr>
          <w:b/>
          <w:sz w:val="20"/>
          <w:szCs w:val="20"/>
        </w:rPr>
        <w:t>.</w:t>
      </w:r>
      <w:r w:rsidRPr="00F32EE2">
        <w:rPr>
          <w:b/>
          <w:sz w:val="20"/>
          <w:szCs w:val="20"/>
        </w:rPr>
        <w:t xml:space="preserve"> </w:t>
      </w:r>
      <w:bookmarkEnd w:id="1"/>
      <w:r w:rsidRPr="00F32EE2">
        <w:rPr>
          <w:b/>
          <w:i/>
          <w:sz w:val="20"/>
          <w:szCs w:val="20"/>
        </w:rPr>
        <w:t>(</w:t>
      </w:r>
      <w:r w:rsidR="00542C87" w:rsidRPr="00F32EE2">
        <w:rPr>
          <w:b/>
          <w:i/>
          <w:sz w:val="20"/>
          <w:szCs w:val="20"/>
        </w:rPr>
        <w:t>A</w:t>
      </w:r>
      <w:r w:rsidRPr="00F32EE2">
        <w:rPr>
          <w:b/>
          <w:i/>
          <w:sz w:val="20"/>
          <w:szCs w:val="20"/>
        </w:rPr>
        <w:t xml:space="preserve">) Time-dependent area under the ROC curve (AUC) on TEST (recalibrated model). </w:t>
      </w:r>
      <w:r w:rsidRPr="00F32EE2">
        <w:rPr>
          <w:i/>
          <w:sz w:val="20"/>
          <w:szCs w:val="20"/>
        </w:rPr>
        <w:t>Line and points show the</w:t>
      </w:r>
      <w:r w:rsidRPr="00F32EE2" w:rsidDel="00E54619">
        <w:rPr>
          <w:i/>
          <w:sz w:val="20"/>
          <w:szCs w:val="20"/>
        </w:rPr>
        <w:t xml:space="preserve"> </w:t>
      </w:r>
      <w:r w:rsidRPr="00F32EE2">
        <w:rPr>
          <w:i/>
          <w:sz w:val="20"/>
          <w:szCs w:val="20"/>
        </w:rPr>
        <w:t>AUC for the recalibrated model at 6, 12, 18, 24, and 30 months; labels on the points report the exact AUC values</w:t>
      </w:r>
      <w:r w:rsidR="00E54619" w:rsidRPr="00F32EE2">
        <w:rPr>
          <w:i/>
          <w:sz w:val="20"/>
          <w:szCs w:val="20"/>
        </w:rPr>
        <w:t>.</w:t>
      </w:r>
      <w:r w:rsidRPr="00F32EE2">
        <w:rPr>
          <w:i/>
          <w:sz w:val="20"/>
          <w:szCs w:val="20"/>
        </w:rPr>
        <w:t xml:space="preserve"> </w:t>
      </w:r>
      <w:r w:rsidRPr="00F32EE2">
        <w:rPr>
          <w:b/>
          <w:i/>
          <w:sz w:val="20"/>
          <w:szCs w:val="20"/>
        </w:rPr>
        <w:t>(</w:t>
      </w:r>
      <w:r w:rsidR="00542C87" w:rsidRPr="00F32EE2">
        <w:rPr>
          <w:b/>
          <w:i/>
          <w:sz w:val="20"/>
          <w:szCs w:val="20"/>
        </w:rPr>
        <w:t>B</w:t>
      </w:r>
      <w:r w:rsidRPr="00F32EE2">
        <w:rPr>
          <w:b/>
          <w:i/>
          <w:sz w:val="20"/>
          <w:szCs w:val="20"/>
        </w:rPr>
        <w:t>) Brier score on TEST (recalibrated model).</w:t>
      </w:r>
      <w:r w:rsidRPr="00F32EE2">
        <w:rPr>
          <w:i/>
          <w:sz w:val="20"/>
          <w:szCs w:val="20"/>
        </w:rPr>
        <w:t xml:space="preserve"> Line and points show the Brier score over time with dashed reference lines at 0.25 and 0.33 for interpretability. The integrated Brier score (IBS) over 0–30 months is reported on the panel title</w:t>
      </w:r>
      <w:r w:rsidR="00E54619" w:rsidRPr="00F32EE2">
        <w:rPr>
          <w:i/>
          <w:sz w:val="20"/>
          <w:szCs w:val="20"/>
        </w:rPr>
        <w:t>.</w:t>
      </w:r>
    </w:p>
    <w:p w14:paraId="3167B734" w14:textId="77777777" w:rsidR="00F1498F" w:rsidRDefault="00F1498F" w:rsidP="00F1498F">
      <w:pPr>
        <w:rPr>
          <w:b/>
          <w:bCs/>
          <w:szCs w:val="22"/>
        </w:rPr>
      </w:pPr>
    </w:p>
    <w:p w14:paraId="1E4C7E53" w14:textId="77777777" w:rsidR="004C1C69" w:rsidRDefault="004C1C69" w:rsidP="004C1C69"/>
    <w:p w14:paraId="7830C1BF" w14:textId="77777777" w:rsidR="004C1C69" w:rsidRDefault="004C1C69" w:rsidP="004C1C69"/>
    <w:p w14:paraId="0078D770" w14:textId="77777777" w:rsidR="004C1C69" w:rsidRDefault="004C1C69" w:rsidP="004C1C69"/>
    <w:p w14:paraId="529F3102" w14:textId="77777777" w:rsidR="004C1C69" w:rsidRDefault="004C1C69" w:rsidP="004C1C69"/>
    <w:p w14:paraId="58028FFC" w14:textId="77777777" w:rsidR="004C1C69" w:rsidRDefault="004C1C69" w:rsidP="004C1C69"/>
    <w:p w14:paraId="2F816AB5" w14:textId="77777777" w:rsidR="004C1C69" w:rsidRDefault="004C1C69" w:rsidP="004C1C69"/>
    <w:p w14:paraId="512D798D" w14:textId="77777777" w:rsidR="004C1C69" w:rsidRDefault="004C1C69" w:rsidP="004C1C69"/>
    <w:p w14:paraId="191117B6" w14:textId="77777777" w:rsidR="004C1C69" w:rsidRDefault="004C1C69" w:rsidP="004C1C69"/>
    <w:p w14:paraId="5C58A4A6" w14:textId="77777777" w:rsidR="004C1C69" w:rsidRDefault="004C1C69" w:rsidP="004C1C69"/>
    <w:p w14:paraId="628DD667" w14:textId="77777777" w:rsidR="004C1C69" w:rsidRDefault="004C1C69" w:rsidP="004C1C69"/>
    <w:p w14:paraId="384996C7" w14:textId="7A2A178C" w:rsidR="004C1C69" w:rsidRDefault="004C1C69" w:rsidP="004C1C69"/>
    <w:p w14:paraId="3BD64C19" w14:textId="273226D6" w:rsidR="004C1C69" w:rsidRDefault="004C1C69" w:rsidP="004C1C69"/>
    <w:p w14:paraId="4A08ABB8" w14:textId="77777777" w:rsidR="004C1C69" w:rsidRDefault="004C1C69" w:rsidP="004C1C69"/>
    <w:p w14:paraId="530FEC7A" w14:textId="31662FEE" w:rsidR="002B6D4A" w:rsidRDefault="00542C87" w:rsidP="004C1C69">
      <w:pPr>
        <w:pStyle w:val="Titre2"/>
      </w:pPr>
      <w:r>
        <w:lastRenderedPageBreak/>
        <w:t>TABLES</w:t>
      </w:r>
    </w:p>
    <w:p w14:paraId="0D9DD976" w14:textId="1E2505FB" w:rsidR="00693145" w:rsidRPr="00721516" w:rsidRDefault="00693145" w:rsidP="00693145">
      <w:pPr>
        <w:rPr>
          <w:b/>
          <w:sz w:val="20"/>
          <w:szCs w:val="22"/>
        </w:rPr>
      </w:pPr>
      <w:r w:rsidRPr="00721516">
        <w:rPr>
          <w:b/>
          <w:sz w:val="20"/>
          <w:szCs w:val="22"/>
        </w:rPr>
        <w:t>Table S1.</w:t>
      </w:r>
      <w:r w:rsidRPr="00721516">
        <w:rPr>
          <w:sz w:val="20"/>
          <w:szCs w:val="22"/>
        </w:rPr>
        <w:t xml:space="preserve"> </w:t>
      </w:r>
      <w:r w:rsidR="00BD2E92" w:rsidRPr="00721516">
        <w:rPr>
          <w:b/>
          <w:sz w:val="20"/>
          <w:szCs w:val="22"/>
        </w:rPr>
        <w:t xml:space="preserve">Distribution of patients included in the </w:t>
      </w:r>
      <w:r w:rsidR="00452012" w:rsidRPr="00721516">
        <w:rPr>
          <w:b/>
          <w:sz w:val="20"/>
          <w:szCs w:val="22"/>
        </w:rPr>
        <w:t xml:space="preserve">survival </w:t>
      </w:r>
      <w:r w:rsidR="00BD2E92" w:rsidRPr="00721516">
        <w:rPr>
          <w:b/>
          <w:sz w:val="20"/>
          <w:szCs w:val="22"/>
        </w:rPr>
        <w:t xml:space="preserve">analyses according to </w:t>
      </w:r>
      <w:r w:rsidR="000A0B6F" w:rsidRPr="00721516">
        <w:rPr>
          <w:b/>
          <w:sz w:val="20"/>
          <w:szCs w:val="22"/>
        </w:rPr>
        <w:t>c</w:t>
      </w:r>
      <w:r w:rsidR="00BD2E92" w:rsidRPr="00721516">
        <w:rPr>
          <w:b/>
          <w:sz w:val="20"/>
          <w:szCs w:val="22"/>
        </w:rPr>
        <w:t xml:space="preserve">tDNA status, cancer stage, and </w:t>
      </w:r>
      <w:r w:rsidR="000A0B6F" w:rsidRPr="00721516">
        <w:rPr>
          <w:b/>
          <w:sz w:val="20"/>
          <w:szCs w:val="22"/>
        </w:rPr>
        <w:t>H3K27Me3-nucleosome</w:t>
      </w:r>
      <w:r w:rsidR="00BD2E92" w:rsidRPr="00721516">
        <w:rPr>
          <w:b/>
          <w:sz w:val="20"/>
          <w:szCs w:val="22"/>
        </w:rPr>
        <w:t xml:space="preserve"> level</w:t>
      </w:r>
      <w:r w:rsidR="000A0B6F" w:rsidRPr="00721516">
        <w:rPr>
          <w:b/>
          <w:sz w:val="20"/>
          <w:szCs w:val="22"/>
        </w:rPr>
        <w:t>s</w:t>
      </w:r>
      <w:r w:rsidR="00627EF0" w:rsidRPr="00721516">
        <w:rPr>
          <w:b/>
          <w:sz w:val="20"/>
          <w:szCs w:val="22"/>
        </w:rPr>
        <w:t>.</w:t>
      </w:r>
    </w:p>
    <w:p w14:paraId="0B6F9701" w14:textId="3379F219" w:rsidR="00693145" w:rsidRPr="0098277E" w:rsidRDefault="00693145" w:rsidP="00693145"/>
    <w:tbl>
      <w:tblPr>
        <w:tblW w:w="7682" w:type="dxa"/>
        <w:tblCellMar>
          <w:left w:w="70" w:type="dxa"/>
          <w:right w:w="70" w:type="dxa"/>
        </w:tblCellMar>
        <w:tblLook w:val="04A0" w:firstRow="1" w:lastRow="0" w:firstColumn="1" w:lastColumn="0" w:noHBand="0" w:noVBand="1"/>
      </w:tblPr>
      <w:tblGrid>
        <w:gridCol w:w="1240"/>
        <w:gridCol w:w="1240"/>
        <w:gridCol w:w="2715"/>
        <w:gridCol w:w="1032"/>
        <w:gridCol w:w="1455"/>
      </w:tblGrid>
      <w:tr w:rsidR="006F22F9" w:rsidRPr="006F22F9" w14:paraId="776CCFC7" w14:textId="77777777" w:rsidTr="00543F3A">
        <w:trPr>
          <w:trHeight w:val="504"/>
        </w:trPr>
        <w:tc>
          <w:tcPr>
            <w:tcW w:w="1240" w:type="dxa"/>
            <w:tcBorders>
              <w:top w:val="single" w:sz="8" w:space="0" w:color="auto"/>
              <w:left w:val="single" w:sz="8" w:space="0" w:color="auto"/>
              <w:bottom w:val="nil"/>
              <w:right w:val="nil"/>
            </w:tcBorders>
            <w:shd w:val="clear" w:color="auto" w:fill="FFFFFF" w:themeFill="background1"/>
            <w:noWrap/>
            <w:vAlign w:val="center"/>
            <w:hideMark/>
          </w:tcPr>
          <w:p w14:paraId="3B237CBE" w14:textId="77777777" w:rsidR="006F22F9" w:rsidRPr="00A8479B" w:rsidRDefault="006F22F9" w:rsidP="006F22F9">
            <w:pPr>
              <w:spacing w:after="0" w:line="240" w:lineRule="auto"/>
              <w:jc w:val="left"/>
              <w:rPr>
                <w:rFonts w:ascii="Aptos Narrow" w:eastAsia="Times New Roman" w:hAnsi="Aptos Narrow" w:cs="Times New Roman"/>
                <w:color w:val="000000"/>
                <w:kern w:val="0"/>
                <w:sz w:val="18"/>
                <w:szCs w:val="18"/>
                <w:lang w:eastAsia="fr-BE"/>
                <w14:ligatures w14:val="none"/>
              </w:rPr>
            </w:pPr>
            <w:r w:rsidRPr="00A8479B">
              <w:rPr>
                <w:rFonts w:ascii="Aptos Narrow" w:eastAsia="Times New Roman" w:hAnsi="Aptos Narrow" w:cs="Times New Roman"/>
                <w:color w:val="000000"/>
                <w:kern w:val="0"/>
                <w:sz w:val="18"/>
                <w:szCs w:val="18"/>
                <w:lang w:eastAsia="fr-BE"/>
                <w14:ligatures w14:val="none"/>
              </w:rPr>
              <w:t> </w:t>
            </w:r>
          </w:p>
        </w:tc>
        <w:tc>
          <w:tcPr>
            <w:tcW w:w="1240" w:type="dxa"/>
            <w:tcBorders>
              <w:top w:val="single" w:sz="8" w:space="0" w:color="auto"/>
              <w:left w:val="nil"/>
              <w:bottom w:val="nil"/>
              <w:right w:val="single" w:sz="8" w:space="0" w:color="auto"/>
            </w:tcBorders>
            <w:shd w:val="clear" w:color="auto" w:fill="FFFFFF" w:themeFill="background1"/>
            <w:noWrap/>
            <w:vAlign w:val="center"/>
            <w:hideMark/>
          </w:tcPr>
          <w:p w14:paraId="5B754D54" w14:textId="77777777" w:rsidR="006F22F9" w:rsidRPr="00A8479B" w:rsidRDefault="006F22F9" w:rsidP="006F22F9">
            <w:pPr>
              <w:spacing w:after="0" w:line="240" w:lineRule="auto"/>
              <w:jc w:val="left"/>
              <w:rPr>
                <w:rFonts w:ascii="Aptos Narrow" w:eastAsia="Times New Roman" w:hAnsi="Aptos Narrow" w:cs="Times New Roman"/>
                <w:color w:val="000000"/>
                <w:kern w:val="0"/>
                <w:sz w:val="18"/>
                <w:szCs w:val="18"/>
                <w:lang w:eastAsia="fr-BE"/>
                <w14:ligatures w14:val="none"/>
              </w:rPr>
            </w:pPr>
            <w:r w:rsidRPr="00A8479B">
              <w:rPr>
                <w:rFonts w:ascii="Aptos Narrow" w:eastAsia="Times New Roman" w:hAnsi="Aptos Narrow" w:cs="Times New Roman"/>
                <w:color w:val="000000"/>
                <w:kern w:val="0"/>
                <w:sz w:val="18"/>
                <w:szCs w:val="18"/>
                <w:lang w:eastAsia="fr-BE"/>
                <w14:ligatures w14:val="none"/>
              </w:rPr>
              <w:t> </w:t>
            </w:r>
          </w:p>
        </w:tc>
        <w:tc>
          <w:tcPr>
            <w:tcW w:w="2715" w:type="dxa"/>
            <w:tcBorders>
              <w:top w:val="single" w:sz="8" w:space="0" w:color="auto"/>
              <w:left w:val="nil"/>
              <w:bottom w:val="nil"/>
              <w:right w:val="nil"/>
            </w:tcBorders>
            <w:shd w:val="clear" w:color="auto" w:fill="FFFFFF" w:themeFill="background1"/>
            <w:noWrap/>
            <w:vAlign w:val="center"/>
            <w:hideMark/>
          </w:tcPr>
          <w:p w14:paraId="3E247438" w14:textId="77777777" w:rsidR="006F22F9" w:rsidRPr="006F22F9" w:rsidRDefault="006F22F9" w:rsidP="006F22F9">
            <w:pPr>
              <w:spacing w:after="0" w:line="240" w:lineRule="auto"/>
              <w:ind w:firstLineChars="100" w:firstLine="181"/>
              <w:jc w:val="left"/>
              <w:rPr>
                <w:rFonts w:ascii="Aptos Narrow" w:eastAsia="Times New Roman" w:hAnsi="Aptos Narrow" w:cs="Times New Roman"/>
                <w:b/>
                <w:bCs/>
                <w:color w:val="000000"/>
                <w:kern w:val="0"/>
                <w:sz w:val="18"/>
                <w:szCs w:val="18"/>
                <w:lang w:val="fr-BE" w:eastAsia="fr-BE"/>
                <w14:ligatures w14:val="none"/>
              </w:rPr>
            </w:pPr>
            <w:r w:rsidRPr="006F22F9">
              <w:rPr>
                <w:rFonts w:ascii="Aptos Narrow" w:eastAsia="Times New Roman" w:hAnsi="Aptos Narrow" w:cs="Times New Roman"/>
                <w:b/>
                <w:bCs/>
                <w:color w:val="000000"/>
                <w:kern w:val="0"/>
                <w:sz w:val="18"/>
                <w:szCs w:val="18"/>
                <w:lang w:val="fr-BE" w:eastAsia="fr-BE"/>
                <w14:ligatures w14:val="none"/>
              </w:rPr>
              <w:t>Cancer stage</w:t>
            </w:r>
          </w:p>
        </w:tc>
        <w:tc>
          <w:tcPr>
            <w:tcW w:w="1032" w:type="dxa"/>
            <w:tcBorders>
              <w:top w:val="single" w:sz="8" w:space="0" w:color="auto"/>
              <w:left w:val="nil"/>
              <w:bottom w:val="nil"/>
              <w:right w:val="nil"/>
            </w:tcBorders>
            <w:shd w:val="clear" w:color="auto" w:fill="FFFFFF" w:themeFill="background1"/>
            <w:noWrap/>
            <w:vAlign w:val="center"/>
            <w:hideMark/>
          </w:tcPr>
          <w:p w14:paraId="178B66FB" w14:textId="77777777" w:rsidR="006F22F9" w:rsidRPr="006F22F9" w:rsidRDefault="006F22F9" w:rsidP="006F22F9">
            <w:pPr>
              <w:spacing w:after="0" w:line="240" w:lineRule="auto"/>
              <w:jc w:val="center"/>
              <w:rPr>
                <w:rFonts w:ascii="Aptos Narrow" w:eastAsia="Times New Roman" w:hAnsi="Aptos Narrow" w:cs="Times New Roman"/>
                <w:b/>
                <w:bCs/>
                <w:color w:val="000000"/>
                <w:kern w:val="0"/>
                <w:sz w:val="18"/>
                <w:szCs w:val="18"/>
                <w:lang w:val="fr-BE" w:eastAsia="fr-BE"/>
                <w14:ligatures w14:val="none"/>
              </w:rPr>
            </w:pPr>
            <w:r w:rsidRPr="006F22F9">
              <w:rPr>
                <w:rFonts w:ascii="Aptos Narrow" w:eastAsia="Times New Roman" w:hAnsi="Aptos Narrow" w:cs="Times New Roman"/>
                <w:b/>
                <w:bCs/>
                <w:color w:val="000000"/>
                <w:kern w:val="0"/>
                <w:sz w:val="18"/>
                <w:szCs w:val="18"/>
                <w:lang w:val="fr-BE" w:eastAsia="fr-BE"/>
                <w14:ligatures w14:val="none"/>
              </w:rPr>
              <w:t>n</w:t>
            </w:r>
          </w:p>
        </w:tc>
        <w:tc>
          <w:tcPr>
            <w:tcW w:w="1455" w:type="dxa"/>
            <w:tcBorders>
              <w:top w:val="single" w:sz="8" w:space="0" w:color="auto"/>
              <w:left w:val="nil"/>
              <w:bottom w:val="nil"/>
              <w:right w:val="single" w:sz="8" w:space="0" w:color="auto"/>
            </w:tcBorders>
            <w:shd w:val="clear" w:color="auto" w:fill="FFFFFF" w:themeFill="background1"/>
            <w:noWrap/>
            <w:vAlign w:val="center"/>
            <w:hideMark/>
          </w:tcPr>
          <w:p w14:paraId="59FA6E78" w14:textId="77777777" w:rsidR="006F22F9" w:rsidRPr="006F22F9" w:rsidRDefault="006F22F9" w:rsidP="006F22F9">
            <w:pPr>
              <w:spacing w:after="0" w:line="240" w:lineRule="auto"/>
              <w:jc w:val="center"/>
              <w:rPr>
                <w:rFonts w:ascii="Aptos Narrow" w:eastAsia="Times New Roman" w:hAnsi="Aptos Narrow" w:cs="Times New Roman"/>
                <w:b/>
                <w:bCs/>
                <w:color w:val="000000"/>
                <w:kern w:val="0"/>
                <w:sz w:val="18"/>
                <w:szCs w:val="18"/>
                <w:lang w:val="fr-BE" w:eastAsia="fr-BE"/>
                <w14:ligatures w14:val="none"/>
              </w:rPr>
            </w:pPr>
            <w:r w:rsidRPr="006F22F9">
              <w:rPr>
                <w:rFonts w:ascii="Aptos Narrow" w:eastAsia="Times New Roman" w:hAnsi="Aptos Narrow" w:cs="Times New Roman"/>
                <w:b/>
                <w:bCs/>
                <w:color w:val="000000"/>
                <w:kern w:val="0"/>
                <w:sz w:val="18"/>
                <w:szCs w:val="18"/>
                <w:lang w:val="fr-BE" w:eastAsia="fr-BE"/>
                <w14:ligatures w14:val="none"/>
              </w:rPr>
              <w:t>%</w:t>
            </w:r>
          </w:p>
        </w:tc>
      </w:tr>
      <w:tr w:rsidR="00D20377" w:rsidRPr="006F22F9" w14:paraId="421B9F0B" w14:textId="77777777" w:rsidTr="00543F3A">
        <w:trPr>
          <w:trHeight w:val="288"/>
        </w:trPr>
        <w:tc>
          <w:tcPr>
            <w:tcW w:w="1240" w:type="dxa"/>
            <w:vMerge w:val="restart"/>
            <w:tcBorders>
              <w:top w:val="single" w:sz="8" w:space="0" w:color="auto"/>
              <w:left w:val="single" w:sz="8" w:space="0" w:color="auto"/>
              <w:bottom w:val="single" w:sz="8" w:space="0" w:color="000000" w:themeColor="text1"/>
              <w:right w:val="nil"/>
            </w:tcBorders>
            <w:shd w:val="clear" w:color="auto" w:fill="FFFFFF" w:themeFill="background1"/>
            <w:noWrap/>
            <w:vAlign w:val="center"/>
            <w:hideMark/>
          </w:tcPr>
          <w:p w14:paraId="246BEB7F" w14:textId="77777777" w:rsidR="006F22F9" w:rsidRPr="006F22F9" w:rsidRDefault="006F22F9" w:rsidP="006F22F9">
            <w:pPr>
              <w:spacing w:after="0" w:line="240" w:lineRule="auto"/>
              <w:jc w:val="center"/>
              <w:rPr>
                <w:rFonts w:ascii="Aptos Narrow" w:eastAsia="Times New Roman" w:hAnsi="Aptos Narrow" w:cs="Times New Roman"/>
                <w:b/>
                <w:bCs/>
                <w:color w:val="000000"/>
                <w:kern w:val="0"/>
                <w:sz w:val="18"/>
                <w:szCs w:val="18"/>
                <w:lang w:val="fr-BE" w:eastAsia="fr-BE"/>
                <w14:ligatures w14:val="none"/>
              </w:rPr>
            </w:pPr>
            <w:proofErr w:type="spellStart"/>
            <w:r w:rsidRPr="006F22F9">
              <w:rPr>
                <w:rFonts w:ascii="Aptos Narrow" w:eastAsia="Times New Roman" w:hAnsi="Aptos Narrow" w:cs="Times New Roman"/>
                <w:b/>
                <w:bCs/>
                <w:color w:val="000000"/>
                <w:kern w:val="0"/>
                <w:sz w:val="18"/>
                <w:szCs w:val="18"/>
                <w:lang w:val="fr-BE" w:eastAsia="fr-BE"/>
                <w14:ligatures w14:val="none"/>
              </w:rPr>
              <w:t>ctDNA</w:t>
            </w:r>
            <w:proofErr w:type="spellEnd"/>
            <w:r w:rsidRPr="006F22F9">
              <w:rPr>
                <w:rFonts w:ascii="Aptos Narrow" w:eastAsia="Times New Roman" w:hAnsi="Aptos Narrow" w:cs="Times New Roman"/>
                <w:b/>
                <w:bCs/>
                <w:color w:val="000000"/>
                <w:kern w:val="0"/>
                <w:sz w:val="18"/>
                <w:szCs w:val="18"/>
                <w:lang w:val="fr-BE" w:eastAsia="fr-BE"/>
                <w14:ligatures w14:val="none"/>
              </w:rPr>
              <w:t>-</w:t>
            </w:r>
          </w:p>
        </w:tc>
        <w:tc>
          <w:tcPr>
            <w:tcW w:w="1240" w:type="dxa"/>
            <w:vMerge w:val="restart"/>
            <w:tcBorders>
              <w:top w:val="single" w:sz="8" w:space="0" w:color="auto"/>
              <w:left w:val="single" w:sz="4" w:space="0" w:color="auto"/>
              <w:bottom w:val="single" w:sz="4" w:space="0" w:color="000000" w:themeColor="text1"/>
              <w:right w:val="single" w:sz="8" w:space="0" w:color="auto"/>
            </w:tcBorders>
            <w:shd w:val="clear" w:color="auto" w:fill="FFFFFF" w:themeFill="background1"/>
            <w:vAlign w:val="center"/>
            <w:hideMark/>
          </w:tcPr>
          <w:p w14:paraId="5B3637AF" w14:textId="77777777" w:rsidR="006F22F9" w:rsidRPr="006F22F9" w:rsidRDefault="006F22F9" w:rsidP="006F22F9">
            <w:pPr>
              <w:spacing w:after="0" w:line="240" w:lineRule="auto"/>
              <w:jc w:val="center"/>
              <w:rPr>
                <w:rFonts w:ascii="Aptos Narrow" w:eastAsia="Times New Roman" w:hAnsi="Aptos Narrow" w:cs="Times New Roman"/>
                <w:b/>
                <w:bCs/>
                <w:color w:val="000000"/>
                <w:kern w:val="0"/>
                <w:sz w:val="18"/>
                <w:szCs w:val="18"/>
                <w:lang w:val="fr-BE" w:eastAsia="fr-BE"/>
                <w14:ligatures w14:val="none"/>
              </w:rPr>
            </w:pPr>
            <w:r w:rsidRPr="006F22F9">
              <w:rPr>
                <w:rFonts w:ascii="Aptos Narrow" w:eastAsia="Times New Roman" w:hAnsi="Aptos Narrow" w:cs="Times New Roman"/>
                <w:b/>
                <w:bCs/>
                <w:color w:val="000000"/>
                <w:kern w:val="0"/>
                <w:sz w:val="18"/>
                <w:szCs w:val="18"/>
                <w:lang w:val="fr-BE" w:eastAsia="fr-BE"/>
                <w14:ligatures w14:val="none"/>
              </w:rPr>
              <w:t>H3K27Me3</w:t>
            </w:r>
            <w:r w:rsidRPr="006F22F9">
              <w:rPr>
                <w:rFonts w:ascii="Aptos Narrow" w:eastAsia="Times New Roman" w:hAnsi="Aptos Narrow" w:cs="Times New Roman"/>
                <w:b/>
                <w:bCs/>
                <w:color w:val="000000"/>
                <w:kern w:val="0"/>
                <w:sz w:val="18"/>
                <w:szCs w:val="18"/>
                <w:lang w:val="fr-BE" w:eastAsia="fr-BE"/>
                <w14:ligatures w14:val="none"/>
              </w:rPr>
              <w:br/>
              <w:t xml:space="preserve">&lt; 57 </w:t>
            </w:r>
            <w:proofErr w:type="spellStart"/>
            <w:r w:rsidRPr="006F22F9">
              <w:rPr>
                <w:rFonts w:ascii="Aptos Narrow" w:eastAsia="Times New Roman" w:hAnsi="Aptos Narrow" w:cs="Times New Roman"/>
                <w:b/>
                <w:bCs/>
                <w:color w:val="000000"/>
                <w:kern w:val="0"/>
                <w:sz w:val="18"/>
                <w:szCs w:val="18"/>
                <w:lang w:val="fr-BE" w:eastAsia="fr-BE"/>
                <w14:ligatures w14:val="none"/>
              </w:rPr>
              <w:t>ng</w:t>
            </w:r>
            <w:proofErr w:type="spellEnd"/>
            <w:r w:rsidRPr="006F22F9">
              <w:rPr>
                <w:rFonts w:ascii="Aptos Narrow" w:eastAsia="Times New Roman" w:hAnsi="Aptos Narrow" w:cs="Times New Roman"/>
                <w:b/>
                <w:bCs/>
                <w:color w:val="000000"/>
                <w:kern w:val="0"/>
                <w:sz w:val="18"/>
                <w:szCs w:val="18"/>
                <w:lang w:val="fr-BE" w:eastAsia="fr-BE"/>
                <w14:ligatures w14:val="none"/>
              </w:rPr>
              <w:t>/</w:t>
            </w:r>
            <w:proofErr w:type="spellStart"/>
            <w:r w:rsidRPr="006F22F9">
              <w:rPr>
                <w:rFonts w:ascii="Aptos Narrow" w:eastAsia="Times New Roman" w:hAnsi="Aptos Narrow" w:cs="Times New Roman"/>
                <w:b/>
                <w:bCs/>
                <w:color w:val="000000"/>
                <w:kern w:val="0"/>
                <w:sz w:val="18"/>
                <w:szCs w:val="18"/>
                <w:lang w:val="fr-BE" w:eastAsia="fr-BE"/>
                <w14:ligatures w14:val="none"/>
              </w:rPr>
              <w:t>mL</w:t>
            </w:r>
            <w:proofErr w:type="spellEnd"/>
          </w:p>
        </w:tc>
        <w:tc>
          <w:tcPr>
            <w:tcW w:w="2715" w:type="dxa"/>
            <w:tcBorders>
              <w:top w:val="single" w:sz="8" w:space="0" w:color="auto"/>
              <w:left w:val="nil"/>
              <w:bottom w:val="nil"/>
              <w:right w:val="nil"/>
            </w:tcBorders>
            <w:shd w:val="clear" w:color="auto" w:fill="FFFFFF" w:themeFill="background1"/>
            <w:noWrap/>
            <w:vAlign w:val="bottom"/>
            <w:hideMark/>
          </w:tcPr>
          <w:p w14:paraId="4A031887" w14:textId="77777777" w:rsidR="006F22F9" w:rsidRPr="006F22F9" w:rsidRDefault="006F22F9" w:rsidP="006F22F9">
            <w:pPr>
              <w:spacing w:after="0" w:line="240" w:lineRule="auto"/>
              <w:ind w:firstLineChars="200" w:firstLine="360"/>
              <w:jc w:val="left"/>
              <w:rPr>
                <w:rFonts w:ascii="Aptos Narrow" w:eastAsia="Times New Roman" w:hAnsi="Aptos Narrow" w:cs="Times New Roman"/>
                <w:color w:val="000000"/>
                <w:kern w:val="0"/>
                <w:sz w:val="18"/>
                <w:szCs w:val="18"/>
                <w:lang w:val="fr-BE" w:eastAsia="fr-BE"/>
                <w14:ligatures w14:val="none"/>
              </w:rPr>
            </w:pPr>
            <w:r w:rsidRPr="006F22F9">
              <w:rPr>
                <w:rFonts w:ascii="Aptos Narrow" w:eastAsia="Times New Roman" w:hAnsi="Aptos Narrow" w:cs="Times New Roman"/>
                <w:color w:val="000000"/>
                <w:kern w:val="0"/>
                <w:sz w:val="18"/>
                <w:szCs w:val="18"/>
                <w:lang w:val="fr-BE" w:eastAsia="fr-BE"/>
                <w14:ligatures w14:val="none"/>
              </w:rPr>
              <w:t>Stage I-III</w:t>
            </w:r>
          </w:p>
        </w:tc>
        <w:tc>
          <w:tcPr>
            <w:tcW w:w="1032" w:type="dxa"/>
            <w:tcBorders>
              <w:top w:val="single" w:sz="8" w:space="0" w:color="auto"/>
              <w:left w:val="nil"/>
              <w:bottom w:val="nil"/>
              <w:right w:val="nil"/>
            </w:tcBorders>
            <w:shd w:val="clear" w:color="auto" w:fill="FFFFFF" w:themeFill="background1"/>
            <w:noWrap/>
            <w:vAlign w:val="bottom"/>
            <w:hideMark/>
          </w:tcPr>
          <w:p w14:paraId="73D0D8B8" w14:textId="77777777" w:rsidR="006F22F9" w:rsidRPr="006F22F9" w:rsidRDefault="006F22F9" w:rsidP="006F22F9">
            <w:pPr>
              <w:spacing w:after="0" w:line="240" w:lineRule="auto"/>
              <w:jc w:val="center"/>
              <w:rPr>
                <w:rFonts w:ascii="Aptos Narrow" w:eastAsia="Times New Roman" w:hAnsi="Aptos Narrow" w:cs="Times New Roman"/>
                <w:color w:val="000000"/>
                <w:kern w:val="0"/>
                <w:sz w:val="18"/>
                <w:szCs w:val="18"/>
                <w:lang w:val="fr-BE" w:eastAsia="fr-BE"/>
                <w14:ligatures w14:val="none"/>
              </w:rPr>
            </w:pPr>
            <w:r w:rsidRPr="006F22F9">
              <w:rPr>
                <w:rFonts w:ascii="Aptos Narrow" w:eastAsia="Times New Roman" w:hAnsi="Aptos Narrow" w:cs="Times New Roman"/>
                <w:color w:val="000000"/>
                <w:kern w:val="0"/>
                <w:sz w:val="18"/>
                <w:szCs w:val="18"/>
                <w:lang w:val="fr-BE" w:eastAsia="fr-BE"/>
                <w14:ligatures w14:val="none"/>
              </w:rPr>
              <w:t>87</w:t>
            </w:r>
          </w:p>
        </w:tc>
        <w:tc>
          <w:tcPr>
            <w:tcW w:w="1455" w:type="dxa"/>
            <w:tcBorders>
              <w:top w:val="single" w:sz="8" w:space="0" w:color="auto"/>
              <w:left w:val="nil"/>
              <w:bottom w:val="nil"/>
              <w:right w:val="single" w:sz="8" w:space="0" w:color="auto"/>
            </w:tcBorders>
            <w:shd w:val="clear" w:color="auto" w:fill="FFFFFF" w:themeFill="background1"/>
            <w:noWrap/>
            <w:vAlign w:val="bottom"/>
            <w:hideMark/>
          </w:tcPr>
          <w:p w14:paraId="2E16F757" w14:textId="77777777" w:rsidR="006F22F9" w:rsidRPr="006F22F9" w:rsidRDefault="006F22F9" w:rsidP="006F22F9">
            <w:pPr>
              <w:spacing w:after="0" w:line="240" w:lineRule="auto"/>
              <w:jc w:val="center"/>
              <w:rPr>
                <w:rFonts w:ascii="Aptos Narrow" w:eastAsia="Times New Roman" w:hAnsi="Aptos Narrow" w:cs="Times New Roman"/>
                <w:color w:val="000000"/>
                <w:kern w:val="0"/>
                <w:sz w:val="18"/>
                <w:szCs w:val="18"/>
                <w:lang w:val="fr-BE" w:eastAsia="fr-BE"/>
                <w14:ligatures w14:val="none"/>
              </w:rPr>
            </w:pPr>
            <w:r w:rsidRPr="006F22F9">
              <w:rPr>
                <w:rFonts w:ascii="Aptos Narrow" w:eastAsia="Times New Roman" w:hAnsi="Aptos Narrow" w:cs="Times New Roman"/>
                <w:color w:val="000000"/>
                <w:kern w:val="0"/>
                <w:sz w:val="18"/>
                <w:szCs w:val="18"/>
                <w:lang w:val="fr-BE" w:eastAsia="fr-BE"/>
                <w14:ligatures w14:val="none"/>
              </w:rPr>
              <w:t>33</w:t>
            </w:r>
          </w:p>
        </w:tc>
      </w:tr>
      <w:tr w:rsidR="00D20377" w:rsidRPr="006F22F9" w14:paraId="1322229E" w14:textId="77777777" w:rsidTr="00543F3A">
        <w:trPr>
          <w:trHeight w:val="288"/>
        </w:trPr>
        <w:tc>
          <w:tcPr>
            <w:tcW w:w="1240" w:type="dxa"/>
            <w:vMerge/>
            <w:vAlign w:val="center"/>
            <w:hideMark/>
          </w:tcPr>
          <w:p w14:paraId="38B14C0D" w14:textId="77777777" w:rsidR="006F22F9" w:rsidRPr="006F22F9" w:rsidRDefault="006F22F9" w:rsidP="006F22F9">
            <w:pPr>
              <w:spacing w:after="0" w:line="240" w:lineRule="auto"/>
              <w:jc w:val="left"/>
              <w:rPr>
                <w:rFonts w:ascii="Aptos Narrow" w:eastAsia="Times New Roman" w:hAnsi="Aptos Narrow" w:cs="Times New Roman"/>
                <w:b/>
                <w:bCs/>
                <w:color w:val="000000"/>
                <w:kern w:val="0"/>
                <w:sz w:val="18"/>
                <w:szCs w:val="18"/>
                <w:lang w:val="fr-BE" w:eastAsia="fr-BE"/>
                <w14:ligatures w14:val="none"/>
              </w:rPr>
            </w:pPr>
          </w:p>
        </w:tc>
        <w:tc>
          <w:tcPr>
            <w:tcW w:w="1240" w:type="dxa"/>
            <w:vMerge/>
            <w:vAlign w:val="center"/>
            <w:hideMark/>
          </w:tcPr>
          <w:p w14:paraId="04BF6D83" w14:textId="77777777" w:rsidR="006F22F9" w:rsidRPr="006F22F9" w:rsidRDefault="006F22F9" w:rsidP="006F22F9">
            <w:pPr>
              <w:spacing w:after="0" w:line="240" w:lineRule="auto"/>
              <w:jc w:val="left"/>
              <w:rPr>
                <w:rFonts w:ascii="Aptos Narrow" w:eastAsia="Times New Roman" w:hAnsi="Aptos Narrow" w:cs="Times New Roman"/>
                <w:b/>
                <w:bCs/>
                <w:color w:val="000000"/>
                <w:kern w:val="0"/>
                <w:sz w:val="18"/>
                <w:szCs w:val="18"/>
                <w:lang w:val="fr-BE" w:eastAsia="fr-BE"/>
                <w14:ligatures w14:val="none"/>
              </w:rPr>
            </w:pPr>
          </w:p>
        </w:tc>
        <w:tc>
          <w:tcPr>
            <w:tcW w:w="2715" w:type="dxa"/>
            <w:tcBorders>
              <w:top w:val="nil"/>
              <w:left w:val="nil"/>
              <w:bottom w:val="nil"/>
              <w:right w:val="nil"/>
            </w:tcBorders>
            <w:shd w:val="clear" w:color="auto" w:fill="FFFFFF" w:themeFill="background1"/>
            <w:noWrap/>
            <w:vAlign w:val="bottom"/>
            <w:hideMark/>
          </w:tcPr>
          <w:p w14:paraId="3ED8E573" w14:textId="77777777" w:rsidR="006F22F9" w:rsidRPr="006F22F9" w:rsidRDefault="006F22F9" w:rsidP="006F22F9">
            <w:pPr>
              <w:spacing w:after="0" w:line="240" w:lineRule="auto"/>
              <w:ind w:firstLineChars="200" w:firstLine="360"/>
              <w:jc w:val="left"/>
              <w:rPr>
                <w:rFonts w:ascii="Aptos Narrow" w:eastAsia="Times New Roman" w:hAnsi="Aptos Narrow" w:cs="Times New Roman"/>
                <w:color w:val="000000"/>
                <w:kern w:val="0"/>
                <w:sz w:val="18"/>
                <w:szCs w:val="18"/>
                <w:lang w:val="fr-BE" w:eastAsia="fr-BE"/>
                <w14:ligatures w14:val="none"/>
              </w:rPr>
            </w:pPr>
            <w:r w:rsidRPr="006F22F9">
              <w:rPr>
                <w:rFonts w:ascii="Aptos Narrow" w:eastAsia="Times New Roman" w:hAnsi="Aptos Narrow" w:cs="Times New Roman"/>
                <w:color w:val="000000"/>
                <w:kern w:val="0"/>
                <w:sz w:val="18"/>
                <w:szCs w:val="18"/>
                <w:lang w:val="fr-BE" w:eastAsia="fr-BE"/>
                <w14:ligatures w14:val="none"/>
              </w:rPr>
              <w:t>Stage IV</w:t>
            </w:r>
          </w:p>
        </w:tc>
        <w:tc>
          <w:tcPr>
            <w:tcW w:w="1032" w:type="dxa"/>
            <w:tcBorders>
              <w:top w:val="nil"/>
              <w:left w:val="nil"/>
              <w:bottom w:val="nil"/>
              <w:right w:val="nil"/>
            </w:tcBorders>
            <w:shd w:val="clear" w:color="auto" w:fill="FFFFFF" w:themeFill="background1"/>
            <w:noWrap/>
            <w:vAlign w:val="bottom"/>
            <w:hideMark/>
          </w:tcPr>
          <w:p w14:paraId="21E742B9" w14:textId="77777777" w:rsidR="006F22F9" w:rsidRPr="006F22F9" w:rsidRDefault="006F22F9" w:rsidP="006F22F9">
            <w:pPr>
              <w:spacing w:after="0" w:line="240" w:lineRule="auto"/>
              <w:jc w:val="center"/>
              <w:rPr>
                <w:rFonts w:ascii="Aptos Narrow" w:eastAsia="Times New Roman" w:hAnsi="Aptos Narrow" w:cs="Times New Roman"/>
                <w:color w:val="000000"/>
                <w:kern w:val="0"/>
                <w:sz w:val="18"/>
                <w:szCs w:val="18"/>
                <w:lang w:val="fr-BE" w:eastAsia="fr-BE"/>
                <w14:ligatures w14:val="none"/>
              </w:rPr>
            </w:pPr>
            <w:r w:rsidRPr="006F22F9">
              <w:rPr>
                <w:rFonts w:ascii="Aptos Narrow" w:eastAsia="Times New Roman" w:hAnsi="Aptos Narrow" w:cs="Times New Roman"/>
                <w:color w:val="000000"/>
                <w:kern w:val="0"/>
                <w:sz w:val="18"/>
                <w:szCs w:val="18"/>
                <w:lang w:val="fr-BE" w:eastAsia="fr-BE"/>
                <w14:ligatures w14:val="none"/>
              </w:rPr>
              <w:t>103</w:t>
            </w:r>
          </w:p>
        </w:tc>
        <w:tc>
          <w:tcPr>
            <w:tcW w:w="1455" w:type="dxa"/>
            <w:tcBorders>
              <w:top w:val="nil"/>
              <w:left w:val="nil"/>
              <w:bottom w:val="nil"/>
              <w:right w:val="single" w:sz="8" w:space="0" w:color="auto"/>
            </w:tcBorders>
            <w:shd w:val="clear" w:color="auto" w:fill="FFFFFF" w:themeFill="background1"/>
            <w:noWrap/>
            <w:vAlign w:val="bottom"/>
            <w:hideMark/>
          </w:tcPr>
          <w:p w14:paraId="3FF773CC" w14:textId="77777777" w:rsidR="006F22F9" w:rsidRPr="006F22F9" w:rsidRDefault="006F22F9" w:rsidP="006F22F9">
            <w:pPr>
              <w:spacing w:after="0" w:line="240" w:lineRule="auto"/>
              <w:jc w:val="center"/>
              <w:rPr>
                <w:rFonts w:ascii="Aptos Narrow" w:eastAsia="Times New Roman" w:hAnsi="Aptos Narrow" w:cs="Times New Roman"/>
                <w:color w:val="000000"/>
                <w:kern w:val="0"/>
                <w:sz w:val="18"/>
                <w:szCs w:val="18"/>
                <w:lang w:val="fr-BE" w:eastAsia="fr-BE"/>
                <w14:ligatures w14:val="none"/>
              </w:rPr>
            </w:pPr>
            <w:r w:rsidRPr="006F22F9">
              <w:rPr>
                <w:rFonts w:ascii="Aptos Narrow" w:eastAsia="Times New Roman" w:hAnsi="Aptos Narrow" w:cs="Times New Roman"/>
                <w:color w:val="000000"/>
                <w:kern w:val="0"/>
                <w:sz w:val="18"/>
                <w:szCs w:val="18"/>
                <w:lang w:val="fr-BE" w:eastAsia="fr-BE"/>
                <w14:ligatures w14:val="none"/>
              </w:rPr>
              <w:t>39</w:t>
            </w:r>
          </w:p>
        </w:tc>
      </w:tr>
      <w:tr w:rsidR="00D20377" w:rsidRPr="006F22F9" w14:paraId="7CAFAF9F" w14:textId="77777777" w:rsidTr="00543F3A">
        <w:trPr>
          <w:trHeight w:val="288"/>
        </w:trPr>
        <w:tc>
          <w:tcPr>
            <w:tcW w:w="1240" w:type="dxa"/>
            <w:vMerge/>
            <w:vAlign w:val="center"/>
            <w:hideMark/>
          </w:tcPr>
          <w:p w14:paraId="1F96C225" w14:textId="77777777" w:rsidR="006F22F9" w:rsidRPr="006F22F9" w:rsidRDefault="006F22F9" w:rsidP="006F22F9">
            <w:pPr>
              <w:spacing w:after="0" w:line="240" w:lineRule="auto"/>
              <w:jc w:val="left"/>
              <w:rPr>
                <w:rFonts w:ascii="Aptos Narrow" w:eastAsia="Times New Roman" w:hAnsi="Aptos Narrow" w:cs="Times New Roman"/>
                <w:b/>
                <w:bCs/>
                <w:color w:val="000000"/>
                <w:kern w:val="0"/>
                <w:sz w:val="18"/>
                <w:szCs w:val="18"/>
                <w:lang w:val="fr-BE" w:eastAsia="fr-BE"/>
                <w14:ligatures w14:val="none"/>
              </w:rPr>
            </w:pPr>
          </w:p>
        </w:tc>
        <w:tc>
          <w:tcPr>
            <w:tcW w:w="1240" w:type="dxa"/>
            <w:vMerge/>
            <w:vAlign w:val="center"/>
            <w:hideMark/>
          </w:tcPr>
          <w:p w14:paraId="75A2C880" w14:textId="77777777" w:rsidR="006F22F9" w:rsidRPr="006F22F9" w:rsidRDefault="006F22F9" w:rsidP="006F22F9">
            <w:pPr>
              <w:spacing w:after="0" w:line="240" w:lineRule="auto"/>
              <w:jc w:val="left"/>
              <w:rPr>
                <w:rFonts w:ascii="Aptos Narrow" w:eastAsia="Times New Roman" w:hAnsi="Aptos Narrow" w:cs="Times New Roman"/>
                <w:b/>
                <w:bCs/>
                <w:color w:val="000000"/>
                <w:kern w:val="0"/>
                <w:sz w:val="18"/>
                <w:szCs w:val="18"/>
                <w:lang w:val="fr-BE" w:eastAsia="fr-BE"/>
                <w14:ligatures w14:val="none"/>
              </w:rPr>
            </w:pPr>
          </w:p>
        </w:tc>
        <w:tc>
          <w:tcPr>
            <w:tcW w:w="2715" w:type="dxa"/>
            <w:tcBorders>
              <w:top w:val="nil"/>
              <w:left w:val="nil"/>
              <w:bottom w:val="single" w:sz="4" w:space="0" w:color="auto"/>
              <w:right w:val="nil"/>
            </w:tcBorders>
            <w:shd w:val="clear" w:color="auto" w:fill="FFFFFF" w:themeFill="background1"/>
            <w:vAlign w:val="bottom"/>
            <w:hideMark/>
          </w:tcPr>
          <w:p w14:paraId="00F2C626" w14:textId="77777777" w:rsidR="006F22F9" w:rsidRPr="006F22F9" w:rsidRDefault="006F22F9" w:rsidP="006F22F9">
            <w:pPr>
              <w:spacing w:after="0" w:line="240" w:lineRule="auto"/>
              <w:ind w:firstLineChars="200" w:firstLine="360"/>
              <w:jc w:val="left"/>
              <w:rPr>
                <w:rFonts w:ascii="Aptos Narrow" w:eastAsia="Times New Roman" w:hAnsi="Aptos Narrow" w:cs="Times New Roman"/>
                <w:color w:val="000000"/>
                <w:kern w:val="0"/>
                <w:sz w:val="18"/>
                <w:szCs w:val="18"/>
                <w:lang w:val="fr-BE" w:eastAsia="fr-BE"/>
                <w14:ligatures w14:val="none"/>
              </w:rPr>
            </w:pPr>
            <w:r w:rsidRPr="006F22F9">
              <w:rPr>
                <w:rFonts w:ascii="Aptos Narrow" w:eastAsia="Times New Roman" w:hAnsi="Aptos Narrow" w:cs="Times New Roman"/>
                <w:color w:val="000000"/>
                <w:kern w:val="0"/>
                <w:sz w:val="18"/>
                <w:szCs w:val="18"/>
                <w:lang w:val="fr-BE" w:eastAsia="fr-BE"/>
                <w14:ligatures w14:val="none"/>
              </w:rPr>
              <w:t xml:space="preserve">No </w:t>
            </w:r>
            <w:r w:rsidRPr="00A8479B">
              <w:rPr>
                <w:rFonts w:ascii="Aptos Narrow" w:eastAsia="Times New Roman" w:hAnsi="Aptos Narrow" w:cs="Times New Roman"/>
                <w:color w:val="000000"/>
                <w:kern w:val="0"/>
                <w:sz w:val="18"/>
                <w:szCs w:val="18"/>
                <w:lang w:eastAsia="fr-BE"/>
                <w14:ligatures w14:val="none"/>
              </w:rPr>
              <w:t>confirmed</w:t>
            </w:r>
            <w:r w:rsidRPr="006F22F9">
              <w:rPr>
                <w:rFonts w:ascii="Aptos Narrow" w:eastAsia="Times New Roman" w:hAnsi="Aptos Narrow" w:cs="Times New Roman"/>
                <w:color w:val="000000"/>
                <w:kern w:val="0"/>
                <w:sz w:val="18"/>
                <w:szCs w:val="18"/>
                <w:lang w:val="fr-BE" w:eastAsia="fr-BE"/>
                <w14:ligatures w14:val="none"/>
              </w:rPr>
              <w:t xml:space="preserve"> cancer stage</w:t>
            </w:r>
          </w:p>
        </w:tc>
        <w:tc>
          <w:tcPr>
            <w:tcW w:w="1032" w:type="dxa"/>
            <w:tcBorders>
              <w:top w:val="nil"/>
              <w:left w:val="nil"/>
              <w:bottom w:val="single" w:sz="4" w:space="0" w:color="auto"/>
              <w:right w:val="nil"/>
            </w:tcBorders>
            <w:shd w:val="clear" w:color="auto" w:fill="FFFFFF" w:themeFill="background1"/>
            <w:noWrap/>
            <w:vAlign w:val="bottom"/>
            <w:hideMark/>
          </w:tcPr>
          <w:p w14:paraId="7CA845CA" w14:textId="77777777" w:rsidR="006F22F9" w:rsidRPr="006F22F9" w:rsidRDefault="006F22F9" w:rsidP="006F22F9">
            <w:pPr>
              <w:spacing w:after="0" w:line="240" w:lineRule="auto"/>
              <w:jc w:val="center"/>
              <w:rPr>
                <w:rFonts w:ascii="Aptos Narrow" w:eastAsia="Times New Roman" w:hAnsi="Aptos Narrow" w:cs="Times New Roman"/>
                <w:color w:val="000000"/>
                <w:kern w:val="0"/>
                <w:sz w:val="18"/>
                <w:szCs w:val="18"/>
                <w:lang w:val="fr-BE" w:eastAsia="fr-BE"/>
                <w14:ligatures w14:val="none"/>
              </w:rPr>
            </w:pPr>
            <w:r w:rsidRPr="006F22F9">
              <w:rPr>
                <w:rFonts w:ascii="Aptos Narrow" w:eastAsia="Times New Roman" w:hAnsi="Aptos Narrow" w:cs="Times New Roman"/>
                <w:color w:val="000000"/>
                <w:kern w:val="0"/>
                <w:sz w:val="18"/>
                <w:szCs w:val="18"/>
                <w:lang w:val="fr-BE" w:eastAsia="fr-BE"/>
                <w14:ligatures w14:val="none"/>
              </w:rPr>
              <w:t>75</w:t>
            </w:r>
          </w:p>
        </w:tc>
        <w:tc>
          <w:tcPr>
            <w:tcW w:w="1455" w:type="dxa"/>
            <w:tcBorders>
              <w:top w:val="nil"/>
              <w:left w:val="nil"/>
              <w:bottom w:val="single" w:sz="4" w:space="0" w:color="auto"/>
              <w:right w:val="single" w:sz="8" w:space="0" w:color="auto"/>
            </w:tcBorders>
            <w:shd w:val="clear" w:color="auto" w:fill="FFFFFF" w:themeFill="background1"/>
            <w:noWrap/>
            <w:vAlign w:val="bottom"/>
            <w:hideMark/>
          </w:tcPr>
          <w:p w14:paraId="5E8A5A1B" w14:textId="77777777" w:rsidR="006F22F9" w:rsidRPr="006F22F9" w:rsidRDefault="006F22F9" w:rsidP="006F22F9">
            <w:pPr>
              <w:spacing w:after="0" w:line="240" w:lineRule="auto"/>
              <w:jc w:val="center"/>
              <w:rPr>
                <w:rFonts w:ascii="Aptos Narrow" w:eastAsia="Times New Roman" w:hAnsi="Aptos Narrow" w:cs="Times New Roman"/>
                <w:color w:val="000000"/>
                <w:kern w:val="0"/>
                <w:sz w:val="18"/>
                <w:szCs w:val="18"/>
                <w:lang w:val="fr-BE" w:eastAsia="fr-BE"/>
                <w14:ligatures w14:val="none"/>
              </w:rPr>
            </w:pPr>
            <w:r w:rsidRPr="006F22F9">
              <w:rPr>
                <w:rFonts w:ascii="Aptos Narrow" w:eastAsia="Times New Roman" w:hAnsi="Aptos Narrow" w:cs="Times New Roman"/>
                <w:color w:val="000000"/>
                <w:kern w:val="0"/>
                <w:sz w:val="18"/>
                <w:szCs w:val="18"/>
                <w:lang w:val="fr-BE" w:eastAsia="fr-BE"/>
                <w14:ligatures w14:val="none"/>
              </w:rPr>
              <w:t>28</w:t>
            </w:r>
          </w:p>
        </w:tc>
      </w:tr>
      <w:tr w:rsidR="00D20377" w:rsidRPr="006F22F9" w14:paraId="7FEBE7D2" w14:textId="77777777" w:rsidTr="00543F3A">
        <w:trPr>
          <w:trHeight w:val="288"/>
        </w:trPr>
        <w:tc>
          <w:tcPr>
            <w:tcW w:w="1240" w:type="dxa"/>
            <w:vMerge/>
            <w:vAlign w:val="center"/>
            <w:hideMark/>
          </w:tcPr>
          <w:p w14:paraId="7AF16397" w14:textId="77777777" w:rsidR="006F22F9" w:rsidRPr="006F22F9" w:rsidRDefault="006F22F9" w:rsidP="006F22F9">
            <w:pPr>
              <w:spacing w:after="0" w:line="240" w:lineRule="auto"/>
              <w:jc w:val="left"/>
              <w:rPr>
                <w:rFonts w:ascii="Aptos Narrow" w:eastAsia="Times New Roman" w:hAnsi="Aptos Narrow" w:cs="Times New Roman"/>
                <w:b/>
                <w:bCs/>
                <w:color w:val="000000"/>
                <w:kern w:val="0"/>
                <w:sz w:val="18"/>
                <w:szCs w:val="18"/>
                <w:lang w:val="fr-BE" w:eastAsia="fr-BE"/>
                <w14:ligatures w14:val="none"/>
              </w:rPr>
            </w:pPr>
          </w:p>
        </w:tc>
        <w:tc>
          <w:tcPr>
            <w:tcW w:w="1240" w:type="dxa"/>
            <w:vMerge w:val="restart"/>
            <w:tcBorders>
              <w:top w:val="nil"/>
              <w:left w:val="single" w:sz="4" w:space="0" w:color="auto"/>
              <w:bottom w:val="single" w:sz="8" w:space="0" w:color="000000" w:themeColor="text1"/>
              <w:right w:val="single" w:sz="8" w:space="0" w:color="auto"/>
            </w:tcBorders>
            <w:shd w:val="clear" w:color="auto" w:fill="FFFFFF" w:themeFill="background1"/>
            <w:vAlign w:val="center"/>
            <w:hideMark/>
          </w:tcPr>
          <w:p w14:paraId="19868960" w14:textId="77777777" w:rsidR="006F22F9" w:rsidRPr="006F22F9" w:rsidRDefault="006F22F9" w:rsidP="006F22F9">
            <w:pPr>
              <w:spacing w:after="0" w:line="240" w:lineRule="auto"/>
              <w:jc w:val="center"/>
              <w:rPr>
                <w:rFonts w:ascii="Aptos Narrow" w:eastAsia="Times New Roman" w:hAnsi="Aptos Narrow" w:cs="Times New Roman"/>
                <w:b/>
                <w:bCs/>
                <w:color w:val="000000"/>
                <w:kern w:val="0"/>
                <w:sz w:val="18"/>
                <w:szCs w:val="18"/>
                <w:lang w:val="fr-BE" w:eastAsia="fr-BE"/>
                <w14:ligatures w14:val="none"/>
              </w:rPr>
            </w:pPr>
            <w:r w:rsidRPr="006F22F9">
              <w:rPr>
                <w:rFonts w:ascii="Aptos Narrow" w:eastAsia="Times New Roman" w:hAnsi="Aptos Narrow" w:cs="Times New Roman"/>
                <w:b/>
                <w:bCs/>
                <w:color w:val="000000"/>
                <w:kern w:val="0"/>
                <w:sz w:val="18"/>
                <w:szCs w:val="18"/>
                <w:lang w:val="fr-BE" w:eastAsia="fr-BE"/>
                <w14:ligatures w14:val="none"/>
              </w:rPr>
              <w:t>H3K27Me3</w:t>
            </w:r>
            <w:r w:rsidRPr="006F22F9">
              <w:rPr>
                <w:rFonts w:ascii="Aptos Narrow" w:eastAsia="Times New Roman" w:hAnsi="Aptos Narrow" w:cs="Times New Roman"/>
                <w:b/>
                <w:bCs/>
                <w:color w:val="000000"/>
                <w:kern w:val="0"/>
                <w:sz w:val="18"/>
                <w:szCs w:val="18"/>
                <w:lang w:val="fr-BE" w:eastAsia="fr-BE"/>
                <w14:ligatures w14:val="none"/>
              </w:rPr>
              <w:br/>
              <w:t xml:space="preserve">≥ 57 </w:t>
            </w:r>
            <w:proofErr w:type="spellStart"/>
            <w:r w:rsidRPr="006F22F9">
              <w:rPr>
                <w:rFonts w:ascii="Aptos Narrow" w:eastAsia="Times New Roman" w:hAnsi="Aptos Narrow" w:cs="Times New Roman"/>
                <w:b/>
                <w:bCs/>
                <w:color w:val="000000"/>
                <w:kern w:val="0"/>
                <w:sz w:val="18"/>
                <w:szCs w:val="18"/>
                <w:lang w:val="fr-BE" w:eastAsia="fr-BE"/>
                <w14:ligatures w14:val="none"/>
              </w:rPr>
              <w:t>ng</w:t>
            </w:r>
            <w:proofErr w:type="spellEnd"/>
            <w:r w:rsidRPr="006F22F9">
              <w:rPr>
                <w:rFonts w:ascii="Aptos Narrow" w:eastAsia="Times New Roman" w:hAnsi="Aptos Narrow" w:cs="Times New Roman"/>
                <w:b/>
                <w:bCs/>
                <w:color w:val="000000"/>
                <w:kern w:val="0"/>
                <w:sz w:val="18"/>
                <w:szCs w:val="18"/>
                <w:lang w:val="fr-BE" w:eastAsia="fr-BE"/>
                <w14:ligatures w14:val="none"/>
              </w:rPr>
              <w:t>/</w:t>
            </w:r>
            <w:proofErr w:type="spellStart"/>
            <w:r w:rsidRPr="006F22F9">
              <w:rPr>
                <w:rFonts w:ascii="Aptos Narrow" w:eastAsia="Times New Roman" w:hAnsi="Aptos Narrow" w:cs="Times New Roman"/>
                <w:b/>
                <w:bCs/>
                <w:color w:val="000000"/>
                <w:kern w:val="0"/>
                <w:sz w:val="18"/>
                <w:szCs w:val="18"/>
                <w:lang w:val="fr-BE" w:eastAsia="fr-BE"/>
                <w14:ligatures w14:val="none"/>
              </w:rPr>
              <w:t>mL</w:t>
            </w:r>
            <w:proofErr w:type="spellEnd"/>
          </w:p>
        </w:tc>
        <w:tc>
          <w:tcPr>
            <w:tcW w:w="2715" w:type="dxa"/>
            <w:tcBorders>
              <w:top w:val="nil"/>
              <w:left w:val="nil"/>
              <w:bottom w:val="nil"/>
              <w:right w:val="nil"/>
            </w:tcBorders>
            <w:shd w:val="clear" w:color="auto" w:fill="FFFFFF" w:themeFill="background1"/>
            <w:noWrap/>
            <w:vAlign w:val="bottom"/>
            <w:hideMark/>
          </w:tcPr>
          <w:p w14:paraId="5950E28B" w14:textId="77777777" w:rsidR="006F22F9" w:rsidRPr="006F22F9" w:rsidRDefault="006F22F9" w:rsidP="006F22F9">
            <w:pPr>
              <w:spacing w:after="0" w:line="240" w:lineRule="auto"/>
              <w:ind w:firstLineChars="200" w:firstLine="360"/>
              <w:jc w:val="left"/>
              <w:rPr>
                <w:rFonts w:ascii="Aptos Narrow" w:eastAsia="Times New Roman" w:hAnsi="Aptos Narrow" w:cs="Times New Roman"/>
                <w:color w:val="000000"/>
                <w:kern w:val="0"/>
                <w:sz w:val="18"/>
                <w:szCs w:val="18"/>
                <w:lang w:val="fr-BE" w:eastAsia="fr-BE"/>
                <w14:ligatures w14:val="none"/>
              </w:rPr>
            </w:pPr>
            <w:r w:rsidRPr="006F22F9">
              <w:rPr>
                <w:rFonts w:ascii="Aptos Narrow" w:eastAsia="Times New Roman" w:hAnsi="Aptos Narrow" w:cs="Times New Roman"/>
                <w:color w:val="000000"/>
                <w:kern w:val="0"/>
                <w:sz w:val="18"/>
                <w:szCs w:val="18"/>
                <w:lang w:val="fr-BE" w:eastAsia="fr-BE"/>
                <w14:ligatures w14:val="none"/>
              </w:rPr>
              <w:t>Stage I-III</w:t>
            </w:r>
          </w:p>
        </w:tc>
        <w:tc>
          <w:tcPr>
            <w:tcW w:w="1032" w:type="dxa"/>
            <w:tcBorders>
              <w:top w:val="nil"/>
              <w:left w:val="nil"/>
              <w:bottom w:val="nil"/>
              <w:right w:val="nil"/>
            </w:tcBorders>
            <w:shd w:val="clear" w:color="auto" w:fill="FFFFFF" w:themeFill="background1"/>
            <w:noWrap/>
            <w:vAlign w:val="bottom"/>
            <w:hideMark/>
          </w:tcPr>
          <w:p w14:paraId="0F0FD0F5" w14:textId="77777777" w:rsidR="006F22F9" w:rsidRPr="006F22F9" w:rsidRDefault="006F22F9" w:rsidP="006F22F9">
            <w:pPr>
              <w:spacing w:after="0" w:line="240" w:lineRule="auto"/>
              <w:jc w:val="center"/>
              <w:rPr>
                <w:rFonts w:ascii="Aptos Narrow" w:eastAsia="Times New Roman" w:hAnsi="Aptos Narrow" w:cs="Times New Roman"/>
                <w:color w:val="000000"/>
                <w:kern w:val="0"/>
                <w:sz w:val="18"/>
                <w:szCs w:val="18"/>
                <w:lang w:val="fr-BE" w:eastAsia="fr-BE"/>
                <w14:ligatures w14:val="none"/>
              </w:rPr>
            </w:pPr>
            <w:r w:rsidRPr="006F22F9">
              <w:rPr>
                <w:rFonts w:ascii="Aptos Narrow" w:eastAsia="Times New Roman" w:hAnsi="Aptos Narrow" w:cs="Times New Roman"/>
                <w:color w:val="000000"/>
                <w:kern w:val="0"/>
                <w:sz w:val="18"/>
                <w:szCs w:val="18"/>
                <w:lang w:val="fr-BE" w:eastAsia="fr-BE"/>
                <w14:ligatures w14:val="none"/>
              </w:rPr>
              <w:t>5</w:t>
            </w:r>
          </w:p>
        </w:tc>
        <w:tc>
          <w:tcPr>
            <w:tcW w:w="1455" w:type="dxa"/>
            <w:tcBorders>
              <w:top w:val="nil"/>
              <w:left w:val="nil"/>
              <w:bottom w:val="nil"/>
              <w:right w:val="single" w:sz="8" w:space="0" w:color="auto"/>
            </w:tcBorders>
            <w:shd w:val="clear" w:color="auto" w:fill="FFFFFF" w:themeFill="background1"/>
            <w:noWrap/>
            <w:vAlign w:val="bottom"/>
            <w:hideMark/>
          </w:tcPr>
          <w:p w14:paraId="6CCFEE0A" w14:textId="77777777" w:rsidR="006F22F9" w:rsidRPr="006F22F9" w:rsidRDefault="006F22F9" w:rsidP="006F22F9">
            <w:pPr>
              <w:spacing w:after="0" w:line="240" w:lineRule="auto"/>
              <w:jc w:val="center"/>
              <w:rPr>
                <w:rFonts w:ascii="Aptos Narrow" w:eastAsia="Times New Roman" w:hAnsi="Aptos Narrow" w:cs="Times New Roman"/>
                <w:color w:val="000000"/>
                <w:kern w:val="0"/>
                <w:sz w:val="18"/>
                <w:szCs w:val="18"/>
                <w:lang w:val="fr-BE" w:eastAsia="fr-BE"/>
                <w14:ligatures w14:val="none"/>
              </w:rPr>
            </w:pPr>
            <w:r w:rsidRPr="006F22F9">
              <w:rPr>
                <w:rFonts w:ascii="Aptos Narrow" w:eastAsia="Times New Roman" w:hAnsi="Aptos Narrow" w:cs="Times New Roman"/>
                <w:color w:val="000000"/>
                <w:kern w:val="0"/>
                <w:sz w:val="18"/>
                <w:szCs w:val="18"/>
                <w:lang w:val="fr-BE" w:eastAsia="fr-BE"/>
                <w14:ligatures w14:val="none"/>
              </w:rPr>
              <w:t>8</w:t>
            </w:r>
          </w:p>
        </w:tc>
      </w:tr>
      <w:tr w:rsidR="00D20377" w:rsidRPr="006F22F9" w14:paraId="40454480" w14:textId="77777777" w:rsidTr="00543F3A">
        <w:trPr>
          <w:trHeight w:val="288"/>
        </w:trPr>
        <w:tc>
          <w:tcPr>
            <w:tcW w:w="1240" w:type="dxa"/>
            <w:vMerge/>
            <w:vAlign w:val="center"/>
            <w:hideMark/>
          </w:tcPr>
          <w:p w14:paraId="18295C9A" w14:textId="77777777" w:rsidR="006F22F9" w:rsidRPr="006F22F9" w:rsidRDefault="006F22F9" w:rsidP="006F22F9">
            <w:pPr>
              <w:spacing w:after="0" w:line="240" w:lineRule="auto"/>
              <w:jc w:val="left"/>
              <w:rPr>
                <w:rFonts w:ascii="Aptos Narrow" w:eastAsia="Times New Roman" w:hAnsi="Aptos Narrow" w:cs="Times New Roman"/>
                <w:b/>
                <w:bCs/>
                <w:color w:val="000000"/>
                <w:kern w:val="0"/>
                <w:sz w:val="18"/>
                <w:szCs w:val="18"/>
                <w:lang w:val="fr-BE" w:eastAsia="fr-BE"/>
                <w14:ligatures w14:val="none"/>
              </w:rPr>
            </w:pPr>
          </w:p>
        </w:tc>
        <w:tc>
          <w:tcPr>
            <w:tcW w:w="1240" w:type="dxa"/>
            <w:vMerge/>
            <w:vAlign w:val="center"/>
            <w:hideMark/>
          </w:tcPr>
          <w:p w14:paraId="05D2366C" w14:textId="77777777" w:rsidR="006F22F9" w:rsidRPr="006F22F9" w:rsidRDefault="006F22F9" w:rsidP="006F22F9">
            <w:pPr>
              <w:spacing w:after="0" w:line="240" w:lineRule="auto"/>
              <w:jc w:val="left"/>
              <w:rPr>
                <w:rFonts w:ascii="Aptos Narrow" w:eastAsia="Times New Roman" w:hAnsi="Aptos Narrow" w:cs="Times New Roman"/>
                <w:b/>
                <w:bCs/>
                <w:color w:val="000000"/>
                <w:kern w:val="0"/>
                <w:sz w:val="18"/>
                <w:szCs w:val="18"/>
                <w:lang w:val="fr-BE" w:eastAsia="fr-BE"/>
                <w14:ligatures w14:val="none"/>
              </w:rPr>
            </w:pPr>
          </w:p>
        </w:tc>
        <w:tc>
          <w:tcPr>
            <w:tcW w:w="2715" w:type="dxa"/>
            <w:tcBorders>
              <w:top w:val="nil"/>
              <w:left w:val="nil"/>
              <w:bottom w:val="nil"/>
              <w:right w:val="nil"/>
            </w:tcBorders>
            <w:shd w:val="clear" w:color="auto" w:fill="FFFFFF" w:themeFill="background1"/>
            <w:noWrap/>
            <w:vAlign w:val="bottom"/>
            <w:hideMark/>
          </w:tcPr>
          <w:p w14:paraId="6C7E82BB" w14:textId="77777777" w:rsidR="006F22F9" w:rsidRPr="006F22F9" w:rsidRDefault="006F22F9" w:rsidP="006F22F9">
            <w:pPr>
              <w:spacing w:after="0" w:line="240" w:lineRule="auto"/>
              <w:ind w:firstLineChars="200" w:firstLine="360"/>
              <w:jc w:val="left"/>
              <w:rPr>
                <w:rFonts w:ascii="Aptos Narrow" w:eastAsia="Times New Roman" w:hAnsi="Aptos Narrow" w:cs="Times New Roman"/>
                <w:color w:val="000000"/>
                <w:kern w:val="0"/>
                <w:sz w:val="18"/>
                <w:szCs w:val="18"/>
                <w:lang w:val="fr-BE" w:eastAsia="fr-BE"/>
                <w14:ligatures w14:val="none"/>
              </w:rPr>
            </w:pPr>
            <w:r w:rsidRPr="006F22F9">
              <w:rPr>
                <w:rFonts w:ascii="Aptos Narrow" w:eastAsia="Times New Roman" w:hAnsi="Aptos Narrow" w:cs="Times New Roman"/>
                <w:color w:val="000000"/>
                <w:kern w:val="0"/>
                <w:sz w:val="18"/>
                <w:szCs w:val="18"/>
                <w:lang w:val="fr-BE" w:eastAsia="fr-BE"/>
                <w14:ligatures w14:val="none"/>
              </w:rPr>
              <w:t>Stage IV</w:t>
            </w:r>
          </w:p>
        </w:tc>
        <w:tc>
          <w:tcPr>
            <w:tcW w:w="1032" w:type="dxa"/>
            <w:tcBorders>
              <w:top w:val="nil"/>
              <w:left w:val="nil"/>
              <w:bottom w:val="nil"/>
              <w:right w:val="nil"/>
            </w:tcBorders>
            <w:shd w:val="clear" w:color="auto" w:fill="FFFFFF" w:themeFill="background1"/>
            <w:noWrap/>
            <w:vAlign w:val="bottom"/>
            <w:hideMark/>
          </w:tcPr>
          <w:p w14:paraId="4C6A344C" w14:textId="77777777" w:rsidR="006F22F9" w:rsidRPr="006F22F9" w:rsidRDefault="006F22F9" w:rsidP="006F22F9">
            <w:pPr>
              <w:spacing w:after="0" w:line="240" w:lineRule="auto"/>
              <w:jc w:val="center"/>
              <w:rPr>
                <w:rFonts w:ascii="Aptos Narrow" w:eastAsia="Times New Roman" w:hAnsi="Aptos Narrow" w:cs="Times New Roman"/>
                <w:color w:val="000000"/>
                <w:kern w:val="0"/>
                <w:sz w:val="18"/>
                <w:szCs w:val="18"/>
                <w:lang w:val="fr-BE" w:eastAsia="fr-BE"/>
                <w14:ligatures w14:val="none"/>
              </w:rPr>
            </w:pPr>
            <w:r w:rsidRPr="006F22F9">
              <w:rPr>
                <w:rFonts w:ascii="Aptos Narrow" w:eastAsia="Times New Roman" w:hAnsi="Aptos Narrow" w:cs="Times New Roman"/>
                <w:color w:val="000000"/>
                <w:kern w:val="0"/>
                <w:sz w:val="18"/>
                <w:szCs w:val="18"/>
                <w:lang w:val="fr-BE" w:eastAsia="fr-BE"/>
                <w14:ligatures w14:val="none"/>
              </w:rPr>
              <w:t>38</w:t>
            </w:r>
          </w:p>
        </w:tc>
        <w:tc>
          <w:tcPr>
            <w:tcW w:w="1455" w:type="dxa"/>
            <w:tcBorders>
              <w:top w:val="nil"/>
              <w:left w:val="nil"/>
              <w:bottom w:val="nil"/>
              <w:right w:val="single" w:sz="8" w:space="0" w:color="auto"/>
            </w:tcBorders>
            <w:shd w:val="clear" w:color="auto" w:fill="FFFFFF" w:themeFill="background1"/>
            <w:noWrap/>
            <w:vAlign w:val="bottom"/>
            <w:hideMark/>
          </w:tcPr>
          <w:p w14:paraId="216524E6" w14:textId="77777777" w:rsidR="006F22F9" w:rsidRPr="006F22F9" w:rsidRDefault="006F22F9" w:rsidP="006F22F9">
            <w:pPr>
              <w:spacing w:after="0" w:line="240" w:lineRule="auto"/>
              <w:jc w:val="center"/>
              <w:rPr>
                <w:rFonts w:ascii="Aptos Narrow" w:eastAsia="Times New Roman" w:hAnsi="Aptos Narrow" w:cs="Times New Roman"/>
                <w:color w:val="000000"/>
                <w:kern w:val="0"/>
                <w:sz w:val="18"/>
                <w:szCs w:val="18"/>
                <w:lang w:val="fr-BE" w:eastAsia="fr-BE"/>
                <w14:ligatures w14:val="none"/>
              </w:rPr>
            </w:pPr>
            <w:r w:rsidRPr="006F22F9">
              <w:rPr>
                <w:rFonts w:ascii="Aptos Narrow" w:eastAsia="Times New Roman" w:hAnsi="Aptos Narrow" w:cs="Times New Roman"/>
                <w:color w:val="000000"/>
                <w:kern w:val="0"/>
                <w:sz w:val="18"/>
                <w:szCs w:val="18"/>
                <w:lang w:val="fr-BE" w:eastAsia="fr-BE"/>
                <w14:ligatures w14:val="none"/>
              </w:rPr>
              <w:t>58</w:t>
            </w:r>
          </w:p>
        </w:tc>
      </w:tr>
      <w:tr w:rsidR="00D20377" w:rsidRPr="006F22F9" w14:paraId="6DDF7B60" w14:textId="77777777" w:rsidTr="00543F3A">
        <w:trPr>
          <w:trHeight w:val="300"/>
        </w:trPr>
        <w:tc>
          <w:tcPr>
            <w:tcW w:w="1240" w:type="dxa"/>
            <w:vMerge/>
            <w:vAlign w:val="center"/>
            <w:hideMark/>
          </w:tcPr>
          <w:p w14:paraId="3C61BE23" w14:textId="77777777" w:rsidR="006F22F9" w:rsidRPr="006F22F9" w:rsidRDefault="006F22F9" w:rsidP="006F22F9">
            <w:pPr>
              <w:spacing w:after="0" w:line="240" w:lineRule="auto"/>
              <w:jc w:val="left"/>
              <w:rPr>
                <w:rFonts w:ascii="Aptos Narrow" w:eastAsia="Times New Roman" w:hAnsi="Aptos Narrow" w:cs="Times New Roman"/>
                <w:b/>
                <w:bCs/>
                <w:color w:val="000000"/>
                <w:kern w:val="0"/>
                <w:sz w:val="18"/>
                <w:szCs w:val="18"/>
                <w:lang w:val="fr-BE" w:eastAsia="fr-BE"/>
                <w14:ligatures w14:val="none"/>
              </w:rPr>
            </w:pPr>
          </w:p>
        </w:tc>
        <w:tc>
          <w:tcPr>
            <w:tcW w:w="1240" w:type="dxa"/>
            <w:vMerge/>
            <w:vAlign w:val="center"/>
            <w:hideMark/>
          </w:tcPr>
          <w:p w14:paraId="0CC8242D" w14:textId="77777777" w:rsidR="006F22F9" w:rsidRPr="006F22F9" w:rsidRDefault="006F22F9" w:rsidP="006F22F9">
            <w:pPr>
              <w:spacing w:after="0" w:line="240" w:lineRule="auto"/>
              <w:jc w:val="left"/>
              <w:rPr>
                <w:rFonts w:ascii="Aptos Narrow" w:eastAsia="Times New Roman" w:hAnsi="Aptos Narrow" w:cs="Times New Roman"/>
                <w:b/>
                <w:bCs/>
                <w:color w:val="000000"/>
                <w:kern w:val="0"/>
                <w:sz w:val="18"/>
                <w:szCs w:val="18"/>
                <w:lang w:val="fr-BE" w:eastAsia="fr-BE"/>
                <w14:ligatures w14:val="none"/>
              </w:rPr>
            </w:pPr>
          </w:p>
        </w:tc>
        <w:tc>
          <w:tcPr>
            <w:tcW w:w="2715" w:type="dxa"/>
            <w:tcBorders>
              <w:top w:val="nil"/>
              <w:left w:val="nil"/>
              <w:bottom w:val="single" w:sz="8" w:space="0" w:color="auto"/>
              <w:right w:val="nil"/>
            </w:tcBorders>
            <w:shd w:val="clear" w:color="auto" w:fill="FFFFFF" w:themeFill="background1"/>
            <w:vAlign w:val="bottom"/>
            <w:hideMark/>
          </w:tcPr>
          <w:p w14:paraId="7520958E" w14:textId="77777777" w:rsidR="006F22F9" w:rsidRPr="006F22F9" w:rsidRDefault="006F22F9" w:rsidP="006F22F9">
            <w:pPr>
              <w:spacing w:after="0" w:line="240" w:lineRule="auto"/>
              <w:ind w:firstLineChars="200" w:firstLine="360"/>
              <w:jc w:val="left"/>
              <w:rPr>
                <w:rFonts w:ascii="Aptos Narrow" w:eastAsia="Times New Roman" w:hAnsi="Aptos Narrow" w:cs="Times New Roman"/>
                <w:color w:val="000000"/>
                <w:kern w:val="0"/>
                <w:sz w:val="18"/>
                <w:szCs w:val="18"/>
                <w:lang w:val="fr-BE" w:eastAsia="fr-BE"/>
                <w14:ligatures w14:val="none"/>
              </w:rPr>
            </w:pPr>
            <w:r w:rsidRPr="006F22F9">
              <w:rPr>
                <w:rFonts w:ascii="Aptos Narrow" w:eastAsia="Times New Roman" w:hAnsi="Aptos Narrow" w:cs="Times New Roman"/>
                <w:color w:val="000000"/>
                <w:kern w:val="0"/>
                <w:sz w:val="18"/>
                <w:szCs w:val="18"/>
                <w:lang w:val="fr-BE" w:eastAsia="fr-BE"/>
                <w14:ligatures w14:val="none"/>
              </w:rPr>
              <w:t xml:space="preserve">No </w:t>
            </w:r>
            <w:proofErr w:type="spellStart"/>
            <w:r w:rsidRPr="006F22F9">
              <w:rPr>
                <w:rFonts w:ascii="Aptos Narrow" w:eastAsia="Times New Roman" w:hAnsi="Aptos Narrow" w:cs="Times New Roman"/>
                <w:color w:val="000000"/>
                <w:kern w:val="0"/>
                <w:sz w:val="18"/>
                <w:szCs w:val="18"/>
                <w:lang w:val="fr-BE" w:eastAsia="fr-BE"/>
                <w14:ligatures w14:val="none"/>
              </w:rPr>
              <w:t>confirmed</w:t>
            </w:r>
            <w:proofErr w:type="spellEnd"/>
            <w:r w:rsidRPr="006F22F9">
              <w:rPr>
                <w:rFonts w:ascii="Aptos Narrow" w:eastAsia="Times New Roman" w:hAnsi="Aptos Narrow" w:cs="Times New Roman"/>
                <w:color w:val="000000"/>
                <w:kern w:val="0"/>
                <w:sz w:val="18"/>
                <w:szCs w:val="18"/>
                <w:lang w:val="fr-BE" w:eastAsia="fr-BE"/>
                <w14:ligatures w14:val="none"/>
              </w:rPr>
              <w:t xml:space="preserve"> cancer stage</w:t>
            </w:r>
          </w:p>
        </w:tc>
        <w:tc>
          <w:tcPr>
            <w:tcW w:w="1032" w:type="dxa"/>
            <w:tcBorders>
              <w:top w:val="nil"/>
              <w:left w:val="nil"/>
              <w:bottom w:val="single" w:sz="8" w:space="0" w:color="auto"/>
              <w:right w:val="nil"/>
            </w:tcBorders>
            <w:shd w:val="clear" w:color="auto" w:fill="FFFFFF" w:themeFill="background1"/>
            <w:noWrap/>
            <w:vAlign w:val="bottom"/>
            <w:hideMark/>
          </w:tcPr>
          <w:p w14:paraId="7E16662A" w14:textId="77777777" w:rsidR="006F22F9" w:rsidRPr="006F22F9" w:rsidRDefault="006F22F9" w:rsidP="006F22F9">
            <w:pPr>
              <w:spacing w:after="0" w:line="240" w:lineRule="auto"/>
              <w:jc w:val="center"/>
              <w:rPr>
                <w:rFonts w:ascii="Aptos Narrow" w:eastAsia="Times New Roman" w:hAnsi="Aptos Narrow" w:cs="Times New Roman"/>
                <w:color w:val="000000"/>
                <w:kern w:val="0"/>
                <w:sz w:val="18"/>
                <w:szCs w:val="18"/>
                <w:lang w:val="fr-BE" w:eastAsia="fr-BE"/>
                <w14:ligatures w14:val="none"/>
              </w:rPr>
            </w:pPr>
            <w:r w:rsidRPr="006F22F9">
              <w:rPr>
                <w:rFonts w:ascii="Aptos Narrow" w:eastAsia="Times New Roman" w:hAnsi="Aptos Narrow" w:cs="Times New Roman"/>
                <w:color w:val="000000"/>
                <w:kern w:val="0"/>
                <w:sz w:val="18"/>
                <w:szCs w:val="18"/>
                <w:lang w:val="fr-BE" w:eastAsia="fr-BE"/>
                <w14:ligatures w14:val="none"/>
              </w:rPr>
              <w:t>22</w:t>
            </w:r>
          </w:p>
        </w:tc>
        <w:tc>
          <w:tcPr>
            <w:tcW w:w="1455" w:type="dxa"/>
            <w:tcBorders>
              <w:top w:val="nil"/>
              <w:left w:val="nil"/>
              <w:bottom w:val="single" w:sz="8" w:space="0" w:color="auto"/>
              <w:right w:val="single" w:sz="8" w:space="0" w:color="auto"/>
            </w:tcBorders>
            <w:shd w:val="clear" w:color="auto" w:fill="FFFFFF" w:themeFill="background1"/>
            <w:noWrap/>
            <w:vAlign w:val="bottom"/>
            <w:hideMark/>
          </w:tcPr>
          <w:p w14:paraId="3C5A4395" w14:textId="77777777" w:rsidR="006F22F9" w:rsidRPr="006F22F9" w:rsidRDefault="006F22F9" w:rsidP="006F22F9">
            <w:pPr>
              <w:spacing w:after="0" w:line="240" w:lineRule="auto"/>
              <w:jc w:val="center"/>
              <w:rPr>
                <w:rFonts w:ascii="Aptos Narrow" w:eastAsia="Times New Roman" w:hAnsi="Aptos Narrow" w:cs="Times New Roman"/>
                <w:color w:val="000000"/>
                <w:kern w:val="0"/>
                <w:sz w:val="18"/>
                <w:szCs w:val="18"/>
                <w:lang w:val="fr-BE" w:eastAsia="fr-BE"/>
                <w14:ligatures w14:val="none"/>
              </w:rPr>
            </w:pPr>
            <w:r w:rsidRPr="006F22F9">
              <w:rPr>
                <w:rFonts w:ascii="Aptos Narrow" w:eastAsia="Times New Roman" w:hAnsi="Aptos Narrow" w:cs="Times New Roman"/>
                <w:color w:val="000000"/>
                <w:kern w:val="0"/>
                <w:sz w:val="18"/>
                <w:szCs w:val="18"/>
                <w:lang w:val="fr-BE" w:eastAsia="fr-BE"/>
                <w14:ligatures w14:val="none"/>
              </w:rPr>
              <w:t>34</w:t>
            </w:r>
          </w:p>
        </w:tc>
      </w:tr>
      <w:tr w:rsidR="00D20377" w:rsidRPr="006F22F9" w14:paraId="3A6A1F6F" w14:textId="77777777" w:rsidTr="00543F3A">
        <w:trPr>
          <w:trHeight w:val="288"/>
        </w:trPr>
        <w:tc>
          <w:tcPr>
            <w:tcW w:w="1240" w:type="dxa"/>
            <w:vMerge w:val="restart"/>
            <w:tcBorders>
              <w:top w:val="nil"/>
              <w:left w:val="single" w:sz="8" w:space="0" w:color="auto"/>
              <w:bottom w:val="single" w:sz="8" w:space="0" w:color="000000" w:themeColor="text1"/>
              <w:right w:val="nil"/>
            </w:tcBorders>
            <w:shd w:val="clear" w:color="auto" w:fill="FFFFFF" w:themeFill="background1"/>
            <w:noWrap/>
            <w:vAlign w:val="center"/>
            <w:hideMark/>
          </w:tcPr>
          <w:p w14:paraId="318D0052" w14:textId="77777777" w:rsidR="006F22F9" w:rsidRPr="006F22F9" w:rsidRDefault="006F22F9" w:rsidP="006F22F9">
            <w:pPr>
              <w:spacing w:after="0" w:line="240" w:lineRule="auto"/>
              <w:jc w:val="center"/>
              <w:rPr>
                <w:rFonts w:ascii="Aptos Narrow" w:eastAsia="Times New Roman" w:hAnsi="Aptos Narrow" w:cs="Times New Roman"/>
                <w:b/>
                <w:bCs/>
                <w:color w:val="000000"/>
                <w:kern w:val="0"/>
                <w:sz w:val="18"/>
                <w:szCs w:val="18"/>
                <w:lang w:val="fr-BE" w:eastAsia="fr-BE"/>
                <w14:ligatures w14:val="none"/>
              </w:rPr>
            </w:pPr>
            <w:proofErr w:type="spellStart"/>
            <w:r w:rsidRPr="006F22F9">
              <w:rPr>
                <w:rFonts w:ascii="Aptos Narrow" w:eastAsia="Times New Roman" w:hAnsi="Aptos Narrow" w:cs="Times New Roman"/>
                <w:b/>
                <w:bCs/>
                <w:color w:val="000000"/>
                <w:kern w:val="0"/>
                <w:sz w:val="18"/>
                <w:szCs w:val="18"/>
                <w:lang w:val="fr-BE" w:eastAsia="fr-BE"/>
                <w14:ligatures w14:val="none"/>
              </w:rPr>
              <w:t>ctDNA</w:t>
            </w:r>
            <w:proofErr w:type="spellEnd"/>
            <w:r w:rsidRPr="006F22F9">
              <w:rPr>
                <w:rFonts w:ascii="Aptos Narrow" w:eastAsia="Times New Roman" w:hAnsi="Aptos Narrow" w:cs="Times New Roman"/>
                <w:b/>
                <w:bCs/>
                <w:color w:val="000000"/>
                <w:kern w:val="0"/>
                <w:sz w:val="18"/>
                <w:szCs w:val="18"/>
                <w:lang w:val="fr-BE" w:eastAsia="fr-BE"/>
                <w14:ligatures w14:val="none"/>
              </w:rPr>
              <w:t>+</w:t>
            </w:r>
          </w:p>
        </w:tc>
        <w:tc>
          <w:tcPr>
            <w:tcW w:w="1240" w:type="dxa"/>
            <w:vMerge w:val="restart"/>
            <w:tcBorders>
              <w:top w:val="nil"/>
              <w:left w:val="single" w:sz="4" w:space="0" w:color="auto"/>
              <w:bottom w:val="single" w:sz="4" w:space="0" w:color="000000" w:themeColor="text1"/>
              <w:right w:val="single" w:sz="8" w:space="0" w:color="auto"/>
            </w:tcBorders>
            <w:shd w:val="clear" w:color="auto" w:fill="FFFFFF" w:themeFill="background1"/>
            <w:vAlign w:val="center"/>
            <w:hideMark/>
          </w:tcPr>
          <w:p w14:paraId="095219BE" w14:textId="77777777" w:rsidR="006F22F9" w:rsidRPr="006F22F9" w:rsidRDefault="006F22F9" w:rsidP="006F22F9">
            <w:pPr>
              <w:spacing w:after="0" w:line="240" w:lineRule="auto"/>
              <w:jc w:val="center"/>
              <w:rPr>
                <w:rFonts w:ascii="Aptos Narrow" w:eastAsia="Times New Roman" w:hAnsi="Aptos Narrow" w:cs="Times New Roman"/>
                <w:b/>
                <w:bCs/>
                <w:color w:val="000000"/>
                <w:kern w:val="0"/>
                <w:sz w:val="18"/>
                <w:szCs w:val="18"/>
                <w:lang w:val="fr-BE" w:eastAsia="fr-BE"/>
                <w14:ligatures w14:val="none"/>
              </w:rPr>
            </w:pPr>
            <w:r w:rsidRPr="006F22F9">
              <w:rPr>
                <w:rFonts w:ascii="Aptos Narrow" w:eastAsia="Times New Roman" w:hAnsi="Aptos Narrow" w:cs="Times New Roman"/>
                <w:b/>
                <w:bCs/>
                <w:color w:val="000000"/>
                <w:kern w:val="0"/>
                <w:sz w:val="18"/>
                <w:szCs w:val="18"/>
                <w:lang w:val="fr-BE" w:eastAsia="fr-BE"/>
                <w14:ligatures w14:val="none"/>
              </w:rPr>
              <w:t>H3K27Me3</w:t>
            </w:r>
            <w:r w:rsidRPr="006F22F9">
              <w:rPr>
                <w:rFonts w:ascii="Aptos Narrow" w:eastAsia="Times New Roman" w:hAnsi="Aptos Narrow" w:cs="Times New Roman"/>
                <w:b/>
                <w:bCs/>
                <w:color w:val="000000"/>
                <w:kern w:val="0"/>
                <w:sz w:val="18"/>
                <w:szCs w:val="18"/>
                <w:lang w:val="fr-BE" w:eastAsia="fr-BE"/>
                <w14:ligatures w14:val="none"/>
              </w:rPr>
              <w:br/>
              <w:t xml:space="preserve">&lt; 123 </w:t>
            </w:r>
            <w:proofErr w:type="spellStart"/>
            <w:r w:rsidRPr="006F22F9">
              <w:rPr>
                <w:rFonts w:ascii="Aptos Narrow" w:eastAsia="Times New Roman" w:hAnsi="Aptos Narrow" w:cs="Times New Roman"/>
                <w:b/>
                <w:bCs/>
                <w:color w:val="000000"/>
                <w:kern w:val="0"/>
                <w:sz w:val="18"/>
                <w:szCs w:val="18"/>
                <w:lang w:val="fr-BE" w:eastAsia="fr-BE"/>
                <w14:ligatures w14:val="none"/>
              </w:rPr>
              <w:t>ng</w:t>
            </w:r>
            <w:proofErr w:type="spellEnd"/>
            <w:r w:rsidRPr="006F22F9">
              <w:rPr>
                <w:rFonts w:ascii="Aptos Narrow" w:eastAsia="Times New Roman" w:hAnsi="Aptos Narrow" w:cs="Times New Roman"/>
                <w:b/>
                <w:bCs/>
                <w:color w:val="000000"/>
                <w:kern w:val="0"/>
                <w:sz w:val="18"/>
                <w:szCs w:val="18"/>
                <w:lang w:val="fr-BE" w:eastAsia="fr-BE"/>
                <w14:ligatures w14:val="none"/>
              </w:rPr>
              <w:t>/</w:t>
            </w:r>
            <w:proofErr w:type="spellStart"/>
            <w:r w:rsidRPr="006F22F9">
              <w:rPr>
                <w:rFonts w:ascii="Aptos Narrow" w:eastAsia="Times New Roman" w:hAnsi="Aptos Narrow" w:cs="Times New Roman"/>
                <w:b/>
                <w:bCs/>
                <w:color w:val="000000"/>
                <w:kern w:val="0"/>
                <w:sz w:val="18"/>
                <w:szCs w:val="18"/>
                <w:lang w:val="fr-BE" w:eastAsia="fr-BE"/>
                <w14:ligatures w14:val="none"/>
              </w:rPr>
              <w:t>mL</w:t>
            </w:r>
            <w:proofErr w:type="spellEnd"/>
          </w:p>
        </w:tc>
        <w:tc>
          <w:tcPr>
            <w:tcW w:w="2715" w:type="dxa"/>
            <w:tcBorders>
              <w:top w:val="nil"/>
              <w:left w:val="nil"/>
              <w:bottom w:val="nil"/>
              <w:right w:val="nil"/>
            </w:tcBorders>
            <w:shd w:val="clear" w:color="auto" w:fill="FFFFFF" w:themeFill="background1"/>
            <w:noWrap/>
            <w:vAlign w:val="bottom"/>
            <w:hideMark/>
          </w:tcPr>
          <w:p w14:paraId="2DB23A3C" w14:textId="77777777" w:rsidR="006F22F9" w:rsidRPr="006F22F9" w:rsidRDefault="006F22F9" w:rsidP="006F22F9">
            <w:pPr>
              <w:spacing w:after="0" w:line="240" w:lineRule="auto"/>
              <w:ind w:firstLineChars="200" w:firstLine="360"/>
              <w:jc w:val="left"/>
              <w:rPr>
                <w:rFonts w:ascii="Aptos Narrow" w:eastAsia="Times New Roman" w:hAnsi="Aptos Narrow" w:cs="Times New Roman"/>
                <w:color w:val="000000"/>
                <w:kern w:val="0"/>
                <w:sz w:val="18"/>
                <w:szCs w:val="18"/>
                <w:lang w:val="fr-BE" w:eastAsia="fr-BE"/>
                <w14:ligatures w14:val="none"/>
              </w:rPr>
            </w:pPr>
            <w:r w:rsidRPr="006F22F9">
              <w:rPr>
                <w:rFonts w:ascii="Aptos Narrow" w:eastAsia="Times New Roman" w:hAnsi="Aptos Narrow" w:cs="Times New Roman"/>
                <w:color w:val="000000"/>
                <w:kern w:val="0"/>
                <w:sz w:val="18"/>
                <w:szCs w:val="18"/>
                <w:lang w:val="fr-BE" w:eastAsia="fr-BE"/>
                <w14:ligatures w14:val="none"/>
              </w:rPr>
              <w:t>Stage I-III</w:t>
            </w:r>
          </w:p>
        </w:tc>
        <w:tc>
          <w:tcPr>
            <w:tcW w:w="1032" w:type="dxa"/>
            <w:tcBorders>
              <w:top w:val="nil"/>
              <w:left w:val="nil"/>
              <w:bottom w:val="nil"/>
              <w:right w:val="nil"/>
            </w:tcBorders>
            <w:shd w:val="clear" w:color="auto" w:fill="FFFFFF" w:themeFill="background1"/>
            <w:noWrap/>
            <w:vAlign w:val="bottom"/>
            <w:hideMark/>
          </w:tcPr>
          <w:p w14:paraId="2970C9B8" w14:textId="77777777" w:rsidR="006F22F9" w:rsidRPr="006F22F9" w:rsidRDefault="006F22F9" w:rsidP="006F22F9">
            <w:pPr>
              <w:spacing w:after="0" w:line="240" w:lineRule="auto"/>
              <w:jc w:val="center"/>
              <w:rPr>
                <w:rFonts w:ascii="Aptos Narrow" w:eastAsia="Times New Roman" w:hAnsi="Aptos Narrow" w:cs="Times New Roman"/>
                <w:color w:val="000000"/>
                <w:kern w:val="0"/>
                <w:sz w:val="18"/>
                <w:szCs w:val="18"/>
                <w:lang w:val="fr-BE" w:eastAsia="fr-BE"/>
                <w14:ligatures w14:val="none"/>
              </w:rPr>
            </w:pPr>
            <w:r w:rsidRPr="006F22F9">
              <w:rPr>
                <w:rFonts w:ascii="Aptos Narrow" w:eastAsia="Times New Roman" w:hAnsi="Aptos Narrow" w:cs="Times New Roman"/>
                <w:color w:val="000000"/>
                <w:kern w:val="0"/>
                <w:sz w:val="18"/>
                <w:szCs w:val="18"/>
                <w:lang w:val="fr-BE" w:eastAsia="fr-BE"/>
                <w14:ligatures w14:val="none"/>
              </w:rPr>
              <w:t>13</w:t>
            </w:r>
          </w:p>
        </w:tc>
        <w:tc>
          <w:tcPr>
            <w:tcW w:w="1455" w:type="dxa"/>
            <w:tcBorders>
              <w:top w:val="nil"/>
              <w:left w:val="nil"/>
              <w:bottom w:val="nil"/>
              <w:right w:val="single" w:sz="8" w:space="0" w:color="auto"/>
            </w:tcBorders>
            <w:shd w:val="clear" w:color="auto" w:fill="FFFFFF" w:themeFill="background1"/>
            <w:noWrap/>
            <w:vAlign w:val="bottom"/>
            <w:hideMark/>
          </w:tcPr>
          <w:p w14:paraId="66F75AFA" w14:textId="77777777" w:rsidR="006F22F9" w:rsidRPr="006F22F9" w:rsidRDefault="006F22F9" w:rsidP="006F22F9">
            <w:pPr>
              <w:spacing w:after="0" w:line="240" w:lineRule="auto"/>
              <w:jc w:val="center"/>
              <w:rPr>
                <w:rFonts w:ascii="Aptos Narrow" w:eastAsia="Times New Roman" w:hAnsi="Aptos Narrow" w:cs="Times New Roman"/>
                <w:color w:val="000000"/>
                <w:kern w:val="0"/>
                <w:sz w:val="18"/>
                <w:szCs w:val="18"/>
                <w:lang w:val="fr-BE" w:eastAsia="fr-BE"/>
                <w14:ligatures w14:val="none"/>
              </w:rPr>
            </w:pPr>
            <w:r w:rsidRPr="006F22F9">
              <w:rPr>
                <w:rFonts w:ascii="Aptos Narrow" w:eastAsia="Times New Roman" w:hAnsi="Aptos Narrow" w:cs="Times New Roman"/>
                <w:color w:val="000000"/>
                <w:kern w:val="0"/>
                <w:sz w:val="18"/>
                <w:szCs w:val="18"/>
                <w:lang w:val="fr-BE" w:eastAsia="fr-BE"/>
                <w14:ligatures w14:val="none"/>
              </w:rPr>
              <w:t>8</w:t>
            </w:r>
          </w:p>
        </w:tc>
      </w:tr>
      <w:tr w:rsidR="00D20377" w:rsidRPr="006F22F9" w14:paraId="2F43D636" w14:textId="77777777" w:rsidTr="00543F3A">
        <w:trPr>
          <w:trHeight w:val="288"/>
        </w:trPr>
        <w:tc>
          <w:tcPr>
            <w:tcW w:w="1240" w:type="dxa"/>
            <w:vMerge/>
            <w:vAlign w:val="center"/>
            <w:hideMark/>
          </w:tcPr>
          <w:p w14:paraId="1444AD69" w14:textId="77777777" w:rsidR="006F22F9" w:rsidRPr="006F22F9" w:rsidRDefault="006F22F9" w:rsidP="006F22F9">
            <w:pPr>
              <w:spacing w:after="0" w:line="240" w:lineRule="auto"/>
              <w:jc w:val="left"/>
              <w:rPr>
                <w:rFonts w:ascii="Aptos Narrow" w:eastAsia="Times New Roman" w:hAnsi="Aptos Narrow" w:cs="Times New Roman"/>
                <w:b/>
                <w:bCs/>
                <w:color w:val="000000"/>
                <w:kern w:val="0"/>
                <w:sz w:val="18"/>
                <w:szCs w:val="18"/>
                <w:lang w:val="fr-BE" w:eastAsia="fr-BE"/>
                <w14:ligatures w14:val="none"/>
              </w:rPr>
            </w:pPr>
          </w:p>
        </w:tc>
        <w:tc>
          <w:tcPr>
            <w:tcW w:w="1240" w:type="dxa"/>
            <w:vMerge/>
            <w:vAlign w:val="center"/>
            <w:hideMark/>
          </w:tcPr>
          <w:p w14:paraId="29BD3E95" w14:textId="77777777" w:rsidR="006F22F9" w:rsidRPr="006F22F9" w:rsidRDefault="006F22F9" w:rsidP="006F22F9">
            <w:pPr>
              <w:spacing w:after="0" w:line="240" w:lineRule="auto"/>
              <w:jc w:val="left"/>
              <w:rPr>
                <w:rFonts w:ascii="Aptos Narrow" w:eastAsia="Times New Roman" w:hAnsi="Aptos Narrow" w:cs="Times New Roman"/>
                <w:b/>
                <w:bCs/>
                <w:color w:val="000000"/>
                <w:kern w:val="0"/>
                <w:sz w:val="18"/>
                <w:szCs w:val="18"/>
                <w:lang w:val="fr-BE" w:eastAsia="fr-BE"/>
                <w14:ligatures w14:val="none"/>
              </w:rPr>
            </w:pPr>
          </w:p>
        </w:tc>
        <w:tc>
          <w:tcPr>
            <w:tcW w:w="2715" w:type="dxa"/>
            <w:tcBorders>
              <w:top w:val="nil"/>
              <w:left w:val="nil"/>
              <w:bottom w:val="nil"/>
              <w:right w:val="nil"/>
            </w:tcBorders>
            <w:shd w:val="clear" w:color="auto" w:fill="FFFFFF" w:themeFill="background1"/>
            <w:noWrap/>
            <w:vAlign w:val="bottom"/>
            <w:hideMark/>
          </w:tcPr>
          <w:p w14:paraId="5C169EC3" w14:textId="77777777" w:rsidR="006F22F9" w:rsidRPr="006F22F9" w:rsidRDefault="006F22F9" w:rsidP="006F22F9">
            <w:pPr>
              <w:spacing w:after="0" w:line="240" w:lineRule="auto"/>
              <w:ind w:firstLineChars="200" w:firstLine="360"/>
              <w:jc w:val="left"/>
              <w:rPr>
                <w:rFonts w:ascii="Aptos Narrow" w:eastAsia="Times New Roman" w:hAnsi="Aptos Narrow" w:cs="Times New Roman"/>
                <w:color w:val="000000"/>
                <w:kern w:val="0"/>
                <w:sz w:val="18"/>
                <w:szCs w:val="18"/>
                <w:lang w:val="fr-BE" w:eastAsia="fr-BE"/>
                <w14:ligatures w14:val="none"/>
              </w:rPr>
            </w:pPr>
            <w:r w:rsidRPr="006F22F9">
              <w:rPr>
                <w:rFonts w:ascii="Aptos Narrow" w:eastAsia="Times New Roman" w:hAnsi="Aptos Narrow" w:cs="Times New Roman"/>
                <w:color w:val="000000"/>
                <w:kern w:val="0"/>
                <w:sz w:val="18"/>
                <w:szCs w:val="18"/>
                <w:lang w:val="fr-BE" w:eastAsia="fr-BE"/>
                <w14:ligatures w14:val="none"/>
              </w:rPr>
              <w:t>Stage IV</w:t>
            </w:r>
          </w:p>
        </w:tc>
        <w:tc>
          <w:tcPr>
            <w:tcW w:w="1032" w:type="dxa"/>
            <w:tcBorders>
              <w:top w:val="nil"/>
              <w:left w:val="nil"/>
              <w:bottom w:val="nil"/>
              <w:right w:val="nil"/>
            </w:tcBorders>
            <w:shd w:val="clear" w:color="auto" w:fill="FFFFFF" w:themeFill="background1"/>
            <w:noWrap/>
            <w:vAlign w:val="bottom"/>
            <w:hideMark/>
          </w:tcPr>
          <w:p w14:paraId="6AD5875D" w14:textId="77777777" w:rsidR="006F22F9" w:rsidRPr="006F22F9" w:rsidRDefault="006F22F9" w:rsidP="006F22F9">
            <w:pPr>
              <w:spacing w:after="0" w:line="240" w:lineRule="auto"/>
              <w:jc w:val="center"/>
              <w:rPr>
                <w:rFonts w:ascii="Aptos Narrow" w:eastAsia="Times New Roman" w:hAnsi="Aptos Narrow" w:cs="Times New Roman"/>
                <w:color w:val="000000"/>
                <w:kern w:val="0"/>
                <w:sz w:val="18"/>
                <w:szCs w:val="18"/>
                <w:lang w:val="fr-BE" w:eastAsia="fr-BE"/>
                <w14:ligatures w14:val="none"/>
              </w:rPr>
            </w:pPr>
            <w:r w:rsidRPr="006F22F9">
              <w:rPr>
                <w:rFonts w:ascii="Aptos Narrow" w:eastAsia="Times New Roman" w:hAnsi="Aptos Narrow" w:cs="Times New Roman"/>
                <w:color w:val="000000"/>
                <w:kern w:val="0"/>
                <w:sz w:val="18"/>
                <w:szCs w:val="18"/>
                <w:lang w:val="fr-BE" w:eastAsia="fr-BE"/>
                <w14:ligatures w14:val="none"/>
              </w:rPr>
              <w:t>115</w:t>
            </w:r>
          </w:p>
        </w:tc>
        <w:tc>
          <w:tcPr>
            <w:tcW w:w="1455" w:type="dxa"/>
            <w:tcBorders>
              <w:top w:val="nil"/>
              <w:left w:val="nil"/>
              <w:bottom w:val="nil"/>
              <w:right w:val="single" w:sz="8" w:space="0" w:color="auto"/>
            </w:tcBorders>
            <w:shd w:val="clear" w:color="auto" w:fill="FFFFFF" w:themeFill="background1"/>
            <w:noWrap/>
            <w:vAlign w:val="bottom"/>
            <w:hideMark/>
          </w:tcPr>
          <w:p w14:paraId="1CB6E38A" w14:textId="77777777" w:rsidR="006F22F9" w:rsidRPr="006F22F9" w:rsidRDefault="006F22F9" w:rsidP="006F22F9">
            <w:pPr>
              <w:spacing w:after="0" w:line="240" w:lineRule="auto"/>
              <w:jc w:val="center"/>
              <w:rPr>
                <w:rFonts w:ascii="Aptos Narrow" w:eastAsia="Times New Roman" w:hAnsi="Aptos Narrow" w:cs="Times New Roman"/>
                <w:color w:val="000000"/>
                <w:kern w:val="0"/>
                <w:sz w:val="18"/>
                <w:szCs w:val="18"/>
                <w:lang w:val="fr-BE" w:eastAsia="fr-BE"/>
                <w14:ligatures w14:val="none"/>
              </w:rPr>
            </w:pPr>
            <w:r w:rsidRPr="006F22F9">
              <w:rPr>
                <w:rFonts w:ascii="Aptos Narrow" w:eastAsia="Times New Roman" w:hAnsi="Aptos Narrow" w:cs="Times New Roman"/>
                <w:color w:val="000000"/>
                <w:kern w:val="0"/>
                <w:sz w:val="18"/>
                <w:szCs w:val="18"/>
                <w:lang w:val="fr-BE" w:eastAsia="fr-BE"/>
                <w14:ligatures w14:val="none"/>
              </w:rPr>
              <w:t>75</w:t>
            </w:r>
          </w:p>
        </w:tc>
      </w:tr>
      <w:tr w:rsidR="00D20377" w:rsidRPr="006F22F9" w14:paraId="5FE5EA89" w14:textId="77777777" w:rsidTr="00543F3A">
        <w:trPr>
          <w:trHeight w:val="288"/>
        </w:trPr>
        <w:tc>
          <w:tcPr>
            <w:tcW w:w="1240" w:type="dxa"/>
            <w:vMerge/>
            <w:vAlign w:val="center"/>
            <w:hideMark/>
          </w:tcPr>
          <w:p w14:paraId="587DAE7B" w14:textId="77777777" w:rsidR="006F22F9" w:rsidRPr="006F22F9" w:rsidRDefault="006F22F9" w:rsidP="006F22F9">
            <w:pPr>
              <w:spacing w:after="0" w:line="240" w:lineRule="auto"/>
              <w:jc w:val="left"/>
              <w:rPr>
                <w:rFonts w:ascii="Aptos Narrow" w:eastAsia="Times New Roman" w:hAnsi="Aptos Narrow" w:cs="Times New Roman"/>
                <w:b/>
                <w:bCs/>
                <w:color w:val="000000"/>
                <w:kern w:val="0"/>
                <w:sz w:val="18"/>
                <w:szCs w:val="18"/>
                <w:lang w:val="fr-BE" w:eastAsia="fr-BE"/>
                <w14:ligatures w14:val="none"/>
              </w:rPr>
            </w:pPr>
          </w:p>
        </w:tc>
        <w:tc>
          <w:tcPr>
            <w:tcW w:w="1240" w:type="dxa"/>
            <w:vMerge/>
            <w:vAlign w:val="center"/>
            <w:hideMark/>
          </w:tcPr>
          <w:p w14:paraId="689B8EDB" w14:textId="77777777" w:rsidR="006F22F9" w:rsidRPr="006F22F9" w:rsidRDefault="006F22F9" w:rsidP="006F22F9">
            <w:pPr>
              <w:spacing w:after="0" w:line="240" w:lineRule="auto"/>
              <w:jc w:val="left"/>
              <w:rPr>
                <w:rFonts w:ascii="Aptos Narrow" w:eastAsia="Times New Roman" w:hAnsi="Aptos Narrow" w:cs="Times New Roman"/>
                <w:b/>
                <w:bCs/>
                <w:color w:val="000000"/>
                <w:kern w:val="0"/>
                <w:sz w:val="18"/>
                <w:szCs w:val="18"/>
                <w:lang w:val="fr-BE" w:eastAsia="fr-BE"/>
                <w14:ligatures w14:val="none"/>
              </w:rPr>
            </w:pPr>
          </w:p>
        </w:tc>
        <w:tc>
          <w:tcPr>
            <w:tcW w:w="2715" w:type="dxa"/>
            <w:tcBorders>
              <w:top w:val="nil"/>
              <w:left w:val="nil"/>
              <w:bottom w:val="single" w:sz="4" w:space="0" w:color="auto"/>
              <w:right w:val="nil"/>
            </w:tcBorders>
            <w:shd w:val="clear" w:color="auto" w:fill="FFFFFF" w:themeFill="background1"/>
            <w:vAlign w:val="bottom"/>
            <w:hideMark/>
          </w:tcPr>
          <w:p w14:paraId="32C45029" w14:textId="77777777" w:rsidR="006F22F9" w:rsidRPr="006F22F9" w:rsidRDefault="006F22F9" w:rsidP="006F22F9">
            <w:pPr>
              <w:spacing w:after="0" w:line="240" w:lineRule="auto"/>
              <w:ind w:firstLineChars="200" w:firstLine="360"/>
              <w:jc w:val="left"/>
              <w:rPr>
                <w:rFonts w:ascii="Aptos Narrow" w:eastAsia="Times New Roman" w:hAnsi="Aptos Narrow" w:cs="Times New Roman"/>
                <w:color w:val="000000"/>
                <w:kern w:val="0"/>
                <w:sz w:val="18"/>
                <w:szCs w:val="18"/>
                <w:lang w:val="fr-BE" w:eastAsia="fr-BE"/>
                <w14:ligatures w14:val="none"/>
              </w:rPr>
            </w:pPr>
            <w:r w:rsidRPr="006F22F9">
              <w:rPr>
                <w:rFonts w:ascii="Aptos Narrow" w:eastAsia="Times New Roman" w:hAnsi="Aptos Narrow" w:cs="Times New Roman"/>
                <w:color w:val="000000"/>
                <w:kern w:val="0"/>
                <w:sz w:val="18"/>
                <w:szCs w:val="18"/>
                <w:lang w:val="fr-BE" w:eastAsia="fr-BE"/>
                <w14:ligatures w14:val="none"/>
              </w:rPr>
              <w:t xml:space="preserve">No </w:t>
            </w:r>
            <w:proofErr w:type="spellStart"/>
            <w:r w:rsidRPr="006F22F9">
              <w:rPr>
                <w:rFonts w:ascii="Aptos Narrow" w:eastAsia="Times New Roman" w:hAnsi="Aptos Narrow" w:cs="Times New Roman"/>
                <w:color w:val="000000"/>
                <w:kern w:val="0"/>
                <w:sz w:val="18"/>
                <w:szCs w:val="18"/>
                <w:lang w:val="fr-BE" w:eastAsia="fr-BE"/>
                <w14:ligatures w14:val="none"/>
              </w:rPr>
              <w:t>confirmed</w:t>
            </w:r>
            <w:proofErr w:type="spellEnd"/>
            <w:r w:rsidRPr="006F22F9">
              <w:rPr>
                <w:rFonts w:ascii="Aptos Narrow" w:eastAsia="Times New Roman" w:hAnsi="Aptos Narrow" w:cs="Times New Roman"/>
                <w:color w:val="000000"/>
                <w:kern w:val="0"/>
                <w:sz w:val="18"/>
                <w:szCs w:val="18"/>
                <w:lang w:val="fr-BE" w:eastAsia="fr-BE"/>
                <w14:ligatures w14:val="none"/>
              </w:rPr>
              <w:t xml:space="preserve"> cancer stage</w:t>
            </w:r>
          </w:p>
        </w:tc>
        <w:tc>
          <w:tcPr>
            <w:tcW w:w="1032" w:type="dxa"/>
            <w:tcBorders>
              <w:top w:val="nil"/>
              <w:left w:val="nil"/>
              <w:bottom w:val="single" w:sz="4" w:space="0" w:color="auto"/>
              <w:right w:val="nil"/>
            </w:tcBorders>
            <w:shd w:val="clear" w:color="auto" w:fill="FFFFFF" w:themeFill="background1"/>
            <w:noWrap/>
            <w:vAlign w:val="bottom"/>
            <w:hideMark/>
          </w:tcPr>
          <w:p w14:paraId="3043FE40" w14:textId="77777777" w:rsidR="006F22F9" w:rsidRPr="006F22F9" w:rsidRDefault="006F22F9" w:rsidP="006F22F9">
            <w:pPr>
              <w:spacing w:after="0" w:line="240" w:lineRule="auto"/>
              <w:jc w:val="center"/>
              <w:rPr>
                <w:rFonts w:ascii="Aptos Narrow" w:eastAsia="Times New Roman" w:hAnsi="Aptos Narrow" w:cs="Times New Roman"/>
                <w:color w:val="000000"/>
                <w:kern w:val="0"/>
                <w:sz w:val="18"/>
                <w:szCs w:val="18"/>
                <w:lang w:val="fr-BE" w:eastAsia="fr-BE"/>
                <w14:ligatures w14:val="none"/>
              </w:rPr>
            </w:pPr>
            <w:r w:rsidRPr="006F22F9">
              <w:rPr>
                <w:rFonts w:ascii="Aptos Narrow" w:eastAsia="Times New Roman" w:hAnsi="Aptos Narrow" w:cs="Times New Roman"/>
                <w:color w:val="000000"/>
                <w:kern w:val="0"/>
                <w:sz w:val="18"/>
                <w:szCs w:val="18"/>
                <w:lang w:val="fr-BE" w:eastAsia="fr-BE"/>
                <w14:ligatures w14:val="none"/>
              </w:rPr>
              <w:t>25</w:t>
            </w:r>
          </w:p>
        </w:tc>
        <w:tc>
          <w:tcPr>
            <w:tcW w:w="1455" w:type="dxa"/>
            <w:tcBorders>
              <w:top w:val="nil"/>
              <w:left w:val="nil"/>
              <w:bottom w:val="single" w:sz="4" w:space="0" w:color="auto"/>
              <w:right w:val="single" w:sz="8" w:space="0" w:color="auto"/>
            </w:tcBorders>
            <w:shd w:val="clear" w:color="auto" w:fill="FFFFFF" w:themeFill="background1"/>
            <w:noWrap/>
            <w:vAlign w:val="bottom"/>
            <w:hideMark/>
          </w:tcPr>
          <w:p w14:paraId="3B7DB06C" w14:textId="77777777" w:rsidR="006F22F9" w:rsidRPr="006F22F9" w:rsidRDefault="006F22F9" w:rsidP="006F22F9">
            <w:pPr>
              <w:spacing w:after="0" w:line="240" w:lineRule="auto"/>
              <w:jc w:val="center"/>
              <w:rPr>
                <w:rFonts w:ascii="Aptos Narrow" w:eastAsia="Times New Roman" w:hAnsi="Aptos Narrow" w:cs="Times New Roman"/>
                <w:color w:val="000000"/>
                <w:kern w:val="0"/>
                <w:sz w:val="18"/>
                <w:szCs w:val="18"/>
                <w:lang w:val="fr-BE" w:eastAsia="fr-BE"/>
                <w14:ligatures w14:val="none"/>
              </w:rPr>
            </w:pPr>
            <w:r w:rsidRPr="006F22F9">
              <w:rPr>
                <w:rFonts w:ascii="Aptos Narrow" w:eastAsia="Times New Roman" w:hAnsi="Aptos Narrow" w:cs="Times New Roman"/>
                <w:color w:val="000000"/>
                <w:kern w:val="0"/>
                <w:sz w:val="18"/>
                <w:szCs w:val="18"/>
                <w:lang w:val="fr-BE" w:eastAsia="fr-BE"/>
                <w14:ligatures w14:val="none"/>
              </w:rPr>
              <w:t>17</w:t>
            </w:r>
          </w:p>
        </w:tc>
      </w:tr>
      <w:tr w:rsidR="00D20377" w:rsidRPr="006F22F9" w14:paraId="28CD2D23" w14:textId="77777777" w:rsidTr="00543F3A">
        <w:trPr>
          <w:trHeight w:val="288"/>
        </w:trPr>
        <w:tc>
          <w:tcPr>
            <w:tcW w:w="1240" w:type="dxa"/>
            <w:vMerge/>
            <w:vAlign w:val="center"/>
            <w:hideMark/>
          </w:tcPr>
          <w:p w14:paraId="126378AB" w14:textId="77777777" w:rsidR="006F22F9" w:rsidRPr="006F22F9" w:rsidRDefault="006F22F9" w:rsidP="006F22F9">
            <w:pPr>
              <w:spacing w:after="0" w:line="240" w:lineRule="auto"/>
              <w:jc w:val="left"/>
              <w:rPr>
                <w:rFonts w:ascii="Aptos Narrow" w:eastAsia="Times New Roman" w:hAnsi="Aptos Narrow" w:cs="Times New Roman"/>
                <w:b/>
                <w:bCs/>
                <w:color w:val="000000"/>
                <w:kern w:val="0"/>
                <w:sz w:val="18"/>
                <w:szCs w:val="18"/>
                <w:lang w:val="fr-BE" w:eastAsia="fr-BE"/>
                <w14:ligatures w14:val="none"/>
              </w:rPr>
            </w:pPr>
          </w:p>
        </w:tc>
        <w:tc>
          <w:tcPr>
            <w:tcW w:w="1240" w:type="dxa"/>
            <w:vMerge w:val="restart"/>
            <w:tcBorders>
              <w:top w:val="nil"/>
              <w:left w:val="single" w:sz="4" w:space="0" w:color="auto"/>
              <w:bottom w:val="single" w:sz="8" w:space="0" w:color="000000" w:themeColor="text1"/>
              <w:right w:val="single" w:sz="8" w:space="0" w:color="auto"/>
            </w:tcBorders>
            <w:shd w:val="clear" w:color="auto" w:fill="FFFFFF" w:themeFill="background1"/>
            <w:vAlign w:val="center"/>
            <w:hideMark/>
          </w:tcPr>
          <w:p w14:paraId="0D18E502" w14:textId="77777777" w:rsidR="006F22F9" w:rsidRPr="006F22F9" w:rsidRDefault="006F22F9" w:rsidP="006F22F9">
            <w:pPr>
              <w:spacing w:after="0" w:line="240" w:lineRule="auto"/>
              <w:jc w:val="center"/>
              <w:rPr>
                <w:rFonts w:ascii="Aptos Narrow" w:eastAsia="Times New Roman" w:hAnsi="Aptos Narrow" w:cs="Times New Roman"/>
                <w:b/>
                <w:bCs/>
                <w:color w:val="000000"/>
                <w:kern w:val="0"/>
                <w:sz w:val="18"/>
                <w:szCs w:val="18"/>
                <w:lang w:val="fr-BE" w:eastAsia="fr-BE"/>
                <w14:ligatures w14:val="none"/>
              </w:rPr>
            </w:pPr>
            <w:r w:rsidRPr="006F22F9">
              <w:rPr>
                <w:rFonts w:ascii="Aptos Narrow" w:eastAsia="Times New Roman" w:hAnsi="Aptos Narrow" w:cs="Times New Roman"/>
                <w:b/>
                <w:bCs/>
                <w:color w:val="000000"/>
                <w:kern w:val="0"/>
                <w:sz w:val="18"/>
                <w:szCs w:val="18"/>
                <w:lang w:val="fr-BE" w:eastAsia="fr-BE"/>
                <w14:ligatures w14:val="none"/>
              </w:rPr>
              <w:t>H3K27Me3</w:t>
            </w:r>
            <w:r w:rsidRPr="006F22F9">
              <w:rPr>
                <w:rFonts w:ascii="Aptos Narrow" w:eastAsia="Times New Roman" w:hAnsi="Aptos Narrow" w:cs="Times New Roman"/>
                <w:b/>
                <w:bCs/>
                <w:color w:val="000000"/>
                <w:kern w:val="0"/>
                <w:sz w:val="18"/>
                <w:szCs w:val="18"/>
                <w:lang w:val="fr-BE" w:eastAsia="fr-BE"/>
                <w14:ligatures w14:val="none"/>
              </w:rPr>
              <w:br/>
              <w:t xml:space="preserve">≥ 123 </w:t>
            </w:r>
            <w:proofErr w:type="spellStart"/>
            <w:r w:rsidRPr="006F22F9">
              <w:rPr>
                <w:rFonts w:ascii="Aptos Narrow" w:eastAsia="Times New Roman" w:hAnsi="Aptos Narrow" w:cs="Times New Roman"/>
                <w:b/>
                <w:bCs/>
                <w:color w:val="000000"/>
                <w:kern w:val="0"/>
                <w:sz w:val="18"/>
                <w:szCs w:val="18"/>
                <w:lang w:val="fr-BE" w:eastAsia="fr-BE"/>
                <w14:ligatures w14:val="none"/>
              </w:rPr>
              <w:t>ng</w:t>
            </w:r>
            <w:proofErr w:type="spellEnd"/>
            <w:r w:rsidRPr="006F22F9">
              <w:rPr>
                <w:rFonts w:ascii="Aptos Narrow" w:eastAsia="Times New Roman" w:hAnsi="Aptos Narrow" w:cs="Times New Roman"/>
                <w:b/>
                <w:bCs/>
                <w:color w:val="000000"/>
                <w:kern w:val="0"/>
                <w:sz w:val="18"/>
                <w:szCs w:val="18"/>
                <w:lang w:val="fr-BE" w:eastAsia="fr-BE"/>
                <w14:ligatures w14:val="none"/>
              </w:rPr>
              <w:t>/</w:t>
            </w:r>
            <w:proofErr w:type="spellStart"/>
            <w:r w:rsidRPr="006F22F9">
              <w:rPr>
                <w:rFonts w:ascii="Aptos Narrow" w:eastAsia="Times New Roman" w:hAnsi="Aptos Narrow" w:cs="Times New Roman"/>
                <w:b/>
                <w:bCs/>
                <w:color w:val="000000"/>
                <w:kern w:val="0"/>
                <w:sz w:val="18"/>
                <w:szCs w:val="18"/>
                <w:lang w:val="fr-BE" w:eastAsia="fr-BE"/>
                <w14:ligatures w14:val="none"/>
              </w:rPr>
              <w:t>mL</w:t>
            </w:r>
            <w:proofErr w:type="spellEnd"/>
          </w:p>
        </w:tc>
        <w:tc>
          <w:tcPr>
            <w:tcW w:w="2715" w:type="dxa"/>
            <w:tcBorders>
              <w:top w:val="nil"/>
              <w:left w:val="nil"/>
              <w:bottom w:val="nil"/>
              <w:right w:val="nil"/>
            </w:tcBorders>
            <w:shd w:val="clear" w:color="auto" w:fill="FFFFFF" w:themeFill="background1"/>
            <w:noWrap/>
            <w:vAlign w:val="bottom"/>
            <w:hideMark/>
          </w:tcPr>
          <w:p w14:paraId="0F1629A3" w14:textId="77777777" w:rsidR="006F22F9" w:rsidRPr="006F22F9" w:rsidRDefault="006F22F9" w:rsidP="006F22F9">
            <w:pPr>
              <w:spacing w:after="0" w:line="240" w:lineRule="auto"/>
              <w:ind w:firstLineChars="200" w:firstLine="360"/>
              <w:jc w:val="left"/>
              <w:rPr>
                <w:rFonts w:ascii="Aptos Narrow" w:eastAsia="Times New Roman" w:hAnsi="Aptos Narrow" w:cs="Times New Roman"/>
                <w:color w:val="000000"/>
                <w:kern w:val="0"/>
                <w:sz w:val="18"/>
                <w:szCs w:val="18"/>
                <w:lang w:val="fr-BE" w:eastAsia="fr-BE"/>
                <w14:ligatures w14:val="none"/>
              </w:rPr>
            </w:pPr>
            <w:r w:rsidRPr="006F22F9">
              <w:rPr>
                <w:rFonts w:ascii="Aptos Narrow" w:eastAsia="Times New Roman" w:hAnsi="Aptos Narrow" w:cs="Times New Roman"/>
                <w:color w:val="000000"/>
                <w:kern w:val="0"/>
                <w:sz w:val="18"/>
                <w:szCs w:val="18"/>
                <w:lang w:val="fr-BE" w:eastAsia="fr-BE"/>
                <w14:ligatures w14:val="none"/>
              </w:rPr>
              <w:t>Stage I-III</w:t>
            </w:r>
          </w:p>
        </w:tc>
        <w:tc>
          <w:tcPr>
            <w:tcW w:w="1032" w:type="dxa"/>
            <w:tcBorders>
              <w:top w:val="nil"/>
              <w:left w:val="nil"/>
              <w:bottom w:val="nil"/>
              <w:right w:val="nil"/>
            </w:tcBorders>
            <w:shd w:val="clear" w:color="auto" w:fill="FFFFFF" w:themeFill="background1"/>
            <w:noWrap/>
            <w:vAlign w:val="bottom"/>
            <w:hideMark/>
          </w:tcPr>
          <w:p w14:paraId="6048169F" w14:textId="77777777" w:rsidR="006F22F9" w:rsidRPr="006F22F9" w:rsidRDefault="006F22F9" w:rsidP="006F22F9">
            <w:pPr>
              <w:spacing w:after="0" w:line="240" w:lineRule="auto"/>
              <w:jc w:val="center"/>
              <w:rPr>
                <w:rFonts w:ascii="Aptos Narrow" w:eastAsia="Times New Roman" w:hAnsi="Aptos Narrow" w:cs="Times New Roman"/>
                <w:color w:val="000000"/>
                <w:kern w:val="0"/>
                <w:sz w:val="18"/>
                <w:szCs w:val="18"/>
                <w:lang w:val="fr-BE" w:eastAsia="fr-BE"/>
                <w14:ligatures w14:val="none"/>
              </w:rPr>
            </w:pPr>
            <w:r w:rsidRPr="006F22F9">
              <w:rPr>
                <w:rFonts w:ascii="Aptos Narrow" w:eastAsia="Times New Roman" w:hAnsi="Aptos Narrow" w:cs="Times New Roman"/>
                <w:color w:val="000000"/>
                <w:kern w:val="0"/>
                <w:sz w:val="18"/>
                <w:szCs w:val="18"/>
                <w:lang w:val="fr-BE" w:eastAsia="fr-BE"/>
                <w14:ligatures w14:val="none"/>
              </w:rPr>
              <w:t>1</w:t>
            </w:r>
          </w:p>
        </w:tc>
        <w:tc>
          <w:tcPr>
            <w:tcW w:w="1455" w:type="dxa"/>
            <w:tcBorders>
              <w:top w:val="nil"/>
              <w:left w:val="nil"/>
              <w:bottom w:val="nil"/>
              <w:right w:val="single" w:sz="8" w:space="0" w:color="auto"/>
            </w:tcBorders>
            <w:shd w:val="clear" w:color="auto" w:fill="FFFFFF" w:themeFill="background1"/>
            <w:noWrap/>
            <w:vAlign w:val="bottom"/>
            <w:hideMark/>
          </w:tcPr>
          <w:p w14:paraId="4898CBBF" w14:textId="77777777" w:rsidR="006F22F9" w:rsidRPr="006F22F9" w:rsidRDefault="006F22F9" w:rsidP="006F22F9">
            <w:pPr>
              <w:spacing w:after="0" w:line="240" w:lineRule="auto"/>
              <w:jc w:val="center"/>
              <w:rPr>
                <w:rFonts w:ascii="Aptos Narrow" w:eastAsia="Times New Roman" w:hAnsi="Aptos Narrow" w:cs="Times New Roman"/>
                <w:color w:val="000000"/>
                <w:kern w:val="0"/>
                <w:sz w:val="18"/>
                <w:szCs w:val="18"/>
                <w:lang w:val="fr-BE" w:eastAsia="fr-BE"/>
                <w14:ligatures w14:val="none"/>
              </w:rPr>
            </w:pPr>
            <w:r w:rsidRPr="006F22F9">
              <w:rPr>
                <w:rFonts w:ascii="Aptos Narrow" w:eastAsia="Times New Roman" w:hAnsi="Aptos Narrow" w:cs="Times New Roman"/>
                <w:color w:val="000000"/>
                <w:kern w:val="0"/>
                <w:sz w:val="18"/>
                <w:szCs w:val="18"/>
                <w:lang w:val="fr-BE" w:eastAsia="fr-BE"/>
                <w14:ligatures w14:val="none"/>
              </w:rPr>
              <w:t>3</w:t>
            </w:r>
          </w:p>
        </w:tc>
      </w:tr>
      <w:tr w:rsidR="00D20377" w:rsidRPr="006F22F9" w14:paraId="2BAF8F0D" w14:textId="77777777" w:rsidTr="00543F3A">
        <w:trPr>
          <w:trHeight w:val="288"/>
        </w:trPr>
        <w:tc>
          <w:tcPr>
            <w:tcW w:w="1240" w:type="dxa"/>
            <w:vMerge/>
            <w:vAlign w:val="center"/>
            <w:hideMark/>
          </w:tcPr>
          <w:p w14:paraId="62496DE1" w14:textId="77777777" w:rsidR="006F22F9" w:rsidRPr="006F22F9" w:rsidRDefault="006F22F9" w:rsidP="006F22F9">
            <w:pPr>
              <w:spacing w:after="0" w:line="240" w:lineRule="auto"/>
              <w:jc w:val="left"/>
              <w:rPr>
                <w:rFonts w:ascii="Aptos Narrow" w:eastAsia="Times New Roman" w:hAnsi="Aptos Narrow" w:cs="Times New Roman"/>
                <w:b/>
                <w:bCs/>
                <w:color w:val="000000"/>
                <w:kern w:val="0"/>
                <w:sz w:val="18"/>
                <w:szCs w:val="18"/>
                <w:lang w:val="fr-BE" w:eastAsia="fr-BE"/>
                <w14:ligatures w14:val="none"/>
              </w:rPr>
            </w:pPr>
          </w:p>
        </w:tc>
        <w:tc>
          <w:tcPr>
            <w:tcW w:w="1240" w:type="dxa"/>
            <w:vMerge/>
            <w:vAlign w:val="center"/>
            <w:hideMark/>
          </w:tcPr>
          <w:p w14:paraId="36094C98" w14:textId="77777777" w:rsidR="006F22F9" w:rsidRPr="006F22F9" w:rsidRDefault="006F22F9" w:rsidP="006F22F9">
            <w:pPr>
              <w:spacing w:after="0" w:line="240" w:lineRule="auto"/>
              <w:jc w:val="left"/>
              <w:rPr>
                <w:rFonts w:ascii="Aptos Narrow" w:eastAsia="Times New Roman" w:hAnsi="Aptos Narrow" w:cs="Times New Roman"/>
                <w:b/>
                <w:bCs/>
                <w:color w:val="000000"/>
                <w:kern w:val="0"/>
                <w:sz w:val="18"/>
                <w:szCs w:val="18"/>
                <w:lang w:val="fr-BE" w:eastAsia="fr-BE"/>
                <w14:ligatures w14:val="none"/>
              </w:rPr>
            </w:pPr>
          </w:p>
        </w:tc>
        <w:tc>
          <w:tcPr>
            <w:tcW w:w="2715" w:type="dxa"/>
            <w:tcBorders>
              <w:top w:val="nil"/>
              <w:left w:val="nil"/>
              <w:bottom w:val="nil"/>
              <w:right w:val="nil"/>
            </w:tcBorders>
            <w:shd w:val="clear" w:color="auto" w:fill="FFFFFF" w:themeFill="background1"/>
            <w:noWrap/>
            <w:vAlign w:val="bottom"/>
            <w:hideMark/>
          </w:tcPr>
          <w:p w14:paraId="1DCC46BA" w14:textId="77777777" w:rsidR="006F22F9" w:rsidRPr="006F22F9" w:rsidRDefault="006F22F9" w:rsidP="006F22F9">
            <w:pPr>
              <w:spacing w:after="0" w:line="240" w:lineRule="auto"/>
              <w:ind w:firstLineChars="200" w:firstLine="360"/>
              <w:jc w:val="left"/>
              <w:rPr>
                <w:rFonts w:ascii="Aptos Narrow" w:eastAsia="Times New Roman" w:hAnsi="Aptos Narrow" w:cs="Times New Roman"/>
                <w:color w:val="000000"/>
                <w:kern w:val="0"/>
                <w:sz w:val="18"/>
                <w:szCs w:val="18"/>
                <w:lang w:val="fr-BE" w:eastAsia="fr-BE"/>
                <w14:ligatures w14:val="none"/>
              </w:rPr>
            </w:pPr>
            <w:r w:rsidRPr="006F22F9">
              <w:rPr>
                <w:rFonts w:ascii="Aptos Narrow" w:eastAsia="Times New Roman" w:hAnsi="Aptos Narrow" w:cs="Times New Roman"/>
                <w:color w:val="000000"/>
                <w:kern w:val="0"/>
                <w:sz w:val="18"/>
                <w:szCs w:val="18"/>
                <w:lang w:val="fr-BE" w:eastAsia="fr-BE"/>
                <w14:ligatures w14:val="none"/>
              </w:rPr>
              <w:t>Stage IV</w:t>
            </w:r>
          </w:p>
        </w:tc>
        <w:tc>
          <w:tcPr>
            <w:tcW w:w="1032" w:type="dxa"/>
            <w:tcBorders>
              <w:top w:val="nil"/>
              <w:left w:val="nil"/>
              <w:bottom w:val="nil"/>
              <w:right w:val="nil"/>
            </w:tcBorders>
            <w:shd w:val="clear" w:color="auto" w:fill="FFFFFF" w:themeFill="background1"/>
            <w:noWrap/>
            <w:vAlign w:val="bottom"/>
            <w:hideMark/>
          </w:tcPr>
          <w:p w14:paraId="40C20970" w14:textId="77777777" w:rsidR="006F22F9" w:rsidRPr="006F22F9" w:rsidRDefault="006F22F9" w:rsidP="006F22F9">
            <w:pPr>
              <w:spacing w:after="0" w:line="240" w:lineRule="auto"/>
              <w:jc w:val="center"/>
              <w:rPr>
                <w:rFonts w:ascii="Aptos Narrow" w:eastAsia="Times New Roman" w:hAnsi="Aptos Narrow" w:cs="Times New Roman"/>
                <w:color w:val="000000"/>
                <w:kern w:val="0"/>
                <w:sz w:val="18"/>
                <w:szCs w:val="18"/>
                <w:lang w:val="fr-BE" w:eastAsia="fr-BE"/>
                <w14:ligatures w14:val="none"/>
              </w:rPr>
            </w:pPr>
            <w:r w:rsidRPr="006F22F9">
              <w:rPr>
                <w:rFonts w:ascii="Aptos Narrow" w:eastAsia="Times New Roman" w:hAnsi="Aptos Narrow" w:cs="Times New Roman"/>
                <w:color w:val="000000"/>
                <w:kern w:val="0"/>
                <w:sz w:val="18"/>
                <w:szCs w:val="18"/>
                <w:lang w:val="fr-BE" w:eastAsia="fr-BE"/>
                <w14:ligatures w14:val="none"/>
              </w:rPr>
              <w:t>20</w:t>
            </w:r>
          </w:p>
        </w:tc>
        <w:tc>
          <w:tcPr>
            <w:tcW w:w="1455" w:type="dxa"/>
            <w:tcBorders>
              <w:top w:val="nil"/>
              <w:left w:val="nil"/>
              <w:bottom w:val="nil"/>
              <w:right w:val="single" w:sz="8" w:space="0" w:color="auto"/>
            </w:tcBorders>
            <w:shd w:val="clear" w:color="auto" w:fill="FFFFFF" w:themeFill="background1"/>
            <w:noWrap/>
            <w:vAlign w:val="bottom"/>
            <w:hideMark/>
          </w:tcPr>
          <w:p w14:paraId="6EF0EC8B" w14:textId="77777777" w:rsidR="006F22F9" w:rsidRPr="006F22F9" w:rsidRDefault="006F22F9" w:rsidP="006F22F9">
            <w:pPr>
              <w:spacing w:after="0" w:line="240" w:lineRule="auto"/>
              <w:jc w:val="center"/>
              <w:rPr>
                <w:rFonts w:ascii="Aptos Narrow" w:eastAsia="Times New Roman" w:hAnsi="Aptos Narrow" w:cs="Times New Roman"/>
                <w:color w:val="000000"/>
                <w:kern w:val="0"/>
                <w:sz w:val="18"/>
                <w:szCs w:val="18"/>
                <w:lang w:val="fr-BE" w:eastAsia="fr-BE"/>
                <w14:ligatures w14:val="none"/>
              </w:rPr>
            </w:pPr>
            <w:r w:rsidRPr="006F22F9">
              <w:rPr>
                <w:rFonts w:ascii="Aptos Narrow" w:eastAsia="Times New Roman" w:hAnsi="Aptos Narrow" w:cs="Times New Roman"/>
                <w:color w:val="000000"/>
                <w:kern w:val="0"/>
                <w:sz w:val="18"/>
                <w:szCs w:val="18"/>
                <w:lang w:val="fr-BE" w:eastAsia="fr-BE"/>
                <w14:ligatures w14:val="none"/>
              </w:rPr>
              <w:t>63</w:t>
            </w:r>
          </w:p>
        </w:tc>
      </w:tr>
      <w:tr w:rsidR="00D20377" w:rsidRPr="006F22F9" w14:paraId="1B26593D" w14:textId="77777777" w:rsidTr="00543F3A">
        <w:trPr>
          <w:trHeight w:val="300"/>
        </w:trPr>
        <w:tc>
          <w:tcPr>
            <w:tcW w:w="1240" w:type="dxa"/>
            <w:vMerge/>
            <w:vAlign w:val="center"/>
            <w:hideMark/>
          </w:tcPr>
          <w:p w14:paraId="090FB79F" w14:textId="77777777" w:rsidR="006F22F9" w:rsidRPr="006F22F9" w:rsidRDefault="006F22F9" w:rsidP="006F22F9">
            <w:pPr>
              <w:spacing w:after="0" w:line="240" w:lineRule="auto"/>
              <w:jc w:val="left"/>
              <w:rPr>
                <w:rFonts w:ascii="Aptos Narrow" w:eastAsia="Times New Roman" w:hAnsi="Aptos Narrow" w:cs="Times New Roman"/>
                <w:b/>
                <w:bCs/>
                <w:color w:val="000000"/>
                <w:kern w:val="0"/>
                <w:sz w:val="18"/>
                <w:szCs w:val="18"/>
                <w:lang w:val="fr-BE" w:eastAsia="fr-BE"/>
                <w14:ligatures w14:val="none"/>
              </w:rPr>
            </w:pPr>
          </w:p>
        </w:tc>
        <w:tc>
          <w:tcPr>
            <w:tcW w:w="1240" w:type="dxa"/>
            <w:vMerge/>
            <w:vAlign w:val="center"/>
            <w:hideMark/>
          </w:tcPr>
          <w:p w14:paraId="3B0416B2" w14:textId="77777777" w:rsidR="006F22F9" w:rsidRPr="006F22F9" w:rsidRDefault="006F22F9" w:rsidP="006F22F9">
            <w:pPr>
              <w:spacing w:after="0" w:line="240" w:lineRule="auto"/>
              <w:jc w:val="left"/>
              <w:rPr>
                <w:rFonts w:ascii="Aptos Narrow" w:eastAsia="Times New Roman" w:hAnsi="Aptos Narrow" w:cs="Times New Roman"/>
                <w:b/>
                <w:bCs/>
                <w:color w:val="000000"/>
                <w:kern w:val="0"/>
                <w:sz w:val="18"/>
                <w:szCs w:val="18"/>
                <w:lang w:val="fr-BE" w:eastAsia="fr-BE"/>
                <w14:ligatures w14:val="none"/>
              </w:rPr>
            </w:pPr>
          </w:p>
        </w:tc>
        <w:tc>
          <w:tcPr>
            <w:tcW w:w="2715" w:type="dxa"/>
            <w:tcBorders>
              <w:top w:val="nil"/>
              <w:left w:val="nil"/>
              <w:bottom w:val="single" w:sz="8" w:space="0" w:color="auto"/>
              <w:right w:val="nil"/>
            </w:tcBorders>
            <w:shd w:val="clear" w:color="auto" w:fill="FFFFFF" w:themeFill="background1"/>
            <w:vAlign w:val="bottom"/>
            <w:hideMark/>
          </w:tcPr>
          <w:p w14:paraId="26E76C87" w14:textId="77777777" w:rsidR="006F22F9" w:rsidRPr="006F22F9" w:rsidRDefault="006F22F9" w:rsidP="006F22F9">
            <w:pPr>
              <w:spacing w:after="0" w:line="240" w:lineRule="auto"/>
              <w:ind w:firstLineChars="200" w:firstLine="360"/>
              <w:jc w:val="left"/>
              <w:rPr>
                <w:rFonts w:ascii="Aptos Narrow" w:eastAsia="Times New Roman" w:hAnsi="Aptos Narrow" w:cs="Times New Roman"/>
                <w:color w:val="000000"/>
                <w:kern w:val="0"/>
                <w:sz w:val="18"/>
                <w:szCs w:val="18"/>
                <w:lang w:val="fr-BE" w:eastAsia="fr-BE"/>
                <w14:ligatures w14:val="none"/>
              </w:rPr>
            </w:pPr>
            <w:r w:rsidRPr="006F22F9">
              <w:rPr>
                <w:rFonts w:ascii="Aptos Narrow" w:eastAsia="Times New Roman" w:hAnsi="Aptos Narrow" w:cs="Times New Roman"/>
                <w:color w:val="000000"/>
                <w:kern w:val="0"/>
                <w:sz w:val="18"/>
                <w:szCs w:val="18"/>
                <w:lang w:val="fr-BE" w:eastAsia="fr-BE"/>
                <w14:ligatures w14:val="none"/>
              </w:rPr>
              <w:t xml:space="preserve">No </w:t>
            </w:r>
            <w:proofErr w:type="spellStart"/>
            <w:r w:rsidRPr="006F22F9">
              <w:rPr>
                <w:rFonts w:ascii="Aptos Narrow" w:eastAsia="Times New Roman" w:hAnsi="Aptos Narrow" w:cs="Times New Roman"/>
                <w:color w:val="000000"/>
                <w:kern w:val="0"/>
                <w:sz w:val="18"/>
                <w:szCs w:val="18"/>
                <w:lang w:val="fr-BE" w:eastAsia="fr-BE"/>
                <w14:ligatures w14:val="none"/>
              </w:rPr>
              <w:t>confirmed</w:t>
            </w:r>
            <w:proofErr w:type="spellEnd"/>
            <w:r w:rsidRPr="006F22F9">
              <w:rPr>
                <w:rFonts w:ascii="Aptos Narrow" w:eastAsia="Times New Roman" w:hAnsi="Aptos Narrow" w:cs="Times New Roman"/>
                <w:color w:val="000000"/>
                <w:kern w:val="0"/>
                <w:sz w:val="18"/>
                <w:szCs w:val="18"/>
                <w:lang w:val="fr-BE" w:eastAsia="fr-BE"/>
                <w14:ligatures w14:val="none"/>
              </w:rPr>
              <w:t xml:space="preserve"> cancer stage</w:t>
            </w:r>
          </w:p>
        </w:tc>
        <w:tc>
          <w:tcPr>
            <w:tcW w:w="1032" w:type="dxa"/>
            <w:tcBorders>
              <w:top w:val="nil"/>
              <w:left w:val="nil"/>
              <w:bottom w:val="single" w:sz="8" w:space="0" w:color="auto"/>
              <w:right w:val="nil"/>
            </w:tcBorders>
            <w:shd w:val="clear" w:color="auto" w:fill="FFFFFF" w:themeFill="background1"/>
            <w:noWrap/>
            <w:vAlign w:val="bottom"/>
            <w:hideMark/>
          </w:tcPr>
          <w:p w14:paraId="173B43EC" w14:textId="77777777" w:rsidR="006F22F9" w:rsidRPr="006F22F9" w:rsidRDefault="006F22F9" w:rsidP="006F22F9">
            <w:pPr>
              <w:spacing w:after="0" w:line="240" w:lineRule="auto"/>
              <w:jc w:val="center"/>
              <w:rPr>
                <w:rFonts w:ascii="Aptos Narrow" w:eastAsia="Times New Roman" w:hAnsi="Aptos Narrow" w:cs="Times New Roman"/>
                <w:color w:val="000000"/>
                <w:kern w:val="0"/>
                <w:sz w:val="18"/>
                <w:szCs w:val="18"/>
                <w:lang w:val="fr-BE" w:eastAsia="fr-BE"/>
                <w14:ligatures w14:val="none"/>
              </w:rPr>
            </w:pPr>
            <w:r w:rsidRPr="006F22F9">
              <w:rPr>
                <w:rFonts w:ascii="Aptos Narrow" w:eastAsia="Times New Roman" w:hAnsi="Aptos Narrow" w:cs="Times New Roman"/>
                <w:color w:val="000000"/>
                <w:kern w:val="0"/>
                <w:sz w:val="18"/>
                <w:szCs w:val="18"/>
                <w:lang w:val="fr-BE" w:eastAsia="fr-BE"/>
                <w14:ligatures w14:val="none"/>
              </w:rPr>
              <w:t>10</w:t>
            </w:r>
          </w:p>
        </w:tc>
        <w:tc>
          <w:tcPr>
            <w:tcW w:w="1455" w:type="dxa"/>
            <w:tcBorders>
              <w:top w:val="nil"/>
              <w:left w:val="nil"/>
              <w:bottom w:val="single" w:sz="8" w:space="0" w:color="auto"/>
              <w:right w:val="single" w:sz="8" w:space="0" w:color="auto"/>
            </w:tcBorders>
            <w:shd w:val="clear" w:color="auto" w:fill="FFFFFF" w:themeFill="background1"/>
            <w:noWrap/>
            <w:vAlign w:val="bottom"/>
            <w:hideMark/>
          </w:tcPr>
          <w:p w14:paraId="57A97625" w14:textId="77777777" w:rsidR="006F22F9" w:rsidRPr="006F22F9" w:rsidRDefault="006F22F9" w:rsidP="006F22F9">
            <w:pPr>
              <w:spacing w:after="0" w:line="240" w:lineRule="auto"/>
              <w:jc w:val="center"/>
              <w:rPr>
                <w:rFonts w:ascii="Aptos Narrow" w:eastAsia="Times New Roman" w:hAnsi="Aptos Narrow" w:cs="Times New Roman"/>
                <w:color w:val="000000"/>
                <w:kern w:val="0"/>
                <w:sz w:val="18"/>
                <w:szCs w:val="18"/>
                <w:lang w:val="fr-BE" w:eastAsia="fr-BE"/>
                <w14:ligatures w14:val="none"/>
              </w:rPr>
            </w:pPr>
            <w:r w:rsidRPr="006F22F9">
              <w:rPr>
                <w:rFonts w:ascii="Aptos Narrow" w:eastAsia="Times New Roman" w:hAnsi="Aptos Narrow" w:cs="Times New Roman"/>
                <w:color w:val="000000"/>
                <w:kern w:val="0"/>
                <w:sz w:val="18"/>
                <w:szCs w:val="18"/>
                <w:lang w:val="fr-BE" w:eastAsia="fr-BE"/>
                <w14:ligatures w14:val="none"/>
              </w:rPr>
              <w:t>33</w:t>
            </w:r>
          </w:p>
        </w:tc>
      </w:tr>
    </w:tbl>
    <w:p w14:paraId="3EA29E28" w14:textId="77777777" w:rsidR="00693145" w:rsidRDefault="00693145" w:rsidP="00693145"/>
    <w:p w14:paraId="5A1E3DBB" w14:textId="77777777" w:rsidR="00EC0343" w:rsidRDefault="00EC0343" w:rsidP="00693145"/>
    <w:p w14:paraId="25681D20" w14:textId="77777777" w:rsidR="00EC0343" w:rsidRDefault="00EC0343" w:rsidP="00693145"/>
    <w:p w14:paraId="6A8726EE" w14:textId="77777777" w:rsidR="00EC0343" w:rsidRDefault="00EC0343" w:rsidP="00693145"/>
    <w:p w14:paraId="79A84A06" w14:textId="77777777" w:rsidR="00EC0343" w:rsidRDefault="00EC0343" w:rsidP="00693145"/>
    <w:p w14:paraId="75FF6CBA" w14:textId="77777777" w:rsidR="00EC0343" w:rsidRDefault="00EC0343" w:rsidP="00693145"/>
    <w:p w14:paraId="548B0217" w14:textId="77777777" w:rsidR="00EC0343" w:rsidRDefault="00EC0343" w:rsidP="00693145"/>
    <w:p w14:paraId="0204CA3D" w14:textId="49B092BA" w:rsidR="00542C87" w:rsidRDefault="00542C87" w:rsidP="003A5A65">
      <w:pPr>
        <w:jc w:val="center"/>
      </w:pPr>
    </w:p>
    <w:p w14:paraId="15F9BE18" w14:textId="77777777" w:rsidR="004C1C69" w:rsidRPr="00226964" w:rsidRDefault="004C1C69" w:rsidP="004C1C69">
      <w:pPr>
        <w:jc w:val="center"/>
        <w:rPr>
          <w:szCs w:val="22"/>
        </w:rPr>
      </w:pPr>
    </w:p>
    <w:p w14:paraId="0ED3F845" w14:textId="77777777" w:rsidR="004C1C69" w:rsidRDefault="004C1C69" w:rsidP="00542C87">
      <w:pPr>
        <w:rPr>
          <w:b/>
          <w:bCs/>
          <w:szCs w:val="22"/>
        </w:rPr>
      </w:pPr>
    </w:p>
    <w:p w14:paraId="086B0135" w14:textId="77777777" w:rsidR="004C1C69" w:rsidRDefault="004C1C69" w:rsidP="00542C87">
      <w:pPr>
        <w:rPr>
          <w:b/>
          <w:sz w:val="20"/>
          <w:szCs w:val="20"/>
        </w:rPr>
      </w:pPr>
    </w:p>
    <w:p w14:paraId="5BE6BE6F" w14:textId="1752EB05" w:rsidR="004C1C69" w:rsidRDefault="004C1C69" w:rsidP="00542C87">
      <w:pPr>
        <w:rPr>
          <w:b/>
          <w:sz w:val="20"/>
          <w:szCs w:val="20"/>
        </w:rPr>
      </w:pPr>
    </w:p>
    <w:p w14:paraId="630EE37B" w14:textId="77777777" w:rsidR="002804F6" w:rsidRDefault="002804F6" w:rsidP="00542C87">
      <w:pPr>
        <w:rPr>
          <w:b/>
          <w:sz w:val="20"/>
          <w:szCs w:val="20"/>
        </w:rPr>
      </w:pPr>
    </w:p>
    <w:p w14:paraId="1A828CD8" w14:textId="77777777" w:rsidR="004C1C69" w:rsidRDefault="004C1C69" w:rsidP="00542C87">
      <w:pPr>
        <w:rPr>
          <w:b/>
          <w:sz w:val="20"/>
          <w:szCs w:val="20"/>
        </w:rPr>
      </w:pPr>
    </w:p>
    <w:p w14:paraId="1CE2ACB1" w14:textId="232DE8DA" w:rsidR="009E015C" w:rsidRPr="002804F6" w:rsidRDefault="00542C87" w:rsidP="2A23D710">
      <w:pPr>
        <w:rPr>
          <w:i/>
          <w:sz w:val="20"/>
          <w:szCs w:val="20"/>
        </w:rPr>
      </w:pPr>
      <w:r w:rsidRPr="00A8479B">
        <w:rPr>
          <w:b/>
          <w:sz w:val="20"/>
          <w:szCs w:val="20"/>
        </w:rPr>
        <w:lastRenderedPageBreak/>
        <w:t>Table S</w:t>
      </w:r>
      <w:r w:rsidR="001A42AF" w:rsidRPr="00A8479B">
        <w:rPr>
          <w:b/>
          <w:sz w:val="20"/>
          <w:szCs w:val="20"/>
        </w:rPr>
        <w:t>2</w:t>
      </w:r>
      <w:r w:rsidRPr="00A8479B">
        <w:rPr>
          <w:b/>
          <w:sz w:val="20"/>
          <w:szCs w:val="20"/>
        </w:rPr>
        <w:t>. Cox coefficients from the development set and post-fit recalibration.</w:t>
      </w:r>
      <w:r w:rsidRPr="00A8479B">
        <w:rPr>
          <w:sz w:val="20"/>
          <w:szCs w:val="20"/>
        </w:rPr>
        <w:t xml:space="preserve"> </w:t>
      </w:r>
    </w:p>
    <w:tbl>
      <w:tblPr>
        <w:tblW w:w="10695" w:type="dxa"/>
        <w:tblInd w:w="-844" w:type="dxa"/>
        <w:tblCellMar>
          <w:left w:w="70" w:type="dxa"/>
          <w:right w:w="70" w:type="dxa"/>
        </w:tblCellMar>
        <w:tblLook w:val="04A0" w:firstRow="1" w:lastRow="0" w:firstColumn="1" w:lastColumn="0" w:noHBand="0" w:noVBand="1"/>
      </w:tblPr>
      <w:tblGrid>
        <w:gridCol w:w="1890"/>
        <w:gridCol w:w="536"/>
        <w:gridCol w:w="617"/>
        <w:gridCol w:w="714"/>
        <w:gridCol w:w="765"/>
        <w:gridCol w:w="958"/>
        <w:gridCol w:w="1089"/>
        <w:gridCol w:w="1025"/>
        <w:gridCol w:w="701"/>
        <w:gridCol w:w="822"/>
        <w:gridCol w:w="789"/>
        <w:gridCol w:w="789"/>
      </w:tblGrid>
      <w:tr w:rsidR="007B3C57" w:rsidRPr="007B3C57" w14:paraId="734A620F" w14:textId="77777777" w:rsidTr="00912443">
        <w:trPr>
          <w:trHeight w:val="516"/>
        </w:trPr>
        <w:tc>
          <w:tcPr>
            <w:tcW w:w="189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7337A422" w14:textId="77777777" w:rsidR="005C08CE" w:rsidRPr="00912443" w:rsidRDefault="005C08CE" w:rsidP="005C08CE">
            <w:pPr>
              <w:spacing w:after="0" w:line="240" w:lineRule="auto"/>
              <w:jc w:val="left"/>
              <w:rPr>
                <w:rFonts w:ascii="Aptos Narrow" w:eastAsia="Times New Roman" w:hAnsi="Aptos Narrow" w:cs="Times New Roman"/>
                <w:b/>
                <w:color w:val="000000"/>
                <w:kern w:val="0"/>
                <w:sz w:val="16"/>
                <w:szCs w:val="16"/>
                <w:lang w:val="fr-BE" w:eastAsia="fr-BE"/>
                <w14:ligatures w14:val="none"/>
              </w:rPr>
            </w:pPr>
            <w:proofErr w:type="spellStart"/>
            <w:r w:rsidRPr="00912443">
              <w:rPr>
                <w:rFonts w:ascii="Aptos Narrow" w:eastAsia="Times New Roman" w:hAnsi="Aptos Narrow" w:cs="Times New Roman"/>
                <w:b/>
                <w:color w:val="000000"/>
                <w:kern w:val="0"/>
                <w:sz w:val="16"/>
                <w:szCs w:val="16"/>
                <w:lang w:val="fr-BE" w:eastAsia="fr-BE"/>
                <w14:ligatures w14:val="none"/>
              </w:rPr>
              <w:t>Covariate</w:t>
            </w:r>
            <w:proofErr w:type="spellEnd"/>
          </w:p>
        </w:tc>
        <w:tc>
          <w:tcPr>
            <w:tcW w:w="536" w:type="dxa"/>
            <w:tcBorders>
              <w:top w:val="single" w:sz="8" w:space="0" w:color="auto"/>
              <w:left w:val="nil"/>
              <w:bottom w:val="single" w:sz="8" w:space="0" w:color="auto"/>
              <w:right w:val="nil"/>
            </w:tcBorders>
            <w:shd w:val="clear" w:color="000000" w:fill="FFFFFF"/>
            <w:noWrap/>
            <w:vAlign w:val="center"/>
            <w:hideMark/>
          </w:tcPr>
          <w:p w14:paraId="38A09DB8" w14:textId="77777777" w:rsidR="005C08CE" w:rsidRPr="00912443" w:rsidRDefault="005C08CE" w:rsidP="005C08CE">
            <w:pPr>
              <w:spacing w:after="0" w:line="240" w:lineRule="auto"/>
              <w:jc w:val="center"/>
              <w:rPr>
                <w:rFonts w:ascii="Aptos Narrow" w:eastAsia="Times New Roman" w:hAnsi="Aptos Narrow" w:cs="Times New Roman"/>
                <w:b/>
                <w:color w:val="000000"/>
                <w:kern w:val="0"/>
                <w:sz w:val="16"/>
                <w:szCs w:val="16"/>
                <w:lang w:val="fr-BE" w:eastAsia="fr-BE"/>
                <w14:ligatures w14:val="none"/>
              </w:rPr>
            </w:pPr>
            <w:r w:rsidRPr="00912443">
              <w:rPr>
                <w:rFonts w:ascii="Aptos Narrow" w:eastAsia="Times New Roman" w:hAnsi="Aptos Narrow" w:cs="Times New Roman"/>
                <w:b/>
                <w:color w:val="000000"/>
                <w:kern w:val="0"/>
                <w:sz w:val="16"/>
                <w:szCs w:val="16"/>
                <w:lang w:val="fr-BE" w:eastAsia="fr-BE"/>
                <w14:ligatures w14:val="none"/>
              </w:rPr>
              <w:t>ß</w:t>
            </w:r>
          </w:p>
        </w:tc>
        <w:tc>
          <w:tcPr>
            <w:tcW w:w="617" w:type="dxa"/>
            <w:tcBorders>
              <w:top w:val="single" w:sz="8" w:space="0" w:color="auto"/>
              <w:left w:val="nil"/>
              <w:bottom w:val="single" w:sz="8" w:space="0" w:color="auto"/>
              <w:right w:val="nil"/>
            </w:tcBorders>
            <w:shd w:val="clear" w:color="000000" w:fill="FFFFFF"/>
            <w:noWrap/>
            <w:vAlign w:val="center"/>
            <w:hideMark/>
          </w:tcPr>
          <w:p w14:paraId="04CF6EF1" w14:textId="77777777" w:rsidR="005C08CE" w:rsidRPr="00912443" w:rsidRDefault="005C08CE" w:rsidP="005C08CE">
            <w:pPr>
              <w:spacing w:after="0" w:line="240" w:lineRule="auto"/>
              <w:jc w:val="center"/>
              <w:rPr>
                <w:rFonts w:ascii="Aptos Narrow" w:eastAsia="Times New Roman" w:hAnsi="Aptos Narrow" w:cs="Times New Roman"/>
                <w:b/>
                <w:color w:val="000000"/>
                <w:kern w:val="0"/>
                <w:sz w:val="16"/>
                <w:szCs w:val="16"/>
                <w:lang w:val="fr-BE" w:eastAsia="fr-BE"/>
                <w14:ligatures w14:val="none"/>
              </w:rPr>
            </w:pPr>
            <w:r w:rsidRPr="00912443">
              <w:rPr>
                <w:rFonts w:ascii="Aptos Narrow" w:eastAsia="Times New Roman" w:hAnsi="Aptos Narrow" w:cs="Times New Roman"/>
                <w:b/>
                <w:color w:val="000000"/>
                <w:kern w:val="0"/>
                <w:sz w:val="16"/>
                <w:szCs w:val="16"/>
                <w:lang w:val="fr-BE" w:eastAsia="fr-BE"/>
                <w14:ligatures w14:val="none"/>
              </w:rPr>
              <w:t>HR</w:t>
            </w:r>
          </w:p>
        </w:tc>
        <w:tc>
          <w:tcPr>
            <w:tcW w:w="714" w:type="dxa"/>
            <w:tcBorders>
              <w:top w:val="single" w:sz="8" w:space="0" w:color="auto"/>
              <w:left w:val="nil"/>
              <w:bottom w:val="single" w:sz="8" w:space="0" w:color="auto"/>
              <w:right w:val="nil"/>
            </w:tcBorders>
            <w:shd w:val="clear" w:color="000000" w:fill="FFFFFF"/>
            <w:noWrap/>
            <w:vAlign w:val="center"/>
            <w:hideMark/>
          </w:tcPr>
          <w:p w14:paraId="24DFD7E3" w14:textId="77777777" w:rsidR="005C08CE" w:rsidRPr="00912443" w:rsidRDefault="005C08CE" w:rsidP="005C08CE">
            <w:pPr>
              <w:spacing w:after="0" w:line="240" w:lineRule="auto"/>
              <w:jc w:val="center"/>
              <w:rPr>
                <w:rFonts w:ascii="Aptos Narrow" w:eastAsia="Times New Roman" w:hAnsi="Aptos Narrow" w:cs="Times New Roman"/>
                <w:b/>
                <w:color w:val="000000"/>
                <w:kern w:val="0"/>
                <w:sz w:val="16"/>
                <w:szCs w:val="16"/>
                <w:lang w:val="fr-BE" w:eastAsia="fr-BE"/>
                <w14:ligatures w14:val="none"/>
              </w:rPr>
            </w:pPr>
            <w:r w:rsidRPr="00912443">
              <w:rPr>
                <w:rFonts w:ascii="Aptos Narrow" w:eastAsia="Times New Roman" w:hAnsi="Aptos Narrow" w:cs="Times New Roman"/>
                <w:b/>
                <w:color w:val="000000"/>
                <w:kern w:val="0"/>
                <w:sz w:val="16"/>
                <w:szCs w:val="16"/>
                <w:lang w:val="fr-BE" w:eastAsia="fr-BE"/>
                <w14:ligatures w14:val="none"/>
              </w:rPr>
              <w:t xml:space="preserve">HR </w:t>
            </w:r>
            <w:proofErr w:type="spellStart"/>
            <w:r w:rsidRPr="00912443">
              <w:rPr>
                <w:rFonts w:ascii="Aptos Narrow" w:eastAsia="Times New Roman" w:hAnsi="Aptos Narrow" w:cs="Times New Roman"/>
                <w:b/>
                <w:color w:val="000000"/>
                <w:kern w:val="0"/>
                <w:sz w:val="16"/>
                <w:szCs w:val="16"/>
                <w:lang w:val="fr-BE" w:eastAsia="fr-BE"/>
                <w14:ligatures w14:val="none"/>
              </w:rPr>
              <w:t>low</w:t>
            </w:r>
            <w:proofErr w:type="spellEnd"/>
          </w:p>
        </w:tc>
        <w:tc>
          <w:tcPr>
            <w:tcW w:w="765" w:type="dxa"/>
            <w:tcBorders>
              <w:top w:val="single" w:sz="8" w:space="0" w:color="auto"/>
              <w:left w:val="nil"/>
              <w:bottom w:val="single" w:sz="8" w:space="0" w:color="auto"/>
              <w:right w:val="nil"/>
            </w:tcBorders>
            <w:shd w:val="clear" w:color="000000" w:fill="FFFFFF"/>
            <w:noWrap/>
            <w:vAlign w:val="center"/>
            <w:hideMark/>
          </w:tcPr>
          <w:p w14:paraId="3A69EC1E" w14:textId="77777777" w:rsidR="005C08CE" w:rsidRPr="00912443" w:rsidRDefault="005C08CE" w:rsidP="005C08CE">
            <w:pPr>
              <w:spacing w:after="0" w:line="240" w:lineRule="auto"/>
              <w:jc w:val="center"/>
              <w:rPr>
                <w:rFonts w:ascii="Aptos Narrow" w:eastAsia="Times New Roman" w:hAnsi="Aptos Narrow" w:cs="Times New Roman"/>
                <w:b/>
                <w:color w:val="000000"/>
                <w:kern w:val="0"/>
                <w:sz w:val="16"/>
                <w:szCs w:val="16"/>
                <w:lang w:val="fr-BE" w:eastAsia="fr-BE"/>
                <w14:ligatures w14:val="none"/>
              </w:rPr>
            </w:pPr>
            <w:r w:rsidRPr="00912443">
              <w:rPr>
                <w:rFonts w:ascii="Aptos Narrow" w:eastAsia="Times New Roman" w:hAnsi="Aptos Narrow" w:cs="Times New Roman"/>
                <w:b/>
                <w:color w:val="000000"/>
                <w:kern w:val="0"/>
                <w:sz w:val="16"/>
                <w:szCs w:val="16"/>
                <w:lang w:val="fr-BE" w:eastAsia="fr-BE"/>
                <w14:ligatures w14:val="none"/>
              </w:rPr>
              <w:t>HR high</w:t>
            </w:r>
          </w:p>
        </w:tc>
        <w:tc>
          <w:tcPr>
            <w:tcW w:w="958" w:type="dxa"/>
            <w:tcBorders>
              <w:top w:val="single" w:sz="8" w:space="0" w:color="auto"/>
              <w:left w:val="nil"/>
              <w:bottom w:val="single" w:sz="8" w:space="0" w:color="auto"/>
              <w:right w:val="nil"/>
            </w:tcBorders>
            <w:shd w:val="clear" w:color="000000" w:fill="FFFFFF"/>
            <w:noWrap/>
            <w:vAlign w:val="center"/>
            <w:hideMark/>
          </w:tcPr>
          <w:p w14:paraId="0C940DC6" w14:textId="77777777" w:rsidR="005C08CE" w:rsidRPr="00912443" w:rsidRDefault="005C08CE" w:rsidP="005C08CE">
            <w:pPr>
              <w:spacing w:after="0" w:line="240" w:lineRule="auto"/>
              <w:jc w:val="center"/>
              <w:rPr>
                <w:rFonts w:ascii="Aptos Narrow" w:eastAsia="Times New Roman" w:hAnsi="Aptos Narrow" w:cs="Times New Roman"/>
                <w:b/>
                <w:color w:val="000000"/>
                <w:kern w:val="0"/>
                <w:sz w:val="16"/>
                <w:szCs w:val="16"/>
                <w:lang w:val="fr-BE" w:eastAsia="fr-BE"/>
                <w14:ligatures w14:val="none"/>
              </w:rPr>
            </w:pPr>
            <w:r w:rsidRPr="00912443">
              <w:rPr>
                <w:rFonts w:ascii="Aptos Narrow" w:eastAsia="Times New Roman" w:hAnsi="Aptos Narrow" w:cs="Times New Roman"/>
                <w:b/>
                <w:color w:val="000000"/>
                <w:kern w:val="0"/>
                <w:sz w:val="16"/>
                <w:szCs w:val="16"/>
                <w:lang w:val="fr-BE" w:eastAsia="fr-BE"/>
                <w14:ligatures w14:val="none"/>
              </w:rPr>
              <w:t>p</w:t>
            </w:r>
          </w:p>
        </w:tc>
        <w:tc>
          <w:tcPr>
            <w:tcW w:w="1089" w:type="dxa"/>
            <w:tcBorders>
              <w:top w:val="single" w:sz="8" w:space="0" w:color="auto"/>
              <w:left w:val="nil"/>
              <w:bottom w:val="single" w:sz="8" w:space="0" w:color="auto"/>
              <w:right w:val="nil"/>
            </w:tcBorders>
            <w:shd w:val="clear" w:color="000000" w:fill="FFFFFF"/>
            <w:noWrap/>
            <w:vAlign w:val="center"/>
            <w:hideMark/>
          </w:tcPr>
          <w:p w14:paraId="26E1145C" w14:textId="77777777" w:rsidR="005C08CE" w:rsidRPr="00912443" w:rsidRDefault="005C08CE" w:rsidP="005C08CE">
            <w:pPr>
              <w:spacing w:after="0" w:line="240" w:lineRule="auto"/>
              <w:jc w:val="center"/>
              <w:rPr>
                <w:rFonts w:ascii="Aptos Narrow" w:eastAsia="Times New Roman" w:hAnsi="Aptos Narrow" w:cs="Times New Roman"/>
                <w:b/>
                <w:color w:val="000000"/>
                <w:kern w:val="0"/>
                <w:sz w:val="16"/>
                <w:szCs w:val="16"/>
                <w:lang w:val="fr-BE" w:eastAsia="fr-BE"/>
                <w14:ligatures w14:val="none"/>
              </w:rPr>
            </w:pPr>
            <w:proofErr w:type="spellStart"/>
            <w:r w:rsidRPr="00912443">
              <w:rPr>
                <w:rFonts w:ascii="Aptos Narrow" w:eastAsia="Times New Roman" w:hAnsi="Aptos Narrow" w:cs="Times New Roman"/>
                <w:b/>
                <w:color w:val="000000"/>
                <w:kern w:val="0"/>
                <w:sz w:val="16"/>
                <w:szCs w:val="16"/>
                <w:lang w:val="fr-BE" w:eastAsia="fr-BE"/>
                <w14:ligatures w14:val="none"/>
              </w:rPr>
              <w:t>Significance</w:t>
            </w:r>
            <w:proofErr w:type="spellEnd"/>
          </w:p>
        </w:tc>
        <w:tc>
          <w:tcPr>
            <w:tcW w:w="1025" w:type="dxa"/>
            <w:tcBorders>
              <w:top w:val="single" w:sz="8" w:space="0" w:color="auto"/>
              <w:left w:val="nil"/>
              <w:bottom w:val="single" w:sz="8" w:space="0" w:color="auto"/>
              <w:right w:val="nil"/>
            </w:tcBorders>
            <w:shd w:val="clear" w:color="000000" w:fill="FFFFFF"/>
            <w:vAlign w:val="center"/>
            <w:hideMark/>
          </w:tcPr>
          <w:p w14:paraId="23D6E670" w14:textId="77777777" w:rsidR="005C08CE" w:rsidRPr="00912443" w:rsidRDefault="005C08CE" w:rsidP="005C08CE">
            <w:pPr>
              <w:spacing w:after="0" w:line="240" w:lineRule="auto"/>
              <w:jc w:val="center"/>
              <w:rPr>
                <w:rFonts w:ascii="Aptos Narrow" w:eastAsia="Times New Roman" w:hAnsi="Aptos Narrow" w:cs="Times New Roman"/>
                <w:b/>
                <w:color w:val="000000"/>
                <w:kern w:val="0"/>
                <w:sz w:val="16"/>
                <w:szCs w:val="16"/>
                <w:lang w:val="fr-BE" w:eastAsia="fr-BE"/>
                <w14:ligatures w14:val="none"/>
              </w:rPr>
            </w:pPr>
            <w:r w:rsidRPr="00912443">
              <w:rPr>
                <w:rFonts w:ascii="Aptos Narrow" w:eastAsia="Times New Roman" w:hAnsi="Aptos Narrow" w:cs="Times New Roman"/>
                <w:b/>
                <w:color w:val="000000"/>
                <w:kern w:val="0"/>
                <w:sz w:val="16"/>
                <w:szCs w:val="16"/>
                <w:lang w:val="fr-BE" w:eastAsia="fr-BE"/>
                <w14:ligatures w14:val="none"/>
              </w:rPr>
              <w:t>Calibration</w:t>
            </w:r>
            <w:r w:rsidRPr="00912443">
              <w:rPr>
                <w:rFonts w:ascii="Aptos Narrow" w:eastAsia="Times New Roman" w:hAnsi="Aptos Narrow" w:cs="Times New Roman"/>
                <w:b/>
                <w:color w:val="000000"/>
                <w:kern w:val="0"/>
                <w:sz w:val="16"/>
                <w:szCs w:val="16"/>
                <w:lang w:val="fr-BE" w:eastAsia="fr-BE"/>
                <w14:ligatures w14:val="none"/>
              </w:rPr>
              <w:br/>
            </w:r>
            <w:proofErr w:type="spellStart"/>
            <w:r w:rsidRPr="00912443">
              <w:rPr>
                <w:rFonts w:ascii="Aptos Narrow" w:eastAsia="Times New Roman" w:hAnsi="Aptos Narrow" w:cs="Times New Roman"/>
                <w:b/>
                <w:color w:val="000000"/>
                <w:kern w:val="0"/>
                <w:sz w:val="16"/>
                <w:szCs w:val="16"/>
                <w:lang w:val="fr-BE" w:eastAsia="fr-BE"/>
                <w14:ligatures w14:val="none"/>
              </w:rPr>
              <w:t>slope</w:t>
            </w:r>
            <w:proofErr w:type="spellEnd"/>
            <w:r w:rsidRPr="00912443">
              <w:rPr>
                <w:rFonts w:ascii="Aptos Narrow" w:eastAsia="Times New Roman" w:hAnsi="Aptos Narrow" w:cs="Times New Roman"/>
                <w:b/>
                <w:color w:val="000000"/>
                <w:kern w:val="0"/>
                <w:sz w:val="16"/>
                <w:szCs w:val="16"/>
                <w:lang w:val="fr-BE" w:eastAsia="fr-BE"/>
                <w14:ligatures w14:val="none"/>
              </w:rPr>
              <w:t xml:space="preserve"> (y)</w:t>
            </w:r>
          </w:p>
        </w:tc>
        <w:tc>
          <w:tcPr>
            <w:tcW w:w="701" w:type="dxa"/>
            <w:tcBorders>
              <w:top w:val="single" w:sz="8" w:space="0" w:color="auto"/>
              <w:left w:val="nil"/>
              <w:bottom w:val="single" w:sz="8" w:space="0" w:color="auto"/>
              <w:right w:val="nil"/>
            </w:tcBorders>
            <w:shd w:val="clear" w:color="000000" w:fill="FFFFFF"/>
            <w:noWrap/>
            <w:vAlign w:val="center"/>
            <w:hideMark/>
          </w:tcPr>
          <w:p w14:paraId="06532870" w14:textId="77777777" w:rsidR="005C08CE" w:rsidRPr="00912443" w:rsidRDefault="005C08CE" w:rsidP="005C08CE">
            <w:pPr>
              <w:spacing w:after="0" w:line="240" w:lineRule="auto"/>
              <w:jc w:val="center"/>
              <w:rPr>
                <w:rFonts w:ascii="Aptos Narrow" w:eastAsia="Times New Roman" w:hAnsi="Aptos Narrow" w:cs="Times New Roman"/>
                <w:b/>
                <w:color w:val="000000"/>
                <w:kern w:val="0"/>
                <w:sz w:val="16"/>
                <w:szCs w:val="16"/>
                <w:lang w:val="fr-BE" w:eastAsia="fr-BE"/>
                <w14:ligatures w14:val="none"/>
              </w:rPr>
            </w:pPr>
            <w:r w:rsidRPr="00912443">
              <w:rPr>
                <w:rFonts w:ascii="Aptos Narrow" w:eastAsia="Times New Roman" w:hAnsi="Aptos Narrow" w:cs="Times New Roman"/>
                <w:b/>
                <w:color w:val="000000"/>
                <w:kern w:val="0"/>
                <w:sz w:val="16"/>
                <w:szCs w:val="16"/>
                <w:lang w:val="fr-BE" w:eastAsia="fr-BE"/>
                <w14:ligatures w14:val="none"/>
              </w:rPr>
              <w:t xml:space="preserve">ß </w:t>
            </w:r>
            <w:proofErr w:type="spellStart"/>
            <w:r w:rsidRPr="00912443">
              <w:rPr>
                <w:rFonts w:ascii="Aptos Narrow" w:eastAsia="Times New Roman" w:hAnsi="Aptos Narrow" w:cs="Times New Roman"/>
                <w:b/>
                <w:color w:val="000000"/>
                <w:kern w:val="0"/>
                <w:sz w:val="16"/>
                <w:szCs w:val="16"/>
                <w:lang w:val="fr-BE" w:eastAsia="fr-BE"/>
                <w14:ligatures w14:val="none"/>
              </w:rPr>
              <w:t>recal</w:t>
            </w:r>
            <w:proofErr w:type="spellEnd"/>
          </w:p>
        </w:tc>
        <w:tc>
          <w:tcPr>
            <w:tcW w:w="822" w:type="dxa"/>
            <w:tcBorders>
              <w:top w:val="single" w:sz="8" w:space="0" w:color="auto"/>
              <w:left w:val="nil"/>
              <w:bottom w:val="single" w:sz="8" w:space="0" w:color="auto"/>
              <w:right w:val="nil"/>
            </w:tcBorders>
            <w:shd w:val="clear" w:color="000000" w:fill="FFFFFF"/>
            <w:noWrap/>
            <w:vAlign w:val="center"/>
            <w:hideMark/>
          </w:tcPr>
          <w:p w14:paraId="3F430AAF" w14:textId="77777777" w:rsidR="005C08CE" w:rsidRPr="00912443" w:rsidRDefault="005C08CE" w:rsidP="005C08CE">
            <w:pPr>
              <w:spacing w:after="0" w:line="240" w:lineRule="auto"/>
              <w:jc w:val="center"/>
              <w:rPr>
                <w:rFonts w:ascii="Aptos Narrow" w:eastAsia="Times New Roman" w:hAnsi="Aptos Narrow" w:cs="Times New Roman"/>
                <w:b/>
                <w:color w:val="000000"/>
                <w:kern w:val="0"/>
                <w:sz w:val="16"/>
                <w:szCs w:val="16"/>
                <w:lang w:val="fr-BE" w:eastAsia="fr-BE"/>
                <w14:ligatures w14:val="none"/>
              </w:rPr>
            </w:pPr>
            <w:r w:rsidRPr="00912443">
              <w:rPr>
                <w:rFonts w:ascii="Aptos Narrow" w:eastAsia="Times New Roman" w:hAnsi="Aptos Narrow" w:cs="Times New Roman"/>
                <w:b/>
                <w:color w:val="000000"/>
                <w:kern w:val="0"/>
                <w:sz w:val="16"/>
                <w:szCs w:val="16"/>
                <w:lang w:val="fr-BE" w:eastAsia="fr-BE"/>
                <w14:ligatures w14:val="none"/>
              </w:rPr>
              <w:t xml:space="preserve">HR </w:t>
            </w:r>
            <w:proofErr w:type="spellStart"/>
            <w:r w:rsidRPr="00912443">
              <w:rPr>
                <w:rFonts w:ascii="Aptos Narrow" w:eastAsia="Times New Roman" w:hAnsi="Aptos Narrow" w:cs="Times New Roman"/>
                <w:b/>
                <w:color w:val="000000"/>
                <w:kern w:val="0"/>
                <w:sz w:val="16"/>
                <w:szCs w:val="16"/>
                <w:lang w:val="fr-BE" w:eastAsia="fr-BE"/>
                <w14:ligatures w14:val="none"/>
              </w:rPr>
              <w:t>recal</w:t>
            </w:r>
            <w:proofErr w:type="spellEnd"/>
          </w:p>
        </w:tc>
        <w:tc>
          <w:tcPr>
            <w:tcW w:w="789" w:type="dxa"/>
            <w:tcBorders>
              <w:top w:val="single" w:sz="8" w:space="0" w:color="auto"/>
              <w:left w:val="nil"/>
              <w:bottom w:val="single" w:sz="8" w:space="0" w:color="auto"/>
              <w:right w:val="nil"/>
            </w:tcBorders>
            <w:shd w:val="clear" w:color="000000" w:fill="FFFFFF"/>
            <w:vAlign w:val="center"/>
            <w:hideMark/>
          </w:tcPr>
          <w:p w14:paraId="09FDA5AF" w14:textId="77777777" w:rsidR="005C08CE" w:rsidRPr="00912443" w:rsidRDefault="005C08CE" w:rsidP="005C08CE">
            <w:pPr>
              <w:spacing w:after="0" w:line="240" w:lineRule="auto"/>
              <w:jc w:val="center"/>
              <w:rPr>
                <w:rFonts w:ascii="Aptos Narrow" w:eastAsia="Times New Roman" w:hAnsi="Aptos Narrow" w:cs="Times New Roman"/>
                <w:b/>
                <w:color w:val="000000"/>
                <w:kern w:val="0"/>
                <w:sz w:val="16"/>
                <w:szCs w:val="16"/>
                <w:lang w:val="fr-BE" w:eastAsia="fr-BE"/>
                <w14:ligatures w14:val="none"/>
              </w:rPr>
            </w:pPr>
            <w:r w:rsidRPr="00912443">
              <w:rPr>
                <w:rFonts w:ascii="Aptos Narrow" w:eastAsia="Times New Roman" w:hAnsi="Aptos Narrow" w:cs="Times New Roman"/>
                <w:b/>
                <w:color w:val="000000"/>
                <w:kern w:val="0"/>
                <w:sz w:val="16"/>
                <w:szCs w:val="16"/>
                <w:lang w:val="fr-BE" w:eastAsia="fr-BE"/>
                <w14:ligatures w14:val="none"/>
              </w:rPr>
              <w:t xml:space="preserve">HR </w:t>
            </w:r>
            <w:proofErr w:type="spellStart"/>
            <w:r w:rsidRPr="00912443">
              <w:rPr>
                <w:rFonts w:ascii="Aptos Narrow" w:eastAsia="Times New Roman" w:hAnsi="Aptos Narrow" w:cs="Times New Roman"/>
                <w:b/>
                <w:color w:val="000000"/>
                <w:kern w:val="0"/>
                <w:sz w:val="16"/>
                <w:szCs w:val="16"/>
                <w:lang w:val="fr-BE" w:eastAsia="fr-BE"/>
                <w14:ligatures w14:val="none"/>
              </w:rPr>
              <w:t>recal</w:t>
            </w:r>
            <w:proofErr w:type="spellEnd"/>
            <w:r w:rsidRPr="00912443">
              <w:rPr>
                <w:rFonts w:ascii="Aptos Narrow" w:eastAsia="Times New Roman" w:hAnsi="Aptos Narrow" w:cs="Times New Roman"/>
                <w:b/>
                <w:color w:val="000000"/>
                <w:kern w:val="0"/>
                <w:sz w:val="16"/>
                <w:szCs w:val="16"/>
                <w:lang w:val="fr-BE" w:eastAsia="fr-BE"/>
                <w14:ligatures w14:val="none"/>
              </w:rPr>
              <w:br/>
            </w:r>
            <w:proofErr w:type="spellStart"/>
            <w:r w:rsidRPr="00912443">
              <w:rPr>
                <w:rFonts w:ascii="Aptos Narrow" w:eastAsia="Times New Roman" w:hAnsi="Aptos Narrow" w:cs="Times New Roman"/>
                <w:b/>
                <w:color w:val="000000"/>
                <w:kern w:val="0"/>
                <w:sz w:val="16"/>
                <w:szCs w:val="16"/>
                <w:lang w:val="fr-BE" w:eastAsia="fr-BE"/>
                <w14:ligatures w14:val="none"/>
              </w:rPr>
              <w:t>low</w:t>
            </w:r>
            <w:proofErr w:type="spellEnd"/>
          </w:p>
        </w:tc>
        <w:tc>
          <w:tcPr>
            <w:tcW w:w="789" w:type="dxa"/>
            <w:tcBorders>
              <w:top w:val="single" w:sz="8" w:space="0" w:color="auto"/>
              <w:left w:val="nil"/>
              <w:bottom w:val="single" w:sz="8" w:space="0" w:color="auto"/>
              <w:right w:val="single" w:sz="8" w:space="0" w:color="auto"/>
            </w:tcBorders>
            <w:shd w:val="clear" w:color="000000" w:fill="FFFFFF"/>
            <w:vAlign w:val="center"/>
            <w:hideMark/>
          </w:tcPr>
          <w:p w14:paraId="62C9D056" w14:textId="77777777" w:rsidR="005C08CE" w:rsidRPr="00912443" w:rsidRDefault="005C08CE" w:rsidP="005C08CE">
            <w:pPr>
              <w:spacing w:after="0" w:line="240" w:lineRule="auto"/>
              <w:jc w:val="center"/>
              <w:rPr>
                <w:rFonts w:ascii="Aptos Narrow" w:eastAsia="Times New Roman" w:hAnsi="Aptos Narrow" w:cs="Times New Roman"/>
                <w:b/>
                <w:color w:val="000000"/>
                <w:kern w:val="0"/>
                <w:sz w:val="16"/>
                <w:szCs w:val="16"/>
                <w:lang w:val="fr-BE" w:eastAsia="fr-BE"/>
                <w14:ligatures w14:val="none"/>
              </w:rPr>
            </w:pPr>
            <w:r w:rsidRPr="00912443">
              <w:rPr>
                <w:rFonts w:ascii="Aptos Narrow" w:eastAsia="Times New Roman" w:hAnsi="Aptos Narrow" w:cs="Times New Roman"/>
                <w:b/>
                <w:color w:val="000000"/>
                <w:kern w:val="0"/>
                <w:sz w:val="16"/>
                <w:szCs w:val="16"/>
                <w:lang w:val="fr-BE" w:eastAsia="fr-BE"/>
                <w14:ligatures w14:val="none"/>
              </w:rPr>
              <w:t xml:space="preserve">HR </w:t>
            </w:r>
            <w:proofErr w:type="spellStart"/>
            <w:r w:rsidRPr="00912443">
              <w:rPr>
                <w:rFonts w:ascii="Aptos Narrow" w:eastAsia="Times New Roman" w:hAnsi="Aptos Narrow" w:cs="Times New Roman"/>
                <w:b/>
                <w:color w:val="000000"/>
                <w:kern w:val="0"/>
                <w:sz w:val="16"/>
                <w:szCs w:val="16"/>
                <w:lang w:val="fr-BE" w:eastAsia="fr-BE"/>
                <w14:ligatures w14:val="none"/>
              </w:rPr>
              <w:t>recal</w:t>
            </w:r>
            <w:proofErr w:type="spellEnd"/>
            <w:r w:rsidRPr="00912443">
              <w:rPr>
                <w:rFonts w:ascii="Aptos Narrow" w:eastAsia="Times New Roman" w:hAnsi="Aptos Narrow" w:cs="Times New Roman"/>
                <w:b/>
                <w:color w:val="000000"/>
                <w:kern w:val="0"/>
                <w:sz w:val="16"/>
                <w:szCs w:val="16"/>
                <w:lang w:val="fr-BE" w:eastAsia="fr-BE"/>
                <w14:ligatures w14:val="none"/>
              </w:rPr>
              <w:br/>
              <w:t>high</w:t>
            </w:r>
          </w:p>
        </w:tc>
      </w:tr>
      <w:tr w:rsidR="007B3C57" w:rsidRPr="007B3C57" w14:paraId="417B7E9E" w14:textId="77777777" w:rsidTr="00912443">
        <w:trPr>
          <w:trHeight w:val="302"/>
        </w:trPr>
        <w:tc>
          <w:tcPr>
            <w:tcW w:w="1890" w:type="dxa"/>
            <w:tcBorders>
              <w:top w:val="nil"/>
              <w:left w:val="single" w:sz="8" w:space="0" w:color="auto"/>
              <w:bottom w:val="nil"/>
              <w:right w:val="single" w:sz="8" w:space="0" w:color="auto"/>
            </w:tcBorders>
            <w:shd w:val="clear" w:color="000000" w:fill="FFFFFF"/>
            <w:noWrap/>
            <w:vAlign w:val="bottom"/>
            <w:hideMark/>
          </w:tcPr>
          <w:p w14:paraId="07A0CC18" w14:textId="77777777" w:rsidR="005C08CE" w:rsidRPr="00912443" w:rsidRDefault="005C08CE" w:rsidP="005C08CE">
            <w:pPr>
              <w:spacing w:after="0" w:line="240" w:lineRule="auto"/>
              <w:ind w:firstLineChars="100" w:firstLine="161"/>
              <w:jc w:val="left"/>
              <w:rPr>
                <w:rFonts w:ascii="Aptos Narrow" w:eastAsia="Times New Roman" w:hAnsi="Aptos Narrow" w:cs="Times New Roman"/>
                <w:b/>
                <w:color w:val="000000"/>
                <w:kern w:val="0"/>
                <w:sz w:val="16"/>
                <w:szCs w:val="16"/>
                <w:lang w:val="fr-BE" w:eastAsia="fr-BE"/>
                <w14:ligatures w14:val="none"/>
              </w:rPr>
            </w:pPr>
            <w:r w:rsidRPr="00912443">
              <w:rPr>
                <w:rFonts w:ascii="Aptos Narrow" w:eastAsia="Times New Roman" w:hAnsi="Aptos Narrow" w:cs="Times New Roman"/>
                <w:b/>
                <w:color w:val="000000"/>
                <w:kern w:val="0"/>
                <w:sz w:val="16"/>
                <w:szCs w:val="16"/>
                <w:lang w:val="fr-BE" w:eastAsia="fr-BE"/>
                <w14:ligatures w14:val="none"/>
              </w:rPr>
              <w:t xml:space="preserve">H3K27Me3 ≥ 56 </w:t>
            </w:r>
            <w:proofErr w:type="spellStart"/>
            <w:r w:rsidRPr="00912443">
              <w:rPr>
                <w:rFonts w:ascii="Aptos Narrow" w:eastAsia="Times New Roman" w:hAnsi="Aptos Narrow" w:cs="Times New Roman"/>
                <w:b/>
                <w:color w:val="000000"/>
                <w:kern w:val="0"/>
                <w:sz w:val="16"/>
                <w:szCs w:val="16"/>
                <w:lang w:val="fr-BE" w:eastAsia="fr-BE"/>
                <w14:ligatures w14:val="none"/>
              </w:rPr>
              <w:t>ng</w:t>
            </w:r>
            <w:proofErr w:type="spellEnd"/>
            <w:r w:rsidRPr="00912443">
              <w:rPr>
                <w:rFonts w:ascii="Aptos Narrow" w:eastAsia="Times New Roman" w:hAnsi="Aptos Narrow" w:cs="Times New Roman"/>
                <w:b/>
                <w:color w:val="000000"/>
                <w:kern w:val="0"/>
                <w:sz w:val="16"/>
                <w:szCs w:val="16"/>
                <w:lang w:val="fr-BE" w:eastAsia="fr-BE"/>
                <w14:ligatures w14:val="none"/>
              </w:rPr>
              <w:t>/</w:t>
            </w:r>
            <w:proofErr w:type="spellStart"/>
            <w:r w:rsidRPr="00912443">
              <w:rPr>
                <w:rFonts w:ascii="Aptos Narrow" w:eastAsia="Times New Roman" w:hAnsi="Aptos Narrow" w:cs="Times New Roman"/>
                <w:b/>
                <w:color w:val="000000"/>
                <w:kern w:val="0"/>
                <w:sz w:val="16"/>
                <w:szCs w:val="16"/>
                <w:lang w:val="fr-BE" w:eastAsia="fr-BE"/>
                <w14:ligatures w14:val="none"/>
              </w:rPr>
              <w:t>mL</w:t>
            </w:r>
            <w:proofErr w:type="spellEnd"/>
          </w:p>
        </w:tc>
        <w:tc>
          <w:tcPr>
            <w:tcW w:w="536" w:type="dxa"/>
            <w:tcBorders>
              <w:top w:val="nil"/>
              <w:left w:val="nil"/>
              <w:bottom w:val="nil"/>
              <w:right w:val="nil"/>
            </w:tcBorders>
            <w:shd w:val="clear" w:color="000000" w:fill="FFFFFF"/>
            <w:noWrap/>
            <w:vAlign w:val="bottom"/>
            <w:hideMark/>
          </w:tcPr>
          <w:p w14:paraId="3EC264E6" w14:textId="77777777" w:rsidR="005C08CE" w:rsidRPr="00912443" w:rsidRDefault="005C08CE" w:rsidP="005C08CE">
            <w:pPr>
              <w:spacing w:after="0" w:line="240" w:lineRule="auto"/>
              <w:jc w:val="center"/>
              <w:rPr>
                <w:rFonts w:ascii="Aptos Narrow" w:eastAsia="Times New Roman" w:hAnsi="Aptos Narrow" w:cs="Times New Roman"/>
                <w:color w:val="000000"/>
                <w:kern w:val="0"/>
                <w:sz w:val="16"/>
                <w:szCs w:val="16"/>
                <w:lang w:val="fr-BE" w:eastAsia="fr-BE"/>
                <w14:ligatures w14:val="none"/>
              </w:rPr>
            </w:pPr>
            <w:r w:rsidRPr="00912443">
              <w:rPr>
                <w:rFonts w:ascii="Aptos Narrow" w:eastAsia="Times New Roman" w:hAnsi="Aptos Narrow" w:cs="Times New Roman"/>
                <w:color w:val="000000"/>
                <w:kern w:val="0"/>
                <w:sz w:val="16"/>
                <w:szCs w:val="16"/>
                <w:lang w:val="fr-BE" w:eastAsia="fr-BE"/>
                <w14:ligatures w14:val="none"/>
              </w:rPr>
              <w:t>0.852</w:t>
            </w:r>
          </w:p>
        </w:tc>
        <w:tc>
          <w:tcPr>
            <w:tcW w:w="617" w:type="dxa"/>
            <w:tcBorders>
              <w:top w:val="nil"/>
              <w:left w:val="nil"/>
              <w:bottom w:val="nil"/>
              <w:right w:val="nil"/>
            </w:tcBorders>
            <w:shd w:val="clear" w:color="000000" w:fill="FFFFFF"/>
            <w:noWrap/>
            <w:vAlign w:val="bottom"/>
            <w:hideMark/>
          </w:tcPr>
          <w:p w14:paraId="42A59D87" w14:textId="77777777" w:rsidR="005C08CE" w:rsidRPr="00912443" w:rsidRDefault="005C08CE" w:rsidP="005C08CE">
            <w:pPr>
              <w:spacing w:after="0" w:line="240" w:lineRule="auto"/>
              <w:jc w:val="center"/>
              <w:rPr>
                <w:rFonts w:ascii="Aptos Narrow" w:eastAsia="Times New Roman" w:hAnsi="Aptos Narrow" w:cs="Times New Roman"/>
                <w:color w:val="000000"/>
                <w:kern w:val="0"/>
                <w:sz w:val="16"/>
                <w:szCs w:val="16"/>
                <w:lang w:val="fr-BE" w:eastAsia="fr-BE"/>
                <w14:ligatures w14:val="none"/>
              </w:rPr>
            </w:pPr>
            <w:r w:rsidRPr="00912443">
              <w:rPr>
                <w:rFonts w:ascii="Aptos Narrow" w:eastAsia="Times New Roman" w:hAnsi="Aptos Narrow" w:cs="Times New Roman"/>
                <w:color w:val="000000"/>
                <w:kern w:val="0"/>
                <w:sz w:val="16"/>
                <w:szCs w:val="16"/>
                <w:lang w:val="fr-BE" w:eastAsia="fr-BE"/>
                <w14:ligatures w14:val="none"/>
              </w:rPr>
              <w:t>2.345</w:t>
            </w:r>
          </w:p>
        </w:tc>
        <w:tc>
          <w:tcPr>
            <w:tcW w:w="714" w:type="dxa"/>
            <w:tcBorders>
              <w:top w:val="nil"/>
              <w:left w:val="nil"/>
              <w:bottom w:val="nil"/>
              <w:right w:val="nil"/>
            </w:tcBorders>
            <w:shd w:val="clear" w:color="000000" w:fill="FFFFFF"/>
            <w:noWrap/>
            <w:vAlign w:val="bottom"/>
            <w:hideMark/>
          </w:tcPr>
          <w:p w14:paraId="669912F1" w14:textId="77777777" w:rsidR="005C08CE" w:rsidRPr="00912443" w:rsidRDefault="005C08CE" w:rsidP="005C08CE">
            <w:pPr>
              <w:spacing w:after="0" w:line="240" w:lineRule="auto"/>
              <w:jc w:val="center"/>
              <w:rPr>
                <w:rFonts w:ascii="Aptos Narrow" w:eastAsia="Times New Roman" w:hAnsi="Aptos Narrow" w:cs="Times New Roman"/>
                <w:color w:val="000000"/>
                <w:kern w:val="0"/>
                <w:sz w:val="16"/>
                <w:szCs w:val="16"/>
                <w:lang w:val="fr-BE" w:eastAsia="fr-BE"/>
                <w14:ligatures w14:val="none"/>
              </w:rPr>
            </w:pPr>
            <w:r w:rsidRPr="00912443">
              <w:rPr>
                <w:rFonts w:ascii="Aptos Narrow" w:eastAsia="Times New Roman" w:hAnsi="Aptos Narrow" w:cs="Times New Roman"/>
                <w:color w:val="000000"/>
                <w:kern w:val="0"/>
                <w:sz w:val="16"/>
                <w:szCs w:val="16"/>
                <w:lang w:val="fr-BE" w:eastAsia="fr-BE"/>
                <w14:ligatures w14:val="none"/>
              </w:rPr>
              <w:t>1.606</w:t>
            </w:r>
          </w:p>
        </w:tc>
        <w:tc>
          <w:tcPr>
            <w:tcW w:w="765" w:type="dxa"/>
            <w:tcBorders>
              <w:top w:val="nil"/>
              <w:left w:val="nil"/>
              <w:bottom w:val="nil"/>
              <w:right w:val="nil"/>
            </w:tcBorders>
            <w:shd w:val="clear" w:color="000000" w:fill="FFFFFF"/>
            <w:noWrap/>
            <w:vAlign w:val="bottom"/>
            <w:hideMark/>
          </w:tcPr>
          <w:p w14:paraId="19788BA8" w14:textId="77777777" w:rsidR="005C08CE" w:rsidRPr="00912443" w:rsidRDefault="005C08CE" w:rsidP="005C08CE">
            <w:pPr>
              <w:spacing w:after="0" w:line="240" w:lineRule="auto"/>
              <w:jc w:val="center"/>
              <w:rPr>
                <w:rFonts w:ascii="Aptos Narrow" w:eastAsia="Times New Roman" w:hAnsi="Aptos Narrow" w:cs="Times New Roman"/>
                <w:color w:val="000000"/>
                <w:kern w:val="0"/>
                <w:sz w:val="16"/>
                <w:szCs w:val="16"/>
                <w:lang w:val="fr-BE" w:eastAsia="fr-BE"/>
                <w14:ligatures w14:val="none"/>
              </w:rPr>
            </w:pPr>
            <w:r w:rsidRPr="00912443">
              <w:rPr>
                <w:rFonts w:ascii="Aptos Narrow" w:eastAsia="Times New Roman" w:hAnsi="Aptos Narrow" w:cs="Times New Roman"/>
                <w:color w:val="000000"/>
                <w:kern w:val="0"/>
                <w:sz w:val="16"/>
                <w:szCs w:val="16"/>
                <w:lang w:val="fr-BE" w:eastAsia="fr-BE"/>
                <w14:ligatures w14:val="none"/>
              </w:rPr>
              <w:t>3.425</w:t>
            </w:r>
          </w:p>
        </w:tc>
        <w:tc>
          <w:tcPr>
            <w:tcW w:w="958" w:type="dxa"/>
            <w:tcBorders>
              <w:top w:val="nil"/>
              <w:left w:val="nil"/>
              <w:bottom w:val="nil"/>
              <w:right w:val="nil"/>
            </w:tcBorders>
            <w:shd w:val="clear" w:color="000000" w:fill="FFFFFF"/>
            <w:noWrap/>
            <w:vAlign w:val="bottom"/>
            <w:hideMark/>
          </w:tcPr>
          <w:p w14:paraId="40927948" w14:textId="77777777" w:rsidR="005C08CE" w:rsidRPr="00912443" w:rsidRDefault="005C08CE" w:rsidP="005C08CE">
            <w:pPr>
              <w:spacing w:after="0" w:line="240" w:lineRule="auto"/>
              <w:jc w:val="center"/>
              <w:rPr>
                <w:rFonts w:ascii="Aptos Narrow" w:eastAsia="Times New Roman" w:hAnsi="Aptos Narrow" w:cs="Times New Roman"/>
                <w:color w:val="000000"/>
                <w:kern w:val="0"/>
                <w:sz w:val="16"/>
                <w:szCs w:val="16"/>
                <w:lang w:val="fr-BE" w:eastAsia="fr-BE"/>
                <w14:ligatures w14:val="none"/>
              </w:rPr>
            </w:pPr>
            <w:r w:rsidRPr="00912443">
              <w:rPr>
                <w:rFonts w:ascii="Aptos Narrow" w:eastAsia="Times New Roman" w:hAnsi="Aptos Narrow" w:cs="Times New Roman"/>
                <w:color w:val="000000"/>
                <w:kern w:val="0"/>
                <w:sz w:val="16"/>
                <w:szCs w:val="16"/>
                <w:lang w:val="fr-BE" w:eastAsia="fr-BE"/>
                <w14:ligatures w14:val="none"/>
              </w:rPr>
              <w:t>0.0000103</w:t>
            </w:r>
          </w:p>
        </w:tc>
        <w:tc>
          <w:tcPr>
            <w:tcW w:w="1089" w:type="dxa"/>
            <w:tcBorders>
              <w:top w:val="nil"/>
              <w:left w:val="nil"/>
              <w:bottom w:val="nil"/>
              <w:right w:val="nil"/>
            </w:tcBorders>
            <w:shd w:val="clear" w:color="000000" w:fill="FFFFFF"/>
            <w:noWrap/>
            <w:vAlign w:val="bottom"/>
            <w:hideMark/>
          </w:tcPr>
          <w:p w14:paraId="4E43A369" w14:textId="77777777" w:rsidR="005C08CE" w:rsidRPr="00912443" w:rsidRDefault="005C08CE" w:rsidP="005C08CE">
            <w:pPr>
              <w:spacing w:after="0" w:line="240" w:lineRule="auto"/>
              <w:jc w:val="center"/>
              <w:rPr>
                <w:rFonts w:ascii="Aptos Narrow" w:eastAsia="Times New Roman" w:hAnsi="Aptos Narrow" w:cs="Times New Roman"/>
                <w:color w:val="000000"/>
                <w:kern w:val="0"/>
                <w:sz w:val="16"/>
                <w:szCs w:val="16"/>
                <w:lang w:val="fr-BE" w:eastAsia="fr-BE"/>
                <w14:ligatures w14:val="none"/>
              </w:rPr>
            </w:pPr>
            <w:r w:rsidRPr="00912443">
              <w:rPr>
                <w:rFonts w:ascii="Aptos Narrow" w:eastAsia="Times New Roman" w:hAnsi="Aptos Narrow" w:cs="Times New Roman"/>
                <w:color w:val="000000"/>
                <w:kern w:val="0"/>
                <w:sz w:val="16"/>
                <w:szCs w:val="16"/>
                <w:lang w:val="fr-BE" w:eastAsia="fr-BE"/>
                <w14:ligatures w14:val="none"/>
              </w:rPr>
              <w:t>***</w:t>
            </w:r>
          </w:p>
        </w:tc>
        <w:tc>
          <w:tcPr>
            <w:tcW w:w="1025" w:type="dxa"/>
            <w:tcBorders>
              <w:top w:val="nil"/>
              <w:left w:val="nil"/>
              <w:bottom w:val="nil"/>
              <w:right w:val="nil"/>
            </w:tcBorders>
            <w:shd w:val="clear" w:color="000000" w:fill="FFFFFF"/>
            <w:noWrap/>
            <w:vAlign w:val="bottom"/>
            <w:hideMark/>
          </w:tcPr>
          <w:p w14:paraId="13E0CE56" w14:textId="77777777" w:rsidR="005C08CE" w:rsidRPr="00912443" w:rsidRDefault="005C08CE" w:rsidP="005C08CE">
            <w:pPr>
              <w:spacing w:after="0" w:line="240" w:lineRule="auto"/>
              <w:jc w:val="center"/>
              <w:rPr>
                <w:rFonts w:ascii="Aptos Narrow" w:eastAsia="Times New Roman" w:hAnsi="Aptos Narrow" w:cs="Times New Roman"/>
                <w:color w:val="000000"/>
                <w:kern w:val="0"/>
                <w:sz w:val="16"/>
                <w:szCs w:val="16"/>
                <w:lang w:val="fr-BE" w:eastAsia="fr-BE"/>
                <w14:ligatures w14:val="none"/>
              </w:rPr>
            </w:pPr>
            <w:r w:rsidRPr="00912443">
              <w:rPr>
                <w:rFonts w:ascii="Aptos Narrow" w:eastAsia="Times New Roman" w:hAnsi="Aptos Narrow" w:cs="Times New Roman"/>
                <w:color w:val="000000"/>
                <w:kern w:val="0"/>
                <w:sz w:val="16"/>
                <w:szCs w:val="16"/>
                <w:lang w:val="fr-BE" w:eastAsia="fr-BE"/>
                <w14:ligatures w14:val="none"/>
              </w:rPr>
              <w:t>1.181</w:t>
            </w:r>
          </w:p>
        </w:tc>
        <w:tc>
          <w:tcPr>
            <w:tcW w:w="701" w:type="dxa"/>
            <w:tcBorders>
              <w:top w:val="nil"/>
              <w:left w:val="nil"/>
              <w:bottom w:val="nil"/>
              <w:right w:val="nil"/>
            </w:tcBorders>
            <w:shd w:val="clear" w:color="000000" w:fill="FFFFFF"/>
            <w:noWrap/>
            <w:vAlign w:val="bottom"/>
            <w:hideMark/>
          </w:tcPr>
          <w:p w14:paraId="32586EE4" w14:textId="77777777" w:rsidR="005C08CE" w:rsidRPr="00912443" w:rsidRDefault="005C08CE" w:rsidP="005C08CE">
            <w:pPr>
              <w:spacing w:after="0" w:line="240" w:lineRule="auto"/>
              <w:jc w:val="center"/>
              <w:rPr>
                <w:rFonts w:ascii="Aptos Narrow" w:eastAsia="Times New Roman" w:hAnsi="Aptos Narrow" w:cs="Times New Roman"/>
                <w:color w:val="000000"/>
                <w:kern w:val="0"/>
                <w:sz w:val="16"/>
                <w:szCs w:val="16"/>
                <w:lang w:val="fr-BE" w:eastAsia="fr-BE"/>
                <w14:ligatures w14:val="none"/>
              </w:rPr>
            </w:pPr>
            <w:r w:rsidRPr="00912443">
              <w:rPr>
                <w:rFonts w:ascii="Aptos Narrow" w:eastAsia="Times New Roman" w:hAnsi="Aptos Narrow" w:cs="Times New Roman"/>
                <w:color w:val="000000"/>
                <w:kern w:val="0"/>
                <w:sz w:val="16"/>
                <w:szCs w:val="16"/>
                <w:lang w:val="fr-BE" w:eastAsia="fr-BE"/>
                <w14:ligatures w14:val="none"/>
              </w:rPr>
              <w:t>0.006</w:t>
            </w:r>
          </w:p>
        </w:tc>
        <w:tc>
          <w:tcPr>
            <w:tcW w:w="822" w:type="dxa"/>
            <w:tcBorders>
              <w:top w:val="nil"/>
              <w:left w:val="nil"/>
              <w:bottom w:val="nil"/>
              <w:right w:val="nil"/>
            </w:tcBorders>
            <w:shd w:val="clear" w:color="000000" w:fill="FFFFFF"/>
            <w:noWrap/>
            <w:vAlign w:val="bottom"/>
            <w:hideMark/>
          </w:tcPr>
          <w:p w14:paraId="05A2FCC5" w14:textId="77777777" w:rsidR="005C08CE" w:rsidRPr="00912443" w:rsidRDefault="005C08CE" w:rsidP="005C08CE">
            <w:pPr>
              <w:spacing w:after="0" w:line="240" w:lineRule="auto"/>
              <w:jc w:val="center"/>
              <w:rPr>
                <w:rFonts w:ascii="Aptos Narrow" w:eastAsia="Times New Roman" w:hAnsi="Aptos Narrow" w:cs="Times New Roman"/>
                <w:color w:val="000000"/>
                <w:kern w:val="0"/>
                <w:sz w:val="16"/>
                <w:szCs w:val="16"/>
                <w:lang w:val="fr-BE" w:eastAsia="fr-BE"/>
                <w14:ligatures w14:val="none"/>
              </w:rPr>
            </w:pPr>
            <w:r w:rsidRPr="00912443">
              <w:rPr>
                <w:rFonts w:ascii="Aptos Narrow" w:eastAsia="Times New Roman" w:hAnsi="Aptos Narrow" w:cs="Times New Roman"/>
                <w:color w:val="000000"/>
                <w:kern w:val="0"/>
                <w:sz w:val="16"/>
                <w:szCs w:val="16"/>
                <w:lang w:val="fr-BE" w:eastAsia="fr-BE"/>
                <w14:ligatures w14:val="none"/>
              </w:rPr>
              <w:t>2.735</w:t>
            </w:r>
          </w:p>
        </w:tc>
        <w:tc>
          <w:tcPr>
            <w:tcW w:w="789" w:type="dxa"/>
            <w:tcBorders>
              <w:top w:val="nil"/>
              <w:left w:val="nil"/>
              <w:bottom w:val="nil"/>
              <w:right w:val="nil"/>
            </w:tcBorders>
            <w:shd w:val="clear" w:color="000000" w:fill="FFFFFF"/>
            <w:noWrap/>
            <w:vAlign w:val="bottom"/>
            <w:hideMark/>
          </w:tcPr>
          <w:p w14:paraId="58C7C02C" w14:textId="77777777" w:rsidR="005C08CE" w:rsidRPr="00912443" w:rsidRDefault="005C08CE" w:rsidP="005C08CE">
            <w:pPr>
              <w:spacing w:after="0" w:line="240" w:lineRule="auto"/>
              <w:jc w:val="center"/>
              <w:rPr>
                <w:rFonts w:ascii="Aptos Narrow" w:eastAsia="Times New Roman" w:hAnsi="Aptos Narrow" w:cs="Times New Roman"/>
                <w:color w:val="000000"/>
                <w:kern w:val="0"/>
                <w:sz w:val="16"/>
                <w:szCs w:val="16"/>
                <w:lang w:val="fr-BE" w:eastAsia="fr-BE"/>
                <w14:ligatures w14:val="none"/>
              </w:rPr>
            </w:pPr>
            <w:r w:rsidRPr="00912443">
              <w:rPr>
                <w:rFonts w:ascii="Aptos Narrow" w:eastAsia="Times New Roman" w:hAnsi="Aptos Narrow" w:cs="Times New Roman"/>
                <w:color w:val="000000"/>
                <w:kern w:val="0"/>
                <w:sz w:val="16"/>
                <w:szCs w:val="16"/>
                <w:lang w:val="fr-BE" w:eastAsia="fr-BE"/>
                <w14:ligatures w14:val="none"/>
              </w:rPr>
              <w:t>1.749</w:t>
            </w:r>
          </w:p>
        </w:tc>
        <w:tc>
          <w:tcPr>
            <w:tcW w:w="789" w:type="dxa"/>
            <w:tcBorders>
              <w:top w:val="nil"/>
              <w:left w:val="nil"/>
              <w:bottom w:val="nil"/>
              <w:right w:val="single" w:sz="8" w:space="0" w:color="auto"/>
            </w:tcBorders>
            <w:shd w:val="clear" w:color="000000" w:fill="FFFFFF"/>
            <w:noWrap/>
            <w:vAlign w:val="bottom"/>
            <w:hideMark/>
          </w:tcPr>
          <w:p w14:paraId="02243114" w14:textId="77777777" w:rsidR="005C08CE" w:rsidRPr="00912443" w:rsidRDefault="005C08CE" w:rsidP="005C08CE">
            <w:pPr>
              <w:spacing w:after="0" w:line="240" w:lineRule="auto"/>
              <w:jc w:val="center"/>
              <w:rPr>
                <w:rFonts w:ascii="Aptos Narrow" w:eastAsia="Times New Roman" w:hAnsi="Aptos Narrow" w:cs="Times New Roman"/>
                <w:color w:val="000000"/>
                <w:kern w:val="0"/>
                <w:sz w:val="16"/>
                <w:szCs w:val="16"/>
                <w:lang w:val="fr-BE" w:eastAsia="fr-BE"/>
                <w14:ligatures w14:val="none"/>
              </w:rPr>
            </w:pPr>
            <w:r w:rsidRPr="00912443">
              <w:rPr>
                <w:rFonts w:ascii="Aptos Narrow" w:eastAsia="Times New Roman" w:hAnsi="Aptos Narrow" w:cs="Times New Roman"/>
                <w:color w:val="000000"/>
                <w:kern w:val="0"/>
                <w:sz w:val="16"/>
                <w:szCs w:val="16"/>
                <w:lang w:val="fr-BE" w:eastAsia="fr-BE"/>
                <w14:ligatures w14:val="none"/>
              </w:rPr>
              <w:t>4.277</w:t>
            </w:r>
          </w:p>
        </w:tc>
      </w:tr>
      <w:tr w:rsidR="007B3C57" w:rsidRPr="007B3C57" w14:paraId="3C81548F" w14:textId="77777777" w:rsidTr="00912443">
        <w:trPr>
          <w:trHeight w:val="302"/>
        </w:trPr>
        <w:tc>
          <w:tcPr>
            <w:tcW w:w="1890" w:type="dxa"/>
            <w:tcBorders>
              <w:top w:val="nil"/>
              <w:left w:val="single" w:sz="8" w:space="0" w:color="auto"/>
              <w:bottom w:val="nil"/>
              <w:right w:val="single" w:sz="8" w:space="0" w:color="auto"/>
            </w:tcBorders>
            <w:shd w:val="clear" w:color="000000" w:fill="FFFFFF"/>
            <w:noWrap/>
            <w:vAlign w:val="bottom"/>
            <w:hideMark/>
          </w:tcPr>
          <w:p w14:paraId="39B54FA3" w14:textId="77777777" w:rsidR="005C08CE" w:rsidRPr="00912443" w:rsidRDefault="005C08CE" w:rsidP="005C08CE">
            <w:pPr>
              <w:spacing w:after="0" w:line="240" w:lineRule="auto"/>
              <w:ind w:firstLineChars="100" w:firstLine="161"/>
              <w:jc w:val="left"/>
              <w:rPr>
                <w:rFonts w:ascii="Aptos Narrow" w:eastAsia="Times New Roman" w:hAnsi="Aptos Narrow" w:cs="Times New Roman"/>
                <w:b/>
                <w:color w:val="000000"/>
                <w:kern w:val="0"/>
                <w:sz w:val="16"/>
                <w:szCs w:val="16"/>
                <w:lang w:val="fr-BE" w:eastAsia="fr-BE"/>
                <w14:ligatures w14:val="none"/>
              </w:rPr>
            </w:pPr>
            <w:r w:rsidRPr="00912443">
              <w:rPr>
                <w:rFonts w:ascii="Aptos Narrow" w:eastAsia="Times New Roman" w:hAnsi="Aptos Narrow" w:cs="Times New Roman"/>
                <w:b/>
                <w:color w:val="000000"/>
                <w:kern w:val="0"/>
                <w:sz w:val="16"/>
                <w:szCs w:val="16"/>
                <w:lang w:val="fr-BE" w:eastAsia="fr-BE"/>
                <w14:ligatures w14:val="none"/>
              </w:rPr>
              <w:t>Cancer stage IV</w:t>
            </w:r>
          </w:p>
        </w:tc>
        <w:tc>
          <w:tcPr>
            <w:tcW w:w="536" w:type="dxa"/>
            <w:tcBorders>
              <w:top w:val="nil"/>
              <w:left w:val="nil"/>
              <w:bottom w:val="nil"/>
              <w:right w:val="nil"/>
            </w:tcBorders>
            <w:shd w:val="clear" w:color="000000" w:fill="FFFFFF"/>
            <w:noWrap/>
            <w:vAlign w:val="bottom"/>
            <w:hideMark/>
          </w:tcPr>
          <w:p w14:paraId="7BBD01B1" w14:textId="77777777" w:rsidR="005C08CE" w:rsidRPr="00912443" w:rsidRDefault="005C08CE" w:rsidP="005C08CE">
            <w:pPr>
              <w:spacing w:after="0" w:line="240" w:lineRule="auto"/>
              <w:jc w:val="center"/>
              <w:rPr>
                <w:rFonts w:ascii="Aptos Narrow" w:eastAsia="Times New Roman" w:hAnsi="Aptos Narrow" w:cs="Times New Roman"/>
                <w:color w:val="000000"/>
                <w:kern w:val="0"/>
                <w:sz w:val="16"/>
                <w:szCs w:val="16"/>
                <w:lang w:val="fr-BE" w:eastAsia="fr-BE"/>
                <w14:ligatures w14:val="none"/>
              </w:rPr>
            </w:pPr>
            <w:r w:rsidRPr="00912443">
              <w:rPr>
                <w:rFonts w:ascii="Aptos Narrow" w:eastAsia="Times New Roman" w:hAnsi="Aptos Narrow" w:cs="Times New Roman"/>
                <w:color w:val="000000"/>
                <w:kern w:val="0"/>
                <w:sz w:val="16"/>
                <w:szCs w:val="16"/>
                <w:lang w:val="fr-BE" w:eastAsia="fr-BE"/>
                <w14:ligatures w14:val="none"/>
              </w:rPr>
              <w:t>0.713</w:t>
            </w:r>
          </w:p>
        </w:tc>
        <w:tc>
          <w:tcPr>
            <w:tcW w:w="617" w:type="dxa"/>
            <w:tcBorders>
              <w:top w:val="nil"/>
              <w:left w:val="nil"/>
              <w:bottom w:val="nil"/>
              <w:right w:val="nil"/>
            </w:tcBorders>
            <w:shd w:val="clear" w:color="000000" w:fill="FFFFFF"/>
            <w:noWrap/>
            <w:vAlign w:val="bottom"/>
            <w:hideMark/>
          </w:tcPr>
          <w:p w14:paraId="1CF6EF92" w14:textId="77777777" w:rsidR="005C08CE" w:rsidRPr="00912443" w:rsidRDefault="005C08CE" w:rsidP="005C08CE">
            <w:pPr>
              <w:spacing w:after="0" w:line="240" w:lineRule="auto"/>
              <w:jc w:val="center"/>
              <w:rPr>
                <w:rFonts w:ascii="Aptos Narrow" w:eastAsia="Times New Roman" w:hAnsi="Aptos Narrow" w:cs="Times New Roman"/>
                <w:color w:val="000000"/>
                <w:kern w:val="0"/>
                <w:sz w:val="16"/>
                <w:szCs w:val="16"/>
                <w:lang w:val="fr-BE" w:eastAsia="fr-BE"/>
                <w14:ligatures w14:val="none"/>
              </w:rPr>
            </w:pPr>
            <w:r w:rsidRPr="00912443">
              <w:rPr>
                <w:rFonts w:ascii="Aptos Narrow" w:eastAsia="Times New Roman" w:hAnsi="Aptos Narrow" w:cs="Times New Roman"/>
                <w:color w:val="000000"/>
                <w:kern w:val="0"/>
                <w:sz w:val="16"/>
                <w:szCs w:val="16"/>
                <w:lang w:val="fr-BE" w:eastAsia="fr-BE"/>
                <w14:ligatures w14:val="none"/>
              </w:rPr>
              <w:t>2.041</w:t>
            </w:r>
          </w:p>
        </w:tc>
        <w:tc>
          <w:tcPr>
            <w:tcW w:w="714" w:type="dxa"/>
            <w:tcBorders>
              <w:top w:val="nil"/>
              <w:left w:val="nil"/>
              <w:bottom w:val="nil"/>
              <w:right w:val="nil"/>
            </w:tcBorders>
            <w:shd w:val="clear" w:color="000000" w:fill="FFFFFF"/>
            <w:noWrap/>
            <w:vAlign w:val="bottom"/>
            <w:hideMark/>
          </w:tcPr>
          <w:p w14:paraId="485168B7" w14:textId="77777777" w:rsidR="005C08CE" w:rsidRPr="00912443" w:rsidRDefault="005C08CE" w:rsidP="005C08CE">
            <w:pPr>
              <w:spacing w:after="0" w:line="240" w:lineRule="auto"/>
              <w:jc w:val="center"/>
              <w:rPr>
                <w:rFonts w:ascii="Aptos Narrow" w:eastAsia="Times New Roman" w:hAnsi="Aptos Narrow" w:cs="Times New Roman"/>
                <w:color w:val="000000"/>
                <w:kern w:val="0"/>
                <w:sz w:val="16"/>
                <w:szCs w:val="16"/>
                <w:lang w:val="fr-BE" w:eastAsia="fr-BE"/>
                <w14:ligatures w14:val="none"/>
              </w:rPr>
            </w:pPr>
            <w:r w:rsidRPr="00912443">
              <w:rPr>
                <w:rFonts w:ascii="Aptos Narrow" w:eastAsia="Times New Roman" w:hAnsi="Aptos Narrow" w:cs="Times New Roman"/>
                <w:color w:val="000000"/>
                <w:kern w:val="0"/>
                <w:sz w:val="16"/>
                <w:szCs w:val="16"/>
                <w:lang w:val="fr-BE" w:eastAsia="fr-BE"/>
                <w14:ligatures w14:val="none"/>
              </w:rPr>
              <w:t>1.212</w:t>
            </w:r>
          </w:p>
        </w:tc>
        <w:tc>
          <w:tcPr>
            <w:tcW w:w="765" w:type="dxa"/>
            <w:tcBorders>
              <w:top w:val="nil"/>
              <w:left w:val="nil"/>
              <w:bottom w:val="nil"/>
              <w:right w:val="nil"/>
            </w:tcBorders>
            <w:shd w:val="clear" w:color="000000" w:fill="FFFFFF"/>
            <w:noWrap/>
            <w:vAlign w:val="bottom"/>
            <w:hideMark/>
          </w:tcPr>
          <w:p w14:paraId="762B028E" w14:textId="77777777" w:rsidR="005C08CE" w:rsidRPr="00912443" w:rsidRDefault="005C08CE" w:rsidP="005C08CE">
            <w:pPr>
              <w:spacing w:after="0" w:line="240" w:lineRule="auto"/>
              <w:jc w:val="center"/>
              <w:rPr>
                <w:rFonts w:ascii="Aptos Narrow" w:eastAsia="Times New Roman" w:hAnsi="Aptos Narrow" w:cs="Times New Roman"/>
                <w:color w:val="000000"/>
                <w:kern w:val="0"/>
                <w:sz w:val="16"/>
                <w:szCs w:val="16"/>
                <w:lang w:val="fr-BE" w:eastAsia="fr-BE"/>
                <w14:ligatures w14:val="none"/>
              </w:rPr>
            </w:pPr>
            <w:r w:rsidRPr="00912443">
              <w:rPr>
                <w:rFonts w:ascii="Aptos Narrow" w:eastAsia="Times New Roman" w:hAnsi="Aptos Narrow" w:cs="Times New Roman"/>
                <w:color w:val="000000"/>
                <w:kern w:val="0"/>
                <w:sz w:val="16"/>
                <w:szCs w:val="16"/>
                <w:lang w:val="fr-BE" w:eastAsia="fr-BE"/>
                <w14:ligatures w14:val="none"/>
              </w:rPr>
              <w:t>3.436</w:t>
            </w:r>
          </w:p>
        </w:tc>
        <w:tc>
          <w:tcPr>
            <w:tcW w:w="958" w:type="dxa"/>
            <w:tcBorders>
              <w:top w:val="nil"/>
              <w:left w:val="nil"/>
              <w:bottom w:val="nil"/>
              <w:right w:val="nil"/>
            </w:tcBorders>
            <w:shd w:val="clear" w:color="000000" w:fill="FFFFFF"/>
            <w:noWrap/>
            <w:vAlign w:val="bottom"/>
            <w:hideMark/>
          </w:tcPr>
          <w:p w14:paraId="6B0DE5C3" w14:textId="77777777" w:rsidR="005C08CE" w:rsidRPr="00912443" w:rsidRDefault="005C08CE" w:rsidP="005C08CE">
            <w:pPr>
              <w:spacing w:after="0" w:line="240" w:lineRule="auto"/>
              <w:jc w:val="center"/>
              <w:rPr>
                <w:rFonts w:ascii="Aptos Narrow" w:eastAsia="Times New Roman" w:hAnsi="Aptos Narrow" w:cs="Times New Roman"/>
                <w:color w:val="000000"/>
                <w:kern w:val="0"/>
                <w:sz w:val="16"/>
                <w:szCs w:val="16"/>
                <w:lang w:val="fr-BE" w:eastAsia="fr-BE"/>
                <w14:ligatures w14:val="none"/>
              </w:rPr>
            </w:pPr>
            <w:r w:rsidRPr="00912443">
              <w:rPr>
                <w:rFonts w:ascii="Aptos Narrow" w:eastAsia="Times New Roman" w:hAnsi="Aptos Narrow" w:cs="Times New Roman"/>
                <w:color w:val="000000"/>
                <w:kern w:val="0"/>
                <w:sz w:val="16"/>
                <w:szCs w:val="16"/>
                <w:lang w:val="fr-BE" w:eastAsia="fr-BE"/>
                <w14:ligatures w14:val="none"/>
              </w:rPr>
              <w:t>0.0072748</w:t>
            </w:r>
          </w:p>
        </w:tc>
        <w:tc>
          <w:tcPr>
            <w:tcW w:w="1089" w:type="dxa"/>
            <w:tcBorders>
              <w:top w:val="nil"/>
              <w:left w:val="nil"/>
              <w:bottom w:val="nil"/>
              <w:right w:val="nil"/>
            </w:tcBorders>
            <w:shd w:val="clear" w:color="000000" w:fill="FFFFFF"/>
            <w:noWrap/>
            <w:vAlign w:val="bottom"/>
            <w:hideMark/>
          </w:tcPr>
          <w:p w14:paraId="0F346480" w14:textId="77777777" w:rsidR="005C08CE" w:rsidRPr="00912443" w:rsidRDefault="005C08CE" w:rsidP="005C08CE">
            <w:pPr>
              <w:spacing w:after="0" w:line="240" w:lineRule="auto"/>
              <w:jc w:val="center"/>
              <w:rPr>
                <w:rFonts w:ascii="Aptos Narrow" w:eastAsia="Times New Roman" w:hAnsi="Aptos Narrow" w:cs="Times New Roman"/>
                <w:color w:val="000000"/>
                <w:kern w:val="0"/>
                <w:sz w:val="16"/>
                <w:szCs w:val="16"/>
                <w:lang w:val="fr-BE" w:eastAsia="fr-BE"/>
                <w14:ligatures w14:val="none"/>
              </w:rPr>
            </w:pPr>
            <w:r w:rsidRPr="00912443">
              <w:rPr>
                <w:rFonts w:ascii="Aptos Narrow" w:eastAsia="Times New Roman" w:hAnsi="Aptos Narrow" w:cs="Times New Roman"/>
                <w:color w:val="000000"/>
                <w:kern w:val="0"/>
                <w:sz w:val="16"/>
                <w:szCs w:val="16"/>
                <w:lang w:val="fr-BE" w:eastAsia="fr-BE"/>
                <w14:ligatures w14:val="none"/>
              </w:rPr>
              <w:t>***</w:t>
            </w:r>
          </w:p>
        </w:tc>
        <w:tc>
          <w:tcPr>
            <w:tcW w:w="1025" w:type="dxa"/>
            <w:tcBorders>
              <w:top w:val="nil"/>
              <w:left w:val="nil"/>
              <w:bottom w:val="nil"/>
              <w:right w:val="nil"/>
            </w:tcBorders>
            <w:shd w:val="clear" w:color="000000" w:fill="FFFFFF"/>
            <w:noWrap/>
            <w:vAlign w:val="bottom"/>
            <w:hideMark/>
          </w:tcPr>
          <w:p w14:paraId="68004350" w14:textId="77777777" w:rsidR="005C08CE" w:rsidRPr="00912443" w:rsidRDefault="005C08CE" w:rsidP="005C08CE">
            <w:pPr>
              <w:spacing w:after="0" w:line="240" w:lineRule="auto"/>
              <w:jc w:val="center"/>
              <w:rPr>
                <w:rFonts w:ascii="Aptos Narrow" w:eastAsia="Times New Roman" w:hAnsi="Aptos Narrow" w:cs="Times New Roman"/>
                <w:color w:val="000000"/>
                <w:kern w:val="0"/>
                <w:sz w:val="16"/>
                <w:szCs w:val="16"/>
                <w:lang w:val="fr-BE" w:eastAsia="fr-BE"/>
                <w14:ligatures w14:val="none"/>
              </w:rPr>
            </w:pPr>
            <w:r w:rsidRPr="00912443">
              <w:rPr>
                <w:rFonts w:ascii="Aptos Narrow" w:eastAsia="Times New Roman" w:hAnsi="Aptos Narrow" w:cs="Times New Roman"/>
                <w:color w:val="000000"/>
                <w:kern w:val="0"/>
                <w:sz w:val="16"/>
                <w:szCs w:val="16"/>
                <w:lang w:val="fr-BE" w:eastAsia="fr-BE"/>
                <w14:ligatures w14:val="none"/>
              </w:rPr>
              <w:t>1.181</w:t>
            </w:r>
          </w:p>
        </w:tc>
        <w:tc>
          <w:tcPr>
            <w:tcW w:w="701" w:type="dxa"/>
            <w:tcBorders>
              <w:top w:val="nil"/>
              <w:left w:val="nil"/>
              <w:bottom w:val="nil"/>
              <w:right w:val="nil"/>
            </w:tcBorders>
            <w:shd w:val="clear" w:color="000000" w:fill="FFFFFF"/>
            <w:noWrap/>
            <w:vAlign w:val="bottom"/>
            <w:hideMark/>
          </w:tcPr>
          <w:p w14:paraId="6D233278" w14:textId="77777777" w:rsidR="005C08CE" w:rsidRPr="00912443" w:rsidRDefault="005C08CE" w:rsidP="005C08CE">
            <w:pPr>
              <w:spacing w:after="0" w:line="240" w:lineRule="auto"/>
              <w:jc w:val="center"/>
              <w:rPr>
                <w:rFonts w:ascii="Aptos Narrow" w:eastAsia="Times New Roman" w:hAnsi="Aptos Narrow" w:cs="Times New Roman"/>
                <w:color w:val="000000"/>
                <w:kern w:val="0"/>
                <w:sz w:val="16"/>
                <w:szCs w:val="16"/>
                <w:lang w:val="fr-BE" w:eastAsia="fr-BE"/>
                <w14:ligatures w14:val="none"/>
              </w:rPr>
            </w:pPr>
            <w:r w:rsidRPr="00912443">
              <w:rPr>
                <w:rFonts w:ascii="Aptos Narrow" w:eastAsia="Times New Roman" w:hAnsi="Aptos Narrow" w:cs="Times New Roman"/>
                <w:color w:val="000000"/>
                <w:kern w:val="0"/>
                <w:sz w:val="16"/>
                <w:szCs w:val="16"/>
                <w:lang w:val="fr-BE" w:eastAsia="fr-BE"/>
                <w14:ligatures w14:val="none"/>
              </w:rPr>
              <w:t>0.842</w:t>
            </w:r>
          </w:p>
        </w:tc>
        <w:tc>
          <w:tcPr>
            <w:tcW w:w="822" w:type="dxa"/>
            <w:tcBorders>
              <w:top w:val="nil"/>
              <w:left w:val="nil"/>
              <w:bottom w:val="nil"/>
              <w:right w:val="nil"/>
            </w:tcBorders>
            <w:shd w:val="clear" w:color="000000" w:fill="FFFFFF"/>
            <w:noWrap/>
            <w:vAlign w:val="bottom"/>
            <w:hideMark/>
          </w:tcPr>
          <w:p w14:paraId="7A5420B3" w14:textId="77777777" w:rsidR="005C08CE" w:rsidRPr="00912443" w:rsidRDefault="005C08CE" w:rsidP="005C08CE">
            <w:pPr>
              <w:spacing w:after="0" w:line="240" w:lineRule="auto"/>
              <w:jc w:val="center"/>
              <w:rPr>
                <w:rFonts w:ascii="Aptos Narrow" w:eastAsia="Times New Roman" w:hAnsi="Aptos Narrow" w:cs="Times New Roman"/>
                <w:color w:val="000000"/>
                <w:kern w:val="0"/>
                <w:sz w:val="16"/>
                <w:szCs w:val="16"/>
                <w:lang w:val="fr-BE" w:eastAsia="fr-BE"/>
                <w14:ligatures w14:val="none"/>
              </w:rPr>
            </w:pPr>
            <w:r w:rsidRPr="00912443">
              <w:rPr>
                <w:rFonts w:ascii="Aptos Narrow" w:eastAsia="Times New Roman" w:hAnsi="Aptos Narrow" w:cs="Times New Roman"/>
                <w:color w:val="000000"/>
                <w:kern w:val="0"/>
                <w:sz w:val="16"/>
                <w:szCs w:val="16"/>
                <w:lang w:val="fr-BE" w:eastAsia="fr-BE"/>
                <w14:ligatures w14:val="none"/>
              </w:rPr>
              <w:t>2.322</w:t>
            </w:r>
          </w:p>
        </w:tc>
        <w:tc>
          <w:tcPr>
            <w:tcW w:w="789" w:type="dxa"/>
            <w:tcBorders>
              <w:top w:val="nil"/>
              <w:left w:val="nil"/>
              <w:bottom w:val="nil"/>
              <w:right w:val="nil"/>
            </w:tcBorders>
            <w:shd w:val="clear" w:color="000000" w:fill="FFFFFF"/>
            <w:noWrap/>
            <w:vAlign w:val="bottom"/>
            <w:hideMark/>
          </w:tcPr>
          <w:p w14:paraId="08775DA7" w14:textId="77777777" w:rsidR="005C08CE" w:rsidRPr="00912443" w:rsidRDefault="005C08CE" w:rsidP="005C08CE">
            <w:pPr>
              <w:spacing w:after="0" w:line="240" w:lineRule="auto"/>
              <w:jc w:val="center"/>
              <w:rPr>
                <w:rFonts w:ascii="Aptos Narrow" w:eastAsia="Times New Roman" w:hAnsi="Aptos Narrow" w:cs="Times New Roman"/>
                <w:color w:val="000000"/>
                <w:kern w:val="0"/>
                <w:sz w:val="16"/>
                <w:szCs w:val="16"/>
                <w:lang w:val="fr-BE" w:eastAsia="fr-BE"/>
                <w14:ligatures w14:val="none"/>
              </w:rPr>
            </w:pPr>
            <w:r w:rsidRPr="00912443">
              <w:rPr>
                <w:rFonts w:ascii="Aptos Narrow" w:eastAsia="Times New Roman" w:hAnsi="Aptos Narrow" w:cs="Times New Roman"/>
                <w:color w:val="000000"/>
                <w:kern w:val="0"/>
                <w:sz w:val="16"/>
                <w:szCs w:val="16"/>
                <w:lang w:val="fr-BE" w:eastAsia="fr-BE"/>
                <w14:ligatures w14:val="none"/>
              </w:rPr>
              <w:t>1.255</w:t>
            </w:r>
          </w:p>
        </w:tc>
        <w:tc>
          <w:tcPr>
            <w:tcW w:w="789" w:type="dxa"/>
            <w:tcBorders>
              <w:top w:val="nil"/>
              <w:left w:val="nil"/>
              <w:bottom w:val="nil"/>
              <w:right w:val="single" w:sz="8" w:space="0" w:color="auto"/>
            </w:tcBorders>
            <w:shd w:val="clear" w:color="000000" w:fill="FFFFFF"/>
            <w:noWrap/>
            <w:vAlign w:val="bottom"/>
            <w:hideMark/>
          </w:tcPr>
          <w:p w14:paraId="6650956D" w14:textId="77777777" w:rsidR="005C08CE" w:rsidRPr="00912443" w:rsidRDefault="005C08CE" w:rsidP="005C08CE">
            <w:pPr>
              <w:spacing w:after="0" w:line="240" w:lineRule="auto"/>
              <w:jc w:val="center"/>
              <w:rPr>
                <w:rFonts w:ascii="Aptos Narrow" w:eastAsia="Times New Roman" w:hAnsi="Aptos Narrow" w:cs="Times New Roman"/>
                <w:color w:val="000000"/>
                <w:kern w:val="0"/>
                <w:sz w:val="16"/>
                <w:szCs w:val="16"/>
                <w:lang w:val="fr-BE" w:eastAsia="fr-BE"/>
                <w14:ligatures w14:val="none"/>
              </w:rPr>
            </w:pPr>
            <w:r w:rsidRPr="00912443">
              <w:rPr>
                <w:rFonts w:ascii="Aptos Narrow" w:eastAsia="Times New Roman" w:hAnsi="Aptos Narrow" w:cs="Times New Roman"/>
                <w:color w:val="000000"/>
                <w:kern w:val="0"/>
                <w:sz w:val="16"/>
                <w:szCs w:val="16"/>
                <w:lang w:val="fr-BE" w:eastAsia="fr-BE"/>
                <w14:ligatures w14:val="none"/>
              </w:rPr>
              <w:t>4.294</w:t>
            </w:r>
          </w:p>
        </w:tc>
      </w:tr>
      <w:tr w:rsidR="007B3C57" w:rsidRPr="007B3C57" w14:paraId="1E23528B" w14:textId="77777777" w:rsidTr="00912443">
        <w:trPr>
          <w:trHeight w:val="302"/>
        </w:trPr>
        <w:tc>
          <w:tcPr>
            <w:tcW w:w="1890" w:type="dxa"/>
            <w:tcBorders>
              <w:top w:val="nil"/>
              <w:left w:val="single" w:sz="8" w:space="0" w:color="auto"/>
              <w:bottom w:val="nil"/>
              <w:right w:val="single" w:sz="8" w:space="0" w:color="auto"/>
            </w:tcBorders>
            <w:shd w:val="clear" w:color="000000" w:fill="FFFFFF"/>
            <w:noWrap/>
            <w:vAlign w:val="bottom"/>
            <w:hideMark/>
          </w:tcPr>
          <w:p w14:paraId="4895C33F" w14:textId="77777777" w:rsidR="005C08CE" w:rsidRPr="00912443" w:rsidRDefault="005C08CE" w:rsidP="005C08CE">
            <w:pPr>
              <w:spacing w:after="0" w:line="240" w:lineRule="auto"/>
              <w:ind w:firstLineChars="100" w:firstLine="161"/>
              <w:jc w:val="left"/>
              <w:rPr>
                <w:rFonts w:ascii="Aptos Narrow" w:eastAsia="Times New Roman" w:hAnsi="Aptos Narrow" w:cs="Times New Roman"/>
                <w:b/>
                <w:color w:val="000000"/>
                <w:kern w:val="0"/>
                <w:sz w:val="16"/>
                <w:szCs w:val="16"/>
                <w:lang w:val="fr-BE" w:eastAsia="fr-BE"/>
                <w14:ligatures w14:val="none"/>
              </w:rPr>
            </w:pPr>
            <w:r w:rsidRPr="00912443">
              <w:rPr>
                <w:rFonts w:ascii="Aptos Narrow" w:eastAsia="Times New Roman" w:hAnsi="Aptos Narrow" w:cs="Times New Roman"/>
                <w:b/>
                <w:color w:val="000000"/>
                <w:kern w:val="0"/>
                <w:sz w:val="16"/>
                <w:szCs w:val="16"/>
                <w:lang w:val="fr-BE" w:eastAsia="fr-BE"/>
                <w14:ligatures w14:val="none"/>
              </w:rPr>
              <w:t>EGFR</w:t>
            </w:r>
          </w:p>
        </w:tc>
        <w:tc>
          <w:tcPr>
            <w:tcW w:w="536" w:type="dxa"/>
            <w:tcBorders>
              <w:top w:val="nil"/>
              <w:left w:val="nil"/>
              <w:bottom w:val="nil"/>
              <w:right w:val="nil"/>
            </w:tcBorders>
            <w:shd w:val="clear" w:color="000000" w:fill="FFFFFF"/>
            <w:noWrap/>
            <w:vAlign w:val="bottom"/>
            <w:hideMark/>
          </w:tcPr>
          <w:p w14:paraId="347024CD" w14:textId="77777777" w:rsidR="005C08CE" w:rsidRPr="00912443" w:rsidRDefault="005C08CE" w:rsidP="005C08CE">
            <w:pPr>
              <w:spacing w:after="0" w:line="240" w:lineRule="auto"/>
              <w:jc w:val="center"/>
              <w:rPr>
                <w:rFonts w:ascii="Aptos Narrow" w:eastAsia="Times New Roman" w:hAnsi="Aptos Narrow" w:cs="Times New Roman"/>
                <w:color w:val="000000"/>
                <w:kern w:val="0"/>
                <w:sz w:val="16"/>
                <w:szCs w:val="16"/>
                <w:lang w:val="fr-BE" w:eastAsia="fr-BE"/>
                <w14:ligatures w14:val="none"/>
              </w:rPr>
            </w:pPr>
            <w:r w:rsidRPr="00912443">
              <w:rPr>
                <w:rFonts w:ascii="Aptos Narrow" w:eastAsia="Times New Roman" w:hAnsi="Aptos Narrow" w:cs="Times New Roman"/>
                <w:color w:val="000000"/>
                <w:kern w:val="0"/>
                <w:sz w:val="16"/>
                <w:szCs w:val="16"/>
                <w:lang w:val="fr-BE" w:eastAsia="fr-BE"/>
                <w14:ligatures w14:val="none"/>
              </w:rPr>
              <w:t>-0.486</w:t>
            </w:r>
          </w:p>
        </w:tc>
        <w:tc>
          <w:tcPr>
            <w:tcW w:w="617" w:type="dxa"/>
            <w:tcBorders>
              <w:top w:val="nil"/>
              <w:left w:val="nil"/>
              <w:bottom w:val="nil"/>
              <w:right w:val="nil"/>
            </w:tcBorders>
            <w:shd w:val="clear" w:color="000000" w:fill="FFFFFF"/>
            <w:noWrap/>
            <w:vAlign w:val="bottom"/>
            <w:hideMark/>
          </w:tcPr>
          <w:p w14:paraId="4D4088F0" w14:textId="77777777" w:rsidR="005C08CE" w:rsidRPr="00912443" w:rsidRDefault="005C08CE" w:rsidP="005C08CE">
            <w:pPr>
              <w:spacing w:after="0" w:line="240" w:lineRule="auto"/>
              <w:jc w:val="center"/>
              <w:rPr>
                <w:rFonts w:ascii="Aptos Narrow" w:eastAsia="Times New Roman" w:hAnsi="Aptos Narrow" w:cs="Times New Roman"/>
                <w:color w:val="000000"/>
                <w:kern w:val="0"/>
                <w:sz w:val="16"/>
                <w:szCs w:val="16"/>
                <w:lang w:val="fr-BE" w:eastAsia="fr-BE"/>
                <w14:ligatures w14:val="none"/>
              </w:rPr>
            </w:pPr>
            <w:r w:rsidRPr="00912443">
              <w:rPr>
                <w:rFonts w:ascii="Aptos Narrow" w:eastAsia="Times New Roman" w:hAnsi="Aptos Narrow" w:cs="Times New Roman"/>
                <w:color w:val="000000"/>
                <w:kern w:val="0"/>
                <w:sz w:val="16"/>
                <w:szCs w:val="16"/>
                <w:lang w:val="fr-BE" w:eastAsia="fr-BE"/>
                <w14:ligatures w14:val="none"/>
              </w:rPr>
              <w:t>0.615</w:t>
            </w:r>
          </w:p>
        </w:tc>
        <w:tc>
          <w:tcPr>
            <w:tcW w:w="714" w:type="dxa"/>
            <w:tcBorders>
              <w:top w:val="nil"/>
              <w:left w:val="nil"/>
              <w:bottom w:val="nil"/>
              <w:right w:val="nil"/>
            </w:tcBorders>
            <w:shd w:val="clear" w:color="000000" w:fill="FFFFFF"/>
            <w:noWrap/>
            <w:vAlign w:val="bottom"/>
            <w:hideMark/>
          </w:tcPr>
          <w:p w14:paraId="3FD24F6E" w14:textId="77777777" w:rsidR="005C08CE" w:rsidRPr="00912443" w:rsidRDefault="005C08CE" w:rsidP="005C08CE">
            <w:pPr>
              <w:spacing w:after="0" w:line="240" w:lineRule="auto"/>
              <w:jc w:val="center"/>
              <w:rPr>
                <w:rFonts w:ascii="Aptos Narrow" w:eastAsia="Times New Roman" w:hAnsi="Aptos Narrow" w:cs="Times New Roman"/>
                <w:color w:val="000000"/>
                <w:kern w:val="0"/>
                <w:sz w:val="16"/>
                <w:szCs w:val="16"/>
                <w:lang w:val="fr-BE" w:eastAsia="fr-BE"/>
                <w14:ligatures w14:val="none"/>
              </w:rPr>
            </w:pPr>
            <w:r w:rsidRPr="00912443">
              <w:rPr>
                <w:rFonts w:ascii="Aptos Narrow" w:eastAsia="Times New Roman" w:hAnsi="Aptos Narrow" w:cs="Times New Roman"/>
                <w:color w:val="000000"/>
                <w:kern w:val="0"/>
                <w:sz w:val="16"/>
                <w:szCs w:val="16"/>
                <w:lang w:val="fr-BE" w:eastAsia="fr-BE"/>
                <w14:ligatures w14:val="none"/>
              </w:rPr>
              <w:t>0.262</w:t>
            </w:r>
          </w:p>
        </w:tc>
        <w:tc>
          <w:tcPr>
            <w:tcW w:w="765" w:type="dxa"/>
            <w:tcBorders>
              <w:top w:val="nil"/>
              <w:left w:val="nil"/>
              <w:bottom w:val="nil"/>
              <w:right w:val="nil"/>
            </w:tcBorders>
            <w:shd w:val="clear" w:color="000000" w:fill="FFFFFF"/>
            <w:noWrap/>
            <w:vAlign w:val="bottom"/>
            <w:hideMark/>
          </w:tcPr>
          <w:p w14:paraId="023E0C8D" w14:textId="77777777" w:rsidR="005C08CE" w:rsidRPr="00912443" w:rsidRDefault="005C08CE" w:rsidP="005C08CE">
            <w:pPr>
              <w:spacing w:after="0" w:line="240" w:lineRule="auto"/>
              <w:jc w:val="center"/>
              <w:rPr>
                <w:rFonts w:ascii="Aptos Narrow" w:eastAsia="Times New Roman" w:hAnsi="Aptos Narrow" w:cs="Times New Roman"/>
                <w:color w:val="000000"/>
                <w:kern w:val="0"/>
                <w:sz w:val="16"/>
                <w:szCs w:val="16"/>
                <w:lang w:val="fr-BE" w:eastAsia="fr-BE"/>
                <w14:ligatures w14:val="none"/>
              </w:rPr>
            </w:pPr>
            <w:r w:rsidRPr="00912443">
              <w:rPr>
                <w:rFonts w:ascii="Aptos Narrow" w:eastAsia="Times New Roman" w:hAnsi="Aptos Narrow" w:cs="Times New Roman"/>
                <w:color w:val="000000"/>
                <w:kern w:val="0"/>
                <w:sz w:val="16"/>
                <w:szCs w:val="16"/>
                <w:lang w:val="fr-BE" w:eastAsia="fr-BE"/>
                <w14:ligatures w14:val="none"/>
              </w:rPr>
              <w:t>1.443</w:t>
            </w:r>
          </w:p>
        </w:tc>
        <w:tc>
          <w:tcPr>
            <w:tcW w:w="958" w:type="dxa"/>
            <w:tcBorders>
              <w:top w:val="nil"/>
              <w:left w:val="nil"/>
              <w:bottom w:val="nil"/>
              <w:right w:val="nil"/>
            </w:tcBorders>
            <w:shd w:val="clear" w:color="000000" w:fill="FFFFFF"/>
            <w:noWrap/>
            <w:vAlign w:val="bottom"/>
            <w:hideMark/>
          </w:tcPr>
          <w:p w14:paraId="21742BAE" w14:textId="77777777" w:rsidR="005C08CE" w:rsidRPr="00912443" w:rsidRDefault="005C08CE" w:rsidP="005C08CE">
            <w:pPr>
              <w:spacing w:after="0" w:line="240" w:lineRule="auto"/>
              <w:jc w:val="center"/>
              <w:rPr>
                <w:rFonts w:ascii="Aptos Narrow" w:eastAsia="Times New Roman" w:hAnsi="Aptos Narrow" w:cs="Times New Roman"/>
                <w:color w:val="000000"/>
                <w:kern w:val="0"/>
                <w:sz w:val="16"/>
                <w:szCs w:val="16"/>
                <w:lang w:val="fr-BE" w:eastAsia="fr-BE"/>
                <w14:ligatures w14:val="none"/>
              </w:rPr>
            </w:pPr>
            <w:r w:rsidRPr="00912443">
              <w:rPr>
                <w:rFonts w:ascii="Aptos Narrow" w:eastAsia="Times New Roman" w:hAnsi="Aptos Narrow" w:cs="Times New Roman"/>
                <w:color w:val="000000"/>
                <w:kern w:val="0"/>
                <w:sz w:val="16"/>
                <w:szCs w:val="16"/>
                <w:lang w:val="fr-BE" w:eastAsia="fr-BE"/>
                <w14:ligatures w14:val="none"/>
              </w:rPr>
              <w:t>0.2639001</w:t>
            </w:r>
          </w:p>
        </w:tc>
        <w:tc>
          <w:tcPr>
            <w:tcW w:w="1089" w:type="dxa"/>
            <w:tcBorders>
              <w:top w:val="nil"/>
              <w:left w:val="nil"/>
              <w:bottom w:val="nil"/>
              <w:right w:val="nil"/>
            </w:tcBorders>
            <w:shd w:val="clear" w:color="000000" w:fill="FFFFFF"/>
            <w:noWrap/>
            <w:vAlign w:val="bottom"/>
            <w:hideMark/>
          </w:tcPr>
          <w:p w14:paraId="00BC7D5F" w14:textId="77777777" w:rsidR="005C08CE" w:rsidRPr="00912443" w:rsidRDefault="005C08CE" w:rsidP="005C08CE">
            <w:pPr>
              <w:spacing w:after="0" w:line="240" w:lineRule="auto"/>
              <w:jc w:val="center"/>
              <w:rPr>
                <w:rFonts w:ascii="Aptos Narrow" w:eastAsia="Times New Roman" w:hAnsi="Aptos Narrow" w:cs="Times New Roman"/>
                <w:color w:val="000000"/>
                <w:kern w:val="0"/>
                <w:sz w:val="16"/>
                <w:szCs w:val="16"/>
                <w:lang w:val="fr-BE" w:eastAsia="fr-BE"/>
                <w14:ligatures w14:val="none"/>
              </w:rPr>
            </w:pPr>
            <w:r w:rsidRPr="00912443">
              <w:rPr>
                <w:rFonts w:ascii="Aptos Narrow" w:eastAsia="Times New Roman" w:hAnsi="Aptos Narrow" w:cs="Times New Roman"/>
                <w:color w:val="000000"/>
                <w:kern w:val="0"/>
                <w:sz w:val="16"/>
                <w:szCs w:val="16"/>
                <w:lang w:val="fr-BE" w:eastAsia="fr-BE"/>
                <w14:ligatures w14:val="none"/>
              </w:rPr>
              <w:t> </w:t>
            </w:r>
          </w:p>
        </w:tc>
        <w:tc>
          <w:tcPr>
            <w:tcW w:w="1025" w:type="dxa"/>
            <w:tcBorders>
              <w:top w:val="nil"/>
              <w:left w:val="nil"/>
              <w:bottom w:val="nil"/>
              <w:right w:val="nil"/>
            </w:tcBorders>
            <w:shd w:val="clear" w:color="000000" w:fill="FFFFFF"/>
            <w:noWrap/>
            <w:vAlign w:val="bottom"/>
            <w:hideMark/>
          </w:tcPr>
          <w:p w14:paraId="5A2250BE" w14:textId="77777777" w:rsidR="005C08CE" w:rsidRPr="00912443" w:rsidRDefault="005C08CE" w:rsidP="005C08CE">
            <w:pPr>
              <w:spacing w:after="0" w:line="240" w:lineRule="auto"/>
              <w:jc w:val="center"/>
              <w:rPr>
                <w:rFonts w:ascii="Aptos Narrow" w:eastAsia="Times New Roman" w:hAnsi="Aptos Narrow" w:cs="Times New Roman"/>
                <w:color w:val="000000"/>
                <w:kern w:val="0"/>
                <w:sz w:val="16"/>
                <w:szCs w:val="16"/>
                <w:lang w:val="fr-BE" w:eastAsia="fr-BE"/>
                <w14:ligatures w14:val="none"/>
              </w:rPr>
            </w:pPr>
            <w:r w:rsidRPr="00912443">
              <w:rPr>
                <w:rFonts w:ascii="Aptos Narrow" w:eastAsia="Times New Roman" w:hAnsi="Aptos Narrow" w:cs="Times New Roman"/>
                <w:color w:val="000000"/>
                <w:kern w:val="0"/>
                <w:sz w:val="16"/>
                <w:szCs w:val="16"/>
                <w:lang w:val="fr-BE" w:eastAsia="fr-BE"/>
                <w14:ligatures w14:val="none"/>
              </w:rPr>
              <w:t>1.181</w:t>
            </w:r>
          </w:p>
        </w:tc>
        <w:tc>
          <w:tcPr>
            <w:tcW w:w="701" w:type="dxa"/>
            <w:tcBorders>
              <w:top w:val="nil"/>
              <w:left w:val="nil"/>
              <w:bottom w:val="nil"/>
              <w:right w:val="nil"/>
            </w:tcBorders>
            <w:shd w:val="clear" w:color="000000" w:fill="FFFFFF"/>
            <w:noWrap/>
            <w:vAlign w:val="bottom"/>
            <w:hideMark/>
          </w:tcPr>
          <w:p w14:paraId="718081CE" w14:textId="77777777" w:rsidR="005C08CE" w:rsidRPr="00912443" w:rsidRDefault="005C08CE" w:rsidP="005C08CE">
            <w:pPr>
              <w:spacing w:after="0" w:line="240" w:lineRule="auto"/>
              <w:jc w:val="center"/>
              <w:rPr>
                <w:rFonts w:ascii="Aptos Narrow" w:eastAsia="Times New Roman" w:hAnsi="Aptos Narrow" w:cs="Times New Roman"/>
                <w:color w:val="000000"/>
                <w:kern w:val="0"/>
                <w:sz w:val="16"/>
                <w:szCs w:val="16"/>
                <w:lang w:val="fr-BE" w:eastAsia="fr-BE"/>
                <w14:ligatures w14:val="none"/>
              </w:rPr>
            </w:pPr>
            <w:r w:rsidRPr="00912443">
              <w:rPr>
                <w:rFonts w:ascii="Aptos Narrow" w:eastAsia="Times New Roman" w:hAnsi="Aptos Narrow" w:cs="Times New Roman"/>
                <w:color w:val="000000"/>
                <w:kern w:val="0"/>
                <w:sz w:val="16"/>
                <w:szCs w:val="16"/>
                <w:lang w:val="fr-BE" w:eastAsia="fr-BE"/>
                <w14:ligatures w14:val="none"/>
              </w:rPr>
              <w:t>-0.573</w:t>
            </w:r>
          </w:p>
        </w:tc>
        <w:tc>
          <w:tcPr>
            <w:tcW w:w="822" w:type="dxa"/>
            <w:tcBorders>
              <w:top w:val="nil"/>
              <w:left w:val="nil"/>
              <w:bottom w:val="nil"/>
              <w:right w:val="nil"/>
            </w:tcBorders>
            <w:shd w:val="clear" w:color="000000" w:fill="FFFFFF"/>
            <w:noWrap/>
            <w:vAlign w:val="bottom"/>
            <w:hideMark/>
          </w:tcPr>
          <w:p w14:paraId="6A00C002" w14:textId="77777777" w:rsidR="005C08CE" w:rsidRPr="00912443" w:rsidRDefault="005C08CE" w:rsidP="005C08CE">
            <w:pPr>
              <w:spacing w:after="0" w:line="240" w:lineRule="auto"/>
              <w:jc w:val="center"/>
              <w:rPr>
                <w:rFonts w:ascii="Aptos Narrow" w:eastAsia="Times New Roman" w:hAnsi="Aptos Narrow" w:cs="Times New Roman"/>
                <w:color w:val="000000"/>
                <w:kern w:val="0"/>
                <w:sz w:val="16"/>
                <w:szCs w:val="16"/>
                <w:lang w:val="fr-BE" w:eastAsia="fr-BE"/>
                <w14:ligatures w14:val="none"/>
              </w:rPr>
            </w:pPr>
            <w:r w:rsidRPr="00912443">
              <w:rPr>
                <w:rFonts w:ascii="Aptos Narrow" w:eastAsia="Times New Roman" w:hAnsi="Aptos Narrow" w:cs="Times New Roman"/>
                <w:color w:val="000000"/>
                <w:kern w:val="0"/>
                <w:sz w:val="16"/>
                <w:szCs w:val="16"/>
                <w:lang w:val="fr-BE" w:eastAsia="fr-BE"/>
                <w14:ligatures w14:val="none"/>
              </w:rPr>
              <w:t>0.564</w:t>
            </w:r>
          </w:p>
        </w:tc>
        <w:tc>
          <w:tcPr>
            <w:tcW w:w="789" w:type="dxa"/>
            <w:tcBorders>
              <w:top w:val="nil"/>
              <w:left w:val="nil"/>
              <w:bottom w:val="nil"/>
              <w:right w:val="nil"/>
            </w:tcBorders>
            <w:shd w:val="clear" w:color="000000" w:fill="FFFFFF"/>
            <w:noWrap/>
            <w:vAlign w:val="bottom"/>
            <w:hideMark/>
          </w:tcPr>
          <w:p w14:paraId="39D2F673" w14:textId="77777777" w:rsidR="005C08CE" w:rsidRPr="00912443" w:rsidRDefault="005C08CE" w:rsidP="005C08CE">
            <w:pPr>
              <w:spacing w:after="0" w:line="240" w:lineRule="auto"/>
              <w:jc w:val="center"/>
              <w:rPr>
                <w:rFonts w:ascii="Aptos Narrow" w:eastAsia="Times New Roman" w:hAnsi="Aptos Narrow" w:cs="Times New Roman"/>
                <w:color w:val="000000"/>
                <w:kern w:val="0"/>
                <w:sz w:val="16"/>
                <w:szCs w:val="16"/>
                <w:lang w:val="fr-BE" w:eastAsia="fr-BE"/>
                <w14:ligatures w14:val="none"/>
              </w:rPr>
            </w:pPr>
            <w:r w:rsidRPr="00912443">
              <w:rPr>
                <w:rFonts w:ascii="Aptos Narrow" w:eastAsia="Times New Roman" w:hAnsi="Aptos Narrow" w:cs="Times New Roman"/>
                <w:color w:val="000000"/>
                <w:kern w:val="0"/>
                <w:sz w:val="16"/>
                <w:szCs w:val="16"/>
                <w:lang w:val="fr-BE" w:eastAsia="fr-BE"/>
                <w14:ligatures w14:val="none"/>
              </w:rPr>
              <w:t>0.206</w:t>
            </w:r>
          </w:p>
        </w:tc>
        <w:tc>
          <w:tcPr>
            <w:tcW w:w="789" w:type="dxa"/>
            <w:tcBorders>
              <w:top w:val="nil"/>
              <w:left w:val="nil"/>
              <w:bottom w:val="nil"/>
              <w:right w:val="single" w:sz="8" w:space="0" w:color="auto"/>
            </w:tcBorders>
            <w:shd w:val="clear" w:color="000000" w:fill="FFFFFF"/>
            <w:noWrap/>
            <w:vAlign w:val="bottom"/>
            <w:hideMark/>
          </w:tcPr>
          <w:p w14:paraId="6D457EEE" w14:textId="77777777" w:rsidR="005C08CE" w:rsidRPr="00912443" w:rsidRDefault="005C08CE" w:rsidP="005C08CE">
            <w:pPr>
              <w:spacing w:after="0" w:line="240" w:lineRule="auto"/>
              <w:jc w:val="center"/>
              <w:rPr>
                <w:rFonts w:ascii="Aptos Narrow" w:eastAsia="Times New Roman" w:hAnsi="Aptos Narrow" w:cs="Times New Roman"/>
                <w:color w:val="000000"/>
                <w:kern w:val="0"/>
                <w:sz w:val="16"/>
                <w:szCs w:val="16"/>
                <w:lang w:val="fr-BE" w:eastAsia="fr-BE"/>
                <w14:ligatures w14:val="none"/>
              </w:rPr>
            </w:pPr>
            <w:r w:rsidRPr="00912443">
              <w:rPr>
                <w:rFonts w:ascii="Aptos Narrow" w:eastAsia="Times New Roman" w:hAnsi="Aptos Narrow" w:cs="Times New Roman"/>
                <w:color w:val="000000"/>
                <w:kern w:val="0"/>
                <w:sz w:val="16"/>
                <w:szCs w:val="16"/>
                <w:lang w:val="fr-BE" w:eastAsia="fr-BE"/>
                <w14:ligatures w14:val="none"/>
              </w:rPr>
              <w:t>1.541</w:t>
            </w:r>
          </w:p>
        </w:tc>
      </w:tr>
      <w:tr w:rsidR="007B3C57" w:rsidRPr="007B3C57" w14:paraId="15EE7016" w14:textId="77777777" w:rsidTr="00912443">
        <w:trPr>
          <w:trHeight w:val="302"/>
        </w:trPr>
        <w:tc>
          <w:tcPr>
            <w:tcW w:w="1890" w:type="dxa"/>
            <w:tcBorders>
              <w:top w:val="nil"/>
              <w:left w:val="single" w:sz="8" w:space="0" w:color="auto"/>
              <w:bottom w:val="nil"/>
              <w:right w:val="single" w:sz="8" w:space="0" w:color="auto"/>
            </w:tcBorders>
            <w:shd w:val="clear" w:color="000000" w:fill="FFFFFF"/>
            <w:noWrap/>
            <w:vAlign w:val="bottom"/>
            <w:hideMark/>
          </w:tcPr>
          <w:p w14:paraId="4C226F7E" w14:textId="77777777" w:rsidR="005C08CE" w:rsidRPr="00912443" w:rsidRDefault="005C08CE" w:rsidP="005C08CE">
            <w:pPr>
              <w:spacing w:after="0" w:line="240" w:lineRule="auto"/>
              <w:ind w:firstLineChars="100" w:firstLine="161"/>
              <w:jc w:val="left"/>
              <w:rPr>
                <w:rFonts w:ascii="Aptos Narrow" w:eastAsia="Times New Roman" w:hAnsi="Aptos Narrow" w:cs="Times New Roman"/>
                <w:b/>
                <w:color w:val="000000"/>
                <w:kern w:val="0"/>
                <w:sz w:val="16"/>
                <w:szCs w:val="16"/>
                <w:lang w:val="fr-BE" w:eastAsia="fr-BE"/>
                <w14:ligatures w14:val="none"/>
              </w:rPr>
            </w:pPr>
            <w:r w:rsidRPr="00912443">
              <w:rPr>
                <w:rFonts w:ascii="Aptos Narrow" w:eastAsia="Times New Roman" w:hAnsi="Aptos Narrow" w:cs="Times New Roman"/>
                <w:b/>
                <w:color w:val="000000"/>
                <w:kern w:val="0"/>
                <w:sz w:val="16"/>
                <w:szCs w:val="16"/>
                <w:lang w:val="fr-BE" w:eastAsia="fr-BE"/>
                <w14:ligatures w14:val="none"/>
              </w:rPr>
              <w:t>KRAS</w:t>
            </w:r>
          </w:p>
        </w:tc>
        <w:tc>
          <w:tcPr>
            <w:tcW w:w="536" w:type="dxa"/>
            <w:tcBorders>
              <w:top w:val="nil"/>
              <w:left w:val="nil"/>
              <w:bottom w:val="nil"/>
              <w:right w:val="nil"/>
            </w:tcBorders>
            <w:shd w:val="clear" w:color="000000" w:fill="FFFFFF"/>
            <w:noWrap/>
            <w:vAlign w:val="bottom"/>
            <w:hideMark/>
          </w:tcPr>
          <w:p w14:paraId="601C1C2C" w14:textId="77777777" w:rsidR="005C08CE" w:rsidRPr="00912443" w:rsidRDefault="005C08CE" w:rsidP="005C08CE">
            <w:pPr>
              <w:spacing w:after="0" w:line="240" w:lineRule="auto"/>
              <w:jc w:val="center"/>
              <w:rPr>
                <w:rFonts w:ascii="Aptos Narrow" w:eastAsia="Times New Roman" w:hAnsi="Aptos Narrow" w:cs="Times New Roman"/>
                <w:color w:val="000000"/>
                <w:kern w:val="0"/>
                <w:sz w:val="16"/>
                <w:szCs w:val="16"/>
                <w:lang w:val="fr-BE" w:eastAsia="fr-BE"/>
                <w14:ligatures w14:val="none"/>
              </w:rPr>
            </w:pPr>
            <w:r w:rsidRPr="00912443">
              <w:rPr>
                <w:rFonts w:ascii="Aptos Narrow" w:eastAsia="Times New Roman" w:hAnsi="Aptos Narrow" w:cs="Times New Roman"/>
                <w:color w:val="000000"/>
                <w:kern w:val="0"/>
                <w:sz w:val="16"/>
                <w:szCs w:val="16"/>
                <w:lang w:val="fr-BE" w:eastAsia="fr-BE"/>
                <w14:ligatures w14:val="none"/>
              </w:rPr>
              <w:t>0.618</w:t>
            </w:r>
          </w:p>
        </w:tc>
        <w:tc>
          <w:tcPr>
            <w:tcW w:w="617" w:type="dxa"/>
            <w:tcBorders>
              <w:top w:val="nil"/>
              <w:left w:val="nil"/>
              <w:bottom w:val="nil"/>
              <w:right w:val="nil"/>
            </w:tcBorders>
            <w:shd w:val="clear" w:color="000000" w:fill="FFFFFF"/>
            <w:noWrap/>
            <w:vAlign w:val="bottom"/>
            <w:hideMark/>
          </w:tcPr>
          <w:p w14:paraId="3171B74D" w14:textId="77777777" w:rsidR="005C08CE" w:rsidRPr="00912443" w:rsidRDefault="005C08CE" w:rsidP="005C08CE">
            <w:pPr>
              <w:spacing w:after="0" w:line="240" w:lineRule="auto"/>
              <w:jc w:val="center"/>
              <w:rPr>
                <w:rFonts w:ascii="Aptos Narrow" w:eastAsia="Times New Roman" w:hAnsi="Aptos Narrow" w:cs="Times New Roman"/>
                <w:color w:val="000000"/>
                <w:kern w:val="0"/>
                <w:sz w:val="16"/>
                <w:szCs w:val="16"/>
                <w:lang w:val="fr-BE" w:eastAsia="fr-BE"/>
                <w14:ligatures w14:val="none"/>
              </w:rPr>
            </w:pPr>
            <w:r w:rsidRPr="00912443">
              <w:rPr>
                <w:rFonts w:ascii="Aptos Narrow" w:eastAsia="Times New Roman" w:hAnsi="Aptos Narrow" w:cs="Times New Roman"/>
                <w:color w:val="000000"/>
                <w:kern w:val="0"/>
                <w:sz w:val="16"/>
                <w:szCs w:val="16"/>
                <w:lang w:val="fr-BE" w:eastAsia="fr-BE"/>
                <w14:ligatures w14:val="none"/>
              </w:rPr>
              <w:t>1.854</w:t>
            </w:r>
          </w:p>
        </w:tc>
        <w:tc>
          <w:tcPr>
            <w:tcW w:w="714" w:type="dxa"/>
            <w:tcBorders>
              <w:top w:val="nil"/>
              <w:left w:val="nil"/>
              <w:bottom w:val="nil"/>
              <w:right w:val="nil"/>
            </w:tcBorders>
            <w:shd w:val="clear" w:color="000000" w:fill="FFFFFF"/>
            <w:noWrap/>
            <w:vAlign w:val="bottom"/>
            <w:hideMark/>
          </w:tcPr>
          <w:p w14:paraId="7291CD5A" w14:textId="77777777" w:rsidR="005C08CE" w:rsidRPr="00912443" w:rsidRDefault="005C08CE" w:rsidP="005C08CE">
            <w:pPr>
              <w:spacing w:after="0" w:line="240" w:lineRule="auto"/>
              <w:jc w:val="center"/>
              <w:rPr>
                <w:rFonts w:ascii="Aptos Narrow" w:eastAsia="Times New Roman" w:hAnsi="Aptos Narrow" w:cs="Times New Roman"/>
                <w:color w:val="000000"/>
                <w:kern w:val="0"/>
                <w:sz w:val="16"/>
                <w:szCs w:val="16"/>
                <w:lang w:val="fr-BE" w:eastAsia="fr-BE"/>
                <w14:ligatures w14:val="none"/>
              </w:rPr>
            </w:pPr>
            <w:r w:rsidRPr="00912443">
              <w:rPr>
                <w:rFonts w:ascii="Aptos Narrow" w:eastAsia="Times New Roman" w:hAnsi="Aptos Narrow" w:cs="Times New Roman"/>
                <w:color w:val="000000"/>
                <w:kern w:val="0"/>
                <w:sz w:val="16"/>
                <w:szCs w:val="16"/>
                <w:lang w:val="fr-BE" w:eastAsia="fr-BE"/>
                <w14:ligatures w14:val="none"/>
              </w:rPr>
              <w:t>1.130</w:t>
            </w:r>
          </w:p>
        </w:tc>
        <w:tc>
          <w:tcPr>
            <w:tcW w:w="765" w:type="dxa"/>
            <w:tcBorders>
              <w:top w:val="nil"/>
              <w:left w:val="nil"/>
              <w:bottom w:val="nil"/>
              <w:right w:val="nil"/>
            </w:tcBorders>
            <w:shd w:val="clear" w:color="000000" w:fill="FFFFFF"/>
            <w:noWrap/>
            <w:vAlign w:val="bottom"/>
            <w:hideMark/>
          </w:tcPr>
          <w:p w14:paraId="5E7FE15E" w14:textId="77777777" w:rsidR="005C08CE" w:rsidRPr="00912443" w:rsidRDefault="005C08CE" w:rsidP="005C08CE">
            <w:pPr>
              <w:spacing w:after="0" w:line="240" w:lineRule="auto"/>
              <w:jc w:val="center"/>
              <w:rPr>
                <w:rFonts w:ascii="Aptos Narrow" w:eastAsia="Times New Roman" w:hAnsi="Aptos Narrow" w:cs="Times New Roman"/>
                <w:color w:val="000000"/>
                <w:kern w:val="0"/>
                <w:sz w:val="16"/>
                <w:szCs w:val="16"/>
                <w:lang w:val="fr-BE" w:eastAsia="fr-BE"/>
                <w14:ligatures w14:val="none"/>
              </w:rPr>
            </w:pPr>
            <w:r w:rsidRPr="00912443">
              <w:rPr>
                <w:rFonts w:ascii="Aptos Narrow" w:eastAsia="Times New Roman" w:hAnsi="Aptos Narrow" w:cs="Times New Roman"/>
                <w:color w:val="000000"/>
                <w:kern w:val="0"/>
                <w:sz w:val="16"/>
                <w:szCs w:val="16"/>
                <w:lang w:val="fr-BE" w:eastAsia="fr-BE"/>
                <w14:ligatures w14:val="none"/>
              </w:rPr>
              <w:t>3.044</w:t>
            </w:r>
          </w:p>
        </w:tc>
        <w:tc>
          <w:tcPr>
            <w:tcW w:w="958" w:type="dxa"/>
            <w:tcBorders>
              <w:top w:val="nil"/>
              <w:left w:val="nil"/>
              <w:bottom w:val="nil"/>
              <w:right w:val="nil"/>
            </w:tcBorders>
            <w:shd w:val="clear" w:color="000000" w:fill="FFFFFF"/>
            <w:noWrap/>
            <w:vAlign w:val="bottom"/>
            <w:hideMark/>
          </w:tcPr>
          <w:p w14:paraId="6AF5ADBC" w14:textId="77777777" w:rsidR="005C08CE" w:rsidRPr="00912443" w:rsidRDefault="005C08CE" w:rsidP="005C08CE">
            <w:pPr>
              <w:spacing w:after="0" w:line="240" w:lineRule="auto"/>
              <w:jc w:val="center"/>
              <w:rPr>
                <w:rFonts w:ascii="Aptos Narrow" w:eastAsia="Times New Roman" w:hAnsi="Aptos Narrow" w:cs="Times New Roman"/>
                <w:color w:val="000000"/>
                <w:kern w:val="0"/>
                <w:sz w:val="16"/>
                <w:szCs w:val="16"/>
                <w:lang w:val="fr-BE" w:eastAsia="fr-BE"/>
                <w14:ligatures w14:val="none"/>
              </w:rPr>
            </w:pPr>
            <w:r w:rsidRPr="00912443">
              <w:rPr>
                <w:rFonts w:ascii="Aptos Narrow" w:eastAsia="Times New Roman" w:hAnsi="Aptos Narrow" w:cs="Times New Roman"/>
                <w:color w:val="000000"/>
                <w:kern w:val="0"/>
                <w:sz w:val="16"/>
                <w:szCs w:val="16"/>
                <w:lang w:val="fr-BE" w:eastAsia="fr-BE"/>
                <w14:ligatures w14:val="none"/>
              </w:rPr>
              <w:t>0.0145762</w:t>
            </w:r>
          </w:p>
        </w:tc>
        <w:tc>
          <w:tcPr>
            <w:tcW w:w="1089" w:type="dxa"/>
            <w:tcBorders>
              <w:top w:val="nil"/>
              <w:left w:val="nil"/>
              <w:bottom w:val="nil"/>
              <w:right w:val="nil"/>
            </w:tcBorders>
            <w:shd w:val="clear" w:color="000000" w:fill="FFFFFF"/>
            <w:noWrap/>
            <w:vAlign w:val="bottom"/>
            <w:hideMark/>
          </w:tcPr>
          <w:p w14:paraId="6E16F649" w14:textId="77777777" w:rsidR="005C08CE" w:rsidRPr="00912443" w:rsidRDefault="005C08CE" w:rsidP="005C08CE">
            <w:pPr>
              <w:spacing w:after="0" w:line="240" w:lineRule="auto"/>
              <w:jc w:val="center"/>
              <w:rPr>
                <w:rFonts w:ascii="Aptos Narrow" w:eastAsia="Times New Roman" w:hAnsi="Aptos Narrow" w:cs="Times New Roman"/>
                <w:color w:val="000000"/>
                <w:kern w:val="0"/>
                <w:sz w:val="16"/>
                <w:szCs w:val="16"/>
                <w:lang w:val="fr-BE" w:eastAsia="fr-BE"/>
                <w14:ligatures w14:val="none"/>
              </w:rPr>
            </w:pPr>
            <w:r w:rsidRPr="00912443">
              <w:rPr>
                <w:rFonts w:ascii="Aptos Narrow" w:eastAsia="Times New Roman" w:hAnsi="Aptos Narrow" w:cs="Times New Roman"/>
                <w:color w:val="000000"/>
                <w:kern w:val="0"/>
                <w:sz w:val="16"/>
                <w:szCs w:val="16"/>
                <w:lang w:val="fr-BE" w:eastAsia="fr-BE"/>
                <w14:ligatures w14:val="none"/>
              </w:rPr>
              <w:t>*</w:t>
            </w:r>
          </w:p>
        </w:tc>
        <w:tc>
          <w:tcPr>
            <w:tcW w:w="1025" w:type="dxa"/>
            <w:tcBorders>
              <w:top w:val="nil"/>
              <w:left w:val="nil"/>
              <w:bottom w:val="nil"/>
              <w:right w:val="nil"/>
            </w:tcBorders>
            <w:shd w:val="clear" w:color="000000" w:fill="FFFFFF"/>
            <w:noWrap/>
            <w:vAlign w:val="bottom"/>
            <w:hideMark/>
          </w:tcPr>
          <w:p w14:paraId="01F34B6E" w14:textId="77777777" w:rsidR="005C08CE" w:rsidRPr="00912443" w:rsidRDefault="005C08CE" w:rsidP="005C08CE">
            <w:pPr>
              <w:spacing w:after="0" w:line="240" w:lineRule="auto"/>
              <w:jc w:val="center"/>
              <w:rPr>
                <w:rFonts w:ascii="Aptos Narrow" w:eastAsia="Times New Roman" w:hAnsi="Aptos Narrow" w:cs="Times New Roman"/>
                <w:color w:val="000000"/>
                <w:kern w:val="0"/>
                <w:sz w:val="16"/>
                <w:szCs w:val="16"/>
                <w:lang w:val="fr-BE" w:eastAsia="fr-BE"/>
                <w14:ligatures w14:val="none"/>
              </w:rPr>
            </w:pPr>
            <w:r w:rsidRPr="00912443">
              <w:rPr>
                <w:rFonts w:ascii="Aptos Narrow" w:eastAsia="Times New Roman" w:hAnsi="Aptos Narrow" w:cs="Times New Roman"/>
                <w:color w:val="000000"/>
                <w:kern w:val="0"/>
                <w:sz w:val="16"/>
                <w:szCs w:val="16"/>
                <w:lang w:val="fr-BE" w:eastAsia="fr-BE"/>
                <w14:ligatures w14:val="none"/>
              </w:rPr>
              <w:t>1.181</w:t>
            </w:r>
          </w:p>
        </w:tc>
        <w:tc>
          <w:tcPr>
            <w:tcW w:w="701" w:type="dxa"/>
            <w:tcBorders>
              <w:top w:val="nil"/>
              <w:left w:val="nil"/>
              <w:bottom w:val="nil"/>
              <w:right w:val="nil"/>
            </w:tcBorders>
            <w:shd w:val="clear" w:color="000000" w:fill="FFFFFF"/>
            <w:noWrap/>
            <w:vAlign w:val="bottom"/>
            <w:hideMark/>
          </w:tcPr>
          <w:p w14:paraId="6DA166A4" w14:textId="77777777" w:rsidR="005C08CE" w:rsidRPr="00912443" w:rsidRDefault="005C08CE" w:rsidP="005C08CE">
            <w:pPr>
              <w:spacing w:after="0" w:line="240" w:lineRule="auto"/>
              <w:jc w:val="center"/>
              <w:rPr>
                <w:rFonts w:ascii="Aptos Narrow" w:eastAsia="Times New Roman" w:hAnsi="Aptos Narrow" w:cs="Times New Roman"/>
                <w:color w:val="000000"/>
                <w:kern w:val="0"/>
                <w:sz w:val="16"/>
                <w:szCs w:val="16"/>
                <w:lang w:val="fr-BE" w:eastAsia="fr-BE"/>
                <w14:ligatures w14:val="none"/>
              </w:rPr>
            </w:pPr>
            <w:r w:rsidRPr="00912443">
              <w:rPr>
                <w:rFonts w:ascii="Aptos Narrow" w:eastAsia="Times New Roman" w:hAnsi="Aptos Narrow" w:cs="Times New Roman"/>
                <w:color w:val="000000"/>
                <w:kern w:val="0"/>
                <w:sz w:val="16"/>
                <w:szCs w:val="16"/>
                <w:lang w:val="fr-BE" w:eastAsia="fr-BE"/>
                <w14:ligatures w14:val="none"/>
              </w:rPr>
              <w:t>0.729</w:t>
            </w:r>
          </w:p>
        </w:tc>
        <w:tc>
          <w:tcPr>
            <w:tcW w:w="822" w:type="dxa"/>
            <w:tcBorders>
              <w:top w:val="nil"/>
              <w:left w:val="nil"/>
              <w:bottom w:val="nil"/>
              <w:right w:val="nil"/>
            </w:tcBorders>
            <w:shd w:val="clear" w:color="000000" w:fill="FFFFFF"/>
            <w:noWrap/>
            <w:vAlign w:val="bottom"/>
            <w:hideMark/>
          </w:tcPr>
          <w:p w14:paraId="63EB9DCF" w14:textId="77777777" w:rsidR="005C08CE" w:rsidRPr="00912443" w:rsidRDefault="005C08CE" w:rsidP="005C08CE">
            <w:pPr>
              <w:spacing w:after="0" w:line="240" w:lineRule="auto"/>
              <w:jc w:val="center"/>
              <w:rPr>
                <w:rFonts w:ascii="Aptos Narrow" w:eastAsia="Times New Roman" w:hAnsi="Aptos Narrow" w:cs="Times New Roman"/>
                <w:color w:val="000000"/>
                <w:kern w:val="0"/>
                <w:sz w:val="16"/>
                <w:szCs w:val="16"/>
                <w:lang w:val="fr-BE" w:eastAsia="fr-BE"/>
                <w14:ligatures w14:val="none"/>
              </w:rPr>
            </w:pPr>
            <w:r w:rsidRPr="00912443">
              <w:rPr>
                <w:rFonts w:ascii="Aptos Narrow" w:eastAsia="Times New Roman" w:hAnsi="Aptos Narrow" w:cs="Times New Roman"/>
                <w:color w:val="000000"/>
                <w:kern w:val="0"/>
                <w:sz w:val="16"/>
                <w:szCs w:val="16"/>
                <w:lang w:val="fr-BE" w:eastAsia="fr-BE"/>
                <w14:ligatures w14:val="none"/>
              </w:rPr>
              <w:t>2.073</w:t>
            </w:r>
          </w:p>
        </w:tc>
        <w:tc>
          <w:tcPr>
            <w:tcW w:w="789" w:type="dxa"/>
            <w:tcBorders>
              <w:top w:val="nil"/>
              <w:left w:val="nil"/>
              <w:bottom w:val="nil"/>
              <w:right w:val="nil"/>
            </w:tcBorders>
            <w:shd w:val="clear" w:color="000000" w:fill="FFFFFF"/>
            <w:noWrap/>
            <w:vAlign w:val="bottom"/>
            <w:hideMark/>
          </w:tcPr>
          <w:p w14:paraId="61120542" w14:textId="77777777" w:rsidR="005C08CE" w:rsidRPr="00912443" w:rsidRDefault="005C08CE" w:rsidP="005C08CE">
            <w:pPr>
              <w:spacing w:after="0" w:line="240" w:lineRule="auto"/>
              <w:jc w:val="center"/>
              <w:rPr>
                <w:rFonts w:ascii="Aptos Narrow" w:eastAsia="Times New Roman" w:hAnsi="Aptos Narrow" w:cs="Times New Roman"/>
                <w:color w:val="000000"/>
                <w:kern w:val="0"/>
                <w:sz w:val="16"/>
                <w:szCs w:val="16"/>
                <w:lang w:val="fr-BE" w:eastAsia="fr-BE"/>
                <w14:ligatures w14:val="none"/>
              </w:rPr>
            </w:pPr>
            <w:r w:rsidRPr="00912443">
              <w:rPr>
                <w:rFonts w:ascii="Aptos Narrow" w:eastAsia="Times New Roman" w:hAnsi="Aptos Narrow" w:cs="Times New Roman"/>
                <w:color w:val="000000"/>
                <w:kern w:val="0"/>
                <w:sz w:val="16"/>
                <w:szCs w:val="16"/>
                <w:lang w:val="fr-BE" w:eastAsia="fr-BE"/>
                <w14:ligatures w14:val="none"/>
              </w:rPr>
              <w:t>1.155</w:t>
            </w:r>
          </w:p>
        </w:tc>
        <w:tc>
          <w:tcPr>
            <w:tcW w:w="789" w:type="dxa"/>
            <w:tcBorders>
              <w:top w:val="nil"/>
              <w:left w:val="nil"/>
              <w:bottom w:val="nil"/>
              <w:right w:val="single" w:sz="8" w:space="0" w:color="auto"/>
            </w:tcBorders>
            <w:shd w:val="clear" w:color="000000" w:fill="FFFFFF"/>
            <w:noWrap/>
            <w:vAlign w:val="bottom"/>
            <w:hideMark/>
          </w:tcPr>
          <w:p w14:paraId="0B60A6DF" w14:textId="77777777" w:rsidR="005C08CE" w:rsidRPr="00912443" w:rsidRDefault="005C08CE" w:rsidP="005C08CE">
            <w:pPr>
              <w:spacing w:after="0" w:line="240" w:lineRule="auto"/>
              <w:jc w:val="center"/>
              <w:rPr>
                <w:rFonts w:ascii="Aptos Narrow" w:eastAsia="Times New Roman" w:hAnsi="Aptos Narrow" w:cs="Times New Roman"/>
                <w:color w:val="000000"/>
                <w:kern w:val="0"/>
                <w:sz w:val="16"/>
                <w:szCs w:val="16"/>
                <w:lang w:val="fr-BE" w:eastAsia="fr-BE"/>
                <w14:ligatures w14:val="none"/>
              </w:rPr>
            </w:pPr>
            <w:r w:rsidRPr="00912443">
              <w:rPr>
                <w:rFonts w:ascii="Aptos Narrow" w:eastAsia="Times New Roman" w:hAnsi="Aptos Narrow" w:cs="Times New Roman"/>
                <w:color w:val="000000"/>
                <w:kern w:val="0"/>
                <w:sz w:val="16"/>
                <w:szCs w:val="16"/>
                <w:lang w:val="fr-BE" w:eastAsia="fr-BE"/>
                <w14:ligatures w14:val="none"/>
              </w:rPr>
              <w:t>3.721</w:t>
            </w:r>
          </w:p>
        </w:tc>
      </w:tr>
      <w:tr w:rsidR="007B3C57" w:rsidRPr="007B3C57" w14:paraId="27FC2106" w14:textId="77777777" w:rsidTr="00912443">
        <w:trPr>
          <w:trHeight w:val="302"/>
        </w:trPr>
        <w:tc>
          <w:tcPr>
            <w:tcW w:w="1890" w:type="dxa"/>
            <w:tcBorders>
              <w:top w:val="nil"/>
              <w:left w:val="single" w:sz="8" w:space="0" w:color="auto"/>
              <w:bottom w:val="nil"/>
              <w:right w:val="single" w:sz="8" w:space="0" w:color="auto"/>
            </w:tcBorders>
            <w:shd w:val="clear" w:color="000000" w:fill="FFFFFF"/>
            <w:noWrap/>
            <w:vAlign w:val="bottom"/>
            <w:hideMark/>
          </w:tcPr>
          <w:p w14:paraId="774EC2DF" w14:textId="77777777" w:rsidR="005C08CE" w:rsidRPr="00912443" w:rsidRDefault="005C08CE" w:rsidP="005C08CE">
            <w:pPr>
              <w:spacing w:after="0" w:line="240" w:lineRule="auto"/>
              <w:ind w:firstLineChars="100" w:firstLine="161"/>
              <w:jc w:val="left"/>
              <w:rPr>
                <w:rFonts w:ascii="Aptos Narrow" w:eastAsia="Times New Roman" w:hAnsi="Aptos Narrow" w:cs="Times New Roman"/>
                <w:b/>
                <w:color w:val="000000"/>
                <w:kern w:val="0"/>
                <w:sz w:val="16"/>
                <w:szCs w:val="16"/>
                <w:lang w:val="fr-BE" w:eastAsia="fr-BE"/>
                <w14:ligatures w14:val="none"/>
              </w:rPr>
            </w:pPr>
            <w:r w:rsidRPr="00912443">
              <w:rPr>
                <w:rFonts w:ascii="Aptos Narrow" w:eastAsia="Times New Roman" w:hAnsi="Aptos Narrow" w:cs="Times New Roman"/>
                <w:b/>
                <w:color w:val="000000"/>
                <w:kern w:val="0"/>
                <w:sz w:val="16"/>
                <w:szCs w:val="16"/>
                <w:lang w:val="fr-BE" w:eastAsia="fr-BE"/>
                <w14:ligatures w14:val="none"/>
              </w:rPr>
              <w:t>TP53</w:t>
            </w:r>
          </w:p>
        </w:tc>
        <w:tc>
          <w:tcPr>
            <w:tcW w:w="536" w:type="dxa"/>
            <w:tcBorders>
              <w:top w:val="nil"/>
              <w:left w:val="nil"/>
              <w:bottom w:val="nil"/>
              <w:right w:val="nil"/>
            </w:tcBorders>
            <w:shd w:val="clear" w:color="000000" w:fill="FFFFFF"/>
            <w:noWrap/>
            <w:vAlign w:val="bottom"/>
            <w:hideMark/>
          </w:tcPr>
          <w:p w14:paraId="2396DEC6" w14:textId="77777777" w:rsidR="005C08CE" w:rsidRPr="00912443" w:rsidRDefault="005C08CE" w:rsidP="005C08CE">
            <w:pPr>
              <w:spacing w:after="0" w:line="240" w:lineRule="auto"/>
              <w:jc w:val="center"/>
              <w:rPr>
                <w:rFonts w:ascii="Aptos Narrow" w:eastAsia="Times New Roman" w:hAnsi="Aptos Narrow" w:cs="Times New Roman"/>
                <w:color w:val="000000"/>
                <w:kern w:val="0"/>
                <w:sz w:val="16"/>
                <w:szCs w:val="16"/>
                <w:lang w:val="fr-BE" w:eastAsia="fr-BE"/>
                <w14:ligatures w14:val="none"/>
              </w:rPr>
            </w:pPr>
            <w:r w:rsidRPr="00912443">
              <w:rPr>
                <w:rFonts w:ascii="Aptos Narrow" w:eastAsia="Times New Roman" w:hAnsi="Aptos Narrow" w:cs="Times New Roman"/>
                <w:color w:val="000000"/>
                <w:kern w:val="0"/>
                <w:sz w:val="16"/>
                <w:szCs w:val="16"/>
                <w:lang w:val="fr-BE" w:eastAsia="fr-BE"/>
                <w14:ligatures w14:val="none"/>
              </w:rPr>
              <w:t>0.511</w:t>
            </w:r>
          </w:p>
        </w:tc>
        <w:tc>
          <w:tcPr>
            <w:tcW w:w="617" w:type="dxa"/>
            <w:tcBorders>
              <w:top w:val="nil"/>
              <w:left w:val="nil"/>
              <w:bottom w:val="nil"/>
              <w:right w:val="nil"/>
            </w:tcBorders>
            <w:shd w:val="clear" w:color="000000" w:fill="FFFFFF"/>
            <w:noWrap/>
            <w:vAlign w:val="bottom"/>
            <w:hideMark/>
          </w:tcPr>
          <w:p w14:paraId="6DED0BD9" w14:textId="77777777" w:rsidR="005C08CE" w:rsidRPr="00912443" w:rsidRDefault="005C08CE" w:rsidP="005C08CE">
            <w:pPr>
              <w:spacing w:after="0" w:line="240" w:lineRule="auto"/>
              <w:jc w:val="center"/>
              <w:rPr>
                <w:rFonts w:ascii="Aptos Narrow" w:eastAsia="Times New Roman" w:hAnsi="Aptos Narrow" w:cs="Times New Roman"/>
                <w:color w:val="000000"/>
                <w:kern w:val="0"/>
                <w:sz w:val="16"/>
                <w:szCs w:val="16"/>
                <w:lang w:val="fr-BE" w:eastAsia="fr-BE"/>
                <w14:ligatures w14:val="none"/>
              </w:rPr>
            </w:pPr>
            <w:r w:rsidRPr="00912443">
              <w:rPr>
                <w:rFonts w:ascii="Aptos Narrow" w:eastAsia="Times New Roman" w:hAnsi="Aptos Narrow" w:cs="Times New Roman"/>
                <w:color w:val="000000"/>
                <w:kern w:val="0"/>
                <w:sz w:val="16"/>
                <w:szCs w:val="16"/>
                <w:lang w:val="fr-BE" w:eastAsia="fr-BE"/>
                <w14:ligatures w14:val="none"/>
              </w:rPr>
              <w:t>1.666</w:t>
            </w:r>
          </w:p>
        </w:tc>
        <w:tc>
          <w:tcPr>
            <w:tcW w:w="714" w:type="dxa"/>
            <w:tcBorders>
              <w:top w:val="nil"/>
              <w:left w:val="nil"/>
              <w:bottom w:val="nil"/>
              <w:right w:val="nil"/>
            </w:tcBorders>
            <w:shd w:val="clear" w:color="000000" w:fill="FFFFFF"/>
            <w:noWrap/>
            <w:vAlign w:val="bottom"/>
            <w:hideMark/>
          </w:tcPr>
          <w:p w14:paraId="39EC6D55" w14:textId="77777777" w:rsidR="005C08CE" w:rsidRPr="00912443" w:rsidRDefault="005C08CE" w:rsidP="005C08CE">
            <w:pPr>
              <w:spacing w:after="0" w:line="240" w:lineRule="auto"/>
              <w:jc w:val="center"/>
              <w:rPr>
                <w:rFonts w:ascii="Aptos Narrow" w:eastAsia="Times New Roman" w:hAnsi="Aptos Narrow" w:cs="Times New Roman"/>
                <w:color w:val="000000"/>
                <w:kern w:val="0"/>
                <w:sz w:val="16"/>
                <w:szCs w:val="16"/>
                <w:lang w:val="fr-BE" w:eastAsia="fr-BE"/>
                <w14:ligatures w14:val="none"/>
              </w:rPr>
            </w:pPr>
            <w:r w:rsidRPr="00912443">
              <w:rPr>
                <w:rFonts w:ascii="Aptos Narrow" w:eastAsia="Times New Roman" w:hAnsi="Aptos Narrow" w:cs="Times New Roman"/>
                <w:color w:val="000000"/>
                <w:kern w:val="0"/>
                <w:sz w:val="16"/>
                <w:szCs w:val="16"/>
                <w:lang w:val="fr-BE" w:eastAsia="fr-BE"/>
                <w14:ligatures w14:val="none"/>
              </w:rPr>
              <w:t>0.919</w:t>
            </w:r>
          </w:p>
        </w:tc>
        <w:tc>
          <w:tcPr>
            <w:tcW w:w="765" w:type="dxa"/>
            <w:tcBorders>
              <w:top w:val="nil"/>
              <w:left w:val="nil"/>
              <w:bottom w:val="nil"/>
              <w:right w:val="nil"/>
            </w:tcBorders>
            <w:shd w:val="clear" w:color="000000" w:fill="FFFFFF"/>
            <w:noWrap/>
            <w:vAlign w:val="bottom"/>
            <w:hideMark/>
          </w:tcPr>
          <w:p w14:paraId="3E2B2621" w14:textId="77777777" w:rsidR="005C08CE" w:rsidRPr="00912443" w:rsidRDefault="005C08CE" w:rsidP="005C08CE">
            <w:pPr>
              <w:spacing w:after="0" w:line="240" w:lineRule="auto"/>
              <w:jc w:val="center"/>
              <w:rPr>
                <w:rFonts w:ascii="Aptos Narrow" w:eastAsia="Times New Roman" w:hAnsi="Aptos Narrow" w:cs="Times New Roman"/>
                <w:color w:val="000000"/>
                <w:kern w:val="0"/>
                <w:sz w:val="16"/>
                <w:szCs w:val="16"/>
                <w:lang w:val="fr-BE" w:eastAsia="fr-BE"/>
                <w14:ligatures w14:val="none"/>
              </w:rPr>
            </w:pPr>
            <w:r w:rsidRPr="00912443">
              <w:rPr>
                <w:rFonts w:ascii="Aptos Narrow" w:eastAsia="Times New Roman" w:hAnsi="Aptos Narrow" w:cs="Times New Roman"/>
                <w:color w:val="000000"/>
                <w:kern w:val="0"/>
                <w:sz w:val="16"/>
                <w:szCs w:val="16"/>
                <w:lang w:val="fr-BE" w:eastAsia="fr-BE"/>
                <w14:ligatures w14:val="none"/>
              </w:rPr>
              <w:t>3.019</w:t>
            </w:r>
          </w:p>
        </w:tc>
        <w:tc>
          <w:tcPr>
            <w:tcW w:w="958" w:type="dxa"/>
            <w:tcBorders>
              <w:top w:val="nil"/>
              <w:left w:val="nil"/>
              <w:bottom w:val="nil"/>
              <w:right w:val="nil"/>
            </w:tcBorders>
            <w:shd w:val="clear" w:color="000000" w:fill="FFFFFF"/>
            <w:noWrap/>
            <w:vAlign w:val="bottom"/>
            <w:hideMark/>
          </w:tcPr>
          <w:p w14:paraId="18628812" w14:textId="77777777" w:rsidR="005C08CE" w:rsidRPr="00912443" w:rsidRDefault="005C08CE" w:rsidP="005C08CE">
            <w:pPr>
              <w:spacing w:after="0" w:line="240" w:lineRule="auto"/>
              <w:jc w:val="center"/>
              <w:rPr>
                <w:rFonts w:ascii="Aptos Narrow" w:eastAsia="Times New Roman" w:hAnsi="Aptos Narrow" w:cs="Times New Roman"/>
                <w:color w:val="000000"/>
                <w:kern w:val="0"/>
                <w:sz w:val="16"/>
                <w:szCs w:val="16"/>
                <w:lang w:val="fr-BE" w:eastAsia="fr-BE"/>
                <w14:ligatures w14:val="none"/>
              </w:rPr>
            </w:pPr>
            <w:r w:rsidRPr="00912443">
              <w:rPr>
                <w:rFonts w:ascii="Aptos Narrow" w:eastAsia="Times New Roman" w:hAnsi="Aptos Narrow" w:cs="Times New Roman"/>
                <w:color w:val="000000"/>
                <w:kern w:val="0"/>
                <w:sz w:val="16"/>
                <w:szCs w:val="16"/>
                <w:lang w:val="fr-BE" w:eastAsia="fr-BE"/>
                <w14:ligatures w14:val="none"/>
              </w:rPr>
              <w:t>0.0923499</w:t>
            </w:r>
          </w:p>
        </w:tc>
        <w:tc>
          <w:tcPr>
            <w:tcW w:w="1089" w:type="dxa"/>
            <w:tcBorders>
              <w:top w:val="nil"/>
              <w:left w:val="nil"/>
              <w:bottom w:val="nil"/>
              <w:right w:val="nil"/>
            </w:tcBorders>
            <w:shd w:val="clear" w:color="000000" w:fill="FFFFFF"/>
            <w:noWrap/>
            <w:vAlign w:val="bottom"/>
            <w:hideMark/>
          </w:tcPr>
          <w:p w14:paraId="170AEA57" w14:textId="77777777" w:rsidR="005C08CE" w:rsidRPr="00912443" w:rsidRDefault="005C08CE" w:rsidP="005C08CE">
            <w:pPr>
              <w:spacing w:after="0" w:line="240" w:lineRule="auto"/>
              <w:jc w:val="center"/>
              <w:rPr>
                <w:rFonts w:ascii="Aptos Narrow" w:eastAsia="Times New Roman" w:hAnsi="Aptos Narrow" w:cs="Times New Roman"/>
                <w:color w:val="000000"/>
                <w:kern w:val="0"/>
                <w:sz w:val="16"/>
                <w:szCs w:val="16"/>
                <w:lang w:val="fr-BE" w:eastAsia="fr-BE"/>
                <w14:ligatures w14:val="none"/>
              </w:rPr>
            </w:pPr>
            <w:r w:rsidRPr="00912443">
              <w:rPr>
                <w:rFonts w:ascii="Aptos Narrow" w:eastAsia="Times New Roman" w:hAnsi="Aptos Narrow" w:cs="Times New Roman"/>
                <w:color w:val="000000"/>
                <w:kern w:val="0"/>
                <w:sz w:val="16"/>
                <w:szCs w:val="16"/>
                <w:lang w:val="fr-BE" w:eastAsia="fr-BE"/>
                <w14:ligatures w14:val="none"/>
              </w:rPr>
              <w:t> </w:t>
            </w:r>
          </w:p>
        </w:tc>
        <w:tc>
          <w:tcPr>
            <w:tcW w:w="1025" w:type="dxa"/>
            <w:tcBorders>
              <w:top w:val="nil"/>
              <w:left w:val="nil"/>
              <w:bottom w:val="nil"/>
              <w:right w:val="nil"/>
            </w:tcBorders>
            <w:shd w:val="clear" w:color="000000" w:fill="FFFFFF"/>
            <w:noWrap/>
            <w:vAlign w:val="bottom"/>
            <w:hideMark/>
          </w:tcPr>
          <w:p w14:paraId="18CCD03E" w14:textId="77777777" w:rsidR="005C08CE" w:rsidRPr="00912443" w:rsidRDefault="005C08CE" w:rsidP="005C08CE">
            <w:pPr>
              <w:spacing w:after="0" w:line="240" w:lineRule="auto"/>
              <w:jc w:val="center"/>
              <w:rPr>
                <w:rFonts w:ascii="Aptos Narrow" w:eastAsia="Times New Roman" w:hAnsi="Aptos Narrow" w:cs="Times New Roman"/>
                <w:color w:val="000000"/>
                <w:kern w:val="0"/>
                <w:sz w:val="16"/>
                <w:szCs w:val="16"/>
                <w:lang w:val="fr-BE" w:eastAsia="fr-BE"/>
                <w14:ligatures w14:val="none"/>
              </w:rPr>
            </w:pPr>
            <w:r w:rsidRPr="00912443">
              <w:rPr>
                <w:rFonts w:ascii="Aptos Narrow" w:eastAsia="Times New Roman" w:hAnsi="Aptos Narrow" w:cs="Times New Roman"/>
                <w:color w:val="000000"/>
                <w:kern w:val="0"/>
                <w:sz w:val="16"/>
                <w:szCs w:val="16"/>
                <w:lang w:val="fr-BE" w:eastAsia="fr-BE"/>
                <w14:ligatures w14:val="none"/>
              </w:rPr>
              <w:t>1.181</w:t>
            </w:r>
          </w:p>
        </w:tc>
        <w:tc>
          <w:tcPr>
            <w:tcW w:w="701" w:type="dxa"/>
            <w:tcBorders>
              <w:top w:val="nil"/>
              <w:left w:val="nil"/>
              <w:bottom w:val="nil"/>
              <w:right w:val="nil"/>
            </w:tcBorders>
            <w:shd w:val="clear" w:color="000000" w:fill="FFFFFF"/>
            <w:noWrap/>
            <w:vAlign w:val="bottom"/>
            <w:hideMark/>
          </w:tcPr>
          <w:p w14:paraId="045D9CB0" w14:textId="77777777" w:rsidR="005C08CE" w:rsidRPr="00912443" w:rsidRDefault="005C08CE" w:rsidP="005C08CE">
            <w:pPr>
              <w:spacing w:after="0" w:line="240" w:lineRule="auto"/>
              <w:jc w:val="center"/>
              <w:rPr>
                <w:rFonts w:ascii="Aptos Narrow" w:eastAsia="Times New Roman" w:hAnsi="Aptos Narrow" w:cs="Times New Roman"/>
                <w:color w:val="000000"/>
                <w:kern w:val="0"/>
                <w:sz w:val="16"/>
                <w:szCs w:val="16"/>
                <w:lang w:val="fr-BE" w:eastAsia="fr-BE"/>
                <w14:ligatures w14:val="none"/>
              </w:rPr>
            </w:pPr>
            <w:r w:rsidRPr="00912443">
              <w:rPr>
                <w:rFonts w:ascii="Aptos Narrow" w:eastAsia="Times New Roman" w:hAnsi="Aptos Narrow" w:cs="Times New Roman"/>
                <w:color w:val="000000"/>
                <w:kern w:val="0"/>
                <w:sz w:val="16"/>
                <w:szCs w:val="16"/>
                <w:lang w:val="fr-BE" w:eastAsia="fr-BE"/>
                <w14:ligatures w14:val="none"/>
              </w:rPr>
              <w:t>0.603</w:t>
            </w:r>
          </w:p>
        </w:tc>
        <w:tc>
          <w:tcPr>
            <w:tcW w:w="822" w:type="dxa"/>
            <w:tcBorders>
              <w:top w:val="nil"/>
              <w:left w:val="nil"/>
              <w:bottom w:val="nil"/>
              <w:right w:val="nil"/>
            </w:tcBorders>
            <w:shd w:val="clear" w:color="000000" w:fill="FFFFFF"/>
            <w:noWrap/>
            <w:vAlign w:val="bottom"/>
            <w:hideMark/>
          </w:tcPr>
          <w:p w14:paraId="1650CE54" w14:textId="77777777" w:rsidR="005C08CE" w:rsidRPr="00912443" w:rsidRDefault="005C08CE" w:rsidP="005C08CE">
            <w:pPr>
              <w:spacing w:after="0" w:line="240" w:lineRule="auto"/>
              <w:jc w:val="center"/>
              <w:rPr>
                <w:rFonts w:ascii="Aptos Narrow" w:eastAsia="Times New Roman" w:hAnsi="Aptos Narrow" w:cs="Times New Roman"/>
                <w:color w:val="000000"/>
                <w:kern w:val="0"/>
                <w:sz w:val="16"/>
                <w:szCs w:val="16"/>
                <w:lang w:val="fr-BE" w:eastAsia="fr-BE"/>
                <w14:ligatures w14:val="none"/>
              </w:rPr>
            </w:pPr>
            <w:r w:rsidRPr="00912443">
              <w:rPr>
                <w:rFonts w:ascii="Aptos Narrow" w:eastAsia="Times New Roman" w:hAnsi="Aptos Narrow" w:cs="Times New Roman"/>
                <w:color w:val="000000"/>
                <w:kern w:val="0"/>
                <w:sz w:val="16"/>
                <w:szCs w:val="16"/>
                <w:lang w:val="fr-BE" w:eastAsia="fr-BE"/>
                <w14:ligatures w14:val="none"/>
              </w:rPr>
              <w:t>1.827</w:t>
            </w:r>
          </w:p>
        </w:tc>
        <w:tc>
          <w:tcPr>
            <w:tcW w:w="789" w:type="dxa"/>
            <w:tcBorders>
              <w:top w:val="nil"/>
              <w:left w:val="nil"/>
              <w:bottom w:val="nil"/>
              <w:right w:val="nil"/>
            </w:tcBorders>
            <w:shd w:val="clear" w:color="000000" w:fill="FFFFFF"/>
            <w:noWrap/>
            <w:vAlign w:val="bottom"/>
            <w:hideMark/>
          </w:tcPr>
          <w:p w14:paraId="35081D72" w14:textId="77777777" w:rsidR="005C08CE" w:rsidRPr="00912443" w:rsidRDefault="005C08CE" w:rsidP="005C08CE">
            <w:pPr>
              <w:spacing w:after="0" w:line="240" w:lineRule="auto"/>
              <w:jc w:val="center"/>
              <w:rPr>
                <w:rFonts w:ascii="Aptos Narrow" w:eastAsia="Times New Roman" w:hAnsi="Aptos Narrow" w:cs="Times New Roman"/>
                <w:color w:val="000000"/>
                <w:kern w:val="0"/>
                <w:sz w:val="16"/>
                <w:szCs w:val="16"/>
                <w:lang w:val="fr-BE" w:eastAsia="fr-BE"/>
                <w14:ligatures w14:val="none"/>
              </w:rPr>
            </w:pPr>
            <w:r w:rsidRPr="00912443">
              <w:rPr>
                <w:rFonts w:ascii="Aptos Narrow" w:eastAsia="Times New Roman" w:hAnsi="Aptos Narrow" w:cs="Times New Roman"/>
                <w:color w:val="000000"/>
                <w:kern w:val="0"/>
                <w:sz w:val="16"/>
                <w:szCs w:val="16"/>
                <w:lang w:val="fr-BE" w:eastAsia="fr-BE"/>
                <w14:ligatures w14:val="none"/>
              </w:rPr>
              <w:t>0.906</w:t>
            </w:r>
          </w:p>
        </w:tc>
        <w:tc>
          <w:tcPr>
            <w:tcW w:w="789" w:type="dxa"/>
            <w:tcBorders>
              <w:top w:val="nil"/>
              <w:left w:val="nil"/>
              <w:bottom w:val="nil"/>
              <w:right w:val="single" w:sz="8" w:space="0" w:color="auto"/>
            </w:tcBorders>
            <w:shd w:val="clear" w:color="000000" w:fill="FFFFFF"/>
            <w:noWrap/>
            <w:vAlign w:val="bottom"/>
            <w:hideMark/>
          </w:tcPr>
          <w:p w14:paraId="135E6958" w14:textId="77777777" w:rsidR="005C08CE" w:rsidRPr="00912443" w:rsidRDefault="005C08CE" w:rsidP="005C08CE">
            <w:pPr>
              <w:spacing w:after="0" w:line="240" w:lineRule="auto"/>
              <w:jc w:val="center"/>
              <w:rPr>
                <w:rFonts w:ascii="Aptos Narrow" w:eastAsia="Times New Roman" w:hAnsi="Aptos Narrow" w:cs="Times New Roman"/>
                <w:color w:val="000000"/>
                <w:kern w:val="0"/>
                <w:sz w:val="16"/>
                <w:szCs w:val="16"/>
                <w:lang w:val="fr-BE" w:eastAsia="fr-BE"/>
                <w14:ligatures w14:val="none"/>
              </w:rPr>
            </w:pPr>
            <w:r w:rsidRPr="00912443">
              <w:rPr>
                <w:rFonts w:ascii="Aptos Narrow" w:eastAsia="Times New Roman" w:hAnsi="Aptos Narrow" w:cs="Times New Roman"/>
                <w:color w:val="000000"/>
                <w:kern w:val="0"/>
                <w:sz w:val="16"/>
                <w:szCs w:val="16"/>
                <w:lang w:val="fr-BE" w:eastAsia="fr-BE"/>
                <w14:ligatures w14:val="none"/>
              </w:rPr>
              <w:t>3.686</w:t>
            </w:r>
          </w:p>
        </w:tc>
      </w:tr>
      <w:tr w:rsidR="007B3C57" w:rsidRPr="007B3C57" w14:paraId="0CE233EF" w14:textId="77777777" w:rsidTr="00912443">
        <w:trPr>
          <w:trHeight w:val="302"/>
        </w:trPr>
        <w:tc>
          <w:tcPr>
            <w:tcW w:w="1890" w:type="dxa"/>
            <w:tcBorders>
              <w:top w:val="nil"/>
              <w:left w:val="single" w:sz="8" w:space="0" w:color="auto"/>
              <w:bottom w:val="nil"/>
              <w:right w:val="single" w:sz="8" w:space="0" w:color="auto"/>
            </w:tcBorders>
            <w:shd w:val="clear" w:color="000000" w:fill="FFFFFF"/>
            <w:noWrap/>
            <w:vAlign w:val="bottom"/>
            <w:hideMark/>
          </w:tcPr>
          <w:p w14:paraId="0E8BA4AC" w14:textId="77777777" w:rsidR="005C08CE" w:rsidRPr="00912443" w:rsidRDefault="005C08CE" w:rsidP="005C08CE">
            <w:pPr>
              <w:spacing w:after="0" w:line="240" w:lineRule="auto"/>
              <w:ind w:firstLineChars="100" w:firstLine="161"/>
              <w:jc w:val="left"/>
              <w:rPr>
                <w:rFonts w:ascii="Aptos Narrow" w:eastAsia="Times New Roman" w:hAnsi="Aptos Narrow" w:cs="Times New Roman"/>
                <w:b/>
                <w:color w:val="000000"/>
                <w:kern w:val="0"/>
                <w:sz w:val="16"/>
                <w:szCs w:val="16"/>
                <w:lang w:val="fr-BE" w:eastAsia="fr-BE"/>
                <w14:ligatures w14:val="none"/>
              </w:rPr>
            </w:pPr>
            <w:r w:rsidRPr="00912443">
              <w:rPr>
                <w:rFonts w:ascii="Aptos Narrow" w:eastAsia="Times New Roman" w:hAnsi="Aptos Narrow" w:cs="Times New Roman"/>
                <w:b/>
                <w:color w:val="000000"/>
                <w:kern w:val="0"/>
                <w:sz w:val="16"/>
                <w:szCs w:val="16"/>
                <w:lang w:val="fr-BE" w:eastAsia="fr-BE"/>
                <w14:ligatures w14:val="none"/>
              </w:rPr>
              <w:t>Other mutation</w:t>
            </w:r>
          </w:p>
        </w:tc>
        <w:tc>
          <w:tcPr>
            <w:tcW w:w="536" w:type="dxa"/>
            <w:tcBorders>
              <w:top w:val="nil"/>
              <w:left w:val="nil"/>
              <w:bottom w:val="nil"/>
              <w:right w:val="nil"/>
            </w:tcBorders>
            <w:shd w:val="clear" w:color="000000" w:fill="FFFFFF"/>
            <w:noWrap/>
            <w:vAlign w:val="bottom"/>
            <w:hideMark/>
          </w:tcPr>
          <w:p w14:paraId="1E390486" w14:textId="77777777" w:rsidR="005C08CE" w:rsidRPr="00912443" w:rsidRDefault="005C08CE" w:rsidP="005C08CE">
            <w:pPr>
              <w:spacing w:after="0" w:line="240" w:lineRule="auto"/>
              <w:jc w:val="center"/>
              <w:rPr>
                <w:rFonts w:ascii="Aptos Narrow" w:eastAsia="Times New Roman" w:hAnsi="Aptos Narrow" w:cs="Times New Roman"/>
                <w:color w:val="000000"/>
                <w:kern w:val="0"/>
                <w:sz w:val="16"/>
                <w:szCs w:val="16"/>
                <w:lang w:val="fr-BE" w:eastAsia="fr-BE"/>
                <w14:ligatures w14:val="none"/>
              </w:rPr>
            </w:pPr>
            <w:r w:rsidRPr="00912443">
              <w:rPr>
                <w:rFonts w:ascii="Aptos Narrow" w:eastAsia="Times New Roman" w:hAnsi="Aptos Narrow" w:cs="Times New Roman"/>
                <w:color w:val="000000"/>
                <w:kern w:val="0"/>
                <w:sz w:val="16"/>
                <w:szCs w:val="16"/>
                <w:lang w:val="fr-BE" w:eastAsia="fr-BE"/>
                <w14:ligatures w14:val="none"/>
              </w:rPr>
              <w:t>0.824</w:t>
            </w:r>
          </w:p>
        </w:tc>
        <w:tc>
          <w:tcPr>
            <w:tcW w:w="617" w:type="dxa"/>
            <w:tcBorders>
              <w:top w:val="nil"/>
              <w:left w:val="nil"/>
              <w:bottom w:val="nil"/>
              <w:right w:val="nil"/>
            </w:tcBorders>
            <w:shd w:val="clear" w:color="000000" w:fill="FFFFFF"/>
            <w:noWrap/>
            <w:vAlign w:val="bottom"/>
            <w:hideMark/>
          </w:tcPr>
          <w:p w14:paraId="0C6F3856" w14:textId="77777777" w:rsidR="005C08CE" w:rsidRPr="00912443" w:rsidRDefault="005C08CE" w:rsidP="005C08CE">
            <w:pPr>
              <w:spacing w:after="0" w:line="240" w:lineRule="auto"/>
              <w:jc w:val="center"/>
              <w:rPr>
                <w:rFonts w:ascii="Aptos Narrow" w:eastAsia="Times New Roman" w:hAnsi="Aptos Narrow" w:cs="Times New Roman"/>
                <w:color w:val="000000"/>
                <w:kern w:val="0"/>
                <w:sz w:val="16"/>
                <w:szCs w:val="16"/>
                <w:lang w:val="fr-BE" w:eastAsia="fr-BE"/>
                <w14:ligatures w14:val="none"/>
              </w:rPr>
            </w:pPr>
            <w:r w:rsidRPr="00912443">
              <w:rPr>
                <w:rFonts w:ascii="Aptos Narrow" w:eastAsia="Times New Roman" w:hAnsi="Aptos Narrow" w:cs="Times New Roman"/>
                <w:color w:val="000000"/>
                <w:kern w:val="0"/>
                <w:sz w:val="16"/>
                <w:szCs w:val="16"/>
                <w:lang w:val="fr-BE" w:eastAsia="fr-BE"/>
                <w14:ligatures w14:val="none"/>
              </w:rPr>
              <w:t>2.279</w:t>
            </w:r>
          </w:p>
        </w:tc>
        <w:tc>
          <w:tcPr>
            <w:tcW w:w="714" w:type="dxa"/>
            <w:tcBorders>
              <w:top w:val="nil"/>
              <w:left w:val="nil"/>
              <w:bottom w:val="nil"/>
              <w:right w:val="nil"/>
            </w:tcBorders>
            <w:shd w:val="clear" w:color="000000" w:fill="FFFFFF"/>
            <w:noWrap/>
            <w:vAlign w:val="bottom"/>
            <w:hideMark/>
          </w:tcPr>
          <w:p w14:paraId="21D102CD" w14:textId="77777777" w:rsidR="005C08CE" w:rsidRPr="00912443" w:rsidRDefault="005C08CE" w:rsidP="005C08CE">
            <w:pPr>
              <w:spacing w:after="0" w:line="240" w:lineRule="auto"/>
              <w:jc w:val="center"/>
              <w:rPr>
                <w:rFonts w:ascii="Aptos Narrow" w:eastAsia="Times New Roman" w:hAnsi="Aptos Narrow" w:cs="Times New Roman"/>
                <w:color w:val="000000"/>
                <w:kern w:val="0"/>
                <w:sz w:val="16"/>
                <w:szCs w:val="16"/>
                <w:lang w:val="fr-BE" w:eastAsia="fr-BE"/>
                <w14:ligatures w14:val="none"/>
              </w:rPr>
            </w:pPr>
            <w:r w:rsidRPr="00912443">
              <w:rPr>
                <w:rFonts w:ascii="Aptos Narrow" w:eastAsia="Times New Roman" w:hAnsi="Aptos Narrow" w:cs="Times New Roman"/>
                <w:color w:val="000000"/>
                <w:kern w:val="0"/>
                <w:sz w:val="16"/>
                <w:szCs w:val="16"/>
                <w:lang w:val="fr-BE" w:eastAsia="fr-BE"/>
                <w14:ligatures w14:val="none"/>
              </w:rPr>
              <w:t>1.322</w:t>
            </w:r>
          </w:p>
        </w:tc>
        <w:tc>
          <w:tcPr>
            <w:tcW w:w="765" w:type="dxa"/>
            <w:tcBorders>
              <w:top w:val="nil"/>
              <w:left w:val="nil"/>
              <w:bottom w:val="nil"/>
              <w:right w:val="nil"/>
            </w:tcBorders>
            <w:shd w:val="clear" w:color="000000" w:fill="FFFFFF"/>
            <w:noWrap/>
            <w:vAlign w:val="bottom"/>
            <w:hideMark/>
          </w:tcPr>
          <w:p w14:paraId="6A6537DB" w14:textId="77777777" w:rsidR="005C08CE" w:rsidRPr="00912443" w:rsidRDefault="005C08CE" w:rsidP="005C08CE">
            <w:pPr>
              <w:spacing w:after="0" w:line="240" w:lineRule="auto"/>
              <w:jc w:val="center"/>
              <w:rPr>
                <w:rFonts w:ascii="Aptos Narrow" w:eastAsia="Times New Roman" w:hAnsi="Aptos Narrow" w:cs="Times New Roman"/>
                <w:color w:val="000000"/>
                <w:kern w:val="0"/>
                <w:sz w:val="16"/>
                <w:szCs w:val="16"/>
                <w:lang w:val="fr-BE" w:eastAsia="fr-BE"/>
                <w14:ligatures w14:val="none"/>
              </w:rPr>
            </w:pPr>
            <w:r w:rsidRPr="00912443">
              <w:rPr>
                <w:rFonts w:ascii="Aptos Narrow" w:eastAsia="Times New Roman" w:hAnsi="Aptos Narrow" w:cs="Times New Roman"/>
                <w:color w:val="000000"/>
                <w:kern w:val="0"/>
                <w:sz w:val="16"/>
                <w:szCs w:val="16"/>
                <w:lang w:val="fr-BE" w:eastAsia="fr-BE"/>
                <w14:ligatures w14:val="none"/>
              </w:rPr>
              <w:t>3.929</w:t>
            </w:r>
          </w:p>
        </w:tc>
        <w:tc>
          <w:tcPr>
            <w:tcW w:w="958" w:type="dxa"/>
            <w:tcBorders>
              <w:top w:val="nil"/>
              <w:left w:val="nil"/>
              <w:bottom w:val="nil"/>
              <w:right w:val="nil"/>
            </w:tcBorders>
            <w:shd w:val="clear" w:color="000000" w:fill="FFFFFF"/>
            <w:noWrap/>
            <w:vAlign w:val="bottom"/>
            <w:hideMark/>
          </w:tcPr>
          <w:p w14:paraId="481CAE0A" w14:textId="77777777" w:rsidR="005C08CE" w:rsidRPr="00912443" w:rsidRDefault="005C08CE" w:rsidP="005C08CE">
            <w:pPr>
              <w:spacing w:after="0" w:line="240" w:lineRule="auto"/>
              <w:jc w:val="center"/>
              <w:rPr>
                <w:rFonts w:ascii="Aptos Narrow" w:eastAsia="Times New Roman" w:hAnsi="Aptos Narrow" w:cs="Times New Roman"/>
                <w:color w:val="000000"/>
                <w:kern w:val="0"/>
                <w:sz w:val="16"/>
                <w:szCs w:val="16"/>
                <w:lang w:val="fr-BE" w:eastAsia="fr-BE"/>
                <w14:ligatures w14:val="none"/>
              </w:rPr>
            </w:pPr>
            <w:r w:rsidRPr="00912443">
              <w:rPr>
                <w:rFonts w:ascii="Aptos Narrow" w:eastAsia="Times New Roman" w:hAnsi="Aptos Narrow" w:cs="Times New Roman"/>
                <w:color w:val="000000"/>
                <w:kern w:val="0"/>
                <w:sz w:val="16"/>
                <w:szCs w:val="16"/>
                <w:lang w:val="fr-BE" w:eastAsia="fr-BE"/>
                <w14:ligatures w14:val="none"/>
              </w:rPr>
              <w:t>0.0030291</w:t>
            </w:r>
          </w:p>
        </w:tc>
        <w:tc>
          <w:tcPr>
            <w:tcW w:w="1089" w:type="dxa"/>
            <w:tcBorders>
              <w:top w:val="nil"/>
              <w:left w:val="nil"/>
              <w:bottom w:val="nil"/>
              <w:right w:val="nil"/>
            </w:tcBorders>
            <w:shd w:val="clear" w:color="000000" w:fill="FFFFFF"/>
            <w:noWrap/>
            <w:vAlign w:val="bottom"/>
            <w:hideMark/>
          </w:tcPr>
          <w:p w14:paraId="0F4D9B8A" w14:textId="77777777" w:rsidR="005C08CE" w:rsidRPr="00912443" w:rsidRDefault="005C08CE" w:rsidP="005C08CE">
            <w:pPr>
              <w:spacing w:after="0" w:line="240" w:lineRule="auto"/>
              <w:jc w:val="center"/>
              <w:rPr>
                <w:rFonts w:ascii="Aptos Narrow" w:eastAsia="Times New Roman" w:hAnsi="Aptos Narrow" w:cs="Times New Roman"/>
                <w:color w:val="000000"/>
                <w:kern w:val="0"/>
                <w:sz w:val="16"/>
                <w:szCs w:val="16"/>
                <w:lang w:val="fr-BE" w:eastAsia="fr-BE"/>
                <w14:ligatures w14:val="none"/>
              </w:rPr>
            </w:pPr>
            <w:r w:rsidRPr="00912443">
              <w:rPr>
                <w:rFonts w:ascii="Aptos Narrow" w:eastAsia="Times New Roman" w:hAnsi="Aptos Narrow" w:cs="Times New Roman"/>
                <w:color w:val="000000"/>
                <w:kern w:val="0"/>
                <w:sz w:val="16"/>
                <w:szCs w:val="16"/>
                <w:lang w:val="fr-BE" w:eastAsia="fr-BE"/>
                <w14:ligatures w14:val="none"/>
              </w:rPr>
              <w:t>**</w:t>
            </w:r>
          </w:p>
        </w:tc>
        <w:tc>
          <w:tcPr>
            <w:tcW w:w="1025" w:type="dxa"/>
            <w:tcBorders>
              <w:top w:val="nil"/>
              <w:left w:val="nil"/>
              <w:bottom w:val="nil"/>
              <w:right w:val="nil"/>
            </w:tcBorders>
            <w:shd w:val="clear" w:color="000000" w:fill="FFFFFF"/>
            <w:noWrap/>
            <w:vAlign w:val="bottom"/>
            <w:hideMark/>
          </w:tcPr>
          <w:p w14:paraId="2F54B1CF" w14:textId="77777777" w:rsidR="005C08CE" w:rsidRPr="00912443" w:rsidRDefault="005C08CE" w:rsidP="005C08CE">
            <w:pPr>
              <w:spacing w:after="0" w:line="240" w:lineRule="auto"/>
              <w:jc w:val="center"/>
              <w:rPr>
                <w:rFonts w:ascii="Aptos Narrow" w:eastAsia="Times New Roman" w:hAnsi="Aptos Narrow" w:cs="Times New Roman"/>
                <w:color w:val="000000"/>
                <w:kern w:val="0"/>
                <w:sz w:val="16"/>
                <w:szCs w:val="16"/>
                <w:lang w:val="fr-BE" w:eastAsia="fr-BE"/>
                <w14:ligatures w14:val="none"/>
              </w:rPr>
            </w:pPr>
            <w:r w:rsidRPr="00912443">
              <w:rPr>
                <w:rFonts w:ascii="Aptos Narrow" w:eastAsia="Times New Roman" w:hAnsi="Aptos Narrow" w:cs="Times New Roman"/>
                <w:color w:val="000000"/>
                <w:kern w:val="0"/>
                <w:sz w:val="16"/>
                <w:szCs w:val="16"/>
                <w:lang w:val="fr-BE" w:eastAsia="fr-BE"/>
                <w14:ligatures w14:val="none"/>
              </w:rPr>
              <w:t>1.181</w:t>
            </w:r>
          </w:p>
        </w:tc>
        <w:tc>
          <w:tcPr>
            <w:tcW w:w="701" w:type="dxa"/>
            <w:tcBorders>
              <w:top w:val="nil"/>
              <w:left w:val="nil"/>
              <w:bottom w:val="nil"/>
              <w:right w:val="nil"/>
            </w:tcBorders>
            <w:shd w:val="clear" w:color="000000" w:fill="FFFFFF"/>
            <w:noWrap/>
            <w:vAlign w:val="bottom"/>
            <w:hideMark/>
          </w:tcPr>
          <w:p w14:paraId="5F362046" w14:textId="77777777" w:rsidR="005C08CE" w:rsidRPr="00912443" w:rsidRDefault="005C08CE" w:rsidP="005C08CE">
            <w:pPr>
              <w:spacing w:after="0" w:line="240" w:lineRule="auto"/>
              <w:jc w:val="center"/>
              <w:rPr>
                <w:rFonts w:ascii="Aptos Narrow" w:eastAsia="Times New Roman" w:hAnsi="Aptos Narrow" w:cs="Times New Roman"/>
                <w:color w:val="000000"/>
                <w:kern w:val="0"/>
                <w:sz w:val="16"/>
                <w:szCs w:val="16"/>
                <w:lang w:val="fr-BE" w:eastAsia="fr-BE"/>
                <w14:ligatures w14:val="none"/>
              </w:rPr>
            </w:pPr>
            <w:r w:rsidRPr="00912443">
              <w:rPr>
                <w:rFonts w:ascii="Aptos Narrow" w:eastAsia="Times New Roman" w:hAnsi="Aptos Narrow" w:cs="Times New Roman"/>
                <w:color w:val="000000"/>
                <w:kern w:val="0"/>
                <w:sz w:val="16"/>
                <w:szCs w:val="16"/>
                <w:lang w:val="fr-BE" w:eastAsia="fr-BE"/>
                <w14:ligatures w14:val="none"/>
              </w:rPr>
              <w:t>0.973</w:t>
            </w:r>
          </w:p>
        </w:tc>
        <w:tc>
          <w:tcPr>
            <w:tcW w:w="822" w:type="dxa"/>
            <w:tcBorders>
              <w:top w:val="nil"/>
              <w:left w:val="nil"/>
              <w:bottom w:val="nil"/>
              <w:right w:val="nil"/>
            </w:tcBorders>
            <w:shd w:val="clear" w:color="000000" w:fill="FFFFFF"/>
            <w:noWrap/>
            <w:vAlign w:val="bottom"/>
            <w:hideMark/>
          </w:tcPr>
          <w:p w14:paraId="3A81019C" w14:textId="77777777" w:rsidR="005C08CE" w:rsidRPr="00912443" w:rsidRDefault="005C08CE" w:rsidP="005C08CE">
            <w:pPr>
              <w:spacing w:after="0" w:line="240" w:lineRule="auto"/>
              <w:jc w:val="center"/>
              <w:rPr>
                <w:rFonts w:ascii="Aptos Narrow" w:eastAsia="Times New Roman" w:hAnsi="Aptos Narrow" w:cs="Times New Roman"/>
                <w:color w:val="000000"/>
                <w:kern w:val="0"/>
                <w:sz w:val="16"/>
                <w:szCs w:val="16"/>
                <w:lang w:val="fr-BE" w:eastAsia="fr-BE"/>
                <w14:ligatures w14:val="none"/>
              </w:rPr>
            </w:pPr>
            <w:r w:rsidRPr="00912443">
              <w:rPr>
                <w:rFonts w:ascii="Aptos Narrow" w:eastAsia="Times New Roman" w:hAnsi="Aptos Narrow" w:cs="Times New Roman"/>
                <w:color w:val="000000"/>
                <w:kern w:val="0"/>
                <w:sz w:val="16"/>
                <w:szCs w:val="16"/>
                <w:lang w:val="fr-BE" w:eastAsia="fr-BE"/>
                <w14:ligatures w14:val="none"/>
              </w:rPr>
              <w:t>2.645</w:t>
            </w:r>
          </w:p>
        </w:tc>
        <w:tc>
          <w:tcPr>
            <w:tcW w:w="789" w:type="dxa"/>
            <w:tcBorders>
              <w:top w:val="nil"/>
              <w:left w:val="nil"/>
              <w:bottom w:val="nil"/>
              <w:right w:val="nil"/>
            </w:tcBorders>
            <w:shd w:val="clear" w:color="000000" w:fill="FFFFFF"/>
            <w:noWrap/>
            <w:vAlign w:val="bottom"/>
            <w:hideMark/>
          </w:tcPr>
          <w:p w14:paraId="022791E5" w14:textId="77777777" w:rsidR="005C08CE" w:rsidRPr="00912443" w:rsidRDefault="005C08CE" w:rsidP="005C08CE">
            <w:pPr>
              <w:spacing w:after="0" w:line="240" w:lineRule="auto"/>
              <w:jc w:val="center"/>
              <w:rPr>
                <w:rFonts w:ascii="Aptos Narrow" w:eastAsia="Times New Roman" w:hAnsi="Aptos Narrow" w:cs="Times New Roman"/>
                <w:color w:val="000000"/>
                <w:kern w:val="0"/>
                <w:sz w:val="16"/>
                <w:szCs w:val="16"/>
                <w:lang w:val="fr-BE" w:eastAsia="fr-BE"/>
                <w14:ligatures w14:val="none"/>
              </w:rPr>
            </w:pPr>
            <w:r w:rsidRPr="00912443">
              <w:rPr>
                <w:rFonts w:ascii="Aptos Narrow" w:eastAsia="Times New Roman" w:hAnsi="Aptos Narrow" w:cs="Times New Roman"/>
                <w:color w:val="000000"/>
                <w:kern w:val="0"/>
                <w:sz w:val="16"/>
                <w:szCs w:val="16"/>
                <w:lang w:val="fr-BE" w:eastAsia="fr-BE"/>
                <w14:ligatures w14:val="none"/>
              </w:rPr>
              <w:t>1.390</w:t>
            </w:r>
          </w:p>
        </w:tc>
        <w:tc>
          <w:tcPr>
            <w:tcW w:w="789" w:type="dxa"/>
            <w:tcBorders>
              <w:top w:val="nil"/>
              <w:left w:val="nil"/>
              <w:bottom w:val="nil"/>
              <w:right w:val="single" w:sz="8" w:space="0" w:color="auto"/>
            </w:tcBorders>
            <w:shd w:val="clear" w:color="000000" w:fill="FFFFFF"/>
            <w:noWrap/>
            <w:vAlign w:val="bottom"/>
            <w:hideMark/>
          </w:tcPr>
          <w:p w14:paraId="4314B7F6" w14:textId="77777777" w:rsidR="005C08CE" w:rsidRPr="00912443" w:rsidRDefault="005C08CE" w:rsidP="005C08CE">
            <w:pPr>
              <w:spacing w:after="0" w:line="240" w:lineRule="auto"/>
              <w:jc w:val="center"/>
              <w:rPr>
                <w:rFonts w:ascii="Aptos Narrow" w:eastAsia="Times New Roman" w:hAnsi="Aptos Narrow" w:cs="Times New Roman"/>
                <w:color w:val="000000"/>
                <w:kern w:val="0"/>
                <w:sz w:val="16"/>
                <w:szCs w:val="16"/>
                <w:lang w:val="fr-BE" w:eastAsia="fr-BE"/>
                <w14:ligatures w14:val="none"/>
              </w:rPr>
            </w:pPr>
            <w:r w:rsidRPr="00912443">
              <w:rPr>
                <w:rFonts w:ascii="Aptos Narrow" w:eastAsia="Times New Roman" w:hAnsi="Aptos Narrow" w:cs="Times New Roman"/>
                <w:color w:val="000000"/>
                <w:kern w:val="0"/>
                <w:sz w:val="16"/>
                <w:szCs w:val="16"/>
                <w:lang w:val="fr-BE" w:eastAsia="fr-BE"/>
                <w14:ligatures w14:val="none"/>
              </w:rPr>
              <w:t>5.030</w:t>
            </w:r>
          </w:p>
        </w:tc>
      </w:tr>
      <w:tr w:rsidR="007B3C57" w:rsidRPr="007B3C57" w14:paraId="6034962C" w14:textId="77777777" w:rsidTr="00912443">
        <w:trPr>
          <w:trHeight w:val="314"/>
        </w:trPr>
        <w:tc>
          <w:tcPr>
            <w:tcW w:w="1890" w:type="dxa"/>
            <w:tcBorders>
              <w:top w:val="nil"/>
              <w:left w:val="single" w:sz="8" w:space="0" w:color="auto"/>
              <w:bottom w:val="single" w:sz="8" w:space="0" w:color="auto"/>
              <w:right w:val="single" w:sz="8" w:space="0" w:color="auto"/>
            </w:tcBorders>
            <w:shd w:val="clear" w:color="000000" w:fill="FFFFFF"/>
            <w:noWrap/>
            <w:vAlign w:val="bottom"/>
            <w:hideMark/>
          </w:tcPr>
          <w:p w14:paraId="5CEF20F4" w14:textId="77777777" w:rsidR="005C08CE" w:rsidRPr="00912443" w:rsidRDefault="005C08CE" w:rsidP="005C08CE">
            <w:pPr>
              <w:spacing w:after="0" w:line="240" w:lineRule="auto"/>
              <w:ind w:firstLineChars="100" w:firstLine="161"/>
              <w:jc w:val="left"/>
              <w:rPr>
                <w:rFonts w:ascii="Aptos Narrow" w:eastAsia="Times New Roman" w:hAnsi="Aptos Narrow" w:cs="Times New Roman"/>
                <w:b/>
                <w:color w:val="000000"/>
                <w:kern w:val="0"/>
                <w:sz w:val="16"/>
                <w:szCs w:val="16"/>
                <w:lang w:val="fr-BE" w:eastAsia="fr-BE"/>
                <w14:ligatures w14:val="none"/>
              </w:rPr>
            </w:pPr>
            <w:r w:rsidRPr="00912443">
              <w:rPr>
                <w:rFonts w:ascii="Aptos Narrow" w:eastAsia="Times New Roman" w:hAnsi="Aptos Narrow" w:cs="Times New Roman"/>
                <w:b/>
                <w:color w:val="000000"/>
                <w:kern w:val="0"/>
                <w:sz w:val="16"/>
                <w:szCs w:val="16"/>
                <w:lang w:val="fr-BE" w:eastAsia="fr-BE"/>
                <w14:ligatures w14:val="none"/>
              </w:rPr>
              <w:t>Age</w:t>
            </w:r>
          </w:p>
        </w:tc>
        <w:tc>
          <w:tcPr>
            <w:tcW w:w="536" w:type="dxa"/>
            <w:tcBorders>
              <w:top w:val="nil"/>
              <w:left w:val="nil"/>
              <w:bottom w:val="single" w:sz="8" w:space="0" w:color="auto"/>
              <w:right w:val="nil"/>
            </w:tcBorders>
            <w:shd w:val="clear" w:color="000000" w:fill="FFFFFF"/>
            <w:noWrap/>
            <w:vAlign w:val="bottom"/>
            <w:hideMark/>
          </w:tcPr>
          <w:p w14:paraId="5CD01545" w14:textId="77777777" w:rsidR="005C08CE" w:rsidRPr="00912443" w:rsidRDefault="005C08CE" w:rsidP="005C08CE">
            <w:pPr>
              <w:spacing w:after="0" w:line="240" w:lineRule="auto"/>
              <w:jc w:val="center"/>
              <w:rPr>
                <w:rFonts w:ascii="Aptos Narrow" w:eastAsia="Times New Roman" w:hAnsi="Aptos Narrow" w:cs="Times New Roman"/>
                <w:color w:val="000000"/>
                <w:kern w:val="0"/>
                <w:sz w:val="16"/>
                <w:szCs w:val="16"/>
                <w:lang w:val="fr-BE" w:eastAsia="fr-BE"/>
                <w14:ligatures w14:val="none"/>
              </w:rPr>
            </w:pPr>
            <w:r w:rsidRPr="00912443">
              <w:rPr>
                <w:rFonts w:ascii="Aptos Narrow" w:eastAsia="Times New Roman" w:hAnsi="Aptos Narrow" w:cs="Times New Roman"/>
                <w:color w:val="000000"/>
                <w:kern w:val="0"/>
                <w:sz w:val="16"/>
                <w:szCs w:val="16"/>
                <w:lang w:val="fr-BE" w:eastAsia="fr-BE"/>
                <w14:ligatures w14:val="none"/>
              </w:rPr>
              <w:t>0.032</w:t>
            </w:r>
          </w:p>
        </w:tc>
        <w:tc>
          <w:tcPr>
            <w:tcW w:w="617" w:type="dxa"/>
            <w:tcBorders>
              <w:top w:val="nil"/>
              <w:left w:val="nil"/>
              <w:bottom w:val="single" w:sz="8" w:space="0" w:color="auto"/>
              <w:right w:val="nil"/>
            </w:tcBorders>
            <w:shd w:val="clear" w:color="000000" w:fill="FFFFFF"/>
            <w:noWrap/>
            <w:vAlign w:val="bottom"/>
            <w:hideMark/>
          </w:tcPr>
          <w:p w14:paraId="35CCCFBC" w14:textId="77777777" w:rsidR="005C08CE" w:rsidRPr="00912443" w:rsidRDefault="005C08CE" w:rsidP="005C08CE">
            <w:pPr>
              <w:spacing w:after="0" w:line="240" w:lineRule="auto"/>
              <w:jc w:val="center"/>
              <w:rPr>
                <w:rFonts w:ascii="Aptos Narrow" w:eastAsia="Times New Roman" w:hAnsi="Aptos Narrow" w:cs="Times New Roman"/>
                <w:color w:val="000000"/>
                <w:kern w:val="0"/>
                <w:sz w:val="16"/>
                <w:szCs w:val="16"/>
                <w:lang w:val="fr-BE" w:eastAsia="fr-BE"/>
                <w14:ligatures w14:val="none"/>
              </w:rPr>
            </w:pPr>
            <w:r w:rsidRPr="00912443">
              <w:rPr>
                <w:rFonts w:ascii="Aptos Narrow" w:eastAsia="Times New Roman" w:hAnsi="Aptos Narrow" w:cs="Times New Roman"/>
                <w:color w:val="000000"/>
                <w:kern w:val="0"/>
                <w:sz w:val="16"/>
                <w:szCs w:val="16"/>
                <w:lang w:val="fr-BE" w:eastAsia="fr-BE"/>
                <w14:ligatures w14:val="none"/>
              </w:rPr>
              <w:t>1.033</w:t>
            </w:r>
          </w:p>
        </w:tc>
        <w:tc>
          <w:tcPr>
            <w:tcW w:w="714" w:type="dxa"/>
            <w:tcBorders>
              <w:top w:val="nil"/>
              <w:left w:val="nil"/>
              <w:bottom w:val="single" w:sz="8" w:space="0" w:color="auto"/>
              <w:right w:val="nil"/>
            </w:tcBorders>
            <w:shd w:val="clear" w:color="000000" w:fill="FFFFFF"/>
            <w:noWrap/>
            <w:vAlign w:val="bottom"/>
            <w:hideMark/>
          </w:tcPr>
          <w:p w14:paraId="0D4A26B5" w14:textId="77777777" w:rsidR="005C08CE" w:rsidRPr="00912443" w:rsidRDefault="005C08CE" w:rsidP="005C08CE">
            <w:pPr>
              <w:spacing w:after="0" w:line="240" w:lineRule="auto"/>
              <w:jc w:val="center"/>
              <w:rPr>
                <w:rFonts w:ascii="Aptos Narrow" w:eastAsia="Times New Roman" w:hAnsi="Aptos Narrow" w:cs="Times New Roman"/>
                <w:color w:val="000000"/>
                <w:kern w:val="0"/>
                <w:sz w:val="16"/>
                <w:szCs w:val="16"/>
                <w:lang w:val="fr-BE" w:eastAsia="fr-BE"/>
                <w14:ligatures w14:val="none"/>
              </w:rPr>
            </w:pPr>
            <w:r w:rsidRPr="00912443">
              <w:rPr>
                <w:rFonts w:ascii="Aptos Narrow" w:eastAsia="Times New Roman" w:hAnsi="Aptos Narrow" w:cs="Times New Roman"/>
                <w:color w:val="000000"/>
                <w:kern w:val="0"/>
                <w:sz w:val="16"/>
                <w:szCs w:val="16"/>
                <w:lang w:val="fr-BE" w:eastAsia="fr-BE"/>
                <w14:ligatures w14:val="none"/>
              </w:rPr>
              <w:t>1.017</w:t>
            </w:r>
          </w:p>
        </w:tc>
        <w:tc>
          <w:tcPr>
            <w:tcW w:w="765" w:type="dxa"/>
            <w:tcBorders>
              <w:top w:val="nil"/>
              <w:left w:val="nil"/>
              <w:bottom w:val="single" w:sz="8" w:space="0" w:color="auto"/>
              <w:right w:val="nil"/>
            </w:tcBorders>
            <w:shd w:val="clear" w:color="000000" w:fill="FFFFFF"/>
            <w:noWrap/>
            <w:vAlign w:val="bottom"/>
            <w:hideMark/>
          </w:tcPr>
          <w:p w14:paraId="70BBA533" w14:textId="77777777" w:rsidR="005C08CE" w:rsidRPr="00912443" w:rsidRDefault="005C08CE" w:rsidP="005C08CE">
            <w:pPr>
              <w:spacing w:after="0" w:line="240" w:lineRule="auto"/>
              <w:jc w:val="center"/>
              <w:rPr>
                <w:rFonts w:ascii="Aptos Narrow" w:eastAsia="Times New Roman" w:hAnsi="Aptos Narrow" w:cs="Times New Roman"/>
                <w:color w:val="000000"/>
                <w:kern w:val="0"/>
                <w:sz w:val="16"/>
                <w:szCs w:val="16"/>
                <w:lang w:val="fr-BE" w:eastAsia="fr-BE"/>
                <w14:ligatures w14:val="none"/>
              </w:rPr>
            </w:pPr>
            <w:r w:rsidRPr="00912443">
              <w:rPr>
                <w:rFonts w:ascii="Aptos Narrow" w:eastAsia="Times New Roman" w:hAnsi="Aptos Narrow" w:cs="Times New Roman"/>
                <w:color w:val="000000"/>
                <w:kern w:val="0"/>
                <w:sz w:val="16"/>
                <w:szCs w:val="16"/>
                <w:lang w:val="fr-BE" w:eastAsia="fr-BE"/>
                <w14:ligatures w14:val="none"/>
              </w:rPr>
              <w:t>1.049</w:t>
            </w:r>
          </w:p>
        </w:tc>
        <w:tc>
          <w:tcPr>
            <w:tcW w:w="958" w:type="dxa"/>
            <w:tcBorders>
              <w:top w:val="nil"/>
              <w:left w:val="nil"/>
              <w:bottom w:val="single" w:sz="8" w:space="0" w:color="auto"/>
              <w:right w:val="nil"/>
            </w:tcBorders>
            <w:shd w:val="clear" w:color="000000" w:fill="FFFFFF"/>
            <w:noWrap/>
            <w:vAlign w:val="bottom"/>
            <w:hideMark/>
          </w:tcPr>
          <w:p w14:paraId="69BD7F40" w14:textId="77777777" w:rsidR="005C08CE" w:rsidRPr="00912443" w:rsidRDefault="005C08CE" w:rsidP="005C08CE">
            <w:pPr>
              <w:spacing w:after="0" w:line="240" w:lineRule="auto"/>
              <w:jc w:val="center"/>
              <w:rPr>
                <w:rFonts w:ascii="Aptos Narrow" w:eastAsia="Times New Roman" w:hAnsi="Aptos Narrow" w:cs="Times New Roman"/>
                <w:color w:val="000000"/>
                <w:kern w:val="0"/>
                <w:sz w:val="16"/>
                <w:szCs w:val="16"/>
                <w:lang w:val="fr-BE" w:eastAsia="fr-BE"/>
                <w14:ligatures w14:val="none"/>
              </w:rPr>
            </w:pPr>
            <w:r w:rsidRPr="00912443">
              <w:rPr>
                <w:rFonts w:ascii="Aptos Narrow" w:eastAsia="Times New Roman" w:hAnsi="Aptos Narrow" w:cs="Times New Roman"/>
                <w:color w:val="000000"/>
                <w:kern w:val="0"/>
                <w:sz w:val="16"/>
                <w:szCs w:val="16"/>
                <w:lang w:val="fr-BE" w:eastAsia="fr-BE"/>
                <w14:ligatures w14:val="none"/>
              </w:rPr>
              <w:t>0.0000518</w:t>
            </w:r>
          </w:p>
        </w:tc>
        <w:tc>
          <w:tcPr>
            <w:tcW w:w="1089" w:type="dxa"/>
            <w:tcBorders>
              <w:top w:val="nil"/>
              <w:left w:val="nil"/>
              <w:bottom w:val="single" w:sz="8" w:space="0" w:color="auto"/>
              <w:right w:val="nil"/>
            </w:tcBorders>
            <w:shd w:val="clear" w:color="000000" w:fill="FFFFFF"/>
            <w:noWrap/>
            <w:vAlign w:val="bottom"/>
            <w:hideMark/>
          </w:tcPr>
          <w:p w14:paraId="25C79F7B" w14:textId="77777777" w:rsidR="005C08CE" w:rsidRPr="00912443" w:rsidRDefault="005C08CE" w:rsidP="005C08CE">
            <w:pPr>
              <w:spacing w:after="0" w:line="240" w:lineRule="auto"/>
              <w:jc w:val="center"/>
              <w:rPr>
                <w:rFonts w:ascii="Aptos Narrow" w:eastAsia="Times New Roman" w:hAnsi="Aptos Narrow" w:cs="Times New Roman"/>
                <w:color w:val="000000"/>
                <w:kern w:val="0"/>
                <w:sz w:val="16"/>
                <w:szCs w:val="16"/>
                <w:lang w:val="fr-BE" w:eastAsia="fr-BE"/>
                <w14:ligatures w14:val="none"/>
              </w:rPr>
            </w:pPr>
            <w:r w:rsidRPr="00912443">
              <w:rPr>
                <w:rFonts w:ascii="Aptos Narrow" w:eastAsia="Times New Roman" w:hAnsi="Aptos Narrow" w:cs="Times New Roman"/>
                <w:color w:val="000000"/>
                <w:kern w:val="0"/>
                <w:sz w:val="16"/>
                <w:szCs w:val="16"/>
                <w:lang w:val="fr-BE" w:eastAsia="fr-BE"/>
                <w14:ligatures w14:val="none"/>
              </w:rPr>
              <w:t>***</w:t>
            </w:r>
          </w:p>
        </w:tc>
        <w:tc>
          <w:tcPr>
            <w:tcW w:w="1025" w:type="dxa"/>
            <w:tcBorders>
              <w:top w:val="nil"/>
              <w:left w:val="nil"/>
              <w:bottom w:val="single" w:sz="8" w:space="0" w:color="auto"/>
              <w:right w:val="nil"/>
            </w:tcBorders>
            <w:shd w:val="clear" w:color="000000" w:fill="FFFFFF"/>
            <w:noWrap/>
            <w:vAlign w:val="bottom"/>
            <w:hideMark/>
          </w:tcPr>
          <w:p w14:paraId="763DF45E" w14:textId="77777777" w:rsidR="005C08CE" w:rsidRPr="00912443" w:rsidRDefault="005C08CE" w:rsidP="005C08CE">
            <w:pPr>
              <w:spacing w:after="0" w:line="240" w:lineRule="auto"/>
              <w:jc w:val="center"/>
              <w:rPr>
                <w:rFonts w:ascii="Aptos Narrow" w:eastAsia="Times New Roman" w:hAnsi="Aptos Narrow" w:cs="Times New Roman"/>
                <w:color w:val="000000"/>
                <w:kern w:val="0"/>
                <w:sz w:val="16"/>
                <w:szCs w:val="16"/>
                <w:lang w:val="fr-BE" w:eastAsia="fr-BE"/>
                <w14:ligatures w14:val="none"/>
              </w:rPr>
            </w:pPr>
            <w:r w:rsidRPr="00912443">
              <w:rPr>
                <w:rFonts w:ascii="Aptos Narrow" w:eastAsia="Times New Roman" w:hAnsi="Aptos Narrow" w:cs="Times New Roman"/>
                <w:color w:val="000000"/>
                <w:kern w:val="0"/>
                <w:sz w:val="16"/>
                <w:szCs w:val="16"/>
                <w:lang w:val="fr-BE" w:eastAsia="fr-BE"/>
                <w14:ligatures w14:val="none"/>
              </w:rPr>
              <w:t>1.181</w:t>
            </w:r>
          </w:p>
        </w:tc>
        <w:tc>
          <w:tcPr>
            <w:tcW w:w="701" w:type="dxa"/>
            <w:tcBorders>
              <w:top w:val="nil"/>
              <w:left w:val="nil"/>
              <w:bottom w:val="single" w:sz="8" w:space="0" w:color="auto"/>
              <w:right w:val="nil"/>
            </w:tcBorders>
            <w:shd w:val="clear" w:color="000000" w:fill="FFFFFF"/>
            <w:noWrap/>
            <w:vAlign w:val="bottom"/>
            <w:hideMark/>
          </w:tcPr>
          <w:p w14:paraId="41D4AD50" w14:textId="77777777" w:rsidR="005C08CE" w:rsidRPr="00912443" w:rsidRDefault="005C08CE" w:rsidP="005C08CE">
            <w:pPr>
              <w:spacing w:after="0" w:line="240" w:lineRule="auto"/>
              <w:jc w:val="center"/>
              <w:rPr>
                <w:rFonts w:ascii="Aptos Narrow" w:eastAsia="Times New Roman" w:hAnsi="Aptos Narrow" w:cs="Times New Roman"/>
                <w:color w:val="000000"/>
                <w:kern w:val="0"/>
                <w:sz w:val="16"/>
                <w:szCs w:val="16"/>
                <w:lang w:val="fr-BE" w:eastAsia="fr-BE"/>
                <w14:ligatures w14:val="none"/>
              </w:rPr>
            </w:pPr>
            <w:r w:rsidRPr="00912443">
              <w:rPr>
                <w:rFonts w:ascii="Aptos Narrow" w:eastAsia="Times New Roman" w:hAnsi="Aptos Narrow" w:cs="Times New Roman"/>
                <w:color w:val="000000"/>
                <w:kern w:val="0"/>
                <w:sz w:val="16"/>
                <w:szCs w:val="16"/>
                <w:lang w:val="fr-BE" w:eastAsia="fr-BE"/>
                <w14:ligatures w14:val="none"/>
              </w:rPr>
              <w:t>0.038</w:t>
            </w:r>
          </w:p>
        </w:tc>
        <w:tc>
          <w:tcPr>
            <w:tcW w:w="822" w:type="dxa"/>
            <w:tcBorders>
              <w:top w:val="nil"/>
              <w:left w:val="nil"/>
              <w:bottom w:val="single" w:sz="8" w:space="0" w:color="auto"/>
              <w:right w:val="nil"/>
            </w:tcBorders>
            <w:shd w:val="clear" w:color="000000" w:fill="FFFFFF"/>
            <w:noWrap/>
            <w:vAlign w:val="bottom"/>
            <w:hideMark/>
          </w:tcPr>
          <w:p w14:paraId="1709B6F3" w14:textId="77777777" w:rsidR="005C08CE" w:rsidRPr="00912443" w:rsidRDefault="005C08CE" w:rsidP="005C08CE">
            <w:pPr>
              <w:spacing w:after="0" w:line="240" w:lineRule="auto"/>
              <w:jc w:val="center"/>
              <w:rPr>
                <w:rFonts w:ascii="Aptos Narrow" w:eastAsia="Times New Roman" w:hAnsi="Aptos Narrow" w:cs="Times New Roman"/>
                <w:color w:val="000000"/>
                <w:kern w:val="0"/>
                <w:sz w:val="16"/>
                <w:szCs w:val="16"/>
                <w:lang w:val="fr-BE" w:eastAsia="fr-BE"/>
                <w14:ligatures w14:val="none"/>
              </w:rPr>
            </w:pPr>
            <w:r w:rsidRPr="00912443">
              <w:rPr>
                <w:rFonts w:ascii="Aptos Narrow" w:eastAsia="Times New Roman" w:hAnsi="Aptos Narrow" w:cs="Times New Roman"/>
                <w:color w:val="000000"/>
                <w:kern w:val="0"/>
                <w:sz w:val="16"/>
                <w:szCs w:val="16"/>
                <w:lang w:val="fr-BE" w:eastAsia="fr-BE"/>
                <w14:ligatures w14:val="none"/>
              </w:rPr>
              <w:t>1.039</w:t>
            </w:r>
          </w:p>
        </w:tc>
        <w:tc>
          <w:tcPr>
            <w:tcW w:w="789" w:type="dxa"/>
            <w:tcBorders>
              <w:top w:val="nil"/>
              <w:left w:val="nil"/>
              <w:bottom w:val="single" w:sz="8" w:space="0" w:color="auto"/>
              <w:right w:val="nil"/>
            </w:tcBorders>
            <w:shd w:val="clear" w:color="000000" w:fill="FFFFFF"/>
            <w:noWrap/>
            <w:vAlign w:val="bottom"/>
            <w:hideMark/>
          </w:tcPr>
          <w:p w14:paraId="6ABC366E" w14:textId="77777777" w:rsidR="005C08CE" w:rsidRPr="00912443" w:rsidRDefault="005C08CE" w:rsidP="005C08CE">
            <w:pPr>
              <w:spacing w:after="0" w:line="240" w:lineRule="auto"/>
              <w:jc w:val="center"/>
              <w:rPr>
                <w:rFonts w:ascii="Aptos Narrow" w:eastAsia="Times New Roman" w:hAnsi="Aptos Narrow" w:cs="Times New Roman"/>
                <w:color w:val="000000"/>
                <w:kern w:val="0"/>
                <w:sz w:val="16"/>
                <w:szCs w:val="16"/>
                <w:lang w:val="fr-BE" w:eastAsia="fr-BE"/>
                <w14:ligatures w14:val="none"/>
              </w:rPr>
            </w:pPr>
            <w:r w:rsidRPr="00912443">
              <w:rPr>
                <w:rFonts w:ascii="Aptos Narrow" w:eastAsia="Times New Roman" w:hAnsi="Aptos Narrow" w:cs="Times New Roman"/>
                <w:color w:val="000000"/>
                <w:kern w:val="0"/>
                <w:sz w:val="16"/>
                <w:szCs w:val="16"/>
                <w:lang w:val="fr-BE" w:eastAsia="fr-BE"/>
                <w14:ligatures w14:val="none"/>
              </w:rPr>
              <w:t>1.020</w:t>
            </w:r>
          </w:p>
        </w:tc>
        <w:tc>
          <w:tcPr>
            <w:tcW w:w="789" w:type="dxa"/>
            <w:tcBorders>
              <w:top w:val="nil"/>
              <w:left w:val="nil"/>
              <w:bottom w:val="single" w:sz="8" w:space="0" w:color="auto"/>
              <w:right w:val="single" w:sz="8" w:space="0" w:color="auto"/>
            </w:tcBorders>
            <w:shd w:val="clear" w:color="000000" w:fill="FFFFFF"/>
            <w:noWrap/>
            <w:vAlign w:val="bottom"/>
            <w:hideMark/>
          </w:tcPr>
          <w:p w14:paraId="518115F7" w14:textId="77777777" w:rsidR="005C08CE" w:rsidRPr="00912443" w:rsidRDefault="005C08CE" w:rsidP="005C08CE">
            <w:pPr>
              <w:spacing w:after="0" w:line="240" w:lineRule="auto"/>
              <w:jc w:val="center"/>
              <w:rPr>
                <w:rFonts w:ascii="Aptos Narrow" w:eastAsia="Times New Roman" w:hAnsi="Aptos Narrow" w:cs="Times New Roman"/>
                <w:color w:val="000000"/>
                <w:kern w:val="0"/>
                <w:sz w:val="16"/>
                <w:szCs w:val="16"/>
                <w:lang w:val="fr-BE" w:eastAsia="fr-BE"/>
                <w14:ligatures w14:val="none"/>
              </w:rPr>
            </w:pPr>
            <w:r w:rsidRPr="00912443">
              <w:rPr>
                <w:rFonts w:ascii="Aptos Narrow" w:eastAsia="Times New Roman" w:hAnsi="Aptos Narrow" w:cs="Times New Roman"/>
                <w:color w:val="000000"/>
                <w:kern w:val="0"/>
                <w:sz w:val="16"/>
                <w:szCs w:val="16"/>
                <w:lang w:val="fr-BE" w:eastAsia="fr-BE"/>
                <w14:ligatures w14:val="none"/>
              </w:rPr>
              <w:t>1.058</w:t>
            </w:r>
          </w:p>
        </w:tc>
      </w:tr>
    </w:tbl>
    <w:p w14:paraId="6F943122" w14:textId="77777777" w:rsidR="002804F6" w:rsidRDefault="002804F6" w:rsidP="2A23D710">
      <w:pPr>
        <w:rPr>
          <w:i/>
          <w:sz w:val="20"/>
          <w:szCs w:val="20"/>
        </w:rPr>
      </w:pPr>
    </w:p>
    <w:p w14:paraId="4C256713" w14:textId="7A9635A0" w:rsidR="007F73C4" w:rsidRDefault="002804F6" w:rsidP="2A23D710">
      <w:r w:rsidRPr="00A8479B">
        <w:rPr>
          <w:i/>
          <w:sz w:val="20"/>
          <w:szCs w:val="20"/>
        </w:rPr>
        <w:t>β_train (log-HR), HR, 95% Wald CI, and two-sided p-values come from the Cox model fitted on train data set. Recalibrated effects are β_</w:t>
      </w:r>
      <w:proofErr w:type="spellStart"/>
      <w:r w:rsidRPr="00A8479B">
        <w:rPr>
          <w:i/>
          <w:sz w:val="20"/>
          <w:szCs w:val="20"/>
        </w:rPr>
        <w:t>recal</w:t>
      </w:r>
      <w:proofErr w:type="spellEnd"/>
      <w:r w:rsidRPr="00A8479B">
        <w:rPr>
          <w:i/>
          <w:sz w:val="20"/>
          <w:szCs w:val="20"/>
        </w:rPr>
        <w:t xml:space="preserve"> = γ·β_train and </w:t>
      </w:r>
      <w:proofErr w:type="spellStart"/>
      <w:r w:rsidRPr="00A8479B">
        <w:rPr>
          <w:i/>
          <w:sz w:val="20"/>
          <w:szCs w:val="20"/>
        </w:rPr>
        <w:t>HR_recal</w:t>
      </w:r>
      <w:proofErr w:type="spellEnd"/>
      <w:r w:rsidRPr="00A8479B">
        <w:rPr>
          <w:i/>
          <w:sz w:val="20"/>
          <w:szCs w:val="20"/>
        </w:rPr>
        <w:t xml:space="preserve"> = exp(β_</w:t>
      </w:r>
      <w:proofErr w:type="spellStart"/>
      <w:r w:rsidRPr="00A8479B">
        <w:rPr>
          <w:i/>
          <w:sz w:val="20"/>
          <w:szCs w:val="20"/>
        </w:rPr>
        <w:t>recal</w:t>
      </w:r>
      <w:proofErr w:type="spellEnd"/>
      <w:r w:rsidRPr="00A8479B">
        <w:rPr>
          <w:i/>
          <w:sz w:val="20"/>
          <w:szCs w:val="20"/>
        </w:rPr>
        <w:t>). Reference categories: (H3K27Me3 cut-off 56ng/mL) =</w:t>
      </w:r>
      <w:r w:rsidRPr="00A8479B">
        <w:rPr>
          <w:b/>
          <w:i/>
          <w:sz w:val="20"/>
          <w:szCs w:val="20"/>
        </w:rPr>
        <w:t xml:space="preserve"> </w:t>
      </w:r>
      <w:r w:rsidRPr="00A8479B">
        <w:rPr>
          <w:i/>
          <w:sz w:val="20"/>
          <w:szCs w:val="20"/>
        </w:rPr>
        <w:t>Low; (Cancer stage group) = I–III; (ctDNA mutation group) = ctDNA-; Age per 1-year increase.</w:t>
      </w:r>
    </w:p>
    <w:p w14:paraId="5A32B8CA" w14:textId="7D531634" w:rsidR="2A23D710" w:rsidRDefault="2A23D710" w:rsidP="2A23D710"/>
    <w:p w14:paraId="4F7440F7" w14:textId="43D78737" w:rsidR="2A23D710" w:rsidRDefault="2A23D710" w:rsidP="2A23D710"/>
    <w:p w14:paraId="7A0C8CEA" w14:textId="118035BD" w:rsidR="2A23D710" w:rsidRDefault="2A23D710" w:rsidP="2A23D710"/>
    <w:p w14:paraId="60FCA8E3" w14:textId="7CF7C140" w:rsidR="2A23D710" w:rsidRDefault="2A23D710" w:rsidP="2A23D710"/>
    <w:p w14:paraId="508A90A0" w14:textId="67CBBA86" w:rsidR="2A23D710" w:rsidRDefault="2A23D710" w:rsidP="2A23D710"/>
    <w:p w14:paraId="0DBF8B3D" w14:textId="084D4D80" w:rsidR="004C1C69" w:rsidRDefault="004C1C69" w:rsidP="2A23D710"/>
    <w:p w14:paraId="18A2CCAB" w14:textId="38927332" w:rsidR="004C1C69" w:rsidRDefault="004C1C69" w:rsidP="2A23D710"/>
    <w:p w14:paraId="655A0C0B" w14:textId="4A8CFBC1" w:rsidR="004C1C69" w:rsidRDefault="004C1C69" w:rsidP="2A23D710"/>
    <w:p w14:paraId="1DA2FB53" w14:textId="10905B53" w:rsidR="004C1C69" w:rsidRDefault="004C1C69" w:rsidP="2A23D710"/>
    <w:p w14:paraId="0D0C2D29" w14:textId="77777777" w:rsidR="004C1C69" w:rsidRDefault="004C1C69" w:rsidP="2A23D710"/>
    <w:p w14:paraId="3CF4BE2E" w14:textId="6E077B65" w:rsidR="2A23D710" w:rsidRDefault="2A23D710" w:rsidP="2A23D710"/>
    <w:p w14:paraId="3015BA84" w14:textId="334AC4A5" w:rsidR="009D5253" w:rsidRDefault="009D5253" w:rsidP="2A23D710"/>
    <w:p w14:paraId="5666B26D" w14:textId="77777777" w:rsidR="002804F6" w:rsidRDefault="002804F6" w:rsidP="2A23D710"/>
    <w:p w14:paraId="3CBA84ED" w14:textId="04C99EA3" w:rsidR="00F34B5A" w:rsidRPr="002D5298" w:rsidRDefault="004C1C69" w:rsidP="004C1C69">
      <w:pPr>
        <w:pStyle w:val="Titre2"/>
      </w:pPr>
      <w:r w:rsidRPr="002D5298">
        <w:lastRenderedPageBreak/>
        <w:t>MATERIAL AND METHODS</w:t>
      </w:r>
    </w:p>
    <w:p w14:paraId="67502D9C" w14:textId="759DAB1E" w:rsidR="653D3747" w:rsidRPr="004C1C69" w:rsidRDefault="653D3747" w:rsidP="004C1C69">
      <w:pPr>
        <w:pStyle w:val="Titre3"/>
        <w:rPr>
          <w:u w:val="single"/>
        </w:rPr>
      </w:pPr>
      <w:r w:rsidRPr="004C1C69">
        <w:rPr>
          <w:u w:val="single"/>
        </w:rPr>
        <w:t>Composition of panels used in this study</w:t>
      </w:r>
    </w:p>
    <w:p w14:paraId="07950AAA" w14:textId="77777777" w:rsidR="004C1C69" w:rsidRPr="004C1C69" w:rsidRDefault="653D3747" w:rsidP="004C1C69">
      <w:pPr>
        <w:pStyle w:val="Titre4"/>
        <w:spacing w:line="240" w:lineRule="auto"/>
        <w:rPr>
          <w:b/>
          <w:color w:val="auto"/>
        </w:rPr>
      </w:pPr>
      <w:r w:rsidRPr="004C1C69">
        <w:rPr>
          <w:b/>
          <w:color w:val="auto"/>
        </w:rPr>
        <w:t xml:space="preserve">Plasma </w:t>
      </w:r>
      <w:proofErr w:type="spellStart"/>
      <w:r w:rsidRPr="004C1C69">
        <w:rPr>
          <w:b/>
          <w:color w:val="auto"/>
        </w:rPr>
        <w:t>SeqSenseiTM</w:t>
      </w:r>
      <w:proofErr w:type="spellEnd"/>
      <w:r w:rsidRPr="004C1C69">
        <w:rPr>
          <w:b/>
          <w:color w:val="auto"/>
        </w:rPr>
        <w:t xml:space="preserve"> -</w:t>
      </w:r>
      <w:r w:rsidR="00AA2820" w:rsidRPr="004C1C69">
        <w:rPr>
          <w:b/>
          <w:color w:val="auto"/>
        </w:rPr>
        <w:t xml:space="preserve"> </w:t>
      </w:r>
      <w:r w:rsidRPr="004C1C69">
        <w:rPr>
          <w:b/>
          <w:color w:val="auto"/>
        </w:rPr>
        <w:t xml:space="preserve">SYSMEX: </w:t>
      </w:r>
    </w:p>
    <w:p w14:paraId="0FAFCF8C" w14:textId="6800F3C7" w:rsidR="653D3747" w:rsidRPr="004C1C69" w:rsidRDefault="653D3747" w:rsidP="004C1C69">
      <w:pPr>
        <w:rPr>
          <w:rFonts w:ascii="Aptos" w:eastAsia="Arial" w:hAnsi="Aptos" w:cs="Arial"/>
          <w:sz w:val="16"/>
          <w:szCs w:val="16"/>
          <w:lang w:val="en-CA"/>
        </w:rPr>
      </w:pPr>
      <w:r w:rsidRPr="004C1C69">
        <w:rPr>
          <w:rFonts w:ascii="Aptos" w:eastAsia="Arial" w:hAnsi="Aptos" w:cs="Arial"/>
          <w:sz w:val="16"/>
          <w:szCs w:val="16"/>
          <w:lang w:val="en-CA"/>
        </w:rPr>
        <w:t>BRAF (NM_004333) (c.1383-1431, c.1742-1813), EGFR (NM_005228) (c.2116-2177, c.225-2279, c.2284-2325, c.2361-2403, c.2565-2620), KRAS (NM_004985) (c.34-102, c.169-228, c.326-352, c.419-445), PIK3CA (NM_006218) (c.1611-1659, c.3118-3195).</w:t>
      </w:r>
    </w:p>
    <w:p w14:paraId="3CA6BCF3" w14:textId="5CE18EA0" w:rsidR="004C1C69" w:rsidRPr="004C1C69" w:rsidRDefault="653D3747" w:rsidP="004C1C69">
      <w:pPr>
        <w:pStyle w:val="Titre4"/>
        <w:rPr>
          <w:b/>
          <w:color w:val="auto"/>
        </w:rPr>
      </w:pPr>
      <w:r w:rsidRPr="004C1C69">
        <w:rPr>
          <w:b/>
          <w:color w:val="auto"/>
        </w:rPr>
        <w:t xml:space="preserve">Comprehensive </w:t>
      </w:r>
      <w:proofErr w:type="spellStart"/>
      <w:r w:rsidRPr="004C1C69">
        <w:rPr>
          <w:b/>
          <w:color w:val="auto"/>
        </w:rPr>
        <w:t>SOPHiA</w:t>
      </w:r>
      <w:proofErr w:type="spellEnd"/>
      <w:r w:rsidR="009D5253">
        <w:rPr>
          <w:b/>
          <w:color w:val="auto"/>
        </w:rPr>
        <w:t xml:space="preserve"> GENETICS</w:t>
      </w:r>
      <w:r w:rsidRPr="004C1C69">
        <w:rPr>
          <w:b/>
          <w:color w:val="auto"/>
        </w:rPr>
        <w:t xml:space="preserve"> panel: </w:t>
      </w:r>
    </w:p>
    <w:p w14:paraId="37917D61" w14:textId="18666132" w:rsidR="2A23D710" w:rsidRPr="004C1C69" w:rsidRDefault="653D3747" w:rsidP="004C1C69">
      <w:pPr>
        <w:spacing w:line="240" w:lineRule="auto"/>
        <w:rPr>
          <w:rFonts w:ascii="Aptos" w:eastAsia="Arial" w:hAnsi="Aptos" w:cs="Arial"/>
          <w:sz w:val="16"/>
          <w:szCs w:val="16"/>
          <w:lang w:val="en-CA"/>
        </w:rPr>
      </w:pPr>
      <w:r w:rsidRPr="004C1C69">
        <w:rPr>
          <w:rFonts w:ascii="Aptos" w:eastAsia="Arial" w:hAnsi="Aptos" w:cs="Arial"/>
          <w:sz w:val="16"/>
          <w:szCs w:val="16"/>
          <w:lang w:val="en-CA"/>
        </w:rPr>
        <w:t>ABCF3 (NM_018358.2 (exons '8)), AKT1 (NM_005163.2, NM_001014431.1, NM_001014432.1), ALK (NM_004304.4), AR (NM_000044.3), ARID1A (NM_006015.4 (exons '1,3-9,11-12,14-18,20 ), NM_139135.2 (exons '1,3-9,11-12,14-18,20)), ARID2 (NM_152641.3 (exons '8,13,15), NM_001347839.1 (exons '8,13,15)), B2M (NM_004048.2(exons '1-2 )), BAP1 (NM_004656.3), BCL2 (NM_000633.2, NM_000657.2), BCL2L1 (NM_001191.3, NM_138578.2, NM_001317919.1, NM_001317920.1, NM_001317921.1, NM_001322239.1, NM_001322240.1, NM_001322242.1), BRAF (NM_004333.4), CARD11 (NM_032415.5 (exons '3-9 ), NM_001324281.1 (exons '4-10 )), CCND1 (NM_053056.2), CCND2 (NM_001759.3), CCNE1 (NM_001238.3, NM_001322259.1, NM_001322261.1, NM_001322262.1), CDK4 (NM_000075.3), CDK6 (NM_001259.6, NM_001145306.1), CDKN2A (NM_000077.4, NM_058197.4), CTNNB1 (NM_001904.3 (exons '2-5,7-8,10-15), NM_001098209.1 (exons '2-5,7-8,10-15), NM_001098210.1 (exons '2-5,7-8,10-15), NM_001330729.1 (exons '4-6,8-9,11-16)), DDR2 (NM_006182.2 (exons '17), NM_001014796.1 (exons '18)), DICER1 (NM_030621.4 (exons '26-28), NM_177438.2 (exons '24-26), NM_001195573.1 (exons '23-24), NM_001271282.2 (exons '24-26), NM_001291628.1 (exons '24-26)), EGFR (NM_005228.4, NM_201282.1, NM_201283.1, NM_201284.1, NM_001346897.1, NM_001346898.1, NM_001346899.1, NM_001346900.1, NM_001346941.1), EIF1AX (NM_001412.3 (exons '1-2,6)), ELOB (NM_207013.2 (exons '5)), ERBB2 (NM_004448.3, NM_001005862.2, NM_001289936.1, NM_001289937.1, NM_001289938.1), ERBB4 (NM_005235.2, NM_001042599.1), ESR1 (NM_000125.3, NM_001122740.1, NM_001122741.1, NM_001122742.1, NM_001291230.1, NM_001291241.1, NM_001328100.1), FBXW7 (NM_018315.4 (exons '6-10 ), NM_033632.3 (exons '7-11), NM_001013415.1 (exons '6-10)), FGFR1 (NM_015850.3 (exons '12,14), NM_023105.2 (exons '11,13), NM_023106.2 (exons '11,13), NM_023110.2 (exons '12,14), NM_001174063.1 (exons '12,14), NM_001174064.1 (exons '13,15), NM_001174065.1 (exons '12,14), NM_001174066.1 (exons '11,13), NM_001174067.1 (exons '13,15)), FGFR2 (NM_000141.4, NM_022970.3, NM_023029.2, NM_001144913.1, NM_001144914.1, NM_001144915.1, NM_001144916.1, NM_001144917.1, NM_001144918.1, NM_001144919.1, NM_001320654.1, NM_001320658.1), FGFR3 (NM_000142.4, NM_022965.3, NM_001163213.1), FOXL2 (NM_023067.3), GNA11 (NM_002067.4 (exons '4-5)), GNAQ (NM_002072.4), HIST1H3B (NM_003537.3), GNAS (NM_000516.5 (exons '8-9), NM_080425.3 (exons '8-9), NM_080426.3 (exons '7-8), NM_001077488.3 (exons '8-9), NM_001077489.3 (exons '7-8), NM_001309840.1 (exons '8-9), NM_001309861.1 (exons '8-9)), H3F3A (NM_002107.4 (exons '2)), H3F3B (NM_005324.4 (exons '2)), HRAS (NM_176795.4), IDH2 (NM_002168.3 (exons '4), NM_001289910.1 (exons '4), NM_001290114.1 (exons '2)), INSRR (NM_014215.2 (exons '19)), JAK1 (NM_002227.3 (exons '5,9,11,19), NM_001320923.1 (exons '6,10,12,20), NM_001321852.1 (exons '5,9,11,19), NM_001321853.1 (exons '7,11,13,21), NM_001321854.1 (exons '6,10,12,20), NM_001321855.1 (exons '6,10,12,20), NM_001321856.1 (exons '5,9,11,19), NM_001321857.1 (exons '5,9,11,19)), JAK2 (NM_004972.3 (exons '12,14), NM_001322194.1 (exons '12,14), NM_001322195.1 (exons '11,13), NM_001322196.1 (exons '11,13), NM_001322198.1 (exons '12,14), NM_001322199.1 (exons '12,14), NM_001322204.1 (exons '9,11)), KCNMB3 (NM_001163677.1 (exons '4)), KEAP1 (NM_012289.3, NM_203500.1), KIT (NM_000222.2, NM_001093772.1), KMT2C (NM_170606.2 (exons '1-11,16-18,23,25,27,29,32,34-35,44-45,47-48,51)), KRAS (NM_004985.4, NM_033360.3), LRP1B (NM_018557.2 (exons '2,4-5,7,9-10,12-13,16,20-21,27,29,35,44-47,50,52,54,58,61,69-71,73,76,81-82,85,90)), LTBP4 (NM_003573.2 (exons '17-18), NM_001042544.1 (exons '17-18), NM_001042545.1 (exons '14-15)), MAP2K1 (NM_002755.3 (exons '2-4,6-7,11)), MCL1 (NM_021960.4, NM_182763.2, NM_001197320.1), MCM3AP (NM_003906.4 (exons '2,11)), MET (NM_000245.3, NM_001127500.2, NM_001324401.1, NM_001324402.1), MRPS9 (NM_182640.2 (exons '1)), MSH2 (NM_000251.2 (exons '5), NM_001258281.1 (exons '6)), MYOD1 (NM_002478.4 (exons '1)), NCK1 (NM_006153.5 (exons '3), NM_001190796.2 (exons '2), NM_001291999.1 (exons '3)), NOTCH1 (NM_017617.4 (exons '34)), NOTCH2 (NM_024408.3 (exons '34)), NRAS (NM_002524.4), NRG1 (NM_004495.3, NM_013956.4, NM_013957.4, NM_013958.3, NM_013959.3, NM_013960.4, NM_013964.4, NM_001159995.2, NM_001159996.2, NM_001159999.2, NM_001160001.2, NM_001160002.1, NM_001160004.2, NM_001160005.1, NM_001160007.1, NM_001160008.1, NM_001322197.1, NM_001322201.1, NM_001322202.1, NM_001322205.1, NM_001322206.1, NM_001322207.1), NTRK1 (NM_002529.3, NM_001007792.1, NM_001012331.1), NTRK2 (NM_006180.4, NM_001007097.2, NM_001018064.2, NM_001018065.2, NM_001018066.2, NM_001291937.1), NTRK3 (NM_002530.3, NM_001007156.2, NM_001012338.2, NM_001243101.1, NM_001320134.1, NM_001320135.1), PDGFRA (NM_006206.5 (exons '12-23), NM_001347827.1 (exons '12-16), NM_001347828.1 (exons '13-24), NM_001347829.1 (exons '12-23), NM_001347830.1 (exons '12-23)), PFDN6 (NM_014260.3 (exons '5), NM_001185181.2 (exons '4), NM_001265595.1 (exons '5), NM_001265596.1 (exons '5)), PGAP3 (NM_033419.4 (exons '1), NM_001291726.1 (exons '1), NM_001291728.1 (exons '1), NM_001291730.1 (exons '1), NM_001291732.1 (exons '1), NM_001291733.1 (exons '1)), PIK3CA (NM_006218.3), POLE (NM_006231.3), PPIH (NM_006347.3 (exons '3), NM_001330510.1 (exons '3)), PTEN (NM_000314.6, NM_001304718.1), PTPN11 (NM_002834.4 (exons '3), NM_080601.2 (exons '3), NM_001330437.1 (exons '3 )), RABEP1 (NM_004703.5 (exons '17 ), NM_001083585.2 (exons '16 ), NM_001291581.1 (exons '16)), RAC1 (NM_006908.4 (exons '2-3), NM_018890.3 (exons '2-3)), RAF1 (NM_002880.3 (exons '7,10,12-15)), RB1 (NM_000321.2), STK11 (NM_000455.4), RET (NM_020630.4 (exons '10-11,13,15-16), NM_020975.4 (exons '10-11,13,15-16)), ROS1 (NM_002944.2 (exons '1,4,6-7,9-12,14-20,23-24,26-29,31-34,36,38-43)), SEC63 (NM_007214.4 (exons '16)), SF3B1 (NM_012433.3 (exons '13-18)), SLC15A4 (NM_145648.3 (exons '5)), SMAD4 (NM_005359.5 (exons '8-12)), STT3A (NM_152713.4 (exons '18), NM_001278503.1 (exons '19), NM_001278504.1 (exons '17)), TERT (NM_198253.2 (exons '8-9,13), NM_001193376.1 (exons '8-9,12)), TP53 (NM_000546.5, NM_001126112.2, NM_001126113.2, NM_001126114.2, NM_001126115.1, NM_001126116.1, NM_001126117.1, NM_001126118.1, NM_001276695.1, NM_001276696.1, NM_001276697.1, NM_001276698.1, NM_001276699.1, NM_001276760.1, NM_001276761.1), UBE2Z (NM_023079.4 (exons '6)), ULK4 (NM_017886.3 (exons '36-37), NM_001322501.1 (exons '35-36)), USP4 (NM_003363.3 (exons '3), NM_199443.2 (exons '3), NM_001251877.1 (exons '3)).</w:t>
      </w:r>
    </w:p>
    <w:p w14:paraId="679D432D" w14:textId="7A6E217C" w:rsidR="653D3747" w:rsidRPr="004C1C69" w:rsidRDefault="653D3747" w:rsidP="004C1C69">
      <w:pPr>
        <w:pStyle w:val="Titre4"/>
        <w:rPr>
          <w:b/>
          <w:color w:val="auto"/>
        </w:rPr>
      </w:pPr>
      <w:r w:rsidRPr="004C1C69">
        <w:rPr>
          <w:b/>
          <w:color w:val="auto"/>
        </w:rPr>
        <w:lastRenderedPageBreak/>
        <w:t xml:space="preserve">Targeted </w:t>
      </w:r>
      <w:proofErr w:type="spellStart"/>
      <w:r w:rsidRPr="004C1C69">
        <w:rPr>
          <w:b/>
          <w:color w:val="auto"/>
        </w:rPr>
        <w:t>SOPHiA</w:t>
      </w:r>
      <w:proofErr w:type="spellEnd"/>
      <w:r w:rsidR="009D5253">
        <w:rPr>
          <w:b/>
          <w:color w:val="auto"/>
        </w:rPr>
        <w:t xml:space="preserve"> GENETICS</w:t>
      </w:r>
      <w:r w:rsidRPr="004C1C69">
        <w:rPr>
          <w:b/>
          <w:color w:val="auto"/>
        </w:rPr>
        <w:t xml:space="preserve"> panel:</w:t>
      </w:r>
    </w:p>
    <w:p w14:paraId="7E7C03D4" w14:textId="308659E1" w:rsidR="2A23D710" w:rsidRPr="00C42E53" w:rsidRDefault="653D3747" w:rsidP="2A23D710">
      <w:pPr>
        <w:spacing w:line="240" w:lineRule="auto"/>
        <w:rPr>
          <w:rFonts w:ascii="Aptos" w:eastAsia="Arial" w:hAnsi="Aptos" w:cs="Arial"/>
          <w:sz w:val="16"/>
          <w:szCs w:val="16"/>
        </w:rPr>
      </w:pPr>
      <w:r w:rsidRPr="00C42E53">
        <w:rPr>
          <w:rFonts w:ascii="Aptos" w:eastAsia="Arial" w:hAnsi="Aptos" w:cs="Arial"/>
          <w:b/>
          <w:sz w:val="16"/>
          <w:szCs w:val="16"/>
          <w:u w:val="single"/>
          <w:lang w:val="en-CA"/>
        </w:rPr>
        <w:t>SNV alterations:</w:t>
      </w:r>
      <w:r w:rsidRPr="093146A0">
        <w:rPr>
          <w:rFonts w:ascii="Aptos" w:eastAsia="Arial" w:hAnsi="Aptos" w:cs="Arial"/>
          <w:b/>
          <w:sz w:val="16"/>
          <w:szCs w:val="16"/>
          <w:lang w:val="en-CA"/>
        </w:rPr>
        <w:t xml:space="preserve"> </w:t>
      </w:r>
      <w:r w:rsidRPr="093146A0">
        <w:rPr>
          <w:rFonts w:ascii="Aptos" w:eastAsia="Arial" w:hAnsi="Aptos" w:cs="Arial"/>
          <w:sz w:val="16"/>
          <w:szCs w:val="16"/>
          <w:lang w:val="en-CA"/>
        </w:rPr>
        <w:t>AKT1 NM_001382431.1 (exons 4), ALK NM_004304.5 (exons 21-25), BRAF NM_004333.6 (exons 11,15), CD74 NM_001025159.3 (exons 6), EGFR NM_005228.5 (exons 12,18-21), ERBB2 NM_004448.4 (exons 7-8,17-22), ESR1 NM_000125.4 (exons 4-8), FGFR2 NM_000141.5 (exons 7,9,12-14), FGFR3 NM_000142.5 (exons 7,9,12,14,18), Hotspots in CDS : Chr. 4 Start : 1803381, End : 1803500, IDH1 NM_005896.4 (exons 4), KIF5B NM_004521.3 (exons 17), KIT NM_000222.3 (exons 8-9,11,13-14,17), KRAS NM_004985.5 (exons 2-4), MEN1 NM_001370251.2 (exons 2-7,9-11), NM_000244.4, NM_130799.3, MET NM_000245.4 (exons 13-19), NPM1 NM_002520.7 (exons 6), NRAS  NM_002524.5 (exons 2-4), PDGFRA NM_006206.6 (exons 12,14,18), PIK3CA NM_006218.4 (exons 2-3,5,8,10,21), PTEN NM_000314.8, RET NM_020975.6 (exons 8,10-16), ROS1 NM_002944.3 (exons 32-34,37-38,41), STK11 NM_000455.5, TP53 NM_000546.6</w:t>
      </w:r>
    </w:p>
    <w:p w14:paraId="5E0577BF" w14:textId="4B483C4B" w:rsidR="653D3747" w:rsidRPr="00C42E53" w:rsidRDefault="653D3747" w:rsidP="2A23D710">
      <w:pPr>
        <w:spacing w:line="240" w:lineRule="auto"/>
        <w:rPr>
          <w:rFonts w:ascii="Aptos" w:eastAsia="Arial" w:hAnsi="Aptos" w:cs="Arial"/>
          <w:sz w:val="16"/>
          <w:szCs w:val="16"/>
        </w:rPr>
      </w:pPr>
      <w:r w:rsidRPr="00C42E53">
        <w:rPr>
          <w:rFonts w:ascii="Aptos" w:eastAsia="Arial" w:hAnsi="Aptos" w:cs="Arial"/>
          <w:b/>
          <w:sz w:val="16"/>
          <w:szCs w:val="16"/>
          <w:u w:val="single"/>
          <w:lang w:val="en-CA"/>
        </w:rPr>
        <w:t xml:space="preserve">Fusions / rearrangements: </w:t>
      </w:r>
      <w:r w:rsidRPr="093146A0">
        <w:rPr>
          <w:rFonts w:ascii="Aptos" w:eastAsia="Arial" w:hAnsi="Aptos" w:cs="Arial"/>
          <w:sz w:val="16"/>
          <w:szCs w:val="16"/>
          <w:lang w:val="en-CA"/>
        </w:rPr>
        <w:t>ALK NM_004304 Intron 17,19, FGFR2 NM_000141 Intron 17, FGFR3 NM_000142 Intron 17; exon 18, RET NM_020975 Intron 11; exon 11, ROS1 NM_002944 Intron 31,32,33,34; exon 32,33,34, EML4 NM_019063 Intron 6,13,18,20, KIF5B NM_004521 Intron 15,16,24, SLC34A2 NM_006424 Intron 4, EZR NM_001111077 Intron 10, CD74 NM_001025159 Intron 6.</w:t>
      </w:r>
    </w:p>
    <w:p w14:paraId="41100BDE" w14:textId="4CA1384A" w:rsidR="2A23D710" w:rsidRDefault="2A23D710" w:rsidP="2A23D710"/>
    <w:p w14:paraId="5FF93CA8" w14:textId="7798E7B3" w:rsidR="009D5253" w:rsidRDefault="009D5253" w:rsidP="2A23D710"/>
    <w:p w14:paraId="3FFDA2BB" w14:textId="0058BE92" w:rsidR="009D5253" w:rsidRDefault="009D5253" w:rsidP="2A23D710"/>
    <w:p w14:paraId="6793AA53" w14:textId="26FA1057" w:rsidR="009D5253" w:rsidRDefault="009D5253" w:rsidP="2A23D710"/>
    <w:p w14:paraId="6251A7D4" w14:textId="71A06221" w:rsidR="009D5253" w:rsidRDefault="009D5253" w:rsidP="2A23D710"/>
    <w:p w14:paraId="30E17E55" w14:textId="55B83D8C" w:rsidR="009D5253" w:rsidRDefault="009D5253" w:rsidP="2A23D710"/>
    <w:p w14:paraId="181E0651" w14:textId="52E51ED3" w:rsidR="009D5253" w:rsidRDefault="009D5253" w:rsidP="2A23D710"/>
    <w:p w14:paraId="3ADC76D8" w14:textId="36C80F6A" w:rsidR="009D5253" w:rsidRDefault="009D5253" w:rsidP="2A23D710"/>
    <w:p w14:paraId="34043245" w14:textId="200955F6" w:rsidR="009D5253" w:rsidRDefault="009D5253" w:rsidP="2A23D710"/>
    <w:p w14:paraId="2133907E" w14:textId="523AE83F" w:rsidR="009D5253" w:rsidRDefault="009D5253" w:rsidP="2A23D710"/>
    <w:p w14:paraId="38EC94C0" w14:textId="671357C0" w:rsidR="009D5253" w:rsidRDefault="009D5253" w:rsidP="2A23D710"/>
    <w:p w14:paraId="6C1A3DF5" w14:textId="45C7DEB5" w:rsidR="009D5253" w:rsidRDefault="009D5253" w:rsidP="2A23D710"/>
    <w:p w14:paraId="1FB7A597" w14:textId="6358518B" w:rsidR="009D5253" w:rsidRDefault="009D5253" w:rsidP="2A23D710"/>
    <w:p w14:paraId="4E3D2A78" w14:textId="1B9329CB" w:rsidR="009D5253" w:rsidRDefault="009D5253" w:rsidP="2A23D710"/>
    <w:p w14:paraId="77B70F4F" w14:textId="44D33D3D" w:rsidR="009D5253" w:rsidRDefault="009D5253" w:rsidP="2A23D710"/>
    <w:p w14:paraId="76E12A98" w14:textId="372BF677" w:rsidR="009D5253" w:rsidRDefault="009D5253" w:rsidP="2A23D710"/>
    <w:p w14:paraId="2C9B06C7" w14:textId="525FC813" w:rsidR="009D5253" w:rsidRDefault="009D5253" w:rsidP="2A23D710"/>
    <w:p w14:paraId="3F8B5B31" w14:textId="60363BEB" w:rsidR="009D5253" w:rsidRDefault="009D5253" w:rsidP="2A23D710"/>
    <w:p w14:paraId="1BA58D66" w14:textId="77777777" w:rsidR="009D5253" w:rsidRDefault="009D5253" w:rsidP="2A23D710"/>
    <w:p w14:paraId="5FCC1EA3" w14:textId="4BDB77AA" w:rsidR="00694AB2" w:rsidRPr="00694AB2" w:rsidRDefault="00694AB2" w:rsidP="004C1C69">
      <w:pPr>
        <w:pStyle w:val="Titre3"/>
        <w:rPr>
          <w:u w:val="single"/>
        </w:rPr>
      </w:pPr>
      <w:r w:rsidRPr="004C1C69">
        <w:rPr>
          <w:u w:val="single"/>
        </w:rPr>
        <w:lastRenderedPageBreak/>
        <w:t>TRIPOD + AI Checklist: Prediction Model Development and Validation</w:t>
      </w:r>
    </w:p>
    <w:tbl>
      <w:tblPr>
        <w:tblStyle w:val="Grilledutableau"/>
        <w:tblW w:w="10444" w:type="dxa"/>
        <w:jc w:val="center"/>
        <w:tblLayout w:type="fixed"/>
        <w:tblLook w:val="04A0" w:firstRow="1" w:lastRow="0" w:firstColumn="1" w:lastColumn="0" w:noHBand="0" w:noVBand="1"/>
      </w:tblPr>
      <w:tblGrid>
        <w:gridCol w:w="1420"/>
        <w:gridCol w:w="560"/>
        <w:gridCol w:w="567"/>
        <w:gridCol w:w="6379"/>
        <w:gridCol w:w="1518"/>
      </w:tblGrid>
      <w:tr w:rsidR="00694AB2" w:rsidRPr="009078C3" w14:paraId="30891DEC" w14:textId="77777777" w:rsidTr="004C1C69">
        <w:trPr>
          <w:trHeight w:val="414"/>
          <w:jc w:val="center"/>
        </w:trPr>
        <w:tc>
          <w:tcPr>
            <w:tcW w:w="1420" w:type="dxa"/>
            <w:tcBorders>
              <w:right w:val="nil"/>
            </w:tcBorders>
            <w:shd w:val="clear" w:color="auto" w:fill="F6C5AC" w:themeFill="accent2" w:themeFillTint="66"/>
          </w:tcPr>
          <w:p w14:paraId="34C04050" w14:textId="77777777" w:rsidR="00694AB2" w:rsidRPr="009078C3" w:rsidRDefault="00694AB2" w:rsidP="004C1C69">
            <w:pPr>
              <w:spacing w:line="240" w:lineRule="auto"/>
              <w:rPr>
                <w:rFonts w:cs="Tahoma"/>
                <w:b/>
                <w:sz w:val="16"/>
                <w:szCs w:val="16"/>
              </w:rPr>
            </w:pPr>
            <w:bookmarkStart w:id="2" w:name="_Hlk219892233"/>
            <w:r w:rsidRPr="009078C3">
              <w:rPr>
                <w:rFonts w:cs="Tahoma"/>
                <w:b/>
                <w:sz w:val="16"/>
                <w:szCs w:val="16"/>
              </w:rPr>
              <w:t>Section/Topic</w:t>
            </w:r>
          </w:p>
        </w:tc>
        <w:tc>
          <w:tcPr>
            <w:tcW w:w="560" w:type="dxa"/>
            <w:tcBorders>
              <w:left w:val="nil"/>
              <w:right w:val="nil"/>
            </w:tcBorders>
            <w:shd w:val="clear" w:color="auto" w:fill="F6C5AC" w:themeFill="accent2" w:themeFillTint="66"/>
          </w:tcPr>
          <w:p w14:paraId="4E700285" w14:textId="77777777" w:rsidR="00694AB2" w:rsidRPr="009078C3" w:rsidRDefault="00694AB2" w:rsidP="004C1C69">
            <w:pPr>
              <w:spacing w:line="240" w:lineRule="auto"/>
              <w:ind w:left="-432"/>
              <w:rPr>
                <w:rFonts w:cs="Tahoma"/>
                <w:b/>
                <w:sz w:val="16"/>
                <w:szCs w:val="16"/>
              </w:rPr>
            </w:pPr>
            <w:r w:rsidRPr="009078C3">
              <w:rPr>
                <w:rFonts w:cs="Tahoma"/>
                <w:b/>
                <w:sz w:val="16"/>
                <w:szCs w:val="16"/>
              </w:rPr>
              <w:t>Item</w:t>
            </w:r>
          </w:p>
        </w:tc>
        <w:tc>
          <w:tcPr>
            <w:tcW w:w="567" w:type="dxa"/>
            <w:tcBorders>
              <w:left w:val="nil"/>
              <w:right w:val="nil"/>
            </w:tcBorders>
            <w:shd w:val="clear" w:color="auto" w:fill="F6C5AC" w:themeFill="accent2" w:themeFillTint="66"/>
            <w:vAlign w:val="center"/>
          </w:tcPr>
          <w:p w14:paraId="3A1D90C4" w14:textId="77777777" w:rsidR="00694AB2" w:rsidRPr="009078C3" w:rsidRDefault="00694AB2" w:rsidP="004C1C69">
            <w:pPr>
              <w:spacing w:line="240" w:lineRule="auto"/>
              <w:jc w:val="center"/>
              <w:rPr>
                <w:rFonts w:cs="Tahoma"/>
                <w:b/>
                <w:sz w:val="16"/>
                <w:szCs w:val="16"/>
              </w:rPr>
            </w:pPr>
          </w:p>
        </w:tc>
        <w:tc>
          <w:tcPr>
            <w:tcW w:w="6379" w:type="dxa"/>
            <w:tcBorders>
              <w:left w:val="nil"/>
              <w:right w:val="nil"/>
            </w:tcBorders>
            <w:shd w:val="clear" w:color="auto" w:fill="F6C5AC" w:themeFill="accent2" w:themeFillTint="66"/>
          </w:tcPr>
          <w:p w14:paraId="1B4790FD" w14:textId="77777777" w:rsidR="00694AB2" w:rsidRPr="009078C3" w:rsidRDefault="00694AB2" w:rsidP="004C1C69">
            <w:pPr>
              <w:spacing w:line="240" w:lineRule="auto"/>
              <w:rPr>
                <w:rFonts w:cs="Tahoma"/>
                <w:b/>
                <w:sz w:val="16"/>
                <w:szCs w:val="16"/>
              </w:rPr>
            </w:pPr>
            <w:r>
              <w:rPr>
                <w:rFonts w:cs="Tahoma"/>
                <w:b/>
                <w:sz w:val="16"/>
                <w:szCs w:val="16"/>
              </w:rPr>
              <w:t xml:space="preserve">                                                  </w:t>
            </w:r>
            <w:r w:rsidRPr="009078C3">
              <w:rPr>
                <w:rFonts w:cs="Tahoma"/>
                <w:b/>
                <w:sz w:val="16"/>
                <w:szCs w:val="16"/>
              </w:rPr>
              <w:t>Checklist Item</w:t>
            </w:r>
          </w:p>
        </w:tc>
        <w:tc>
          <w:tcPr>
            <w:tcW w:w="1518" w:type="dxa"/>
            <w:tcBorders>
              <w:left w:val="nil"/>
            </w:tcBorders>
            <w:shd w:val="clear" w:color="auto" w:fill="F6C5AC" w:themeFill="accent2" w:themeFillTint="66"/>
          </w:tcPr>
          <w:p w14:paraId="2391EEF6" w14:textId="77777777" w:rsidR="00694AB2" w:rsidRPr="009078C3" w:rsidRDefault="00694AB2" w:rsidP="004C1C69">
            <w:pPr>
              <w:spacing w:line="240" w:lineRule="auto"/>
              <w:jc w:val="center"/>
              <w:rPr>
                <w:rFonts w:cs="Tahoma"/>
                <w:b/>
                <w:sz w:val="16"/>
                <w:szCs w:val="16"/>
              </w:rPr>
            </w:pPr>
            <w:r w:rsidRPr="009078C3">
              <w:rPr>
                <w:rFonts w:cs="Tahoma"/>
                <w:b/>
                <w:sz w:val="16"/>
                <w:szCs w:val="16"/>
              </w:rPr>
              <w:t>Page</w:t>
            </w:r>
          </w:p>
        </w:tc>
      </w:tr>
      <w:tr w:rsidR="00694AB2" w:rsidRPr="009078C3" w14:paraId="1B57CACB" w14:textId="77777777" w:rsidTr="004C1C69">
        <w:trPr>
          <w:jc w:val="center"/>
        </w:trPr>
        <w:tc>
          <w:tcPr>
            <w:tcW w:w="10444" w:type="dxa"/>
            <w:gridSpan w:val="5"/>
            <w:shd w:val="clear" w:color="auto" w:fill="F6C5AC" w:themeFill="accent2" w:themeFillTint="66"/>
          </w:tcPr>
          <w:p w14:paraId="174DB650" w14:textId="77777777" w:rsidR="00694AB2" w:rsidRPr="009078C3" w:rsidRDefault="00694AB2" w:rsidP="004C1C69">
            <w:pPr>
              <w:spacing w:line="240" w:lineRule="auto"/>
              <w:jc w:val="center"/>
              <w:rPr>
                <w:rFonts w:cs="Tahoma"/>
                <w:b/>
                <w:sz w:val="16"/>
                <w:szCs w:val="16"/>
              </w:rPr>
            </w:pPr>
            <w:r>
              <w:rPr>
                <w:rFonts w:cs="Tahoma"/>
                <w:b/>
                <w:sz w:val="16"/>
                <w:szCs w:val="16"/>
              </w:rPr>
              <w:t xml:space="preserve">       </w:t>
            </w:r>
            <w:r w:rsidRPr="009078C3">
              <w:rPr>
                <w:rFonts w:cs="Tahoma"/>
                <w:b/>
                <w:sz w:val="16"/>
                <w:szCs w:val="16"/>
              </w:rPr>
              <w:t>Title and abstract</w:t>
            </w:r>
          </w:p>
        </w:tc>
      </w:tr>
      <w:tr w:rsidR="00694AB2" w:rsidRPr="009078C3" w14:paraId="6ADACC00" w14:textId="77777777" w:rsidTr="004C1C69">
        <w:trPr>
          <w:trHeight w:val="649"/>
          <w:jc w:val="center"/>
        </w:trPr>
        <w:tc>
          <w:tcPr>
            <w:tcW w:w="1420" w:type="dxa"/>
            <w:vAlign w:val="center"/>
          </w:tcPr>
          <w:p w14:paraId="120B9C46" w14:textId="77777777" w:rsidR="00694AB2" w:rsidRPr="009078C3" w:rsidRDefault="00694AB2" w:rsidP="004C1C69">
            <w:pPr>
              <w:spacing w:line="240" w:lineRule="auto"/>
              <w:ind w:left="157"/>
              <w:rPr>
                <w:rFonts w:cs="Tahoma"/>
                <w:b/>
                <w:sz w:val="16"/>
                <w:szCs w:val="16"/>
              </w:rPr>
            </w:pPr>
            <w:r w:rsidRPr="009078C3">
              <w:rPr>
                <w:rFonts w:cs="Tahoma"/>
                <w:sz w:val="16"/>
                <w:szCs w:val="16"/>
              </w:rPr>
              <w:t>Title</w:t>
            </w:r>
          </w:p>
        </w:tc>
        <w:tc>
          <w:tcPr>
            <w:tcW w:w="560" w:type="dxa"/>
            <w:vAlign w:val="center"/>
          </w:tcPr>
          <w:p w14:paraId="6276EAB1" w14:textId="77777777" w:rsidR="00694AB2" w:rsidRPr="009078C3" w:rsidRDefault="00694AB2" w:rsidP="004C1C69">
            <w:pPr>
              <w:spacing w:line="240" w:lineRule="auto"/>
              <w:ind w:left="-432" w:right="-391"/>
              <w:jc w:val="center"/>
              <w:rPr>
                <w:rFonts w:cs="Tahoma"/>
                <w:sz w:val="16"/>
                <w:szCs w:val="16"/>
              </w:rPr>
            </w:pPr>
            <w:r w:rsidRPr="009078C3">
              <w:rPr>
                <w:rFonts w:cs="Tahoma"/>
                <w:sz w:val="16"/>
                <w:szCs w:val="16"/>
              </w:rPr>
              <w:t>1</w:t>
            </w:r>
          </w:p>
        </w:tc>
        <w:tc>
          <w:tcPr>
            <w:tcW w:w="567" w:type="dxa"/>
            <w:vAlign w:val="center"/>
          </w:tcPr>
          <w:p w14:paraId="07166A29" w14:textId="77777777" w:rsidR="00694AB2" w:rsidRPr="009078C3" w:rsidRDefault="00694AB2" w:rsidP="004C1C69">
            <w:pPr>
              <w:spacing w:line="240" w:lineRule="auto"/>
              <w:ind w:left="-432" w:right="-387"/>
              <w:jc w:val="center"/>
              <w:rPr>
                <w:rFonts w:cs="Tahoma"/>
                <w:sz w:val="16"/>
                <w:szCs w:val="16"/>
              </w:rPr>
            </w:pPr>
            <w:r w:rsidRPr="009078C3">
              <w:rPr>
                <w:rFonts w:cs="Tahoma"/>
                <w:sz w:val="16"/>
                <w:szCs w:val="16"/>
              </w:rPr>
              <w:t>D;</w:t>
            </w:r>
            <w:r>
              <w:rPr>
                <w:rFonts w:cs="Tahoma"/>
                <w:sz w:val="16"/>
                <w:szCs w:val="16"/>
              </w:rPr>
              <w:t>E</w:t>
            </w:r>
          </w:p>
        </w:tc>
        <w:tc>
          <w:tcPr>
            <w:tcW w:w="6379" w:type="dxa"/>
            <w:vAlign w:val="center"/>
          </w:tcPr>
          <w:p w14:paraId="01F362EB" w14:textId="77777777" w:rsidR="00694AB2" w:rsidRPr="009078C3" w:rsidRDefault="00694AB2" w:rsidP="004C1C69">
            <w:pPr>
              <w:spacing w:line="240" w:lineRule="auto"/>
              <w:ind w:left="34"/>
              <w:rPr>
                <w:rFonts w:cs="Tahoma"/>
                <w:sz w:val="16"/>
                <w:szCs w:val="16"/>
              </w:rPr>
            </w:pPr>
            <w:r w:rsidRPr="000F660D">
              <w:rPr>
                <w:rFonts w:cs="Tahoma"/>
                <w:sz w:val="16"/>
                <w:szCs w:val="16"/>
              </w:rPr>
              <w:t>Identify the study as developing or evaluating the performance of a multivariable prediction model, the target</w:t>
            </w:r>
            <w:r>
              <w:rPr>
                <w:rFonts w:cs="Tahoma"/>
                <w:sz w:val="16"/>
                <w:szCs w:val="16"/>
              </w:rPr>
              <w:t xml:space="preserve"> </w:t>
            </w:r>
            <w:r w:rsidRPr="000F660D">
              <w:rPr>
                <w:rFonts w:cs="Tahoma"/>
                <w:sz w:val="16"/>
                <w:szCs w:val="16"/>
              </w:rPr>
              <w:t>population, and the outcome to be predicted</w:t>
            </w:r>
          </w:p>
        </w:tc>
        <w:tc>
          <w:tcPr>
            <w:tcW w:w="1518" w:type="dxa"/>
            <w:vAlign w:val="center"/>
          </w:tcPr>
          <w:p w14:paraId="71267170" w14:textId="77777777" w:rsidR="00694AB2" w:rsidRPr="000175E9" w:rsidRDefault="00694AB2" w:rsidP="004C1C69">
            <w:pPr>
              <w:spacing w:line="240" w:lineRule="auto"/>
              <w:jc w:val="center"/>
              <w:rPr>
                <w:rFonts w:cs="Tahoma"/>
                <w:sz w:val="16"/>
                <w:szCs w:val="16"/>
              </w:rPr>
            </w:pPr>
            <w:r>
              <w:rPr>
                <w:rFonts w:cs="Tahoma"/>
                <w:sz w:val="16"/>
                <w:szCs w:val="16"/>
              </w:rPr>
              <w:t>Title</w:t>
            </w:r>
          </w:p>
        </w:tc>
      </w:tr>
      <w:tr w:rsidR="00694AB2" w:rsidRPr="009078C3" w14:paraId="1AFF2AEC" w14:textId="77777777" w:rsidTr="004C1C69">
        <w:trPr>
          <w:trHeight w:val="353"/>
          <w:jc w:val="center"/>
        </w:trPr>
        <w:tc>
          <w:tcPr>
            <w:tcW w:w="1420" w:type="dxa"/>
            <w:vAlign w:val="center"/>
          </w:tcPr>
          <w:p w14:paraId="66D10592" w14:textId="77777777" w:rsidR="00694AB2" w:rsidRPr="009078C3" w:rsidRDefault="00694AB2" w:rsidP="004C1C69">
            <w:pPr>
              <w:spacing w:line="240" w:lineRule="auto"/>
              <w:ind w:left="157"/>
              <w:rPr>
                <w:rFonts w:cs="Tahoma"/>
                <w:b/>
                <w:sz w:val="16"/>
                <w:szCs w:val="16"/>
              </w:rPr>
            </w:pPr>
            <w:r w:rsidRPr="009078C3">
              <w:rPr>
                <w:rFonts w:cs="Tahoma"/>
                <w:sz w:val="16"/>
                <w:szCs w:val="16"/>
              </w:rPr>
              <w:t>Abstract</w:t>
            </w:r>
          </w:p>
        </w:tc>
        <w:tc>
          <w:tcPr>
            <w:tcW w:w="560" w:type="dxa"/>
            <w:vAlign w:val="center"/>
          </w:tcPr>
          <w:p w14:paraId="7BCFAFB1" w14:textId="77777777" w:rsidR="00694AB2" w:rsidRPr="009078C3" w:rsidRDefault="00694AB2" w:rsidP="004C1C69">
            <w:pPr>
              <w:spacing w:line="240" w:lineRule="auto"/>
              <w:ind w:left="-432" w:right="-391"/>
              <w:jc w:val="center"/>
              <w:rPr>
                <w:rFonts w:cs="Tahoma"/>
                <w:sz w:val="16"/>
                <w:szCs w:val="16"/>
              </w:rPr>
            </w:pPr>
            <w:r w:rsidRPr="009078C3">
              <w:rPr>
                <w:rFonts w:cs="Tahoma"/>
                <w:sz w:val="16"/>
                <w:szCs w:val="16"/>
              </w:rPr>
              <w:t>2</w:t>
            </w:r>
          </w:p>
        </w:tc>
        <w:tc>
          <w:tcPr>
            <w:tcW w:w="567" w:type="dxa"/>
            <w:vAlign w:val="center"/>
          </w:tcPr>
          <w:p w14:paraId="69940A97" w14:textId="77777777" w:rsidR="00694AB2" w:rsidRPr="009078C3" w:rsidRDefault="00694AB2" w:rsidP="004C1C69">
            <w:pPr>
              <w:spacing w:line="240" w:lineRule="auto"/>
              <w:ind w:left="-432" w:right="-387"/>
              <w:jc w:val="center"/>
              <w:rPr>
                <w:rFonts w:cs="Tahoma"/>
                <w:strike/>
                <w:sz w:val="16"/>
                <w:szCs w:val="16"/>
              </w:rPr>
            </w:pPr>
            <w:r w:rsidRPr="009078C3">
              <w:rPr>
                <w:rFonts w:cs="Tahoma"/>
                <w:sz w:val="16"/>
                <w:szCs w:val="16"/>
              </w:rPr>
              <w:t>D;</w:t>
            </w:r>
            <w:r>
              <w:rPr>
                <w:rFonts w:cs="Tahoma"/>
                <w:sz w:val="16"/>
                <w:szCs w:val="16"/>
              </w:rPr>
              <w:t>E</w:t>
            </w:r>
          </w:p>
        </w:tc>
        <w:tc>
          <w:tcPr>
            <w:tcW w:w="6379" w:type="dxa"/>
            <w:vAlign w:val="center"/>
          </w:tcPr>
          <w:p w14:paraId="6F673545" w14:textId="77777777" w:rsidR="00694AB2" w:rsidRPr="009078C3" w:rsidRDefault="00694AB2" w:rsidP="004C1C69">
            <w:pPr>
              <w:spacing w:line="240" w:lineRule="auto"/>
              <w:ind w:left="34"/>
              <w:rPr>
                <w:rFonts w:cs="Tahoma"/>
                <w:sz w:val="16"/>
                <w:szCs w:val="16"/>
              </w:rPr>
            </w:pPr>
            <w:r w:rsidRPr="000F660D">
              <w:rPr>
                <w:rFonts w:cs="Tahoma"/>
                <w:sz w:val="16"/>
                <w:szCs w:val="16"/>
              </w:rPr>
              <w:t>See TRIPOD+AI for Abstracts checklist</w:t>
            </w:r>
          </w:p>
        </w:tc>
        <w:tc>
          <w:tcPr>
            <w:tcW w:w="1518" w:type="dxa"/>
            <w:vAlign w:val="center"/>
          </w:tcPr>
          <w:p w14:paraId="65737FEA" w14:textId="77777777" w:rsidR="00694AB2" w:rsidRPr="00BF3268" w:rsidRDefault="00694AB2" w:rsidP="004C1C69">
            <w:pPr>
              <w:spacing w:line="240" w:lineRule="auto"/>
              <w:jc w:val="center"/>
              <w:rPr>
                <w:rFonts w:cs="Tahoma"/>
                <w:sz w:val="16"/>
                <w:szCs w:val="16"/>
              </w:rPr>
            </w:pPr>
            <w:r>
              <w:rPr>
                <w:rFonts w:cs="Tahoma"/>
                <w:sz w:val="16"/>
                <w:szCs w:val="16"/>
              </w:rPr>
              <w:t>Abstract</w:t>
            </w:r>
          </w:p>
        </w:tc>
      </w:tr>
      <w:tr w:rsidR="00694AB2" w:rsidRPr="009078C3" w14:paraId="09EF1ED5" w14:textId="77777777" w:rsidTr="004C1C69">
        <w:trPr>
          <w:jc w:val="center"/>
        </w:trPr>
        <w:tc>
          <w:tcPr>
            <w:tcW w:w="10444" w:type="dxa"/>
            <w:gridSpan w:val="5"/>
            <w:shd w:val="clear" w:color="auto" w:fill="F6C5AC" w:themeFill="accent2" w:themeFillTint="66"/>
          </w:tcPr>
          <w:p w14:paraId="4A1E5D53" w14:textId="77777777" w:rsidR="00694AB2" w:rsidRPr="009078C3" w:rsidRDefault="00694AB2" w:rsidP="004C1C69">
            <w:pPr>
              <w:spacing w:line="240" w:lineRule="auto"/>
              <w:ind w:right="-387"/>
              <w:jc w:val="center"/>
              <w:rPr>
                <w:rFonts w:cs="Tahoma"/>
                <w:b/>
                <w:color w:val="BFBFBF" w:themeColor="background1" w:themeShade="BF"/>
                <w:sz w:val="16"/>
                <w:szCs w:val="16"/>
              </w:rPr>
            </w:pPr>
            <w:r w:rsidRPr="009078C3">
              <w:rPr>
                <w:rFonts w:cs="Tahoma"/>
                <w:b/>
                <w:sz w:val="16"/>
                <w:szCs w:val="16"/>
              </w:rPr>
              <w:t>Introduction</w:t>
            </w:r>
          </w:p>
        </w:tc>
      </w:tr>
      <w:tr w:rsidR="00694AB2" w:rsidRPr="009078C3" w14:paraId="205EDB75" w14:textId="77777777" w:rsidTr="004C1C69">
        <w:trPr>
          <w:trHeight w:val="845"/>
          <w:jc w:val="center"/>
        </w:trPr>
        <w:tc>
          <w:tcPr>
            <w:tcW w:w="1420" w:type="dxa"/>
            <w:vMerge w:val="restart"/>
            <w:vAlign w:val="center"/>
          </w:tcPr>
          <w:p w14:paraId="357E9783" w14:textId="77777777" w:rsidR="00694AB2" w:rsidRPr="009078C3" w:rsidRDefault="00694AB2" w:rsidP="004C1C69">
            <w:pPr>
              <w:spacing w:line="240" w:lineRule="auto"/>
              <w:ind w:left="157"/>
              <w:rPr>
                <w:rFonts w:cs="Tahoma"/>
                <w:b/>
                <w:sz w:val="16"/>
                <w:szCs w:val="16"/>
              </w:rPr>
            </w:pPr>
            <w:r w:rsidRPr="009078C3">
              <w:rPr>
                <w:rFonts w:cs="Tahoma"/>
                <w:sz w:val="16"/>
                <w:szCs w:val="16"/>
              </w:rPr>
              <w:t xml:space="preserve">Background </w:t>
            </w:r>
          </w:p>
        </w:tc>
        <w:tc>
          <w:tcPr>
            <w:tcW w:w="560" w:type="dxa"/>
            <w:vAlign w:val="center"/>
          </w:tcPr>
          <w:p w14:paraId="54875707" w14:textId="77777777" w:rsidR="00694AB2" w:rsidRPr="009078C3" w:rsidRDefault="00694AB2" w:rsidP="004C1C69">
            <w:pPr>
              <w:spacing w:line="240" w:lineRule="auto"/>
              <w:ind w:left="-432" w:right="-391"/>
              <w:jc w:val="center"/>
              <w:rPr>
                <w:rFonts w:cs="Tahoma"/>
                <w:sz w:val="16"/>
                <w:szCs w:val="16"/>
              </w:rPr>
            </w:pPr>
            <w:r w:rsidRPr="009078C3">
              <w:rPr>
                <w:rFonts w:cs="Tahoma"/>
                <w:sz w:val="16"/>
                <w:szCs w:val="16"/>
              </w:rPr>
              <w:t>3a</w:t>
            </w:r>
          </w:p>
        </w:tc>
        <w:tc>
          <w:tcPr>
            <w:tcW w:w="567" w:type="dxa"/>
            <w:vAlign w:val="center"/>
          </w:tcPr>
          <w:p w14:paraId="67228A99" w14:textId="77777777" w:rsidR="00694AB2" w:rsidRPr="009078C3" w:rsidRDefault="00694AB2" w:rsidP="004C1C69">
            <w:pPr>
              <w:spacing w:line="240" w:lineRule="auto"/>
              <w:ind w:left="-432" w:right="-387"/>
              <w:jc w:val="center"/>
              <w:rPr>
                <w:rFonts w:cs="Tahoma"/>
                <w:sz w:val="16"/>
                <w:szCs w:val="16"/>
              </w:rPr>
            </w:pPr>
            <w:r w:rsidRPr="009078C3">
              <w:rPr>
                <w:rFonts w:cs="Tahoma"/>
                <w:sz w:val="16"/>
                <w:szCs w:val="16"/>
              </w:rPr>
              <w:t>D;</w:t>
            </w:r>
            <w:r>
              <w:rPr>
                <w:rFonts w:cs="Tahoma"/>
                <w:sz w:val="16"/>
                <w:szCs w:val="16"/>
              </w:rPr>
              <w:t>E</w:t>
            </w:r>
          </w:p>
        </w:tc>
        <w:tc>
          <w:tcPr>
            <w:tcW w:w="6379" w:type="dxa"/>
            <w:vAlign w:val="center"/>
          </w:tcPr>
          <w:p w14:paraId="332BEE5E" w14:textId="77777777" w:rsidR="00694AB2" w:rsidRPr="00005BB1" w:rsidRDefault="00694AB2" w:rsidP="004C1C69">
            <w:pPr>
              <w:pStyle w:val="Paragraphedeliste"/>
              <w:tabs>
                <w:tab w:val="left" w:pos="459"/>
              </w:tabs>
              <w:ind w:left="34"/>
              <w:rPr>
                <w:rFonts w:cs="Tahoma"/>
                <w:sz w:val="16"/>
                <w:szCs w:val="16"/>
              </w:rPr>
            </w:pPr>
            <w:r w:rsidRPr="00005BB1">
              <w:rPr>
                <w:rFonts w:cs="Tahoma"/>
                <w:sz w:val="16"/>
                <w:szCs w:val="16"/>
              </w:rPr>
              <w:t>Explain the healthcare context (including whether diagnostic or prognostic) and rationale for developing or evaluating the prediction model, including references to existing models</w:t>
            </w:r>
          </w:p>
        </w:tc>
        <w:tc>
          <w:tcPr>
            <w:tcW w:w="1518" w:type="dxa"/>
            <w:vAlign w:val="center"/>
          </w:tcPr>
          <w:p w14:paraId="37645D5F" w14:textId="77777777" w:rsidR="00694AB2" w:rsidRPr="00BF3268" w:rsidRDefault="00694AB2" w:rsidP="004C1C69">
            <w:pPr>
              <w:tabs>
                <w:tab w:val="left" w:pos="742"/>
              </w:tabs>
              <w:spacing w:line="240" w:lineRule="auto"/>
              <w:jc w:val="center"/>
              <w:rPr>
                <w:rFonts w:cs="Tahoma"/>
                <w:sz w:val="16"/>
                <w:szCs w:val="16"/>
              </w:rPr>
            </w:pPr>
            <w:r>
              <w:rPr>
                <w:rFonts w:cs="Tahoma"/>
                <w:sz w:val="16"/>
                <w:szCs w:val="16"/>
              </w:rPr>
              <w:t xml:space="preserve">Introduction, § 3-4 </w:t>
            </w:r>
          </w:p>
        </w:tc>
      </w:tr>
      <w:tr w:rsidR="00694AB2" w:rsidRPr="009078C3" w14:paraId="2F674035" w14:textId="77777777" w:rsidTr="004C1C69">
        <w:trPr>
          <w:trHeight w:val="697"/>
          <w:jc w:val="center"/>
        </w:trPr>
        <w:tc>
          <w:tcPr>
            <w:tcW w:w="1420" w:type="dxa"/>
            <w:vMerge/>
          </w:tcPr>
          <w:p w14:paraId="7215D817" w14:textId="77777777" w:rsidR="00694AB2" w:rsidRPr="009078C3" w:rsidRDefault="00694AB2" w:rsidP="004C1C69">
            <w:pPr>
              <w:spacing w:line="240" w:lineRule="auto"/>
              <w:ind w:left="142"/>
              <w:rPr>
                <w:rFonts w:cs="Tahoma"/>
                <w:sz w:val="16"/>
                <w:szCs w:val="16"/>
              </w:rPr>
            </w:pPr>
          </w:p>
        </w:tc>
        <w:tc>
          <w:tcPr>
            <w:tcW w:w="560" w:type="dxa"/>
            <w:vAlign w:val="center"/>
          </w:tcPr>
          <w:p w14:paraId="4B0FDA39" w14:textId="77777777" w:rsidR="00694AB2" w:rsidRPr="009078C3" w:rsidRDefault="00694AB2" w:rsidP="004C1C69">
            <w:pPr>
              <w:spacing w:line="240" w:lineRule="auto"/>
              <w:ind w:left="-432" w:right="-391"/>
              <w:jc w:val="center"/>
              <w:rPr>
                <w:rFonts w:cs="Tahoma"/>
                <w:sz w:val="16"/>
                <w:szCs w:val="16"/>
              </w:rPr>
            </w:pPr>
            <w:r w:rsidRPr="009078C3">
              <w:rPr>
                <w:rFonts w:cs="Tahoma"/>
                <w:sz w:val="16"/>
                <w:szCs w:val="16"/>
              </w:rPr>
              <w:t>3b</w:t>
            </w:r>
          </w:p>
        </w:tc>
        <w:tc>
          <w:tcPr>
            <w:tcW w:w="567" w:type="dxa"/>
            <w:vAlign w:val="center"/>
          </w:tcPr>
          <w:p w14:paraId="3A339DE4" w14:textId="77777777" w:rsidR="00694AB2" w:rsidRPr="009078C3" w:rsidRDefault="00694AB2" w:rsidP="004C1C69">
            <w:pPr>
              <w:spacing w:line="240" w:lineRule="auto"/>
              <w:ind w:left="-432" w:right="-387"/>
              <w:jc w:val="center"/>
              <w:rPr>
                <w:rFonts w:cs="Tahoma"/>
                <w:sz w:val="16"/>
                <w:szCs w:val="16"/>
              </w:rPr>
            </w:pPr>
            <w:r>
              <w:rPr>
                <w:rFonts w:cs="Tahoma"/>
                <w:sz w:val="16"/>
                <w:szCs w:val="16"/>
              </w:rPr>
              <w:t>D;E</w:t>
            </w:r>
          </w:p>
        </w:tc>
        <w:tc>
          <w:tcPr>
            <w:tcW w:w="6379" w:type="dxa"/>
            <w:vAlign w:val="center"/>
          </w:tcPr>
          <w:p w14:paraId="693CFDDB" w14:textId="77777777" w:rsidR="00694AB2" w:rsidRPr="00005BB1" w:rsidRDefault="00694AB2" w:rsidP="004C1C69">
            <w:pPr>
              <w:pStyle w:val="Paragraphedeliste"/>
              <w:tabs>
                <w:tab w:val="left" w:pos="459"/>
              </w:tabs>
              <w:ind w:left="34"/>
              <w:rPr>
                <w:rFonts w:cs="Tahoma"/>
                <w:sz w:val="16"/>
                <w:szCs w:val="16"/>
              </w:rPr>
            </w:pPr>
            <w:r w:rsidRPr="00005BB1">
              <w:rPr>
                <w:rFonts w:cs="Tahoma"/>
                <w:sz w:val="16"/>
                <w:szCs w:val="16"/>
              </w:rPr>
              <w:t>Describe the target population and the intended purpose of the prediction model in the context of the care pathway, including its intended users (</w:t>
            </w:r>
            <w:proofErr w:type="spellStart"/>
            <w:r w:rsidRPr="00005BB1">
              <w:rPr>
                <w:rFonts w:cs="Tahoma"/>
                <w:sz w:val="16"/>
                <w:szCs w:val="16"/>
              </w:rPr>
              <w:t>eg</w:t>
            </w:r>
            <w:proofErr w:type="spellEnd"/>
            <w:r w:rsidRPr="00005BB1">
              <w:rPr>
                <w:rFonts w:cs="Tahoma"/>
                <w:sz w:val="16"/>
                <w:szCs w:val="16"/>
              </w:rPr>
              <w:t>, healthcare professionals, patients, public).</w:t>
            </w:r>
          </w:p>
        </w:tc>
        <w:tc>
          <w:tcPr>
            <w:tcW w:w="1518" w:type="dxa"/>
            <w:vAlign w:val="center"/>
          </w:tcPr>
          <w:p w14:paraId="63E3A614" w14:textId="77777777" w:rsidR="00694AB2" w:rsidRPr="00BF3268" w:rsidRDefault="00694AB2" w:rsidP="004C1C69">
            <w:pPr>
              <w:tabs>
                <w:tab w:val="left" w:pos="742"/>
              </w:tabs>
              <w:spacing w:line="240" w:lineRule="auto"/>
              <w:jc w:val="center"/>
              <w:rPr>
                <w:rFonts w:cs="Tahoma"/>
                <w:sz w:val="16"/>
                <w:szCs w:val="16"/>
              </w:rPr>
            </w:pPr>
            <w:r>
              <w:rPr>
                <w:rFonts w:cs="Tahoma"/>
                <w:sz w:val="16"/>
                <w:szCs w:val="16"/>
              </w:rPr>
              <w:t xml:space="preserve">Introduction, § 4 </w:t>
            </w:r>
          </w:p>
        </w:tc>
      </w:tr>
      <w:tr w:rsidR="00694AB2" w:rsidRPr="009078C3" w14:paraId="01DA3DB4" w14:textId="77777777" w:rsidTr="004C1C69">
        <w:trPr>
          <w:trHeight w:val="403"/>
          <w:jc w:val="center"/>
        </w:trPr>
        <w:tc>
          <w:tcPr>
            <w:tcW w:w="1420" w:type="dxa"/>
            <w:vMerge/>
          </w:tcPr>
          <w:p w14:paraId="2716FD28" w14:textId="77777777" w:rsidR="00694AB2" w:rsidRPr="009078C3" w:rsidRDefault="00694AB2" w:rsidP="004C1C69">
            <w:pPr>
              <w:spacing w:line="240" w:lineRule="auto"/>
              <w:ind w:left="142"/>
              <w:rPr>
                <w:rFonts w:cs="Tahoma"/>
                <w:sz w:val="16"/>
                <w:szCs w:val="16"/>
              </w:rPr>
            </w:pPr>
          </w:p>
        </w:tc>
        <w:tc>
          <w:tcPr>
            <w:tcW w:w="560" w:type="dxa"/>
            <w:vAlign w:val="center"/>
          </w:tcPr>
          <w:p w14:paraId="37FAC172" w14:textId="77777777" w:rsidR="00694AB2" w:rsidRPr="009078C3" w:rsidRDefault="00694AB2" w:rsidP="004C1C69">
            <w:pPr>
              <w:spacing w:line="240" w:lineRule="auto"/>
              <w:ind w:left="-432" w:right="-391"/>
              <w:jc w:val="center"/>
              <w:rPr>
                <w:rFonts w:cs="Tahoma"/>
                <w:sz w:val="16"/>
                <w:szCs w:val="16"/>
              </w:rPr>
            </w:pPr>
            <w:r w:rsidRPr="000F660D">
              <w:rPr>
                <w:rFonts w:cs="Tahoma"/>
                <w:sz w:val="16"/>
                <w:szCs w:val="16"/>
              </w:rPr>
              <w:t>3c</w:t>
            </w:r>
          </w:p>
        </w:tc>
        <w:tc>
          <w:tcPr>
            <w:tcW w:w="567" w:type="dxa"/>
            <w:vAlign w:val="center"/>
          </w:tcPr>
          <w:p w14:paraId="29DC0B0E" w14:textId="77777777" w:rsidR="00694AB2" w:rsidRDefault="00694AB2" w:rsidP="004C1C69">
            <w:pPr>
              <w:spacing w:line="240" w:lineRule="auto"/>
              <w:ind w:left="-432" w:right="-387"/>
              <w:jc w:val="center"/>
              <w:rPr>
                <w:rFonts w:cs="Tahoma"/>
                <w:sz w:val="16"/>
                <w:szCs w:val="16"/>
              </w:rPr>
            </w:pPr>
            <w:r w:rsidRPr="000F660D">
              <w:rPr>
                <w:rFonts w:cs="Tahoma"/>
                <w:sz w:val="16"/>
                <w:szCs w:val="16"/>
              </w:rPr>
              <w:t>D;E</w:t>
            </w:r>
          </w:p>
        </w:tc>
        <w:tc>
          <w:tcPr>
            <w:tcW w:w="6379" w:type="dxa"/>
            <w:vAlign w:val="center"/>
          </w:tcPr>
          <w:p w14:paraId="79A0ED5A" w14:textId="77777777" w:rsidR="00694AB2" w:rsidRPr="00005BB1" w:rsidRDefault="00694AB2" w:rsidP="004C1C69">
            <w:pPr>
              <w:pStyle w:val="Paragraphedeliste"/>
              <w:tabs>
                <w:tab w:val="left" w:pos="459"/>
              </w:tabs>
              <w:ind w:left="34"/>
              <w:rPr>
                <w:rFonts w:cs="Tahoma"/>
                <w:sz w:val="16"/>
                <w:szCs w:val="16"/>
              </w:rPr>
            </w:pPr>
            <w:r w:rsidRPr="00005BB1">
              <w:rPr>
                <w:rFonts w:cs="Tahoma"/>
                <w:sz w:val="16"/>
                <w:szCs w:val="16"/>
              </w:rPr>
              <w:t>Describe any known health inequalities between sociodemographic groups</w:t>
            </w:r>
          </w:p>
        </w:tc>
        <w:tc>
          <w:tcPr>
            <w:tcW w:w="1518" w:type="dxa"/>
            <w:vAlign w:val="center"/>
          </w:tcPr>
          <w:p w14:paraId="2DBE8AA9" w14:textId="77777777" w:rsidR="00694AB2" w:rsidRDefault="00694AB2" w:rsidP="004C1C69">
            <w:pPr>
              <w:tabs>
                <w:tab w:val="left" w:pos="742"/>
              </w:tabs>
              <w:spacing w:line="240" w:lineRule="auto"/>
              <w:jc w:val="center"/>
              <w:rPr>
                <w:rFonts w:cs="Tahoma"/>
                <w:sz w:val="16"/>
                <w:szCs w:val="16"/>
              </w:rPr>
            </w:pPr>
            <w:r>
              <w:rPr>
                <w:rFonts w:cs="Tahoma"/>
                <w:sz w:val="16"/>
                <w:szCs w:val="16"/>
              </w:rPr>
              <w:t>n/a</w:t>
            </w:r>
          </w:p>
        </w:tc>
      </w:tr>
      <w:tr w:rsidR="00694AB2" w:rsidRPr="009078C3" w14:paraId="1684791B" w14:textId="77777777" w:rsidTr="004C1C69">
        <w:trPr>
          <w:trHeight w:val="403"/>
          <w:jc w:val="center"/>
        </w:trPr>
        <w:tc>
          <w:tcPr>
            <w:tcW w:w="1420" w:type="dxa"/>
            <w:vAlign w:val="center"/>
          </w:tcPr>
          <w:p w14:paraId="2C7DE0BC" w14:textId="77777777" w:rsidR="00694AB2" w:rsidRPr="009078C3" w:rsidRDefault="00694AB2" w:rsidP="004C1C69">
            <w:pPr>
              <w:spacing w:line="240" w:lineRule="auto"/>
              <w:ind w:left="142"/>
              <w:rPr>
                <w:rFonts w:cs="Tahoma"/>
                <w:sz w:val="16"/>
                <w:szCs w:val="16"/>
              </w:rPr>
            </w:pPr>
            <w:r>
              <w:rPr>
                <w:rFonts w:cs="Tahoma"/>
                <w:sz w:val="16"/>
                <w:szCs w:val="16"/>
              </w:rPr>
              <w:t>O</w:t>
            </w:r>
            <w:r w:rsidRPr="009078C3">
              <w:rPr>
                <w:rFonts w:cs="Tahoma"/>
                <w:sz w:val="16"/>
                <w:szCs w:val="16"/>
              </w:rPr>
              <w:t>bjectives</w:t>
            </w:r>
          </w:p>
        </w:tc>
        <w:tc>
          <w:tcPr>
            <w:tcW w:w="560" w:type="dxa"/>
            <w:vAlign w:val="center"/>
          </w:tcPr>
          <w:p w14:paraId="74234491" w14:textId="77777777" w:rsidR="00694AB2" w:rsidRPr="000F660D" w:rsidRDefault="00694AB2" w:rsidP="004C1C69">
            <w:pPr>
              <w:spacing w:line="240" w:lineRule="auto"/>
              <w:ind w:left="-432" w:right="-391"/>
              <w:jc w:val="center"/>
              <w:rPr>
                <w:rFonts w:cs="Tahoma"/>
                <w:sz w:val="16"/>
                <w:szCs w:val="16"/>
              </w:rPr>
            </w:pPr>
            <w:r w:rsidRPr="000F660D">
              <w:rPr>
                <w:rFonts w:cs="Tahoma"/>
                <w:sz w:val="16"/>
                <w:szCs w:val="16"/>
              </w:rPr>
              <w:t>4</w:t>
            </w:r>
          </w:p>
        </w:tc>
        <w:tc>
          <w:tcPr>
            <w:tcW w:w="567" w:type="dxa"/>
            <w:vAlign w:val="center"/>
          </w:tcPr>
          <w:p w14:paraId="080A6F55" w14:textId="77777777" w:rsidR="00694AB2" w:rsidRPr="000F660D" w:rsidRDefault="00694AB2" w:rsidP="004C1C69">
            <w:pPr>
              <w:spacing w:line="240" w:lineRule="auto"/>
              <w:ind w:left="-432" w:right="-387"/>
              <w:jc w:val="center"/>
              <w:rPr>
                <w:rFonts w:cs="Tahoma"/>
                <w:sz w:val="16"/>
                <w:szCs w:val="16"/>
              </w:rPr>
            </w:pPr>
            <w:r w:rsidRPr="000F660D">
              <w:rPr>
                <w:rFonts w:cs="Tahoma"/>
                <w:sz w:val="16"/>
                <w:szCs w:val="16"/>
              </w:rPr>
              <w:t>D;E</w:t>
            </w:r>
          </w:p>
        </w:tc>
        <w:tc>
          <w:tcPr>
            <w:tcW w:w="6379" w:type="dxa"/>
            <w:vAlign w:val="center"/>
          </w:tcPr>
          <w:p w14:paraId="135DBEB6" w14:textId="77777777" w:rsidR="00694AB2" w:rsidRPr="00005BB1" w:rsidRDefault="00694AB2" w:rsidP="004C1C69">
            <w:pPr>
              <w:pStyle w:val="Paragraphedeliste"/>
              <w:tabs>
                <w:tab w:val="left" w:pos="459"/>
              </w:tabs>
              <w:ind w:left="34"/>
              <w:rPr>
                <w:rFonts w:cs="Tahoma"/>
                <w:sz w:val="16"/>
                <w:szCs w:val="16"/>
              </w:rPr>
            </w:pPr>
            <w:r w:rsidRPr="00005BB1">
              <w:rPr>
                <w:rFonts w:cs="Tahoma"/>
                <w:sz w:val="16"/>
                <w:szCs w:val="16"/>
              </w:rPr>
              <w:t>Specify the study objectives, including whether the study describes the development or validation of a prediction model (or both)</w:t>
            </w:r>
          </w:p>
        </w:tc>
        <w:tc>
          <w:tcPr>
            <w:tcW w:w="1518" w:type="dxa"/>
            <w:vAlign w:val="center"/>
          </w:tcPr>
          <w:p w14:paraId="0E6A13C1" w14:textId="77777777" w:rsidR="00694AB2" w:rsidRDefault="00694AB2" w:rsidP="004C1C69">
            <w:pPr>
              <w:tabs>
                <w:tab w:val="left" w:pos="742"/>
              </w:tabs>
              <w:spacing w:line="240" w:lineRule="auto"/>
              <w:jc w:val="center"/>
              <w:rPr>
                <w:rFonts w:cs="Tahoma"/>
                <w:sz w:val="16"/>
                <w:szCs w:val="16"/>
              </w:rPr>
            </w:pPr>
            <w:r>
              <w:rPr>
                <w:rFonts w:cs="Tahoma"/>
                <w:sz w:val="16"/>
                <w:szCs w:val="16"/>
              </w:rPr>
              <w:t>Introduction, § 4</w:t>
            </w:r>
          </w:p>
        </w:tc>
      </w:tr>
      <w:tr w:rsidR="00694AB2" w:rsidRPr="009078C3" w14:paraId="2F66401D" w14:textId="77777777" w:rsidTr="004C1C69">
        <w:trPr>
          <w:jc w:val="center"/>
        </w:trPr>
        <w:tc>
          <w:tcPr>
            <w:tcW w:w="10444" w:type="dxa"/>
            <w:gridSpan w:val="5"/>
            <w:shd w:val="clear" w:color="auto" w:fill="F6C5AC" w:themeFill="accent2" w:themeFillTint="66"/>
          </w:tcPr>
          <w:p w14:paraId="7326B7CE" w14:textId="77777777" w:rsidR="00694AB2" w:rsidRPr="009078C3" w:rsidRDefault="00694AB2" w:rsidP="004C1C69">
            <w:pPr>
              <w:tabs>
                <w:tab w:val="left" w:pos="9695"/>
              </w:tabs>
              <w:spacing w:line="240" w:lineRule="auto"/>
              <w:ind w:right="-387"/>
              <w:jc w:val="center"/>
              <w:rPr>
                <w:rFonts w:cs="Tahoma"/>
                <w:color w:val="BFBFBF" w:themeColor="background1" w:themeShade="BF"/>
                <w:sz w:val="16"/>
                <w:szCs w:val="16"/>
              </w:rPr>
            </w:pPr>
            <w:r w:rsidRPr="009078C3">
              <w:rPr>
                <w:rFonts w:cs="Tahoma"/>
                <w:b/>
                <w:sz w:val="16"/>
                <w:szCs w:val="16"/>
              </w:rPr>
              <w:t>Methods</w:t>
            </w:r>
          </w:p>
        </w:tc>
      </w:tr>
      <w:tr w:rsidR="00694AB2" w:rsidRPr="009078C3" w14:paraId="68289DBD" w14:textId="77777777" w:rsidTr="004C1C69">
        <w:trPr>
          <w:trHeight w:val="834"/>
          <w:jc w:val="center"/>
        </w:trPr>
        <w:tc>
          <w:tcPr>
            <w:tcW w:w="1420" w:type="dxa"/>
            <w:vMerge w:val="restart"/>
            <w:vAlign w:val="center"/>
          </w:tcPr>
          <w:p w14:paraId="00B67021" w14:textId="77777777" w:rsidR="00694AB2" w:rsidRPr="009078C3" w:rsidRDefault="00694AB2" w:rsidP="004C1C69">
            <w:pPr>
              <w:spacing w:line="240" w:lineRule="auto"/>
              <w:ind w:left="157"/>
              <w:rPr>
                <w:rFonts w:cs="Tahoma"/>
                <w:b/>
                <w:sz w:val="16"/>
                <w:szCs w:val="16"/>
              </w:rPr>
            </w:pPr>
            <w:r w:rsidRPr="00686AD3">
              <w:rPr>
                <w:rFonts w:cs="Tahoma"/>
                <w:sz w:val="16"/>
                <w:szCs w:val="16"/>
              </w:rPr>
              <w:t>Data</w:t>
            </w:r>
          </w:p>
        </w:tc>
        <w:tc>
          <w:tcPr>
            <w:tcW w:w="560" w:type="dxa"/>
            <w:vAlign w:val="center"/>
          </w:tcPr>
          <w:p w14:paraId="71F8626D" w14:textId="77777777" w:rsidR="00694AB2" w:rsidRPr="009078C3" w:rsidRDefault="00694AB2" w:rsidP="004C1C69">
            <w:pPr>
              <w:spacing w:line="240" w:lineRule="auto"/>
              <w:ind w:left="-432" w:right="-391"/>
              <w:jc w:val="center"/>
              <w:rPr>
                <w:rFonts w:cs="Tahoma"/>
                <w:sz w:val="16"/>
                <w:szCs w:val="16"/>
              </w:rPr>
            </w:pPr>
            <w:r>
              <w:rPr>
                <w:rFonts w:cs="Tahoma"/>
                <w:sz w:val="16"/>
                <w:szCs w:val="16"/>
              </w:rPr>
              <w:t>5a</w:t>
            </w:r>
          </w:p>
        </w:tc>
        <w:tc>
          <w:tcPr>
            <w:tcW w:w="567" w:type="dxa"/>
            <w:vAlign w:val="center"/>
          </w:tcPr>
          <w:p w14:paraId="60E4D187" w14:textId="77777777" w:rsidR="00694AB2" w:rsidRPr="009078C3" w:rsidRDefault="00694AB2" w:rsidP="004C1C69">
            <w:pPr>
              <w:spacing w:line="240" w:lineRule="auto"/>
              <w:ind w:left="-432" w:right="-387"/>
              <w:jc w:val="center"/>
              <w:rPr>
                <w:rFonts w:cs="Tahoma"/>
                <w:sz w:val="16"/>
                <w:szCs w:val="16"/>
              </w:rPr>
            </w:pPr>
            <w:r>
              <w:rPr>
                <w:rFonts w:cs="Tahoma"/>
                <w:sz w:val="16"/>
                <w:szCs w:val="16"/>
              </w:rPr>
              <w:t>D;E</w:t>
            </w:r>
          </w:p>
        </w:tc>
        <w:tc>
          <w:tcPr>
            <w:tcW w:w="6379" w:type="dxa"/>
            <w:vAlign w:val="center"/>
          </w:tcPr>
          <w:p w14:paraId="45471D02" w14:textId="77777777" w:rsidR="00694AB2" w:rsidRPr="00005BB1" w:rsidRDefault="00694AB2" w:rsidP="004C1C69">
            <w:pPr>
              <w:pStyle w:val="Paragraphedeliste"/>
              <w:tabs>
                <w:tab w:val="left" w:pos="459"/>
              </w:tabs>
              <w:ind w:left="34"/>
              <w:rPr>
                <w:rFonts w:cs="Tahoma"/>
                <w:sz w:val="16"/>
                <w:szCs w:val="16"/>
              </w:rPr>
            </w:pPr>
            <w:r w:rsidRPr="00005BB1">
              <w:rPr>
                <w:rFonts w:cs="Tahoma"/>
                <w:sz w:val="16"/>
                <w:szCs w:val="16"/>
              </w:rPr>
              <w:t>Describe the sources of data separately for the development and evaluation datasets (</w:t>
            </w:r>
            <w:proofErr w:type="spellStart"/>
            <w:r w:rsidRPr="00005BB1">
              <w:rPr>
                <w:rFonts w:cs="Tahoma"/>
                <w:sz w:val="16"/>
                <w:szCs w:val="16"/>
              </w:rPr>
              <w:t>eg</w:t>
            </w:r>
            <w:proofErr w:type="spellEnd"/>
            <w:r w:rsidRPr="00005BB1">
              <w:rPr>
                <w:rFonts w:cs="Tahoma"/>
                <w:sz w:val="16"/>
                <w:szCs w:val="16"/>
              </w:rPr>
              <w:t xml:space="preserve">, </w:t>
            </w:r>
            <w:proofErr w:type="spellStart"/>
            <w:r w:rsidRPr="00005BB1">
              <w:rPr>
                <w:rFonts w:cs="Tahoma"/>
                <w:sz w:val="16"/>
                <w:szCs w:val="16"/>
              </w:rPr>
              <w:t>randomised</w:t>
            </w:r>
            <w:proofErr w:type="spellEnd"/>
            <w:r w:rsidRPr="00005BB1">
              <w:rPr>
                <w:rFonts w:cs="Tahoma"/>
                <w:sz w:val="16"/>
                <w:szCs w:val="16"/>
              </w:rPr>
              <w:t xml:space="preserve"> trial, cohort, routine care or registry data), the rationale for using these data, and representativeness of the data</w:t>
            </w:r>
          </w:p>
        </w:tc>
        <w:tc>
          <w:tcPr>
            <w:tcW w:w="1518" w:type="dxa"/>
            <w:vAlign w:val="center"/>
          </w:tcPr>
          <w:p w14:paraId="54309DF5" w14:textId="77777777" w:rsidR="00694AB2" w:rsidRPr="00BF3268" w:rsidRDefault="00694AB2" w:rsidP="004C1C69">
            <w:pPr>
              <w:tabs>
                <w:tab w:val="left" w:pos="742"/>
              </w:tabs>
              <w:spacing w:line="240" w:lineRule="auto"/>
              <w:jc w:val="center"/>
              <w:rPr>
                <w:rFonts w:cs="Tahoma"/>
                <w:sz w:val="16"/>
                <w:szCs w:val="16"/>
              </w:rPr>
            </w:pPr>
            <w:r>
              <w:rPr>
                <w:rFonts w:cs="Tahoma"/>
                <w:sz w:val="16"/>
                <w:szCs w:val="16"/>
              </w:rPr>
              <w:t>Methods, § 1 and 7</w:t>
            </w:r>
          </w:p>
        </w:tc>
      </w:tr>
      <w:tr w:rsidR="00694AB2" w:rsidRPr="009078C3" w14:paraId="53CB5077" w14:textId="77777777" w:rsidTr="004C1C69">
        <w:trPr>
          <w:trHeight w:val="530"/>
          <w:jc w:val="center"/>
        </w:trPr>
        <w:tc>
          <w:tcPr>
            <w:tcW w:w="1420" w:type="dxa"/>
            <w:vMerge/>
            <w:vAlign w:val="center"/>
          </w:tcPr>
          <w:p w14:paraId="79383E6A" w14:textId="77777777" w:rsidR="00694AB2" w:rsidRPr="009078C3" w:rsidRDefault="00694AB2" w:rsidP="004C1C69">
            <w:pPr>
              <w:spacing w:line="240" w:lineRule="auto"/>
              <w:ind w:left="157"/>
              <w:rPr>
                <w:rFonts w:cs="Tahoma"/>
                <w:sz w:val="16"/>
                <w:szCs w:val="16"/>
              </w:rPr>
            </w:pPr>
          </w:p>
        </w:tc>
        <w:tc>
          <w:tcPr>
            <w:tcW w:w="560" w:type="dxa"/>
            <w:vAlign w:val="center"/>
          </w:tcPr>
          <w:p w14:paraId="7DBF51C7" w14:textId="77777777" w:rsidR="00694AB2" w:rsidRPr="009078C3" w:rsidRDefault="00694AB2" w:rsidP="004C1C69">
            <w:pPr>
              <w:spacing w:line="240" w:lineRule="auto"/>
              <w:ind w:left="-432" w:right="-391"/>
              <w:jc w:val="center"/>
              <w:rPr>
                <w:rFonts w:cs="Tahoma"/>
                <w:sz w:val="16"/>
                <w:szCs w:val="16"/>
              </w:rPr>
            </w:pPr>
            <w:r>
              <w:rPr>
                <w:rFonts w:cs="Tahoma"/>
                <w:sz w:val="16"/>
                <w:szCs w:val="16"/>
              </w:rPr>
              <w:t>5</w:t>
            </w:r>
            <w:r w:rsidRPr="009078C3">
              <w:rPr>
                <w:rFonts w:cs="Tahoma"/>
                <w:sz w:val="16"/>
                <w:szCs w:val="16"/>
              </w:rPr>
              <w:t>b</w:t>
            </w:r>
          </w:p>
        </w:tc>
        <w:tc>
          <w:tcPr>
            <w:tcW w:w="567" w:type="dxa"/>
            <w:vAlign w:val="center"/>
          </w:tcPr>
          <w:p w14:paraId="2FB14770" w14:textId="77777777" w:rsidR="00694AB2" w:rsidRPr="009078C3" w:rsidRDefault="00694AB2" w:rsidP="004C1C69">
            <w:pPr>
              <w:spacing w:line="240" w:lineRule="auto"/>
              <w:ind w:left="-432" w:right="-387"/>
              <w:jc w:val="center"/>
              <w:rPr>
                <w:rFonts w:cs="Tahoma"/>
                <w:sz w:val="16"/>
                <w:szCs w:val="16"/>
              </w:rPr>
            </w:pPr>
            <w:r w:rsidRPr="009078C3">
              <w:rPr>
                <w:rFonts w:cs="Tahoma"/>
                <w:sz w:val="16"/>
                <w:szCs w:val="16"/>
              </w:rPr>
              <w:t>D;</w:t>
            </w:r>
            <w:r>
              <w:rPr>
                <w:rFonts w:cs="Tahoma"/>
                <w:sz w:val="16"/>
                <w:szCs w:val="16"/>
              </w:rPr>
              <w:t>E</w:t>
            </w:r>
          </w:p>
        </w:tc>
        <w:tc>
          <w:tcPr>
            <w:tcW w:w="6379" w:type="dxa"/>
            <w:vAlign w:val="center"/>
          </w:tcPr>
          <w:p w14:paraId="3F0E6F2D" w14:textId="77777777" w:rsidR="00694AB2" w:rsidRPr="00005BB1" w:rsidRDefault="00694AB2" w:rsidP="004C1C69">
            <w:pPr>
              <w:pStyle w:val="Paragraphedeliste"/>
              <w:tabs>
                <w:tab w:val="left" w:pos="459"/>
              </w:tabs>
              <w:ind w:left="34"/>
              <w:rPr>
                <w:rFonts w:cs="Tahoma"/>
                <w:sz w:val="16"/>
                <w:szCs w:val="16"/>
              </w:rPr>
            </w:pPr>
            <w:r w:rsidRPr="00005BB1">
              <w:rPr>
                <w:rFonts w:cs="Tahoma"/>
                <w:sz w:val="16"/>
                <w:szCs w:val="16"/>
              </w:rPr>
              <w:t>Specify the dates of the collected participant data, including start and end of participant accrual; and, if applicable, end of follow-up</w:t>
            </w:r>
          </w:p>
        </w:tc>
        <w:tc>
          <w:tcPr>
            <w:tcW w:w="1518" w:type="dxa"/>
            <w:vAlign w:val="center"/>
          </w:tcPr>
          <w:p w14:paraId="27CBE2DF" w14:textId="77777777" w:rsidR="00694AB2" w:rsidRPr="00BF3268" w:rsidRDefault="00694AB2" w:rsidP="004C1C69">
            <w:pPr>
              <w:tabs>
                <w:tab w:val="left" w:pos="742"/>
              </w:tabs>
              <w:spacing w:line="240" w:lineRule="auto"/>
              <w:jc w:val="center"/>
              <w:rPr>
                <w:rFonts w:cs="Tahoma"/>
                <w:sz w:val="16"/>
                <w:szCs w:val="16"/>
              </w:rPr>
            </w:pPr>
            <w:r>
              <w:rPr>
                <w:rFonts w:cs="Tahoma"/>
                <w:sz w:val="16"/>
                <w:szCs w:val="16"/>
              </w:rPr>
              <w:t>Methods, § 1 and 6</w:t>
            </w:r>
          </w:p>
        </w:tc>
      </w:tr>
      <w:tr w:rsidR="00694AB2" w:rsidRPr="009078C3" w14:paraId="47724DE1" w14:textId="77777777" w:rsidTr="004C1C69">
        <w:trPr>
          <w:trHeight w:val="658"/>
          <w:jc w:val="center"/>
        </w:trPr>
        <w:tc>
          <w:tcPr>
            <w:tcW w:w="1420" w:type="dxa"/>
            <w:vMerge w:val="restart"/>
            <w:vAlign w:val="center"/>
          </w:tcPr>
          <w:p w14:paraId="39DABBB3" w14:textId="77777777" w:rsidR="00694AB2" w:rsidRPr="009078C3" w:rsidRDefault="00694AB2" w:rsidP="004C1C69">
            <w:pPr>
              <w:spacing w:line="240" w:lineRule="auto"/>
              <w:ind w:left="157"/>
              <w:rPr>
                <w:rFonts w:cs="Tahoma"/>
                <w:b/>
                <w:sz w:val="16"/>
                <w:szCs w:val="16"/>
              </w:rPr>
            </w:pPr>
            <w:r w:rsidRPr="009078C3">
              <w:rPr>
                <w:rFonts w:cs="Tahoma"/>
                <w:sz w:val="16"/>
                <w:szCs w:val="16"/>
              </w:rPr>
              <w:t>Participants</w:t>
            </w:r>
          </w:p>
        </w:tc>
        <w:tc>
          <w:tcPr>
            <w:tcW w:w="560" w:type="dxa"/>
            <w:vAlign w:val="center"/>
          </w:tcPr>
          <w:p w14:paraId="175F8D09" w14:textId="77777777" w:rsidR="00694AB2" w:rsidRPr="009078C3" w:rsidRDefault="00694AB2" w:rsidP="004C1C69">
            <w:pPr>
              <w:spacing w:line="240" w:lineRule="auto"/>
              <w:ind w:left="-432" w:right="-391"/>
              <w:jc w:val="center"/>
              <w:rPr>
                <w:rFonts w:cs="Tahoma"/>
                <w:sz w:val="16"/>
                <w:szCs w:val="16"/>
              </w:rPr>
            </w:pPr>
            <w:r>
              <w:rPr>
                <w:rFonts w:cs="Tahoma"/>
                <w:sz w:val="16"/>
                <w:szCs w:val="16"/>
              </w:rPr>
              <w:t>6</w:t>
            </w:r>
            <w:r w:rsidRPr="009078C3">
              <w:rPr>
                <w:rFonts w:cs="Tahoma"/>
                <w:sz w:val="16"/>
                <w:szCs w:val="16"/>
              </w:rPr>
              <w:t>a</w:t>
            </w:r>
          </w:p>
        </w:tc>
        <w:tc>
          <w:tcPr>
            <w:tcW w:w="567" w:type="dxa"/>
            <w:vAlign w:val="center"/>
          </w:tcPr>
          <w:p w14:paraId="47B23EED" w14:textId="77777777" w:rsidR="00694AB2" w:rsidRPr="009078C3" w:rsidRDefault="00694AB2" w:rsidP="004C1C69">
            <w:pPr>
              <w:spacing w:line="240" w:lineRule="auto"/>
              <w:ind w:left="-432" w:right="-387"/>
              <w:jc w:val="center"/>
              <w:rPr>
                <w:rFonts w:cs="Tahoma"/>
                <w:sz w:val="16"/>
                <w:szCs w:val="16"/>
              </w:rPr>
            </w:pPr>
            <w:r w:rsidRPr="009078C3">
              <w:rPr>
                <w:rFonts w:cs="Tahoma"/>
                <w:sz w:val="16"/>
                <w:szCs w:val="16"/>
              </w:rPr>
              <w:t>D;</w:t>
            </w:r>
            <w:r>
              <w:rPr>
                <w:rFonts w:cs="Tahoma"/>
                <w:sz w:val="16"/>
                <w:szCs w:val="16"/>
              </w:rPr>
              <w:t>E</w:t>
            </w:r>
          </w:p>
        </w:tc>
        <w:tc>
          <w:tcPr>
            <w:tcW w:w="6379" w:type="dxa"/>
            <w:vAlign w:val="center"/>
          </w:tcPr>
          <w:p w14:paraId="1C24EDD4" w14:textId="77777777" w:rsidR="00694AB2" w:rsidRPr="00005BB1" w:rsidRDefault="00694AB2" w:rsidP="004C1C69">
            <w:pPr>
              <w:pStyle w:val="Paragraphedeliste"/>
              <w:tabs>
                <w:tab w:val="left" w:pos="459"/>
              </w:tabs>
              <w:ind w:left="34"/>
              <w:rPr>
                <w:rFonts w:cs="Tahoma"/>
                <w:sz w:val="16"/>
                <w:szCs w:val="16"/>
              </w:rPr>
            </w:pPr>
            <w:r w:rsidRPr="00005BB1">
              <w:rPr>
                <w:rFonts w:cs="Tahoma"/>
                <w:sz w:val="16"/>
                <w:szCs w:val="16"/>
              </w:rPr>
              <w:t>Specify key elements of the study setting (</w:t>
            </w:r>
            <w:proofErr w:type="spellStart"/>
            <w:r w:rsidRPr="00005BB1">
              <w:rPr>
                <w:rFonts w:cs="Tahoma"/>
                <w:sz w:val="16"/>
                <w:szCs w:val="16"/>
              </w:rPr>
              <w:t>eg</w:t>
            </w:r>
            <w:proofErr w:type="spellEnd"/>
            <w:r w:rsidRPr="00005BB1">
              <w:rPr>
                <w:rFonts w:cs="Tahoma"/>
                <w:sz w:val="16"/>
                <w:szCs w:val="16"/>
              </w:rPr>
              <w:t xml:space="preserve">, primary care, secondary care, general population) including the number and location of </w:t>
            </w:r>
            <w:proofErr w:type="spellStart"/>
            <w:r w:rsidRPr="00005BB1">
              <w:rPr>
                <w:rFonts w:cs="Tahoma"/>
                <w:sz w:val="16"/>
                <w:szCs w:val="16"/>
              </w:rPr>
              <w:t>centres</w:t>
            </w:r>
            <w:proofErr w:type="spellEnd"/>
            <w:r w:rsidRPr="00005BB1">
              <w:rPr>
                <w:rFonts w:cs="Tahoma"/>
                <w:sz w:val="16"/>
                <w:szCs w:val="16"/>
              </w:rPr>
              <w:t>.</w:t>
            </w:r>
          </w:p>
        </w:tc>
        <w:tc>
          <w:tcPr>
            <w:tcW w:w="1518" w:type="dxa"/>
            <w:vAlign w:val="center"/>
          </w:tcPr>
          <w:p w14:paraId="4FC4AECA" w14:textId="77777777" w:rsidR="00694AB2" w:rsidRPr="00BF3268" w:rsidRDefault="00694AB2" w:rsidP="004C1C69">
            <w:pPr>
              <w:tabs>
                <w:tab w:val="left" w:pos="742"/>
              </w:tabs>
              <w:spacing w:line="240" w:lineRule="auto"/>
              <w:jc w:val="center"/>
              <w:rPr>
                <w:rFonts w:cs="Tahoma"/>
                <w:sz w:val="16"/>
                <w:szCs w:val="16"/>
              </w:rPr>
            </w:pPr>
            <w:r>
              <w:rPr>
                <w:rFonts w:cs="Tahoma"/>
                <w:sz w:val="16"/>
                <w:szCs w:val="16"/>
              </w:rPr>
              <w:t>Methods, § 1</w:t>
            </w:r>
          </w:p>
        </w:tc>
      </w:tr>
      <w:tr w:rsidR="00694AB2" w:rsidRPr="009078C3" w14:paraId="1FE71BAD" w14:textId="77777777" w:rsidTr="004C1C69">
        <w:trPr>
          <w:trHeight w:val="604"/>
          <w:jc w:val="center"/>
        </w:trPr>
        <w:tc>
          <w:tcPr>
            <w:tcW w:w="1420" w:type="dxa"/>
            <w:vMerge/>
            <w:vAlign w:val="center"/>
          </w:tcPr>
          <w:p w14:paraId="07228A0E" w14:textId="77777777" w:rsidR="00694AB2" w:rsidRPr="009078C3" w:rsidRDefault="00694AB2" w:rsidP="004C1C69">
            <w:pPr>
              <w:spacing w:line="240" w:lineRule="auto"/>
              <w:ind w:left="157"/>
              <w:rPr>
                <w:rFonts w:cs="Tahoma"/>
                <w:sz w:val="16"/>
                <w:szCs w:val="16"/>
              </w:rPr>
            </w:pPr>
          </w:p>
        </w:tc>
        <w:tc>
          <w:tcPr>
            <w:tcW w:w="560" w:type="dxa"/>
            <w:vAlign w:val="center"/>
          </w:tcPr>
          <w:p w14:paraId="53170258" w14:textId="77777777" w:rsidR="00694AB2" w:rsidRPr="009078C3" w:rsidRDefault="00694AB2" w:rsidP="004C1C69">
            <w:pPr>
              <w:spacing w:line="240" w:lineRule="auto"/>
              <w:ind w:left="-432" w:right="-391"/>
              <w:jc w:val="center"/>
              <w:rPr>
                <w:rFonts w:cs="Tahoma"/>
                <w:sz w:val="16"/>
                <w:szCs w:val="16"/>
              </w:rPr>
            </w:pPr>
            <w:r>
              <w:rPr>
                <w:rFonts w:cs="Tahoma"/>
                <w:sz w:val="16"/>
                <w:szCs w:val="16"/>
              </w:rPr>
              <w:t>6</w:t>
            </w:r>
            <w:r w:rsidRPr="009078C3">
              <w:rPr>
                <w:rFonts w:cs="Tahoma"/>
                <w:sz w:val="16"/>
                <w:szCs w:val="16"/>
              </w:rPr>
              <w:t>b</w:t>
            </w:r>
          </w:p>
        </w:tc>
        <w:tc>
          <w:tcPr>
            <w:tcW w:w="567" w:type="dxa"/>
            <w:vAlign w:val="center"/>
          </w:tcPr>
          <w:p w14:paraId="34C1B9D8" w14:textId="77777777" w:rsidR="00694AB2" w:rsidRPr="009078C3" w:rsidRDefault="00694AB2" w:rsidP="004C1C69">
            <w:pPr>
              <w:spacing w:line="240" w:lineRule="auto"/>
              <w:ind w:left="-432" w:right="-387"/>
              <w:jc w:val="center"/>
              <w:rPr>
                <w:rFonts w:cs="Tahoma"/>
                <w:sz w:val="16"/>
                <w:szCs w:val="16"/>
              </w:rPr>
            </w:pPr>
            <w:r w:rsidRPr="009078C3">
              <w:rPr>
                <w:rFonts w:cs="Tahoma"/>
                <w:sz w:val="16"/>
                <w:szCs w:val="16"/>
              </w:rPr>
              <w:t>D;</w:t>
            </w:r>
            <w:r>
              <w:rPr>
                <w:rFonts w:cs="Tahoma"/>
                <w:sz w:val="16"/>
                <w:szCs w:val="16"/>
              </w:rPr>
              <w:t>E</w:t>
            </w:r>
          </w:p>
        </w:tc>
        <w:tc>
          <w:tcPr>
            <w:tcW w:w="6379" w:type="dxa"/>
            <w:vAlign w:val="center"/>
          </w:tcPr>
          <w:p w14:paraId="07035F13" w14:textId="77777777" w:rsidR="00694AB2" w:rsidRPr="009078C3" w:rsidRDefault="00694AB2" w:rsidP="004C1C69">
            <w:pPr>
              <w:pStyle w:val="Paragraphedeliste"/>
              <w:tabs>
                <w:tab w:val="left" w:pos="459"/>
              </w:tabs>
              <w:ind w:left="34"/>
              <w:rPr>
                <w:rFonts w:cs="Tahoma"/>
                <w:sz w:val="16"/>
                <w:szCs w:val="16"/>
              </w:rPr>
            </w:pPr>
            <w:r w:rsidRPr="009078C3">
              <w:rPr>
                <w:rFonts w:cs="Tahoma"/>
                <w:sz w:val="16"/>
                <w:szCs w:val="16"/>
              </w:rPr>
              <w:t xml:space="preserve">Describe eligibility criteria for participants. </w:t>
            </w:r>
          </w:p>
        </w:tc>
        <w:tc>
          <w:tcPr>
            <w:tcW w:w="1518" w:type="dxa"/>
            <w:vAlign w:val="center"/>
          </w:tcPr>
          <w:p w14:paraId="276319F2" w14:textId="77777777" w:rsidR="00694AB2" w:rsidRPr="00BF3268" w:rsidRDefault="00694AB2" w:rsidP="004C1C69">
            <w:pPr>
              <w:tabs>
                <w:tab w:val="left" w:pos="742"/>
              </w:tabs>
              <w:spacing w:line="240" w:lineRule="auto"/>
              <w:jc w:val="center"/>
              <w:rPr>
                <w:rFonts w:cs="Tahoma"/>
                <w:sz w:val="16"/>
                <w:szCs w:val="16"/>
              </w:rPr>
            </w:pPr>
            <w:r w:rsidRPr="00234663">
              <w:rPr>
                <w:rFonts w:cs="Tahoma"/>
                <w:sz w:val="16"/>
                <w:szCs w:val="16"/>
              </w:rPr>
              <w:t xml:space="preserve">Methods, </w:t>
            </w:r>
            <w:r>
              <w:rPr>
                <w:rFonts w:cs="Tahoma"/>
                <w:sz w:val="16"/>
                <w:szCs w:val="16"/>
              </w:rPr>
              <w:t>§</w:t>
            </w:r>
            <w:r w:rsidRPr="00234663">
              <w:rPr>
                <w:rFonts w:cs="Tahoma"/>
                <w:sz w:val="16"/>
                <w:szCs w:val="16"/>
              </w:rPr>
              <w:t xml:space="preserve"> 1</w:t>
            </w:r>
          </w:p>
        </w:tc>
      </w:tr>
      <w:tr w:rsidR="00694AB2" w:rsidRPr="009078C3" w14:paraId="5EFA0736" w14:textId="77777777" w:rsidTr="004C1C69">
        <w:trPr>
          <w:trHeight w:val="556"/>
          <w:jc w:val="center"/>
        </w:trPr>
        <w:tc>
          <w:tcPr>
            <w:tcW w:w="1420" w:type="dxa"/>
            <w:vMerge/>
            <w:vAlign w:val="center"/>
          </w:tcPr>
          <w:p w14:paraId="001D8F9F" w14:textId="77777777" w:rsidR="00694AB2" w:rsidRPr="009078C3" w:rsidRDefault="00694AB2" w:rsidP="004C1C69">
            <w:pPr>
              <w:spacing w:line="240" w:lineRule="auto"/>
              <w:ind w:left="157"/>
              <w:rPr>
                <w:rFonts w:cs="Tahoma"/>
                <w:sz w:val="16"/>
                <w:szCs w:val="16"/>
              </w:rPr>
            </w:pPr>
          </w:p>
        </w:tc>
        <w:tc>
          <w:tcPr>
            <w:tcW w:w="560" w:type="dxa"/>
            <w:vAlign w:val="center"/>
          </w:tcPr>
          <w:p w14:paraId="091B7D17" w14:textId="77777777" w:rsidR="00694AB2" w:rsidRPr="009078C3" w:rsidRDefault="00694AB2" w:rsidP="004C1C69">
            <w:pPr>
              <w:spacing w:line="240" w:lineRule="auto"/>
              <w:ind w:left="-432" w:right="-391"/>
              <w:jc w:val="center"/>
              <w:rPr>
                <w:rFonts w:cs="Tahoma"/>
                <w:sz w:val="16"/>
                <w:szCs w:val="16"/>
              </w:rPr>
            </w:pPr>
            <w:r>
              <w:rPr>
                <w:rFonts w:cs="Tahoma"/>
                <w:sz w:val="16"/>
                <w:szCs w:val="16"/>
              </w:rPr>
              <w:t>6</w:t>
            </w:r>
            <w:r w:rsidRPr="009078C3">
              <w:rPr>
                <w:rFonts w:cs="Tahoma"/>
                <w:sz w:val="16"/>
                <w:szCs w:val="16"/>
              </w:rPr>
              <w:t>c</w:t>
            </w:r>
          </w:p>
        </w:tc>
        <w:tc>
          <w:tcPr>
            <w:tcW w:w="567" w:type="dxa"/>
            <w:vAlign w:val="center"/>
          </w:tcPr>
          <w:p w14:paraId="7E9A82EA" w14:textId="77777777" w:rsidR="00694AB2" w:rsidRPr="009078C3" w:rsidRDefault="00694AB2" w:rsidP="004C1C69">
            <w:pPr>
              <w:spacing w:line="240" w:lineRule="auto"/>
              <w:ind w:left="-432" w:right="-387"/>
              <w:jc w:val="center"/>
              <w:rPr>
                <w:rFonts w:cs="Tahoma"/>
                <w:sz w:val="16"/>
                <w:szCs w:val="16"/>
              </w:rPr>
            </w:pPr>
            <w:r w:rsidRPr="009078C3">
              <w:rPr>
                <w:rFonts w:cs="Tahoma"/>
                <w:sz w:val="16"/>
                <w:szCs w:val="16"/>
              </w:rPr>
              <w:t>D;</w:t>
            </w:r>
            <w:r>
              <w:rPr>
                <w:rFonts w:cs="Tahoma"/>
                <w:sz w:val="16"/>
                <w:szCs w:val="16"/>
              </w:rPr>
              <w:t>E</w:t>
            </w:r>
          </w:p>
        </w:tc>
        <w:tc>
          <w:tcPr>
            <w:tcW w:w="6379" w:type="dxa"/>
            <w:vAlign w:val="center"/>
          </w:tcPr>
          <w:p w14:paraId="089D55FE" w14:textId="77777777" w:rsidR="00694AB2" w:rsidRPr="00005BB1" w:rsidRDefault="00694AB2" w:rsidP="004C1C69">
            <w:pPr>
              <w:pStyle w:val="Paragraphedeliste"/>
              <w:tabs>
                <w:tab w:val="left" w:pos="459"/>
              </w:tabs>
              <w:ind w:left="34"/>
              <w:rPr>
                <w:rFonts w:cs="Tahoma"/>
                <w:sz w:val="16"/>
                <w:szCs w:val="16"/>
              </w:rPr>
            </w:pPr>
            <w:r w:rsidRPr="00005BB1">
              <w:rPr>
                <w:rFonts w:cs="Tahoma"/>
                <w:sz w:val="16"/>
                <w:szCs w:val="16"/>
              </w:rPr>
              <w:t>Give details of any treatments received, and how they were handled during model development or evaluation, if relevant</w:t>
            </w:r>
          </w:p>
        </w:tc>
        <w:tc>
          <w:tcPr>
            <w:tcW w:w="1518" w:type="dxa"/>
            <w:vAlign w:val="center"/>
          </w:tcPr>
          <w:p w14:paraId="16F8B9BB" w14:textId="77777777" w:rsidR="00694AB2" w:rsidRPr="00BF3268" w:rsidRDefault="00694AB2" w:rsidP="004C1C69">
            <w:pPr>
              <w:tabs>
                <w:tab w:val="left" w:pos="742"/>
              </w:tabs>
              <w:spacing w:line="240" w:lineRule="auto"/>
              <w:jc w:val="center"/>
              <w:rPr>
                <w:rFonts w:cs="Tahoma"/>
                <w:sz w:val="16"/>
                <w:szCs w:val="16"/>
              </w:rPr>
            </w:pPr>
            <w:r>
              <w:rPr>
                <w:rFonts w:cs="Tahoma"/>
                <w:sz w:val="16"/>
                <w:szCs w:val="16"/>
              </w:rPr>
              <w:t>Not relevant</w:t>
            </w:r>
          </w:p>
        </w:tc>
      </w:tr>
      <w:tr w:rsidR="00694AB2" w:rsidRPr="009078C3" w14:paraId="1E987D85" w14:textId="77777777" w:rsidTr="004C1C69">
        <w:trPr>
          <w:trHeight w:val="538"/>
          <w:jc w:val="center"/>
        </w:trPr>
        <w:tc>
          <w:tcPr>
            <w:tcW w:w="1420" w:type="dxa"/>
            <w:vAlign w:val="center"/>
          </w:tcPr>
          <w:p w14:paraId="38F37903" w14:textId="77777777" w:rsidR="00694AB2" w:rsidRPr="009078C3" w:rsidRDefault="00694AB2" w:rsidP="004C1C69">
            <w:pPr>
              <w:spacing w:line="240" w:lineRule="auto"/>
              <w:ind w:left="157"/>
              <w:rPr>
                <w:rFonts w:cs="Tahoma"/>
                <w:sz w:val="16"/>
                <w:szCs w:val="16"/>
              </w:rPr>
            </w:pPr>
            <w:r w:rsidRPr="00DF02E9">
              <w:rPr>
                <w:rFonts w:cs="Tahoma"/>
                <w:sz w:val="16"/>
                <w:szCs w:val="16"/>
              </w:rPr>
              <w:t>Data</w:t>
            </w:r>
            <w:r>
              <w:rPr>
                <w:rFonts w:cs="Tahoma"/>
                <w:sz w:val="16"/>
                <w:szCs w:val="16"/>
              </w:rPr>
              <w:t xml:space="preserve"> </w:t>
            </w:r>
            <w:r w:rsidRPr="00DF02E9">
              <w:rPr>
                <w:rFonts w:cs="Tahoma"/>
                <w:sz w:val="16"/>
                <w:szCs w:val="16"/>
              </w:rPr>
              <w:t>preparation</w:t>
            </w:r>
          </w:p>
        </w:tc>
        <w:tc>
          <w:tcPr>
            <w:tcW w:w="560" w:type="dxa"/>
            <w:vAlign w:val="center"/>
          </w:tcPr>
          <w:p w14:paraId="6F762C1F" w14:textId="77777777" w:rsidR="00694AB2" w:rsidRDefault="00694AB2" w:rsidP="004C1C69">
            <w:pPr>
              <w:spacing w:line="240" w:lineRule="auto"/>
              <w:ind w:left="-432" w:right="-391"/>
              <w:jc w:val="center"/>
              <w:rPr>
                <w:rFonts w:cs="Tahoma"/>
                <w:sz w:val="16"/>
                <w:szCs w:val="16"/>
              </w:rPr>
            </w:pPr>
            <w:r>
              <w:rPr>
                <w:rFonts w:cs="Tahoma"/>
                <w:sz w:val="16"/>
                <w:szCs w:val="16"/>
              </w:rPr>
              <w:t>7</w:t>
            </w:r>
          </w:p>
        </w:tc>
        <w:tc>
          <w:tcPr>
            <w:tcW w:w="567" w:type="dxa"/>
            <w:vAlign w:val="center"/>
          </w:tcPr>
          <w:p w14:paraId="23879EC5" w14:textId="77777777" w:rsidR="00694AB2" w:rsidRPr="009078C3" w:rsidRDefault="00694AB2" w:rsidP="004C1C69">
            <w:pPr>
              <w:spacing w:line="240" w:lineRule="auto"/>
              <w:ind w:left="-432" w:right="-387"/>
              <w:jc w:val="center"/>
              <w:rPr>
                <w:rFonts w:cs="Tahoma"/>
                <w:sz w:val="16"/>
                <w:szCs w:val="16"/>
              </w:rPr>
            </w:pPr>
            <w:r w:rsidRPr="00DF02E9">
              <w:rPr>
                <w:rFonts w:cs="Tahoma"/>
                <w:sz w:val="16"/>
                <w:szCs w:val="16"/>
              </w:rPr>
              <w:t>D;E</w:t>
            </w:r>
          </w:p>
        </w:tc>
        <w:tc>
          <w:tcPr>
            <w:tcW w:w="6379" w:type="dxa"/>
            <w:vAlign w:val="center"/>
          </w:tcPr>
          <w:p w14:paraId="24E2A8A3" w14:textId="77777777" w:rsidR="00694AB2" w:rsidRPr="00005BB1" w:rsidRDefault="00694AB2" w:rsidP="004C1C69">
            <w:pPr>
              <w:pStyle w:val="Paragraphedeliste"/>
              <w:tabs>
                <w:tab w:val="left" w:pos="459"/>
              </w:tabs>
              <w:ind w:left="34"/>
              <w:rPr>
                <w:rFonts w:cs="Tahoma"/>
                <w:sz w:val="16"/>
                <w:szCs w:val="16"/>
              </w:rPr>
            </w:pPr>
            <w:r w:rsidRPr="00005BB1">
              <w:rPr>
                <w:rFonts w:cs="Tahoma"/>
                <w:sz w:val="16"/>
                <w:szCs w:val="16"/>
              </w:rPr>
              <w:t>Describe any data pre-processing and quality checking, including whether this was similar across relevant sociodemographic groups</w:t>
            </w:r>
          </w:p>
        </w:tc>
        <w:tc>
          <w:tcPr>
            <w:tcW w:w="1518" w:type="dxa"/>
            <w:vAlign w:val="center"/>
          </w:tcPr>
          <w:p w14:paraId="266C2A1E" w14:textId="77777777" w:rsidR="00694AB2" w:rsidRDefault="00694AB2" w:rsidP="004C1C69">
            <w:pPr>
              <w:spacing w:line="240" w:lineRule="auto"/>
              <w:jc w:val="center"/>
              <w:rPr>
                <w:rFonts w:cs="Tahoma"/>
                <w:sz w:val="16"/>
                <w:szCs w:val="16"/>
              </w:rPr>
            </w:pPr>
            <w:r w:rsidRPr="00817A09">
              <w:rPr>
                <w:rFonts w:cs="Tahoma"/>
                <w:sz w:val="16"/>
                <w:szCs w:val="16"/>
              </w:rPr>
              <w:t xml:space="preserve">Methods, </w:t>
            </w:r>
            <w:r>
              <w:rPr>
                <w:rFonts w:cs="Tahoma"/>
                <w:sz w:val="16"/>
                <w:szCs w:val="16"/>
              </w:rPr>
              <w:t>§</w:t>
            </w:r>
            <w:r w:rsidRPr="00817A09">
              <w:rPr>
                <w:rFonts w:cs="Tahoma"/>
                <w:sz w:val="16"/>
                <w:szCs w:val="16"/>
              </w:rPr>
              <w:t xml:space="preserve"> </w:t>
            </w:r>
            <w:r>
              <w:rPr>
                <w:rFonts w:cs="Tahoma"/>
                <w:sz w:val="16"/>
                <w:szCs w:val="16"/>
              </w:rPr>
              <w:t>5</w:t>
            </w:r>
          </w:p>
        </w:tc>
      </w:tr>
      <w:tr w:rsidR="00694AB2" w:rsidRPr="009078C3" w14:paraId="2507F877" w14:textId="77777777" w:rsidTr="004C1C69">
        <w:trPr>
          <w:trHeight w:val="713"/>
          <w:jc w:val="center"/>
        </w:trPr>
        <w:tc>
          <w:tcPr>
            <w:tcW w:w="1420" w:type="dxa"/>
            <w:vMerge w:val="restart"/>
            <w:vAlign w:val="center"/>
          </w:tcPr>
          <w:p w14:paraId="5B1408C5" w14:textId="77777777" w:rsidR="00694AB2" w:rsidRPr="009078C3" w:rsidRDefault="00694AB2" w:rsidP="004C1C69">
            <w:pPr>
              <w:spacing w:line="240" w:lineRule="auto"/>
              <w:ind w:left="157"/>
              <w:rPr>
                <w:rFonts w:cs="Tahoma"/>
                <w:b/>
                <w:sz w:val="16"/>
                <w:szCs w:val="16"/>
              </w:rPr>
            </w:pPr>
            <w:r w:rsidRPr="009078C3">
              <w:rPr>
                <w:rFonts w:cs="Tahoma"/>
                <w:sz w:val="16"/>
                <w:szCs w:val="16"/>
              </w:rPr>
              <w:t>Outcome</w:t>
            </w:r>
          </w:p>
        </w:tc>
        <w:tc>
          <w:tcPr>
            <w:tcW w:w="560" w:type="dxa"/>
            <w:vAlign w:val="center"/>
          </w:tcPr>
          <w:p w14:paraId="2AA142E9" w14:textId="77777777" w:rsidR="00694AB2" w:rsidRPr="009078C3" w:rsidRDefault="00694AB2" w:rsidP="004C1C69">
            <w:pPr>
              <w:spacing w:line="240" w:lineRule="auto"/>
              <w:ind w:left="-432" w:right="-391"/>
              <w:jc w:val="center"/>
              <w:rPr>
                <w:rFonts w:cs="Tahoma"/>
                <w:sz w:val="16"/>
                <w:szCs w:val="16"/>
              </w:rPr>
            </w:pPr>
            <w:r>
              <w:rPr>
                <w:rFonts w:cs="Tahoma"/>
                <w:sz w:val="16"/>
                <w:szCs w:val="16"/>
              </w:rPr>
              <w:t>8</w:t>
            </w:r>
            <w:r w:rsidRPr="009078C3">
              <w:rPr>
                <w:rFonts w:cs="Tahoma"/>
                <w:sz w:val="16"/>
                <w:szCs w:val="16"/>
              </w:rPr>
              <w:t>a</w:t>
            </w:r>
          </w:p>
        </w:tc>
        <w:tc>
          <w:tcPr>
            <w:tcW w:w="567" w:type="dxa"/>
            <w:vAlign w:val="center"/>
          </w:tcPr>
          <w:p w14:paraId="0790BA37" w14:textId="77777777" w:rsidR="00694AB2" w:rsidRPr="009078C3" w:rsidRDefault="00694AB2" w:rsidP="004C1C69">
            <w:pPr>
              <w:spacing w:line="240" w:lineRule="auto"/>
              <w:ind w:left="-432" w:right="-387"/>
              <w:jc w:val="center"/>
              <w:rPr>
                <w:rFonts w:cs="Tahoma"/>
                <w:sz w:val="16"/>
                <w:szCs w:val="16"/>
              </w:rPr>
            </w:pPr>
            <w:r w:rsidRPr="009078C3">
              <w:rPr>
                <w:rFonts w:cs="Tahoma"/>
                <w:sz w:val="16"/>
                <w:szCs w:val="16"/>
              </w:rPr>
              <w:t>D;</w:t>
            </w:r>
            <w:r>
              <w:rPr>
                <w:rFonts w:cs="Tahoma"/>
                <w:sz w:val="16"/>
                <w:szCs w:val="16"/>
              </w:rPr>
              <w:t>E</w:t>
            </w:r>
          </w:p>
        </w:tc>
        <w:tc>
          <w:tcPr>
            <w:tcW w:w="6379" w:type="dxa"/>
            <w:vAlign w:val="center"/>
          </w:tcPr>
          <w:p w14:paraId="56449417" w14:textId="77777777" w:rsidR="00694AB2" w:rsidRPr="00005BB1" w:rsidRDefault="00694AB2" w:rsidP="004C1C69">
            <w:pPr>
              <w:pStyle w:val="Paragraphedeliste"/>
              <w:tabs>
                <w:tab w:val="left" w:pos="459"/>
              </w:tabs>
              <w:ind w:left="34"/>
              <w:rPr>
                <w:rFonts w:cs="Tahoma"/>
                <w:sz w:val="16"/>
                <w:szCs w:val="16"/>
              </w:rPr>
            </w:pPr>
            <w:r w:rsidRPr="00005BB1">
              <w:rPr>
                <w:rFonts w:cs="Tahoma"/>
                <w:sz w:val="16"/>
                <w:szCs w:val="16"/>
              </w:rPr>
              <w:t>Clearly define the outcome that is being predicted and the time horizon, including how and when assessed, the rationale for choosing this outcome, and whether the method of outcome assessment is consistent across sociodemographic groups</w:t>
            </w:r>
          </w:p>
        </w:tc>
        <w:tc>
          <w:tcPr>
            <w:tcW w:w="1518" w:type="dxa"/>
            <w:vAlign w:val="center"/>
          </w:tcPr>
          <w:p w14:paraId="1FF21478" w14:textId="77777777" w:rsidR="00694AB2" w:rsidRPr="00BF3268" w:rsidRDefault="00694AB2" w:rsidP="004C1C69">
            <w:pPr>
              <w:spacing w:line="240" w:lineRule="auto"/>
              <w:jc w:val="center"/>
              <w:rPr>
                <w:rFonts w:cs="Tahoma"/>
                <w:sz w:val="16"/>
                <w:szCs w:val="16"/>
              </w:rPr>
            </w:pPr>
            <w:r w:rsidRPr="00817A09">
              <w:rPr>
                <w:rFonts w:cs="Tahoma"/>
                <w:sz w:val="16"/>
                <w:szCs w:val="16"/>
              </w:rPr>
              <w:t xml:space="preserve">Methods, </w:t>
            </w:r>
            <w:r>
              <w:rPr>
                <w:rFonts w:cs="Tahoma"/>
                <w:sz w:val="16"/>
                <w:szCs w:val="16"/>
              </w:rPr>
              <w:t>§</w:t>
            </w:r>
            <w:r w:rsidRPr="00817A09">
              <w:rPr>
                <w:rFonts w:cs="Tahoma"/>
                <w:sz w:val="16"/>
                <w:szCs w:val="16"/>
              </w:rPr>
              <w:t xml:space="preserve"> </w:t>
            </w:r>
            <w:r>
              <w:rPr>
                <w:rFonts w:cs="Tahoma"/>
                <w:sz w:val="16"/>
                <w:szCs w:val="16"/>
              </w:rPr>
              <w:t>7</w:t>
            </w:r>
          </w:p>
        </w:tc>
      </w:tr>
      <w:tr w:rsidR="00694AB2" w:rsidRPr="009078C3" w14:paraId="7D48701F" w14:textId="77777777" w:rsidTr="004C1C69">
        <w:trPr>
          <w:trHeight w:val="696"/>
          <w:jc w:val="center"/>
        </w:trPr>
        <w:tc>
          <w:tcPr>
            <w:tcW w:w="1420" w:type="dxa"/>
            <w:vMerge/>
            <w:vAlign w:val="center"/>
          </w:tcPr>
          <w:p w14:paraId="3DD3C1E6" w14:textId="77777777" w:rsidR="00694AB2" w:rsidRPr="009078C3" w:rsidRDefault="00694AB2" w:rsidP="004C1C69">
            <w:pPr>
              <w:spacing w:line="240" w:lineRule="auto"/>
              <w:ind w:left="157"/>
              <w:rPr>
                <w:rFonts w:cs="Tahoma"/>
                <w:sz w:val="16"/>
                <w:szCs w:val="16"/>
              </w:rPr>
            </w:pPr>
          </w:p>
        </w:tc>
        <w:tc>
          <w:tcPr>
            <w:tcW w:w="560" w:type="dxa"/>
            <w:vAlign w:val="center"/>
          </w:tcPr>
          <w:p w14:paraId="7FC27821" w14:textId="77777777" w:rsidR="00694AB2" w:rsidRPr="009078C3" w:rsidRDefault="00694AB2" w:rsidP="004C1C69">
            <w:pPr>
              <w:spacing w:line="240" w:lineRule="auto"/>
              <w:ind w:left="-432" w:right="-391"/>
              <w:jc w:val="center"/>
              <w:rPr>
                <w:rFonts w:cs="Tahoma"/>
                <w:sz w:val="16"/>
                <w:szCs w:val="16"/>
              </w:rPr>
            </w:pPr>
            <w:r>
              <w:rPr>
                <w:rFonts w:cs="Tahoma"/>
                <w:sz w:val="16"/>
                <w:szCs w:val="16"/>
              </w:rPr>
              <w:t>8</w:t>
            </w:r>
            <w:r w:rsidRPr="009078C3">
              <w:rPr>
                <w:rFonts w:cs="Tahoma"/>
                <w:sz w:val="16"/>
                <w:szCs w:val="16"/>
              </w:rPr>
              <w:t>b</w:t>
            </w:r>
          </w:p>
        </w:tc>
        <w:tc>
          <w:tcPr>
            <w:tcW w:w="567" w:type="dxa"/>
            <w:vAlign w:val="center"/>
          </w:tcPr>
          <w:p w14:paraId="6287998D" w14:textId="77777777" w:rsidR="00694AB2" w:rsidRPr="009078C3" w:rsidRDefault="00694AB2" w:rsidP="004C1C69">
            <w:pPr>
              <w:spacing w:line="240" w:lineRule="auto"/>
              <w:ind w:left="-432" w:right="-387"/>
              <w:jc w:val="center"/>
              <w:rPr>
                <w:rFonts w:cs="Tahoma"/>
                <w:sz w:val="16"/>
                <w:szCs w:val="16"/>
              </w:rPr>
            </w:pPr>
            <w:r w:rsidRPr="009078C3">
              <w:rPr>
                <w:rFonts w:cs="Tahoma"/>
                <w:sz w:val="16"/>
                <w:szCs w:val="16"/>
              </w:rPr>
              <w:t>D;</w:t>
            </w:r>
            <w:r>
              <w:rPr>
                <w:rFonts w:cs="Tahoma"/>
                <w:sz w:val="16"/>
                <w:szCs w:val="16"/>
              </w:rPr>
              <w:t>E</w:t>
            </w:r>
          </w:p>
        </w:tc>
        <w:tc>
          <w:tcPr>
            <w:tcW w:w="6379" w:type="dxa"/>
            <w:vAlign w:val="center"/>
          </w:tcPr>
          <w:p w14:paraId="071A90F7" w14:textId="77777777" w:rsidR="00694AB2" w:rsidRPr="00005BB1" w:rsidRDefault="00694AB2" w:rsidP="004C1C69">
            <w:pPr>
              <w:pStyle w:val="Paragraphedeliste"/>
              <w:tabs>
                <w:tab w:val="left" w:pos="459"/>
              </w:tabs>
              <w:ind w:left="34"/>
              <w:rPr>
                <w:rFonts w:cs="Tahoma"/>
                <w:sz w:val="16"/>
                <w:szCs w:val="16"/>
              </w:rPr>
            </w:pPr>
            <w:r w:rsidRPr="00005BB1">
              <w:rPr>
                <w:rFonts w:cs="Tahoma"/>
                <w:sz w:val="16"/>
                <w:szCs w:val="16"/>
              </w:rPr>
              <w:t>If outcome assessment requires subjective interpretation, describe the qualifications and demographic characteristics of the outcome assessors</w:t>
            </w:r>
          </w:p>
        </w:tc>
        <w:tc>
          <w:tcPr>
            <w:tcW w:w="1518" w:type="dxa"/>
            <w:vAlign w:val="center"/>
          </w:tcPr>
          <w:p w14:paraId="213805EF" w14:textId="77777777" w:rsidR="00694AB2" w:rsidRPr="00BF3268" w:rsidRDefault="00694AB2" w:rsidP="004C1C69">
            <w:pPr>
              <w:spacing w:line="240" w:lineRule="auto"/>
              <w:jc w:val="center"/>
              <w:rPr>
                <w:rFonts w:cs="Tahoma"/>
                <w:sz w:val="16"/>
                <w:szCs w:val="16"/>
              </w:rPr>
            </w:pPr>
            <w:r>
              <w:rPr>
                <w:rFonts w:cs="Tahoma"/>
                <w:sz w:val="16"/>
                <w:szCs w:val="16"/>
              </w:rPr>
              <w:t>n/a</w:t>
            </w:r>
          </w:p>
        </w:tc>
      </w:tr>
      <w:tr w:rsidR="00694AB2" w:rsidRPr="009078C3" w14:paraId="55C477D7" w14:textId="77777777" w:rsidTr="004C1C69">
        <w:trPr>
          <w:trHeight w:val="536"/>
          <w:jc w:val="center"/>
        </w:trPr>
        <w:tc>
          <w:tcPr>
            <w:tcW w:w="1420" w:type="dxa"/>
            <w:vMerge/>
            <w:vAlign w:val="center"/>
          </w:tcPr>
          <w:p w14:paraId="5F024E58" w14:textId="77777777" w:rsidR="00694AB2" w:rsidRPr="009078C3" w:rsidRDefault="00694AB2" w:rsidP="004C1C69">
            <w:pPr>
              <w:spacing w:line="240" w:lineRule="auto"/>
              <w:ind w:left="157"/>
              <w:rPr>
                <w:rFonts w:cs="Tahoma"/>
                <w:sz w:val="16"/>
                <w:szCs w:val="16"/>
              </w:rPr>
            </w:pPr>
          </w:p>
        </w:tc>
        <w:tc>
          <w:tcPr>
            <w:tcW w:w="560" w:type="dxa"/>
            <w:vAlign w:val="center"/>
          </w:tcPr>
          <w:p w14:paraId="7684742F" w14:textId="77777777" w:rsidR="00694AB2" w:rsidRDefault="00694AB2" w:rsidP="004C1C69">
            <w:pPr>
              <w:spacing w:line="240" w:lineRule="auto"/>
              <w:ind w:left="-432" w:right="-391"/>
              <w:jc w:val="center"/>
              <w:rPr>
                <w:rFonts w:cs="Tahoma"/>
                <w:sz w:val="16"/>
                <w:szCs w:val="16"/>
              </w:rPr>
            </w:pPr>
            <w:r>
              <w:rPr>
                <w:rFonts w:cs="Tahoma"/>
                <w:sz w:val="16"/>
                <w:szCs w:val="16"/>
              </w:rPr>
              <w:t>8c</w:t>
            </w:r>
          </w:p>
        </w:tc>
        <w:tc>
          <w:tcPr>
            <w:tcW w:w="567" w:type="dxa"/>
            <w:vAlign w:val="center"/>
          </w:tcPr>
          <w:p w14:paraId="526A36B2" w14:textId="77777777" w:rsidR="00694AB2" w:rsidRPr="009078C3" w:rsidRDefault="00694AB2" w:rsidP="004C1C69">
            <w:pPr>
              <w:spacing w:line="240" w:lineRule="auto"/>
              <w:ind w:left="-432" w:right="-387"/>
              <w:jc w:val="center"/>
              <w:rPr>
                <w:rFonts w:cs="Tahoma"/>
                <w:sz w:val="16"/>
                <w:szCs w:val="16"/>
              </w:rPr>
            </w:pPr>
            <w:r w:rsidRPr="009078C3">
              <w:rPr>
                <w:rFonts w:cs="Tahoma"/>
                <w:sz w:val="16"/>
                <w:szCs w:val="16"/>
              </w:rPr>
              <w:t>D;</w:t>
            </w:r>
            <w:r>
              <w:rPr>
                <w:rFonts w:cs="Tahoma"/>
                <w:sz w:val="16"/>
                <w:szCs w:val="16"/>
              </w:rPr>
              <w:t>E</w:t>
            </w:r>
          </w:p>
        </w:tc>
        <w:tc>
          <w:tcPr>
            <w:tcW w:w="6379" w:type="dxa"/>
            <w:vAlign w:val="center"/>
          </w:tcPr>
          <w:p w14:paraId="4FC11BD0" w14:textId="77777777" w:rsidR="00694AB2" w:rsidRPr="00005BB1" w:rsidRDefault="00694AB2" w:rsidP="004C1C69">
            <w:pPr>
              <w:pStyle w:val="Paragraphedeliste"/>
              <w:tabs>
                <w:tab w:val="left" w:pos="459"/>
              </w:tabs>
              <w:ind w:left="34"/>
              <w:rPr>
                <w:rFonts w:cs="Tahoma"/>
                <w:sz w:val="16"/>
                <w:szCs w:val="16"/>
              </w:rPr>
            </w:pPr>
            <w:r w:rsidRPr="00005BB1">
              <w:rPr>
                <w:rFonts w:cs="Tahoma"/>
                <w:sz w:val="16"/>
                <w:szCs w:val="16"/>
              </w:rPr>
              <w:t>Report any actions to blind assessment of the outcome to be predicted</w:t>
            </w:r>
          </w:p>
        </w:tc>
        <w:tc>
          <w:tcPr>
            <w:tcW w:w="1518" w:type="dxa"/>
            <w:vAlign w:val="center"/>
          </w:tcPr>
          <w:p w14:paraId="3E54C98A" w14:textId="77777777" w:rsidR="00694AB2" w:rsidRDefault="00694AB2" w:rsidP="004C1C69">
            <w:pPr>
              <w:spacing w:line="240" w:lineRule="auto"/>
              <w:jc w:val="center"/>
              <w:rPr>
                <w:rFonts w:cs="Tahoma"/>
                <w:sz w:val="16"/>
                <w:szCs w:val="16"/>
              </w:rPr>
            </w:pPr>
            <w:r w:rsidRPr="00234663">
              <w:rPr>
                <w:rFonts w:cs="Tahoma"/>
                <w:sz w:val="16"/>
                <w:szCs w:val="16"/>
              </w:rPr>
              <w:t xml:space="preserve">Methods, </w:t>
            </w:r>
            <w:r>
              <w:rPr>
                <w:rFonts w:cs="Tahoma"/>
                <w:sz w:val="16"/>
                <w:szCs w:val="16"/>
              </w:rPr>
              <w:t>§</w:t>
            </w:r>
            <w:r w:rsidRPr="00234663">
              <w:rPr>
                <w:rFonts w:cs="Tahoma"/>
                <w:sz w:val="16"/>
                <w:szCs w:val="16"/>
              </w:rPr>
              <w:t xml:space="preserve"> 1</w:t>
            </w:r>
            <w:r>
              <w:rPr>
                <w:rFonts w:cs="Tahoma"/>
                <w:sz w:val="16"/>
                <w:szCs w:val="16"/>
              </w:rPr>
              <w:t xml:space="preserve"> and 8.2</w:t>
            </w:r>
          </w:p>
        </w:tc>
      </w:tr>
      <w:tr w:rsidR="00694AB2" w:rsidRPr="009078C3" w14:paraId="565CC135" w14:textId="77777777" w:rsidTr="004C1C69">
        <w:trPr>
          <w:trHeight w:val="713"/>
          <w:jc w:val="center"/>
        </w:trPr>
        <w:tc>
          <w:tcPr>
            <w:tcW w:w="1420" w:type="dxa"/>
            <w:vMerge w:val="restart"/>
            <w:vAlign w:val="center"/>
          </w:tcPr>
          <w:p w14:paraId="6D366299" w14:textId="77777777" w:rsidR="00694AB2" w:rsidRPr="009078C3" w:rsidRDefault="00694AB2" w:rsidP="004C1C69">
            <w:pPr>
              <w:spacing w:line="240" w:lineRule="auto"/>
              <w:ind w:left="157"/>
              <w:rPr>
                <w:rFonts w:cs="Tahoma"/>
                <w:bCs/>
                <w:sz w:val="16"/>
                <w:szCs w:val="16"/>
              </w:rPr>
            </w:pPr>
            <w:r w:rsidRPr="009078C3">
              <w:rPr>
                <w:rFonts w:cs="Tahoma"/>
                <w:sz w:val="16"/>
                <w:szCs w:val="16"/>
              </w:rPr>
              <w:t>Predictors</w:t>
            </w:r>
          </w:p>
        </w:tc>
        <w:tc>
          <w:tcPr>
            <w:tcW w:w="560" w:type="dxa"/>
            <w:vAlign w:val="center"/>
          </w:tcPr>
          <w:p w14:paraId="5A716C36" w14:textId="77777777" w:rsidR="00694AB2" w:rsidRPr="009078C3" w:rsidRDefault="00694AB2" w:rsidP="004C1C69">
            <w:pPr>
              <w:spacing w:line="240" w:lineRule="auto"/>
              <w:ind w:left="-432" w:right="-391"/>
              <w:jc w:val="center"/>
              <w:rPr>
                <w:rFonts w:cs="Tahoma"/>
                <w:sz w:val="16"/>
                <w:szCs w:val="16"/>
              </w:rPr>
            </w:pPr>
            <w:r>
              <w:rPr>
                <w:rFonts w:cs="Tahoma"/>
                <w:sz w:val="16"/>
                <w:szCs w:val="16"/>
              </w:rPr>
              <w:t>9</w:t>
            </w:r>
            <w:r w:rsidRPr="009078C3">
              <w:rPr>
                <w:rFonts w:cs="Tahoma"/>
                <w:sz w:val="16"/>
                <w:szCs w:val="16"/>
              </w:rPr>
              <w:t>a</w:t>
            </w:r>
          </w:p>
        </w:tc>
        <w:tc>
          <w:tcPr>
            <w:tcW w:w="567" w:type="dxa"/>
            <w:vAlign w:val="center"/>
          </w:tcPr>
          <w:p w14:paraId="4C512B5C" w14:textId="77777777" w:rsidR="00694AB2" w:rsidRPr="009078C3" w:rsidRDefault="00694AB2" w:rsidP="004C1C69">
            <w:pPr>
              <w:spacing w:line="240" w:lineRule="auto"/>
              <w:ind w:left="-432" w:right="-387"/>
              <w:jc w:val="center"/>
              <w:rPr>
                <w:rFonts w:cs="Tahoma"/>
                <w:sz w:val="16"/>
                <w:szCs w:val="16"/>
              </w:rPr>
            </w:pPr>
            <w:r w:rsidRPr="009078C3">
              <w:rPr>
                <w:rFonts w:cs="Tahoma"/>
                <w:sz w:val="16"/>
                <w:szCs w:val="16"/>
              </w:rPr>
              <w:t>D;</w:t>
            </w:r>
            <w:r>
              <w:rPr>
                <w:rFonts w:cs="Tahoma"/>
                <w:sz w:val="16"/>
                <w:szCs w:val="16"/>
              </w:rPr>
              <w:t>E</w:t>
            </w:r>
          </w:p>
        </w:tc>
        <w:tc>
          <w:tcPr>
            <w:tcW w:w="6379" w:type="dxa"/>
            <w:vAlign w:val="center"/>
          </w:tcPr>
          <w:p w14:paraId="60F936CC" w14:textId="77777777" w:rsidR="00694AB2" w:rsidRPr="00005BB1" w:rsidRDefault="00694AB2" w:rsidP="004C1C69">
            <w:pPr>
              <w:pStyle w:val="Paragraphedeliste"/>
              <w:tabs>
                <w:tab w:val="left" w:pos="459"/>
              </w:tabs>
              <w:ind w:left="34"/>
              <w:rPr>
                <w:rFonts w:cs="Tahoma"/>
                <w:sz w:val="16"/>
                <w:szCs w:val="16"/>
              </w:rPr>
            </w:pPr>
            <w:r w:rsidRPr="00005BB1">
              <w:rPr>
                <w:rFonts w:cs="Tahoma"/>
                <w:sz w:val="16"/>
                <w:szCs w:val="16"/>
              </w:rPr>
              <w:t>Describe the choice of initial predictors (</w:t>
            </w:r>
            <w:proofErr w:type="spellStart"/>
            <w:r w:rsidRPr="00005BB1">
              <w:rPr>
                <w:rFonts w:cs="Tahoma"/>
                <w:sz w:val="16"/>
                <w:szCs w:val="16"/>
              </w:rPr>
              <w:t>eg</w:t>
            </w:r>
            <w:proofErr w:type="spellEnd"/>
            <w:r w:rsidRPr="00005BB1">
              <w:rPr>
                <w:rFonts w:cs="Tahoma"/>
                <w:sz w:val="16"/>
                <w:szCs w:val="16"/>
              </w:rPr>
              <w:t>, literature, previous models, all available predictors) and any pre-selection of predictors before model building</w:t>
            </w:r>
          </w:p>
        </w:tc>
        <w:tc>
          <w:tcPr>
            <w:tcW w:w="1518" w:type="dxa"/>
            <w:vAlign w:val="center"/>
          </w:tcPr>
          <w:p w14:paraId="53B809CC" w14:textId="77777777" w:rsidR="00694AB2" w:rsidRPr="00BF3268" w:rsidRDefault="00694AB2" w:rsidP="004C1C69">
            <w:pPr>
              <w:spacing w:line="240" w:lineRule="auto"/>
              <w:jc w:val="center"/>
              <w:rPr>
                <w:rFonts w:cs="Tahoma"/>
                <w:sz w:val="16"/>
                <w:szCs w:val="16"/>
              </w:rPr>
            </w:pPr>
            <w:r>
              <w:rPr>
                <w:rFonts w:cs="Tahoma"/>
                <w:sz w:val="16"/>
                <w:szCs w:val="16"/>
              </w:rPr>
              <w:t>Introduction and Methods §</w:t>
            </w:r>
            <w:r w:rsidRPr="00817A09">
              <w:rPr>
                <w:rFonts w:cs="Tahoma"/>
                <w:sz w:val="16"/>
                <w:szCs w:val="16"/>
              </w:rPr>
              <w:t xml:space="preserve"> </w:t>
            </w:r>
            <w:r>
              <w:rPr>
                <w:rFonts w:cs="Tahoma"/>
                <w:sz w:val="16"/>
                <w:szCs w:val="16"/>
              </w:rPr>
              <w:t>2-7</w:t>
            </w:r>
          </w:p>
        </w:tc>
      </w:tr>
      <w:tr w:rsidR="00694AB2" w:rsidRPr="009078C3" w14:paraId="517BA191" w14:textId="77777777" w:rsidTr="004C1C69">
        <w:trPr>
          <w:trHeight w:val="682"/>
          <w:jc w:val="center"/>
        </w:trPr>
        <w:tc>
          <w:tcPr>
            <w:tcW w:w="1420" w:type="dxa"/>
            <w:vMerge/>
            <w:vAlign w:val="center"/>
          </w:tcPr>
          <w:p w14:paraId="3F6CEFE3" w14:textId="77777777" w:rsidR="00694AB2" w:rsidRPr="009078C3" w:rsidRDefault="00694AB2" w:rsidP="004C1C69">
            <w:pPr>
              <w:spacing w:line="240" w:lineRule="auto"/>
              <w:ind w:left="157"/>
              <w:rPr>
                <w:rFonts w:cs="Tahoma"/>
                <w:sz w:val="16"/>
                <w:szCs w:val="16"/>
              </w:rPr>
            </w:pPr>
          </w:p>
        </w:tc>
        <w:tc>
          <w:tcPr>
            <w:tcW w:w="560" w:type="dxa"/>
            <w:vAlign w:val="center"/>
          </w:tcPr>
          <w:p w14:paraId="513BA4F1" w14:textId="77777777" w:rsidR="00694AB2" w:rsidRPr="009078C3" w:rsidRDefault="00694AB2" w:rsidP="004C1C69">
            <w:pPr>
              <w:spacing w:line="240" w:lineRule="auto"/>
              <w:ind w:left="-432" w:right="-391"/>
              <w:jc w:val="center"/>
              <w:rPr>
                <w:rFonts w:cs="Tahoma"/>
                <w:sz w:val="16"/>
                <w:szCs w:val="16"/>
              </w:rPr>
            </w:pPr>
            <w:r>
              <w:rPr>
                <w:rFonts w:cs="Tahoma"/>
                <w:sz w:val="16"/>
                <w:szCs w:val="16"/>
              </w:rPr>
              <w:t>9</w:t>
            </w:r>
            <w:r w:rsidRPr="009078C3">
              <w:rPr>
                <w:rFonts w:cs="Tahoma"/>
                <w:sz w:val="16"/>
                <w:szCs w:val="16"/>
              </w:rPr>
              <w:t>b</w:t>
            </w:r>
          </w:p>
        </w:tc>
        <w:tc>
          <w:tcPr>
            <w:tcW w:w="567" w:type="dxa"/>
            <w:vAlign w:val="center"/>
          </w:tcPr>
          <w:p w14:paraId="78338458" w14:textId="77777777" w:rsidR="00694AB2" w:rsidRPr="009078C3" w:rsidRDefault="00694AB2" w:rsidP="004C1C69">
            <w:pPr>
              <w:spacing w:line="240" w:lineRule="auto"/>
              <w:ind w:left="-432" w:right="-387"/>
              <w:jc w:val="center"/>
              <w:rPr>
                <w:rFonts w:cs="Tahoma"/>
                <w:sz w:val="16"/>
                <w:szCs w:val="16"/>
              </w:rPr>
            </w:pPr>
            <w:r w:rsidRPr="009078C3">
              <w:rPr>
                <w:rFonts w:cs="Tahoma"/>
                <w:sz w:val="16"/>
                <w:szCs w:val="16"/>
              </w:rPr>
              <w:t>D;</w:t>
            </w:r>
            <w:r>
              <w:rPr>
                <w:rFonts w:cs="Tahoma"/>
                <w:sz w:val="16"/>
                <w:szCs w:val="16"/>
              </w:rPr>
              <w:t>E</w:t>
            </w:r>
          </w:p>
        </w:tc>
        <w:tc>
          <w:tcPr>
            <w:tcW w:w="6379" w:type="dxa"/>
            <w:vAlign w:val="center"/>
          </w:tcPr>
          <w:p w14:paraId="6B691927" w14:textId="77777777" w:rsidR="00694AB2" w:rsidRPr="00005BB1" w:rsidRDefault="00694AB2" w:rsidP="004C1C69">
            <w:pPr>
              <w:pStyle w:val="Paragraphedeliste"/>
              <w:tabs>
                <w:tab w:val="left" w:pos="459"/>
              </w:tabs>
              <w:ind w:left="34"/>
              <w:rPr>
                <w:rFonts w:cs="Tahoma"/>
                <w:sz w:val="16"/>
                <w:szCs w:val="16"/>
              </w:rPr>
            </w:pPr>
            <w:r w:rsidRPr="00005BB1">
              <w:rPr>
                <w:rFonts w:cs="Tahoma"/>
                <w:sz w:val="16"/>
                <w:szCs w:val="16"/>
              </w:rPr>
              <w:t>Clearly define all predictors, including how and when they were measured (and any actions to blind assessment of predictors for the outcome and other predictors)</w:t>
            </w:r>
          </w:p>
        </w:tc>
        <w:tc>
          <w:tcPr>
            <w:tcW w:w="1518" w:type="dxa"/>
            <w:vAlign w:val="center"/>
          </w:tcPr>
          <w:p w14:paraId="39F6F0AB" w14:textId="77777777" w:rsidR="00694AB2" w:rsidRPr="00BF3268" w:rsidRDefault="00694AB2" w:rsidP="004C1C69">
            <w:pPr>
              <w:spacing w:line="240" w:lineRule="auto"/>
              <w:jc w:val="center"/>
              <w:rPr>
                <w:rFonts w:cs="Tahoma"/>
                <w:sz w:val="16"/>
                <w:szCs w:val="16"/>
              </w:rPr>
            </w:pPr>
            <w:r>
              <w:rPr>
                <w:rFonts w:cs="Tahoma"/>
                <w:sz w:val="16"/>
                <w:szCs w:val="16"/>
              </w:rPr>
              <w:t>Methods § 2-7</w:t>
            </w:r>
          </w:p>
        </w:tc>
      </w:tr>
      <w:tr w:rsidR="00694AB2" w:rsidRPr="009078C3" w14:paraId="16B86FF9" w14:textId="77777777" w:rsidTr="004C1C69">
        <w:trPr>
          <w:trHeight w:val="706"/>
          <w:jc w:val="center"/>
        </w:trPr>
        <w:tc>
          <w:tcPr>
            <w:tcW w:w="1420" w:type="dxa"/>
            <w:vMerge/>
            <w:vAlign w:val="center"/>
          </w:tcPr>
          <w:p w14:paraId="0EF22287" w14:textId="77777777" w:rsidR="00694AB2" w:rsidRPr="009078C3" w:rsidRDefault="00694AB2" w:rsidP="004C1C69">
            <w:pPr>
              <w:spacing w:line="240" w:lineRule="auto"/>
              <w:ind w:left="157"/>
              <w:rPr>
                <w:rFonts w:cs="Tahoma"/>
                <w:sz w:val="16"/>
                <w:szCs w:val="16"/>
              </w:rPr>
            </w:pPr>
          </w:p>
        </w:tc>
        <w:tc>
          <w:tcPr>
            <w:tcW w:w="560" w:type="dxa"/>
            <w:vAlign w:val="center"/>
          </w:tcPr>
          <w:p w14:paraId="7A234944" w14:textId="77777777" w:rsidR="00694AB2" w:rsidRPr="009078C3" w:rsidRDefault="00694AB2" w:rsidP="004C1C69">
            <w:pPr>
              <w:spacing w:line="240" w:lineRule="auto"/>
              <w:ind w:left="-432" w:right="-391"/>
              <w:jc w:val="center"/>
              <w:rPr>
                <w:rFonts w:cs="Tahoma"/>
                <w:sz w:val="16"/>
                <w:szCs w:val="16"/>
              </w:rPr>
            </w:pPr>
            <w:r>
              <w:rPr>
                <w:rFonts w:cs="Tahoma"/>
                <w:sz w:val="16"/>
                <w:szCs w:val="16"/>
              </w:rPr>
              <w:t>9c</w:t>
            </w:r>
          </w:p>
        </w:tc>
        <w:tc>
          <w:tcPr>
            <w:tcW w:w="567" w:type="dxa"/>
            <w:vAlign w:val="center"/>
          </w:tcPr>
          <w:p w14:paraId="36BEA6B2" w14:textId="77777777" w:rsidR="00694AB2" w:rsidRPr="009078C3" w:rsidRDefault="00694AB2" w:rsidP="004C1C69">
            <w:pPr>
              <w:spacing w:line="240" w:lineRule="auto"/>
              <w:ind w:left="-432" w:right="-387"/>
              <w:jc w:val="center"/>
              <w:rPr>
                <w:rFonts w:cs="Tahoma"/>
                <w:sz w:val="16"/>
                <w:szCs w:val="16"/>
              </w:rPr>
            </w:pPr>
            <w:r w:rsidRPr="009078C3">
              <w:rPr>
                <w:rFonts w:cs="Tahoma"/>
                <w:sz w:val="16"/>
                <w:szCs w:val="16"/>
              </w:rPr>
              <w:t>D;</w:t>
            </w:r>
            <w:r>
              <w:rPr>
                <w:rFonts w:cs="Tahoma"/>
                <w:sz w:val="16"/>
                <w:szCs w:val="16"/>
              </w:rPr>
              <w:t>E</w:t>
            </w:r>
          </w:p>
        </w:tc>
        <w:tc>
          <w:tcPr>
            <w:tcW w:w="6379" w:type="dxa"/>
            <w:vAlign w:val="center"/>
          </w:tcPr>
          <w:p w14:paraId="4B0DD135" w14:textId="77777777" w:rsidR="00694AB2" w:rsidRPr="00005BB1" w:rsidRDefault="00694AB2" w:rsidP="004C1C69">
            <w:pPr>
              <w:pStyle w:val="Paragraphedeliste"/>
              <w:tabs>
                <w:tab w:val="left" w:pos="459"/>
              </w:tabs>
              <w:ind w:left="34"/>
              <w:rPr>
                <w:rFonts w:cs="Tahoma"/>
                <w:sz w:val="16"/>
                <w:szCs w:val="16"/>
              </w:rPr>
            </w:pPr>
            <w:r w:rsidRPr="00005BB1">
              <w:rPr>
                <w:rFonts w:cs="Tahoma"/>
                <w:sz w:val="16"/>
                <w:szCs w:val="16"/>
              </w:rPr>
              <w:t>If predictor measurement requires subjective interpretation, describe the qualifications and demographic characteristics of the predictor assessors</w:t>
            </w:r>
          </w:p>
        </w:tc>
        <w:tc>
          <w:tcPr>
            <w:tcW w:w="1518" w:type="dxa"/>
            <w:vAlign w:val="center"/>
          </w:tcPr>
          <w:p w14:paraId="6C1FB039" w14:textId="77777777" w:rsidR="00694AB2" w:rsidRDefault="00694AB2" w:rsidP="004C1C69">
            <w:pPr>
              <w:spacing w:line="240" w:lineRule="auto"/>
              <w:jc w:val="center"/>
              <w:rPr>
                <w:rFonts w:cs="Tahoma"/>
                <w:sz w:val="16"/>
                <w:szCs w:val="16"/>
              </w:rPr>
            </w:pPr>
            <w:r>
              <w:rPr>
                <w:rFonts w:cs="Tahoma"/>
                <w:sz w:val="16"/>
                <w:szCs w:val="16"/>
              </w:rPr>
              <w:t>n/a</w:t>
            </w:r>
          </w:p>
        </w:tc>
      </w:tr>
      <w:tr w:rsidR="00694AB2" w:rsidRPr="009078C3" w14:paraId="6552055A" w14:textId="77777777" w:rsidTr="004C1C69">
        <w:trPr>
          <w:trHeight w:val="843"/>
          <w:jc w:val="center"/>
        </w:trPr>
        <w:tc>
          <w:tcPr>
            <w:tcW w:w="1420" w:type="dxa"/>
            <w:vAlign w:val="center"/>
          </w:tcPr>
          <w:p w14:paraId="3CAC6146" w14:textId="77777777" w:rsidR="00694AB2" w:rsidRPr="009078C3" w:rsidRDefault="00694AB2" w:rsidP="004C1C69">
            <w:pPr>
              <w:spacing w:line="240" w:lineRule="auto"/>
              <w:ind w:left="157"/>
              <w:rPr>
                <w:rFonts w:cs="Tahoma"/>
                <w:sz w:val="16"/>
                <w:szCs w:val="16"/>
              </w:rPr>
            </w:pPr>
            <w:r w:rsidRPr="009078C3">
              <w:rPr>
                <w:rFonts w:cs="Tahoma"/>
                <w:sz w:val="16"/>
                <w:szCs w:val="16"/>
              </w:rPr>
              <w:lastRenderedPageBreak/>
              <w:t>Sample size</w:t>
            </w:r>
          </w:p>
        </w:tc>
        <w:tc>
          <w:tcPr>
            <w:tcW w:w="560" w:type="dxa"/>
            <w:vAlign w:val="center"/>
          </w:tcPr>
          <w:p w14:paraId="3C1C8EA6" w14:textId="77777777" w:rsidR="00694AB2" w:rsidRPr="009078C3" w:rsidRDefault="00694AB2" w:rsidP="004C1C69">
            <w:pPr>
              <w:spacing w:line="240" w:lineRule="auto"/>
              <w:ind w:left="-432" w:right="-391"/>
              <w:jc w:val="center"/>
              <w:rPr>
                <w:rFonts w:cs="Tahoma"/>
                <w:sz w:val="16"/>
                <w:szCs w:val="16"/>
              </w:rPr>
            </w:pPr>
            <w:r>
              <w:rPr>
                <w:rFonts w:cs="Tahoma"/>
                <w:sz w:val="16"/>
                <w:szCs w:val="16"/>
              </w:rPr>
              <w:t>10</w:t>
            </w:r>
          </w:p>
        </w:tc>
        <w:tc>
          <w:tcPr>
            <w:tcW w:w="567" w:type="dxa"/>
            <w:vAlign w:val="center"/>
          </w:tcPr>
          <w:p w14:paraId="2E995670" w14:textId="77777777" w:rsidR="00694AB2" w:rsidRPr="009078C3" w:rsidRDefault="00694AB2" w:rsidP="004C1C69">
            <w:pPr>
              <w:spacing w:line="240" w:lineRule="auto"/>
              <w:ind w:left="-432" w:right="-387"/>
              <w:jc w:val="center"/>
              <w:rPr>
                <w:rFonts w:cs="Tahoma"/>
                <w:sz w:val="16"/>
                <w:szCs w:val="16"/>
              </w:rPr>
            </w:pPr>
            <w:r w:rsidRPr="009078C3">
              <w:rPr>
                <w:rFonts w:cs="Tahoma"/>
                <w:sz w:val="16"/>
                <w:szCs w:val="16"/>
              </w:rPr>
              <w:t>D;</w:t>
            </w:r>
            <w:r>
              <w:rPr>
                <w:rFonts w:cs="Tahoma"/>
                <w:sz w:val="16"/>
                <w:szCs w:val="16"/>
              </w:rPr>
              <w:t>E</w:t>
            </w:r>
          </w:p>
        </w:tc>
        <w:tc>
          <w:tcPr>
            <w:tcW w:w="6379" w:type="dxa"/>
            <w:vAlign w:val="center"/>
          </w:tcPr>
          <w:p w14:paraId="4B95E240" w14:textId="77777777" w:rsidR="00694AB2" w:rsidRPr="009078C3" w:rsidRDefault="00694AB2" w:rsidP="004C1C69">
            <w:pPr>
              <w:pStyle w:val="Paragraphedeliste"/>
              <w:ind w:left="34"/>
              <w:rPr>
                <w:rFonts w:cs="Tahoma"/>
                <w:sz w:val="16"/>
                <w:szCs w:val="16"/>
              </w:rPr>
            </w:pPr>
            <w:r w:rsidRPr="00005BB1">
              <w:rPr>
                <w:rFonts w:cs="Tahoma"/>
                <w:sz w:val="16"/>
                <w:szCs w:val="16"/>
              </w:rPr>
              <w:t xml:space="preserve">Explain how the study size was arrived at (separately for development and evaluation), and justify that the study size was sufficient to answer the research question. </w:t>
            </w:r>
            <w:r w:rsidRPr="00567EF3">
              <w:rPr>
                <w:rFonts w:cs="Tahoma"/>
                <w:sz w:val="16"/>
                <w:szCs w:val="16"/>
              </w:rPr>
              <w:t>Include details of any sample size calculation</w:t>
            </w:r>
          </w:p>
        </w:tc>
        <w:tc>
          <w:tcPr>
            <w:tcW w:w="1518" w:type="dxa"/>
            <w:vAlign w:val="center"/>
          </w:tcPr>
          <w:p w14:paraId="501589BD" w14:textId="77777777" w:rsidR="00694AB2" w:rsidRPr="00BF3268" w:rsidRDefault="00694AB2" w:rsidP="004C1C69">
            <w:pPr>
              <w:spacing w:line="240" w:lineRule="auto"/>
              <w:jc w:val="center"/>
              <w:rPr>
                <w:rFonts w:cs="Tahoma"/>
                <w:sz w:val="16"/>
                <w:szCs w:val="16"/>
              </w:rPr>
            </w:pPr>
            <w:r>
              <w:rPr>
                <w:rFonts w:cs="Tahoma"/>
                <w:sz w:val="16"/>
                <w:szCs w:val="16"/>
              </w:rPr>
              <w:t>Methods §7</w:t>
            </w:r>
          </w:p>
        </w:tc>
      </w:tr>
      <w:tr w:rsidR="00694AB2" w:rsidRPr="009078C3" w14:paraId="050686AE" w14:textId="77777777" w:rsidTr="004C1C69">
        <w:trPr>
          <w:trHeight w:val="700"/>
          <w:jc w:val="center"/>
        </w:trPr>
        <w:tc>
          <w:tcPr>
            <w:tcW w:w="1420" w:type="dxa"/>
            <w:vAlign w:val="center"/>
          </w:tcPr>
          <w:p w14:paraId="16A44AE7" w14:textId="77777777" w:rsidR="00694AB2" w:rsidRPr="009078C3" w:rsidRDefault="00694AB2" w:rsidP="004C1C69">
            <w:pPr>
              <w:spacing w:line="240" w:lineRule="auto"/>
              <w:ind w:left="157"/>
              <w:rPr>
                <w:rFonts w:cs="Tahoma"/>
                <w:b/>
                <w:sz w:val="16"/>
                <w:szCs w:val="16"/>
              </w:rPr>
            </w:pPr>
            <w:r w:rsidRPr="009078C3">
              <w:rPr>
                <w:rFonts w:cs="Tahoma"/>
                <w:sz w:val="16"/>
                <w:szCs w:val="16"/>
              </w:rPr>
              <w:t>Missing data</w:t>
            </w:r>
          </w:p>
        </w:tc>
        <w:tc>
          <w:tcPr>
            <w:tcW w:w="560" w:type="dxa"/>
            <w:vAlign w:val="center"/>
          </w:tcPr>
          <w:p w14:paraId="37DA4766" w14:textId="77777777" w:rsidR="00694AB2" w:rsidRPr="009078C3" w:rsidRDefault="00694AB2" w:rsidP="004C1C69">
            <w:pPr>
              <w:spacing w:line="240" w:lineRule="auto"/>
              <w:ind w:left="-432" w:right="-391"/>
              <w:jc w:val="center"/>
              <w:rPr>
                <w:rFonts w:cs="Tahoma"/>
                <w:sz w:val="16"/>
                <w:szCs w:val="16"/>
              </w:rPr>
            </w:pPr>
            <w:r w:rsidRPr="00567EF3">
              <w:rPr>
                <w:rFonts w:cs="Tahoma"/>
                <w:sz w:val="16"/>
                <w:szCs w:val="16"/>
              </w:rPr>
              <w:t>11</w:t>
            </w:r>
          </w:p>
        </w:tc>
        <w:tc>
          <w:tcPr>
            <w:tcW w:w="567" w:type="dxa"/>
            <w:vAlign w:val="center"/>
          </w:tcPr>
          <w:p w14:paraId="4BF1F8D5" w14:textId="77777777" w:rsidR="00694AB2" w:rsidRPr="009078C3" w:rsidRDefault="00694AB2" w:rsidP="004C1C69">
            <w:pPr>
              <w:spacing w:line="240" w:lineRule="auto"/>
              <w:ind w:left="-432" w:right="-387"/>
              <w:jc w:val="center"/>
              <w:rPr>
                <w:rFonts w:cs="Tahoma"/>
                <w:sz w:val="16"/>
                <w:szCs w:val="16"/>
              </w:rPr>
            </w:pPr>
            <w:r w:rsidRPr="009078C3">
              <w:rPr>
                <w:rFonts w:cs="Tahoma"/>
                <w:sz w:val="16"/>
                <w:szCs w:val="16"/>
              </w:rPr>
              <w:t>D;</w:t>
            </w:r>
            <w:r>
              <w:rPr>
                <w:rFonts w:cs="Tahoma"/>
                <w:sz w:val="16"/>
                <w:szCs w:val="16"/>
              </w:rPr>
              <w:t>E</w:t>
            </w:r>
          </w:p>
        </w:tc>
        <w:tc>
          <w:tcPr>
            <w:tcW w:w="6379" w:type="dxa"/>
            <w:vAlign w:val="center"/>
          </w:tcPr>
          <w:p w14:paraId="1CE3E8FC" w14:textId="77777777" w:rsidR="00694AB2" w:rsidRPr="00005BB1" w:rsidRDefault="00694AB2" w:rsidP="004C1C69">
            <w:pPr>
              <w:pStyle w:val="Paragraphedeliste"/>
              <w:ind w:left="34"/>
              <w:rPr>
                <w:rFonts w:cs="Tahoma"/>
                <w:sz w:val="16"/>
                <w:szCs w:val="16"/>
              </w:rPr>
            </w:pPr>
            <w:r w:rsidRPr="00005BB1">
              <w:rPr>
                <w:rFonts w:cs="Tahoma"/>
                <w:sz w:val="16"/>
                <w:szCs w:val="16"/>
              </w:rPr>
              <w:t>Describe how missing data were handled. Provide reasons for omitting any data</w:t>
            </w:r>
          </w:p>
        </w:tc>
        <w:tc>
          <w:tcPr>
            <w:tcW w:w="1518" w:type="dxa"/>
            <w:vAlign w:val="center"/>
          </w:tcPr>
          <w:p w14:paraId="6E6DCAB5" w14:textId="77777777" w:rsidR="00694AB2" w:rsidRPr="00BF3268" w:rsidRDefault="00694AB2" w:rsidP="004C1C69">
            <w:pPr>
              <w:spacing w:line="240" w:lineRule="auto"/>
              <w:jc w:val="center"/>
              <w:rPr>
                <w:rFonts w:cs="Tahoma"/>
                <w:sz w:val="16"/>
                <w:szCs w:val="16"/>
              </w:rPr>
            </w:pPr>
            <w:r>
              <w:rPr>
                <w:rFonts w:cs="Tahoma"/>
                <w:sz w:val="16"/>
                <w:szCs w:val="16"/>
              </w:rPr>
              <w:t>Methods §6 and 7 and Fig 1</w:t>
            </w:r>
          </w:p>
        </w:tc>
      </w:tr>
      <w:tr w:rsidR="00694AB2" w:rsidRPr="009078C3" w14:paraId="6298710E" w14:textId="77777777" w:rsidTr="004C1C69">
        <w:trPr>
          <w:trHeight w:val="823"/>
          <w:jc w:val="center"/>
        </w:trPr>
        <w:tc>
          <w:tcPr>
            <w:tcW w:w="1420" w:type="dxa"/>
            <w:vMerge w:val="restart"/>
            <w:vAlign w:val="center"/>
          </w:tcPr>
          <w:p w14:paraId="66697DAD" w14:textId="77777777" w:rsidR="00694AB2" w:rsidRDefault="00694AB2" w:rsidP="004C1C69">
            <w:pPr>
              <w:spacing w:line="240" w:lineRule="auto"/>
              <w:ind w:left="157"/>
              <w:rPr>
                <w:rFonts w:cs="Tahoma"/>
                <w:sz w:val="16"/>
                <w:szCs w:val="16"/>
              </w:rPr>
            </w:pPr>
          </w:p>
          <w:p w14:paraId="78074616" w14:textId="77777777" w:rsidR="00694AB2" w:rsidRPr="00567EF3" w:rsidRDefault="00694AB2" w:rsidP="004C1C69">
            <w:pPr>
              <w:spacing w:line="240" w:lineRule="auto"/>
              <w:ind w:left="157"/>
              <w:rPr>
                <w:rFonts w:cs="Tahoma"/>
                <w:sz w:val="16"/>
                <w:szCs w:val="16"/>
              </w:rPr>
            </w:pPr>
            <w:r w:rsidRPr="00567EF3">
              <w:rPr>
                <w:rFonts w:cs="Tahoma"/>
                <w:sz w:val="16"/>
                <w:szCs w:val="16"/>
              </w:rPr>
              <w:t>Analytical</w:t>
            </w:r>
          </w:p>
          <w:p w14:paraId="4A18BDF1" w14:textId="77777777" w:rsidR="00694AB2" w:rsidRDefault="00694AB2" w:rsidP="004C1C69">
            <w:pPr>
              <w:spacing w:line="240" w:lineRule="auto"/>
              <w:ind w:left="157"/>
              <w:rPr>
                <w:rFonts w:cs="Tahoma"/>
                <w:sz w:val="16"/>
                <w:szCs w:val="16"/>
              </w:rPr>
            </w:pPr>
            <w:r w:rsidRPr="00567EF3">
              <w:rPr>
                <w:rFonts w:cs="Tahoma"/>
                <w:sz w:val="16"/>
                <w:szCs w:val="16"/>
              </w:rPr>
              <w:t>Methods</w:t>
            </w:r>
          </w:p>
          <w:p w14:paraId="323B9B72" w14:textId="77777777" w:rsidR="00694AB2" w:rsidRDefault="00694AB2" w:rsidP="004C1C69">
            <w:pPr>
              <w:spacing w:line="240" w:lineRule="auto"/>
              <w:ind w:left="157"/>
              <w:rPr>
                <w:rFonts w:cs="Tahoma"/>
                <w:sz w:val="16"/>
                <w:szCs w:val="16"/>
              </w:rPr>
            </w:pPr>
          </w:p>
          <w:p w14:paraId="33C73689" w14:textId="77777777" w:rsidR="00694AB2" w:rsidRDefault="00694AB2" w:rsidP="004C1C69">
            <w:pPr>
              <w:spacing w:line="240" w:lineRule="auto"/>
              <w:ind w:left="157"/>
              <w:rPr>
                <w:rFonts w:cs="Tahoma"/>
                <w:sz w:val="16"/>
                <w:szCs w:val="16"/>
              </w:rPr>
            </w:pPr>
          </w:p>
          <w:p w14:paraId="7C84029A" w14:textId="77777777" w:rsidR="00694AB2" w:rsidRDefault="00694AB2" w:rsidP="004C1C69">
            <w:pPr>
              <w:spacing w:line="240" w:lineRule="auto"/>
              <w:ind w:left="157"/>
              <w:rPr>
                <w:rFonts w:cs="Tahoma"/>
                <w:sz w:val="16"/>
                <w:szCs w:val="16"/>
              </w:rPr>
            </w:pPr>
          </w:p>
          <w:p w14:paraId="6F64D02B" w14:textId="77777777" w:rsidR="00694AB2" w:rsidRDefault="00694AB2" w:rsidP="004C1C69">
            <w:pPr>
              <w:spacing w:line="240" w:lineRule="auto"/>
              <w:ind w:left="157"/>
              <w:rPr>
                <w:rFonts w:cs="Tahoma"/>
                <w:sz w:val="16"/>
                <w:szCs w:val="16"/>
              </w:rPr>
            </w:pPr>
          </w:p>
          <w:p w14:paraId="0992F623" w14:textId="77777777" w:rsidR="00694AB2" w:rsidRDefault="00694AB2" w:rsidP="004C1C69">
            <w:pPr>
              <w:spacing w:line="240" w:lineRule="auto"/>
              <w:ind w:left="157"/>
              <w:rPr>
                <w:rFonts w:cs="Tahoma"/>
                <w:sz w:val="16"/>
                <w:szCs w:val="16"/>
              </w:rPr>
            </w:pPr>
          </w:p>
          <w:p w14:paraId="65F96192" w14:textId="77777777" w:rsidR="00694AB2" w:rsidRDefault="00694AB2" w:rsidP="004C1C69">
            <w:pPr>
              <w:spacing w:line="240" w:lineRule="auto"/>
              <w:ind w:left="157"/>
              <w:rPr>
                <w:rFonts w:cs="Tahoma"/>
                <w:sz w:val="16"/>
                <w:szCs w:val="16"/>
              </w:rPr>
            </w:pPr>
          </w:p>
          <w:p w14:paraId="2B211B78" w14:textId="77777777" w:rsidR="00694AB2" w:rsidRDefault="00694AB2" w:rsidP="004C1C69">
            <w:pPr>
              <w:spacing w:line="240" w:lineRule="auto"/>
              <w:ind w:left="157"/>
              <w:rPr>
                <w:rFonts w:cs="Tahoma"/>
                <w:sz w:val="16"/>
                <w:szCs w:val="16"/>
              </w:rPr>
            </w:pPr>
          </w:p>
          <w:p w14:paraId="3027A6FB" w14:textId="77777777" w:rsidR="00694AB2" w:rsidRDefault="00694AB2" w:rsidP="004C1C69">
            <w:pPr>
              <w:spacing w:line="240" w:lineRule="auto"/>
              <w:ind w:left="157"/>
              <w:rPr>
                <w:rFonts w:cs="Tahoma"/>
                <w:sz w:val="16"/>
                <w:szCs w:val="16"/>
              </w:rPr>
            </w:pPr>
          </w:p>
          <w:p w14:paraId="7C3DC398" w14:textId="77777777" w:rsidR="00694AB2" w:rsidRDefault="00694AB2" w:rsidP="004C1C69">
            <w:pPr>
              <w:spacing w:line="240" w:lineRule="auto"/>
              <w:ind w:left="157"/>
              <w:rPr>
                <w:rFonts w:cs="Tahoma"/>
                <w:sz w:val="16"/>
                <w:szCs w:val="16"/>
              </w:rPr>
            </w:pPr>
          </w:p>
          <w:p w14:paraId="6885AB4E" w14:textId="77777777" w:rsidR="00694AB2" w:rsidRDefault="00694AB2" w:rsidP="004C1C69">
            <w:pPr>
              <w:spacing w:line="240" w:lineRule="auto"/>
              <w:ind w:left="157"/>
              <w:rPr>
                <w:rFonts w:cs="Tahoma"/>
                <w:sz w:val="16"/>
                <w:szCs w:val="16"/>
              </w:rPr>
            </w:pPr>
          </w:p>
          <w:p w14:paraId="6B09D0BC" w14:textId="77777777" w:rsidR="00694AB2" w:rsidRPr="00567EF3" w:rsidRDefault="00694AB2" w:rsidP="004C1C69">
            <w:pPr>
              <w:spacing w:line="240" w:lineRule="auto"/>
              <w:ind w:left="157"/>
              <w:rPr>
                <w:rFonts w:cs="Tahoma"/>
                <w:sz w:val="16"/>
                <w:szCs w:val="16"/>
              </w:rPr>
            </w:pPr>
            <w:r w:rsidRPr="00567EF3">
              <w:rPr>
                <w:rFonts w:cs="Tahoma"/>
                <w:sz w:val="16"/>
                <w:szCs w:val="16"/>
              </w:rPr>
              <w:t>Analytical</w:t>
            </w:r>
          </w:p>
          <w:p w14:paraId="7299B0BC" w14:textId="77777777" w:rsidR="00694AB2" w:rsidRDefault="00694AB2" w:rsidP="004C1C69">
            <w:pPr>
              <w:spacing w:line="240" w:lineRule="auto"/>
              <w:ind w:left="157"/>
              <w:rPr>
                <w:rFonts w:cs="Tahoma"/>
                <w:sz w:val="16"/>
                <w:szCs w:val="16"/>
              </w:rPr>
            </w:pPr>
            <w:r w:rsidRPr="00567EF3">
              <w:rPr>
                <w:rFonts w:cs="Tahoma"/>
                <w:sz w:val="16"/>
                <w:szCs w:val="16"/>
              </w:rPr>
              <w:t>Methods</w:t>
            </w:r>
          </w:p>
          <w:p w14:paraId="0D1E00A1" w14:textId="77777777" w:rsidR="00694AB2" w:rsidRDefault="00694AB2" w:rsidP="004C1C69">
            <w:pPr>
              <w:spacing w:line="240" w:lineRule="auto"/>
              <w:ind w:left="157"/>
              <w:rPr>
                <w:rFonts w:cs="Tahoma"/>
                <w:sz w:val="16"/>
                <w:szCs w:val="16"/>
              </w:rPr>
            </w:pPr>
          </w:p>
          <w:p w14:paraId="530ADC5B" w14:textId="77777777" w:rsidR="00694AB2" w:rsidRDefault="00694AB2" w:rsidP="004C1C69">
            <w:pPr>
              <w:spacing w:line="240" w:lineRule="auto"/>
              <w:ind w:left="157"/>
              <w:rPr>
                <w:rFonts w:cs="Tahoma"/>
                <w:sz w:val="16"/>
                <w:szCs w:val="16"/>
              </w:rPr>
            </w:pPr>
          </w:p>
          <w:p w14:paraId="62B46DEB" w14:textId="77777777" w:rsidR="00694AB2" w:rsidRDefault="00694AB2" w:rsidP="004C1C69">
            <w:pPr>
              <w:spacing w:line="240" w:lineRule="auto"/>
              <w:ind w:left="157"/>
              <w:rPr>
                <w:rFonts w:cs="Tahoma"/>
                <w:sz w:val="16"/>
                <w:szCs w:val="16"/>
              </w:rPr>
            </w:pPr>
          </w:p>
          <w:p w14:paraId="3EE9A890" w14:textId="77777777" w:rsidR="00694AB2" w:rsidRPr="009078C3" w:rsidRDefault="00694AB2" w:rsidP="004C1C69">
            <w:pPr>
              <w:spacing w:line="240" w:lineRule="auto"/>
              <w:ind w:left="157"/>
              <w:rPr>
                <w:rFonts w:cs="Tahoma"/>
                <w:bCs/>
                <w:sz w:val="16"/>
                <w:szCs w:val="16"/>
              </w:rPr>
            </w:pPr>
          </w:p>
        </w:tc>
        <w:tc>
          <w:tcPr>
            <w:tcW w:w="560" w:type="dxa"/>
            <w:vAlign w:val="center"/>
          </w:tcPr>
          <w:p w14:paraId="24F46E23" w14:textId="77777777" w:rsidR="00694AB2" w:rsidRPr="009078C3" w:rsidRDefault="00694AB2" w:rsidP="004C1C69">
            <w:pPr>
              <w:spacing w:line="240" w:lineRule="auto"/>
              <w:ind w:left="-432" w:right="-391"/>
              <w:jc w:val="center"/>
              <w:rPr>
                <w:rFonts w:cs="Tahoma"/>
                <w:sz w:val="16"/>
                <w:szCs w:val="16"/>
              </w:rPr>
            </w:pPr>
            <w:r w:rsidRPr="00567EF3">
              <w:rPr>
                <w:rFonts w:cs="Tahoma"/>
                <w:sz w:val="16"/>
                <w:szCs w:val="16"/>
              </w:rPr>
              <w:t>12a</w:t>
            </w:r>
          </w:p>
        </w:tc>
        <w:tc>
          <w:tcPr>
            <w:tcW w:w="567" w:type="dxa"/>
            <w:vAlign w:val="center"/>
          </w:tcPr>
          <w:p w14:paraId="5031F5AD" w14:textId="77777777" w:rsidR="00694AB2" w:rsidRPr="009078C3" w:rsidRDefault="00694AB2" w:rsidP="004C1C69">
            <w:pPr>
              <w:spacing w:line="240" w:lineRule="auto"/>
              <w:ind w:left="-432" w:right="-387"/>
              <w:jc w:val="center"/>
              <w:rPr>
                <w:rFonts w:cs="Tahoma"/>
                <w:sz w:val="16"/>
                <w:szCs w:val="16"/>
              </w:rPr>
            </w:pPr>
            <w:r w:rsidRPr="009078C3">
              <w:rPr>
                <w:rFonts w:cs="Tahoma"/>
                <w:sz w:val="16"/>
                <w:szCs w:val="16"/>
              </w:rPr>
              <w:t>D</w:t>
            </w:r>
          </w:p>
        </w:tc>
        <w:tc>
          <w:tcPr>
            <w:tcW w:w="6379" w:type="dxa"/>
            <w:vAlign w:val="center"/>
          </w:tcPr>
          <w:p w14:paraId="27AADA32" w14:textId="77777777" w:rsidR="00694AB2" w:rsidRPr="00005BB1" w:rsidRDefault="00694AB2" w:rsidP="004C1C69">
            <w:pPr>
              <w:pStyle w:val="Paragraphedeliste"/>
              <w:tabs>
                <w:tab w:val="left" w:pos="459"/>
              </w:tabs>
              <w:ind w:left="34"/>
              <w:rPr>
                <w:rFonts w:cs="Tahoma"/>
                <w:sz w:val="16"/>
                <w:szCs w:val="16"/>
              </w:rPr>
            </w:pPr>
            <w:r w:rsidRPr="00005BB1">
              <w:rPr>
                <w:rFonts w:cs="Tahoma"/>
                <w:sz w:val="16"/>
                <w:szCs w:val="16"/>
              </w:rPr>
              <w:t>Describe how the data were used (</w:t>
            </w:r>
            <w:proofErr w:type="spellStart"/>
            <w:r w:rsidRPr="00005BB1">
              <w:rPr>
                <w:rFonts w:cs="Tahoma"/>
                <w:sz w:val="16"/>
                <w:szCs w:val="16"/>
              </w:rPr>
              <w:t>eg</w:t>
            </w:r>
            <w:proofErr w:type="spellEnd"/>
            <w:r w:rsidRPr="00005BB1">
              <w:rPr>
                <w:rFonts w:cs="Tahoma"/>
                <w:sz w:val="16"/>
                <w:szCs w:val="16"/>
              </w:rPr>
              <w:t>, for development and evaluation of model performance) in the analysis, including whether the data were partitioned,   considering any sample size requirements</w:t>
            </w:r>
          </w:p>
        </w:tc>
        <w:tc>
          <w:tcPr>
            <w:tcW w:w="1518" w:type="dxa"/>
            <w:vAlign w:val="center"/>
          </w:tcPr>
          <w:p w14:paraId="60817CAA" w14:textId="77777777" w:rsidR="00694AB2" w:rsidRPr="00BF3268" w:rsidRDefault="00694AB2" w:rsidP="004C1C69">
            <w:pPr>
              <w:spacing w:line="240" w:lineRule="auto"/>
              <w:jc w:val="center"/>
              <w:rPr>
                <w:rFonts w:cs="Tahoma"/>
                <w:sz w:val="16"/>
                <w:szCs w:val="16"/>
              </w:rPr>
            </w:pPr>
            <w:r w:rsidRPr="008C77EA">
              <w:rPr>
                <w:rFonts w:cs="Tahoma"/>
                <w:sz w:val="16"/>
                <w:szCs w:val="16"/>
              </w:rPr>
              <w:t>Methods §5</w:t>
            </w:r>
            <w:r>
              <w:rPr>
                <w:rFonts w:cs="Tahoma"/>
                <w:sz w:val="16"/>
                <w:szCs w:val="16"/>
              </w:rPr>
              <w:t>, 6 and 7</w:t>
            </w:r>
          </w:p>
        </w:tc>
      </w:tr>
      <w:tr w:rsidR="00694AB2" w:rsidRPr="009078C3" w14:paraId="2506FC11" w14:textId="77777777" w:rsidTr="004C1C69">
        <w:trPr>
          <w:trHeight w:val="566"/>
          <w:jc w:val="center"/>
        </w:trPr>
        <w:tc>
          <w:tcPr>
            <w:tcW w:w="1420" w:type="dxa"/>
            <w:vMerge/>
            <w:vAlign w:val="center"/>
          </w:tcPr>
          <w:p w14:paraId="0D360420" w14:textId="77777777" w:rsidR="00694AB2" w:rsidRPr="009078C3" w:rsidRDefault="00694AB2" w:rsidP="004C1C69">
            <w:pPr>
              <w:spacing w:line="240" w:lineRule="auto"/>
              <w:ind w:left="142"/>
              <w:rPr>
                <w:rFonts w:cs="Tahoma"/>
                <w:b/>
                <w:sz w:val="16"/>
                <w:szCs w:val="16"/>
              </w:rPr>
            </w:pPr>
          </w:p>
        </w:tc>
        <w:tc>
          <w:tcPr>
            <w:tcW w:w="560" w:type="dxa"/>
            <w:vAlign w:val="center"/>
          </w:tcPr>
          <w:p w14:paraId="6C48F186" w14:textId="77777777" w:rsidR="00694AB2" w:rsidRPr="009078C3" w:rsidRDefault="00694AB2" w:rsidP="004C1C69">
            <w:pPr>
              <w:spacing w:line="240" w:lineRule="auto"/>
              <w:ind w:left="-432" w:right="-391"/>
              <w:jc w:val="center"/>
              <w:rPr>
                <w:rFonts w:cs="Tahoma"/>
                <w:sz w:val="16"/>
                <w:szCs w:val="16"/>
              </w:rPr>
            </w:pPr>
            <w:r w:rsidRPr="009078C3">
              <w:rPr>
                <w:rFonts w:cs="Tahoma"/>
                <w:sz w:val="16"/>
                <w:szCs w:val="16"/>
              </w:rPr>
              <w:t>1</w:t>
            </w:r>
            <w:r>
              <w:rPr>
                <w:rFonts w:cs="Tahoma"/>
                <w:sz w:val="16"/>
                <w:szCs w:val="16"/>
              </w:rPr>
              <w:t>2</w:t>
            </w:r>
            <w:r w:rsidRPr="009078C3">
              <w:rPr>
                <w:rFonts w:cs="Tahoma"/>
                <w:sz w:val="16"/>
                <w:szCs w:val="16"/>
              </w:rPr>
              <w:t>b</w:t>
            </w:r>
          </w:p>
        </w:tc>
        <w:tc>
          <w:tcPr>
            <w:tcW w:w="567" w:type="dxa"/>
            <w:vAlign w:val="center"/>
          </w:tcPr>
          <w:p w14:paraId="4566A0D5" w14:textId="77777777" w:rsidR="00694AB2" w:rsidRPr="009078C3" w:rsidRDefault="00694AB2" w:rsidP="004C1C69">
            <w:pPr>
              <w:spacing w:line="240" w:lineRule="auto"/>
              <w:ind w:left="-432" w:right="-387"/>
              <w:jc w:val="center"/>
              <w:rPr>
                <w:rFonts w:cs="Tahoma"/>
                <w:sz w:val="16"/>
                <w:szCs w:val="16"/>
              </w:rPr>
            </w:pPr>
            <w:r w:rsidRPr="009078C3">
              <w:rPr>
                <w:rFonts w:cs="Tahoma"/>
                <w:sz w:val="16"/>
                <w:szCs w:val="16"/>
              </w:rPr>
              <w:t>D</w:t>
            </w:r>
          </w:p>
        </w:tc>
        <w:tc>
          <w:tcPr>
            <w:tcW w:w="6379" w:type="dxa"/>
            <w:vAlign w:val="center"/>
          </w:tcPr>
          <w:p w14:paraId="0D34EEAA" w14:textId="77777777" w:rsidR="00694AB2" w:rsidRPr="00005BB1" w:rsidRDefault="00694AB2" w:rsidP="004C1C69">
            <w:pPr>
              <w:pStyle w:val="Paragraphedeliste"/>
              <w:tabs>
                <w:tab w:val="left" w:pos="459"/>
              </w:tabs>
              <w:ind w:left="34"/>
              <w:rPr>
                <w:rFonts w:cs="Tahoma"/>
                <w:sz w:val="16"/>
                <w:szCs w:val="16"/>
              </w:rPr>
            </w:pPr>
            <w:r w:rsidRPr="00005BB1">
              <w:rPr>
                <w:rFonts w:cs="Tahoma"/>
                <w:sz w:val="16"/>
                <w:szCs w:val="16"/>
              </w:rPr>
              <w:t xml:space="preserve">Depending on the type of model, describe how predictors were handled in the analyses (functional form, rescaling, transformation, or any </w:t>
            </w:r>
            <w:proofErr w:type="spellStart"/>
            <w:r w:rsidRPr="00005BB1">
              <w:rPr>
                <w:rFonts w:cs="Tahoma"/>
                <w:sz w:val="16"/>
                <w:szCs w:val="16"/>
              </w:rPr>
              <w:t>standardisation</w:t>
            </w:r>
            <w:proofErr w:type="spellEnd"/>
            <w:r w:rsidRPr="00005BB1">
              <w:rPr>
                <w:rFonts w:cs="Tahoma"/>
                <w:sz w:val="16"/>
                <w:szCs w:val="16"/>
              </w:rPr>
              <w:t>)</w:t>
            </w:r>
          </w:p>
        </w:tc>
        <w:tc>
          <w:tcPr>
            <w:tcW w:w="1518" w:type="dxa"/>
            <w:vAlign w:val="center"/>
          </w:tcPr>
          <w:p w14:paraId="42B496B8" w14:textId="77777777" w:rsidR="00694AB2" w:rsidRPr="00BF3268" w:rsidRDefault="00694AB2" w:rsidP="004C1C69">
            <w:pPr>
              <w:pStyle w:val="Paragraphedeliste"/>
              <w:ind w:left="34"/>
              <w:jc w:val="center"/>
              <w:rPr>
                <w:rFonts w:cs="Tahoma"/>
                <w:sz w:val="16"/>
                <w:szCs w:val="16"/>
              </w:rPr>
            </w:pPr>
            <w:r w:rsidRPr="008C77EA">
              <w:rPr>
                <w:rFonts w:cs="Tahoma"/>
                <w:sz w:val="16"/>
                <w:szCs w:val="16"/>
              </w:rPr>
              <w:t>Methods §5</w:t>
            </w:r>
            <w:r>
              <w:rPr>
                <w:rFonts w:cs="Tahoma"/>
                <w:sz w:val="16"/>
                <w:szCs w:val="16"/>
              </w:rPr>
              <w:t>, 6 and 7</w:t>
            </w:r>
          </w:p>
        </w:tc>
      </w:tr>
      <w:tr w:rsidR="00694AB2" w:rsidRPr="009078C3" w14:paraId="53E7472B" w14:textId="77777777" w:rsidTr="004C1C69">
        <w:trPr>
          <w:trHeight w:val="454"/>
          <w:jc w:val="center"/>
        </w:trPr>
        <w:tc>
          <w:tcPr>
            <w:tcW w:w="1420" w:type="dxa"/>
            <w:vMerge/>
            <w:vAlign w:val="center"/>
          </w:tcPr>
          <w:p w14:paraId="1800EF3F" w14:textId="77777777" w:rsidR="00694AB2" w:rsidRPr="009078C3" w:rsidRDefault="00694AB2" w:rsidP="004C1C69">
            <w:pPr>
              <w:spacing w:line="240" w:lineRule="auto"/>
              <w:ind w:left="142"/>
              <w:rPr>
                <w:rFonts w:cs="Tahoma"/>
                <w:sz w:val="16"/>
                <w:szCs w:val="16"/>
              </w:rPr>
            </w:pPr>
          </w:p>
        </w:tc>
        <w:tc>
          <w:tcPr>
            <w:tcW w:w="560" w:type="dxa"/>
            <w:vAlign w:val="center"/>
          </w:tcPr>
          <w:p w14:paraId="76E6F9E8" w14:textId="77777777" w:rsidR="00694AB2" w:rsidRPr="009078C3" w:rsidRDefault="00694AB2" w:rsidP="004C1C69">
            <w:pPr>
              <w:spacing w:line="240" w:lineRule="auto"/>
              <w:ind w:left="-432" w:right="-391"/>
              <w:jc w:val="center"/>
              <w:rPr>
                <w:rFonts w:cs="Tahoma"/>
                <w:sz w:val="16"/>
                <w:szCs w:val="16"/>
              </w:rPr>
            </w:pPr>
            <w:r w:rsidRPr="009078C3">
              <w:rPr>
                <w:rFonts w:cs="Tahoma"/>
                <w:sz w:val="16"/>
                <w:szCs w:val="16"/>
              </w:rPr>
              <w:t>1</w:t>
            </w:r>
            <w:r>
              <w:rPr>
                <w:rFonts w:cs="Tahoma"/>
                <w:sz w:val="16"/>
                <w:szCs w:val="16"/>
              </w:rPr>
              <w:t>2</w:t>
            </w:r>
            <w:r w:rsidRPr="009078C3">
              <w:rPr>
                <w:rFonts w:cs="Tahoma"/>
                <w:sz w:val="16"/>
                <w:szCs w:val="16"/>
              </w:rPr>
              <w:t>c</w:t>
            </w:r>
          </w:p>
        </w:tc>
        <w:tc>
          <w:tcPr>
            <w:tcW w:w="567" w:type="dxa"/>
            <w:vAlign w:val="center"/>
          </w:tcPr>
          <w:p w14:paraId="160E3810" w14:textId="77777777" w:rsidR="00694AB2" w:rsidRPr="009078C3" w:rsidRDefault="00694AB2" w:rsidP="004C1C69">
            <w:pPr>
              <w:spacing w:line="240" w:lineRule="auto"/>
              <w:ind w:left="-432" w:right="-387"/>
              <w:jc w:val="center"/>
              <w:rPr>
                <w:rFonts w:cs="Tahoma"/>
                <w:sz w:val="16"/>
                <w:szCs w:val="16"/>
              </w:rPr>
            </w:pPr>
            <w:r>
              <w:rPr>
                <w:rFonts w:cs="Tahoma"/>
                <w:sz w:val="16"/>
                <w:szCs w:val="16"/>
              </w:rPr>
              <w:t>D</w:t>
            </w:r>
          </w:p>
        </w:tc>
        <w:tc>
          <w:tcPr>
            <w:tcW w:w="6379" w:type="dxa"/>
            <w:vAlign w:val="center"/>
          </w:tcPr>
          <w:p w14:paraId="3A897E2D" w14:textId="77777777" w:rsidR="00694AB2" w:rsidRPr="00005BB1" w:rsidRDefault="00694AB2" w:rsidP="004C1C69">
            <w:pPr>
              <w:pStyle w:val="Paragraphedeliste"/>
              <w:tabs>
                <w:tab w:val="left" w:pos="459"/>
              </w:tabs>
              <w:ind w:left="34"/>
              <w:rPr>
                <w:rFonts w:cs="Tahoma"/>
                <w:sz w:val="16"/>
                <w:szCs w:val="16"/>
                <w:highlight w:val="yellow"/>
              </w:rPr>
            </w:pPr>
            <w:r w:rsidRPr="00005BB1">
              <w:rPr>
                <w:rFonts w:cs="Tahoma"/>
                <w:sz w:val="16"/>
                <w:szCs w:val="16"/>
              </w:rPr>
              <w:t>Specify the type of model, rationale†, all model building steps, including any hyperparameter tuning, and method for internal validation</w:t>
            </w:r>
          </w:p>
        </w:tc>
        <w:tc>
          <w:tcPr>
            <w:tcW w:w="1518" w:type="dxa"/>
            <w:vAlign w:val="center"/>
          </w:tcPr>
          <w:p w14:paraId="47BA5F4F" w14:textId="77777777" w:rsidR="00694AB2" w:rsidRPr="00675494" w:rsidRDefault="00694AB2" w:rsidP="004C1C69">
            <w:pPr>
              <w:pStyle w:val="Paragraphedeliste"/>
              <w:ind w:left="34"/>
              <w:jc w:val="center"/>
              <w:rPr>
                <w:rFonts w:cs="Tahoma"/>
                <w:sz w:val="16"/>
                <w:szCs w:val="16"/>
                <w:highlight w:val="yellow"/>
              </w:rPr>
            </w:pPr>
            <w:r w:rsidRPr="00205B44">
              <w:rPr>
                <w:rFonts w:cs="Tahoma"/>
                <w:sz w:val="16"/>
                <w:szCs w:val="16"/>
              </w:rPr>
              <w:t>Methods §</w:t>
            </w:r>
            <w:r>
              <w:rPr>
                <w:rFonts w:cs="Tahoma"/>
                <w:sz w:val="16"/>
                <w:szCs w:val="16"/>
              </w:rPr>
              <w:t>7</w:t>
            </w:r>
          </w:p>
        </w:tc>
      </w:tr>
      <w:tr w:rsidR="00694AB2" w:rsidRPr="009078C3" w14:paraId="6D38B90F" w14:textId="77777777" w:rsidTr="004C1C69">
        <w:trPr>
          <w:trHeight w:val="839"/>
          <w:jc w:val="center"/>
        </w:trPr>
        <w:tc>
          <w:tcPr>
            <w:tcW w:w="1420" w:type="dxa"/>
            <w:vMerge/>
            <w:vAlign w:val="center"/>
          </w:tcPr>
          <w:p w14:paraId="6AA224EB" w14:textId="77777777" w:rsidR="00694AB2" w:rsidRPr="009078C3" w:rsidRDefault="00694AB2" w:rsidP="004C1C69">
            <w:pPr>
              <w:spacing w:line="240" w:lineRule="auto"/>
              <w:ind w:left="142"/>
              <w:rPr>
                <w:rFonts w:cs="Tahoma"/>
                <w:sz w:val="16"/>
                <w:szCs w:val="16"/>
              </w:rPr>
            </w:pPr>
          </w:p>
        </w:tc>
        <w:tc>
          <w:tcPr>
            <w:tcW w:w="560" w:type="dxa"/>
            <w:vAlign w:val="center"/>
          </w:tcPr>
          <w:p w14:paraId="696F4594" w14:textId="77777777" w:rsidR="00694AB2" w:rsidRPr="009078C3" w:rsidRDefault="00694AB2" w:rsidP="004C1C69">
            <w:pPr>
              <w:spacing w:line="240" w:lineRule="auto"/>
              <w:ind w:left="-432" w:right="-391"/>
              <w:jc w:val="center"/>
              <w:rPr>
                <w:rFonts w:cs="Tahoma"/>
                <w:sz w:val="16"/>
                <w:szCs w:val="16"/>
              </w:rPr>
            </w:pPr>
            <w:r w:rsidRPr="009078C3">
              <w:rPr>
                <w:rFonts w:cs="Tahoma"/>
                <w:sz w:val="16"/>
                <w:szCs w:val="16"/>
              </w:rPr>
              <w:t>1</w:t>
            </w:r>
            <w:r>
              <w:rPr>
                <w:rFonts w:cs="Tahoma"/>
                <w:sz w:val="16"/>
                <w:szCs w:val="16"/>
              </w:rPr>
              <w:t>2</w:t>
            </w:r>
            <w:r w:rsidRPr="009078C3">
              <w:rPr>
                <w:rFonts w:cs="Tahoma"/>
                <w:sz w:val="16"/>
                <w:szCs w:val="16"/>
              </w:rPr>
              <w:t>d</w:t>
            </w:r>
          </w:p>
        </w:tc>
        <w:tc>
          <w:tcPr>
            <w:tcW w:w="567" w:type="dxa"/>
            <w:vAlign w:val="center"/>
          </w:tcPr>
          <w:p w14:paraId="6CCD226B" w14:textId="77777777" w:rsidR="00694AB2" w:rsidRPr="009078C3" w:rsidRDefault="00694AB2" w:rsidP="004C1C69">
            <w:pPr>
              <w:spacing w:line="240" w:lineRule="auto"/>
              <w:ind w:left="-432" w:right="-387"/>
              <w:jc w:val="center"/>
              <w:rPr>
                <w:rFonts w:cs="Tahoma"/>
                <w:sz w:val="16"/>
                <w:szCs w:val="16"/>
              </w:rPr>
            </w:pPr>
            <w:r w:rsidRPr="009078C3">
              <w:rPr>
                <w:rFonts w:cs="Tahoma"/>
                <w:sz w:val="16"/>
                <w:szCs w:val="16"/>
              </w:rPr>
              <w:t>D;</w:t>
            </w:r>
            <w:r>
              <w:rPr>
                <w:rFonts w:cs="Tahoma"/>
                <w:sz w:val="16"/>
                <w:szCs w:val="16"/>
              </w:rPr>
              <w:t>E</w:t>
            </w:r>
          </w:p>
        </w:tc>
        <w:tc>
          <w:tcPr>
            <w:tcW w:w="6379" w:type="dxa"/>
            <w:vAlign w:val="center"/>
          </w:tcPr>
          <w:p w14:paraId="14AE530B" w14:textId="77777777" w:rsidR="00694AB2" w:rsidRPr="009078C3" w:rsidRDefault="00694AB2" w:rsidP="004C1C69">
            <w:pPr>
              <w:pStyle w:val="Paragraphedeliste"/>
              <w:tabs>
                <w:tab w:val="left" w:pos="459"/>
              </w:tabs>
              <w:ind w:left="34"/>
              <w:rPr>
                <w:rFonts w:cs="Tahoma"/>
                <w:sz w:val="16"/>
                <w:szCs w:val="16"/>
              </w:rPr>
            </w:pPr>
            <w:r w:rsidRPr="00005BB1">
              <w:rPr>
                <w:rFonts w:cs="Tahoma"/>
                <w:sz w:val="16"/>
                <w:szCs w:val="16"/>
              </w:rPr>
              <w:t>Describe if and how any heterogeneity in estimates of model parameter values and model performance was handled and quantified across clusters (</w:t>
            </w:r>
            <w:proofErr w:type="spellStart"/>
            <w:r w:rsidRPr="00005BB1">
              <w:rPr>
                <w:rFonts w:cs="Tahoma"/>
                <w:sz w:val="16"/>
                <w:szCs w:val="16"/>
              </w:rPr>
              <w:t>eg</w:t>
            </w:r>
            <w:proofErr w:type="spellEnd"/>
            <w:r w:rsidRPr="00005BB1">
              <w:rPr>
                <w:rFonts w:cs="Tahoma"/>
                <w:sz w:val="16"/>
                <w:szCs w:val="16"/>
              </w:rPr>
              <w:t xml:space="preserve">, hospitals, countries). </w:t>
            </w:r>
            <w:r w:rsidRPr="00C9226C">
              <w:rPr>
                <w:rFonts w:cs="Tahoma"/>
                <w:sz w:val="16"/>
                <w:szCs w:val="16"/>
              </w:rPr>
              <w:t>See TRIPOD-Cluster for additional considerations‡</w:t>
            </w:r>
          </w:p>
        </w:tc>
        <w:tc>
          <w:tcPr>
            <w:tcW w:w="1518" w:type="dxa"/>
            <w:vAlign w:val="center"/>
          </w:tcPr>
          <w:p w14:paraId="7EB47D52" w14:textId="77777777" w:rsidR="00694AB2" w:rsidRPr="00BF3268" w:rsidRDefault="00694AB2" w:rsidP="004C1C69">
            <w:pPr>
              <w:spacing w:line="240" w:lineRule="auto"/>
              <w:jc w:val="center"/>
              <w:rPr>
                <w:rFonts w:cs="Tahoma"/>
                <w:sz w:val="16"/>
                <w:szCs w:val="16"/>
              </w:rPr>
            </w:pPr>
            <w:r>
              <w:rPr>
                <w:rFonts w:cs="Tahoma"/>
                <w:sz w:val="16"/>
                <w:szCs w:val="16"/>
              </w:rPr>
              <w:t>n/a</w:t>
            </w:r>
          </w:p>
        </w:tc>
      </w:tr>
      <w:tr w:rsidR="00694AB2" w:rsidRPr="009078C3" w14:paraId="45F286EE" w14:textId="77777777" w:rsidTr="004C1C69">
        <w:trPr>
          <w:trHeight w:val="695"/>
          <w:jc w:val="center"/>
        </w:trPr>
        <w:tc>
          <w:tcPr>
            <w:tcW w:w="1420" w:type="dxa"/>
            <w:vMerge/>
            <w:vAlign w:val="center"/>
          </w:tcPr>
          <w:p w14:paraId="34206179" w14:textId="77777777" w:rsidR="00694AB2" w:rsidRPr="009078C3" w:rsidRDefault="00694AB2" w:rsidP="004C1C69">
            <w:pPr>
              <w:spacing w:line="240" w:lineRule="auto"/>
              <w:ind w:left="142"/>
              <w:rPr>
                <w:rFonts w:cs="Tahoma"/>
                <w:sz w:val="16"/>
                <w:szCs w:val="16"/>
              </w:rPr>
            </w:pPr>
          </w:p>
        </w:tc>
        <w:tc>
          <w:tcPr>
            <w:tcW w:w="560" w:type="dxa"/>
            <w:vAlign w:val="center"/>
          </w:tcPr>
          <w:p w14:paraId="59481D85" w14:textId="77777777" w:rsidR="00694AB2" w:rsidRPr="009078C3" w:rsidRDefault="00694AB2" w:rsidP="004C1C69">
            <w:pPr>
              <w:spacing w:line="240" w:lineRule="auto"/>
              <w:ind w:left="-432" w:right="-391"/>
              <w:jc w:val="center"/>
              <w:rPr>
                <w:rFonts w:cs="Tahoma"/>
                <w:sz w:val="16"/>
                <w:szCs w:val="16"/>
              </w:rPr>
            </w:pPr>
            <w:r w:rsidRPr="009078C3">
              <w:rPr>
                <w:rFonts w:cs="Tahoma"/>
                <w:sz w:val="16"/>
                <w:szCs w:val="16"/>
              </w:rPr>
              <w:t>1</w:t>
            </w:r>
            <w:r>
              <w:rPr>
                <w:rFonts w:cs="Tahoma"/>
                <w:sz w:val="16"/>
                <w:szCs w:val="16"/>
              </w:rPr>
              <w:t>2</w:t>
            </w:r>
            <w:r w:rsidRPr="009078C3">
              <w:rPr>
                <w:rFonts w:cs="Tahoma"/>
                <w:sz w:val="16"/>
                <w:szCs w:val="16"/>
              </w:rPr>
              <w:t>e</w:t>
            </w:r>
          </w:p>
        </w:tc>
        <w:tc>
          <w:tcPr>
            <w:tcW w:w="567" w:type="dxa"/>
            <w:vAlign w:val="center"/>
          </w:tcPr>
          <w:p w14:paraId="3EA16ADB" w14:textId="77777777" w:rsidR="00694AB2" w:rsidRPr="009078C3" w:rsidRDefault="00694AB2" w:rsidP="004C1C69">
            <w:pPr>
              <w:spacing w:line="240" w:lineRule="auto"/>
              <w:ind w:left="-432" w:right="-387"/>
              <w:jc w:val="center"/>
              <w:rPr>
                <w:rFonts w:cs="Tahoma"/>
                <w:sz w:val="16"/>
                <w:szCs w:val="16"/>
              </w:rPr>
            </w:pPr>
            <w:r w:rsidRPr="009078C3">
              <w:rPr>
                <w:rFonts w:cs="Tahoma"/>
                <w:sz w:val="16"/>
                <w:szCs w:val="16"/>
              </w:rPr>
              <w:t>D;</w:t>
            </w:r>
            <w:r>
              <w:rPr>
                <w:rFonts w:cs="Tahoma"/>
                <w:sz w:val="16"/>
                <w:szCs w:val="16"/>
              </w:rPr>
              <w:t>E</w:t>
            </w:r>
          </w:p>
        </w:tc>
        <w:tc>
          <w:tcPr>
            <w:tcW w:w="6379" w:type="dxa"/>
            <w:vAlign w:val="center"/>
          </w:tcPr>
          <w:p w14:paraId="518D30D8" w14:textId="77777777" w:rsidR="00694AB2" w:rsidRPr="00005BB1" w:rsidRDefault="00694AB2" w:rsidP="004C1C69">
            <w:pPr>
              <w:pStyle w:val="Paragraphedeliste"/>
              <w:tabs>
                <w:tab w:val="left" w:pos="459"/>
              </w:tabs>
              <w:ind w:left="34"/>
              <w:rPr>
                <w:rFonts w:cs="Tahoma"/>
                <w:sz w:val="16"/>
                <w:szCs w:val="16"/>
              </w:rPr>
            </w:pPr>
            <w:r w:rsidRPr="00005BB1">
              <w:rPr>
                <w:rFonts w:cs="Tahoma"/>
                <w:sz w:val="16"/>
                <w:szCs w:val="16"/>
              </w:rPr>
              <w:t>Specify all measures and plots used (and their rationale) to evaluate model performance (</w:t>
            </w:r>
            <w:proofErr w:type="spellStart"/>
            <w:r w:rsidRPr="00005BB1">
              <w:rPr>
                <w:rFonts w:cs="Tahoma"/>
                <w:sz w:val="16"/>
                <w:szCs w:val="16"/>
              </w:rPr>
              <w:t>eg</w:t>
            </w:r>
            <w:proofErr w:type="spellEnd"/>
            <w:r w:rsidRPr="00005BB1">
              <w:rPr>
                <w:rFonts w:cs="Tahoma"/>
                <w:sz w:val="16"/>
                <w:szCs w:val="16"/>
              </w:rPr>
              <w:t>, discrimination, calibration, clinical utility) and, if relevant, to compare multiple models</w:t>
            </w:r>
          </w:p>
        </w:tc>
        <w:tc>
          <w:tcPr>
            <w:tcW w:w="1518" w:type="dxa"/>
            <w:vAlign w:val="center"/>
          </w:tcPr>
          <w:p w14:paraId="3097ADC7" w14:textId="77777777" w:rsidR="00694AB2" w:rsidRPr="00874E6A" w:rsidRDefault="00694AB2" w:rsidP="004C1C69">
            <w:pPr>
              <w:spacing w:line="240" w:lineRule="auto"/>
              <w:jc w:val="center"/>
              <w:rPr>
                <w:rFonts w:cs="Tahoma"/>
                <w:sz w:val="16"/>
                <w:szCs w:val="16"/>
                <w:highlight w:val="yellow"/>
              </w:rPr>
            </w:pPr>
            <w:r w:rsidRPr="002B2E3A">
              <w:rPr>
                <w:rFonts w:cs="Tahoma"/>
                <w:sz w:val="16"/>
                <w:szCs w:val="16"/>
              </w:rPr>
              <w:t>n/a</w:t>
            </w:r>
          </w:p>
        </w:tc>
      </w:tr>
      <w:tr w:rsidR="00694AB2" w:rsidRPr="009078C3" w14:paraId="5949AC46" w14:textId="77777777" w:rsidTr="004C1C69">
        <w:trPr>
          <w:trHeight w:val="562"/>
          <w:jc w:val="center"/>
        </w:trPr>
        <w:tc>
          <w:tcPr>
            <w:tcW w:w="1420" w:type="dxa"/>
            <w:vMerge/>
            <w:vAlign w:val="center"/>
          </w:tcPr>
          <w:p w14:paraId="042F37EC" w14:textId="77777777" w:rsidR="00694AB2" w:rsidRPr="009078C3" w:rsidRDefault="00694AB2" w:rsidP="004C1C69">
            <w:pPr>
              <w:spacing w:line="240" w:lineRule="auto"/>
              <w:ind w:left="142"/>
              <w:rPr>
                <w:rFonts w:cs="Tahoma"/>
                <w:sz w:val="16"/>
                <w:szCs w:val="16"/>
              </w:rPr>
            </w:pPr>
          </w:p>
        </w:tc>
        <w:tc>
          <w:tcPr>
            <w:tcW w:w="560" w:type="dxa"/>
            <w:vAlign w:val="center"/>
          </w:tcPr>
          <w:p w14:paraId="22811BF2" w14:textId="77777777" w:rsidR="00694AB2" w:rsidRPr="009078C3" w:rsidRDefault="00694AB2" w:rsidP="004C1C69">
            <w:pPr>
              <w:spacing w:line="240" w:lineRule="auto"/>
              <w:ind w:left="-432" w:right="-391"/>
              <w:jc w:val="center"/>
              <w:rPr>
                <w:rFonts w:cs="Tahoma"/>
                <w:sz w:val="16"/>
                <w:szCs w:val="16"/>
              </w:rPr>
            </w:pPr>
            <w:r w:rsidRPr="00AF062F">
              <w:rPr>
                <w:rFonts w:cs="Tahoma"/>
                <w:sz w:val="16"/>
                <w:szCs w:val="16"/>
              </w:rPr>
              <w:t>12f</w:t>
            </w:r>
          </w:p>
        </w:tc>
        <w:tc>
          <w:tcPr>
            <w:tcW w:w="567" w:type="dxa"/>
            <w:vAlign w:val="center"/>
          </w:tcPr>
          <w:p w14:paraId="4E19EA21" w14:textId="77777777" w:rsidR="00694AB2" w:rsidRDefault="00694AB2" w:rsidP="004C1C69">
            <w:pPr>
              <w:spacing w:line="240" w:lineRule="auto"/>
              <w:ind w:left="-432" w:right="-387"/>
              <w:jc w:val="center"/>
              <w:rPr>
                <w:rFonts w:cs="Tahoma"/>
                <w:sz w:val="16"/>
                <w:szCs w:val="16"/>
              </w:rPr>
            </w:pPr>
            <w:r>
              <w:rPr>
                <w:rFonts w:cs="Tahoma"/>
                <w:sz w:val="16"/>
                <w:szCs w:val="16"/>
              </w:rPr>
              <w:t>E</w:t>
            </w:r>
          </w:p>
        </w:tc>
        <w:tc>
          <w:tcPr>
            <w:tcW w:w="6379" w:type="dxa"/>
            <w:vAlign w:val="center"/>
          </w:tcPr>
          <w:p w14:paraId="5337DE50" w14:textId="77777777" w:rsidR="00694AB2" w:rsidRPr="00005BB1" w:rsidRDefault="00694AB2" w:rsidP="004C1C69">
            <w:pPr>
              <w:pStyle w:val="Paragraphedeliste"/>
              <w:tabs>
                <w:tab w:val="left" w:pos="459"/>
              </w:tabs>
              <w:ind w:left="34"/>
              <w:rPr>
                <w:rFonts w:cs="Tahoma"/>
                <w:sz w:val="16"/>
                <w:szCs w:val="16"/>
              </w:rPr>
            </w:pPr>
            <w:r w:rsidRPr="00005BB1">
              <w:rPr>
                <w:rFonts w:cs="Tahoma"/>
                <w:sz w:val="16"/>
                <w:szCs w:val="16"/>
              </w:rPr>
              <w:t>Describe any model updating (</w:t>
            </w:r>
            <w:proofErr w:type="spellStart"/>
            <w:r w:rsidRPr="00005BB1">
              <w:rPr>
                <w:rFonts w:cs="Tahoma"/>
                <w:sz w:val="16"/>
                <w:szCs w:val="16"/>
              </w:rPr>
              <w:t>eg</w:t>
            </w:r>
            <w:proofErr w:type="spellEnd"/>
            <w:r w:rsidRPr="00005BB1">
              <w:rPr>
                <w:rFonts w:cs="Tahoma"/>
                <w:sz w:val="16"/>
                <w:szCs w:val="16"/>
              </w:rPr>
              <w:t>, recalibration) arising from the model evaluation, either overall or for particular sociodemographic groups or settings</w:t>
            </w:r>
          </w:p>
        </w:tc>
        <w:tc>
          <w:tcPr>
            <w:tcW w:w="1518" w:type="dxa"/>
            <w:vAlign w:val="center"/>
          </w:tcPr>
          <w:p w14:paraId="2158733D" w14:textId="77777777" w:rsidR="00694AB2" w:rsidRPr="002B2E3A" w:rsidRDefault="00694AB2" w:rsidP="004C1C69">
            <w:pPr>
              <w:spacing w:line="240" w:lineRule="auto"/>
              <w:jc w:val="center"/>
              <w:rPr>
                <w:rFonts w:cs="Tahoma"/>
                <w:sz w:val="16"/>
                <w:szCs w:val="16"/>
              </w:rPr>
            </w:pPr>
            <w:r w:rsidRPr="008C77EA">
              <w:rPr>
                <w:rFonts w:cs="Tahoma"/>
                <w:sz w:val="16"/>
                <w:szCs w:val="16"/>
              </w:rPr>
              <w:t>Methods §5</w:t>
            </w:r>
            <w:r>
              <w:rPr>
                <w:rFonts w:cs="Tahoma"/>
                <w:sz w:val="16"/>
                <w:szCs w:val="16"/>
              </w:rPr>
              <w:t>, 6 and 7</w:t>
            </w:r>
          </w:p>
        </w:tc>
      </w:tr>
      <w:tr w:rsidR="00694AB2" w:rsidRPr="009078C3" w14:paraId="07A3E27B" w14:textId="77777777" w:rsidTr="004C1C69">
        <w:trPr>
          <w:trHeight w:val="556"/>
          <w:jc w:val="center"/>
        </w:trPr>
        <w:tc>
          <w:tcPr>
            <w:tcW w:w="1420" w:type="dxa"/>
            <w:vMerge/>
            <w:vAlign w:val="center"/>
          </w:tcPr>
          <w:p w14:paraId="7A62CD59" w14:textId="77777777" w:rsidR="00694AB2" w:rsidRPr="009078C3" w:rsidRDefault="00694AB2" w:rsidP="004C1C69">
            <w:pPr>
              <w:spacing w:line="240" w:lineRule="auto"/>
              <w:ind w:left="142"/>
              <w:rPr>
                <w:rFonts w:cs="Tahoma"/>
                <w:sz w:val="16"/>
                <w:szCs w:val="16"/>
              </w:rPr>
            </w:pPr>
          </w:p>
        </w:tc>
        <w:tc>
          <w:tcPr>
            <w:tcW w:w="560" w:type="dxa"/>
            <w:vAlign w:val="center"/>
          </w:tcPr>
          <w:p w14:paraId="3B6CB9F5" w14:textId="77777777" w:rsidR="00694AB2" w:rsidRPr="009078C3" w:rsidRDefault="00694AB2" w:rsidP="004C1C69">
            <w:pPr>
              <w:spacing w:line="240" w:lineRule="auto"/>
              <w:ind w:left="-432" w:right="-391"/>
              <w:jc w:val="center"/>
              <w:rPr>
                <w:rFonts w:cs="Tahoma"/>
                <w:sz w:val="16"/>
                <w:szCs w:val="16"/>
              </w:rPr>
            </w:pPr>
            <w:r w:rsidRPr="00AF062F">
              <w:rPr>
                <w:rFonts w:cs="Tahoma"/>
                <w:sz w:val="16"/>
                <w:szCs w:val="16"/>
              </w:rPr>
              <w:t>12g</w:t>
            </w:r>
          </w:p>
        </w:tc>
        <w:tc>
          <w:tcPr>
            <w:tcW w:w="567" w:type="dxa"/>
            <w:vAlign w:val="center"/>
          </w:tcPr>
          <w:p w14:paraId="5526B1C3" w14:textId="77777777" w:rsidR="00694AB2" w:rsidRDefault="00694AB2" w:rsidP="004C1C69">
            <w:pPr>
              <w:spacing w:line="240" w:lineRule="auto"/>
              <w:ind w:left="-432" w:right="-387"/>
              <w:jc w:val="center"/>
              <w:rPr>
                <w:rFonts w:cs="Tahoma"/>
                <w:sz w:val="16"/>
                <w:szCs w:val="16"/>
              </w:rPr>
            </w:pPr>
            <w:r>
              <w:rPr>
                <w:rFonts w:cs="Tahoma"/>
                <w:sz w:val="16"/>
                <w:szCs w:val="16"/>
              </w:rPr>
              <w:t>E</w:t>
            </w:r>
          </w:p>
        </w:tc>
        <w:tc>
          <w:tcPr>
            <w:tcW w:w="6379" w:type="dxa"/>
            <w:vAlign w:val="center"/>
          </w:tcPr>
          <w:p w14:paraId="487E63CD" w14:textId="77777777" w:rsidR="00694AB2" w:rsidRPr="00005BB1" w:rsidRDefault="00694AB2" w:rsidP="004C1C69">
            <w:pPr>
              <w:pStyle w:val="Paragraphedeliste"/>
              <w:tabs>
                <w:tab w:val="left" w:pos="459"/>
              </w:tabs>
              <w:ind w:left="34"/>
              <w:rPr>
                <w:rFonts w:cs="Tahoma"/>
                <w:sz w:val="16"/>
                <w:szCs w:val="16"/>
              </w:rPr>
            </w:pPr>
            <w:r w:rsidRPr="00005BB1">
              <w:rPr>
                <w:rFonts w:cs="Tahoma"/>
                <w:sz w:val="16"/>
                <w:szCs w:val="16"/>
              </w:rPr>
              <w:t>For model evaluation, describe how the model predictions were calculated (</w:t>
            </w:r>
            <w:proofErr w:type="spellStart"/>
            <w:r w:rsidRPr="00005BB1">
              <w:rPr>
                <w:rFonts w:cs="Tahoma"/>
                <w:sz w:val="16"/>
                <w:szCs w:val="16"/>
              </w:rPr>
              <w:t>eg</w:t>
            </w:r>
            <w:proofErr w:type="spellEnd"/>
            <w:r w:rsidRPr="00005BB1">
              <w:rPr>
                <w:rFonts w:cs="Tahoma"/>
                <w:sz w:val="16"/>
                <w:szCs w:val="16"/>
              </w:rPr>
              <w:t>, formula, code, object, application programming interface)</w:t>
            </w:r>
          </w:p>
        </w:tc>
        <w:tc>
          <w:tcPr>
            <w:tcW w:w="1518" w:type="dxa"/>
            <w:vAlign w:val="center"/>
          </w:tcPr>
          <w:p w14:paraId="33C780C5" w14:textId="77777777" w:rsidR="00694AB2" w:rsidRPr="002B2E3A" w:rsidRDefault="00694AB2" w:rsidP="004C1C69">
            <w:pPr>
              <w:spacing w:line="240" w:lineRule="auto"/>
              <w:jc w:val="center"/>
              <w:rPr>
                <w:rFonts w:cs="Tahoma"/>
                <w:sz w:val="16"/>
                <w:szCs w:val="16"/>
              </w:rPr>
            </w:pPr>
            <w:r w:rsidRPr="008C77EA">
              <w:rPr>
                <w:rFonts w:cs="Tahoma"/>
                <w:sz w:val="16"/>
                <w:szCs w:val="16"/>
              </w:rPr>
              <w:t>Methods §</w:t>
            </w:r>
            <w:r>
              <w:rPr>
                <w:rFonts w:cs="Tahoma"/>
                <w:sz w:val="16"/>
                <w:szCs w:val="16"/>
              </w:rPr>
              <w:t>7</w:t>
            </w:r>
          </w:p>
        </w:tc>
      </w:tr>
      <w:tr w:rsidR="00694AB2" w:rsidRPr="009078C3" w14:paraId="37B31FBC" w14:textId="77777777" w:rsidTr="004C1C69">
        <w:trPr>
          <w:trHeight w:val="791"/>
          <w:jc w:val="center"/>
        </w:trPr>
        <w:tc>
          <w:tcPr>
            <w:tcW w:w="1420" w:type="dxa"/>
            <w:vAlign w:val="center"/>
          </w:tcPr>
          <w:p w14:paraId="35344527" w14:textId="77777777" w:rsidR="00694AB2" w:rsidRPr="009078C3" w:rsidRDefault="00694AB2" w:rsidP="004C1C69">
            <w:pPr>
              <w:spacing w:line="240" w:lineRule="auto"/>
              <w:ind w:left="157"/>
              <w:rPr>
                <w:rFonts w:cs="Tahoma"/>
                <w:sz w:val="16"/>
                <w:szCs w:val="16"/>
              </w:rPr>
            </w:pPr>
            <w:r w:rsidRPr="00916C4C">
              <w:rPr>
                <w:rFonts w:cs="Tahoma"/>
                <w:sz w:val="16"/>
                <w:szCs w:val="16"/>
              </w:rPr>
              <w:t>Class imbalance</w:t>
            </w:r>
          </w:p>
        </w:tc>
        <w:tc>
          <w:tcPr>
            <w:tcW w:w="560" w:type="dxa"/>
            <w:vAlign w:val="center"/>
          </w:tcPr>
          <w:p w14:paraId="314DB30C" w14:textId="77777777" w:rsidR="00694AB2" w:rsidRPr="009078C3" w:rsidRDefault="00694AB2" w:rsidP="004C1C69">
            <w:pPr>
              <w:spacing w:line="240" w:lineRule="auto"/>
              <w:ind w:left="-432" w:right="-391"/>
              <w:jc w:val="center"/>
              <w:rPr>
                <w:rFonts w:cs="Tahoma"/>
                <w:sz w:val="16"/>
                <w:szCs w:val="16"/>
              </w:rPr>
            </w:pPr>
            <w:r w:rsidRPr="009078C3">
              <w:rPr>
                <w:rFonts w:cs="Tahoma"/>
                <w:sz w:val="16"/>
                <w:szCs w:val="16"/>
              </w:rPr>
              <w:t>1</w:t>
            </w:r>
            <w:r>
              <w:rPr>
                <w:rFonts w:cs="Tahoma"/>
                <w:sz w:val="16"/>
                <w:szCs w:val="16"/>
              </w:rPr>
              <w:t>3</w:t>
            </w:r>
          </w:p>
        </w:tc>
        <w:tc>
          <w:tcPr>
            <w:tcW w:w="567" w:type="dxa"/>
            <w:vAlign w:val="center"/>
          </w:tcPr>
          <w:p w14:paraId="0CDAB0F3" w14:textId="77777777" w:rsidR="00694AB2" w:rsidRPr="009078C3" w:rsidRDefault="00694AB2" w:rsidP="004C1C69">
            <w:pPr>
              <w:spacing w:line="240" w:lineRule="auto"/>
              <w:ind w:left="-432" w:right="-387"/>
              <w:jc w:val="center"/>
              <w:rPr>
                <w:rFonts w:cs="Tahoma"/>
                <w:sz w:val="16"/>
                <w:szCs w:val="16"/>
              </w:rPr>
            </w:pPr>
            <w:r w:rsidRPr="009078C3">
              <w:rPr>
                <w:rFonts w:cs="Tahoma"/>
                <w:sz w:val="16"/>
                <w:szCs w:val="16"/>
              </w:rPr>
              <w:t>D;</w:t>
            </w:r>
            <w:r>
              <w:rPr>
                <w:rFonts w:cs="Tahoma"/>
                <w:sz w:val="16"/>
                <w:szCs w:val="16"/>
              </w:rPr>
              <w:t>E</w:t>
            </w:r>
          </w:p>
        </w:tc>
        <w:tc>
          <w:tcPr>
            <w:tcW w:w="6379" w:type="dxa"/>
            <w:vAlign w:val="center"/>
          </w:tcPr>
          <w:p w14:paraId="3CC308BC" w14:textId="77777777" w:rsidR="00694AB2" w:rsidRPr="009078C3" w:rsidRDefault="00694AB2" w:rsidP="004C1C69">
            <w:pPr>
              <w:spacing w:line="240" w:lineRule="auto"/>
              <w:ind w:left="34"/>
              <w:rPr>
                <w:rFonts w:cs="Tahoma"/>
                <w:sz w:val="16"/>
                <w:szCs w:val="16"/>
              </w:rPr>
            </w:pPr>
            <w:r w:rsidRPr="00916C4C">
              <w:rPr>
                <w:rFonts w:cs="Tahoma"/>
                <w:sz w:val="16"/>
                <w:szCs w:val="16"/>
              </w:rPr>
              <w:t>If class imbalance methods were used, state why and how this was done, and any subsequent methods to recalibrate</w:t>
            </w:r>
            <w:r>
              <w:rPr>
                <w:rFonts w:cs="Tahoma"/>
                <w:sz w:val="16"/>
                <w:szCs w:val="16"/>
              </w:rPr>
              <w:t xml:space="preserve"> </w:t>
            </w:r>
            <w:r w:rsidRPr="00916C4C">
              <w:rPr>
                <w:rFonts w:cs="Tahoma"/>
                <w:sz w:val="16"/>
                <w:szCs w:val="16"/>
              </w:rPr>
              <w:t>the model or the model predictions</w:t>
            </w:r>
          </w:p>
        </w:tc>
        <w:tc>
          <w:tcPr>
            <w:tcW w:w="1518" w:type="dxa"/>
            <w:vAlign w:val="center"/>
          </w:tcPr>
          <w:p w14:paraId="2132DF74" w14:textId="77777777" w:rsidR="00694AB2" w:rsidRPr="00874E6A" w:rsidRDefault="00694AB2" w:rsidP="004C1C69">
            <w:pPr>
              <w:spacing w:line="240" w:lineRule="auto"/>
              <w:jc w:val="center"/>
              <w:rPr>
                <w:rFonts w:cs="Tahoma"/>
                <w:sz w:val="16"/>
                <w:szCs w:val="16"/>
                <w:highlight w:val="yellow"/>
              </w:rPr>
            </w:pPr>
            <w:r w:rsidRPr="003C143A">
              <w:rPr>
                <w:rFonts w:cs="Tahoma"/>
                <w:sz w:val="16"/>
                <w:szCs w:val="16"/>
              </w:rPr>
              <w:t>n/a</w:t>
            </w:r>
          </w:p>
        </w:tc>
      </w:tr>
      <w:tr w:rsidR="00694AB2" w:rsidRPr="009078C3" w14:paraId="7F1A1E58" w14:textId="77777777" w:rsidTr="004C1C69">
        <w:trPr>
          <w:trHeight w:val="658"/>
          <w:jc w:val="center"/>
        </w:trPr>
        <w:tc>
          <w:tcPr>
            <w:tcW w:w="1420" w:type="dxa"/>
            <w:vAlign w:val="center"/>
          </w:tcPr>
          <w:p w14:paraId="6DD54AC8" w14:textId="77777777" w:rsidR="00694AB2" w:rsidRPr="009078C3" w:rsidRDefault="00694AB2" w:rsidP="004C1C69">
            <w:pPr>
              <w:spacing w:line="240" w:lineRule="auto"/>
              <w:ind w:left="157"/>
              <w:rPr>
                <w:rFonts w:cs="Tahoma"/>
                <w:sz w:val="16"/>
                <w:szCs w:val="16"/>
              </w:rPr>
            </w:pPr>
            <w:r w:rsidRPr="00B61EF4">
              <w:rPr>
                <w:rFonts w:cs="Tahoma"/>
                <w:sz w:val="16"/>
                <w:szCs w:val="16"/>
              </w:rPr>
              <w:t>Fairness</w:t>
            </w:r>
          </w:p>
        </w:tc>
        <w:tc>
          <w:tcPr>
            <w:tcW w:w="560" w:type="dxa"/>
            <w:vAlign w:val="center"/>
          </w:tcPr>
          <w:p w14:paraId="2AA2D28B" w14:textId="77777777" w:rsidR="00694AB2" w:rsidRPr="009078C3" w:rsidRDefault="00694AB2" w:rsidP="004C1C69">
            <w:pPr>
              <w:spacing w:line="240" w:lineRule="auto"/>
              <w:ind w:left="-432" w:right="-391"/>
              <w:jc w:val="center"/>
              <w:rPr>
                <w:rFonts w:cs="Tahoma"/>
                <w:sz w:val="16"/>
                <w:szCs w:val="16"/>
              </w:rPr>
            </w:pPr>
            <w:r>
              <w:rPr>
                <w:rFonts w:cs="Tahoma"/>
                <w:sz w:val="16"/>
                <w:szCs w:val="16"/>
              </w:rPr>
              <w:t>14</w:t>
            </w:r>
          </w:p>
        </w:tc>
        <w:tc>
          <w:tcPr>
            <w:tcW w:w="567" w:type="dxa"/>
            <w:vAlign w:val="center"/>
          </w:tcPr>
          <w:p w14:paraId="4373E9F3" w14:textId="77777777" w:rsidR="00694AB2" w:rsidRPr="009078C3" w:rsidRDefault="00694AB2" w:rsidP="004C1C69">
            <w:pPr>
              <w:spacing w:line="240" w:lineRule="auto"/>
              <w:ind w:left="-432" w:right="-387"/>
              <w:jc w:val="center"/>
              <w:rPr>
                <w:rFonts w:cs="Tahoma"/>
                <w:sz w:val="16"/>
                <w:szCs w:val="16"/>
              </w:rPr>
            </w:pPr>
            <w:r w:rsidRPr="009078C3">
              <w:rPr>
                <w:rFonts w:cs="Tahoma"/>
                <w:sz w:val="16"/>
                <w:szCs w:val="16"/>
              </w:rPr>
              <w:t>D;</w:t>
            </w:r>
            <w:r>
              <w:rPr>
                <w:rFonts w:cs="Tahoma"/>
                <w:sz w:val="16"/>
                <w:szCs w:val="16"/>
              </w:rPr>
              <w:t>E</w:t>
            </w:r>
          </w:p>
        </w:tc>
        <w:tc>
          <w:tcPr>
            <w:tcW w:w="6379" w:type="dxa"/>
            <w:vAlign w:val="center"/>
          </w:tcPr>
          <w:p w14:paraId="50E2E5BE" w14:textId="77777777" w:rsidR="00694AB2" w:rsidRPr="009078C3" w:rsidRDefault="00694AB2" w:rsidP="004C1C69">
            <w:pPr>
              <w:spacing w:line="240" w:lineRule="auto"/>
              <w:ind w:left="34"/>
              <w:rPr>
                <w:rFonts w:cs="Tahoma"/>
                <w:sz w:val="16"/>
                <w:szCs w:val="16"/>
              </w:rPr>
            </w:pPr>
            <w:r w:rsidRPr="009078C3">
              <w:rPr>
                <w:rFonts w:cs="Tahoma"/>
                <w:sz w:val="16"/>
                <w:szCs w:val="16"/>
              </w:rPr>
              <w:t xml:space="preserve">For validation, identify any differences from the development data in setting, eligibility criteria, outcome, and predictors. </w:t>
            </w:r>
          </w:p>
        </w:tc>
        <w:tc>
          <w:tcPr>
            <w:tcW w:w="1518" w:type="dxa"/>
            <w:vAlign w:val="center"/>
          </w:tcPr>
          <w:p w14:paraId="2B949B64" w14:textId="77777777" w:rsidR="00694AB2" w:rsidRPr="00874E6A" w:rsidRDefault="00694AB2" w:rsidP="004C1C69">
            <w:pPr>
              <w:spacing w:line="240" w:lineRule="auto"/>
              <w:jc w:val="center"/>
              <w:rPr>
                <w:rFonts w:cs="Tahoma"/>
                <w:sz w:val="16"/>
                <w:szCs w:val="16"/>
                <w:highlight w:val="yellow"/>
              </w:rPr>
            </w:pPr>
            <w:r w:rsidRPr="002B2E3A">
              <w:rPr>
                <w:rFonts w:cs="Tahoma"/>
                <w:sz w:val="16"/>
                <w:szCs w:val="16"/>
              </w:rPr>
              <w:t>n/a</w:t>
            </w:r>
          </w:p>
        </w:tc>
      </w:tr>
      <w:tr w:rsidR="00694AB2" w:rsidRPr="009078C3" w14:paraId="2D2B22C2" w14:textId="77777777" w:rsidTr="004C1C69">
        <w:trPr>
          <w:trHeight w:val="606"/>
          <w:jc w:val="center"/>
        </w:trPr>
        <w:tc>
          <w:tcPr>
            <w:tcW w:w="1420" w:type="dxa"/>
            <w:vAlign w:val="center"/>
          </w:tcPr>
          <w:p w14:paraId="280B2010" w14:textId="77777777" w:rsidR="00694AB2" w:rsidRPr="009078C3" w:rsidRDefault="00694AB2" w:rsidP="004C1C69">
            <w:pPr>
              <w:spacing w:line="240" w:lineRule="auto"/>
              <w:ind w:left="157"/>
              <w:rPr>
                <w:rFonts w:cs="Tahoma"/>
                <w:sz w:val="16"/>
                <w:szCs w:val="16"/>
              </w:rPr>
            </w:pPr>
            <w:r w:rsidRPr="00B61EF4">
              <w:rPr>
                <w:rFonts w:cs="Tahoma"/>
                <w:sz w:val="16"/>
                <w:szCs w:val="16"/>
              </w:rPr>
              <w:t>Model output</w:t>
            </w:r>
          </w:p>
        </w:tc>
        <w:tc>
          <w:tcPr>
            <w:tcW w:w="560" w:type="dxa"/>
            <w:vAlign w:val="center"/>
          </w:tcPr>
          <w:p w14:paraId="4DD9D6A9" w14:textId="77777777" w:rsidR="00694AB2" w:rsidRPr="009078C3" w:rsidRDefault="00694AB2" w:rsidP="004C1C69">
            <w:pPr>
              <w:spacing w:line="240" w:lineRule="auto"/>
              <w:ind w:left="-432" w:right="-391"/>
              <w:jc w:val="center"/>
              <w:rPr>
                <w:rFonts w:cs="Tahoma"/>
                <w:sz w:val="16"/>
                <w:szCs w:val="16"/>
              </w:rPr>
            </w:pPr>
            <w:r>
              <w:rPr>
                <w:rFonts w:cs="Tahoma"/>
                <w:sz w:val="16"/>
                <w:szCs w:val="16"/>
              </w:rPr>
              <w:t>15</w:t>
            </w:r>
          </w:p>
        </w:tc>
        <w:tc>
          <w:tcPr>
            <w:tcW w:w="567" w:type="dxa"/>
            <w:vAlign w:val="center"/>
          </w:tcPr>
          <w:p w14:paraId="390CEADC" w14:textId="77777777" w:rsidR="00694AB2" w:rsidRDefault="00694AB2" w:rsidP="004C1C69">
            <w:pPr>
              <w:spacing w:line="240" w:lineRule="auto"/>
              <w:ind w:left="-432" w:right="-387"/>
              <w:jc w:val="center"/>
              <w:rPr>
                <w:rFonts w:cs="Tahoma"/>
                <w:sz w:val="16"/>
                <w:szCs w:val="16"/>
              </w:rPr>
            </w:pPr>
            <w:r>
              <w:rPr>
                <w:rFonts w:cs="Tahoma"/>
                <w:sz w:val="16"/>
                <w:szCs w:val="16"/>
              </w:rPr>
              <w:t>D</w:t>
            </w:r>
          </w:p>
        </w:tc>
        <w:tc>
          <w:tcPr>
            <w:tcW w:w="6379" w:type="dxa"/>
            <w:vAlign w:val="center"/>
          </w:tcPr>
          <w:p w14:paraId="3F9ACF1E" w14:textId="77777777" w:rsidR="00694AB2" w:rsidRPr="009078C3" w:rsidRDefault="00694AB2" w:rsidP="004C1C69">
            <w:pPr>
              <w:spacing w:line="240" w:lineRule="auto"/>
              <w:ind w:left="34"/>
              <w:rPr>
                <w:rFonts w:cs="Tahoma"/>
                <w:sz w:val="16"/>
                <w:szCs w:val="16"/>
              </w:rPr>
            </w:pPr>
            <w:r w:rsidRPr="00B61EF4">
              <w:rPr>
                <w:rFonts w:cs="Tahoma"/>
                <w:sz w:val="16"/>
                <w:szCs w:val="16"/>
              </w:rPr>
              <w:t>Specify the output of the prediction model (</w:t>
            </w:r>
            <w:proofErr w:type="spellStart"/>
            <w:r w:rsidRPr="00B61EF4">
              <w:rPr>
                <w:rFonts w:cs="Tahoma"/>
                <w:sz w:val="16"/>
                <w:szCs w:val="16"/>
              </w:rPr>
              <w:t>eg</w:t>
            </w:r>
            <w:proofErr w:type="spellEnd"/>
            <w:r w:rsidRPr="00B61EF4">
              <w:rPr>
                <w:rFonts w:cs="Tahoma"/>
                <w:sz w:val="16"/>
                <w:szCs w:val="16"/>
              </w:rPr>
              <w:t>, probabilities, classification). Provide details and rationale for any</w:t>
            </w:r>
            <w:r>
              <w:rPr>
                <w:rFonts w:cs="Tahoma"/>
                <w:sz w:val="16"/>
                <w:szCs w:val="16"/>
              </w:rPr>
              <w:t xml:space="preserve"> </w:t>
            </w:r>
            <w:r w:rsidRPr="00B61EF4">
              <w:rPr>
                <w:rFonts w:cs="Tahoma"/>
                <w:sz w:val="16"/>
                <w:szCs w:val="16"/>
              </w:rPr>
              <w:t>classification and how the threshold</w:t>
            </w:r>
            <w:r>
              <w:rPr>
                <w:rFonts w:cs="Tahoma"/>
                <w:sz w:val="16"/>
                <w:szCs w:val="16"/>
              </w:rPr>
              <w:t xml:space="preserve"> </w:t>
            </w:r>
            <w:r w:rsidRPr="00B61EF4">
              <w:rPr>
                <w:rFonts w:cs="Tahoma"/>
                <w:sz w:val="16"/>
                <w:szCs w:val="16"/>
              </w:rPr>
              <w:t>ds were identified</w:t>
            </w:r>
          </w:p>
        </w:tc>
        <w:tc>
          <w:tcPr>
            <w:tcW w:w="1518" w:type="dxa"/>
            <w:vAlign w:val="center"/>
          </w:tcPr>
          <w:p w14:paraId="31087988" w14:textId="77777777" w:rsidR="00694AB2" w:rsidRPr="002B2E3A" w:rsidRDefault="00694AB2" w:rsidP="004C1C69">
            <w:pPr>
              <w:spacing w:line="240" w:lineRule="auto"/>
              <w:jc w:val="center"/>
              <w:rPr>
                <w:rFonts w:cs="Tahoma"/>
                <w:sz w:val="16"/>
                <w:szCs w:val="16"/>
              </w:rPr>
            </w:pPr>
            <w:r w:rsidRPr="008C77EA">
              <w:rPr>
                <w:rFonts w:cs="Tahoma"/>
                <w:sz w:val="16"/>
                <w:szCs w:val="16"/>
              </w:rPr>
              <w:t>Methods §</w:t>
            </w:r>
            <w:r>
              <w:rPr>
                <w:rFonts w:cs="Tahoma"/>
                <w:sz w:val="16"/>
                <w:szCs w:val="16"/>
              </w:rPr>
              <w:t>7</w:t>
            </w:r>
          </w:p>
        </w:tc>
      </w:tr>
      <w:tr w:rsidR="00694AB2" w:rsidRPr="009078C3" w14:paraId="69AE22CC" w14:textId="77777777" w:rsidTr="004C1C69">
        <w:trPr>
          <w:trHeight w:val="822"/>
          <w:jc w:val="center"/>
        </w:trPr>
        <w:tc>
          <w:tcPr>
            <w:tcW w:w="1420" w:type="dxa"/>
            <w:vAlign w:val="center"/>
          </w:tcPr>
          <w:p w14:paraId="6AE149D6" w14:textId="77777777" w:rsidR="00694AB2" w:rsidRPr="009078C3" w:rsidRDefault="00694AB2" w:rsidP="004C1C69">
            <w:pPr>
              <w:spacing w:line="240" w:lineRule="auto"/>
              <w:ind w:left="157"/>
              <w:rPr>
                <w:rFonts w:cs="Tahoma"/>
                <w:sz w:val="16"/>
                <w:szCs w:val="16"/>
              </w:rPr>
            </w:pPr>
            <w:r w:rsidRPr="00B61EF4">
              <w:rPr>
                <w:rFonts w:cs="Tahoma"/>
                <w:sz w:val="16"/>
                <w:szCs w:val="16"/>
              </w:rPr>
              <w:t>Training versus</w:t>
            </w:r>
            <w:r>
              <w:rPr>
                <w:rFonts w:cs="Tahoma"/>
                <w:sz w:val="16"/>
                <w:szCs w:val="16"/>
              </w:rPr>
              <w:t xml:space="preserve"> </w:t>
            </w:r>
            <w:r w:rsidRPr="00B61EF4">
              <w:rPr>
                <w:rFonts w:cs="Tahoma"/>
                <w:sz w:val="16"/>
                <w:szCs w:val="16"/>
              </w:rPr>
              <w:t>evaluation</w:t>
            </w:r>
          </w:p>
        </w:tc>
        <w:tc>
          <w:tcPr>
            <w:tcW w:w="560" w:type="dxa"/>
            <w:vAlign w:val="center"/>
          </w:tcPr>
          <w:p w14:paraId="5FDA7D05" w14:textId="77777777" w:rsidR="00694AB2" w:rsidRPr="009078C3" w:rsidRDefault="00694AB2" w:rsidP="004C1C69">
            <w:pPr>
              <w:spacing w:line="240" w:lineRule="auto"/>
              <w:ind w:left="-432" w:right="-391"/>
              <w:jc w:val="center"/>
              <w:rPr>
                <w:rFonts w:cs="Tahoma"/>
                <w:sz w:val="16"/>
                <w:szCs w:val="16"/>
              </w:rPr>
            </w:pPr>
            <w:r>
              <w:rPr>
                <w:rFonts w:cs="Tahoma"/>
                <w:sz w:val="16"/>
                <w:szCs w:val="16"/>
              </w:rPr>
              <w:t>16</w:t>
            </w:r>
          </w:p>
        </w:tc>
        <w:tc>
          <w:tcPr>
            <w:tcW w:w="567" w:type="dxa"/>
            <w:vAlign w:val="center"/>
          </w:tcPr>
          <w:p w14:paraId="5BFB0068" w14:textId="77777777" w:rsidR="00694AB2" w:rsidRDefault="00694AB2" w:rsidP="004C1C69">
            <w:pPr>
              <w:spacing w:line="240" w:lineRule="auto"/>
              <w:ind w:left="-432" w:right="-387"/>
              <w:jc w:val="center"/>
              <w:rPr>
                <w:rFonts w:cs="Tahoma"/>
                <w:sz w:val="16"/>
                <w:szCs w:val="16"/>
              </w:rPr>
            </w:pPr>
            <w:r w:rsidRPr="009078C3">
              <w:rPr>
                <w:rFonts w:cs="Tahoma"/>
                <w:sz w:val="16"/>
                <w:szCs w:val="16"/>
              </w:rPr>
              <w:t>D;</w:t>
            </w:r>
            <w:r>
              <w:rPr>
                <w:rFonts w:cs="Tahoma"/>
                <w:sz w:val="16"/>
                <w:szCs w:val="16"/>
              </w:rPr>
              <w:t>E</w:t>
            </w:r>
          </w:p>
        </w:tc>
        <w:tc>
          <w:tcPr>
            <w:tcW w:w="6379" w:type="dxa"/>
            <w:vAlign w:val="center"/>
          </w:tcPr>
          <w:p w14:paraId="474B7C95" w14:textId="77777777" w:rsidR="00694AB2" w:rsidRPr="009078C3" w:rsidRDefault="00694AB2" w:rsidP="004C1C69">
            <w:pPr>
              <w:spacing w:line="240" w:lineRule="auto"/>
              <w:ind w:left="34"/>
              <w:rPr>
                <w:rFonts w:cs="Tahoma"/>
                <w:sz w:val="16"/>
                <w:szCs w:val="16"/>
              </w:rPr>
            </w:pPr>
            <w:r w:rsidRPr="00B61EF4">
              <w:rPr>
                <w:rFonts w:cs="Tahoma"/>
                <w:sz w:val="16"/>
                <w:szCs w:val="16"/>
              </w:rPr>
              <w:t>Identify any differences between the development and evaluation data in healthcare setting, eligibility criteria, outcome,</w:t>
            </w:r>
            <w:r>
              <w:rPr>
                <w:rFonts w:cs="Tahoma"/>
                <w:sz w:val="16"/>
                <w:szCs w:val="16"/>
              </w:rPr>
              <w:t xml:space="preserve"> </w:t>
            </w:r>
            <w:r w:rsidRPr="00B61EF4">
              <w:rPr>
                <w:rFonts w:cs="Tahoma"/>
                <w:sz w:val="16"/>
                <w:szCs w:val="16"/>
              </w:rPr>
              <w:t>and predictors</w:t>
            </w:r>
          </w:p>
        </w:tc>
        <w:tc>
          <w:tcPr>
            <w:tcW w:w="1518" w:type="dxa"/>
            <w:vAlign w:val="center"/>
          </w:tcPr>
          <w:p w14:paraId="35F74210" w14:textId="77777777" w:rsidR="00694AB2" w:rsidRPr="002B2E3A" w:rsidRDefault="00694AB2" w:rsidP="004C1C69">
            <w:pPr>
              <w:spacing w:line="240" w:lineRule="auto"/>
              <w:jc w:val="center"/>
              <w:rPr>
                <w:rFonts w:cs="Tahoma"/>
                <w:sz w:val="16"/>
                <w:szCs w:val="16"/>
              </w:rPr>
            </w:pPr>
            <w:r>
              <w:rPr>
                <w:rFonts w:cs="Tahoma"/>
                <w:sz w:val="16"/>
                <w:szCs w:val="16"/>
              </w:rPr>
              <w:t>n/a</w:t>
            </w:r>
          </w:p>
        </w:tc>
      </w:tr>
      <w:tr w:rsidR="00694AB2" w:rsidRPr="009078C3" w14:paraId="4A653F7D" w14:textId="77777777" w:rsidTr="004C1C69">
        <w:trPr>
          <w:trHeight w:val="705"/>
          <w:jc w:val="center"/>
        </w:trPr>
        <w:tc>
          <w:tcPr>
            <w:tcW w:w="1420" w:type="dxa"/>
            <w:vAlign w:val="center"/>
          </w:tcPr>
          <w:p w14:paraId="5879D4C8" w14:textId="77777777" w:rsidR="00694AB2" w:rsidRPr="009078C3" w:rsidRDefault="00694AB2" w:rsidP="004C1C69">
            <w:pPr>
              <w:spacing w:line="240" w:lineRule="auto"/>
              <w:ind w:left="157"/>
              <w:rPr>
                <w:rFonts w:cs="Tahoma"/>
                <w:sz w:val="16"/>
                <w:szCs w:val="16"/>
              </w:rPr>
            </w:pPr>
            <w:r w:rsidRPr="00CA4962">
              <w:rPr>
                <w:rFonts w:cs="Tahoma"/>
                <w:sz w:val="16"/>
                <w:szCs w:val="16"/>
              </w:rPr>
              <w:t>Ethical approval</w:t>
            </w:r>
          </w:p>
        </w:tc>
        <w:tc>
          <w:tcPr>
            <w:tcW w:w="560" w:type="dxa"/>
            <w:vAlign w:val="center"/>
          </w:tcPr>
          <w:p w14:paraId="54E4F357" w14:textId="77777777" w:rsidR="00694AB2" w:rsidRDefault="00694AB2" w:rsidP="004C1C69">
            <w:pPr>
              <w:spacing w:line="240" w:lineRule="auto"/>
              <w:ind w:left="-432" w:right="-391"/>
              <w:jc w:val="center"/>
              <w:rPr>
                <w:rFonts w:cs="Tahoma"/>
                <w:sz w:val="16"/>
                <w:szCs w:val="16"/>
              </w:rPr>
            </w:pPr>
            <w:r>
              <w:rPr>
                <w:rFonts w:cs="Tahoma"/>
                <w:sz w:val="16"/>
                <w:szCs w:val="16"/>
              </w:rPr>
              <w:t>17</w:t>
            </w:r>
          </w:p>
          <w:p w14:paraId="6E584604" w14:textId="77777777" w:rsidR="00694AB2" w:rsidRPr="009078C3" w:rsidRDefault="00694AB2" w:rsidP="004C1C69">
            <w:pPr>
              <w:spacing w:line="240" w:lineRule="auto"/>
              <w:ind w:left="-432" w:right="-391"/>
              <w:jc w:val="center"/>
              <w:rPr>
                <w:rFonts w:cs="Tahoma"/>
                <w:sz w:val="16"/>
                <w:szCs w:val="16"/>
              </w:rPr>
            </w:pPr>
          </w:p>
        </w:tc>
        <w:tc>
          <w:tcPr>
            <w:tcW w:w="567" w:type="dxa"/>
            <w:vAlign w:val="center"/>
          </w:tcPr>
          <w:p w14:paraId="4B82F97E" w14:textId="77777777" w:rsidR="00694AB2" w:rsidRDefault="00694AB2" w:rsidP="004C1C69">
            <w:pPr>
              <w:spacing w:line="240" w:lineRule="auto"/>
              <w:ind w:left="-432" w:right="-387"/>
              <w:jc w:val="center"/>
              <w:rPr>
                <w:rFonts w:cs="Tahoma"/>
                <w:sz w:val="16"/>
                <w:szCs w:val="16"/>
              </w:rPr>
            </w:pPr>
            <w:r w:rsidRPr="009078C3">
              <w:rPr>
                <w:rFonts w:cs="Tahoma"/>
                <w:sz w:val="16"/>
                <w:szCs w:val="16"/>
              </w:rPr>
              <w:t>D;</w:t>
            </w:r>
            <w:r>
              <w:rPr>
                <w:rFonts w:cs="Tahoma"/>
                <w:sz w:val="16"/>
                <w:szCs w:val="16"/>
              </w:rPr>
              <w:t>E</w:t>
            </w:r>
          </w:p>
        </w:tc>
        <w:tc>
          <w:tcPr>
            <w:tcW w:w="6379" w:type="dxa"/>
            <w:vAlign w:val="center"/>
          </w:tcPr>
          <w:p w14:paraId="7AAA424B" w14:textId="77777777" w:rsidR="00694AB2" w:rsidRPr="009078C3" w:rsidRDefault="00694AB2" w:rsidP="004C1C69">
            <w:pPr>
              <w:spacing w:line="240" w:lineRule="auto"/>
              <w:ind w:left="34"/>
              <w:rPr>
                <w:rFonts w:cs="Tahoma"/>
                <w:sz w:val="16"/>
                <w:szCs w:val="16"/>
              </w:rPr>
            </w:pPr>
            <w:r w:rsidRPr="00B61EF4">
              <w:rPr>
                <w:rFonts w:cs="Tahoma"/>
                <w:sz w:val="16"/>
                <w:szCs w:val="16"/>
              </w:rPr>
              <w:t>Name the institutional research board or ethics committee that approved the study and describe the participant</w:t>
            </w:r>
            <w:r>
              <w:rPr>
                <w:rFonts w:cs="Tahoma"/>
                <w:sz w:val="16"/>
                <w:szCs w:val="16"/>
              </w:rPr>
              <w:t xml:space="preserve"> </w:t>
            </w:r>
            <w:r w:rsidRPr="00B61EF4">
              <w:rPr>
                <w:rFonts w:cs="Tahoma"/>
                <w:sz w:val="16"/>
                <w:szCs w:val="16"/>
              </w:rPr>
              <w:t>informed consent or the ethics committee waiver of informed consent</w:t>
            </w:r>
          </w:p>
        </w:tc>
        <w:tc>
          <w:tcPr>
            <w:tcW w:w="1518" w:type="dxa"/>
            <w:vAlign w:val="center"/>
          </w:tcPr>
          <w:p w14:paraId="70BE2A2F" w14:textId="77777777" w:rsidR="00694AB2" w:rsidRPr="0074379C" w:rsidRDefault="00694AB2" w:rsidP="004C1C69">
            <w:pPr>
              <w:spacing w:line="240" w:lineRule="auto"/>
              <w:jc w:val="center"/>
              <w:rPr>
                <w:rFonts w:cs="Tahoma"/>
                <w:sz w:val="16"/>
                <w:szCs w:val="16"/>
              </w:rPr>
            </w:pPr>
            <w:r w:rsidRPr="008C77EA">
              <w:rPr>
                <w:rFonts w:cs="Tahoma"/>
                <w:sz w:val="16"/>
                <w:szCs w:val="16"/>
              </w:rPr>
              <w:t>Methods §</w:t>
            </w:r>
            <w:r>
              <w:rPr>
                <w:rFonts w:cs="Tahoma"/>
                <w:sz w:val="16"/>
                <w:szCs w:val="16"/>
              </w:rPr>
              <w:t>1</w:t>
            </w:r>
          </w:p>
        </w:tc>
      </w:tr>
      <w:tr w:rsidR="00694AB2" w:rsidRPr="009078C3" w14:paraId="51CB689C" w14:textId="77777777" w:rsidTr="004C1C69">
        <w:trPr>
          <w:jc w:val="center"/>
        </w:trPr>
        <w:tc>
          <w:tcPr>
            <w:tcW w:w="10444" w:type="dxa"/>
            <w:gridSpan w:val="5"/>
            <w:shd w:val="clear" w:color="auto" w:fill="F6C5AC" w:themeFill="accent2" w:themeFillTint="66"/>
          </w:tcPr>
          <w:p w14:paraId="29418656" w14:textId="77777777" w:rsidR="00694AB2" w:rsidRPr="009078C3" w:rsidRDefault="00694AB2" w:rsidP="004C1C69">
            <w:pPr>
              <w:spacing w:line="240" w:lineRule="auto"/>
              <w:ind w:right="-387"/>
              <w:jc w:val="center"/>
              <w:rPr>
                <w:rFonts w:cs="Tahoma"/>
                <w:b/>
                <w:sz w:val="16"/>
                <w:szCs w:val="16"/>
              </w:rPr>
            </w:pPr>
            <w:r w:rsidRPr="00CA4962">
              <w:rPr>
                <w:rFonts w:cs="Tahoma"/>
                <w:b/>
                <w:sz w:val="16"/>
                <w:szCs w:val="16"/>
              </w:rPr>
              <w:t>Open science</w:t>
            </w:r>
          </w:p>
        </w:tc>
      </w:tr>
      <w:tr w:rsidR="00694AB2" w:rsidRPr="00874E6A" w14:paraId="6FEDC832" w14:textId="77777777" w:rsidTr="004C1C69">
        <w:trPr>
          <w:trHeight w:val="648"/>
          <w:jc w:val="center"/>
        </w:trPr>
        <w:tc>
          <w:tcPr>
            <w:tcW w:w="1420" w:type="dxa"/>
            <w:vAlign w:val="center"/>
          </w:tcPr>
          <w:p w14:paraId="0378FA93" w14:textId="77777777" w:rsidR="00694AB2" w:rsidRPr="009078C3" w:rsidRDefault="00694AB2" w:rsidP="004C1C69">
            <w:pPr>
              <w:spacing w:line="240" w:lineRule="auto"/>
              <w:ind w:left="157"/>
              <w:rPr>
                <w:rFonts w:cs="Tahoma"/>
                <w:b/>
                <w:sz w:val="16"/>
                <w:szCs w:val="16"/>
              </w:rPr>
            </w:pPr>
            <w:r w:rsidRPr="00CA4962">
              <w:rPr>
                <w:rFonts w:cs="Tahoma"/>
                <w:sz w:val="16"/>
                <w:szCs w:val="16"/>
              </w:rPr>
              <w:t>Funding</w:t>
            </w:r>
          </w:p>
        </w:tc>
        <w:tc>
          <w:tcPr>
            <w:tcW w:w="560" w:type="dxa"/>
            <w:vAlign w:val="center"/>
          </w:tcPr>
          <w:p w14:paraId="53317AF8" w14:textId="77777777" w:rsidR="00694AB2" w:rsidRPr="009078C3" w:rsidRDefault="00694AB2" w:rsidP="004C1C69">
            <w:pPr>
              <w:spacing w:line="240" w:lineRule="auto"/>
              <w:ind w:left="-432" w:right="-391"/>
              <w:jc w:val="center"/>
              <w:rPr>
                <w:rFonts w:cs="Tahoma"/>
                <w:sz w:val="16"/>
                <w:szCs w:val="16"/>
              </w:rPr>
            </w:pPr>
            <w:r>
              <w:rPr>
                <w:rFonts w:cs="Tahoma"/>
                <w:sz w:val="16"/>
                <w:szCs w:val="16"/>
              </w:rPr>
              <w:t>18a</w:t>
            </w:r>
          </w:p>
        </w:tc>
        <w:tc>
          <w:tcPr>
            <w:tcW w:w="567" w:type="dxa"/>
            <w:vAlign w:val="center"/>
          </w:tcPr>
          <w:p w14:paraId="2C476452" w14:textId="77777777" w:rsidR="00694AB2" w:rsidRPr="009078C3" w:rsidRDefault="00694AB2" w:rsidP="004C1C69">
            <w:pPr>
              <w:spacing w:line="240" w:lineRule="auto"/>
              <w:ind w:left="-432" w:right="-387"/>
              <w:jc w:val="center"/>
              <w:rPr>
                <w:rFonts w:cs="Tahoma"/>
                <w:sz w:val="16"/>
                <w:szCs w:val="16"/>
              </w:rPr>
            </w:pPr>
            <w:r w:rsidRPr="009078C3">
              <w:rPr>
                <w:rFonts w:cs="Tahoma"/>
                <w:sz w:val="16"/>
                <w:szCs w:val="16"/>
              </w:rPr>
              <w:t>D;</w:t>
            </w:r>
            <w:r>
              <w:rPr>
                <w:rFonts w:cs="Tahoma"/>
                <w:sz w:val="16"/>
                <w:szCs w:val="16"/>
              </w:rPr>
              <w:t>E</w:t>
            </w:r>
          </w:p>
        </w:tc>
        <w:tc>
          <w:tcPr>
            <w:tcW w:w="6379" w:type="dxa"/>
            <w:vAlign w:val="center"/>
          </w:tcPr>
          <w:p w14:paraId="49E06AAA" w14:textId="77777777" w:rsidR="00694AB2" w:rsidRPr="00005BB1" w:rsidRDefault="00694AB2" w:rsidP="004C1C69">
            <w:pPr>
              <w:pStyle w:val="Paragraphedeliste"/>
              <w:tabs>
                <w:tab w:val="left" w:pos="459"/>
              </w:tabs>
              <w:ind w:left="34"/>
              <w:rPr>
                <w:rFonts w:eastAsiaTheme="majorEastAsia" w:cs="Tahoma"/>
                <w:i/>
                <w:iCs/>
                <w:sz w:val="16"/>
                <w:szCs w:val="16"/>
              </w:rPr>
            </w:pPr>
            <w:r w:rsidRPr="00005BB1">
              <w:rPr>
                <w:rFonts w:cs="Tahoma"/>
                <w:sz w:val="16"/>
                <w:szCs w:val="16"/>
              </w:rPr>
              <w:t xml:space="preserve">Give the source of funding and the role of the funders for the present study. </w:t>
            </w:r>
          </w:p>
        </w:tc>
        <w:tc>
          <w:tcPr>
            <w:tcW w:w="1518" w:type="dxa"/>
            <w:vAlign w:val="center"/>
          </w:tcPr>
          <w:p w14:paraId="4168E389" w14:textId="77777777" w:rsidR="00694AB2" w:rsidRPr="00874E6A" w:rsidRDefault="00694AB2" w:rsidP="004C1C69">
            <w:pPr>
              <w:pStyle w:val="Paragraphedeliste"/>
              <w:ind w:left="34"/>
              <w:jc w:val="center"/>
              <w:rPr>
                <w:rFonts w:cs="Tahoma"/>
                <w:sz w:val="16"/>
                <w:szCs w:val="16"/>
              </w:rPr>
            </w:pPr>
            <w:r w:rsidRPr="00005BB1">
              <w:rPr>
                <w:rFonts w:cs="Tahoma"/>
                <w:sz w:val="16"/>
                <w:szCs w:val="16"/>
              </w:rPr>
              <w:t>Declarations</w:t>
            </w:r>
            <w:r w:rsidRPr="008C77EA">
              <w:rPr>
                <w:rFonts w:cs="Tahoma"/>
                <w:sz w:val="16"/>
                <w:szCs w:val="16"/>
              </w:rPr>
              <w:t xml:space="preserve"> §</w:t>
            </w:r>
            <w:r>
              <w:rPr>
                <w:rFonts w:cs="Tahoma"/>
                <w:sz w:val="16"/>
                <w:szCs w:val="16"/>
              </w:rPr>
              <w:t>5</w:t>
            </w:r>
          </w:p>
        </w:tc>
      </w:tr>
      <w:tr w:rsidR="00694AB2" w:rsidRPr="00874E6A" w14:paraId="6EF86505" w14:textId="77777777" w:rsidTr="004C1C69">
        <w:trPr>
          <w:trHeight w:val="528"/>
          <w:jc w:val="center"/>
        </w:trPr>
        <w:tc>
          <w:tcPr>
            <w:tcW w:w="1420" w:type="dxa"/>
            <w:vAlign w:val="center"/>
          </w:tcPr>
          <w:p w14:paraId="102626AB" w14:textId="77777777" w:rsidR="00694AB2" w:rsidRPr="009078C3" w:rsidRDefault="00694AB2" w:rsidP="004C1C69">
            <w:pPr>
              <w:spacing w:line="240" w:lineRule="auto"/>
              <w:ind w:left="157"/>
              <w:rPr>
                <w:rFonts w:cs="Tahoma"/>
                <w:sz w:val="16"/>
                <w:szCs w:val="16"/>
              </w:rPr>
            </w:pPr>
            <w:r w:rsidRPr="00CA4962">
              <w:rPr>
                <w:rFonts w:cs="Tahoma"/>
                <w:sz w:val="16"/>
                <w:szCs w:val="16"/>
              </w:rPr>
              <w:t>Conflicts of</w:t>
            </w:r>
            <w:r>
              <w:rPr>
                <w:rFonts w:cs="Tahoma"/>
                <w:sz w:val="16"/>
                <w:szCs w:val="16"/>
              </w:rPr>
              <w:t xml:space="preserve"> </w:t>
            </w:r>
            <w:r w:rsidRPr="00CA4962">
              <w:rPr>
                <w:rFonts w:cs="Tahoma"/>
                <w:sz w:val="16"/>
                <w:szCs w:val="16"/>
              </w:rPr>
              <w:t>interest</w:t>
            </w:r>
          </w:p>
        </w:tc>
        <w:tc>
          <w:tcPr>
            <w:tcW w:w="560" w:type="dxa"/>
            <w:vAlign w:val="center"/>
          </w:tcPr>
          <w:p w14:paraId="22A63561" w14:textId="77777777" w:rsidR="00694AB2" w:rsidRPr="009078C3" w:rsidRDefault="00694AB2" w:rsidP="004C1C69">
            <w:pPr>
              <w:spacing w:line="240" w:lineRule="auto"/>
              <w:ind w:left="-432" w:right="-391"/>
              <w:jc w:val="center"/>
              <w:rPr>
                <w:rFonts w:cs="Tahoma"/>
                <w:sz w:val="16"/>
                <w:szCs w:val="16"/>
              </w:rPr>
            </w:pPr>
            <w:r>
              <w:rPr>
                <w:rFonts w:cs="Tahoma"/>
                <w:sz w:val="16"/>
                <w:szCs w:val="16"/>
              </w:rPr>
              <w:t>18</w:t>
            </w:r>
            <w:r w:rsidRPr="009078C3">
              <w:rPr>
                <w:rFonts w:cs="Tahoma"/>
                <w:sz w:val="16"/>
                <w:szCs w:val="16"/>
              </w:rPr>
              <w:t>b</w:t>
            </w:r>
          </w:p>
        </w:tc>
        <w:tc>
          <w:tcPr>
            <w:tcW w:w="567" w:type="dxa"/>
            <w:vAlign w:val="center"/>
          </w:tcPr>
          <w:p w14:paraId="5D5A9A1C" w14:textId="77777777" w:rsidR="00694AB2" w:rsidRPr="009078C3" w:rsidRDefault="00694AB2" w:rsidP="004C1C69">
            <w:pPr>
              <w:spacing w:line="240" w:lineRule="auto"/>
              <w:ind w:left="-432" w:right="-387"/>
              <w:jc w:val="center"/>
              <w:rPr>
                <w:rFonts w:cs="Tahoma"/>
                <w:sz w:val="16"/>
                <w:szCs w:val="16"/>
              </w:rPr>
            </w:pPr>
            <w:r w:rsidRPr="009078C3">
              <w:rPr>
                <w:rFonts w:cs="Tahoma"/>
                <w:sz w:val="16"/>
                <w:szCs w:val="16"/>
              </w:rPr>
              <w:t>D;</w:t>
            </w:r>
            <w:r>
              <w:rPr>
                <w:rFonts w:cs="Tahoma"/>
                <w:sz w:val="16"/>
                <w:szCs w:val="16"/>
              </w:rPr>
              <w:t>E</w:t>
            </w:r>
          </w:p>
        </w:tc>
        <w:tc>
          <w:tcPr>
            <w:tcW w:w="6379" w:type="dxa"/>
            <w:vAlign w:val="center"/>
          </w:tcPr>
          <w:p w14:paraId="77D71622" w14:textId="77777777" w:rsidR="00694AB2" w:rsidRPr="00005BB1" w:rsidRDefault="00694AB2" w:rsidP="004C1C69">
            <w:pPr>
              <w:pStyle w:val="Paragraphedeliste"/>
              <w:tabs>
                <w:tab w:val="left" w:pos="459"/>
              </w:tabs>
              <w:ind w:left="34"/>
              <w:rPr>
                <w:rFonts w:cs="Tahoma"/>
                <w:sz w:val="16"/>
                <w:szCs w:val="16"/>
              </w:rPr>
            </w:pPr>
            <w:r w:rsidRPr="00005BB1">
              <w:rPr>
                <w:rFonts w:cs="Tahoma"/>
                <w:sz w:val="16"/>
                <w:szCs w:val="16"/>
              </w:rPr>
              <w:t>Declare any conflicts of interest and financial disclosures for all authors</w:t>
            </w:r>
          </w:p>
        </w:tc>
        <w:tc>
          <w:tcPr>
            <w:tcW w:w="1518" w:type="dxa"/>
            <w:vAlign w:val="center"/>
          </w:tcPr>
          <w:p w14:paraId="1179211F" w14:textId="77777777" w:rsidR="00694AB2" w:rsidRPr="00874E6A" w:rsidRDefault="00694AB2" w:rsidP="004C1C69">
            <w:pPr>
              <w:pStyle w:val="Paragraphedeliste"/>
              <w:ind w:left="34"/>
              <w:jc w:val="center"/>
              <w:rPr>
                <w:rFonts w:cs="Tahoma"/>
                <w:sz w:val="16"/>
                <w:szCs w:val="16"/>
              </w:rPr>
            </w:pPr>
            <w:r w:rsidRPr="00005BB1">
              <w:rPr>
                <w:rFonts w:cs="Tahoma"/>
                <w:sz w:val="16"/>
                <w:szCs w:val="16"/>
              </w:rPr>
              <w:t>Declarations</w:t>
            </w:r>
            <w:r w:rsidRPr="008C77EA">
              <w:rPr>
                <w:rFonts w:cs="Tahoma"/>
                <w:sz w:val="16"/>
                <w:szCs w:val="16"/>
              </w:rPr>
              <w:t xml:space="preserve"> §</w:t>
            </w:r>
            <w:r>
              <w:rPr>
                <w:rFonts w:cs="Tahoma"/>
                <w:sz w:val="16"/>
                <w:szCs w:val="16"/>
              </w:rPr>
              <w:t>4</w:t>
            </w:r>
          </w:p>
        </w:tc>
      </w:tr>
      <w:tr w:rsidR="00694AB2" w:rsidRPr="00874E6A" w14:paraId="10B8C5F4" w14:textId="77777777" w:rsidTr="004C1C69">
        <w:trPr>
          <w:trHeight w:val="528"/>
          <w:jc w:val="center"/>
        </w:trPr>
        <w:tc>
          <w:tcPr>
            <w:tcW w:w="1420" w:type="dxa"/>
            <w:vAlign w:val="center"/>
          </w:tcPr>
          <w:p w14:paraId="4A486AF3" w14:textId="77777777" w:rsidR="00694AB2" w:rsidRPr="00CA4962" w:rsidRDefault="00694AB2" w:rsidP="004C1C69">
            <w:pPr>
              <w:spacing w:line="240" w:lineRule="auto"/>
              <w:ind w:left="157"/>
              <w:rPr>
                <w:rFonts w:cs="Tahoma"/>
                <w:sz w:val="16"/>
                <w:szCs w:val="16"/>
              </w:rPr>
            </w:pPr>
            <w:r w:rsidRPr="00CA4962">
              <w:rPr>
                <w:rFonts w:cs="Tahoma"/>
                <w:sz w:val="16"/>
                <w:szCs w:val="16"/>
              </w:rPr>
              <w:t>Protocol</w:t>
            </w:r>
          </w:p>
        </w:tc>
        <w:tc>
          <w:tcPr>
            <w:tcW w:w="560" w:type="dxa"/>
            <w:vAlign w:val="center"/>
          </w:tcPr>
          <w:p w14:paraId="573BC91D" w14:textId="77777777" w:rsidR="00694AB2" w:rsidRPr="009078C3" w:rsidRDefault="00694AB2" w:rsidP="004C1C69">
            <w:pPr>
              <w:spacing w:line="240" w:lineRule="auto"/>
              <w:ind w:left="-432" w:right="-391"/>
              <w:jc w:val="center"/>
              <w:rPr>
                <w:rFonts w:cs="Tahoma"/>
                <w:sz w:val="16"/>
                <w:szCs w:val="16"/>
              </w:rPr>
            </w:pPr>
            <w:r>
              <w:rPr>
                <w:rFonts w:cs="Tahoma"/>
                <w:sz w:val="16"/>
                <w:szCs w:val="16"/>
              </w:rPr>
              <w:t>18c</w:t>
            </w:r>
          </w:p>
        </w:tc>
        <w:tc>
          <w:tcPr>
            <w:tcW w:w="567" w:type="dxa"/>
            <w:vAlign w:val="center"/>
          </w:tcPr>
          <w:p w14:paraId="2B9F3966" w14:textId="77777777" w:rsidR="00694AB2" w:rsidRPr="009078C3" w:rsidRDefault="00694AB2" w:rsidP="004C1C69">
            <w:pPr>
              <w:spacing w:line="240" w:lineRule="auto"/>
              <w:ind w:left="-432" w:right="-387"/>
              <w:jc w:val="center"/>
              <w:rPr>
                <w:rFonts w:cs="Tahoma"/>
                <w:sz w:val="16"/>
                <w:szCs w:val="16"/>
              </w:rPr>
            </w:pPr>
            <w:r w:rsidRPr="009078C3">
              <w:rPr>
                <w:rFonts w:cs="Tahoma"/>
                <w:sz w:val="16"/>
                <w:szCs w:val="16"/>
              </w:rPr>
              <w:t>D;</w:t>
            </w:r>
            <w:r>
              <w:rPr>
                <w:rFonts w:cs="Tahoma"/>
                <w:sz w:val="16"/>
                <w:szCs w:val="16"/>
              </w:rPr>
              <w:t>E</w:t>
            </w:r>
          </w:p>
        </w:tc>
        <w:tc>
          <w:tcPr>
            <w:tcW w:w="6379" w:type="dxa"/>
            <w:vAlign w:val="center"/>
          </w:tcPr>
          <w:p w14:paraId="1669CC0F" w14:textId="77777777" w:rsidR="00694AB2" w:rsidRPr="00005BB1" w:rsidRDefault="00694AB2" w:rsidP="004C1C69">
            <w:pPr>
              <w:pStyle w:val="Paragraphedeliste"/>
              <w:tabs>
                <w:tab w:val="left" w:pos="459"/>
              </w:tabs>
              <w:ind w:left="34"/>
              <w:rPr>
                <w:rFonts w:cs="Tahoma"/>
                <w:sz w:val="16"/>
                <w:szCs w:val="16"/>
              </w:rPr>
            </w:pPr>
            <w:r w:rsidRPr="00005BB1">
              <w:rPr>
                <w:rFonts w:cs="Tahoma"/>
                <w:sz w:val="16"/>
                <w:szCs w:val="16"/>
              </w:rPr>
              <w:t>Indicate where the study protocol can be accessed or state that a protocol was not prepared</w:t>
            </w:r>
          </w:p>
        </w:tc>
        <w:tc>
          <w:tcPr>
            <w:tcW w:w="1518" w:type="dxa"/>
            <w:vAlign w:val="center"/>
          </w:tcPr>
          <w:p w14:paraId="73C6124B" w14:textId="77777777" w:rsidR="00694AB2" w:rsidRDefault="00694AB2" w:rsidP="004C1C69">
            <w:pPr>
              <w:pStyle w:val="Paragraphedeliste"/>
              <w:ind w:left="34"/>
              <w:jc w:val="center"/>
              <w:rPr>
                <w:rFonts w:cs="Tahoma"/>
                <w:sz w:val="16"/>
                <w:szCs w:val="16"/>
              </w:rPr>
            </w:pPr>
            <w:r w:rsidRPr="00005BB1">
              <w:rPr>
                <w:rFonts w:cs="Tahoma"/>
                <w:sz w:val="16"/>
                <w:szCs w:val="16"/>
              </w:rPr>
              <w:t>Declarations</w:t>
            </w:r>
            <w:r w:rsidRPr="008C77EA">
              <w:rPr>
                <w:rFonts w:cs="Tahoma"/>
                <w:sz w:val="16"/>
                <w:szCs w:val="16"/>
              </w:rPr>
              <w:t xml:space="preserve"> §</w:t>
            </w:r>
            <w:r>
              <w:rPr>
                <w:rFonts w:cs="Tahoma"/>
                <w:sz w:val="16"/>
                <w:szCs w:val="16"/>
              </w:rPr>
              <w:t>1</w:t>
            </w:r>
          </w:p>
        </w:tc>
      </w:tr>
      <w:tr w:rsidR="00694AB2" w:rsidRPr="00874E6A" w14:paraId="5D72324B" w14:textId="77777777" w:rsidTr="004C1C69">
        <w:trPr>
          <w:trHeight w:val="528"/>
          <w:jc w:val="center"/>
        </w:trPr>
        <w:tc>
          <w:tcPr>
            <w:tcW w:w="1420" w:type="dxa"/>
            <w:vAlign w:val="center"/>
          </w:tcPr>
          <w:p w14:paraId="1B8EDB1D" w14:textId="77777777" w:rsidR="00694AB2" w:rsidRPr="00CA4962" w:rsidRDefault="00694AB2" w:rsidP="004C1C69">
            <w:pPr>
              <w:spacing w:line="240" w:lineRule="auto"/>
              <w:ind w:left="157"/>
              <w:rPr>
                <w:rFonts w:cs="Tahoma"/>
                <w:sz w:val="16"/>
                <w:szCs w:val="16"/>
              </w:rPr>
            </w:pPr>
            <w:r w:rsidRPr="00FE52CF">
              <w:rPr>
                <w:rFonts w:cs="Tahoma"/>
                <w:sz w:val="16"/>
                <w:szCs w:val="16"/>
              </w:rPr>
              <w:t>Registration</w:t>
            </w:r>
          </w:p>
        </w:tc>
        <w:tc>
          <w:tcPr>
            <w:tcW w:w="560" w:type="dxa"/>
            <w:vAlign w:val="center"/>
          </w:tcPr>
          <w:p w14:paraId="5278A739" w14:textId="77777777" w:rsidR="00694AB2" w:rsidRDefault="00694AB2" w:rsidP="004C1C69">
            <w:pPr>
              <w:spacing w:line="240" w:lineRule="auto"/>
              <w:ind w:left="-432" w:right="-391"/>
              <w:jc w:val="center"/>
              <w:rPr>
                <w:rFonts w:cs="Tahoma"/>
                <w:sz w:val="16"/>
                <w:szCs w:val="16"/>
              </w:rPr>
            </w:pPr>
            <w:r w:rsidRPr="00FE52CF">
              <w:rPr>
                <w:rFonts w:cs="Tahoma"/>
                <w:sz w:val="16"/>
                <w:szCs w:val="16"/>
              </w:rPr>
              <w:t>18d</w:t>
            </w:r>
          </w:p>
        </w:tc>
        <w:tc>
          <w:tcPr>
            <w:tcW w:w="567" w:type="dxa"/>
            <w:vAlign w:val="center"/>
          </w:tcPr>
          <w:p w14:paraId="79B41EAE" w14:textId="77777777" w:rsidR="00694AB2" w:rsidRPr="009078C3" w:rsidRDefault="00694AB2" w:rsidP="004C1C69">
            <w:pPr>
              <w:spacing w:line="240" w:lineRule="auto"/>
              <w:ind w:left="-432" w:right="-387"/>
              <w:jc w:val="center"/>
              <w:rPr>
                <w:rFonts w:cs="Tahoma"/>
                <w:sz w:val="16"/>
                <w:szCs w:val="16"/>
              </w:rPr>
            </w:pPr>
            <w:r w:rsidRPr="00FE52CF">
              <w:rPr>
                <w:rFonts w:cs="Tahoma"/>
                <w:sz w:val="16"/>
                <w:szCs w:val="16"/>
              </w:rPr>
              <w:t>D;E</w:t>
            </w:r>
          </w:p>
        </w:tc>
        <w:tc>
          <w:tcPr>
            <w:tcW w:w="6379" w:type="dxa"/>
            <w:vAlign w:val="center"/>
          </w:tcPr>
          <w:p w14:paraId="0E09E569" w14:textId="77777777" w:rsidR="00694AB2" w:rsidRPr="00005BB1" w:rsidRDefault="00694AB2" w:rsidP="004C1C69">
            <w:pPr>
              <w:pStyle w:val="Paragraphedeliste"/>
              <w:tabs>
                <w:tab w:val="left" w:pos="459"/>
              </w:tabs>
              <w:ind w:left="34"/>
              <w:rPr>
                <w:rFonts w:cs="Tahoma"/>
                <w:sz w:val="16"/>
                <w:szCs w:val="16"/>
              </w:rPr>
            </w:pPr>
            <w:r w:rsidRPr="00005BB1">
              <w:rPr>
                <w:rFonts w:cs="Tahoma"/>
                <w:sz w:val="16"/>
                <w:szCs w:val="16"/>
              </w:rPr>
              <w:t>Provide registration information for the study, including register name and registration number, or state that the study was not registered</w:t>
            </w:r>
          </w:p>
        </w:tc>
        <w:tc>
          <w:tcPr>
            <w:tcW w:w="1518" w:type="dxa"/>
            <w:vAlign w:val="center"/>
          </w:tcPr>
          <w:p w14:paraId="2CB2ABB6" w14:textId="77777777" w:rsidR="00694AB2" w:rsidRDefault="00694AB2" w:rsidP="004C1C69">
            <w:pPr>
              <w:pStyle w:val="Paragraphedeliste"/>
              <w:ind w:left="34"/>
              <w:jc w:val="center"/>
              <w:rPr>
                <w:rFonts w:cs="Tahoma"/>
                <w:sz w:val="16"/>
                <w:szCs w:val="16"/>
              </w:rPr>
            </w:pPr>
            <w:r w:rsidRPr="00105625">
              <w:rPr>
                <w:rFonts w:cs="Tahoma"/>
                <w:sz w:val="16"/>
                <w:szCs w:val="16"/>
              </w:rPr>
              <w:t>Methods §1</w:t>
            </w:r>
          </w:p>
        </w:tc>
      </w:tr>
      <w:tr w:rsidR="00694AB2" w:rsidRPr="00874E6A" w14:paraId="6B7E69F3" w14:textId="77777777" w:rsidTr="004C1C69">
        <w:trPr>
          <w:trHeight w:val="528"/>
          <w:jc w:val="center"/>
        </w:trPr>
        <w:tc>
          <w:tcPr>
            <w:tcW w:w="1420" w:type="dxa"/>
            <w:vAlign w:val="center"/>
          </w:tcPr>
          <w:p w14:paraId="01004489" w14:textId="77777777" w:rsidR="00694AB2" w:rsidRPr="00CA4962" w:rsidRDefault="00694AB2" w:rsidP="004C1C69">
            <w:pPr>
              <w:spacing w:line="240" w:lineRule="auto"/>
              <w:ind w:left="157"/>
              <w:rPr>
                <w:rFonts w:cs="Tahoma"/>
                <w:sz w:val="16"/>
                <w:szCs w:val="16"/>
              </w:rPr>
            </w:pPr>
            <w:r w:rsidRPr="00FE52CF">
              <w:rPr>
                <w:rFonts w:cs="Tahoma"/>
                <w:sz w:val="16"/>
                <w:szCs w:val="16"/>
              </w:rPr>
              <w:t>Data sharing</w:t>
            </w:r>
          </w:p>
        </w:tc>
        <w:tc>
          <w:tcPr>
            <w:tcW w:w="560" w:type="dxa"/>
            <w:vAlign w:val="center"/>
          </w:tcPr>
          <w:p w14:paraId="0251F4B8" w14:textId="77777777" w:rsidR="00694AB2" w:rsidRDefault="00694AB2" w:rsidP="004C1C69">
            <w:pPr>
              <w:spacing w:line="240" w:lineRule="auto"/>
              <w:ind w:left="-432" w:right="-391"/>
              <w:jc w:val="center"/>
              <w:rPr>
                <w:rFonts w:cs="Tahoma"/>
                <w:sz w:val="16"/>
                <w:szCs w:val="16"/>
              </w:rPr>
            </w:pPr>
            <w:r w:rsidRPr="00FE52CF">
              <w:rPr>
                <w:rFonts w:cs="Tahoma"/>
                <w:sz w:val="16"/>
                <w:szCs w:val="16"/>
              </w:rPr>
              <w:t>18</w:t>
            </w:r>
            <w:r>
              <w:rPr>
                <w:rFonts w:cs="Tahoma"/>
                <w:sz w:val="16"/>
                <w:szCs w:val="16"/>
              </w:rPr>
              <w:t>e</w:t>
            </w:r>
          </w:p>
        </w:tc>
        <w:tc>
          <w:tcPr>
            <w:tcW w:w="567" w:type="dxa"/>
            <w:vAlign w:val="center"/>
          </w:tcPr>
          <w:p w14:paraId="1D25EC1F" w14:textId="77777777" w:rsidR="00694AB2" w:rsidRPr="009078C3" w:rsidRDefault="00694AB2" w:rsidP="004C1C69">
            <w:pPr>
              <w:spacing w:line="240" w:lineRule="auto"/>
              <w:ind w:left="-432" w:right="-387"/>
              <w:jc w:val="center"/>
              <w:rPr>
                <w:rFonts w:cs="Tahoma"/>
                <w:sz w:val="16"/>
                <w:szCs w:val="16"/>
              </w:rPr>
            </w:pPr>
            <w:r w:rsidRPr="00FE52CF">
              <w:rPr>
                <w:rFonts w:cs="Tahoma"/>
                <w:sz w:val="16"/>
                <w:szCs w:val="16"/>
              </w:rPr>
              <w:t>D;E</w:t>
            </w:r>
          </w:p>
        </w:tc>
        <w:tc>
          <w:tcPr>
            <w:tcW w:w="6379" w:type="dxa"/>
            <w:vAlign w:val="center"/>
          </w:tcPr>
          <w:p w14:paraId="52E025DB" w14:textId="77777777" w:rsidR="00694AB2" w:rsidRPr="00005BB1" w:rsidRDefault="00694AB2" w:rsidP="004C1C69">
            <w:pPr>
              <w:pStyle w:val="Paragraphedeliste"/>
              <w:tabs>
                <w:tab w:val="left" w:pos="459"/>
              </w:tabs>
              <w:ind w:left="34"/>
              <w:rPr>
                <w:rFonts w:cs="Tahoma"/>
                <w:sz w:val="16"/>
                <w:szCs w:val="16"/>
              </w:rPr>
            </w:pPr>
            <w:r w:rsidRPr="00005BB1">
              <w:rPr>
                <w:rFonts w:cs="Tahoma"/>
                <w:sz w:val="16"/>
                <w:szCs w:val="16"/>
              </w:rPr>
              <w:t>Provide details of the availability of the study data</w:t>
            </w:r>
          </w:p>
        </w:tc>
        <w:tc>
          <w:tcPr>
            <w:tcW w:w="1518" w:type="dxa"/>
            <w:vAlign w:val="center"/>
          </w:tcPr>
          <w:p w14:paraId="7C1923C6" w14:textId="77777777" w:rsidR="00694AB2" w:rsidRDefault="00694AB2" w:rsidP="004C1C69">
            <w:pPr>
              <w:pStyle w:val="Paragraphedeliste"/>
              <w:ind w:left="34"/>
              <w:jc w:val="center"/>
              <w:rPr>
                <w:rFonts w:cs="Tahoma"/>
                <w:sz w:val="16"/>
                <w:szCs w:val="16"/>
              </w:rPr>
            </w:pPr>
            <w:r w:rsidRPr="00005BB1">
              <w:rPr>
                <w:rFonts w:cs="Tahoma"/>
                <w:sz w:val="16"/>
                <w:szCs w:val="16"/>
              </w:rPr>
              <w:t>Declarations</w:t>
            </w:r>
            <w:r w:rsidRPr="008C77EA">
              <w:rPr>
                <w:rFonts w:cs="Tahoma"/>
                <w:sz w:val="16"/>
                <w:szCs w:val="16"/>
              </w:rPr>
              <w:t xml:space="preserve"> §</w:t>
            </w:r>
            <w:r>
              <w:rPr>
                <w:rFonts w:cs="Tahoma"/>
                <w:sz w:val="16"/>
                <w:szCs w:val="16"/>
              </w:rPr>
              <w:t>3</w:t>
            </w:r>
          </w:p>
        </w:tc>
      </w:tr>
      <w:tr w:rsidR="00694AB2" w:rsidRPr="00874E6A" w14:paraId="4F7A6902" w14:textId="77777777" w:rsidTr="004C1C69">
        <w:trPr>
          <w:trHeight w:val="528"/>
          <w:jc w:val="center"/>
        </w:trPr>
        <w:tc>
          <w:tcPr>
            <w:tcW w:w="1420" w:type="dxa"/>
            <w:vAlign w:val="center"/>
          </w:tcPr>
          <w:p w14:paraId="6BB37567" w14:textId="77777777" w:rsidR="00694AB2" w:rsidRPr="00CA4962" w:rsidRDefault="00694AB2" w:rsidP="004C1C69">
            <w:pPr>
              <w:spacing w:line="240" w:lineRule="auto"/>
              <w:ind w:left="157"/>
              <w:rPr>
                <w:rFonts w:cs="Tahoma"/>
                <w:sz w:val="16"/>
                <w:szCs w:val="16"/>
              </w:rPr>
            </w:pPr>
            <w:r w:rsidRPr="00FE52CF">
              <w:rPr>
                <w:rFonts w:cs="Tahoma"/>
                <w:sz w:val="16"/>
                <w:szCs w:val="16"/>
              </w:rPr>
              <w:t>Code sharing</w:t>
            </w:r>
          </w:p>
        </w:tc>
        <w:tc>
          <w:tcPr>
            <w:tcW w:w="560" w:type="dxa"/>
            <w:vAlign w:val="center"/>
          </w:tcPr>
          <w:p w14:paraId="5EABE06F" w14:textId="77777777" w:rsidR="00694AB2" w:rsidRDefault="00694AB2" w:rsidP="004C1C69">
            <w:pPr>
              <w:spacing w:line="240" w:lineRule="auto"/>
              <w:ind w:left="-432" w:right="-391"/>
              <w:jc w:val="center"/>
              <w:rPr>
                <w:rFonts w:cs="Tahoma"/>
                <w:sz w:val="16"/>
                <w:szCs w:val="16"/>
              </w:rPr>
            </w:pPr>
            <w:r w:rsidRPr="00FE52CF">
              <w:rPr>
                <w:rFonts w:cs="Tahoma"/>
                <w:sz w:val="16"/>
                <w:szCs w:val="16"/>
              </w:rPr>
              <w:t>18</w:t>
            </w:r>
            <w:r>
              <w:rPr>
                <w:rFonts w:cs="Tahoma"/>
                <w:sz w:val="16"/>
                <w:szCs w:val="16"/>
              </w:rPr>
              <w:t>f</w:t>
            </w:r>
          </w:p>
        </w:tc>
        <w:tc>
          <w:tcPr>
            <w:tcW w:w="567" w:type="dxa"/>
            <w:vAlign w:val="center"/>
          </w:tcPr>
          <w:p w14:paraId="02CDF172" w14:textId="77777777" w:rsidR="00694AB2" w:rsidRPr="009078C3" w:rsidRDefault="00694AB2" w:rsidP="004C1C69">
            <w:pPr>
              <w:spacing w:line="240" w:lineRule="auto"/>
              <w:ind w:left="-432" w:right="-387"/>
              <w:jc w:val="center"/>
              <w:rPr>
                <w:rFonts w:cs="Tahoma"/>
                <w:sz w:val="16"/>
                <w:szCs w:val="16"/>
              </w:rPr>
            </w:pPr>
            <w:r w:rsidRPr="00FE52CF">
              <w:rPr>
                <w:rFonts w:cs="Tahoma"/>
                <w:sz w:val="16"/>
                <w:szCs w:val="16"/>
              </w:rPr>
              <w:t>D;E</w:t>
            </w:r>
          </w:p>
        </w:tc>
        <w:tc>
          <w:tcPr>
            <w:tcW w:w="6379" w:type="dxa"/>
            <w:vAlign w:val="center"/>
          </w:tcPr>
          <w:p w14:paraId="31B46434" w14:textId="77777777" w:rsidR="00694AB2" w:rsidRPr="00005BB1" w:rsidRDefault="00694AB2" w:rsidP="004C1C69">
            <w:pPr>
              <w:pStyle w:val="Paragraphedeliste"/>
              <w:tabs>
                <w:tab w:val="left" w:pos="459"/>
              </w:tabs>
              <w:ind w:left="34"/>
              <w:rPr>
                <w:rFonts w:cs="Tahoma"/>
                <w:sz w:val="16"/>
                <w:szCs w:val="16"/>
              </w:rPr>
            </w:pPr>
            <w:r w:rsidRPr="00005BB1">
              <w:rPr>
                <w:rFonts w:cs="Tahoma"/>
                <w:sz w:val="16"/>
                <w:szCs w:val="16"/>
              </w:rPr>
              <w:t>Provide details of the availability of the analytical code§</w:t>
            </w:r>
          </w:p>
        </w:tc>
        <w:tc>
          <w:tcPr>
            <w:tcW w:w="1518" w:type="dxa"/>
            <w:vAlign w:val="center"/>
          </w:tcPr>
          <w:p w14:paraId="7074E4CC" w14:textId="77777777" w:rsidR="00694AB2" w:rsidRDefault="00694AB2" w:rsidP="004C1C69">
            <w:pPr>
              <w:pStyle w:val="Paragraphedeliste"/>
              <w:ind w:left="34"/>
              <w:jc w:val="center"/>
              <w:rPr>
                <w:rFonts w:cs="Tahoma"/>
                <w:sz w:val="16"/>
                <w:szCs w:val="16"/>
              </w:rPr>
            </w:pPr>
            <w:r w:rsidRPr="00005BB1">
              <w:rPr>
                <w:rFonts w:cs="Tahoma"/>
                <w:sz w:val="16"/>
                <w:szCs w:val="16"/>
              </w:rPr>
              <w:t>Declarations</w:t>
            </w:r>
            <w:r w:rsidRPr="008C77EA">
              <w:rPr>
                <w:rFonts w:cs="Tahoma"/>
                <w:sz w:val="16"/>
                <w:szCs w:val="16"/>
              </w:rPr>
              <w:t xml:space="preserve"> §</w:t>
            </w:r>
            <w:r>
              <w:rPr>
                <w:rFonts w:cs="Tahoma"/>
                <w:sz w:val="16"/>
                <w:szCs w:val="16"/>
              </w:rPr>
              <w:t>3</w:t>
            </w:r>
          </w:p>
        </w:tc>
      </w:tr>
      <w:tr w:rsidR="00694AB2" w:rsidRPr="009078C3" w14:paraId="0211B5A0" w14:textId="77777777" w:rsidTr="004C1C69">
        <w:trPr>
          <w:jc w:val="center"/>
        </w:trPr>
        <w:tc>
          <w:tcPr>
            <w:tcW w:w="10444" w:type="dxa"/>
            <w:gridSpan w:val="5"/>
            <w:shd w:val="clear" w:color="auto" w:fill="F6C5AC" w:themeFill="accent2" w:themeFillTint="66"/>
          </w:tcPr>
          <w:p w14:paraId="261B5828" w14:textId="77777777" w:rsidR="00694AB2" w:rsidRPr="009078C3" w:rsidRDefault="00694AB2" w:rsidP="004C1C69">
            <w:pPr>
              <w:spacing w:line="240" w:lineRule="auto"/>
              <w:ind w:right="-387"/>
              <w:jc w:val="center"/>
              <w:rPr>
                <w:rFonts w:cs="Tahoma"/>
                <w:b/>
                <w:sz w:val="16"/>
                <w:szCs w:val="16"/>
              </w:rPr>
            </w:pPr>
            <w:r w:rsidRPr="002B0F0B">
              <w:rPr>
                <w:rFonts w:cs="Tahoma"/>
                <w:b/>
                <w:sz w:val="16"/>
                <w:szCs w:val="16"/>
              </w:rPr>
              <w:t>Patient and public involvement</w:t>
            </w:r>
          </w:p>
        </w:tc>
      </w:tr>
      <w:tr w:rsidR="00694AB2" w:rsidRPr="00874E6A" w14:paraId="56920187" w14:textId="77777777" w:rsidTr="004C1C69">
        <w:trPr>
          <w:trHeight w:val="895"/>
          <w:jc w:val="center"/>
        </w:trPr>
        <w:tc>
          <w:tcPr>
            <w:tcW w:w="1420" w:type="dxa"/>
            <w:vAlign w:val="center"/>
          </w:tcPr>
          <w:p w14:paraId="7C716C59" w14:textId="77777777" w:rsidR="00694AB2" w:rsidRPr="002B0F0B" w:rsidRDefault="00694AB2" w:rsidP="004C1C69">
            <w:pPr>
              <w:spacing w:line="240" w:lineRule="auto"/>
              <w:ind w:left="157"/>
              <w:rPr>
                <w:rFonts w:cs="Tahoma"/>
                <w:sz w:val="16"/>
                <w:szCs w:val="16"/>
              </w:rPr>
            </w:pPr>
            <w:r w:rsidRPr="002B0F0B">
              <w:rPr>
                <w:rFonts w:cs="Tahoma"/>
                <w:sz w:val="16"/>
                <w:szCs w:val="16"/>
              </w:rPr>
              <w:lastRenderedPageBreak/>
              <w:t>Patient</w:t>
            </w:r>
          </w:p>
          <w:p w14:paraId="26569F80" w14:textId="77777777" w:rsidR="00694AB2" w:rsidRPr="002B0F0B" w:rsidRDefault="00694AB2" w:rsidP="004C1C69">
            <w:pPr>
              <w:spacing w:line="240" w:lineRule="auto"/>
              <w:ind w:left="157"/>
              <w:rPr>
                <w:rFonts w:cs="Tahoma"/>
                <w:sz w:val="16"/>
                <w:szCs w:val="16"/>
              </w:rPr>
            </w:pPr>
            <w:r w:rsidRPr="002B0F0B">
              <w:rPr>
                <w:rFonts w:cs="Tahoma"/>
                <w:sz w:val="16"/>
                <w:szCs w:val="16"/>
              </w:rPr>
              <w:t>and public</w:t>
            </w:r>
          </w:p>
          <w:p w14:paraId="6431C425" w14:textId="77777777" w:rsidR="00694AB2" w:rsidRPr="009078C3" w:rsidRDefault="00694AB2" w:rsidP="004C1C69">
            <w:pPr>
              <w:spacing w:line="240" w:lineRule="auto"/>
              <w:ind w:left="157"/>
              <w:rPr>
                <w:rFonts w:cs="Tahoma"/>
                <w:sz w:val="16"/>
                <w:szCs w:val="16"/>
              </w:rPr>
            </w:pPr>
            <w:r w:rsidRPr="002B0F0B">
              <w:rPr>
                <w:rFonts w:cs="Tahoma"/>
                <w:sz w:val="16"/>
                <w:szCs w:val="16"/>
              </w:rPr>
              <w:t>involvement</w:t>
            </w:r>
          </w:p>
        </w:tc>
        <w:tc>
          <w:tcPr>
            <w:tcW w:w="560" w:type="dxa"/>
            <w:vAlign w:val="center"/>
          </w:tcPr>
          <w:p w14:paraId="643EA6B1" w14:textId="77777777" w:rsidR="00694AB2" w:rsidRPr="009078C3" w:rsidRDefault="00694AB2" w:rsidP="004C1C69">
            <w:pPr>
              <w:spacing w:line="240" w:lineRule="auto"/>
              <w:ind w:left="-432" w:right="-391"/>
              <w:jc w:val="center"/>
              <w:rPr>
                <w:rFonts w:cs="Tahoma"/>
                <w:sz w:val="16"/>
                <w:szCs w:val="16"/>
              </w:rPr>
            </w:pPr>
            <w:r w:rsidRPr="004412B6">
              <w:rPr>
                <w:rFonts w:cs="Tahoma"/>
                <w:sz w:val="16"/>
                <w:szCs w:val="16"/>
              </w:rPr>
              <w:t>19</w:t>
            </w:r>
          </w:p>
        </w:tc>
        <w:tc>
          <w:tcPr>
            <w:tcW w:w="567" w:type="dxa"/>
            <w:vAlign w:val="center"/>
          </w:tcPr>
          <w:p w14:paraId="528DB9AE" w14:textId="77777777" w:rsidR="00694AB2" w:rsidRPr="009078C3" w:rsidRDefault="00694AB2" w:rsidP="004C1C69">
            <w:pPr>
              <w:spacing w:line="240" w:lineRule="auto"/>
              <w:ind w:left="-432" w:right="-387"/>
              <w:jc w:val="center"/>
              <w:rPr>
                <w:rFonts w:cs="Tahoma"/>
                <w:sz w:val="16"/>
                <w:szCs w:val="16"/>
              </w:rPr>
            </w:pPr>
            <w:r w:rsidRPr="004412B6">
              <w:rPr>
                <w:rFonts w:cs="Tahoma"/>
                <w:sz w:val="16"/>
                <w:szCs w:val="16"/>
              </w:rPr>
              <w:t>D;E</w:t>
            </w:r>
          </w:p>
        </w:tc>
        <w:tc>
          <w:tcPr>
            <w:tcW w:w="6379" w:type="dxa"/>
            <w:vAlign w:val="center"/>
          </w:tcPr>
          <w:p w14:paraId="221918D6" w14:textId="77777777" w:rsidR="00694AB2" w:rsidRPr="00005BB1" w:rsidRDefault="00694AB2" w:rsidP="004C1C69">
            <w:pPr>
              <w:pStyle w:val="Paragraphedeliste"/>
              <w:tabs>
                <w:tab w:val="left" w:pos="459"/>
              </w:tabs>
              <w:ind w:left="34"/>
              <w:rPr>
                <w:rFonts w:cs="Tahoma"/>
                <w:sz w:val="16"/>
                <w:szCs w:val="16"/>
              </w:rPr>
            </w:pPr>
            <w:r w:rsidRPr="00005BB1">
              <w:rPr>
                <w:rFonts w:cs="Tahoma"/>
                <w:sz w:val="16"/>
                <w:szCs w:val="16"/>
              </w:rPr>
              <w:t>Provide details of any patient and public involvement during the design, conduct, reporting, interpretation, or dissemination of the study or state no involvement</w:t>
            </w:r>
          </w:p>
        </w:tc>
        <w:tc>
          <w:tcPr>
            <w:tcW w:w="1518" w:type="dxa"/>
            <w:vAlign w:val="center"/>
          </w:tcPr>
          <w:p w14:paraId="37DA8E4D" w14:textId="77777777" w:rsidR="00694AB2" w:rsidRPr="00874E6A" w:rsidRDefault="00694AB2" w:rsidP="004C1C69">
            <w:pPr>
              <w:pStyle w:val="Paragraphedeliste"/>
              <w:ind w:left="34"/>
              <w:jc w:val="center"/>
              <w:rPr>
                <w:rFonts w:cs="Tahoma"/>
                <w:sz w:val="16"/>
                <w:szCs w:val="16"/>
              </w:rPr>
            </w:pPr>
            <w:r w:rsidRPr="00105625">
              <w:rPr>
                <w:rFonts w:cs="Tahoma"/>
                <w:sz w:val="16"/>
                <w:szCs w:val="16"/>
              </w:rPr>
              <w:t>Methods §1</w:t>
            </w:r>
          </w:p>
        </w:tc>
      </w:tr>
      <w:tr w:rsidR="00694AB2" w:rsidRPr="009078C3" w14:paraId="6464DBEC" w14:textId="77777777" w:rsidTr="004C1C69">
        <w:trPr>
          <w:jc w:val="center"/>
        </w:trPr>
        <w:tc>
          <w:tcPr>
            <w:tcW w:w="10444" w:type="dxa"/>
            <w:gridSpan w:val="5"/>
            <w:shd w:val="clear" w:color="auto" w:fill="F6C5AC" w:themeFill="accent2" w:themeFillTint="66"/>
          </w:tcPr>
          <w:p w14:paraId="3A5184EA" w14:textId="77777777" w:rsidR="00694AB2" w:rsidRPr="009078C3" w:rsidRDefault="00694AB2" w:rsidP="004C1C69">
            <w:pPr>
              <w:spacing w:line="240" w:lineRule="auto"/>
              <w:ind w:right="-387"/>
              <w:jc w:val="center"/>
              <w:rPr>
                <w:rFonts w:cs="Tahoma"/>
                <w:color w:val="BFBFBF" w:themeColor="background1" w:themeShade="BF"/>
                <w:sz w:val="16"/>
                <w:szCs w:val="16"/>
              </w:rPr>
            </w:pPr>
            <w:r w:rsidRPr="009078C3">
              <w:rPr>
                <w:rFonts w:cs="Tahoma"/>
                <w:b/>
                <w:sz w:val="16"/>
                <w:szCs w:val="16"/>
              </w:rPr>
              <w:t>Results</w:t>
            </w:r>
          </w:p>
        </w:tc>
      </w:tr>
      <w:tr w:rsidR="00694AB2" w:rsidRPr="009078C3" w14:paraId="6150D569" w14:textId="77777777" w:rsidTr="004C1C69">
        <w:trPr>
          <w:trHeight w:val="828"/>
          <w:jc w:val="center"/>
        </w:trPr>
        <w:tc>
          <w:tcPr>
            <w:tcW w:w="1420" w:type="dxa"/>
            <w:vMerge w:val="restart"/>
            <w:vAlign w:val="center"/>
          </w:tcPr>
          <w:p w14:paraId="0C55E18D" w14:textId="77777777" w:rsidR="00694AB2" w:rsidRPr="009078C3" w:rsidRDefault="00694AB2" w:rsidP="004C1C69">
            <w:pPr>
              <w:spacing w:line="240" w:lineRule="auto"/>
              <w:ind w:left="157"/>
              <w:rPr>
                <w:rFonts w:cs="Tahoma"/>
                <w:b/>
                <w:sz w:val="16"/>
                <w:szCs w:val="16"/>
              </w:rPr>
            </w:pPr>
            <w:r w:rsidRPr="009078C3">
              <w:rPr>
                <w:rFonts w:cs="Tahoma"/>
                <w:sz w:val="16"/>
                <w:szCs w:val="16"/>
              </w:rPr>
              <w:t>Participants</w:t>
            </w:r>
          </w:p>
        </w:tc>
        <w:tc>
          <w:tcPr>
            <w:tcW w:w="560" w:type="dxa"/>
            <w:vAlign w:val="center"/>
          </w:tcPr>
          <w:p w14:paraId="55BA9884" w14:textId="77777777" w:rsidR="00694AB2" w:rsidRPr="009078C3" w:rsidRDefault="00694AB2" w:rsidP="004C1C69">
            <w:pPr>
              <w:spacing w:line="240" w:lineRule="auto"/>
              <w:ind w:left="-432" w:right="-391"/>
              <w:jc w:val="center"/>
              <w:rPr>
                <w:rFonts w:cs="Tahoma"/>
                <w:sz w:val="16"/>
                <w:szCs w:val="16"/>
              </w:rPr>
            </w:pPr>
            <w:r w:rsidRPr="004412B6">
              <w:rPr>
                <w:rFonts w:cs="Tahoma"/>
                <w:sz w:val="16"/>
                <w:szCs w:val="16"/>
              </w:rPr>
              <w:t>20a</w:t>
            </w:r>
          </w:p>
        </w:tc>
        <w:tc>
          <w:tcPr>
            <w:tcW w:w="567" w:type="dxa"/>
            <w:vAlign w:val="center"/>
          </w:tcPr>
          <w:p w14:paraId="7279E5EE" w14:textId="77777777" w:rsidR="00694AB2" w:rsidRPr="009078C3" w:rsidRDefault="00694AB2" w:rsidP="004C1C69">
            <w:pPr>
              <w:spacing w:line="240" w:lineRule="auto"/>
              <w:ind w:left="-432" w:right="-387"/>
              <w:jc w:val="center"/>
              <w:rPr>
                <w:rFonts w:cs="Tahoma"/>
                <w:sz w:val="16"/>
                <w:szCs w:val="16"/>
              </w:rPr>
            </w:pPr>
            <w:r w:rsidRPr="009078C3">
              <w:rPr>
                <w:rFonts w:cs="Tahoma"/>
                <w:sz w:val="16"/>
                <w:szCs w:val="16"/>
              </w:rPr>
              <w:t>D;</w:t>
            </w:r>
            <w:r>
              <w:rPr>
                <w:rFonts w:cs="Tahoma"/>
                <w:sz w:val="16"/>
                <w:szCs w:val="16"/>
              </w:rPr>
              <w:t>E</w:t>
            </w:r>
          </w:p>
        </w:tc>
        <w:tc>
          <w:tcPr>
            <w:tcW w:w="6379" w:type="dxa"/>
            <w:vAlign w:val="center"/>
          </w:tcPr>
          <w:p w14:paraId="4976BD78" w14:textId="77777777" w:rsidR="00694AB2" w:rsidRPr="009078C3" w:rsidRDefault="00694AB2" w:rsidP="004C1C69">
            <w:pPr>
              <w:pStyle w:val="Paragraphedeliste"/>
              <w:tabs>
                <w:tab w:val="left" w:pos="459"/>
              </w:tabs>
              <w:ind w:left="34"/>
              <w:rPr>
                <w:rFonts w:cs="Tahoma"/>
                <w:sz w:val="16"/>
                <w:szCs w:val="16"/>
              </w:rPr>
            </w:pPr>
            <w:r w:rsidRPr="00005BB1">
              <w:rPr>
                <w:rFonts w:cs="Tahoma"/>
                <w:sz w:val="16"/>
                <w:szCs w:val="16"/>
              </w:rPr>
              <w:t xml:space="preserve">Describe the flow of participants through the study, including the number of participants with and without the outcome and, if applicable, a summary of the follow-up time. </w:t>
            </w:r>
            <w:r w:rsidRPr="004412B6">
              <w:rPr>
                <w:rFonts w:cs="Tahoma"/>
                <w:sz w:val="16"/>
                <w:szCs w:val="16"/>
              </w:rPr>
              <w:t>A diagram may be helpful</w:t>
            </w:r>
          </w:p>
        </w:tc>
        <w:tc>
          <w:tcPr>
            <w:tcW w:w="1518" w:type="dxa"/>
            <w:vAlign w:val="center"/>
          </w:tcPr>
          <w:p w14:paraId="6B4F6E8C" w14:textId="77777777" w:rsidR="00694AB2" w:rsidRPr="00874E6A" w:rsidRDefault="00694AB2" w:rsidP="004C1C69">
            <w:pPr>
              <w:spacing w:line="240" w:lineRule="auto"/>
              <w:jc w:val="center"/>
              <w:rPr>
                <w:rFonts w:cs="Tahoma"/>
                <w:sz w:val="16"/>
                <w:szCs w:val="16"/>
              </w:rPr>
            </w:pPr>
            <w:r>
              <w:rPr>
                <w:rFonts w:cs="Tahoma"/>
                <w:sz w:val="16"/>
                <w:szCs w:val="16"/>
              </w:rPr>
              <w:t>Results, § 1, Fig. 1 and Table 1</w:t>
            </w:r>
          </w:p>
        </w:tc>
      </w:tr>
      <w:tr w:rsidR="00694AB2" w:rsidRPr="009078C3" w14:paraId="1C63C009" w14:textId="77777777" w:rsidTr="004C1C69">
        <w:trPr>
          <w:trHeight w:val="1177"/>
          <w:jc w:val="center"/>
        </w:trPr>
        <w:tc>
          <w:tcPr>
            <w:tcW w:w="1420" w:type="dxa"/>
            <w:vMerge/>
            <w:vAlign w:val="center"/>
          </w:tcPr>
          <w:p w14:paraId="7518145A" w14:textId="77777777" w:rsidR="00694AB2" w:rsidRPr="009078C3" w:rsidRDefault="00694AB2" w:rsidP="004C1C69">
            <w:pPr>
              <w:spacing w:line="240" w:lineRule="auto"/>
              <w:ind w:left="142"/>
              <w:rPr>
                <w:rFonts w:cs="Tahoma"/>
                <w:sz w:val="16"/>
                <w:szCs w:val="16"/>
              </w:rPr>
            </w:pPr>
          </w:p>
        </w:tc>
        <w:tc>
          <w:tcPr>
            <w:tcW w:w="560" w:type="dxa"/>
            <w:vAlign w:val="center"/>
          </w:tcPr>
          <w:p w14:paraId="37D1C086" w14:textId="77777777" w:rsidR="00694AB2" w:rsidRPr="009078C3" w:rsidRDefault="00694AB2" w:rsidP="004C1C69">
            <w:pPr>
              <w:spacing w:line="240" w:lineRule="auto"/>
              <w:ind w:left="-432" w:right="-391"/>
              <w:jc w:val="center"/>
              <w:rPr>
                <w:rFonts w:cs="Tahoma"/>
                <w:sz w:val="16"/>
                <w:szCs w:val="16"/>
              </w:rPr>
            </w:pPr>
            <w:r w:rsidRPr="004412B6">
              <w:rPr>
                <w:rFonts w:cs="Tahoma"/>
                <w:sz w:val="16"/>
                <w:szCs w:val="16"/>
              </w:rPr>
              <w:t>20</w:t>
            </w:r>
            <w:r>
              <w:rPr>
                <w:rFonts w:cs="Tahoma"/>
                <w:sz w:val="16"/>
                <w:szCs w:val="16"/>
              </w:rPr>
              <w:t>b</w:t>
            </w:r>
          </w:p>
        </w:tc>
        <w:tc>
          <w:tcPr>
            <w:tcW w:w="567" w:type="dxa"/>
            <w:vAlign w:val="center"/>
          </w:tcPr>
          <w:p w14:paraId="04D3AA07" w14:textId="77777777" w:rsidR="00694AB2" w:rsidRPr="009078C3" w:rsidRDefault="00694AB2" w:rsidP="004C1C69">
            <w:pPr>
              <w:spacing w:line="240" w:lineRule="auto"/>
              <w:ind w:left="-432" w:right="-387"/>
              <w:jc w:val="center"/>
              <w:rPr>
                <w:rFonts w:cs="Tahoma"/>
                <w:sz w:val="16"/>
                <w:szCs w:val="16"/>
              </w:rPr>
            </w:pPr>
            <w:r w:rsidRPr="009078C3">
              <w:rPr>
                <w:rFonts w:cs="Tahoma"/>
                <w:sz w:val="16"/>
                <w:szCs w:val="16"/>
              </w:rPr>
              <w:t>D;</w:t>
            </w:r>
            <w:r>
              <w:rPr>
                <w:rFonts w:cs="Tahoma"/>
                <w:sz w:val="16"/>
                <w:szCs w:val="16"/>
              </w:rPr>
              <w:t>E</w:t>
            </w:r>
          </w:p>
        </w:tc>
        <w:tc>
          <w:tcPr>
            <w:tcW w:w="6379" w:type="dxa"/>
            <w:vAlign w:val="center"/>
          </w:tcPr>
          <w:p w14:paraId="472E7DBF" w14:textId="77777777" w:rsidR="00694AB2" w:rsidRPr="00005BB1" w:rsidRDefault="00694AB2" w:rsidP="004C1C69">
            <w:pPr>
              <w:pStyle w:val="Paragraphedeliste"/>
              <w:tabs>
                <w:tab w:val="left" w:pos="459"/>
              </w:tabs>
              <w:ind w:left="34"/>
              <w:rPr>
                <w:rFonts w:cs="Tahoma"/>
                <w:sz w:val="16"/>
                <w:szCs w:val="16"/>
              </w:rPr>
            </w:pPr>
            <w:r w:rsidRPr="00005BB1">
              <w:rPr>
                <w:rFonts w:cs="Tahoma"/>
                <w:sz w:val="16"/>
                <w:szCs w:val="16"/>
              </w:rPr>
              <w:t>Report the characteristics overall and, where applicable, for each data source or setting, including the key dates, key predictors (including demographics), treatments received, sample size, number of outcome events, follow-up time, and amount of missing data. A table may be helpful. Report any differences across key  demographic groups</w:t>
            </w:r>
          </w:p>
        </w:tc>
        <w:tc>
          <w:tcPr>
            <w:tcW w:w="1518" w:type="dxa"/>
            <w:vAlign w:val="center"/>
          </w:tcPr>
          <w:p w14:paraId="5D9AF2DC" w14:textId="77777777" w:rsidR="00694AB2" w:rsidRPr="00874E6A" w:rsidRDefault="00694AB2" w:rsidP="004C1C69">
            <w:pPr>
              <w:spacing w:line="240" w:lineRule="auto"/>
              <w:jc w:val="center"/>
              <w:rPr>
                <w:rFonts w:cs="Tahoma"/>
                <w:sz w:val="16"/>
                <w:szCs w:val="16"/>
              </w:rPr>
            </w:pPr>
            <w:r>
              <w:rPr>
                <w:rFonts w:cs="Tahoma"/>
                <w:sz w:val="16"/>
                <w:szCs w:val="16"/>
              </w:rPr>
              <w:t>Results, § 1, Table 1</w:t>
            </w:r>
          </w:p>
        </w:tc>
      </w:tr>
      <w:tr w:rsidR="00694AB2" w:rsidRPr="009078C3" w14:paraId="520C9718" w14:textId="77777777" w:rsidTr="004C1C69">
        <w:trPr>
          <w:trHeight w:val="679"/>
          <w:jc w:val="center"/>
        </w:trPr>
        <w:tc>
          <w:tcPr>
            <w:tcW w:w="1420" w:type="dxa"/>
            <w:vMerge/>
            <w:vAlign w:val="center"/>
          </w:tcPr>
          <w:p w14:paraId="39CAD224" w14:textId="77777777" w:rsidR="00694AB2" w:rsidRPr="009078C3" w:rsidRDefault="00694AB2" w:rsidP="004C1C69">
            <w:pPr>
              <w:spacing w:line="240" w:lineRule="auto"/>
              <w:ind w:left="142"/>
              <w:rPr>
                <w:rFonts w:cs="Tahoma"/>
                <w:sz w:val="16"/>
                <w:szCs w:val="16"/>
              </w:rPr>
            </w:pPr>
          </w:p>
        </w:tc>
        <w:tc>
          <w:tcPr>
            <w:tcW w:w="560" w:type="dxa"/>
            <w:vAlign w:val="center"/>
          </w:tcPr>
          <w:p w14:paraId="34EC83C0" w14:textId="77777777" w:rsidR="00694AB2" w:rsidRPr="009078C3" w:rsidRDefault="00694AB2" w:rsidP="004C1C69">
            <w:pPr>
              <w:spacing w:line="240" w:lineRule="auto"/>
              <w:ind w:left="-432" w:right="-391"/>
              <w:jc w:val="center"/>
              <w:rPr>
                <w:rFonts w:cs="Tahoma"/>
                <w:sz w:val="16"/>
                <w:szCs w:val="16"/>
              </w:rPr>
            </w:pPr>
            <w:r w:rsidRPr="004412B6">
              <w:rPr>
                <w:rFonts w:cs="Tahoma"/>
                <w:sz w:val="16"/>
                <w:szCs w:val="16"/>
              </w:rPr>
              <w:t>20</w:t>
            </w:r>
            <w:r>
              <w:rPr>
                <w:rFonts w:cs="Tahoma"/>
                <w:sz w:val="16"/>
                <w:szCs w:val="16"/>
              </w:rPr>
              <w:t>c</w:t>
            </w:r>
          </w:p>
        </w:tc>
        <w:tc>
          <w:tcPr>
            <w:tcW w:w="567" w:type="dxa"/>
            <w:vAlign w:val="center"/>
          </w:tcPr>
          <w:p w14:paraId="708719F7" w14:textId="77777777" w:rsidR="00694AB2" w:rsidRPr="009078C3" w:rsidRDefault="00694AB2" w:rsidP="004C1C69">
            <w:pPr>
              <w:spacing w:line="240" w:lineRule="auto"/>
              <w:ind w:left="-432" w:right="-387"/>
              <w:jc w:val="center"/>
              <w:rPr>
                <w:rFonts w:cs="Tahoma"/>
                <w:sz w:val="16"/>
                <w:szCs w:val="16"/>
              </w:rPr>
            </w:pPr>
            <w:r>
              <w:rPr>
                <w:rFonts w:cs="Tahoma"/>
                <w:sz w:val="16"/>
                <w:szCs w:val="16"/>
              </w:rPr>
              <w:t>E</w:t>
            </w:r>
          </w:p>
        </w:tc>
        <w:tc>
          <w:tcPr>
            <w:tcW w:w="6379" w:type="dxa"/>
            <w:vAlign w:val="center"/>
          </w:tcPr>
          <w:p w14:paraId="09FC01EF" w14:textId="77777777" w:rsidR="00694AB2" w:rsidRPr="00005BB1" w:rsidRDefault="00694AB2" w:rsidP="004C1C69">
            <w:pPr>
              <w:pStyle w:val="Paragraphedeliste"/>
              <w:tabs>
                <w:tab w:val="left" w:pos="459"/>
              </w:tabs>
              <w:ind w:left="34"/>
              <w:rPr>
                <w:rFonts w:cs="Tahoma"/>
                <w:sz w:val="16"/>
                <w:szCs w:val="16"/>
              </w:rPr>
            </w:pPr>
            <w:r w:rsidRPr="00005BB1">
              <w:rPr>
                <w:rFonts w:cs="Tahoma"/>
                <w:sz w:val="16"/>
                <w:szCs w:val="16"/>
              </w:rPr>
              <w:t>For model evaluation, show a comparison with the development data of the distribution of important predictors (demographics, predictors, and outcome)</w:t>
            </w:r>
          </w:p>
        </w:tc>
        <w:tc>
          <w:tcPr>
            <w:tcW w:w="1518" w:type="dxa"/>
            <w:vAlign w:val="center"/>
          </w:tcPr>
          <w:p w14:paraId="23E2E233" w14:textId="77777777" w:rsidR="00694AB2" w:rsidRPr="00874E6A" w:rsidRDefault="00694AB2" w:rsidP="004C1C69">
            <w:pPr>
              <w:pStyle w:val="Paragraphedeliste"/>
              <w:ind w:left="34"/>
              <w:jc w:val="center"/>
              <w:rPr>
                <w:rFonts w:cs="Tahoma"/>
                <w:sz w:val="16"/>
                <w:szCs w:val="16"/>
              </w:rPr>
            </w:pPr>
            <w:r w:rsidRPr="002B2E3A">
              <w:rPr>
                <w:rFonts w:cs="Tahoma"/>
                <w:sz w:val="16"/>
                <w:szCs w:val="16"/>
              </w:rPr>
              <w:t>n/a</w:t>
            </w:r>
          </w:p>
        </w:tc>
      </w:tr>
      <w:tr w:rsidR="00694AB2" w:rsidRPr="009078C3" w14:paraId="4F4F86CD" w14:textId="77777777" w:rsidTr="004C1C69">
        <w:trPr>
          <w:trHeight w:val="832"/>
          <w:jc w:val="center"/>
        </w:trPr>
        <w:tc>
          <w:tcPr>
            <w:tcW w:w="1420" w:type="dxa"/>
            <w:vAlign w:val="center"/>
          </w:tcPr>
          <w:p w14:paraId="480D4205" w14:textId="77777777" w:rsidR="00694AB2" w:rsidRPr="009078C3" w:rsidRDefault="00694AB2" w:rsidP="004C1C69">
            <w:pPr>
              <w:spacing w:line="240" w:lineRule="auto"/>
              <w:ind w:left="157"/>
              <w:rPr>
                <w:rFonts w:cs="Tahoma"/>
                <w:b/>
                <w:sz w:val="16"/>
                <w:szCs w:val="16"/>
              </w:rPr>
            </w:pPr>
            <w:bookmarkStart w:id="3" w:name="_Hlk217058013"/>
            <w:r w:rsidRPr="009078C3">
              <w:rPr>
                <w:rFonts w:cs="Tahoma"/>
                <w:sz w:val="16"/>
                <w:szCs w:val="16"/>
              </w:rPr>
              <w:t xml:space="preserve">Model development </w:t>
            </w:r>
          </w:p>
        </w:tc>
        <w:tc>
          <w:tcPr>
            <w:tcW w:w="560" w:type="dxa"/>
            <w:vAlign w:val="center"/>
          </w:tcPr>
          <w:p w14:paraId="3FAA8C8A" w14:textId="77777777" w:rsidR="00694AB2" w:rsidRPr="009078C3" w:rsidRDefault="00694AB2" w:rsidP="004C1C69">
            <w:pPr>
              <w:spacing w:line="240" w:lineRule="auto"/>
              <w:ind w:left="-432" w:right="-391"/>
              <w:jc w:val="center"/>
              <w:rPr>
                <w:rFonts w:cs="Tahoma"/>
                <w:sz w:val="16"/>
                <w:szCs w:val="16"/>
              </w:rPr>
            </w:pPr>
            <w:r>
              <w:rPr>
                <w:rFonts w:cs="Tahoma"/>
                <w:sz w:val="16"/>
                <w:szCs w:val="16"/>
              </w:rPr>
              <w:t>21</w:t>
            </w:r>
          </w:p>
        </w:tc>
        <w:tc>
          <w:tcPr>
            <w:tcW w:w="567" w:type="dxa"/>
            <w:vAlign w:val="center"/>
          </w:tcPr>
          <w:p w14:paraId="0CDE51FE" w14:textId="77777777" w:rsidR="00694AB2" w:rsidRPr="009078C3" w:rsidRDefault="00694AB2" w:rsidP="004C1C69">
            <w:pPr>
              <w:spacing w:line="240" w:lineRule="auto"/>
              <w:ind w:left="-432" w:right="-387"/>
              <w:jc w:val="center"/>
              <w:rPr>
                <w:rFonts w:cs="Tahoma"/>
                <w:sz w:val="16"/>
                <w:szCs w:val="16"/>
              </w:rPr>
            </w:pPr>
            <w:r w:rsidRPr="009078C3">
              <w:rPr>
                <w:rFonts w:cs="Tahoma"/>
                <w:sz w:val="16"/>
                <w:szCs w:val="16"/>
              </w:rPr>
              <w:t>D</w:t>
            </w:r>
          </w:p>
        </w:tc>
        <w:tc>
          <w:tcPr>
            <w:tcW w:w="6379" w:type="dxa"/>
            <w:vAlign w:val="center"/>
          </w:tcPr>
          <w:p w14:paraId="47FC382B" w14:textId="77777777" w:rsidR="00694AB2" w:rsidRPr="00005BB1" w:rsidRDefault="00694AB2" w:rsidP="004C1C69">
            <w:pPr>
              <w:pStyle w:val="Paragraphedeliste"/>
              <w:tabs>
                <w:tab w:val="left" w:pos="459"/>
              </w:tabs>
              <w:ind w:left="34"/>
              <w:rPr>
                <w:rFonts w:eastAsiaTheme="majorEastAsia" w:cs="Tahoma"/>
                <w:i/>
                <w:iCs/>
                <w:sz w:val="16"/>
                <w:szCs w:val="16"/>
              </w:rPr>
            </w:pPr>
            <w:r w:rsidRPr="00005BB1">
              <w:rPr>
                <w:rFonts w:cs="Tahoma"/>
                <w:sz w:val="16"/>
                <w:szCs w:val="16"/>
              </w:rPr>
              <w:t>Specify the number of participants and outcome events in each analysis (</w:t>
            </w:r>
            <w:proofErr w:type="spellStart"/>
            <w:r w:rsidRPr="00005BB1">
              <w:rPr>
                <w:rFonts w:cs="Tahoma"/>
                <w:sz w:val="16"/>
                <w:szCs w:val="16"/>
              </w:rPr>
              <w:t>eg</w:t>
            </w:r>
            <w:proofErr w:type="spellEnd"/>
            <w:r w:rsidRPr="00005BB1">
              <w:rPr>
                <w:rFonts w:cs="Tahoma"/>
                <w:sz w:val="16"/>
                <w:szCs w:val="16"/>
              </w:rPr>
              <w:t xml:space="preserve">, for model development, hyperparameter tuning, model evaluation). </w:t>
            </w:r>
          </w:p>
        </w:tc>
        <w:tc>
          <w:tcPr>
            <w:tcW w:w="1518" w:type="dxa"/>
            <w:vAlign w:val="center"/>
          </w:tcPr>
          <w:p w14:paraId="32039A9F" w14:textId="77777777" w:rsidR="00694AB2" w:rsidRPr="00874E6A" w:rsidRDefault="00694AB2" w:rsidP="004C1C69">
            <w:pPr>
              <w:pStyle w:val="Paragraphedeliste"/>
              <w:ind w:left="34"/>
              <w:jc w:val="center"/>
              <w:rPr>
                <w:rFonts w:cs="Tahoma"/>
                <w:sz w:val="16"/>
                <w:szCs w:val="16"/>
              </w:rPr>
            </w:pPr>
            <w:r>
              <w:rPr>
                <w:rFonts w:cs="Tahoma"/>
                <w:sz w:val="16"/>
                <w:szCs w:val="16"/>
              </w:rPr>
              <w:t>Methods, § 7</w:t>
            </w:r>
          </w:p>
        </w:tc>
      </w:tr>
      <w:tr w:rsidR="00694AB2" w:rsidRPr="009078C3" w14:paraId="5774357E" w14:textId="77777777" w:rsidTr="004C1C69">
        <w:trPr>
          <w:trHeight w:val="981"/>
          <w:jc w:val="center"/>
        </w:trPr>
        <w:tc>
          <w:tcPr>
            <w:tcW w:w="1420" w:type="dxa"/>
            <w:vAlign w:val="center"/>
          </w:tcPr>
          <w:p w14:paraId="38F3336D" w14:textId="77777777" w:rsidR="00694AB2" w:rsidRPr="009078C3" w:rsidRDefault="00694AB2" w:rsidP="004C1C69">
            <w:pPr>
              <w:spacing w:line="240" w:lineRule="auto"/>
              <w:ind w:left="157"/>
              <w:rPr>
                <w:rFonts w:cs="Tahoma"/>
                <w:sz w:val="16"/>
                <w:szCs w:val="16"/>
              </w:rPr>
            </w:pPr>
            <w:bookmarkStart w:id="4" w:name="_Hlk217058431"/>
            <w:bookmarkEnd w:id="3"/>
            <w:r w:rsidRPr="009078C3">
              <w:rPr>
                <w:rFonts w:cs="Tahoma"/>
                <w:sz w:val="16"/>
                <w:szCs w:val="16"/>
              </w:rPr>
              <w:t>Model specification</w:t>
            </w:r>
          </w:p>
        </w:tc>
        <w:tc>
          <w:tcPr>
            <w:tcW w:w="560" w:type="dxa"/>
            <w:vAlign w:val="center"/>
          </w:tcPr>
          <w:p w14:paraId="6508A4FA" w14:textId="77777777" w:rsidR="00694AB2" w:rsidRPr="009078C3" w:rsidRDefault="00694AB2" w:rsidP="004C1C69">
            <w:pPr>
              <w:spacing w:line="240" w:lineRule="auto"/>
              <w:ind w:left="-432" w:right="-391"/>
              <w:jc w:val="center"/>
              <w:rPr>
                <w:rFonts w:cs="Tahoma"/>
                <w:sz w:val="16"/>
                <w:szCs w:val="16"/>
              </w:rPr>
            </w:pPr>
            <w:r>
              <w:rPr>
                <w:rFonts w:cs="Tahoma"/>
                <w:sz w:val="16"/>
                <w:szCs w:val="16"/>
              </w:rPr>
              <w:t>22</w:t>
            </w:r>
          </w:p>
        </w:tc>
        <w:tc>
          <w:tcPr>
            <w:tcW w:w="567" w:type="dxa"/>
            <w:vAlign w:val="center"/>
          </w:tcPr>
          <w:p w14:paraId="17ADF67F" w14:textId="77777777" w:rsidR="00694AB2" w:rsidRPr="009078C3" w:rsidRDefault="00694AB2" w:rsidP="004C1C69">
            <w:pPr>
              <w:spacing w:line="240" w:lineRule="auto"/>
              <w:ind w:left="-432" w:right="-387"/>
              <w:jc w:val="center"/>
              <w:rPr>
                <w:rFonts w:cs="Tahoma"/>
                <w:sz w:val="16"/>
                <w:szCs w:val="16"/>
              </w:rPr>
            </w:pPr>
            <w:r w:rsidRPr="009078C3">
              <w:rPr>
                <w:rFonts w:cs="Tahoma"/>
                <w:sz w:val="16"/>
                <w:szCs w:val="16"/>
              </w:rPr>
              <w:t>D</w:t>
            </w:r>
          </w:p>
        </w:tc>
        <w:tc>
          <w:tcPr>
            <w:tcW w:w="6379" w:type="dxa"/>
            <w:vAlign w:val="center"/>
          </w:tcPr>
          <w:p w14:paraId="07D61A4A" w14:textId="77777777" w:rsidR="00694AB2" w:rsidRPr="00005BB1" w:rsidRDefault="00694AB2" w:rsidP="004C1C69">
            <w:pPr>
              <w:pStyle w:val="Paragraphedeliste"/>
              <w:tabs>
                <w:tab w:val="left" w:pos="459"/>
              </w:tabs>
              <w:ind w:left="34"/>
              <w:rPr>
                <w:rFonts w:cs="Tahoma"/>
                <w:sz w:val="16"/>
                <w:szCs w:val="16"/>
              </w:rPr>
            </w:pPr>
            <w:r w:rsidRPr="00005BB1">
              <w:rPr>
                <w:rFonts w:cs="Tahoma"/>
                <w:sz w:val="16"/>
                <w:szCs w:val="16"/>
              </w:rPr>
              <w:t>Provide details of the full prediction model (</w:t>
            </w:r>
            <w:proofErr w:type="spellStart"/>
            <w:r w:rsidRPr="00005BB1">
              <w:rPr>
                <w:rFonts w:cs="Tahoma"/>
                <w:sz w:val="16"/>
                <w:szCs w:val="16"/>
              </w:rPr>
              <w:t>eg</w:t>
            </w:r>
            <w:proofErr w:type="spellEnd"/>
            <w:r w:rsidRPr="00005BB1">
              <w:rPr>
                <w:rFonts w:cs="Tahoma"/>
                <w:sz w:val="16"/>
                <w:szCs w:val="16"/>
              </w:rPr>
              <w:t>, formula, code, object, application programming interface) to allow predictions in new individuals and to enable third party evaluation and implementation, including any restrictions to</w:t>
            </w:r>
          </w:p>
          <w:p w14:paraId="3BBB4C8B" w14:textId="77777777" w:rsidR="00694AB2" w:rsidRPr="00005BB1" w:rsidRDefault="00694AB2" w:rsidP="004C1C69">
            <w:pPr>
              <w:pStyle w:val="Paragraphedeliste"/>
              <w:tabs>
                <w:tab w:val="left" w:pos="459"/>
              </w:tabs>
              <w:ind w:left="34"/>
              <w:rPr>
                <w:rFonts w:cs="Tahoma"/>
                <w:sz w:val="16"/>
                <w:szCs w:val="16"/>
              </w:rPr>
            </w:pPr>
            <w:r w:rsidRPr="00005BB1">
              <w:rPr>
                <w:rFonts w:cs="Tahoma"/>
                <w:sz w:val="16"/>
                <w:szCs w:val="16"/>
              </w:rPr>
              <w:t>access or reuse (</w:t>
            </w:r>
            <w:proofErr w:type="spellStart"/>
            <w:r w:rsidRPr="00005BB1">
              <w:rPr>
                <w:rFonts w:cs="Tahoma"/>
                <w:sz w:val="16"/>
                <w:szCs w:val="16"/>
              </w:rPr>
              <w:t>eg</w:t>
            </w:r>
            <w:proofErr w:type="spellEnd"/>
            <w:r w:rsidRPr="00005BB1">
              <w:rPr>
                <w:rFonts w:cs="Tahoma"/>
                <w:sz w:val="16"/>
                <w:szCs w:val="16"/>
              </w:rPr>
              <w:t>, freely available, proprietary)¶</w:t>
            </w:r>
          </w:p>
        </w:tc>
        <w:tc>
          <w:tcPr>
            <w:tcW w:w="1518" w:type="dxa"/>
            <w:vAlign w:val="center"/>
          </w:tcPr>
          <w:p w14:paraId="1B744B29" w14:textId="77777777" w:rsidR="00694AB2" w:rsidRPr="00874E6A" w:rsidRDefault="00694AB2" w:rsidP="004C1C69">
            <w:pPr>
              <w:pStyle w:val="Paragraphedeliste"/>
              <w:ind w:left="34"/>
              <w:jc w:val="center"/>
              <w:rPr>
                <w:rFonts w:cs="Tahoma"/>
                <w:sz w:val="16"/>
                <w:szCs w:val="16"/>
              </w:rPr>
            </w:pPr>
            <w:r>
              <w:rPr>
                <w:rFonts w:cs="Tahoma"/>
                <w:sz w:val="16"/>
                <w:szCs w:val="16"/>
              </w:rPr>
              <w:t xml:space="preserve">Methods §7, Results §4 and SI </w:t>
            </w:r>
          </w:p>
        </w:tc>
      </w:tr>
      <w:tr w:rsidR="00694AB2" w:rsidRPr="009078C3" w14:paraId="28173E9E" w14:textId="77777777" w:rsidTr="004C1C69">
        <w:trPr>
          <w:trHeight w:val="652"/>
          <w:jc w:val="center"/>
        </w:trPr>
        <w:tc>
          <w:tcPr>
            <w:tcW w:w="1420" w:type="dxa"/>
            <w:vMerge w:val="restart"/>
            <w:vAlign w:val="center"/>
          </w:tcPr>
          <w:p w14:paraId="2034F532" w14:textId="77777777" w:rsidR="00694AB2" w:rsidRPr="009078C3" w:rsidRDefault="00694AB2" w:rsidP="004C1C69">
            <w:pPr>
              <w:spacing w:line="240" w:lineRule="auto"/>
              <w:ind w:left="157"/>
              <w:rPr>
                <w:rFonts w:cs="Tahoma"/>
                <w:sz w:val="16"/>
                <w:szCs w:val="16"/>
              </w:rPr>
            </w:pPr>
            <w:bookmarkStart w:id="5" w:name="_Hlk217058381"/>
            <w:bookmarkEnd w:id="4"/>
            <w:r w:rsidRPr="009078C3">
              <w:rPr>
                <w:rFonts w:cs="Tahoma"/>
                <w:sz w:val="16"/>
                <w:szCs w:val="16"/>
              </w:rPr>
              <w:t>Model performance</w:t>
            </w:r>
          </w:p>
        </w:tc>
        <w:tc>
          <w:tcPr>
            <w:tcW w:w="560" w:type="dxa"/>
            <w:vAlign w:val="center"/>
          </w:tcPr>
          <w:p w14:paraId="2AAF5183" w14:textId="77777777" w:rsidR="00694AB2" w:rsidRPr="009078C3" w:rsidRDefault="00694AB2" w:rsidP="004C1C69">
            <w:pPr>
              <w:spacing w:line="240" w:lineRule="auto"/>
              <w:ind w:left="-432" w:right="-391"/>
              <w:jc w:val="center"/>
              <w:rPr>
                <w:rFonts w:cs="Tahoma"/>
                <w:sz w:val="16"/>
                <w:szCs w:val="16"/>
              </w:rPr>
            </w:pPr>
            <w:r>
              <w:rPr>
                <w:rFonts w:cs="Tahoma"/>
                <w:sz w:val="16"/>
                <w:szCs w:val="16"/>
              </w:rPr>
              <w:t>23a</w:t>
            </w:r>
          </w:p>
        </w:tc>
        <w:tc>
          <w:tcPr>
            <w:tcW w:w="567" w:type="dxa"/>
            <w:vAlign w:val="center"/>
          </w:tcPr>
          <w:p w14:paraId="22D6D9F8" w14:textId="77777777" w:rsidR="00694AB2" w:rsidRPr="009078C3" w:rsidRDefault="00694AB2" w:rsidP="004C1C69">
            <w:pPr>
              <w:spacing w:line="240" w:lineRule="auto"/>
              <w:ind w:left="-432" w:right="-387"/>
              <w:jc w:val="center"/>
              <w:rPr>
                <w:rFonts w:cs="Tahoma"/>
                <w:sz w:val="16"/>
                <w:szCs w:val="16"/>
              </w:rPr>
            </w:pPr>
            <w:r w:rsidRPr="009078C3">
              <w:rPr>
                <w:rFonts w:cs="Tahoma"/>
                <w:sz w:val="16"/>
                <w:szCs w:val="16"/>
              </w:rPr>
              <w:t>D;</w:t>
            </w:r>
            <w:r>
              <w:rPr>
                <w:rFonts w:cs="Tahoma"/>
                <w:sz w:val="16"/>
                <w:szCs w:val="16"/>
              </w:rPr>
              <w:t>E</w:t>
            </w:r>
          </w:p>
        </w:tc>
        <w:tc>
          <w:tcPr>
            <w:tcW w:w="6379" w:type="dxa"/>
            <w:vAlign w:val="center"/>
          </w:tcPr>
          <w:p w14:paraId="2774CE98" w14:textId="77777777" w:rsidR="00694AB2" w:rsidRPr="009078C3" w:rsidRDefault="00694AB2" w:rsidP="004C1C69">
            <w:pPr>
              <w:pStyle w:val="Paragraphedeliste"/>
              <w:tabs>
                <w:tab w:val="left" w:pos="459"/>
              </w:tabs>
              <w:ind w:left="34"/>
              <w:rPr>
                <w:rFonts w:cs="Tahoma"/>
                <w:sz w:val="16"/>
                <w:szCs w:val="16"/>
              </w:rPr>
            </w:pPr>
            <w:r w:rsidRPr="00005BB1">
              <w:rPr>
                <w:rFonts w:cs="Tahoma"/>
                <w:sz w:val="16"/>
                <w:szCs w:val="16"/>
              </w:rPr>
              <w:t>Report model performance estimates with confidence intervals, including for any key subgroups (</w:t>
            </w:r>
            <w:proofErr w:type="spellStart"/>
            <w:r w:rsidRPr="00005BB1">
              <w:rPr>
                <w:rFonts w:cs="Tahoma"/>
                <w:sz w:val="16"/>
                <w:szCs w:val="16"/>
              </w:rPr>
              <w:t>eg</w:t>
            </w:r>
            <w:proofErr w:type="spellEnd"/>
            <w:r w:rsidRPr="00005BB1">
              <w:rPr>
                <w:rFonts w:cs="Tahoma"/>
                <w:sz w:val="16"/>
                <w:szCs w:val="16"/>
              </w:rPr>
              <w:t xml:space="preserve">, sociodemographic). </w:t>
            </w:r>
            <w:r w:rsidRPr="0059325F">
              <w:rPr>
                <w:rFonts w:cs="Tahoma"/>
                <w:sz w:val="16"/>
                <w:szCs w:val="16"/>
              </w:rPr>
              <w:t>Consider plots to aid presentation</w:t>
            </w:r>
          </w:p>
        </w:tc>
        <w:tc>
          <w:tcPr>
            <w:tcW w:w="1518" w:type="dxa"/>
            <w:vAlign w:val="center"/>
          </w:tcPr>
          <w:p w14:paraId="47266C58" w14:textId="77777777" w:rsidR="00694AB2" w:rsidRPr="00874E6A" w:rsidRDefault="00694AB2" w:rsidP="004C1C69">
            <w:pPr>
              <w:spacing w:line="240" w:lineRule="auto"/>
              <w:jc w:val="center"/>
              <w:rPr>
                <w:rFonts w:cs="Tahoma"/>
                <w:sz w:val="16"/>
                <w:szCs w:val="16"/>
              </w:rPr>
            </w:pPr>
            <w:r>
              <w:rPr>
                <w:rFonts w:cs="Tahoma"/>
                <w:sz w:val="16"/>
                <w:szCs w:val="16"/>
              </w:rPr>
              <w:t>Results §4, Fig. 4,5 and SI Table S3</w:t>
            </w:r>
          </w:p>
        </w:tc>
      </w:tr>
      <w:bookmarkEnd w:id="5"/>
      <w:tr w:rsidR="00694AB2" w:rsidRPr="009078C3" w14:paraId="0F93FAA3" w14:textId="77777777" w:rsidTr="004C1C69">
        <w:trPr>
          <w:trHeight w:val="492"/>
          <w:jc w:val="center"/>
        </w:trPr>
        <w:tc>
          <w:tcPr>
            <w:tcW w:w="1420" w:type="dxa"/>
            <w:vMerge/>
            <w:vAlign w:val="center"/>
          </w:tcPr>
          <w:p w14:paraId="1EC9F44A" w14:textId="77777777" w:rsidR="00694AB2" w:rsidRPr="009078C3" w:rsidRDefault="00694AB2" w:rsidP="004C1C69">
            <w:pPr>
              <w:spacing w:line="240" w:lineRule="auto"/>
              <w:ind w:left="157"/>
              <w:rPr>
                <w:rFonts w:cs="Tahoma"/>
                <w:sz w:val="16"/>
                <w:szCs w:val="16"/>
              </w:rPr>
            </w:pPr>
          </w:p>
        </w:tc>
        <w:tc>
          <w:tcPr>
            <w:tcW w:w="560" w:type="dxa"/>
            <w:vAlign w:val="center"/>
          </w:tcPr>
          <w:p w14:paraId="44AD79E6" w14:textId="77777777" w:rsidR="00694AB2" w:rsidRPr="009078C3" w:rsidRDefault="00694AB2" w:rsidP="004C1C69">
            <w:pPr>
              <w:spacing w:line="240" w:lineRule="auto"/>
              <w:ind w:left="-432" w:right="-391"/>
              <w:jc w:val="center"/>
              <w:rPr>
                <w:rFonts w:cs="Tahoma"/>
                <w:sz w:val="16"/>
                <w:szCs w:val="16"/>
              </w:rPr>
            </w:pPr>
            <w:r>
              <w:rPr>
                <w:rFonts w:cs="Tahoma"/>
                <w:sz w:val="16"/>
                <w:szCs w:val="16"/>
              </w:rPr>
              <w:t>23b</w:t>
            </w:r>
          </w:p>
        </w:tc>
        <w:tc>
          <w:tcPr>
            <w:tcW w:w="567" w:type="dxa"/>
            <w:vAlign w:val="center"/>
          </w:tcPr>
          <w:p w14:paraId="4E2A3D2D" w14:textId="77777777" w:rsidR="00694AB2" w:rsidRPr="009078C3" w:rsidRDefault="00694AB2" w:rsidP="004C1C69">
            <w:pPr>
              <w:spacing w:line="240" w:lineRule="auto"/>
              <w:ind w:left="-432" w:right="-387"/>
              <w:jc w:val="center"/>
              <w:rPr>
                <w:rFonts w:cs="Tahoma"/>
                <w:sz w:val="16"/>
                <w:szCs w:val="16"/>
              </w:rPr>
            </w:pPr>
            <w:r w:rsidRPr="0059325F">
              <w:rPr>
                <w:rFonts w:cs="Tahoma"/>
                <w:sz w:val="16"/>
                <w:szCs w:val="16"/>
              </w:rPr>
              <w:t>D;E</w:t>
            </w:r>
          </w:p>
        </w:tc>
        <w:tc>
          <w:tcPr>
            <w:tcW w:w="6379" w:type="dxa"/>
            <w:vAlign w:val="center"/>
          </w:tcPr>
          <w:p w14:paraId="4579D245" w14:textId="77777777" w:rsidR="00694AB2" w:rsidRPr="009078C3" w:rsidRDefault="00694AB2" w:rsidP="004C1C69">
            <w:pPr>
              <w:tabs>
                <w:tab w:val="left" w:pos="459"/>
              </w:tabs>
              <w:spacing w:line="240" w:lineRule="auto"/>
              <w:rPr>
                <w:rFonts w:cs="Tahoma"/>
                <w:sz w:val="16"/>
                <w:szCs w:val="16"/>
              </w:rPr>
            </w:pPr>
            <w:r w:rsidRPr="0059325F">
              <w:rPr>
                <w:rFonts w:cs="Tahoma"/>
                <w:sz w:val="16"/>
                <w:szCs w:val="16"/>
              </w:rPr>
              <w:t>If examined, report results of any heterogeneity in model performance across clusters. See TRIPOD-Cluster for additional</w:t>
            </w:r>
            <w:r>
              <w:rPr>
                <w:rFonts w:cs="Tahoma"/>
                <w:sz w:val="16"/>
                <w:szCs w:val="16"/>
              </w:rPr>
              <w:t xml:space="preserve"> </w:t>
            </w:r>
            <w:r w:rsidRPr="0059325F">
              <w:rPr>
                <w:rFonts w:cs="Tahoma"/>
                <w:sz w:val="16"/>
                <w:szCs w:val="16"/>
              </w:rPr>
              <w:t>details‡</w:t>
            </w:r>
          </w:p>
        </w:tc>
        <w:tc>
          <w:tcPr>
            <w:tcW w:w="1518" w:type="dxa"/>
            <w:vAlign w:val="center"/>
          </w:tcPr>
          <w:p w14:paraId="6D84829F" w14:textId="77777777" w:rsidR="00694AB2" w:rsidRPr="00874E6A" w:rsidRDefault="00694AB2" w:rsidP="004C1C69">
            <w:pPr>
              <w:pStyle w:val="Paragraphedeliste"/>
              <w:ind w:left="34"/>
              <w:jc w:val="center"/>
              <w:rPr>
                <w:rFonts w:cs="Tahoma"/>
                <w:sz w:val="16"/>
                <w:szCs w:val="16"/>
              </w:rPr>
            </w:pPr>
            <w:r>
              <w:rPr>
                <w:rFonts w:cs="Tahoma"/>
                <w:sz w:val="16"/>
                <w:szCs w:val="16"/>
              </w:rPr>
              <w:t>n/a</w:t>
            </w:r>
          </w:p>
        </w:tc>
      </w:tr>
      <w:tr w:rsidR="00694AB2" w:rsidRPr="009078C3" w14:paraId="3DB725D1" w14:textId="77777777" w:rsidTr="004C1C69">
        <w:trPr>
          <w:trHeight w:val="492"/>
          <w:jc w:val="center"/>
        </w:trPr>
        <w:tc>
          <w:tcPr>
            <w:tcW w:w="1420" w:type="dxa"/>
            <w:vAlign w:val="center"/>
          </w:tcPr>
          <w:p w14:paraId="3B02EFD8" w14:textId="77777777" w:rsidR="00694AB2" w:rsidRPr="009078C3" w:rsidRDefault="00694AB2" w:rsidP="004C1C69">
            <w:pPr>
              <w:spacing w:line="240" w:lineRule="auto"/>
              <w:ind w:left="157"/>
              <w:rPr>
                <w:rFonts w:cs="Tahoma"/>
                <w:sz w:val="16"/>
                <w:szCs w:val="16"/>
              </w:rPr>
            </w:pPr>
            <w:r w:rsidRPr="00AB4934">
              <w:rPr>
                <w:rFonts w:cs="Tahoma"/>
                <w:sz w:val="16"/>
                <w:szCs w:val="16"/>
              </w:rPr>
              <w:t>Model updating</w:t>
            </w:r>
          </w:p>
        </w:tc>
        <w:tc>
          <w:tcPr>
            <w:tcW w:w="560" w:type="dxa"/>
            <w:vAlign w:val="center"/>
          </w:tcPr>
          <w:p w14:paraId="7AB806E2" w14:textId="77777777" w:rsidR="00694AB2" w:rsidRDefault="00694AB2" w:rsidP="004C1C69">
            <w:pPr>
              <w:spacing w:line="240" w:lineRule="auto"/>
              <w:ind w:left="-432" w:right="-391"/>
              <w:jc w:val="center"/>
              <w:rPr>
                <w:rFonts w:cs="Tahoma"/>
                <w:sz w:val="16"/>
                <w:szCs w:val="16"/>
              </w:rPr>
            </w:pPr>
            <w:r w:rsidRPr="00AB4934">
              <w:rPr>
                <w:rFonts w:cs="Tahoma"/>
                <w:sz w:val="16"/>
                <w:szCs w:val="16"/>
              </w:rPr>
              <w:t>24</w:t>
            </w:r>
          </w:p>
        </w:tc>
        <w:tc>
          <w:tcPr>
            <w:tcW w:w="567" w:type="dxa"/>
            <w:vAlign w:val="center"/>
          </w:tcPr>
          <w:p w14:paraId="00ED0F01" w14:textId="77777777" w:rsidR="00694AB2" w:rsidRPr="0059325F" w:rsidRDefault="00694AB2" w:rsidP="004C1C69">
            <w:pPr>
              <w:spacing w:line="240" w:lineRule="auto"/>
              <w:ind w:left="-432" w:right="-387"/>
              <w:jc w:val="center"/>
              <w:rPr>
                <w:rFonts w:cs="Tahoma"/>
                <w:sz w:val="16"/>
                <w:szCs w:val="16"/>
              </w:rPr>
            </w:pPr>
            <w:r>
              <w:rPr>
                <w:rFonts w:cs="Tahoma"/>
                <w:sz w:val="16"/>
                <w:szCs w:val="16"/>
              </w:rPr>
              <w:t>E</w:t>
            </w:r>
          </w:p>
        </w:tc>
        <w:tc>
          <w:tcPr>
            <w:tcW w:w="6379" w:type="dxa"/>
            <w:vAlign w:val="center"/>
          </w:tcPr>
          <w:p w14:paraId="2165596E" w14:textId="77777777" w:rsidR="00694AB2" w:rsidRPr="0059325F" w:rsidRDefault="00694AB2" w:rsidP="004C1C69">
            <w:pPr>
              <w:tabs>
                <w:tab w:val="left" w:pos="459"/>
              </w:tabs>
              <w:spacing w:line="240" w:lineRule="auto"/>
              <w:rPr>
                <w:rFonts w:cs="Tahoma"/>
                <w:sz w:val="16"/>
                <w:szCs w:val="16"/>
              </w:rPr>
            </w:pPr>
            <w:r w:rsidRPr="00AB4934">
              <w:rPr>
                <w:rFonts w:cs="Tahoma"/>
                <w:sz w:val="16"/>
                <w:szCs w:val="16"/>
              </w:rPr>
              <w:t>Report the results from any model updating, including the updated model and subsequent performance</w:t>
            </w:r>
          </w:p>
        </w:tc>
        <w:tc>
          <w:tcPr>
            <w:tcW w:w="1518" w:type="dxa"/>
            <w:vAlign w:val="center"/>
          </w:tcPr>
          <w:p w14:paraId="4824900D" w14:textId="77777777" w:rsidR="00694AB2" w:rsidRDefault="00694AB2" w:rsidP="004C1C69">
            <w:pPr>
              <w:pStyle w:val="Paragraphedeliste"/>
              <w:ind w:left="34"/>
              <w:jc w:val="center"/>
              <w:rPr>
                <w:rFonts w:cs="Tahoma"/>
                <w:sz w:val="16"/>
                <w:szCs w:val="16"/>
              </w:rPr>
            </w:pPr>
            <w:r>
              <w:rPr>
                <w:rFonts w:cs="Tahoma"/>
                <w:sz w:val="16"/>
                <w:szCs w:val="16"/>
              </w:rPr>
              <w:t>n/a</w:t>
            </w:r>
          </w:p>
        </w:tc>
      </w:tr>
      <w:tr w:rsidR="00694AB2" w:rsidRPr="009078C3" w14:paraId="4D19CF5E" w14:textId="77777777" w:rsidTr="004C1C69">
        <w:trPr>
          <w:jc w:val="center"/>
        </w:trPr>
        <w:tc>
          <w:tcPr>
            <w:tcW w:w="10444" w:type="dxa"/>
            <w:gridSpan w:val="5"/>
            <w:shd w:val="clear" w:color="auto" w:fill="F6C5AC" w:themeFill="accent2" w:themeFillTint="66"/>
          </w:tcPr>
          <w:p w14:paraId="3632920D" w14:textId="77777777" w:rsidR="00694AB2" w:rsidRPr="009078C3" w:rsidRDefault="00694AB2" w:rsidP="004C1C69">
            <w:pPr>
              <w:spacing w:line="240" w:lineRule="auto"/>
              <w:ind w:right="-387"/>
              <w:jc w:val="center"/>
              <w:rPr>
                <w:rFonts w:cs="Tahoma"/>
                <w:b/>
                <w:color w:val="BFBFBF" w:themeColor="background1" w:themeShade="BF"/>
                <w:sz w:val="16"/>
                <w:szCs w:val="16"/>
              </w:rPr>
            </w:pPr>
            <w:r w:rsidRPr="009078C3">
              <w:rPr>
                <w:rFonts w:cs="Tahoma"/>
                <w:b/>
                <w:sz w:val="16"/>
                <w:szCs w:val="16"/>
              </w:rPr>
              <w:t>Discussion</w:t>
            </w:r>
          </w:p>
        </w:tc>
      </w:tr>
      <w:tr w:rsidR="00694AB2" w:rsidRPr="009078C3" w14:paraId="3448A793" w14:textId="77777777" w:rsidTr="004C1C69">
        <w:trPr>
          <w:trHeight w:val="524"/>
          <w:jc w:val="center"/>
        </w:trPr>
        <w:tc>
          <w:tcPr>
            <w:tcW w:w="1420" w:type="dxa"/>
            <w:vAlign w:val="center"/>
          </w:tcPr>
          <w:p w14:paraId="72353066" w14:textId="77777777" w:rsidR="00694AB2" w:rsidRPr="009078C3" w:rsidRDefault="00694AB2" w:rsidP="004C1C69">
            <w:pPr>
              <w:spacing w:line="240" w:lineRule="auto"/>
              <w:ind w:left="152"/>
              <w:rPr>
                <w:rFonts w:cs="Tahoma"/>
                <w:b/>
                <w:sz w:val="16"/>
                <w:szCs w:val="16"/>
              </w:rPr>
            </w:pPr>
            <w:r w:rsidRPr="006A2936">
              <w:rPr>
                <w:rFonts w:cs="Tahoma"/>
                <w:sz w:val="16"/>
                <w:szCs w:val="16"/>
              </w:rPr>
              <w:t>Interpretation</w:t>
            </w:r>
          </w:p>
        </w:tc>
        <w:tc>
          <w:tcPr>
            <w:tcW w:w="560" w:type="dxa"/>
            <w:vAlign w:val="center"/>
          </w:tcPr>
          <w:p w14:paraId="7D8E9E6E" w14:textId="77777777" w:rsidR="00694AB2" w:rsidRPr="009078C3" w:rsidRDefault="00694AB2" w:rsidP="004C1C69">
            <w:pPr>
              <w:spacing w:line="240" w:lineRule="auto"/>
              <w:ind w:left="-432" w:right="-391"/>
              <w:jc w:val="center"/>
              <w:rPr>
                <w:rFonts w:cs="Tahoma"/>
                <w:sz w:val="16"/>
                <w:szCs w:val="16"/>
              </w:rPr>
            </w:pPr>
            <w:r>
              <w:rPr>
                <w:rFonts w:cs="Tahoma"/>
                <w:sz w:val="16"/>
                <w:szCs w:val="16"/>
              </w:rPr>
              <w:t>25</w:t>
            </w:r>
          </w:p>
        </w:tc>
        <w:tc>
          <w:tcPr>
            <w:tcW w:w="567" w:type="dxa"/>
            <w:vAlign w:val="center"/>
          </w:tcPr>
          <w:p w14:paraId="6360D905" w14:textId="77777777" w:rsidR="00694AB2" w:rsidRPr="009078C3" w:rsidRDefault="00694AB2" w:rsidP="004C1C69">
            <w:pPr>
              <w:spacing w:line="240" w:lineRule="auto"/>
              <w:ind w:left="-432" w:right="-387"/>
              <w:jc w:val="center"/>
              <w:rPr>
                <w:rFonts w:cs="Tahoma"/>
                <w:sz w:val="16"/>
                <w:szCs w:val="16"/>
              </w:rPr>
            </w:pPr>
            <w:r w:rsidRPr="009078C3">
              <w:rPr>
                <w:rFonts w:cs="Tahoma"/>
                <w:sz w:val="16"/>
                <w:szCs w:val="16"/>
              </w:rPr>
              <w:t>D;</w:t>
            </w:r>
            <w:r>
              <w:rPr>
                <w:rFonts w:cs="Tahoma"/>
                <w:sz w:val="16"/>
                <w:szCs w:val="16"/>
              </w:rPr>
              <w:t>E</w:t>
            </w:r>
          </w:p>
        </w:tc>
        <w:tc>
          <w:tcPr>
            <w:tcW w:w="6379" w:type="dxa"/>
            <w:vAlign w:val="center"/>
          </w:tcPr>
          <w:p w14:paraId="157286C9" w14:textId="77777777" w:rsidR="00694AB2" w:rsidRPr="009078C3" w:rsidRDefault="00694AB2" w:rsidP="004C1C69">
            <w:pPr>
              <w:spacing w:line="240" w:lineRule="auto"/>
              <w:ind w:left="34"/>
              <w:rPr>
                <w:rFonts w:cs="Tahoma"/>
                <w:sz w:val="16"/>
                <w:szCs w:val="16"/>
              </w:rPr>
            </w:pPr>
            <w:r w:rsidRPr="006A2936">
              <w:rPr>
                <w:rFonts w:cs="Tahoma"/>
                <w:sz w:val="16"/>
                <w:szCs w:val="16"/>
              </w:rPr>
              <w:t>Give an overall interpretation of the main results, including issues of fairness in the context of the objectives and</w:t>
            </w:r>
            <w:r>
              <w:rPr>
                <w:rFonts w:cs="Tahoma"/>
                <w:sz w:val="16"/>
                <w:szCs w:val="16"/>
              </w:rPr>
              <w:t xml:space="preserve"> </w:t>
            </w:r>
            <w:r w:rsidRPr="006A2936">
              <w:rPr>
                <w:rFonts w:cs="Tahoma"/>
                <w:sz w:val="16"/>
                <w:szCs w:val="16"/>
              </w:rPr>
              <w:t>previous studies</w:t>
            </w:r>
          </w:p>
        </w:tc>
        <w:tc>
          <w:tcPr>
            <w:tcW w:w="1518" w:type="dxa"/>
            <w:vAlign w:val="center"/>
          </w:tcPr>
          <w:p w14:paraId="65A98B0F" w14:textId="77777777" w:rsidR="00694AB2" w:rsidRPr="00DE0692" w:rsidRDefault="00694AB2" w:rsidP="004C1C69">
            <w:pPr>
              <w:spacing w:line="240" w:lineRule="auto"/>
              <w:jc w:val="center"/>
              <w:rPr>
                <w:rFonts w:cs="Tahoma"/>
                <w:sz w:val="16"/>
                <w:szCs w:val="16"/>
              </w:rPr>
            </w:pPr>
            <w:r>
              <w:rPr>
                <w:rFonts w:cs="Tahoma"/>
                <w:sz w:val="16"/>
                <w:szCs w:val="16"/>
              </w:rPr>
              <w:t>Discussion §1-7</w:t>
            </w:r>
          </w:p>
        </w:tc>
      </w:tr>
      <w:tr w:rsidR="00694AB2" w:rsidRPr="009078C3" w14:paraId="6DA12721" w14:textId="77777777" w:rsidTr="004C1C69">
        <w:trPr>
          <w:trHeight w:val="716"/>
          <w:jc w:val="center"/>
        </w:trPr>
        <w:tc>
          <w:tcPr>
            <w:tcW w:w="1420" w:type="dxa"/>
            <w:vAlign w:val="center"/>
          </w:tcPr>
          <w:p w14:paraId="6251862C" w14:textId="77777777" w:rsidR="00694AB2" w:rsidRPr="009078C3" w:rsidRDefault="00694AB2" w:rsidP="004C1C69">
            <w:pPr>
              <w:spacing w:line="240" w:lineRule="auto"/>
              <w:ind w:left="152"/>
              <w:rPr>
                <w:rFonts w:cs="Tahoma"/>
                <w:b/>
                <w:sz w:val="16"/>
                <w:szCs w:val="16"/>
              </w:rPr>
            </w:pPr>
            <w:r w:rsidRPr="006A2936">
              <w:rPr>
                <w:rFonts w:cs="Tahoma"/>
                <w:sz w:val="16"/>
                <w:szCs w:val="16"/>
              </w:rPr>
              <w:t>Limitations</w:t>
            </w:r>
          </w:p>
        </w:tc>
        <w:tc>
          <w:tcPr>
            <w:tcW w:w="560" w:type="dxa"/>
            <w:vAlign w:val="center"/>
          </w:tcPr>
          <w:p w14:paraId="6C9522AB" w14:textId="77777777" w:rsidR="00694AB2" w:rsidRPr="009078C3" w:rsidRDefault="00694AB2" w:rsidP="004C1C69">
            <w:pPr>
              <w:spacing w:line="240" w:lineRule="auto"/>
              <w:ind w:left="-432" w:right="-391"/>
              <w:jc w:val="center"/>
              <w:rPr>
                <w:rFonts w:cs="Tahoma"/>
                <w:sz w:val="16"/>
                <w:szCs w:val="16"/>
              </w:rPr>
            </w:pPr>
            <w:r>
              <w:rPr>
                <w:rFonts w:cs="Tahoma"/>
                <w:sz w:val="16"/>
                <w:szCs w:val="16"/>
              </w:rPr>
              <w:t>26</w:t>
            </w:r>
          </w:p>
        </w:tc>
        <w:tc>
          <w:tcPr>
            <w:tcW w:w="567" w:type="dxa"/>
            <w:vAlign w:val="center"/>
          </w:tcPr>
          <w:p w14:paraId="305FEE69" w14:textId="77777777" w:rsidR="00694AB2" w:rsidRPr="009078C3" w:rsidRDefault="00694AB2" w:rsidP="004C1C69">
            <w:pPr>
              <w:spacing w:line="240" w:lineRule="auto"/>
              <w:ind w:left="-432" w:right="-387"/>
              <w:jc w:val="center"/>
              <w:rPr>
                <w:rFonts w:cs="Tahoma"/>
                <w:sz w:val="16"/>
                <w:szCs w:val="16"/>
              </w:rPr>
            </w:pPr>
            <w:r>
              <w:rPr>
                <w:rFonts w:cs="Tahoma"/>
                <w:sz w:val="16"/>
                <w:szCs w:val="16"/>
              </w:rPr>
              <w:t>E</w:t>
            </w:r>
          </w:p>
        </w:tc>
        <w:tc>
          <w:tcPr>
            <w:tcW w:w="6379" w:type="dxa"/>
            <w:vAlign w:val="center"/>
          </w:tcPr>
          <w:p w14:paraId="6B4A0862" w14:textId="77777777" w:rsidR="00694AB2" w:rsidRPr="00005BB1" w:rsidRDefault="00694AB2" w:rsidP="004C1C69">
            <w:pPr>
              <w:pStyle w:val="Paragraphedeliste"/>
              <w:tabs>
                <w:tab w:val="left" w:pos="459"/>
              </w:tabs>
              <w:ind w:left="34"/>
              <w:rPr>
                <w:rFonts w:cs="Tahoma"/>
                <w:sz w:val="16"/>
                <w:szCs w:val="16"/>
              </w:rPr>
            </w:pPr>
            <w:r w:rsidRPr="00005BB1">
              <w:rPr>
                <w:rFonts w:cs="Tahoma"/>
                <w:sz w:val="16"/>
                <w:szCs w:val="16"/>
              </w:rPr>
              <w:t xml:space="preserve">Discuss any limitations of the study (such as a non-representative sample, sample size, overfitting, missing data) and their effects on any biases, statistical uncertainty, and </w:t>
            </w:r>
            <w:proofErr w:type="spellStart"/>
            <w:r w:rsidRPr="00005BB1">
              <w:rPr>
                <w:rFonts w:cs="Tahoma"/>
                <w:sz w:val="16"/>
                <w:szCs w:val="16"/>
              </w:rPr>
              <w:t>generalisability</w:t>
            </w:r>
            <w:proofErr w:type="spellEnd"/>
          </w:p>
        </w:tc>
        <w:tc>
          <w:tcPr>
            <w:tcW w:w="1518" w:type="dxa"/>
            <w:vAlign w:val="center"/>
          </w:tcPr>
          <w:p w14:paraId="12309A6E" w14:textId="77777777" w:rsidR="00694AB2" w:rsidRPr="00DE0692" w:rsidRDefault="00694AB2" w:rsidP="004C1C69">
            <w:pPr>
              <w:pStyle w:val="Paragraphedeliste"/>
              <w:ind w:left="34"/>
              <w:jc w:val="center"/>
              <w:rPr>
                <w:rFonts w:cs="Tahoma"/>
                <w:sz w:val="16"/>
                <w:szCs w:val="16"/>
              </w:rPr>
            </w:pPr>
            <w:r w:rsidRPr="00D4394E">
              <w:rPr>
                <w:rFonts w:cs="Tahoma"/>
                <w:sz w:val="16"/>
                <w:szCs w:val="16"/>
              </w:rPr>
              <w:t>Discussion §</w:t>
            </w:r>
            <w:r>
              <w:rPr>
                <w:rFonts w:cs="Tahoma"/>
                <w:sz w:val="16"/>
                <w:szCs w:val="16"/>
              </w:rPr>
              <w:t>6</w:t>
            </w:r>
          </w:p>
        </w:tc>
      </w:tr>
      <w:tr w:rsidR="00694AB2" w:rsidRPr="009078C3" w14:paraId="364504CF" w14:textId="77777777" w:rsidTr="004C1C69">
        <w:trPr>
          <w:trHeight w:val="556"/>
          <w:jc w:val="center"/>
        </w:trPr>
        <w:tc>
          <w:tcPr>
            <w:tcW w:w="1420" w:type="dxa"/>
            <w:vMerge w:val="restart"/>
            <w:vAlign w:val="center"/>
          </w:tcPr>
          <w:p w14:paraId="5A670D88" w14:textId="77777777" w:rsidR="00694AB2" w:rsidRPr="002F7C9C" w:rsidRDefault="00694AB2" w:rsidP="004C1C69">
            <w:pPr>
              <w:spacing w:line="240" w:lineRule="auto"/>
              <w:ind w:left="152"/>
              <w:rPr>
                <w:rFonts w:cs="Tahoma"/>
                <w:sz w:val="16"/>
                <w:szCs w:val="16"/>
              </w:rPr>
            </w:pPr>
            <w:r w:rsidRPr="002F7C9C">
              <w:rPr>
                <w:rFonts w:cs="Tahoma"/>
                <w:sz w:val="16"/>
                <w:szCs w:val="16"/>
              </w:rPr>
              <w:t>Usability of</w:t>
            </w:r>
          </w:p>
          <w:p w14:paraId="3E7EEDA7" w14:textId="77777777" w:rsidR="00694AB2" w:rsidRPr="002F7C9C" w:rsidRDefault="00694AB2" w:rsidP="004C1C69">
            <w:pPr>
              <w:spacing w:line="240" w:lineRule="auto"/>
              <w:ind w:left="152"/>
              <w:rPr>
                <w:rFonts w:cs="Tahoma"/>
                <w:sz w:val="16"/>
                <w:szCs w:val="16"/>
              </w:rPr>
            </w:pPr>
            <w:r w:rsidRPr="002F7C9C">
              <w:rPr>
                <w:rFonts w:cs="Tahoma"/>
                <w:sz w:val="16"/>
                <w:szCs w:val="16"/>
              </w:rPr>
              <w:t>the model in</w:t>
            </w:r>
          </w:p>
          <w:p w14:paraId="266FF1F1" w14:textId="77777777" w:rsidR="00694AB2" w:rsidRPr="009078C3" w:rsidRDefault="00694AB2" w:rsidP="004C1C69">
            <w:pPr>
              <w:spacing w:line="240" w:lineRule="auto"/>
              <w:ind w:left="152"/>
              <w:rPr>
                <w:rFonts w:cs="Tahoma"/>
                <w:sz w:val="16"/>
                <w:szCs w:val="16"/>
              </w:rPr>
            </w:pPr>
            <w:r w:rsidRPr="002F7C9C">
              <w:rPr>
                <w:rFonts w:cs="Tahoma"/>
                <w:sz w:val="16"/>
                <w:szCs w:val="16"/>
              </w:rPr>
              <w:t>the context of</w:t>
            </w:r>
            <w:r>
              <w:rPr>
                <w:rFonts w:cs="Tahoma"/>
                <w:sz w:val="16"/>
                <w:szCs w:val="16"/>
              </w:rPr>
              <w:t xml:space="preserve"> </w:t>
            </w:r>
            <w:r w:rsidRPr="002F7C9C">
              <w:rPr>
                <w:rFonts w:cs="Tahoma"/>
                <w:sz w:val="16"/>
                <w:szCs w:val="16"/>
              </w:rPr>
              <w:t>current care</w:t>
            </w:r>
          </w:p>
        </w:tc>
        <w:tc>
          <w:tcPr>
            <w:tcW w:w="560" w:type="dxa"/>
            <w:vAlign w:val="center"/>
          </w:tcPr>
          <w:p w14:paraId="2FA16EF6" w14:textId="77777777" w:rsidR="00694AB2" w:rsidRPr="009078C3" w:rsidRDefault="00694AB2" w:rsidP="004C1C69">
            <w:pPr>
              <w:spacing w:line="240" w:lineRule="auto"/>
              <w:ind w:left="-432" w:right="-391"/>
              <w:jc w:val="center"/>
              <w:rPr>
                <w:rFonts w:cs="Tahoma"/>
                <w:sz w:val="16"/>
                <w:szCs w:val="16"/>
              </w:rPr>
            </w:pPr>
            <w:r>
              <w:rPr>
                <w:rFonts w:cs="Tahoma"/>
                <w:sz w:val="16"/>
                <w:szCs w:val="16"/>
              </w:rPr>
              <w:t>27a</w:t>
            </w:r>
          </w:p>
        </w:tc>
        <w:tc>
          <w:tcPr>
            <w:tcW w:w="567" w:type="dxa"/>
            <w:vAlign w:val="center"/>
          </w:tcPr>
          <w:p w14:paraId="5F2AA6FC" w14:textId="77777777" w:rsidR="00694AB2" w:rsidRPr="009078C3" w:rsidRDefault="00694AB2" w:rsidP="004C1C69">
            <w:pPr>
              <w:spacing w:line="240" w:lineRule="auto"/>
              <w:ind w:left="-432" w:right="-387"/>
              <w:jc w:val="center"/>
              <w:rPr>
                <w:rFonts w:cs="Tahoma"/>
                <w:sz w:val="16"/>
                <w:szCs w:val="16"/>
              </w:rPr>
            </w:pPr>
            <w:r>
              <w:rPr>
                <w:rFonts w:cs="Tahoma"/>
                <w:sz w:val="16"/>
                <w:szCs w:val="16"/>
              </w:rPr>
              <w:t>D</w:t>
            </w:r>
          </w:p>
        </w:tc>
        <w:tc>
          <w:tcPr>
            <w:tcW w:w="6379" w:type="dxa"/>
            <w:vAlign w:val="center"/>
          </w:tcPr>
          <w:p w14:paraId="025506AA" w14:textId="77777777" w:rsidR="00694AB2" w:rsidRPr="00005BB1" w:rsidRDefault="00694AB2" w:rsidP="004C1C69">
            <w:pPr>
              <w:pStyle w:val="Paragraphedeliste"/>
              <w:tabs>
                <w:tab w:val="left" w:pos="459"/>
              </w:tabs>
              <w:ind w:left="34"/>
              <w:rPr>
                <w:rFonts w:cs="Tahoma"/>
                <w:sz w:val="16"/>
                <w:szCs w:val="16"/>
              </w:rPr>
            </w:pPr>
            <w:r w:rsidRPr="00005BB1">
              <w:rPr>
                <w:rFonts w:cs="Tahoma"/>
                <w:sz w:val="16"/>
                <w:szCs w:val="16"/>
              </w:rPr>
              <w:t>Describe how poor quality or unavailable input data (</w:t>
            </w:r>
            <w:proofErr w:type="spellStart"/>
            <w:r w:rsidRPr="00005BB1">
              <w:rPr>
                <w:rFonts w:cs="Tahoma"/>
                <w:sz w:val="16"/>
                <w:szCs w:val="16"/>
              </w:rPr>
              <w:t>eg</w:t>
            </w:r>
            <w:proofErr w:type="spellEnd"/>
            <w:r w:rsidRPr="00005BB1">
              <w:rPr>
                <w:rFonts w:cs="Tahoma"/>
                <w:sz w:val="16"/>
                <w:szCs w:val="16"/>
              </w:rPr>
              <w:t>, predictor values) should be assessed and handled when implementing the prediction model</w:t>
            </w:r>
          </w:p>
        </w:tc>
        <w:tc>
          <w:tcPr>
            <w:tcW w:w="1518" w:type="dxa"/>
            <w:vAlign w:val="center"/>
          </w:tcPr>
          <w:p w14:paraId="12ED5791" w14:textId="77777777" w:rsidR="00694AB2" w:rsidRPr="00DE0692" w:rsidRDefault="00694AB2" w:rsidP="004C1C69">
            <w:pPr>
              <w:spacing w:line="240" w:lineRule="auto"/>
              <w:jc w:val="center"/>
              <w:rPr>
                <w:rFonts w:cs="Tahoma"/>
                <w:sz w:val="16"/>
                <w:szCs w:val="16"/>
              </w:rPr>
            </w:pPr>
            <w:r w:rsidRPr="00D4394E">
              <w:rPr>
                <w:rFonts w:cs="Tahoma"/>
                <w:sz w:val="16"/>
                <w:szCs w:val="16"/>
              </w:rPr>
              <w:t>Discussion §</w:t>
            </w:r>
            <w:r>
              <w:rPr>
                <w:rFonts w:cs="Tahoma"/>
                <w:sz w:val="16"/>
                <w:szCs w:val="16"/>
              </w:rPr>
              <w:t>6</w:t>
            </w:r>
          </w:p>
        </w:tc>
      </w:tr>
      <w:tr w:rsidR="00694AB2" w:rsidRPr="009078C3" w14:paraId="5532505F" w14:textId="77777777" w:rsidTr="004C1C69">
        <w:trPr>
          <w:trHeight w:val="550"/>
          <w:jc w:val="center"/>
        </w:trPr>
        <w:tc>
          <w:tcPr>
            <w:tcW w:w="1420" w:type="dxa"/>
            <w:vMerge/>
            <w:vAlign w:val="center"/>
          </w:tcPr>
          <w:p w14:paraId="10D64D59" w14:textId="77777777" w:rsidR="00694AB2" w:rsidRPr="009078C3" w:rsidRDefault="00694AB2" w:rsidP="004C1C69">
            <w:pPr>
              <w:spacing w:line="240" w:lineRule="auto"/>
              <w:ind w:left="152"/>
              <w:rPr>
                <w:rFonts w:cs="Tahoma"/>
                <w:b/>
                <w:strike/>
                <w:sz w:val="16"/>
                <w:szCs w:val="16"/>
              </w:rPr>
            </w:pPr>
          </w:p>
        </w:tc>
        <w:tc>
          <w:tcPr>
            <w:tcW w:w="560" w:type="dxa"/>
            <w:vAlign w:val="center"/>
          </w:tcPr>
          <w:p w14:paraId="08620223" w14:textId="77777777" w:rsidR="00694AB2" w:rsidRPr="009078C3" w:rsidRDefault="00694AB2" w:rsidP="004C1C69">
            <w:pPr>
              <w:spacing w:line="240" w:lineRule="auto"/>
              <w:ind w:left="-432" w:right="-391"/>
              <w:jc w:val="center"/>
              <w:rPr>
                <w:rFonts w:cs="Tahoma"/>
                <w:sz w:val="16"/>
                <w:szCs w:val="16"/>
              </w:rPr>
            </w:pPr>
            <w:r>
              <w:rPr>
                <w:rFonts w:cs="Tahoma"/>
                <w:sz w:val="16"/>
                <w:szCs w:val="16"/>
              </w:rPr>
              <w:t>27b</w:t>
            </w:r>
          </w:p>
        </w:tc>
        <w:tc>
          <w:tcPr>
            <w:tcW w:w="567" w:type="dxa"/>
            <w:vAlign w:val="center"/>
          </w:tcPr>
          <w:p w14:paraId="32F8B209" w14:textId="77777777" w:rsidR="00694AB2" w:rsidRPr="009078C3" w:rsidRDefault="00694AB2" w:rsidP="004C1C69">
            <w:pPr>
              <w:spacing w:line="240" w:lineRule="auto"/>
              <w:ind w:left="-432" w:right="-387"/>
              <w:jc w:val="center"/>
              <w:rPr>
                <w:rFonts w:cs="Tahoma"/>
                <w:strike/>
                <w:sz w:val="16"/>
                <w:szCs w:val="16"/>
              </w:rPr>
            </w:pPr>
            <w:r>
              <w:rPr>
                <w:rFonts w:cs="Tahoma"/>
                <w:sz w:val="16"/>
                <w:szCs w:val="16"/>
              </w:rPr>
              <w:t>D</w:t>
            </w:r>
          </w:p>
        </w:tc>
        <w:tc>
          <w:tcPr>
            <w:tcW w:w="6379" w:type="dxa"/>
            <w:vAlign w:val="center"/>
          </w:tcPr>
          <w:p w14:paraId="09D2DB64" w14:textId="77777777" w:rsidR="00694AB2" w:rsidRPr="009078C3" w:rsidRDefault="00694AB2" w:rsidP="004C1C69">
            <w:pPr>
              <w:spacing w:line="240" w:lineRule="auto"/>
              <w:ind w:left="34"/>
              <w:rPr>
                <w:rFonts w:cs="Tahoma"/>
                <w:sz w:val="16"/>
                <w:szCs w:val="16"/>
              </w:rPr>
            </w:pPr>
            <w:r w:rsidRPr="002F7C9C">
              <w:rPr>
                <w:rFonts w:cs="Tahoma"/>
                <w:sz w:val="16"/>
                <w:szCs w:val="16"/>
              </w:rPr>
              <w:t>Specify whether users will be required to interact in the handling of the input data or use of the model, and what level of</w:t>
            </w:r>
            <w:r>
              <w:rPr>
                <w:rFonts w:cs="Tahoma"/>
                <w:sz w:val="16"/>
                <w:szCs w:val="16"/>
              </w:rPr>
              <w:t xml:space="preserve"> </w:t>
            </w:r>
            <w:r w:rsidRPr="002F7C9C">
              <w:rPr>
                <w:rFonts w:cs="Tahoma"/>
                <w:sz w:val="16"/>
                <w:szCs w:val="16"/>
              </w:rPr>
              <w:t>expertise is required of users</w:t>
            </w:r>
          </w:p>
        </w:tc>
        <w:tc>
          <w:tcPr>
            <w:tcW w:w="1518" w:type="dxa"/>
            <w:vAlign w:val="center"/>
          </w:tcPr>
          <w:p w14:paraId="79372FD1" w14:textId="77777777" w:rsidR="00694AB2" w:rsidRPr="00DE0692" w:rsidRDefault="00694AB2" w:rsidP="004C1C69">
            <w:pPr>
              <w:spacing w:line="240" w:lineRule="auto"/>
              <w:jc w:val="center"/>
              <w:rPr>
                <w:rFonts w:cs="Tahoma"/>
                <w:sz w:val="16"/>
                <w:szCs w:val="16"/>
              </w:rPr>
            </w:pPr>
            <w:r w:rsidRPr="00D4394E">
              <w:rPr>
                <w:rFonts w:cs="Tahoma"/>
                <w:sz w:val="16"/>
                <w:szCs w:val="16"/>
              </w:rPr>
              <w:t>Discussion §</w:t>
            </w:r>
            <w:r>
              <w:rPr>
                <w:rFonts w:cs="Tahoma"/>
                <w:sz w:val="16"/>
                <w:szCs w:val="16"/>
              </w:rPr>
              <w:t>7</w:t>
            </w:r>
          </w:p>
        </w:tc>
      </w:tr>
      <w:tr w:rsidR="00694AB2" w:rsidRPr="009078C3" w14:paraId="29675380" w14:textId="77777777" w:rsidTr="004C1C69">
        <w:trPr>
          <w:trHeight w:val="558"/>
          <w:jc w:val="center"/>
        </w:trPr>
        <w:tc>
          <w:tcPr>
            <w:tcW w:w="1420" w:type="dxa"/>
            <w:vMerge/>
            <w:vAlign w:val="center"/>
          </w:tcPr>
          <w:p w14:paraId="064238A3" w14:textId="77777777" w:rsidR="00694AB2" w:rsidRPr="009078C3" w:rsidRDefault="00694AB2" w:rsidP="004C1C69">
            <w:pPr>
              <w:spacing w:line="240" w:lineRule="auto"/>
              <w:ind w:left="152"/>
              <w:rPr>
                <w:rFonts w:cs="Tahoma"/>
                <w:sz w:val="16"/>
                <w:szCs w:val="16"/>
              </w:rPr>
            </w:pPr>
          </w:p>
        </w:tc>
        <w:tc>
          <w:tcPr>
            <w:tcW w:w="560" w:type="dxa"/>
            <w:vAlign w:val="center"/>
          </w:tcPr>
          <w:p w14:paraId="35837CD0" w14:textId="77777777" w:rsidR="00694AB2" w:rsidRPr="009078C3" w:rsidRDefault="00694AB2" w:rsidP="004C1C69">
            <w:pPr>
              <w:spacing w:line="240" w:lineRule="auto"/>
              <w:ind w:left="-432" w:right="-391"/>
              <w:jc w:val="center"/>
              <w:rPr>
                <w:rFonts w:cs="Tahoma"/>
                <w:sz w:val="16"/>
                <w:szCs w:val="16"/>
              </w:rPr>
            </w:pPr>
            <w:r>
              <w:rPr>
                <w:rFonts w:cs="Tahoma"/>
                <w:sz w:val="16"/>
                <w:szCs w:val="16"/>
              </w:rPr>
              <w:t>27c</w:t>
            </w:r>
          </w:p>
        </w:tc>
        <w:tc>
          <w:tcPr>
            <w:tcW w:w="567" w:type="dxa"/>
            <w:vAlign w:val="center"/>
          </w:tcPr>
          <w:p w14:paraId="105808DD" w14:textId="77777777" w:rsidR="00694AB2" w:rsidRPr="009078C3" w:rsidRDefault="00694AB2" w:rsidP="004C1C69">
            <w:pPr>
              <w:spacing w:line="240" w:lineRule="auto"/>
              <w:ind w:left="-432" w:right="-387"/>
              <w:jc w:val="center"/>
              <w:rPr>
                <w:rFonts w:cs="Tahoma"/>
                <w:sz w:val="16"/>
                <w:szCs w:val="16"/>
              </w:rPr>
            </w:pPr>
            <w:r w:rsidRPr="009078C3">
              <w:rPr>
                <w:rFonts w:cs="Tahoma"/>
                <w:sz w:val="16"/>
                <w:szCs w:val="16"/>
              </w:rPr>
              <w:t>D;</w:t>
            </w:r>
            <w:r>
              <w:rPr>
                <w:rFonts w:cs="Tahoma"/>
                <w:sz w:val="16"/>
                <w:szCs w:val="16"/>
              </w:rPr>
              <w:t>E</w:t>
            </w:r>
          </w:p>
        </w:tc>
        <w:tc>
          <w:tcPr>
            <w:tcW w:w="6379" w:type="dxa"/>
            <w:vAlign w:val="center"/>
          </w:tcPr>
          <w:p w14:paraId="1C58BCD6" w14:textId="77777777" w:rsidR="00694AB2" w:rsidRPr="009078C3" w:rsidRDefault="00694AB2" w:rsidP="004C1C69">
            <w:pPr>
              <w:spacing w:line="240" w:lineRule="auto"/>
              <w:ind w:left="34"/>
              <w:rPr>
                <w:rFonts w:cs="Tahoma"/>
                <w:sz w:val="16"/>
                <w:szCs w:val="16"/>
              </w:rPr>
            </w:pPr>
            <w:r w:rsidRPr="002F7C9C">
              <w:rPr>
                <w:rFonts w:cs="Tahoma"/>
                <w:sz w:val="16"/>
                <w:szCs w:val="16"/>
              </w:rPr>
              <w:t xml:space="preserve">Discuss any next steps for future research, with a specific view to applicability and </w:t>
            </w:r>
            <w:proofErr w:type="spellStart"/>
            <w:r w:rsidRPr="002F7C9C">
              <w:rPr>
                <w:rFonts w:cs="Tahoma"/>
                <w:sz w:val="16"/>
                <w:szCs w:val="16"/>
              </w:rPr>
              <w:t>generalisability</w:t>
            </w:r>
            <w:proofErr w:type="spellEnd"/>
            <w:r w:rsidRPr="002F7C9C">
              <w:rPr>
                <w:rFonts w:cs="Tahoma"/>
                <w:sz w:val="16"/>
                <w:szCs w:val="16"/>
              </w:rPr>
              <w:t xml:space="preserve"> of the model</w:t>
            </w:r>
          </w:p>
        </w:tc>
        <w:tc>
          <w:tcPr>
            <w:tcW w:w="1518" w:type="dxa"/>
            <w:vAlign w:val="center"/>
          </w:tcPr>
          <w:p w14:paraId="13511A36" w14:textId="77777777" w:rsidR="00694AB2" w:rsidRDefault="00694AB2" w:rsidP="004C1C69">
            <w:pPr>
              <w:spacing w:line="240" w:lineRule="auto"/>
              <w:jc w:val="center"/>
              <w:rPr>
                <w:rFonts w:cs="Tahoma"/>
                <w:sz w:val="16"/>
                <w:szCs w:val="16"/>
              </w:rPr>
            </w:pPr>
            <w:r w:rsidRPr="00D4394E">
              <w:rPr>
                <w:rFonts w:cs="Tahoma"/>
                <w:sz w:val="16"/>
                <w:szCs w:val="16"/>
              </w:rPr>
              <w:t>Discussion §</w:t>
            </w:r>
            <w:r>
              <w:rPr>
                <w:rFonts w:cs="Tahoma"/>
                <w:sz w:val="16"/>
                <w:szCs w:val="16"/>
              </w:rPr>
              <w:t>7</w:t>
            </w:r>
          </w:p>
        </w:tc>
      </w:tr>
    </w:tbl>
    <w:p w14:paraId="7BFB0CB8" w14:textId="77777777" w:rsidR="00694AB2" w:rsidRPr="00E40952" w:rsidRDefault="00694AB2" w:rsidP="00694AB2">
      <w:pPr>
        <w:rPr>
          <w:sz w:val="18"/>
          <w:szCs w:val="18"/>
        </w:rPr>
      </w:pPr>
    </w:p>
    <w:p w14:paraId="6923EA06" w14:textId="77777777" w:rsidR="00694AB2" w:rsidRPr="0059325F" w:rsidRDefault="00694AB2" w:rsidP="009D5253">
      <w:pPr>
        <w:spacing w:line="240" w:lineRule="auto"/>
        <w:ind w:left="-851" w:right="-857"/>
        <w:rPr>
          <w:sz w:val="16"/>
          <w:szCs w:val="16"/>
        </w:rPr>
      </w:pPr>
      <w:r w:rsidRPr="0059325F">
        <w:rPr>
          <w:sz w:val="16"/>
          <w:szCs w:val="16"/>
        </w:rPr>
        <w:t>TRIPOD=Transparent Reporting of a multivariable prediction model for Individual Prognosis Or Diagnosis; AI=artificial intelligence.</w:t>
      </w:r>
    </w:p>
    <w:p w14:paraId="21D5D9B3" w14:textId="77777777" w:rsidR="00694AB2" w:rsidRDefault="00694AB2" w:rsidP="009D5253">
      <w:pPr>
        <w:spacing w:after="0" w:line="240" w:lineRule="auto"/>
        <w:ind w:left="-851" w:right="-856"/>
        <w:rPr>
          <w:sz w:val="16"/>
          <w:szCs w:val="16"/>
        </w:rPr>
      </w:pPr>
      <w:r w:rsidRPr="0059325F">
        <w:rPr>
          <w:sz w:val="16"/>
          <w:szCs w:val="16"/>
        </w:rPr>
        <w:t xml:space="preserve">*D=items relevant only to the development of a prediction model; </w:t>
      </w:r>
    </w:p>
    <w:p w14:paraId="240D62A0" w14:textId="77777777" w:rsidR="00694AB2" w:rsidRDefault="00694AB2" w:rsidP="009D5253">
      <w:pPr>
        <w:spacing w:after="0" w:line="240" w:lineRule="auto"/>
        <w:ind w:left="-851" w:right="-856"/>
        <w:rPr>
          <w:sz w:val="16"/>
          <w:szCs w:val="16"/>
        </w:rPr>
      </w:pPr>
      <w:r w:rsidRPr="0059325F">
        <w:rPr>
          <w:sz w:val="16"/>
          <w:szCs w:val="16"/>
        </w:rPr>
        <w:t xml:space="preserve">E=items relating solely to the evaluation of a prediction model; </w:t>
      </w:r>
    </w:p>
    <w:p w14:paraId="308D4940" w14:textId="77777777" w:rsidR="00694AB2" w:rsidRPr="0059325F" w:rsidRDefault="00694AB2" w:rsidP="009D5253">
      <w:pPr>
        <w:spacing w:line="240" w:lineRule="auto"/>
        <w:ind w:left="-851" w:right="-857"/>
        <w:rPr>
          <w:sz w:val="16"/>
          <w:szCs w:val="16"/>
        </w:rPr>
      </w:pPr>
      <w:r w:rsidRPr="0059325F">
        <w:rPr>
          <w:sz w:val="16"/>
          <w:szCs w:val="16"/>
        </w:rPr>
        <w:t>D;E=items applicable to both the development and evaluation</w:t>
      </w:r>
      <w:r>
        <w:rPr>
          <w:sz w:val="16"/>
          <w:szCs w:val="16"/>
        </w:rPr>
        <w:t xml:space="preserve"> </w:t>
      </w:r>
      <w:r w:rsidRPr="0059325F">
        <w:rPr>
          <w:sz w:val="16"/>
          <w:szCs w:val="16"/>
        </w:rPr>
        <w:t>of a prediction model.</w:t>
      </w:r>
    </w:p>
    <w:p w14:paraId="373FEDC6" w14:textId="77777777" w:rsidR="00694AB2" w:rsidRPr="0059325F" w:rsidRDefault="00694AB2" w:rsidP="009D5253">
      <w:pPr>
        <w:spacing w:line="240" w:lineRule="auto"/>
        <w:ind w:left="-851" w:right="-857"/>
        <w:rPr>
          <w:sz w:val="16"/>
          <w:szCs w:val="16"/>
        </w:rPr>
      </w:pPr>
      <w:r w:rsidRPr="0059325F">
        <w:rPr>
          <w:sz w:val="16"/>
          <w:szCs w:val="16"/>
        </w:rPr>
        <w:t>†Separately for all model building approaches.</w:t>
      </w:r>
    </w:p>
    <w:p w14:paraId="2A919062" w14:textId="77777777" w:rsidR="00694AB2" w:rsidRPr="0059325F" w:rsidRDefault="00694AB2" w:rsidP="009D5253">
      <w:pPr>
        <w:spacing w:line="240" w:lineRule="auto"/>
        <w:ind w:left="-851" w:right="-857"/>
        <w:rPr>
          <w:sz w:val="16"/>
          <w:szCs w:val="16"/>
        </w:rPr>
      </w:pPr>
      <w:r w:rsidRPr="0059325F">
        <w:rPr>
          <w:sz w:val="16"/>
          <w:szCs w:val="16"/>
        </w:rPr>
        <w:t>‡TRIPOD-Cluster is a checklist of reporting recommendations for studies developing or validating models that explicitly account for clustering or explore heterogeneity in model performance (</w:t>
      </w:r>
      <w:proofErr w:type="spellStart"/>
      <w:r w:rsidRPr="0059325F">
        <w:rPr>
          <w:sz w:val="16"/>
          <w:szCs w:val="16"/>
        </w:rPr>
        <w:t>eg</w:t>
      </w:r>
      <w:proofErr w:type="spellEnd"/>
      <w:r w:rsidRPr="0059325F">
        <w:rPr>
          <w:sz w:val="16"/>
          <w:szCs w:val="16"/>
        </w:rPr>
        <w:t>,</w:t>
      </w:r>
      <w:r>
        <w:rPr>
          <w:sz w:val="16"/>
          <w:szCs w:val="16"/>
        </w:rPr>
        <w:t xml:space="preserve"> </w:t>
      </w:r>
      <w:r w:rsidRPr="0059325F">
        <w:rPr>
          <w:sz w:val="16"/>
          <w:szCs w:val="16"/>
        </w:rPr>
        <w:t xml:space="preserve">at different hospitals or </w:t>
      </w:r>
      <w:proofErr w:type="spellStart"/>
      <w:r w:rsidRPr="0059325F">
        <w:rPr>
          <w:sz w:val="16"/>
          <w:szCs w:val="16"/>
        </w:rPr>
        <w:t>centres</w:t>
      </w:r>
      <w:proofErr w:type="spellEnd"/>
      <w:r w:rsidRPr="0059325F">
        <w:rPr>
          <w:sz w:val="16"/>
          <w:szCs w:val="16"/>
        </w:rPr>
        <w:t>).19 20</w:t>
      </w:r>
    </w:p>
    <w:p w14:paraId="2D5CD612" w14:textId="77777777" w:rsidR="00694AB2" w:rsidRPr="0059325F" w:rsidRDefault="00694AB2" w:rsidP="009D5253">
      <w:pPr>
        <w:spacing w:line="240" w:lineRule="auto"/>
        <w:ind w:left="-851" w:right="-857"/>
        <w:rPr>
          <w:sz w:val="16"/>
          <w:szCs w:val="16"/>
        </w:rPr>
      </w:pPr>
      <w:r w:rsidRPr="0059325F">
        <w:rPr>
          <w:sz w:val="16"/>
          <w:szCs w:val="16"/>
        </w:rPr>
        <w:t>§Relates to the analysis code, for example, any data cleaning, feature engineering, model building, and evaluation.</w:t>
      </w:r>
    </w:p>
    <w:p w14:paraId="4EDEB58A" w14:textId="197A88B5" w:rsidR="00F23B0A" w:rsidRPr="009D5253" w:rsidRDefault="00694AB2" w:rsidP="009D5253">
      <w:pPr>
        <w:spacing w:line="240" w:lineRule="auto"/>
        <w:ind w:left="-851" w:right="-857"/>
        <w:rPr>
          <w:sz w:val="16"/>
          <w:szCs w:val="16"/>
        </w:rPr>
      </w:pPr>
      <w:r w:rsidRPr="0059325F">
        <w:rPr>
          <w:sz w:val="16"/>
          <w:szCs w:val="16"/>
        </w:rPr>
        <w:t>¶Relates to the code to implement the model to get estimates of risk for a new individual.</w:t>
      </w:r>
      <w:bookmarkEnd w:id="2"/>
    </w:p>
    <w:sectPr w:rsidR="00F23B0A" w:rsidRPr="009D525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E0F8C" w14:textId="77777777" w:rsidR="00622352" w:rsidRDefault="00622352" w:rsidP="00893105">
      <w:pPr>
        <w:spacing w:after="0" w:line="240" w:lineRule="auto"/>
      </w:pPr>
      <w:r>
        <w:separator/>
      </w:r>
    </w:p>
  </w:endnote>
  <w:endnote w:type="continuationSeparator" w:id="0">
    <w:p w14:paraId="029187B0" w14:textId="77777777" w:rsidR="00622352" w:rsidRDefault="00622352" w:rsidP="008931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ptos Narrow">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7C5DF" w14:textId="77777777" w:rsidR="00622352" w:rsidRDefault="00622352" w:rsidP="00893105">
      <w:pPr>
        <w:spacing w:after="0" w:line="240" w:lineRule="auto"/>
      </w:pPr>
      <w:r>
        <w:separator/>
      </w:r>
    </w:p>
  </w:footnote>
  <w:footnote w:type="continuationSeparator" w:id="0">
    <w:p w14:paraId="409DB99A" w14:textId="77777777" w:rsidR="00622352" w:rsidRDefault="00622352" w:rsidP="0089310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98F"/>
    <w:rsid w:val="000030AA"/>
    <w:rsid w:val="00006613"/>
    <w:rsid w:val="00007E97"/>
    <w:rsid w:val="0001779E"/>
    <w:rsid w:val="0002306C"/>
    <w:rsid w:val="00024F41"/>
    <w:rsid w:val="00035FBD"/>
    <w:rsid w:val="00036061"/>
    <w:rsid w:val="000364F0"/>
    <w:rsid w:val="000405D6"/>
    <w:rsid w:val="000422E1"/>
    <w:rsid w:val="000507BF"/>
    <w:rsid w:val="00051762"/>
    <w:rsid w:val="00052200"/>
    <w:rsid w:val="00074D85"/>
    <w:rsid w:val="000750EC"/>
    <w:rsid w:val="00077B18"/>
    <w:rsid w:val="00081C7A"/>
    <w:rsid w:val="00082C1A"/>
    <w:rsid w:val="0008712F"/>
    <w:rsid w:val="00094DA0"/>
    <w:rsid w:val="000A0B6F"/>
    <w:rsid w:val="000A39DC"/>
    <w:rsid w:val="000A513A"/>
    <w:rsid w:val="000A525A"/>
    <w:rsid w:val="000A5DCC"/>
    <w:rsid w:val="000A7CB9"/>
    <w:rsid w:val="000B0428"/>
    <w:rsid w:val="000B200B"/>
    <w:rsid w:val="000B4834"/>
    <w:rsid w:val="000B5798"/>
    <w:rsid w:val="000C4044"/>
    <w:rsid w:val="000C56A8"/>
    <w:rsid w:val="000C739E"/>
    <w:rsid w:val="000D0FD9"/>
    <w:rsid w:val="000D25BE"/>
    <w:rsid w:val="000D56E5"/>
    <w:rsid w:val="000D573B"/>
    <w:rsid w:val="000E57F7"/>
    <w:rsid w:val="000E638D"/>
    <w:rsid w:val="0010087E"/>
    <w:rsid w:val="001013CE"/>
    <w:rsid w:val="001016A7"/>
    <w:rsid w:val="001073D5"/>
    <w:rsid w:val="001127CA"/>
    <w:rsid w:val="00122336"/>
    <w:rsid w:val="00126287"/>
    <w:rsid w:val="001271B9"/>
    <w:rsid w:val="0013214C"/>
    <w:rsid w:val="0013243D"/>
    <w:rsid w:val="00132BA4"/>
    <w:rsid w:val="00133B56"/>
    <w:rsid w:val="00134043"/>
    <w:rsid w:val="0013732E"/>
    <w:rsid w:val="0014153B"/>
    <w:rsid w:val="00150DFA"/>
    <w:rsid w:val="00152034"/>
    <w:rsid w:val="00160EDA"/>
    <w:rsid w:val="00160FF2"/>
    <w:rsid w:val="00161EFD"/>
    <w:rsid w:val="00162136"/>
    <w:rsid w:val="0016539F"/>
    <w:rsid w:val="00165944"/>
    <w:rsid w:val="00171EBC"/>
    <w:rsid w:val="00173FBD"/>
    <w:rsid w:val="00177291"/>
    <w:rsid w:val="0019128B"/>
    <w:rsid w:val="00191E02"/>
    <w:rsid w:val="001957A6"/>
    <w:rsid w:val="00197230"/>
    <w:rsid w:val="00197D82"/>
    <w:rsid w:val="001A021A"/>
    <w:rsid w:val="001A42AF"/>
    <w:rsid w:val="001B16BA"/>
    <w:rsid w:val="001C1818"/>
    <w:rsid w:val="001C39A2"/>
    <w:rsid w:val="001D01D8"/>
    <w:rsid w:val="001D2BC8"/>
    <w:rsid w:val="001D4CA9"/>
    <w:rsid w:val="001D6328"/>
    <w:rsid w:val="001D7906"/>
    <w:rsid w:val="001E0E3F"/>
    <w:rsid w:val="001E5572"/>
    <w:rsid w:val="001F09ED"/>
    <w:rsid w:val="001F43DA"/>
    <w:rsid w:val="001F4BEC"/>
    <w:rsid w:val="001F6D5C"/>
    <w:rsid w:val="00206CEF"/>
    <w:rsid w:val="002141F4"/>
    <w:rsid w:val="00216A5E"/>
    <w:rsid w:val="00221B87"/>
    <w:rsid w:val="0023000B"/>
    <w:rsid w:val="00233373"/>
    <w:rsid w:val="002336D5"/>
    <w:rsid w:val="00236FF4"/>
    <w:rsid w:val="0024047E"/>
    <w:rsid w:val="002418F4"/>
    <w:rsid w:val="0024453F"/>
    <w:rsid w:val="002462C9"/>
    <w:rsid w:val="00247E0B"/>
    <w:rsid w:val="002568CD"/>
    <w:rsid w:val="00256BC6"/>
    <w:rsid w:val="00265DA8"/>
    <w:rsid w:val="00266E78"/>
    <w:rsid w:val="002735EB"/>
    <w:rsid w:val="00274A9A"/>
    <w:rsid w:val="002804F6"/>
    <w:rsid w:val="0028105D"/>
    <w:rsid w:val="00284CE3"/>
    <w:rsid w:val="002868E5"/>
    <w:rsid w:val="00294A2B"/>
    <w:rsid w:val="002A017C"/>
    <w:rsid w:val="002A1341"/>
    <w:rsid w:val="002A63D6"/>
    <w:rsid w:val="002B14DE"/>
    <w:rsid w:val="002B25B1"/>
    <w:rsid w:val="002B2949"/>
    <w:rsid w:val="002B388B"/>
    <w:rsid w:val="002B47C5"/>
    <w:rsid w:val="002B6898"/>
    <w:rsid w:val="002B6D2E"/>
    <w:rsid w:val="002B6D4A"/>
    <w:rsid w:val="002B7C97"/>
    <w:rsid w:val="002D2569"/>
    <w:rsid w:val="002D41B2"/>
    <w:rsid w:val="002D4E95"/>
    <w:rsid w:val="002D5298"/>
    <w:rsid w:val="002D7FE6"/>
    <w:rsid w:val="002E40A8"/>
    <w:rsid w:val="002E5289"/>
    <w:rsid w:val="002E75EF"/>
    <w:rsid w:val="002E7C78"/>
    <w:rsid w:val="002F52EA"/>
    <w:rsid w:val="002F5776"/>
    <w:rsid w:val="003000E8"/>
    <w:rsid w:val="00310035"/>
    <w:rsid w:val="00315277"/>
    <w:rsid w:val="00315710"/>
    <w:rsid w:val="003159DB"/>
    <w:rsid w:val="0032097A"/>
    <w:rsid w:val="00330E0B"/>
    <w:rsid w:val="00334D59"/>
    <w:rsid w:val="00351056"/>
    <w:rsid w:val="0035229C"/>
    <w:rsid w:val="00356952"/>
    <w:rsid w:val="00360633"/>
    <w:rsid w:val="0036706B"/>
    <w:rsid w:val="0037074D"/>
    <w:rsid w:val="00371C77"/>
    <w:rsid w:val="00374D42"/>
    <w:rsid w:val="00376568"/>
    <w:rsid w:val="00377062"/>
    <w:rsid w:val="00381C3A"/>
    <w:rsid w:val="00383947"/>
    <w:rsid w:val="00387049"/>
    <w:rsid w:val="003918F3"/>
    <w:rsid w:val="00392A8B"/>
    <w:rsid w:val="00393568"/>
    <w:rsid w:val="003938B6"/>
    <w:rsid w:val="00394F81"/>
    <w:rsid w:val="003A5A65"/>
    <w:rsid w:val="003A6CE7"/>
    <w:rsid w:val="003B1A5D"/>
    <w:rsid w:val="003B5E58"/>
    <w:rsid w:val="003C49BF"/>
    <w:rsid w:val="003C65C5"/>
    <w:rsid w:val="003E2E4D"/>
    <w:rsid w:val="003E6F27"/>
    <w:rsid w:val="003F0169"/>
    <w:rsid w:val="003F02CF"/>
    <w:rsid w:val="0040062C"/>
    <w:rsid w:val="0040789D"/>
    <w:rsid w:val="004105D7"/>
    <w:rsid w:val="00410B67"/>
    <w:rsid w:val="00425FD5"/>
    <w:rsid w:val="004260A1"/>
    <w:rsid w:val="00427981"/>
    <w:rsid w:val="004328C7"/>
    <w:rsid w:val="004351A0"/>
    <w:rsid w:val="00441195"/>
    <w:rsid w:val="004451FA"/>
    <w:rsid w:val="004452A6"/>
    <w:rsid w:val="004452F1"/>
    <w:rsid w:val="0045136A"/>
    <w:rsid w:val="00452012"/>
    <w:rsid w:val="0045230A"/>
    <w:rsid w:val="0045764F"/>
    <w:rsid w:val="00457F71"/>
    <w:rsid w:val="004601F1"/>
    <w:rsid w:val="004622AF"/>
    <w:rsid w:val="0046277E"/>
    <w:rsid w:val="00463D5C"/>
    <w:rsid w:val="00464BA3"/>
    <w:rsid w:val="004760F6"/>
    <w:rsid w:val="00477931"/>
    <w:rsid w:val="0048049A"/>
    <w:rsid w:val="004A2EF2"/>
    <w:rsid w:val="004A331E"/>
    <w:rsid w:val="004B084B"/>
    <w:rsid w:val="004B787E"/>
    <w:rsid w:val="004C0F1D"/>
    <w:rsid w:val="004C1C69"/>
    <w:rsid w:val="004C32F5"/>
    <w:rsid w:val="004C4FFA"/>
    <w:rsid w:val="004C58B6"/>
    <w:rsid w:val="004D742B"/>
    <w:rsid w:val="004E3541"/>
    <w:rsid w:val="004E5C03"/>
    <w:rsid w:val="004F450A"/>
    <w:rsid w:val="004F7B67"/>
    <w:rsid w:val="005034B9"/>
    <w:rsid w:val="00511EE7"/>
    <w:rsid w:val="00516516"/>
    <w:rsid w:val="00517B1A"/>
    <w:rsid w:val="00521F34"/>
    <w:rsid w:val="0053130D"/>
    <w:rsid w:val="00531ACF"/>
    <w:rsid w:val="00532ED3"/>
    <w:rsid w:val="005355A7"/>
    <w:rsid w:val="00535994"/>
    <w:rsid w:val="005405A5"/>
    <w:rsid w:val="005410BA"/>
    <w:rsid w:val="00542C87"/>
    <w:rsid w:val="00543E14"/>
    <w:rsid w:val="00543F3A"/>
    <w:rsid w:val="00554302"/>
    <w:rsid w:val="00555E9D"/>
    <w:rsid w:val="0056058E"/>
    <w:rsid w:val="00573359"/>
    <w:rsid w:val="00577178"/>
    <w:rsid w:val="005816C0"/>
    <w:rsid w:val="00582E15"/>
    <w:rsid w:val="00583314"/>
    <w:rsid w:val="00591B8B"/>
    <w:rsid w:val="00593F32"/>
    <w:rsid w:val="005951BC"/>
    <w:rsid w:val="0059595C"/>
    <w:rsid w:val="00595E29"/>
    <w:rsid w:val="005965BC"/>
    <w:rsid w:val="005A32AE"/>
    <w:rsid w:val="005A432D"/>
    <w:rsid w:val="005B34A2"/>
    <w:rsid w:val="005B53D4"/>
    <w:rsid w:val="005C08CE"/>
    <w:rsid w:val="005C579D"/>
    <w:rsid w:val="005D1F08"/>
    <w:rsid w:val="005D537C"/>
    <w:rsid w:val="005D6641"/>
    <w:rsid w:val="005E11DA"/>
    <w:rsid w:val="005F7605"/>
    <w:rsid w:val="006010D5"/>
    <w:rsid w:val="0060779D"/>
    <w:rsid w:val="0061625C"/>
    <w:rsid w:val="006167D4"/>
    <w:rsid w:val="00620F72"/>
    <w:rsid w:val="00622352"/>
    <w:rsid w:val="00625A2C"/>
    <w:rsid w:val="00625B43"/>
    <w:rsid w:val="00627EF0"/>
    <w:rsid w:val="006309C5"/>
    <w:rsid w:val="00631691"/>
    <w:rsid w:val="006369CF"/>
    <w:rsid w:val="006375F6"/>
    <w:rsid w:val="00641318"/>
    <w:rsid w:val="00644172"/>
    <w:rsid w:val="006503C8"/>
    <w:rsid w:val="00650AB4"/>
    <w:rsid w:val="00652836"/>
    <w:rsid w:val="00665D3E"/>
    <w:rsid w:val="0067516F"/>
    <w:rsid w:val="00677102"/>
    <w:rsid w:val="00680570"/>
    <w:rsid w:val="00681FB8"/>
    <w:rsid w:val="006821A2"/>
    <w:rsid w:val="00690523"/>
    <w:rsid w:val="0069261A"/>
    <w:rsid w:val="00693145"/>
    <w:rsid w:val="00694AB2"/>
    <w:rsid w:val="00694E55"/>
    <w:rsid w:val="0069649F"/>
    <w:rsid w:val="00696B62"/>
    <w:rsid w:val="006A5FBC"/>
    <w:rsid w:val="006B60B6"/>
    <w:rsid w:val="006C1C94"/>
    <w:rsid w:val="006C4B56"/>
    <w:rsid w:val="006D0C37"/>
    <w:rsid w:val="006D2628"/>
    <w:rsid w:val="006D7B53"/>
    <w:rsid w:val="006E64E7"/>
    <w:rsid w:val="006F22C7"/>
    <w:rsid w:val="006F22F9"/>
    <w:rsid w:val="00703812"/>
    <w:rsid w:val="007046D3"/>
    <w:rsid w:val="0070515D"/>
    <w:rsid w:val="00713731"/>
    <w:rsid w:val="00721516"/>
    <w:rsid w:val="00722081"/>
    <w:rsid w:val="007266BE"/>
    <w:rsid w:val="0072672D"/>
    <w:rsid w:val="007270A7"/>
    <w:rsid w:val="00730F4B"/>
    <w:rsid w:val="00734ED4"/>
    <w:rsid w:val="00743F7D"/>
    <w:rsid w:val="00747486"/>
    <w:rsid w:val="00747A4A"/>
    <w:rsid w:val="00752545"/>
    <w:rsid w:val="00755AEF"/>
    <w:rsid w:val="007704F6"/>
    <w:rsid w:val="007728C5"/>
    <w:rsid w:val="00773836"/>
    <w:rsid w:val="00775B59"/>
    <w:rsid w:val="0078120A"/>
    <w:rsid w:val="007846C8"/>
    <w:rsid w:val="0078672D"/>
    <w:rsid w:val="0079040E"/>
    <w:rsid w:val="0079228E"/>
    <w:rsid w:val="00795953"/>
    <w:rsid w:val="00797AEC"/>
    <w:rsid w:val="007B33A8"/>
    <w:rsid w:val="007B3C57"/>
    <w:rsid w:val="007C2773"/>
    <w:rsid w:val="007C5881"/>
    <w:rsid w:val="007C5899"/>
    <w:rsid w:val="007C7406"/>
    <w:rsid w:val="007C7634"/>
    <w:rsid w:val="007D04F7"/>
    <w:rsid w:val="007D4343"/>
    <w:rsid w:val="007D551C"/>
    <w:rsid w:val="007D638B"/>
    <w:rsid w:val="007E0578"/>
    <w:rsid w:val="007E29D6"/>
    <w:rsid w:val="007E386A"/>
    <w:rsid w:val="007E4CF9"/>
    <w:rsid w:val="007E7664"/>
    <w:rsid w:val="007F0FB1"/>
    <w:rsid w:val="007F28BD"/>
    <w:rsid w:val="007F5225"/>
    <w:rsid w:val="007F55D3"/>
    <w:rsid w:val="007F73C4"/>
    <w:rsid w:val="00802B27"/>
    <w:rsid w:val="00803561"/>
    <w:rsid w:val="00805728"/>
    <w:rsid w:val="008069BE"/>
    <w:rsid w:val="00814D19"/>
    <w:rsid w:val="0081638C"/>
    <w:rsid w:val="008211F3"/>
    <w:rsid w:val="0082195C"/>
    <w:rsid w:val="00822E0B"/>
    <w:rsid w:val="00823E26"/>
    <w:rsid w:val="00825259"/>
    <w:rsid w:val="00831728"/>
    <w:rsid w:val="008366FC"/>
    <w:rsid w:val="00847CEA"/>
    <w:rsid w:val="008511EA"/>
    <w:rsid w:val="00854287"/>
    <w:rsid w:val="00856E0B"/>
    <w:rsid w:val="00863BCF"/>
    <w:rsid w:val="0087337E"/>
    <w:rsid w:val="00877A81"/>
    <w:rsid w:val="00883E8F"/>
    <w:rsid w:val="00887928"/>
    <w:rsid w:val="00893105"/>
    <w:rsid w:val="00893E08"/>
    <w:rsid w:val="008977CA"/>
    <w:rsid w:val="00897AAA"/>
    <w:rsid w:val="008A50D9"/>
    <w:rsid w:val="008A6C53"/>
    <w:rsid w:val="008A703A"/>
    <w:rsid w:val="008A737E"/>
    <w:rsid w:val="008B3BA2"/>
    <w:rsid w:val="008B4469"/>
    <w:rsid w:val="008C3D2B"/>
    <w:rsid w:val="008C6DA1"/>
    <w:rsid w:val="008C740A"/>
    <w:rsid w:val="008D30B1"/>
    <w:rsid w:val="008D4FAF"/>
    <w:rsid w:val="008E011B"/>
    <w:rsid w:val="008E03D5"/>
    <w:rsid w:val="008E0902"/>
    <w:rsid w:val="008E1D06"/>
    <w:rsid w:val="008E32E0"/>
    <w:rsid w:val="008E41E3"/>
    <w:rsid w:val="008E696B"/>
    <w:rsid w:val="008F1C3D"/>
    <w:rsid w:val="008F3C26"/>
    <w:rsid w:val="008F7C49"/>
    <w:rsid w:val="009012AE"/>
    <w:rsid w:val="00912092"/>
    <w:rsid w:val="00912443"/>
    <w:rsid w:val="0091444B"/>
    <w:rsid w:val="00914F5C"/>
    <w:rsid w:val="009159BC"/>
    <w:rsid w:val="009161DA"/>
    <w:rsid w:val="00917B00"/>
    <w:rsid w:val="00921BCE"/>
    <w:rsid w:val="00921F25"/>
    <w:rsid w:val="00923F92"/>
    <w:rsid w:val="009248A0"/>
    <w:rsid w:val="009302B2"/>
    <w:rsid w:val="00930487"/>
    <w:rsid w:val="00930D75"/>
    <w:rsid w:val="00933D50"/>
    <w:rsid w:val="00933FB4"/>
    <w:rsid w:val="00937025"/>
    <w:rsid w:val="00940BF2"/>
    <w:rsid w:val="00941E07"/>
    <w:rsid w:val="00942CF1"/>
    <w:rsid w:val="00946C4A"/>
    <w:rsid w:val="00953F30"/>
    <w:rsid w:val="00957CA3"/>
    <w:rsid w:val="00960DBE"/>
    <w:rsid w:val="0096553B"/>
    <w:rsid w:val="00965F41"/>
    <w:rsid w:val="0097029D"/>
    <w:rsid w:val="00970580"/>
    <w:rsid w:val="00970DF3"/>
    <w:rsid w:val="009748E2"/>
    <w:rsid w:val="00975EA5"/>
    <w:rsid w:val="00981B50"/>
    <w:rsid w:val="0098277E"/>
    <w:rsid w:val="00983113"/>
    <w:rsid w:val="0098727E"/>
    <w:rsid w:val="0099220B"/>
    <w:rsid w:val="009A0A82"/>
    <w:rsid w:val="009A299E"/>
    <w:rsid w:val="009A479F"/>
    <w:rsid w:val="009A4D63"/>
    <w:rsid w:val="009B2B88"/>
    <w:rsid w:val="009C0B00"/>
    <w:rsid w:val="009C2053"/>
    <w:rsid w:val="009D2291"/>
    <w:rsid w:val="009D5253"/>
    <w:rsid w:val="009E015C"/>
    <w:rsid w:val="009E2442"/>
    <w:rsid w:val="009F09D0"/>
    <w:rsid w:val="009F1659"/>
    <w:rsid w:val="00A02232"/>
    <w:rsid w:val="00A0733A"/>
    <w:rsid w:val="00A10E72"/>
    <w:rsid w:val="00A124F2"/>
    <w:rsid w:val="00A170F8"/>
    <w:rsid w:val="00A204DB"/>
    <w:rsid w:val="00A23F45"/>
    <w:rsid w:val="00A24B92"/>
    <w:rsid w:val="00A2510F"/>
    <w:rsid w:val="00A2731D"/>
    <w:rsid w:val="00A46919"/>
    <w:rsid w:val="00A46CAF"/>
    <w:rsid w:val="00A515FE"/>
    <w:rsid w:val="00A51D68"/>
    <w:rsid w:val="00A56ACE"/>
    <w:rsid w:val="00A56F27"/>
    <w:rsid w:val="00A61FD0"/>
    <w:rsid w:val="00A6437A"/>
    <w:rsid w:val="00A748D7"/>
    <w:rsid w:val="00A75472"/>
    <w:rsid w:val="00A75C56"/>
    <w:rsid w:val="00A833F9"/>
    <w:rsid w:val="00A8479B"/>
    <w:rsid w:val="00A8729C"/>
    <w:rsid w:val="00A87D5C"/>
    <w:rsid w:val="00A95A5B"/>
    <w:rsid w:val="00AA2820"/>
    <w:rsid w:val="00AA4FAF"/>
    <w:rsid w:val="00AB2979"/>
    <w:rsid w:val="00AB2AB9"/>
    <w:rsid w:val="00AB3271"/>
    <w:rsid w:val="00AB3BC0"/>
    <w:rsid w:val="00AC0211"/>
    <w:rsid w:val="00AC2B85"/>
    <w:rsid w:val="00AC7874"/>
    <w:rsid w:val="00AD0A42"/>
    <w:rsid w:val="00AD7B54"/>
    <w:rsid w:val="00AF306F"/>
    <w:rsid w:val="00AF761C"/>
    <w:rsid w:val="00B00A2B"/>
    <w:rsid w:val="00B07CA3"/>
    <w:rsid w:val="00B13ECF"/>
    <w:rsid w:val="00B15251"/>
    <w:rsid w:val="00B17715"/>
    <w:rsid w:val="00B24BBF"/>
    <w:rsid w:val="00B34C0E"/>
    <w:rsid w:val="00B41665"/>
    <w:rsid w:val="00B41849"/>
    <w:rsid w:val="00B53E3B"/>
    <w:rsid w:val="00B6169F"/>
    <w:rsid w:val="00B663C2"/>
    <w:rsid w:val="00B67397"/>
    <w:rsid w:val="00B82C34"/>
    <w:rsid w:val="00B9121F"/>
    <w:rsid w:val="00B935CA"/>
    <w:rsid w:val="00B93E1D"/>
    <w:rsid w:val="00B96093"/>
    <w:rsid w:val="00B96EF1"/>
    <w:rsid w:val="00B97B62"/>
    <w:rsid w:val="00BA4B24"/>
    <w:rsid w:val="00BA6FA9"/>
    <w:rsid w:val="00BA73D4"/>
    <w:rsid w:val="00BB14EC"/>
    <w:rsid w:val="00BB42DE"/>
    <w:rsid w:val="00BB452D"/>
    <w:rsid w:val="00BB6074"/>
    <w:rsid w:val="00BC16A3"/>
    <w:rsid w:val="00BC7087"/>
    <w:rsid w:val="00BD2E92"/>
    <w:rsid w:val="00BE27B3"/>
    <w:rsid w:val="00BE4D3B"/>
    <w:rsid w:val="00BE55D2"/>
    <w:rsid w:val="00BF2730"/>
    <w:rsid w:val="00BF487A"/>
    <w:rsid w:val="00C016C8"/>
    <w:rsid w:val="00C03880"/>
    <w:rsid w:val="00C05941"/>
    <w:rsid w:val="00C05C9E"/>
    <w:rsid w:val="00C11ABF"/>
    <w:rsid w:val="00C21215"/>
    <w:rsid w:val="00C25EC6"/>
    <w:rsid w:val="00C25FA0"/>
    <w:rsid w:val="00C277AC"/>
    <w:rsid w:val="00C36CB8"/>
    <w:rsid w:val="00C42D2F"/>
    <w:rsid w:val="00C42E53"/>
    <w:rsid w:val="00C46A9C"/>
    <w:rsid w:val="00C60F3B"/>
    <w:rsid w:val="00C63F54"/>
    <w:rsid w:val="00C704BE"/>
    <w:rsid w:val="00C82EA9"/>
    <w:rsid w:val="00C831F2"/>
    <w:rsid w:val="00C850AC"/>
    <w:rsid w:val="00C86C1F"/>
    <w:rsid w:val="00C9484F"/>
    <w:rsid w:val="00C95996"/>
    <w:rsid w:val="00CA568C"/>
    <w:rsid w:val="00CA74AD"/>
    <w:rsid w:val="00CA76CD"/>
    <w:rsid w:val="00CB31E1"/>
    <w:rsid w:val="00CD0F5D"/>
    <w:rsid w:val="00CD35C8"/>
    <w:rsid w:val="00CD5666"/>
    <w:rsid w:val="00CD62E8"/>
    <w:rsid w:val="00CE2693"/>
    <w:rsid w:val="00CE5EC3"/>
    <w:rsid w:val="00CF4439"/>
    <w:rsid w:val="00CF7E81"/>
    <w:rsid w:val="00D03C1F"/>
    <w:rsid w:val="00D1228E"/>
    <w:rsid w:val="00D132C2"/>
    <w:rsid w:val="00D16815"/>
    <w:rsid w:val="00D16A3B"/>
    <w:rsid w:val="00D20377"/>
    <w:rsid w:val="00D253CF"/>
    <w:rsid w:val="00D3099C"/>
    <w:rsid w:val="00D32AF1"/>
    <w:rsid w:val="00D32F54"/>
    <w:rsid w:val="00D34F9D"/>
    <w:rsid w:val="00D3790F"/>
    <w:rsid w:val="00D40801"/>
    <w:rsid w:val="00D47A30"/>
    <w:rsid w:val="00D66512"/>
    <w:rsid w:val="00D72960"/>
    <w:rsid w:val="00D76BB5"/>
    <w:rsid w:val="00D770AD"/>
    <w:rsid w:val="00D82392"/>
    <w:rsid w:val="00D866A3"/>
    <w:rsid w:val="00D92AFB"/>
    <w:rsid w:val="00D952FB"/>
    <w:rsid w:val="00D97F7F"/>
    <w:rsid w:val="00DA512E"/>
    <w:rsid w:val="00DB0869"/>
    <w:rsid w:val="00DB3C49"/>
    <w:rsid w:val="00DB6B78"/>
    <w:rsid w:val="00DC27D4"/>
    <w:rsid w:val="00DC5C8C"/>
    <w:rsid w:val="00DE0767"/>
    <w:rsid w:val="00DE09D5"/>
    <w:rsid w:val="00DE0E1B"/>
    <w:rsid w:val="00DE1C3F"/>
    <w:rsid w:val="00DE3C32"/>
    <w:rsid w:val="00DE3D3B"/>
    <w:rsid w:val="00DE4D50"/>
    <w:rsid w:val="00DF38FD"/>
    <w:rsid w:val="00DF5014"/>
    <w:rsid w:val="00DF6A82"/>
    <w:rsid w:val="00E00C16"/>
    <w:rsid w:val="00E030B8"/>
    <w:rsid w:val="00E047C3"/>
    <w:rsid w:val="00E0524C"/>
    <w:rsid w:val="00E06698"/>
    <w:rsid w:val="00E107E7"/>
    <w:rsid w:val="00E123D7"/>
    <w:rsid w:val="00E13E3E"/>
    <w:rsid w:val="00E15C6E"/>
    <w:rsid w:val="00E204D8"/>
    <w:rsid w:val="00E2521F"/>
    <w:rsid w:val="00E25B3A"/>
    <w:rsid w:val="00E2698A"/>
    <w:rsid w:val="00E31151"/>
    <w:rsid w:val="00E33FE1"/>
    <w:rsid w:val="00E37365"/>
    <w:rsid w:val="00E42851"/>
    <w:rsid w:val="00E4340B"/>
    <w:rsid w:val="00E54619"/>
    <w:rsid w:val="00E57DDD"/>
    <w:rsid w:val="00E613D8"/>
    <w:rsid w:val="00E63DCD"/>
    <w:rsid w:val="00E72E4F"/>
    <w:rsid w:val="00E741CE"/>
    <w:rsid w:val="00E76F0D"/>
    <w:rsid w:val="00E77137"/>
    <w:rsid w:val="00E806EC"/>
    <w:rsid w:val="00E84D26"/>
    <w:rsid w:val="00E879C2"/>
    <w:rsid w:val="00E90EDF"/>
    <w:rsid w:val="00E91C49"/>
    <w:rsid w:val="00E92ADC"/>
    <w:rsid w:val="00E976EC"/>
    <w:rsid w:val="00EA0D96"/>
    <w:rsid w:val="00EA1D0F"/>
    <w:rsid w:val="00EA4D43"/>
    <w:rsid w:val="00EB210F"/>
    <w:rsid w:val="00EB2699"/>
    <w:rsid w:val="00EB5BFE"/>
    <w:rsid w:val="00EC0343"/>
    <w:rsid w:val="00EC06C9"/>
    <w:rsid w:val="00EC2BF8"/>
    <w:rsid w:val="00EC5B93"/>
    <w:rsid w:val="00EC78CC"/>
    <w:rsid w:val="00ED45CE"/>
    <w:rsid w:val="00ED6771"/>
    <w:rsid w:val="00ED6E88"/>
    <w:rsid w:val="00EE0675"/>
    <w:rsid w:val="00EE0BDD"/>
    <w:rsid w:val="00EE1A93"/>
    <w:rsid w:val="00EE4571"/>
    <w:rsid w:val="00EF0E78"/>
    <w:rsid w:val="00EF361C"/>
    <w:rsid w:val="00EF39CC"/>
    <w:rsid w:val="00EF4854"/>
    <w:rsid w:val="00EF4A00"/>
    <w:rsid w:val="00F05759"/>
    <w:rsid w:val="00F07263"/>
    <w:rsid w:val="00F14734"/>
    <w:rsid w:val="00F1498F"/>
    <w:rsid w:val="00F14D43"/>
    <w:rsid w:val="00F17005"/>
    <w:rsid w:val="00F2021B"/>
    <w:rsid w:val="00F20EFB"/>
    <w:rsid w:val="00F214E6"/>
    <w:rsid w:val="00F22C82"/>
    <w:rsid w:val="00F23B0A"/>
    <w:rsid w:val="00F32EE2"/>
    <w:rsid w:val="00F34B5A"/>
    <w:rsid w:val="00F36D8B"/>
    <w:rsid w:val="00F47D28"/>
    <w:rsid w:val="00F63FCC"/>
    <w:rsid w:val="00F678A7"/>
    <w:rsid w:val="00F70DFE"/>
    <w:rsid w:val="00F71780"/>
    <w:rsid w:val="00F722DB"/>
    <w:rsid w:val="00F72685"/>
    <w:rsid w:val="00F8119D"/>
    <w:rsid w:val="00F826EC"/>
    <w:rsid w:val="00F82F58"/>
    <w:rsid w:val="00F8490B"/>
    <w:rsid w:val="00F86058"/>
    <w:rsid w:val="00F97D13"/>
    <w:rsid w:val="00FB3AB1"/>
    <w:rsid w:val="00FC19DC"/>
    <w:rsid w:val="00FC333E"/>
    <w:rsid w:val="00FC5EC2"/>
    <w:rsid w:val="00FD26C8"/>
    <w:rsid w:val="00FD38A4"/>
    <w:rsid w:val="00FD5758"/>
    <w:rsid w:val="00FD630E"/>
    <w:rsid w:val="00FE0AE0"/>
    <w:rsid w:val="00FE28F5"/>
    <w:rsid w:val="00FF503E"/>
    <w:rsid w:val="026804D3"/>
    <w:rsid w:val="05727584"/>
    <w:rsid w:val="093146A0"/>
    <w:rsid w:val="0B7BA2AE"/>
    <w:rsid w:val="0D83B31B"/>
    <w:rsid w:val="0E36A9E9"/>
    <w:rsid w:val="1131DBFA"/>
    <w:rsid w:val="1359E0DF"/>
    <w:rsid w:val="19AEDE07"/>
    <w:rsid w:val="1A07DBB5"/>
    <w:rsid w:val="1A4235E3"/>
    <w:rsid w:val="1B14FCEE"/>
    <w:rsid w:val="1C8C5849"/>
    <w:rsid w:val="1E7A25A4"/>
    <w:rsid w:val="1E857D2A"/>
    <w:rsid w:val="2A23D710"/>
    <w:rsid w:val="2B56EDC3"/>
    <w:rsid w:val="2C793BCD"/>
    <w:rsid w:val="2ECE5797"/>
    <w:rsid w:val="35843DBF"/>
    <w:rsid w:val="3AD972BA"/>
    <w:rsid w:val="3AFD7E14"/>
    <w:rsid w:val="3DE55F85"/>
    <w:rsid w:val="3E8A5F52"/>
    <w:rsid w:val="413C2259"/>
    <w:rsid w:val="41809AAB"/>
    <w:rsid w:val="41FCC364"/>
    <w:rsid w:val="422F1C12"/>
    <w:rsid w:val="47B7DF9F"/>
    <w:rsid w:val="486581CC"/>
    <w:rsid w:val="4A55E6A4"/>
    <w:rsid w:val="4B3E967B"/>
    <w:rsid w:val="4D0C174D"/>
    <w:rsid w:val="4EE466F0"/>
    <w:rsid w:val="503DF870"/>
    <w:rsid w:val="51501391"/>
    <w:rsid w:val="52115160"/>
    <w:rsid w:val="538EE226"/>
    <w:rsid w:val="53FCFE9D"/>
    <w:rsid w:val="5912DB3F"/>
    <w:rsid w:val="5A701075"/>
    <w:rsid w:val="5E4A8E37"/>
    <w:rsid w:val="653D3747"/>
    <w:rsid w:val="6DA67720"/>
    <w:rsid w:val="75744959"/>
    <w:rsid w:val="7F45B946"/>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86CB8"/>
  <w15:chartTrackingRefBased/>
  <w15:docId w15:val="{765B8667-14BD-4821-9D5D-260F73F6D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98F"/>
    <w:pPr>
      <w:spacing w:line="360" w:lineRule="auto"/>
      <w:jc w:val="both"/>
    </w:pPr>
    <w:rPr>
      <w:sz w:val="22"/>
      <w:lang w:val="en-US"/>
    </w:rPr>
  </w:style>
  <w:style w:type="paragraph" w:styleId="Titre1">
    <w:name w:val="heading 1"/>
    <w:basedOn w:val="Normal"/>
    <w:next w:val="Normal"/>
    <w:link w:val="Titre1Car"/>
    <w:autoRedefine/>
    <w:uiPriority w:val="9"/>
    <w:qFormat/>
    <w:rsid w:val="00E13E3E"/>
    <w:pPr>
      <w:keepNext/>
      <w:keepLines/>
      <w:spacing w:before="360" w:after="0" w:line="240" w:lineRule="auto"/>
      <w:outlineLvl w:val="0"/>
    </w:pPr>
    <w:rPr>
      <w:rFonts w:ascii="Aptos" w:eastAsia="Arial" w:hAnsi="Aptos" w:cs="Arial"/>
      <w:b/>
      <w:bCs/>
      <w:sz w:val="26"/>
      <w:szCs w:val="22"/>
      <w:u w:val="single"/>
      <w:lang w:val="en-CA"/>
    </w:rPr>
  </w:style>
  <w:style w:type="paragraph" w:styleId="Titre2">
    <w:name w:val="heading 2"/>
    <w:basedOn w:val="Normal"/>
    <w:next w:val="Normal"/>
    <w:link w:val="Titre2Car"/>
    <w:autoRedefine/>
    <w:uiPriority w:val="9"/>
    <w:unhideWhenUsed/>
    <w:qFormat/>
    <w:rsid w:val="004C1C69"/>
    <w:pPr>
      <w:keepNext/>
      <w:keepLines/>
      <w:spacing w:before="160" w:after="120"/>
      <w:outlineLvl w:val="1"/>
    </w:pPr>
    <w:rPr>
      <w:rFonts w:asciiTheme="majorHAnsi" w:eastAsiaTheme="majorEastAsia" w:hAnsiTheme="majorHAnsi" w:cstheme="majorBidi"/>
      <w:b/>
      <w:i/>
      <w:sz w:val="28"/>
      <w:szCs w:val="32"/>
    </w:rPr>
  </w:style>
  <w:style w:type="paragraph" w:styleId="Titre3">
    <w:name w:val="heading 3"/>
    <w:basedOn w:val="Normal"/>
    <w:next w:val="Normal"/>
    <w:link w:val="Titre3Car"/>
    <w:autoRedefine/>
    <w:uiPriority w:val="9"/>
    <w:unhideWhenUsed/>
    <w:qFormat/>
    <w:rsid w:val="004C1C69"/>
    <w:pPr>
      <w:keepNext/>
      <w:keepLines/>
      <w:spacing w:before="160" w:after="80"/>
      <w:outlineLvl w:val="2"/>
    </w:pPr>
    <w:rPr>
      <w:rFonts w:eastAsiaTheme="majorEastAsia" w:cstheme="majorBidi"/>
      <w:b/>
      <w:i/>
      <w:szCs w:val="28"/>
    </w:rPr>
  </w:style>
  <w:style w:type="paragraph" w:styleId="Titre4">
    <w:name w:val="heading 4"/>
    <w:basedOn w:val="Normal"/>
    <w:next w:val="Normal"/>
    <w:link w:val="Titre4Car"/>
    <w:uiPriority w:val="9"/>
    <w:unhideWhenUsed/>
    <w:qFormat/>
    <w:rsid w:val="00F1498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1498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1498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1498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1498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1498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13E3E"/>
    <w:rPr>
      <w:rFonts w:ascii="Aptos" w:eastAsia="Arial" w:hAnsi="Aptos" w:cs="Arial"/>
      <w:b/>
      <w:bCs/>
      <w:sz w:val="26"/>
      <w:szCs w:val="22"/>
      <w:u w:val="single"/>
      <w:lang w:val="en-CA"/>
    </w:rPr>
  </w:style>
  <w:style w:type="character" w:customStyle="1" w:styleId="Titre2Car">
    <w:name w:val="Titre 2 Car"/>
    <w:basedOn w:val="Policepardfaut"/>
    <w:link w:val="Titre2"/>
    <w:uiPriority w:val="9"/>
    <w:rsid w:val="004C1C69"/>
    <w:rPr>
      <w:rFonts w:asciiTheme="majorHAnsi" w:eastAsiaTheme="majorEastAsia" w:hAnsiTheme="majorHAnsi" w:cstheme="majorBidi"/>
      <w:b/>
      <w:i/>
      <w:sz w:val="28"/>
      <w:szCs w:val="32"/>
      <w:lang w:val="en-US"/>
    </w:rPr>
  </w:style>
  <w:style w:type="character" w:customStyle="1" w:styleId="Titre3Car">
    <w:name w:val="Titre 3 Car"/>
    <w:basedOn w:val="Policepardfaut"/>
    <w:link w:val="Titre3"/>
    <w:uiPriority w:val="9"/>
    <w:rsid w:val="004C1C69"/>
    <w:rPr>
      <w:rFonts w:eastAsiaTheme="majorEastAsia" w:cstheme="majorBidi"/>
      <w:b/>
      <w:i/>
      <w:sz w:val="22"/>
      <w:szCs w:val="28"/>
      <w:lang w:val="en-US"/>
    </w:rPr>
  </w:style>
  <w:style w:type="character" w:customStyle="1" w:styleId="Titre4Car">
    <w:name w:val="Titre 4 Car"/>
    <w:basedOn w:val="Policepardfaut"/>
    <w:link w:val="Titre4"/>
    <w:uiPriority w:val="9"/>
    <w:rsid w:val="00F1498F"/>
    <w:rPr>
      <w:rFonts w:eastAsiaTheme="majorEastAsia" w:cstheme="majorBidi"/>
      <w:i/>
      <w:iCs/>
      <w:color w:val="0F4761" w:themeColor="accent1" w:themeShade="BF"/>
      <w:sz w:val="22"/>
      <w:lang w:val="en-US"/>
    </w:rPr>
  </w:style>
  <w:style w:type="character" w:customStyle="1" w:styleId="Titre5Car">
    <w:name w:val="Titre 5 Car"/>
    <w:basedOn w:val="Policepardfaut"/>
    <w:link w:val="Titre5"/>
    <w:uiPriority w:val="9"/>
    <w:semiHidden/>
    <w:rsid w:val="00F1498F"/>
    <w:rPr>
      <w:rFonts w:eastAsiaTheme="majorEastAsia" w:cstheme="majorBidi"/>
      <w:color w:val="0F4761" w:themeColor="accent1" w:themeShade="BF"/>
      <w:sz w:val="22"/>
      <w:lang w:val="en-US"/>
    </w:rPr>
  </w:style>
  <w:style w:type="character" w:customStyle="1" w:styleId="Titre6Car">
    <w:name w:val="Titre 6 Car"/>
    <w:basedOn w:val="Policepardfaut"/>
    <w:link w:val="Titre6"/>
    <w:uiPriority w:val="9"/>
    <w:semiHidden/>
    <w:rsid w:val="00F1498F"/>
    <w:rPr>
      <w:rFonts w:eastAsiaTheme="majorEastAsia" w:cstheme="majorBidi"/>
      <w:i/>
      <w:iCs/>
      <w:color w:val="595959" w:themeColor="text1" w:themeTint="A6"/>
      <w:sz w:val="22"/>
      <w:lang w:val="en-US"/>
    </w:rPr>
  </w:style>
  <w:style w:type="character" w:customStyle="1" w:styleId="Titre7Car">
    <w:name w:val="Titre 7 Car"/>
    <w:basedOn w:val="Policepardfaut"/>
    <w:link w:val="Titre7"/>
    <w:uiPriority w:val="9"/>
    <w:semiHidden/>
    <w:rsid w:val="00F1498F"/>
    <w:rPr>
      <w:rFonts w:eastAsiaTheme="majorEastAsia" w:cstheme="majorBidi"/>
      <w:color w:val="595959" w:themeColor="text1" w:themeTint="A6"/>
      <w:sz w:val="22"/>
      <w:lang w:val="en-US"/>
    </w:rPr>
  </w:style>
  <w:style w:type="character" w:customStyle="1" w:styleId="Titre8Car">
    <w:name w:val="Titre 8 Car"/>
    <w:basedOn w:val="Policepardfaut"/>
    <w:link w:val="Titre8"/>
    <w:uiPriority w:val="9"/>
    <w:semiHidden/>
    <w:rsid w:val="00F1498F"/>
    <w:rPr>
      <w:rFonts w:eastAsiaTheme="majorEastAsia" w:cstheme="majorBidi"/>
      <w:i/>
      <w:iCs/>
      <w:color w:val="272727" w:themeColor="text1" w:themeTint="D8"/>
      <w:sz w:val="22"/>
      <w:lang w:val="en-US"/>
    </w:rPr>
  </w:style>
  <w:style w:type="character" w:customStyle="1" w:styleId="Titre9Car">
    <w:name w:val="Titre 9 Car"/>
    <w:basedOn w:val="Policepardfaut"/>
    <w:link w:val="Titre9"/>
    <w:uiPriority w:val="9"/>
    <w:semiHidden/>
    <w:rsid w:val="00F1498F"/>
    <w:rPr>
      <w:rFonts w:eastAsiaTheme="majorEastAsia" w:cstheme="majorBidi"/>
      <w:color w:val="272727" w:themeColor="text1" w:themeTint="D8"/>
      <w:sz w:val="22"/>
      <w:lang w:val="en-US"/>
    </w:rPr>
  </w:style>
  <w:style w:type="paragraph" w:styleId="Titre">
    <w:name w:val="Title"/>
    <w:basedOn w:val="Normal"/>
    <w:next w:val="Normal"/>
    <w:link w:val="TitreCar"/>
    <w:uiPriority w:val="10"/>
    <w:qFormat/>
    <w:rsid w:val="00F149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1498F"/>
    <w:rPr>
      <w:rFonts w:asciiTheme="majorHAnsi" w:eastAsiaTheme="majorEastAsia" w:hAnsiTheme="majorHAnsi" w:cstheme="majorBidi"/>
      <w:spacing w:val="-10"/>
      <w:kern w:val="28"/>
      <w:sz w:val="56"/>
      <w:szCs w:val="56"/>
      <w:lang w:val="en-US"/>
    </w:rPr>
  </w:style>
  <w:style w:type="paragraph" w:styleId="Sous-titre">
    <w:name w:val="Subtitle"/>
    <w:basedOn w:val="Normal"/>
    <w:next w:val="Normal"/>
    <w:link w:val="Sous-titreCar"/>
    <w:uiPriority w:val="11"/>
    <w:qFormat/>
    <w:rsid w:val="00F1498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1498F"/>
    <w:rPr>
      <w:rFonts w:eastAsiaTheme="majorEastAsia" w:cstheme="majorBidi"/>
      <w:color w:val="595959" w:themeColor="text1" w:themeTint="A6"/>
      <w:spacing w:val="15"/>
      <w:sz w:val="28"/>
      <w:szCs w:val="28"/>
      <w:lang w:val="en-US"/>
    </w:rPr>
  </w:style>
  <w:style w:type="paragraph" w:styleId="Citation">
    <w:name w:val="Quote"/>
    <w:basedOn w:val="Normal"/>
    <w:next w:val="Normal"/>
    <w:link w:val="CitationCar"/>
    <w:uiPriority w:val="29"/>
    <w:qFormat/>
    <w:rsid w:val="00F1498F"/>
    <w:pPr>
      <w:spacing w:before="160"/>
      <w:jc w:val="center"/>
    </w:pPr>
    <w:rPr>
      <w:i/>
      <w:iCs/>
      <w:color w:val="404040" w:themeColor="text1" w:themeTint="BF"/>
    </w:rPr>
  </w:style>
  <w:style w:type="character" w:customStyle="1" w:styleId="CitationCar">
    <w:name w:val="Citation Car"/>
    <w:basedOn w:val="Policepardfaut"/>
    <w:link w:val="Citation"/>
    <w:uiPriority w:val="29"/>
    <w:rsid w:val="00F1498F"/>
    <w:rPr>
      <w:i/>
      <w:iCs/>
      <w:color w:val="404040" w:themeColor="text1" w:themeTint="BF"/>
      <w:sz w:val="22"/>
      <w:lang w:val="en-US"/>
    </w:rPr>
  </w:style>
  <w:style w:type="paragraph" w:styleId="Paragraphedeliste">
    <w:name w:val="List Paragraph"/>
    <w:basedOn w:val="Normal"/>
    <w:uiPriority w:val="34"/>
    <w:qFormat/>
    <w:rsid w:val="00F1498F"/>
    <w:pPr>
      <w:ind w:left="720"/>
      <w:contextualSpacing/>
    </w:pPr>
  </w:style>
  <w:style w:type="character" w:styleId="Accentuationintense">
    <w:name w:val="Intense Emphasis"/>
    <w:basedOn w:val="Policepardfaut"/>
    <w:uiPriority w:val="21"/>
    <w:qFormat/>
    <w:rsid w:val="00F1498F"/>
    <w:rPr>
      <w:i/>
      <w:iCs/>
      <w:color w:val="0F4761" w:themeColor="accent1" w:themeShade="BF"/>
    </w:rPr>
  </w:style>
  <w:style w:type="paragraph" w:styleId="Citationintense">
    <w:name w:val="Intense Quote"/>
    <w:basedOn w:val="Normal"/>
    <w:next w:val="Normal"/>
    <w:link w:val="CitationintenseCar"/>
    <w:uiPriority w:val="30"/>
    <w:qFormat/>
    <w:rsid w:val="00F149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1498F"/>
    <w:rPr>
      <w:i/>
      <w:iCs/>
      <w:color w:val="0F4761" w:themeColor="accent1" w:themeShade="BF"/>
      <w:sz w:val="22"/>
      <w:lang w:val="en-US"/>
    </w:rPr>
  </w:style>
  <w:style w:type="character" w:styleId="Rfrenceintense">
    <w:name w:val="Intense Reference"/>
    <w:basedOn w:val="Policepardfaut"/>
    <w:uiPriority w:val="32"/>
    <w:qFormat/>
    <w:rsid w:val="00F1498F"/>
    <w:rPr>
      <w:b/>
      <w:bCs/>
      <w:smallCaps/>
      <w:color w:val="0F4761" w:themeColor="accent1" w:themeShade="BF"/>
      <w:spacing w:val="5"/>
    </w:rPr>
  </w:style>
  <w:style w:type="character" w:styleId="Marquedecommentaire">
    <w:name w:val="annotation reference"/>
    <w:basedOn w:val="Policepardfaut"/>
    <w:uiPriority w:val="99"/>
    <w:unhideWhenUsed/>
    <w:rsid w:val="00F1498F"/>
    <w:rPr>
      <w:sz w:val="16"/>
      <w:szCs w:val="16"/>
    </w:rPr>
  </w:style>
  <w:style w:type="paragraph" w:styleId="Commentaire">
    <w:name w:val="annotation text"/>
    <w:basedOn w:val="Normal"/>
    <w:link w:val="CommentaireCar"/>
    <w:uiPriority w:val="99"/>
    <w:unhideWhenUsed/>
    <w:rsid w:val="00F1498F"/>
    <w:pPr>
      <w:spacing w:line="240" w:lineRule="auto"/>
    </w:pPr>
    <w:rPr>
      <w:sz w:val="20"/>
      <w:szCs w:val="20"/>
    </w:rPr>
  </w:style>
  <w:style w:type="character" w:customStyle="1" w:styleId="CommentaireCar">
    <w:name w:val="Commentaire Car"/>
    <w:basedOn w:val="Policepardfaut"/>
    <w:link w:val="Commentaire"/>
    <w:uiPriority w:val="99"/>
    <w:rsid w:val="00F1498F"/>
    <w:rPr>
      <w:sz w:val="20"/>
      <w:szCs w:val="20"/>
      <w:lang w:val="en-US"/>
    </w:rPr>
  </w:style>
  <w:style w:type="paragraph" w:styleId="Objetducommentaire">
    <w:name w:val="annotation subject"/>
    <w:basedOn w:val="Commentaire"/>
    <w:next w:val="Commentaire"/>
    <w:link w:val="ObjetducommentaireCar"/>
    <w:uiPriority w:val="99"/>
    <w:semiHidden/>
    <w:unhideWhenUsed/>
    <w:rsid w:val="002B2949"/>
    <w:rPr>
      <w:b/>
      <w:bCs/>
    </w:rPr>
  </w:style>
  <w:style w:type="character" w:customStyle="1" w:styleId="ObjetducommentaireCar">
    <w:name w:val="Objet du commentaire Car"/>
    <w:basedOn w:val="CommentaireCar"/>
    <w:link w:val="Objetducommentaire"/>
    <w:uiPriority w:val="99"/>
    <w:semiHidden/>
    <w:rsid w:val="002B2949"/>
    <w:rPr>
      <w:b/>
      <w:bCs/>
      <w:sz w:val="20"/>
      <w:szCs w:val="20"/>
      <w:lang w:val="en-US"/>
    </w:rPr>
  </w:style>
  <w:style w:type="table" w:styleId="Grilledutableau">
    <w:name w:val="Table Grid"/>
    <w:basedOn w:val="TableauNormal"/>
    <w:uiPriority w:val="59"/>
    <w:rsid w:val="007D4343"/>
    <w:pPr>
      <w:spacing w:after="0" w:line="240" w:lineRule="auto"/>
    </w:pPr>
    <w:rPr>
      <w:rFonts w:ascii="Arial" w:eastAsia="Times New Roman"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BE27B3"/>
    <w:pPr>
      <w:tabs>
        <w:tab w:val="center" w:pos="4513"/>
        <w:tab w:val="right" w:pos="9026"/>
      </w:tabs>
      <w:spacing w:after="0" w:line="240" w:lineRule="auto"/>
    </w:pPr>
  </w:style>
  <w:style w:type="character" w:customStyle="1" w:styleId="En-tteCar">
    <w:name w:val="En-tête Car"/>
    <w:basedOn w:val="Policepardfaut"/>
    <w:link w:val="En-tte"/>
    <w:uiPriority w:val="99"/>
    <w:rsid w:val="00893105"/>
    <w:rPr>
      <w:sz w:val="22"/>
      <w:lang w:val="en-US"/>
    </w:rPr>
  </w:style>
  <w:style w:type="paragraph" w:styleId="Pieddepage">
    <w:name w:val="footer"/>
    <w:basedOn w:val="Normal"/>
    <w:link w:val="PieddepageCar"/>
    <w:uiPriority w:val="99"/>
    <w:unhideWhenUsed/>
    <w:rsid w:val="00BE27B3"/>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893105"/>
    <w:rPr>
      <w:sz w:val="22"/>
      <w:lang w:val="en-US"/>
    </w:rPr>
  </w:style>
  <w:style w:type="paragraph" w:styleId="Rvision">
    <w:name w:val="Revision"/>
    <w:hidden/>
    <w:uiPriority w:val="99"/>
    <w:semiHidden/>
    <w:rsid w:val="001957A6"/>
    <w:pPr>
      <w:spacing w:after="0" w:line="240" w:lineRule="auto"/>
    </w:pPr>
    <w:rPr>
      <w:sz w:val="22"/>
      <w:lang w:val="en-US"/>
    </w:rPr>
  </w:style>
  <w:style w:type="character" w:styleId="Mention">
    <w:name w:val="Mention"/>
    <w:basedOn w:val="Policepardfaut"/>
    <w:uiPriority w:val="99"/>
    <w:unhideWhenUsed/>
    <w:rsid w:val="00933D5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002d0e9-a0c9-4628-9caa-aef847fb4a7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BAC837D6C9BCC478E2CDD997EE9C488" ma:contentTypeVersion="9" ma:contentTypeDescription="Create a new document." ma:contentTypeScope="" ma:versionID="14c50d1a737ba4084c98f8c8fed6f62b">
  <xsd:schema xmlns:xsd="http://www.w3.org/2001/XMLSchema" xmlns:xs="http://www.w3.org/2001/XMLSchema" xmlns:p="http://schemas.microsoft.com/office/2006/metadata/properties" xmlns:ns2="9002d0e9-a0c9-4628-9caa-aef847fb4a7d" targetNamespace="http://schemas.microsoft.com/office/2006/metadata/properties" ma:root="true" ma:fieldsID="25e3fd81b399ee2fc16dac1d0a3b0a70" ns2:_="">
    <xsd:import namespace="9002d0e9-a0c9-4628-9caa-aef847fb4a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02d0e9-a0c9-4628-9caa-aef847fb4a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1373577-2257-430e-a1f6-569efb31e760"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3E27FA-738E-447E-A299-5B06F7E529C9}">
  <ds:schemaRefs>
    <ds:schemaRef ds:uri="http://schemas.microsoft.com/sharepoint/v3/contenttype/forms"/>
  </ds:schemaRefs>
</ds:datastoreItem>
</file>

<file path=customXml/itemProps2.xml><?xml version="1.0" encoding="utf-8"?>
<ds:datastoreItem xmlns:ds="http://schemas.openxmlformats.org/officeDocument/2006/customXml" ds:itemID="{AF8F0AB6-FA5E-45F2-AF9E-68283459AD44}">
  <ds:schemaRefs>
    <ds:schemaRef ds:uri="http://schemas.microsoft.com/office/2006/metadata/properties"/>
    <ds:schemaRef ds:uri="http://schemas.microsoft.com/office/infopath/2007/PartnerControls"/>
    <ds:schemaRef ds:uri="9002d0e9-a0c9-4628-9caa-aef847fb4a7d"/>
  </ds:schemaRefs>
</ds:datastoreItem>
</file>

<file path=customXml/itemProps3.xml><?xml version="1.0" encoding="utf-8"?>
<ds:datastoreItem xmlns:ds="http://schemas.openxmlformats.org/officeDocument/2006/customXml" ds:itemID="{C0957EAC-951D-4D4B-B57A-FF737FEA8C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02d0e9-a0c9-4628-9caa-aef847fb4a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3750</Words>
  <Characters>20630</Characters>
  <Application>Microsoft Office Word</Application>
  <DocSecurity>0</DocSecurity>
  <Lines>171</Lines>
  <Paragraphs>48</Paragraphs>
  <ScaleCrop>false</ScaleCrop>
  <Company/>
  <LinksUpToDate>false</LinksUpToDate>
  <CharactersWithSpaces>24332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Aristotelis Kotronoulas</dc:creator>
  <cp:keywords/>
  <dc:description/>
  <cp:lastModifiedBy>Marielle Herzog</cp:lastModifiedBy>
  <cp:revision>52</cp:revision>
  <dcterms:created xsi:type="dcterms:W3CDTF">2026-02-14T22:45:00Z</dcterms:created>
  <dcterms:modified xsi:type="dcterms:W3CDTF">2026-06-01T08:28:00Z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0x0101009BAC837D6C9BCC478E2CDD997EE9C488</vt:lpwstr>
  </property>
  <property fmtid="{D5CDD505-2E9C-101B-9397-08002B2CF9AE}" pid="3" name="Order">
    <vt:r8>7200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