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ABBD8" w14:textId="0BECA380" w:rsidR="003A75F2" w:rsidRPr="00BB06AE" w:rsidRDefault="00335C72" w:rsidP="003A75F2">
      <w:pPr>
        <w:jc w:val="center"/>
        <w:rPr>
          <w:b/>
          <w:bCs/>
        </w:rPr>
      </w:pPr>
      <w:r>
        <w:rPr>
          <w:b/>
          <w:bCs/>
        </w:rPr>
        <w:t>5</w:t>
      </w:r>
      <w:r w:rsidR="003A75F2">
        <w:rPr>
          <w:b/>
          <w:bCs/>
        </w:rPr>
        <w:t>Extended Data: figures and table</w:t>
      </w:r>
    </w:p>
    <w:p w14:paraId="1FC50EBC" w14:textId="77777777" w:rsidR="003A75F2" w:rsidRDefault="003A75F2" w:rsidP="003A75F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6B2BE8" wp14:editId="6880389F">
            <wp:extent cx="5198110" cy="6831330"/>
            <wp:effectExtent l="0" t="0" r="13970" b="11430"/>
            <wp:docPr id="1282675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75788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50" cy="6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FDCA" w14:textId="37CC4415" w:rsidR="003A75F2" w:rsidRDefault="006E2743" w:rsidP="003A75F2">
      <w:r>
        <w:rPr>
          <w:b/>
          <w:bCs/>
        </w:rPr>
        <w:t>Extended Data Fig. 1.</w:t>
      </w:r>
      <w:r w:rsidR="003A75F2">
        <w:rPr>
          <w:b/>
          <w:bCs/>
        </w:rPr>
        <w:t xml:space="preserve"> The holotype of </w:t>
      </w:r>
      <w:proofErr w:type="spellStart"/>
      <w:r w:rsidR="003A75F2">
        <w:rPr>
          <w:b/>
          <w:bCs/>
          <w:i/>
          <w:iCs/>
        </w:rPr>
        <w:t>Kielantherium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cuii</w:t>
      </w:r>
      <w:proofErr w:type="spellEnd"/>
      <w:r w:rsidR="003A75F2">
        <w:rPr>
          <w:b/>
          <w:bCs/>
        </w:rPr>
        <w:t xml:space="preserve"> (ZGY0054). A</w:t>
      </w:r>
      <w:r w:rsidR="00A4013A">
        <w:t>,</w:t>
      </w:r>
      <w:r w:rsidR="003A75F2">
        <w:t xml:space="preserve"> The holotype preserved in one slab. </w:t>
      </w:r>
      <w:r w:rsidR="003A75F2">
        <w:rPr>
          <w:b/>
          <w:bCs/>
        </w:rPr>
        <w:t>B-C</w:t>
      </w:r>
      <w:r w:rsidR="00A4013A">
        <w:t>,</w:t>
      </w:r>
      <w:r w:rsidR="003A75F2">
        <w:rPr>
          <w:b/>
          <w:bCs/>
        </w:rPr>
        <w:t xml:space="preserve"> </w:t>
      </w:r>
      <w:r w:rsidR="003A75F2">
        <w:t xml:space="preserve">Close-up views of corresponding boxed areas in </w:t>
      </w:r>
      <w:r w:rsidR="00C47042">
        <w:t>(</w:t>
      </w:r>
      <w:r w:rsidR="003A75F2">
        <w:t>A</w:t>
      </w:r>
      <w:r w:rsidR="00C47042">
        <w:t>)</w:t>
      </w:r>
      <w:r w:rsidR="003A75F2">
        <w:t xml:space="preserve">. </w:t>
      </w:r>
      <w:r w:rsidR="003A75F2">
        <w:rPr>
          <w:b/>
          <w:bCs/>
        </w:rPr>
        <w:t>D</w:t>
      </w:r>
      <w:r w:rsidR="003A75F2">
        <w:t>-</w:t>
      </w:r>
      <w:r w:rsidR="003A75F2">
        <w:rPr>
          <w:b/>
          <w:bCs/>
        </w:rPr>
        <w:t>E</w:t>
      </w:r>
      <w:r w:rsidR="00A4013A">
        <w:t>,</w:t>
      </w:r>
      <w:r w:rsidR="003A75F2">
        <w:t xml:space="preserve"> CT-scan rendered images of the imbedded</w:t>
      </w:r>
      <w:r w:rsidR="00A4013A">
        <w:t xml:space="preserve"> </w:t>
      </w:r>
      <w:r w:rsidR="00A4013A" w:rsidRPr="00A4013A">
        <w:t>(</w:t>
      </w:r>
      <w:r w:rsidR="003A75F2" w:rsidRPr="00A4013A">
        <w:t>D</w:t>
      </w:r>
      <w:r w:rsidR="00A4013A" w:rsidRPr="00A4013A">
        <w:t>)</w:t>
      </w:r>
      <w:r w:rsidR="003A75F2" w:rsidRPr="00A4013A">
        <w:t xml:space="preserve"> </w:t>
      </w:r>
      <w:r w:rsidR="003A75F2">
        <w:t>and exposed</w:t>
      </w:r>
      <w:r w:rsidR="003A75F2" w:rsidRPr="00A4013A">
        <w:t xml:space="preserve"> (E)</w:t>
      </w:r>
      <w:r w:rsidR="003A75F2">
        <w:t xml:space="preserve"> sides of the main concentrated </w:t>
      </w:r>
      <w:r w:rsidR="00A4013A">
        <w:t>remains</w:t>
      </w:r>
      <w:r w:rsidR="003A75F2">
        <w:t xml:space="preserve"> of the specimen.</w:t>
      </w:r>
    </w:p>
    <w:p w14:paraId="6A5F10C3" w14:textId="77777777" w:rsidR="003A75F2" w:rsidRDefault="003A75F2" w:rsidP="003A75F2"/>
    <w:p w14:paraId="5C12F5A2" w14:textId="27C1085B" w:rsidR="003A75F2" w:rsidRDefault="003A75F2" w:rsidP="003A75F2">
      <w:r>
        <w:rPr>
          <w:b/>
          <w:bCs/>
          <w:noProof/>
        </w:rPr>
        <w:lastRenderedPageBreak/>
        <w:drawing>
          <wp:inline distT="0" distB="0" distL="0" distR="0" wp14:anchorId="1A0927B2" wp14:editId="6C449BC6">
            <wp:extent cx="5731510" cy="5414010"/>
            <wp:effectExtent l="0" t="0" r="13970" b="11430"/>
            <wp:docPr id="700515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15721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743" w:rsidRPr="006E2743">
        <w:rPr>
          <w:b/>
          <w:bCs/>
        </w:rPr>
        <w:t xml:space="preserve"> </w:t>
      </w:r>
      <w:r w:rsidR="006E2743">
        <w:rPr>
          <w:b/>
          <w:bCs/>
        </w:rPr>
        <w:t xml:space="preserve">Extended Data Fig. 2. </w:t>
      </w:r>
      <w:r>
        <w:rPr>
          <w:b/>
          <w:bCs/>
        </w:rPr>
        <w:t xml:space="preserve">Upper dentitions of </w:t>
      </w:r>
      <w:proofErr w:type="spellStart"/>
      <w:r>
        <w:rPr>
          <w:b/>
          <w:bCs/>
          <w:i/>
          <w:iCs/>
        </w:rPr>
        <w:t>Kielantherium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cuii</w:t>
      </w:r>
      <w:proofErr w:type="spellEnd"/>
      <w:r>
        <w:rPr>
          <w:b/>
          <w:bCs/>
        </w:rPr>
        <w:t xml:space="preserve"> (ZGY0054). A</w:t>
      </w:r>
      <w:r w:rsidR="00645EDF">
        <w:rPr>
          <w:b/>
          <w:bCs/>
        </w:rPr>
        <w:t>,</w:t>
      </w:r>
      <w:r>
        <w:t xml:space="preserve"> SEM image of remains of the left upper canine and </w:t>
      </w:r>
      <w:proofErr w:type="spellStart"/>
      <w:r>
        <w:t>postcanines</w:t>
      </w:r>
      <w:proofErr w:type="spellEnd"/>
      <w:r>
        <w:t xml:space="preserve">. P1-3 have only impressions preserved. P4-M4 have the roots preserved in the maxilla. </w:t>
      </w:r>
      <w:r>
        <w:rPr>
          <w:b/>
          <w:bCs/>
        </w:rPr>
        <w:t>B</w:t>
      </w:r>
      <w:r w:rsidR="00645EDF">
        <w:rPr>
          <w:b/>
          <w:bCs/>
        </w:rPr>
        <w:t>,</w:t>
      </w:r>
      <w:r>
        <w:rPr>
          <w:b/>
          <w:bCs/>
        </w:rPr>
        <w:t xml:space="preserve"> </w:t>
      </w:r>
      <w:r>
        <w:t xml:space="preserve">SEM image of the right upper dentition in occlusal view except for P1. Most teeth are broken or damaged. </w:t>
      </w:r>
      <w:r>
        <w:rPr>
          <w:b/>
          <w:bCs/>
        </w:rPr>
        <w:t>C1-3</w:t>
      </w:r>
      <w:r w:rsidR="00645EDF">
        <w:rPr>
          <w:b/>
          <w:bCs/>
        </w:rPr>
        <w:t>,</w:t>
      </w:r>
      <w:r>
        <w:rPr>
          <w:b/>
          <w:bCs/>
        </w:rPr>
        <w:t xml:space="preserve"> </w:t>
      </w:r>
      <w:r>
        <w:t xml:space="preserve">Occlusal, lingual, and labial views of P4 and M1. The cusp outline in C2 is based on the broken base of the cusps. </w:t>
      </w:r>
      <w:r>
        <w:rPr>
          <w:b/>
          <w:bCs/>
        </w:rPr>
        <w:t>D1-4</w:t>
      </w:r>
      <w:r w:rsidR="00645EDF">
        <w:rPr>
          <w:b/>
          <w:bCs/>
        </w:rPr>
        <w:t>,</w:t>
      </w:r>
      <w:r>
        <w:t xml:space="preserve"> Occlusal, lingual, distal, and mesial views of M1 (</w:t>
      </w:r>
      <w:r w:rsidR="00BB06AE">
        <w:t xml:space="preserve">The reconstructed paracone and metacone based on </w:t>
      </w:r>
      <w:r w:rsidR="00BB06AE" w:rsidRPr="00BB06AE">
        <w:rPr>
          <w:i/>
          <w:iCs/>
        </w:rPr>
        <w:t xml:space="preserve">K. </w:t>
      </w:r>
      <w:proofErr w:type="spellStart"/>
      <w:r w:rsidR="00BB06AE" w:rsidRPr="00BB06AE">
        <w:rPr>
          <w:i/>
          <w:iCs/>
        </w:rPr>
        <w:t>gobiense</w:t>
      </w:r>
      <w:proofErr w:type="spellEnd"/>
      <w:r w:rsidR="00BB06AE">
        <w:t xml:space="preserve">; </w:t>
      </w:r>
      <w:r w:rsidR="00BB06AE" w:rsidRPr="00BB06AE">
        <w:t xml:space="preserve">Lopatin and </w:t>
      </w:r>
      <w:proofErr w:type="spellStart"/>
      <w:r w:rsidR="00BB06AE" w:rsidRPr="00BB06AE">
        <w:t>Averianov</w:t>
      </w:r>
      <w:proofErr w:type="spellEnd"/>
      <w:r w:rsidR="00BB06AE" w:rsidRPr="00BB06AE">
        <w:t>, 2006a</w:t>
      </w:r>
      <w:r>
        <w:t xml:space="preserve">). </w:t>
      </w:r>
      <w:r>
        <w:rPr>
          <w:b/>
          <w:bCs/>
        </w:rPr>
        <w:t>E1-5</w:t>
      </w:r>
      <w:r w:rsidR="00645EDF">
        <w:rPr>
          <w:b/>
          <w:bCs/>
        </w:rPr>
        <w:t>,</w:t>
      </w:r>
      <w:r>
        <w:t xml:space="preserve"> Occlusal, distal, mesial, lingual, and labial views of M4. </w:t>
      </w:r>
      <w:r>
        <w:rPr>
          <w:b/>
          <w:bCs/>
        </w:rPr>
        <w:t>Abbreviations: 1-2</w:t>
      </w:r>
      <w:r>
        <w:t xml:space="preserve"> and </w:t>
      </w:r>
      <w:r>
        <w:rPr>
          <w:b/>
          <w:bCs/>
        </w:rPr>
        <w:t>5-6</w:t>
      </w:r>
      <w:r>
        <w:t xml:space="preserve">, wear facets 1, 2, 5 and 6; </w:t>
      </w:r>
      <w:r>
        <w:rPr>
          <w:b/>
          <w:bCs/>
        </w:rPr>
        <w:t>art</w:t>
      </w:r>
      <w:r>
        <w:t xml:space="preserve">, anterior root; </w:t>
      </w:r>
      <w:proofErr w:type="spellStart"/>
      <w:r>
        <w:rPr>
          <w:b/>
          <w:bCs/>
        </w:rPr>
        <w:t>bcu</w:t>
      </w:r>
      <w:proofErr w:type="spellEnd"/>
      <w:r>
        <w:t xml:space="preserve">, buccal cuspule; </w:t>
      </w:r>
      <w:r>
        <w:rPr>
          <w:b/>
          <w:bCs/>
        </w:rPr>
        <w:t>“C”</w:t>
      </w:r>
      <w:r>
        <w:t xml:space="preserve">, cusp C of Crompton (1971); </w:t>
      </w:r>
      <w:proofErr w:type="spellStart"/>
      <w:r>
        <w:rPr>
          <w:b/>
          <w:bCs/>
        </w:rPr>
        <w:t>lrt</w:t>
      </w:r>
      <w:proofErr w:type="spellEnd"/>
      <w:r>
        <w:t xml:space="preserve">, lingual root; </w:t>
      </w:r>
      <w:r>
        <w:rPr>
          <w:b/>
          <w:bCs/>
        </w:rPr>
        <w:t>me</w:t>
      </w:r>
      <w:r>
        <w:t xml:space="preserve">, metacone; </w:t>
      </w:r>
      <w:proofErr w:type="spellStart"/>
      <w:r>
        <w:rPr>
          <w:b/>
          <w:bCs/>
        </w:rPr>
        <w:t>mes</w:t>
      </w:r>
      <w:proofErr w:type="spellEnd"/>
      <w:r>
        <w:t xml:space="preserve">, </w:t>
      </w:r>
      <w:proofErr w:type="spellStart"/>
      <w:r>
        <w:t>metastyle</w:t>
      </w:r>
      <w:proofErr w:type="spellEnd"/>
      <w:r>
        <w:t xml:space="preserve">; </w:t>
      </w:r>
      <w:r>
        <w:rPr>
          <w:b/>
          <w:bCs/>
        </w:rPr>
        <w:t>pa</w:t>
      </w:r>
      <w:r>
        <w:t xml:space="preserve">, paracone; </w:t>
      </w:r>
      <w:r>
        <w:rPr>
          <w:b/>
          <w:bCs/>
        </w:rPr>
        <w:t>pas</w:t>
      </w:r>
      <w:r>
        <w:t xml:space="preserve">, </w:t>
      </w:r>
      <w:proofErr w:type="spellStart"/>
      <w:r>
        <w:t>parastyle</w:t>
      </w:r>
      <w:proofErr w:type="spellEnd"/>
      <w:r>
        <w:t xml:space="preserve">; </w:t>
      </w:r>
      <w:proofErr w:type="spellStart"/>
      <w:r>
        <w:rPr>
          <w:b/>
          <w:bCs/>
        </w:rPr>
        <w:t>pci</w:t>
      </w:r>
      <w:proofErr w:type="spellEnd"/>
      <w:r>
        <w:t xml:space="preserve">, posterior cingulum; </w:t>
      </w:r>
      <w:proofErr w:type="spellStart"/>
      <w:r>
        <w:rPr>
          <w:b/>
          <w:bCs/>
        </w:rPr>
        <w:t>pmc</w:t>
      </w:r>
      <w:proofErr w:type="spellEnd"/>
      <w:r>
        <w:t xml:space="preserve">, </w:t>
      </w:r>
      <w:proofErr w:type="spellStart"/>
      <w:r>
        <w:t>postmetacrista</w:t>
      </w:r>
      <w:proofErr w:type="spellEnd"/>
      <w:r>
        <w:t xml:space="preserve">; </w:t>
      </w:r>
      <w:proofErr w:type="spellStart"/>
      <w:r>
        <w:rPr>
          <w:b/>
          <w:bCs/>
        </w:rPr>
        <w:t>ppc</w:t>
      </w:r>
      <w:proofErr w:type="spellEnd"/>
      <w:r>
        <w:t xml:space="preserve">, </w:t>
      </w:r>
      <w:proofErr w:type="spellStart"/>
      <w:r>
        <w:t>preprotocrista</w:t>
      </w:r>
      <w:proofErr w:type="spellEnd"/>
      <w:r>
        <w:t xml:space="preserve">; </w:t>
      </w:r>
      <w:proofErr w:type="spellStart"/>
      <w:r>
        <w:rPr>
          <w:b/>
          <w:bCs/>
        </w:rPr>
        <w:t>pps</w:t>
      </w:r>
      <w:proofErr w:type="spellEnd"/>
      <w:r>
        <w:t xml:space="preserve">, </w:t>
      </w:r>
      <w:proofErr w:type="spellStart"/>
      <w:r>
        <w:t>preparastyle</w:t>
      </w:r>
      <w:proofErr w:type="spellEnd"/>
      <w:r>
        <w:t xml:space="preserve">; </w:t>
      </w:r>
      <w:r>
        <w:rPr>
          <w:b/>
          <w:bCs/>
        </w:rPr>
        <w:t>pr</w:t>
      </w:r>
      <w:r>
        <w:t xml:space="preserve">, protocone; </w:t>
      </w:r>
      <w:proofErr w:type="spellStart"/>
      <w:r>
        <w:rPr>
          <w:b/>
          <w:bCs/>
        </w:rPr>
        <w:t>prt</w:t>
      </w:r>
      <w:proofErr w:type="spellEnd"/>
      <w:r>
        <w:t xml:space="preserve">, posterior root; </w:t>
      </w:r>
      <w:proofErr w:type="spellStart"/>
      <w:r>
        <w:rPr>
          <w:b/>
          <w:bCs/>
        </w:rPr>
        <w:t>sty</w:t>
      </w:r>
      <w:proofErr w:type="spellEnd"/>
      <w:r>
        <w:t xml:space="preserve">, </w:t>
      </w:r>
      <w:proofErr w:type="spellStart"/>
      <w:r>
        <w:t>stylocone</w:t>
      </w:r>
      <w:proofErr w:type="spellEnd"/>
      <w:r>
        <w:t>.</w:t>
      </w:r>
    </w:p>
    <w:p w14:paraId="5E663E29" w14:textId="77777777" w:rsidR="003A75F2" w:rsidRDefault="003A75F2" w:rsidP="003A75F2">
      <w:r>
        <w:br w:type="page"/>
      </w:r>
    </w:p>
    <w:p w14:paraId="136BA3D5" w14:textId="626E2A0D" w:rsidR="003A75F2" w:rsidRDefault="00C30D67" w:rsidP="00BB06AE">
      <w:pPr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65CB001A" wp14:editId="019E1292">
            <wp:extent cx="4143575" cy="5086248"/>
            <wp:effectExtent l="0" t="0" r="0" b="0"/>
            <wp:docPr id="140307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78284" name="Picture 1403078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387" cy="51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904E" w14:textId="3047AC7D" w:rsidR="00C30D67" w:rsidRDefault="006875F1" w:rsidP="00C30D67">
      <w:r>
        <w:rPr>
          <w:b/>
          <w:bCs/>
        </w:rPr>
        <w:t xml:space="preserve">Extended Data </w:t>
      </w:r>
      <w:r w:rsidR="003A75F2">
        <w:rPr>
          <w:b/>
          <w:bCs/>
        </w:rPr>
        <w:t xml:space="preserve">Fig. 3. </w:t>
      </w:r>
      <w:r w:rsidR="00C30D67">
        <w:rPr>
          <w:b/>
          <w:bCs/>
        </w:rPr>
        <w:t xml:space="preserve">Mandibles, maxilla and lower cheek teeth of </w:t>
      </w:r>
      <w:proofErr w:type="spellStart"/>
      <w:r w:rsidR="00C30D67">
        <w:rPr>
          <w:b/>
          <w:bCs/>
          <w:i/>
          <w:iCs/>
        </w:rPr>
        <w:t>Kielantherium</w:t>
      </w:r>
      <w:proofErr w:type="spellEnd"/>
      <w:r w:rsidR="00C30D67">
        <w:rPr>
          <w:b/>
          <w:bCs/>
          <w:i/>
          <w:iCs/>
        </w:rPr>
        <w:t xml:space="preserve"> </w:t>
      </w:r>
      <w:proofErr w:type="spellStart"/>
      <w:r w:rsidR="00C30D67">
        <w:rPr>
          <w:b/>
          <w:bCs/>
          <w:i/>
          <w:iCs/>
        </w:rPr>
        <w:t>cuii</w:t>
      </w:r>
      <w:proofErr w:type="spellEnd"/>
      <w:r w:rsidR="00C30D67">
        <w:rPr>
          <w:b/>
          <w:bCs/>
        </w:rPr>
        <w:t>.</w:t>
      </w:r>
      <w:r w:rsidR="00C30D67">
        <w:t xml:space="preserve"> </w:t>
      </w:r>
      <w:r w:rsidR="00C30D67">
        <w:rPr>
          <w:b/>
          <w:bCs/>
        </w:rPr>
        <w:t>A</w:t>
      </w:r>
      <w:r w:rsidR="00C30D67">
        <w:t>-</w:t>
      </w:r>
      <w:r w:rsidR="00C30D67">
        <w:rPr>
          <w:b/>
          <w:bCs/>
        </w:rPr>
        <w:t>C</w:t>
      </w:r>
      <w:r w:rsidR="00C30D67">
        <w:t xml:space="preserve">, Lateral, posterior, and medial views of the right mandible. </w:t>
      </w:r>
      <w:r w:rsidR="00C30D67">
        <w:rPr>
          <w:b/>
          <w:bCs/>
        </w:rPr>
        <w:t>D</w:t>
      </w:r>
      <w:r w:rsidR="00134CC6">
        <w:t xml:space="preserve">, </w:t>
      </w:r>
      <w:r w:rsidR="00C30D67">
        <w:rPr>
          <w:b/>
          <w:bCs/>
        </w:rPr>
        <w:t>E</w:t>
      </w:r>
      <w:r w:rsidR="00C30D67">
        <w:t xml:space="preserve">, Dorsal and ventral views of the fragmentary right maxilla with tooth remains. </w:t>
      </w:r>
      <w:r w:rsidR="00C30D67">
        <w:rPr>
          <w:b/>
          <w:bCs/>
        </w:rPr>
        <w:t>F-H</w:t>
      </w:r>
      <w:r w:rsidR="00C30D67">
        <w:t xml:space="preserve">, Occlusal, medial, and lateral views of the left mandible. </w:t>
      </w:r>
      <w:r w:rsidR="00C30D67">
        <w:rPr>
          <w:b/>
          <w:bCs/>
        </w:rPr>
        <w:t>I</w:t>
      </w:r>
      <w:r w:rsidR="00C30D67">
        <w:t>-</w:t>
      </w:r>
      <w:r w:rsidR="00C30D67">
        <w:rPr>
          <w:b/>
          <w:bCs/>
        </w:rPr>
        <w:t>K</w:t>
      </w:r>
      <w:r w:rsidR="00C30D67">
        <w:t xml:space="preserve">, Occlusal, labial, and lingual views of the left </w:t>
      </w:r>
      <w:proofErr w:type="spellStart"/>
      <w:r w:rsidR="00C30D67">
        <w:t>postcanine</w:t>
      </w:r>
      <w:proofErr w:type="spellEnd"/>
      <w:r w:rsidR="00C30D67">
        <w:t xml:space="preserve"> teeth. </w:t>
      </w:r>
      <w:r w:rsidR="00C30D67">
        <w:rPr>
          <w:b/>
          <w:bCs/>
        </w:rPr>
        <w:t>Abbreviations:</w:t>
      </w:r>
      <w:r w:rsidR="00C30D67">
        <w:t xml:space="preserve"> </w:t>
      </w:r>
      <w:r w:rsidR="00C30D67">
        <w:rPr>
          <w:b/>
          <w:bCs/>
        </w:rPr>
        <w:t>1-7,</w:t>
      </w:r>
      <w:r w:rsidR="00C30D67">
        <w:t xml:space="preserve"> displaced incisors</w:t>
      </w:r>
      <w:r w:rsidR="00F104DA">
        <w:t xml:space="preserve"> (The loci of the displaced incisors cannot be determined, but along with the left i2 preserved in the lower jaw, there are a total of eight lower incisors</w:t>
      </w:r>
      <w:r w:rsidR="00BB06AE">
        <w:t xml:space="preserve">, suggesting </w:t>
      </w:r>
      <w:r w:rsidR="00F104DA">
        <w:t>four lower incisors in each lower jaw</w:t>
      </w:r>
      <w:r w:rsidR="00C30D67">
        <w:t xml:space="preserve">; </w:t>
      </w:r>
      <w:r w:rsidR="00C30D67">
        <w:rPr>
          <w:b/>
          <w:bCs/>
        </w:rPr>
        <w:t>8-9,</w:t>
      </w:r>
      <w:r w:rsidR="00C30D67">
        <w:t xml:space="preserve"> displaced </w:t>
      </w:r>
      <w:r w:rsidR="00BB06AE">
        <w:t xml:space="preserve">left and right </w:t>
      </w:r>
      <w:r w:rsidR="00C30D67">
        <w:t xml:space="preserve">lower canines; </w:t>
      </w:r>
      <w:proofErr w:type="spellStart"/>
      <w:r w:rsidR="00C30D67">
        <w:rPr>
          <w:b/>
          <w:bCs/>
        </w:rPr>
        <w:t>amef</w:t>
      </w:r>
      <w:proofErr w:type="spellEnd"/>
      <w:r w:rsidR="00C30D67">
        <w:rPr>
          <w:b/>
          <w:bCs/>
        </w:rPr>
        <w:t>,</w:t>
      </w:r>
      <w:r w:rsidR="00C30D67">
        <w:t xml:space="preserve"> anterior mental foramen; </w:t>
      </w:r>
      <w:proofErr w:type="spellStart"/>
      <w:r w:rsidR="00C30D67">
        <w:rPr>
          <w:b/>
          <w:bCs/>
        </w:rPr>
        <w:t>anp</w:t>
      </w:r>
      <w:proofErr w:type="spellEnd"/>
      <w:r w:rsidR="00C30D67">
        <w:rPr>
          <w:b/>
          <w:bCs/>
        </w:rPr>
        <w:t>,</w:t>
      </w:r>
      <w:r w:rsidR="00C30D67">
        <w:t xml:space="preserve"> angular process; </w:t>
      </w:r>
      <w:r w:rsidR="00C30D67">
        <w:rPr>
          <w:b/>
          <w:bCs/>
        </w:rPr>
        <w:t>arm,</w:t>
      </w:r>
      <w:r w:rsidR="00C30D67">
        <w:t xml:space="preserve"> anterior ridge of masseteric fossa;</w:t>
      </w:r>
      <w:r w:rsidR="00A53315">
        <w:t xml:space="preserve"> </w:t>
      </w:r>
      <w:r w:rsidR="00A53315">
        <w:rPr>
          <w:b/>
          <w:bCs/>
        </w:rPr>
        <w:t>e,</w:t>
      </w:r>
      <w:r w:rsidR="00A53315">
        <w:t xml:space="preserve"> cusp e; </w:t>
      </w:r>
      <w:r w:rsidR="00C30D67">
        <w:rPr>
          <w:b/>
          <w:bCs/>
        </w:rPr>
        <w:t>cop,</w:t>
      </w:r>
      <w:r w:rsidR="00C30D67">
        <w:t xml:space="preserve"> coronoid process; </w:t>
      </w:r>
      <w:proofErr w:type="spellStart"/>
      <w:r w:rsidR="00C30D67">
        <w:rPr>
          <w:b/>
          <w:bCs/>
        </w:rPr>
        <w:t>cor</w:t>
      </w:r>
      <w:proofErr w:type="spellEnd"/>
      <w:r w:rsidR="00C30D67">
        <w:rPr>
          <w:b/>
          <w:bCs/>
        </w:rPr>
        <w:t>,</w:t>
      </w:r>
      <w:r w:rsidR="00C30D67">
        <w:t xml:space="preserve"> coronoid bone;</w:t>
      </w:r>
      <w:r w:rsidR="00A53315">
        <w:t xml:space="preserve"> </w:t>
      </w:r>
      <w:r w:rsidR="00A53315">
        <w:rPr>
          <w:b/>
          <w:bCs/>
        </w:rPr>
        <w:t xml:space="preserve">f, </w:t>
      </w:r>
      <w:r w:rsidR="00A53315">
        <w:t>cusp f;</w:t>
      </w:r>
      <w:r w:rsidR="00C30D67">
        <w:t xml:space="preserve"> </w:t>
      </w:r>
      <w:proofErr w:type="spellStart"/>
      <w:r w:rsidR="00F104DA">
        <w:rPr>
          <w:b/>
          <w:bCs/>
        </w:rPr>
        <w:t>hyd</w:t>
      </w:r>
      <w:proofErr w:type="spellEnd"/>
      <w:r w:rsidR="00F104DA">
        <w:rPr>
          <w:b/>
          <w:bCs/>
        </w:rPr>
        <w:t>,</w:t>
      </w:r>
      <w:r w:rsidR="00F104DA">
        <w:t xml:space="preserve"> </w:t>
      </w:r>
      <w:proofErr w:type="spellStart"/>
      <w:r w:rsidR="00F104DA">
        <w:t>hypoconid</w:t>
      </w:r>
      <w:proofErr w:type="spellEnd"/>
      <w:r w:rsidR="00F104DA">
        <w:t xml:space="preserve">; </w:t>
      </w:r>
      <w:proofErr w:type="spellStart"/>
      <w:r w:rsidR="00F104DA">
        <w:rPr>
          <w:b/>
          <w:bCs/>
        </w:rPr>
        <w:t>hyn</w:t>
      </w:r>
      <w:proofErr w:type="spellEnd"/>
      <w:r w:rsidR="00F104DA">
        <w:rPr>
          <w:b/>
          <w:bCs/>
        </w:rPr>
        <w:t xml:space="preserve">, </w:t>
      </w:r>
      <w:r w:rsidR="00F104DA">
        <w:t xml:space="preserve">hypoconulid; </w:t>
      </w:r>
      <w:proofErr w:type="spellStart"/>
      <w:r w:rsidR="00F104DA">
        <w:rPr>
          <w:b/>
          <w:bCs/>
        </w:rPr>
        <w:t>hyx</w:t>
      </w:r>
      <w:proofErr w:type="spellEnd"/>
      <w:r w:rsidR="00F104DA">
        <w:rPr>
          <w:b/>
          <w:bCs/>
        </w:rPr>
        <w:t>,</w:t>
      </w:r>
      <w:r w:rsidR="00F104DA">
        <w:t xml:space="preserve"> hypoflexid; </w:t>
      </w:r>
      <w:r w:rsidR="00C30D67">
        <w:rPr>
          <w:b/>
          <w:bCs/>
        </w:rPr>
        <w:t>mac,</w:t>
      </w:r>
      <w:r w:rsidR="00C30D67">
        <w:t xml:space="preserve"> mandibular condyle; </w:t>
      </w:r>
      <w:proofErr w:type="spellStart"/>
      <w:r w:rsidR="00C30D67">
        <w:rPr>
          <w:b/>
          <w:bCs/>
        </w:rPr>
        <w:t>maf</w:t>
      </w:r>
      <w:proofErr w:type="spellEnd"/>
      <w:r w:rsidR="00C30D67">
        <w:rPr>
          <w:b/>
          <w:bCs/>
        </w:rPr>
        <w:t xml:space="preserve">, </w:t>
      </w:r>
      <w:r w:rsidR="00C30D67">
        <w:t xml:space="preserve">masseteric fossa; </w:t>
      </w:r>
      <w:proofErr w:type="spellStart"/>
      <w:r w:rsidR="00C30D67">
        <w:rPr>
          <w:b/>
          <w:bCs/>
        </w:rPr>
        <w:t>manf</w:t>
      </w:r>
      <w:proofErr w:type="spellEnd"/>
      <w:r w:rsidR="00C30D67">
        <w:rPr>
          <w:b/>
          <w:bCs/>
        </w:rPr>
        <w:t>,</w:t>
      </w:r>
      <w:r w:rsidR="00C30D67">
        <w:t xml:space="preserve"> mandibular foramen;</w:t>
      </w:r>
      <w:r w:rsidR="00F104DA">
        <w:t xml:space="preserve"> </w:t>
      </w:r>
      <w:r w:rsidR="00F104DA">
        <w:rPr>
          <w:b/>
          <w:bCs/>
        </w:rPr>
        <w:t>med,</w:t>
      </w:r>
      <w:r w:rsidR="00F104DA">
        <w:t xml:space="preserve"> metaconid;</w:t>
      </w:r>
      <w:r w:rsidR="00C30D67">
        <w:t xml:space="preserve"> </w:t>
      </w:r>
      <w:proofErr w:type="spellStart"/>
      <w:r w:rsidR="00C30D67">
        <w:rPr>
          <w:b/>
          <w:bCs/>
        </w:rPr>
        <w:t>mef</w:t>
      </w:r>
      <w:proofErr w:type="spellEnd"/>
      <w:r w:rsidR="00C30D67">
        <w:rPr>
          <w:b/>
          <w:bCs/>
        </w:rPr>
        <w:t>,</w:t>
      </w:r>
      <w:r w:rsidR="00C30D67">
        <w:t xml:space="preserve"> mental foramen; </w:t>
      </w:r>
      <w:r w:rsidR="00C30D67">
        <w:rPr>
          <w:b/>
          <w:bCs/>
        </w:rPr>
        <w:t>meg,</w:t>
      </w:r>
      <w:r w:rsidR="00C30D67">
        <w:t xml:space="preserve"> </w:t>
      </w:r>
      <w:proofErr w:type="spellStart"/>
      <w:r w:rsidR="00C30D67">
        <w:t>Meckelian</w:t>
      </w:r>
      <w:proofErr w:type="spellEnd"/>
      <w:r w:rsidR="00C30D67">
        <w:t xml:space="preserve"> groove; </w:t>
      </w:r>
      <w:r w:rsidR="00C30D67">
        <w:rPr>
          <w:b/>
          <w:bCs/>
        </w:rPr>
        <w:t>mf,</w:t>
      </w:r>
      <w:r w:rsidR="00C30D67">
        <w:t xml:space="preserve"> masseteric foramen; </w:t>
      </w:r>
      <w:proofErr w:type="spellStart"/>
      <w:r w:rsidR="00C30D67">
        <w:rPr>
          <w:b/>
          <w:bCs/>
        </w:rPr>
        <w:t>mnc</w:t>
      </w:r>
      <w:proofErr w:type="spellEnd"/>
      <w:r w:rsidR="00C30D67">
        <w:rPr>
          <w:b/>
          <w:bCs/>
        </w:rPr>
        <w:t>,</w:t>
      </w:r>
      <w:r w:rsidR="00C30D67">
        <w:t xml:space="preserve"> mandibular canal; </w:t>
      </w:r>
      <w:proofErr w:type="spellStart"/>
      <w:r w:rsidR="00C30D67">
        <w:rPr>
          <w:b/>
          <w:bCs/>
        </w:rPr>
        <w:t>msf</w:t>
      </w:r>
      <w:proofErr w:type="spellEnd"/>
      <w:r w:rsidR="00C30D67">
        <w:rPr>
          <w:b/>
          <w:bCs/>
        </w:rPr>
        <w:t>,</w:t>
      </w:r>
      <w:r w:rsidR="00C30D67">
        <w:t xml:space="preserve"> masseteric foramen; </w:t>
      </w:r>
      <w:r w:rsidR="00F104DA">
        <w:rPr>
          <w:b/>
          <w:bCs/>
        </w:rPr>
        <w:t xml:space="preserve">pad, </w:t>
      </w:r>
      <w:proofErr w:type="spellStart"/>
      <w:r w:rsidR="00F104DA">
        <w:t>paranonid</w:t>
      </w:r>
      <w:proofErr w:type="spellEnd"/>
      <w:r w:rsidR="00F104DA">
        <w:t xml:space="preserve">; </w:t>
      </w:r>
      <w:proofErr w:type="spellStart"/>
      <w:r w:rsidR="00C30D67">
        <w:rPr>
          <w:b/>
          <w:bCs/>
        </w:rPr>
        <w:t>pmef</w:t>
      </w:r>
      <w:proofErr w:type="spellEnd"/>
      <w:r w:rsidR="00C30D67">
        <w:rPr>
          <w:b/>
          <w:bCs/>
        </w:rPr>
        <w:t>,</w:t>
      </w:r>
      <w:r w:rsidR="00C30D67">
        <w:t xml:space="preserve"> posterior mental foramen; </w:t>
      </w:r>
      <w:proofErr w:type="spellStart"/>
      <w:r w:rsidR="00F104DA">
        <w:rPr>
          <w:b/>
          <w:bCs/>
        </w:rPr>
        <w:t>prd</w:t>
      </w:r>
      <w:proofErr w:type="spellEnd"/>
      <w:r w:rsidR="00F104DA">
        <w:rPr>
          <w:b/>
          <w:bCs/>
        </w:rPr>
        <w:t xml:space="preserve">, </w:t>
      </w:r>
      <w:r w:rsidR="00F104DA">
        <w:t xml:space="preserve">protoconid; </w:t>
      </w:r>
      <w:proofErr w:type="spellStart"/>
      <w:r w:rsidR="00C30D67">
        <w:rPr>
          <w:b/>
          <w:bCs/>
        </w:rPr>
        <w:t>sym</w:t>
      </w:r>
      <w:proofErr w:type="spellEnd"/>
      <w:r w:rsidR="00C30D67">
        <w:rPr>
          <w:b/>
          <w:bCs/>
        </w:rPr>
        <w:t>,</w:t>
      </w:r>
      <w:r w:rsidR="00C30D67">
        <w:t xml:space="preserve"> symphysis</w:t>
      </w:r>
      <w:r w:rsidR="00F104DA">
        <w:t xml:space="preserve">; </w:t>
      </w:r>
      <w:r w:rsidR="00F104DA">
        <w:rPr>
          <w:b/>
          <w:bCs/>
        </w:rPr>
        <w:t xml:space="preserve">tab, </w:t>
      </w:r>
      <w:proofErr w:type="spellStart"/>
      <w:r w:rsidR="00F104DA">
        <w:t>talonid</w:t>
      </w:r>
      <w:proofErr w:type="spellEnd"/>
      <w:r w:rsidR="00F104DA">
        <w:t xml:space="preserve"> basin; </w:t>
      </w:r>
      <w:proofErr w:type="spellStart"/>
      <w:r w:rsidR="00F104DA" w:rsidRPr="00F104DA">
        <w:rPr>
          <w:b/>
          <w:bCs/>
        </w:rPr>
        <w:t>tal</w:t>
      </w:r>
      <w:proofErr w:type="spellEnd"/>
      <w:r w:rsidR="00F104DA" w:rsidRPr="00F104DA">
        <w:rPr>
          <w:b/>
          <w:bCs/>
        </w:rPr>
        <w:t>,</w:t>
      </w:r>
      <w:r w:rsidR="00F104DA">
        <w:t xml:space="preserve"> </w:t>
      </w:r>
      <w:proofErr w:type="spellStart"/>
      <w:r w:rsidR="00F104DA">
        <w:t>talonid</w:t>
      </w:r>
      <w:proofErr w:type="spellEnd"/>
      <w:r w:rsidR="00F104DA">
        <w:t>.</w:t>
      </w:r>
    </w:p>
    <w:p w14:paraId="4BDB9708" w14:textId="77777777" w:rsidR="0014317C" w:rsidRDefault="0014317C" w:rsidP="0014317C">
      <w:pPr>
        <w:rPr>
          <w:b/>
          <w:bCs/>
        </w:rPr>
      </w:pPr>
    </w:p>
    <w:p w14:paraId="5619F055" w14:textId="2107C4C7" w:rsidR="00425B9E" w:rsidRDefault="00C30D67" w:rsidP="003A75F2"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089BA606" wp14:editId="396E27F3">
            <wp:extent cx="4630783" cy="5526632"/>
            <wp:effectExtent l="0" t="0" r="5080" b="0"/>
            <wp:docPr id="350360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60926" name="Picture 3503609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688" cy="5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743">
        <w:rPr>
          <w:b/>
          <w:bCs/>
        </w:rPr>
        <w:t xml:space="preserve">Extended Data Fig. </w:t>
      </w:r>
      <w:r>
        <w:rPr>
          <w:b/>
          <w:bCs/>
        </w:rPr>
        <w:t>4</w:t>
      </w:r>
      <w:r w:rsidR="003A75F2">
        <w:rPr>
          <w:b/>
          <w:bCs/>
        </w:rPr>
        <w:t xml:space="preserve">. </w:t>
      </w:r>
      <w:proofErr w:type="spellStart"/>
      <w:r w:rsidR="0014317C">
        <w:rPr>
          <w:b/>
          <w:bCs/>
        </w:rPr>
        <w:t>P</w:t>
      </w:r>
      <w:r w:rsidR="003A75F2">
        <w:rPr>
          <w:b/>
          <w:bCs/>
        </w:rPr>
        <w:t>ostcanine</w:t>
      </w:r>
      <w:r w:rsidR="0014317C">
        <w:rPr>
          <w:b/>
          <w:bCs/>
        </w:rPr>
        <w:t>s</w:t>
      </w:r>
      <w:proofErr w:type="spellEnd"/>
      <w:r w:rsidR="003A75F2">
        <w:rPr>
          <w:b/>
          <w:bCs/>
        </w:rPr>
        <w:t xml:space="preserve"> in </w:t>
      </w:r>
      <w:proofErr w:type="spellStart"/>
      <w:r w:rsidR="003A75F2">
        <w:rPr>
          <w:b/>
          <w:bCs/>
          <w:i/>
          <w:iCs/>
        </w:rPr>
        <w:t>Kielantherium</w:t>
      </w:r>
      <w:proofErr w:type="spellEnd"/>
      <w:r w:rsidR="003A75F2">
        <w:rPr>
          <w:b/>
          <w:bCs/>
        </w:rPr>
        <w:t xml:space="preserve"> </w:t>
      </w:r>
      <w:proofErr w:type="spellStart"/>
      <w:r w:rsidR="003A75F2">
        <w:rPr>
          <w:b/>
          <w:bCs/>
          <w:i/>
          <w:iCs/>
        </w:rPr>
        <w:t>gobiense</w:t>
      </w:r>
      <w:proofErr w:type="spellEnd"/>
      <w:r w:rsidR="003A75F2">
        <w:rPr>
          <w:b/>
          <w:bCs/>
          <w:i/>
          <w:iCs/>
        </w:rPr>
        <w:t xml:space="preserve"> </w:t>
      </w:r>
      <w:r w:rsidR="003A75F2">
        <w:rPr>
          <w:b/>
          <w:bCs/>
        </w:rPr>
        <w:t>and</w:t>
      </w:r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Arguinus</w:t>
      </w:r>
      <w:proofErr w:type="spellEnd"/>
      <w:r w:rsidR="003A75F2">
        <w:rPr>
          <w:b/>
          <w:bCs/>
        </w:rPr>
        <w:t xml:space="preserve"> </w:t>
      </w:r>
      <w:proofErr w:type="spellStart"/>
      <w:r w:rsidR="003A75F2">
        <w:rPr>
          <w:b/>
          <w:bCs/>
          <w:i/>
          <w:iCs/>
        </w:rPr>
        <w:t>khosbajari</w:t>
      </w:r>
      <w:proofErr w:type="spellEnd"/>
      <w:r w:rsidR="003A75F2">
        <w:rPr>
          <w:b/>
          <w:bCs/>
          <w:i/>
          <w:iCs/>
        </w:rPr>
        <w:t xml:space="preserve"> </w:t>
      </w:r>
      <w:r w:rsidR="003A75F2">
        <w:rPr>
          <w:b/>
          <w:bCs/>
        </w:rPr>
        <w:t xml:space="preserve">in comparison with </w:t>
      </w:r>
      <w:r w:rsidR="003A75F2">
        <w:rPr>
          <w:b/>
          <w:bCs/>
          <w:i/>
          <w:iCs/>
        </w:rPr>
        <w:t xml:space="preserve">K. </w:t>
      </w:r>
      <w:proofErr w:type="spellStart"/>
      <w:r w:rsidR="003A75F2">
        <w:rPr>
          <w:b/>
          <w:bCs/>
          <w:i/>
          <w:iCs/>
        </w:rPr>
        <w:t>cuii</w:t>
      </w:r>
      <w:proofErr w:type="spellEnd"/>
      <w:r w:rsidR="003A75F2">
        <w:rPr>
          <w:b/>
          <w:bCs/>
        </w:rPr>
        <w:t>. A</w:t>
      </w:r>
      <w:r w:rsidR="0014317C">
        <w:t>,</w:t>
      </w:r>
      <w:r w:rsidR="003A75F2">
        <w:rPr>
          <w:b/>
          <w:bCs/>
        </w:rPr>
        <w:t xml:space="preserve"> </w:t>
      </w:r>
      <w:r w:rsidR="003A75F2">
        <w:t xml:space="preserve">Occlusal view of the partial mandible of </w:t>
      </w:r>
      <w:r w:rsidR="003A75F2">
        <w:rPr>
          <w:i/>
          <w:iCs/>
        </w:rPr>
        <w:t>K.</w:t>
      </w:r>
      <w:r w:rsidR="003A75F2">
        <w:t xml:space="preserve"> </w:t>
      </w:r>
      <w:proofErr w:type="spellStart"/>
      <w:r w:rsidR="003A75F2">
        <w:rPr>
          <w:i/>
          <w:iCs/>
        </w:rPr>
        <w:t>gobiense</w:t>
      </w:r>
      <w:proofErr w:type="spellEnd"/>
      <w:r w:rsidR="003A75F2">
        <w:t xml:space="preserve"> (cast of GI PST 10-16)</w:t>
      </w:r>
      <w:r w:rsidR="003A75F2">
        <w:rPr>
          <w:b/>
          <w:bCs/>
        </w:rPr>
        <w:t>. B</w:t>
      </w:r>
      <w:r w:rsidR="0014317C">
        <w:t>,</w:t>
      </w:r>
      <w:r w:rsidR="003A75F2">
        <w:rPr>
          <w:b/>
          <w:bCs/>
        </w:rPr>
        <w:t xml:space="preserve"> </w:t>
      </w:r>
      <w:r w:rsidR="003A75F2">
        <w:t>Close-up view of the premolar region (boxed in A) showing the alveoli in which the mesial partial alveolus is much larger in diameter than those of the mesial premolar.</w:t>
      </w:r>
      <w:r w:rsidR="003A75F2">
        <w:rPr>
          <w:b/>
          <w:bCs/>
        </w:rPr>
        <w:t xml:space="preserve"> C</w:t>
      </w:r>
      <w:r w:rsidR="00110B55">
        <w:t xml:space="preserve">, </w:t>
      </w:r>
      <w:r w:rsidR="003A75F2">
        <w:rPr>
          <w:b/>
          <w:bCs/>
        </w:rPr>
        <w:t>D</w:t>
      </w:r>
      <w:r w:rsidR="0014317C">
        <w:t>,</w:t>
      </w:r>
      <w:r w:rsidR="003A75F2">
        <w:rPr>
          <w:b/>
          <w:bCs/>
        </w:rPr>
        <w:t xml:space="preserve"> </w:t>
      </w:r>
      <w:r w:rsidR="003A75F2">
        <w:t xml:space="preserve">Reconstructed canine and premolars in lingual and labial views (in blue), based on the corresponding teeth from </w:t>
      </w:r>
      <w:r w:rsidR="003A75F2">
        <w:rPr>
          <w:i/>
          <w:iCs/>
        </w:rPr>
        <w:t xml:space="preserve">K. </w:t>
      </w:r>
      <w:proofErr w:type="spellStart"/>
      <w:r w:rsidR="003A75F2">
        <w:rPr>
          <w:i/>
          <w:iCs/>
        </w:rPr>
        <w:t>cuii</w:t>
      </w:r>
      <w:proofErr w:type="spellEnd"/>
      <w:r w:rsidR="003A75F2">
        <w:t xml:space="preserve">. </w:t>
      </w:r>
      <w:r w:rsidR="0014317C" w:rsidRPr="0014317C">
        <w:rPr>
          <w:b/>
          <w:bCs/>
        </w:rPr>
        <w:t>E</w:t>
      </w:r>
      <w:r w:rsidR="0014317C" w:rsidRPr="0071745F">
        <w:t>,</w:t>
      </w:r>
      <w:r w:rsidR="0014317C" w:rsidRPr="0014317C">
        <w:rPr>
          <w:b/>
          <w:bCs/>
        </w:rPr>
        <w:t xml:space="preserve"> </w:t>
      </w:r>
      <w:r w:rsidR="003A75F2">
        <w:t xml:space="preserve">Occlusal view of the holotype of </w:t>
      </w:r>
      <w:proofErr w:type="spellStart"/>
      <w:r w:rsidR="003A75F2">
        <w:rPr>
          <w:i/>
          <w:iCs/>
        </w:rPr>
        <w:t>Arguimus</w:t>
      </w:r>
      <w:proofErr w:type="spellEnd"/>
      <w:r w:rsidR="003A75F2">
        <w:rPr>
          <w:i/>
          <w:iCs/>
        </w:rPr>
        <w:t xml:space="preserve"> </w:t>
      </w:r>
      <w:proofErr w:type="spellStart"/>
      <w:r w:rsidR="003A75F2">
        <w:rPr>
          <w:i/>
          <w:iCs/>
        </w:rPr>
        <w:t>khosbajari</w:t>
      </w:r>
      <w:proofErr w:type="spellEnd"/>
      <w:r w:rsidR="003A75F2">
        <w:rPr>
          <w:i/>
          <w:iCs/>
        </w:rPr>
        <w:t xml:space="preserve"> </w:t>
      </w:r>
      <w:r w:rsidR="003A75F2">
        <w:t>(AMNH FM 147006,</w:t>
      </w:r>
      <w:r w:rsidR="003A75F2">
        <w:rPr>
          <w:b/>
          <w:bCs/>
        </w:rPr>
        <w:t xml:space="preserve"> </w:t>
      </w:r>
      <w:r w:rsidR="003A75F2">
        <w:t xml:space="preserve">cast of PSS no. 10-15). </w:t>
      </w:r>
      <w:r w:rsidR="003A75F2">
        <w:rPr>
          <w:b/>
          <w:bCs/>
        </w:rPr>
        <w:t>F</w:t>
      </w:r>
      <w:r w:rsidR="0014317C">
        <w:t>,</w:t>
      </w:r>
      <w:r w:rsidR="003A75F2">
        <w:t xml:space="preserve"> Close-up view (boxed region in E) of p3-4 and the alveoli for the canine, the single-rooted p1, and double-rooted p2. </w:t>
      </w:r>
      <w:r w:rsidR="003A75F2">
        <w:rPr>
          <w:b/>
          <w:bCs/>
        </w:rPr>
        <w:t>G</w:t>
      </w:r>
      <w:r w:rsidR="00110B55">
        <w:t xml:space="preserve">, </w:t>
      </w:r>
      <w:r w:rsidR="003A75F2">
        <w:rPr>
          <w:b/>
          <w:bCs/>
        </w:rPr>
        <w:t>H</w:t>
      </w:r>
      <w:r w:rsidR="0014317C">
        <w:t>,</w:t>
      </w:r>
      <w:r w:rsidR="003A75F2">
        <w:t xml:space="preserve"> Lingual and labial view of PSS no. 10-15; note the deeply worn m1</w:t>
      </w:r>
      <w:r w:rsidR="003A75F2" w:rsidRPr="0014317C">
        <w:t>.</w:t>
      </w:r>
      <w:r w:rsidR="003A75F2">
        <w:t xml:space="preserve"> If the identification of m1 is correct, there are only </w:t>
      </w:r>
      <w:r w:rsidR="0014317C">
        <w:t xml:space="preserve">four </w:t>
      </w:r>
      <w:r w:rsidR="003A75F2">
        <w:t>premolars with p1 being single-rooted.</w:t>
      </w:r>
      <w:r w:rsidR="0014317C">
        <w:t xml:space="preserve"> </w:t>
      </w:r>
      <w:r w:rsidR="0014317C" w:rsidRPr="0014317C">
        <w:rPr>
          <w:b/>
          <w:bCs/>
        </w:rPr>
        <w:t>I-N,</w:t>
      </w:r>
      <w:r w:rsidR="0014317C">
        <w:t xml:space="preserve"> Six parallel CT-scan slices from the labial to lingual</w:t>
      </w:r>
      <w:r w:rsidR="00425B9E">
        <w:t xml:space="preserve"> sequence</w:t>
      </w:r>
      <w:r w:rsidR="0014317C">
        <w:t xml:space="preserve"> through the left mandible, showing the number of lower teeth (4i-1c-4p-4m) from their alveoli and preserved teeth.</w:t>
      </w:r>
      <w:r w:rsidR="00425B9E">
        <w:t xml:space="preserve"> </w:t>
      </w:r>
      <w:r w:rsidR="00425B9E">
        <w:rPr>
          <w:b/>
          <w:bCs/>
        </w:rPr>
        <w:t>Abbreviations:</w:t>
      </w:r>
      <w:r w:rsidR="00425B9E">
        <w:t xml:space="preserve"> </w:t>
      </w:r>
      <w:proofErr w:type="spellStart"/>
      <w:r w:rsidR="00425B9E" w:rsidRPr="00425B9E">
        <w:rPr>
          <w:b/>
          <w:bCs/>
        </w:rPr>
        <w:t>amef</w:t>
      </w:r>
      <w:proofErr w:type="spellEnd"/>
      <w:r w:rsidR="00425B9E" w:rsidRPr="00425B9E">
        <w:rPr>
          <w:b/>
          <w:bCs/>
        </w:rPr>
        <w:t>,</w:t>
      </w:r>
      <w:r w:rsidR="00425B9E" w:rsidRPr="00425B9E">
        <w:t xml:space="preserve"> anterior mental foramen; </w:t>
      </w:r>
      <w:r w:rsidR="00425B9E" w:rsidRPr="00425B9E">
        <w:rPr>
          <w:b/>
          <w:bCs/>
        </w:rPr>
        <w:t>arm,</w:t>
      </w:r>
      <w:r w:rsidR="00425B9E" w:rsidRPr="00425B9E">
        <w:t xml:space="preserve"> anterior ridge of masseteric fossa; </w:t>
      </w:r>
      <w:proofErr w:type="spellStart"/>
      <w:r w:rsidR="00425B9E" w:rsidRPr="00425B9E">
        <w:rPr>
          <w:b/>
          <w:bCs/>
        </w:rPr>
        <w:t>mnc</w:t>
      </w:r>
      <w:proofErr w:type="spellEnd"/>
      <w:r w:rsidR="00425B9E" w:rsidRPr="00425B9E">
        <w:rPr>
          <w:b/>
          <w:bCs/>
        </w:rPr>
        <w:t>,</w:t>
      </w:r>
      <w:r w:rsidR="00425B9E" w:rsidRPr="00425B9E">
        <w:t xml:space="preserve"> mandibular canal; </w:t>
      </w:r>
      <w:proofErr w:type="spellStart"/>
      <w:r w:rsidR="00425B9E" w:rsidRPr="00425B9E">
        <w:rPr>
          <w:b/>
          <w:bCs/>
        </w:rPr>
        <w:t>msf</w:t>
      </w:r>
      <w:proofErr w:type="spellEnd"/>
      <w:r w:rsidR="00425B9E" w:rsidRPr="00425B9E">
        <w:rPr>
          <w:b/>
          <w:bCs/>
        </w:rPr>
        <w:t>,</w:t>
      </w:r>
      <w:r w:rsidR="00425B9E" w:rsidRPr="00425B9E">
        <w:t xml:space="preserve"> masseteric foramen; </w:t>
      </w:r>
      <w:proofErr w:type="spellStart"/>
      <w:r w:rsidR="00425B9E" w:rsidRPr="00425B9E">
        <w:rPr>
          <w:b/>
          <w:bCs/>
        </w:rPr>
        <w:t>pmef</w:t>
      </w:r>
      <w:proofErr w:type="spellEnd"/>
      <w:r w:rsidR="00425B9E" w:rsidRPr="00425B9E">
        <w:rPr>
          <w:b/>
          <w:bCs/>
        </w:rPr>
        <w:t>,</w:t>
      </w:r>
      <w:r w:rsidR="00425B9E" w:rsidRPr="00425B9E">
        <w:t xml:space="preserve"> posterior mental foramen.</w:t>
      </w:r>
    </w:p>
    <w:p w14:paraId="383AA38F" w14:textId="77777777" w:rsidR="00425B9E" w:rsidRDefault="00425B9E" w:rsidP="003A75F2"/>
    <w:p w14:paraId="4B6DB81E" w14:textId="77777777" w:rsidR="003A75F2" w:rsidRDefault="003A75F2" w:rsidP="001E007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17A85D" wp14:editId="6985415F">
            <wp:extent cx="4143575" cy="5028205"/>
            <wp:effectExtent l="0" t="0" r="0" b="1270"/>
            <wp:docPr id="406805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05958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201" cy="50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3C20" w14:textId="264CFD89" w:rsidR="003A75F2" w:rsidRDefault="006E2743" w:rsidP="003A75F2">
      <w:r>
        <w:rPr>
          <w:b/>
          <w:bCs/>
        </w:rPr>
        <w:t xml:space="preserve">Extended Data Fig. </w:t>
      </w:r>
      <w:r w:rsidR="00C30D67">
        <w:rPr>
          <w:b/>
          <w:bCs/>
        </w:rPr>
        <w:t>5</w:t>
      </w:r>
      <w:r w:rsidR="003A75F2">
        <w:rPr>
          <w:b/>
          <w:bCs/>
        </w:rPr>
        <w:t xml:space="preserve">. SEM images showing wear of lower molars of </w:t>
      </w:r>
      <w:proofErr w:type="spellStart"/>
      <w:r w:rsidR="003A75F2">
        <w:rPr>
          <w:b/>
          <w:bCs/>
          <w:i/>
          <w:iCs/>
        </w:rPr>
        <w:t>Kielantherium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cuii</w:t>
      </w:r>
      <w:proofErr w:type="spellEnd"/>
      <w:r w:rsidR="003A75F2">
        <w:rPr>
          <w:b/>
          <w:bCs/>
        </w:rPr>
        <w:t xml:space="preserve"> in comparison with other taxa.</w:t>
      </w:r>
      <w:r w:rsidR="003A75F2">
        <w:t xml:space="preserve"> </w:t>
      </w:r>
      <w:r w:rsidR="003A75F2">
        <w:rPr>
          <w:b/>
          <w:bCs/>
        </w:rPr>
        <w:t>A</w:t>
      </w:r>
      <w:r w:rsidR="003A75F2">
        <w:t xml:space="preserve"> </w:t>
      </w:r>
      <w:r w:rsidR="003A75F2">
        <w:rPr>
          <w:b/>
          <w:bCs/>
        </w:rPr>
        <w:t>row</w:t>
      </w:r>
      <w:r w:rsidR="001E0070">
        <w:t xml:space="preserve">, </w:t>
      </w:r>
      <w:r w:rsidR="003A75F2">
        <w:t>p4-m4</w:t>
      </w:r>
      <w:r w:rsidR="003A75F2">
        <w:rPr>
          <w:b/>
          <w:bCs/>
        </w:rPr>
        <w:t xml:space="preserve"> </w:t>
      </w:r>
      <w:r w:rsidR="003A75F2">
        <w:t xml:space="preserve">in labial views. </w:t>
      </w:r>
      <w:r w:rsidR="003A75F2">
        <w:rPr>
          <w:b/>
          <w:bCs/>
        </w:rPr>
        <w:t>B row</w:t>
      </w:r>
      <w:r w:rsidR="001E0070">
        <w:t>,</w:t>
      </w:r>
      <w:r w:rsidR="003A75F2">
        <w:t xml:space="preserve"> Close-up views of the five boxed areas in </w:t>
      </w:r>
      <w:r w:rsidR="00110B55">
        <w:t>(</w:t>
      </w:r>
      <w:r w:rsidR="003A75F2">
        <w:t>A</w:t>
      </w:r>
      <w:r w:rsidR="00110B55">
        <w:t>)</w:t>
      </w:r>
      <w:r w:rsidR="003A75F2">
        <w:t xml:space="preserve">. </w:t>
      </w:r>
      <w:r w:rsidR="003A75F2">
        <w:rPr>
          <w:b/>
          <w:bCs/>
        </w:rPr>
        <w:t>C row</w:t>
      </w:r>
      <w:r w:rsidR="001E0070">
        <w:t>, Still</w:t>
      </w:r>
      <w:r w:rsidR="003A75F2">
        <w:t xml:space="preserve"> close-up views of the boxed areas in </w:t>
      </w:r>
      <w:r w:rsidR="0023547B">
        <w:t>(</w:t>
      </w:r>
      <w:r w:rsidR="003A75F2">
        <w:t>B</w:t>
      </w:r>
      <w:r w:rsidR="0023547B">
        <w:t>)</w:t>
      </w:r>
      <w:r w:rsidR="003A75F2">
        <w:t xml:space="preserve">, showing the wear striations and exposed dentin. </w:t>
      </w:r>
      <w:r w:rsidR="003A75F2">
        <w:rPr>
          <w:b/>
          <w:bCs/>
        </w:rPr>
        <w:t>D</w:t>
      </w:r>
      <w:r w:rsidR="001E0070">
        <w:t>,</w:t>
      </w:r>
      <w:r w:rsidR="003A75F2">
        <w:rPr>
          <w:b/>
          <w:bCs/>
        </w:rPr>
        <w:t xml:space="preserve"> </w:t>
      </w:r>
      <w:r w:rsidR="003A75F2">
        <w:t xml:space="preserve">Occlusal view </w:t>
      </w:r>
      <w:r w:rsidR="001E0070">
        <w:t xml:space="preserve">of </w:t>
      </w:r>
      <w:r w:rsidR="003A75F2">
        <w:t xml:space="preserve">lower molars of </w:t>
      </w:r>
      <w:proofErr w:type="spellStart"/>
      <w:r w:rsidR="003A75F2">
        <w:rPr>
          <w:i/>
          <w:iCs/>
        </w:rPr>
        <w:t>Peramus</w:t>
      </w:r>
      <w:proofErr w:type="spellEnd"/>
      <w:r w:rsidR="001E0070">
        <w:t xml:space="preserve"> (Davis, 2012);</w:t>
      </w:r>
      <w:r w:rsidR="003A75F2">
        <w:t xml:space="preserve"> </w:t>
      </w:r>
      <w:r w:rsidR="001E0070">
        <w:t xml:space="preserve">note </w:t>
      </w:r>
      <w:r w:rsidR="003A75F2">
        <w:t xml:space="preserve">the hypoconulid is deeply embayed in the concavity formed by cusps e and f of the following tooth </w:t>
      </w:r>
      <w:r w:rsidR="0023547B">
        <w:t xml:space="preserve">so that </w:t>
      </w:r>
      <w:r w:rsidR="003A75F2">
        <w:t>wear facet 4</w:t>
      </w:r>
      <w:r w:rsidR="0023547B">
        <w:t xml:space="preserve"> is small</w:t>
      </w:r>
      <w:r w:rsidR="003A75F2">
        <w:t xml:space="preserve">. </w:t>
      </w:r>
      <w:r w:rsidR="003A75F2">
        <w:rPr>
          <w:b/>
          <w:bCs/>
        </w:rPr>
        <w:t>E</w:t>
      </w:r>
      <w:r w:rsidR="001E0070">
        <w:t>,</w:t>
      </w:r>
      <w:r w:rsidR="003A75F2">
        <w:rPr>
          <w:b/>
          <w:bCs/>
        </w:rPr>
        <w:t xml:space="preserve"> </w:t>
      </w:r>
      <w:r w:rsidR="003A75F2">
        <w:t>Occlusal view of lower molar</w:t>
      </w:r>
      <w:r w:rsidR="0023547B">
        <w:t>s</w:t>
      </w:r>
      <w:r w:rsidR="003A75F2">
        <w:t xml:space="preserve"> of </w:t>
      </w:r>
      <w:r w:rsidR="003A75F2">
        <w:rPr>
          <w:i/>
          <w:iCs/>
        </w:rPr>
        <w:t xml:space="preserve">K. </w:t>
      </w:r>
      <w:proofErr w:type="spellStart"/>
      <w:r w:rsidR="003A75F2">
        <w:rPr>
          <w:i/>
          <w:iCs/>
        </w:rPr>
        <w:t>cuii</w:t>
      </w:r>
      <w:proofErr w:type="spellEnd"/>
      <w:r w:rsidR="003A75F2">
        <w:t xml:space="preserve">, showing a distinct </w:t>
      </w:r>
      <w:proofErr w:type="spellStart"/>
      <w:r w:rsidR="003A75F2">
        <w:t>talonid</w:t>
      </w:r>
      <w:proofErr w:type="spellEnd"/>
      <w:r w:rsidR="003A75F2">
        <w:t xml:space="preserve"> angle (Davis, 2011</w:t>
      </w:r>
      <w:r w:rsidR="003A75F2">
        <w:rPr>
          <w:rFonts w:hint="eastAsia"/>
          <w:lang w:eastAsia="zh-CN"/>
        </w:rPr>
        <w:t>a</w:t>
      </w:r>
      <w:r w:rsidR="003A75F2">
        <w:t>)</w:t>
      </w:r>
      <w:r w:rsidR="0023547B">
        <w:t xml:space="preserve"> and w</w:t>
      </w:r>
      <w:r w:rsidR="003A75F2">
        <w:t xml:space="preserve">ear facets 3 and 4 are </w:t>
      </w:r>
      <w:r w:rsidR="001E0070">
        <w:t xml:space="preserve">extensive, converging dorsally </w:t>
      </w:r>
      <w:r w:rsidR="003A75F2">
        <w:t xml:space="preserve">at the sharp tip of the </w:t>
      </w:r>
      <w:proofErr w:type="spellStart"/>
      <w:r w:rsidR="003A75F2">
        <w:t>hypoconid</w:t>
      </w:r>
      <w:proofErr w:type="spellEnd"/>
      <w:r w:rsidR="003A75F2">
        <w:t xml:space="preserve">, indicating that the cusp did not have ‘crushing’ contact with the upper molar </w:t>
      </w:r>
      <w:r w:rsidR="0023547B">
        <w:t xml:space="preserve">to for </w:t>
      </w:r>
      <w:r w:rsidR="003A75F2">
        <w:t xml:space="preserve">the double-opposition typical for </w:t>
      </w:r>
      <w:proofErr w:type="spellStart"/>
      <w:r w:rsidR="003A75F2">
        <w:t>tribospheny</w:t>
      </w:r>
      <w:proofErr w:type="spellEnd"/>
      <w:r w:rsidR="003A75F2">
        <w:t xml:space="preserve"> (Simpson, 1936). </w:t>
      </w:r>
      <w:r w:rsidR="003A75F2">
        <w:rPr>
          <w:b/>
          <w:bCs/>
        </w:rPr>
        <w:t>F-I</w:t>
      </w:r>
      <w:r w:rsidR="003A75F2">
        <w:t>, Labial views of lower molars</w:t>
      </w:r>
      <w:r w:rsidR="001E0070">
        <w:t xml:space="preserve"> of</w:t>
      </w:r>
      <w:r w:rsidR="003A75F2">
        <w:t xml:space="preserve"> </w:t>
      </w:r>
      <w:proofErr w:type="spellStart"/>
      <w:r w:rsidR="003A75F2">
        <w:rPr>
          <w:i/>
          <w:iCs/>
        </w:rPr>
        <w:t>Morganucodon</w:t>
      </w:r>
      <w:proofErr w:type="spellEnd"/>
      <w:r w:rsidR="003A75F2">
        <w:t xml:space="preserve"> sp. (</w:t>
      </w:r>
      <w:r w:rsidR="001E0070">
        <w:t>uncatalogued</w:t>
      </w:r>
      <w:r w:rsidR="003A75F2">
        <w:t xml:space="preserve"> specimen of IVPP), </w:t>
      </w:r>
      <w:proofErr w:type="spellStart"/>
      <w:r w:rsidR="003A75F2">
        <w:rPr>
          <w:i/>
          <w:iCs/>
        </w:rPr>
        <w:t>Nanolestes</w:t>
      </w:r>
      <w:proofErr w:type="spellEnd"/>
      <w:r w:rsidR="003A75F2">
        <w:rPr>
          <w:i/>
          <w:iCs/>
        </w:rPr>
        <w:t xml:space="preserve"> </w:t>
      </w:r>
      <w:proofErr w:type="spellStart"/>
      <w:r w:rsidR="003A75F2">
        <w:rPr>
          <w:i/>
          <w:iCs/>
        </w:rPr>
        <w:t>drescherae</w:t>
      </w:r>
      <w:proofErr w:type="spellEnd"/>
      <w:r w:rsidR="003A75F2">
        <w:t xml:space="preserve"> (modified from Martin, 2002), </w:t>
      </w:r>
      <w:proofErr w:type="spellStart"/>
      <w:r w:rsidR="003A75F2">
        <w:rPr>
          <w:i/>
          <w:iCs/>
        </w:rPr>
        <w:t>Arguimus</w:t>
      </w:r>
      <w:proofErr w:type="spellEnd"/>
      <w:r w:rsidR="003A75F2">
        <w:rPr>
          <w:i/>
          <w:iCs/>
        </w:rPr>
        <w:t xml:space="preserve"> </w:t>
      </w:r>
      <w:proofErr w:type="spellStart"/>
      <w:r w:rsidR="003A75F2">
        <w:rPr>
          <w:i/>
          <w:iCs/>
        </w:rPr>
        <w:t>khosbajari</w:t>
      </w:r>
      <w:proofErr w:type="spellEnd"/>
      <w:r w:rsidR="003A75F2">
        <w:rPr>
          <w:i/>
          <w:iCs/>
        </w:rPr>
        <w:t xml:space="preserve"> </w:t>
      </w:r>
      <w:r w:rsidR="003A75F2">
        <w:t>(</w:t>
      </w:r>
      <w:r w:rsidR="001E0070">
        <w:t xml:space="preserve">cast, </w:t>
      </w:r>
      <w:r w:rsidR="003A75F2">
        <w:t xml:space="preserve">AMNH FM 147006), and </w:t>
      </w:r>
      <w:proofErr w:type="spellStart"/>
      <w:r w:rsidR="003A75F2">
        <w:rPr>
          <w:i/>
          <w:iCs/>
        </w:rPr>
        <w:t>Jeholotherium</w:t>
      </w:r>
      <w:proofErr w:type="spellEnd"/>
      <w:r w:rsidR="003A75F2">
        <w:t xml:space="preserve"> (JZT-DB0062)</w:t>
      </w:r>
      <w:r w:rsidR="001E0070">
        <w:t>; s</w:t>
      </w:r>
      <w:r w:rsidR="003A75F2">
        <w:t xml:space="preserve">ome images </w:t>
      </w:r>
      <w:r w:rsidR="001E0070">
        <w:t xml:space="preserve">were </w:t>
      </w:r>
      <w:r w:rsidR="003A75F2">
        <w:t xml:space="preserve">reversed for comparison. </w:t>
      </w:r>
      <w:r w:rsidR="00425B9E">
        <w:t>B</w:t>
      </w:r>
      <w:r w:rsidR="003A75F2">
        <w:t>lue arrow point</w:t>
      </w:r>
      <w:r w:rsidR="00425B9E">
        <w:t>s</w:t>
      </w:r>
      <w:r w:rsidR="003A75F2">
        <w:t xml:space="preserve"> to the ventral limit of the wear facet in the hypoflexid. The smoothly arc wear facet was created by contact with the paracone; such a wear configuration is no longer present in </w:t>
      </w:r>
      <w:proofErr w:type="spellStart"/>
      <w:r w:rsidR="003A75F2">
        <w:rPr>
          <w:i/>
          <w:iCs/>
        </w:rPr>
        <w:t>Kielantherium</w:t>
      </w:r>
      <w:proofErr w:type="spellEnd"/>
      <w:r w:rsidR="001E0070">
        <w:t xml:space="preserve"> and</w:t>
      </w:r>
      <w:r w:rsidR="003A75F2">
        <w:t xml:space="preserve"> </w:t>
      </w:r>
      <w:proofErr w:type="spellStart"/>
      <w:r w:rsidR="003A75F2">
        <w:t>tribosphenidans</w:t>
      </w:r>
      <w:proofErr w:type="spellEnd"/>
      <w:r w:rsidR="003A75F2">
        <w:t xml:space="preserve">, such as </w:t>
      </w:r>
      <w:proofErr w:type="spellStart"/>
      <w:r w:rsidR="003A75F2">
        <w:rPr>
          <w:i/>
          <w:iCs/>
        </w:rPr>
        <w:t>Jeholotherium</w:t>
      </w:r>
      <w:proofErr w:type="spellEnd"/>
      <w:r w:rsidR="003A75F2">
        <w:t xml:space="preserve">. </w:t>
      </w:r>
    </w:p>
    <w:p w14:paraId="073880AE" w14:textId="339A130B" w:rsidR="003A75F2" w:rsidRDefault="003A75F2" w:rsidP="003A75F2"/>
    <w:p w14:paraId="1DAD39A7" w14:textId="77777777" w:rsidR="003A75F2" w:rsidRDefault="003A75F2" w:rsidP="003A75F2">
      <w:pPr>
        <w:jc w:val="center"/>
      </w:pPr>
      <w:r>
        <w:rPr>
          <w:noProof/>
        </w:rPr>
        <w:drawing>
          <wp:inline distT="0" distB="0" distL="0" distR="0" wp14:anchorId="1EA160B0" wp14:editId="3007082B">
            <wp:extent cx="5177155" cy="6282690"/>
            <wp:effectExtent l="0" t="0" r="4445" b="11430"/>
            <wp:docPr id="2508525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52530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48" cy="62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761D" w14:textId="360B757A" w:rsidR="003A75F2" w:rsidRDefault="006E2743" w:rsidP="003A75F2">
      <w:r>
        <w:rPr>
          <w:b/>
          <w:bCs/>
        </w:rPr>
        <w:t xml:space="preserve">Extended Data Fig. </w:t>
      </w:r>
      <w:r w:rsidR="00C30D67">
        <w:rPr>
          <w:b/>
          <w:bCs/>
        </w:rPr>
        <w:t>6</w:t>
      </w:r>
      <w:r w:rsidR="003A75F2">
        <w:rPr>
          <w:b/>
          <w:bCs/>
        </w:rPr>
        <w:t>. CT-data rendered upper teeth of the holotype (IVPP V34585) of</w:t>
      </w:r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Liaodelta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angusta</w:t>
      </w:r>
      <w:proofErr w:type="spellEnd"/>
      <w:r w:rsidR="003A75F2">
        <w:rPr>
          <w:b/>
          <w:bCs/>
        </w:rPr>
        <w:t>. A</w:t>
      </w:r>
      <w:r w:rsidR="003A75F2">
        <w:t>-</w:t>
      </w:r>
      <w:r w:rsidR="003A75F2">
        <w:rPr>
          <w:b/>
          <w:bCs/>
        </w:rPr>
        <w:t>C</w:t>
      </w:r>
      <w:r w:rsidR="00891B14">
        <w:t>,</w:t>
      </w:r>
      <w:r w:rsidR="003A75F2">
        <w:t xml:space="preserve"> Occlusal, lingual, and labial views of the right M1-3, with the M4 alveolus in the maxilla. </w:t>
      </w:r>
      <w:r w:rsidR="003A75F2">
        <w:rPr>
          <w:b/>
          <w:bCs/>
        </w:rPr>
        <w:t>D</w:t>
      </w:r>
      <w:r w:rsidR="003A75F2">
        <w:t>-</w:t>
      </w:r>
      <w:r w:rsidR="003A75F2">
        <w:rPr>
          <w:b/>
          <w:bCs/>
        </w:rPr>
        <w:t>F</w:t>
      </w:r>
      <w:r w:rsidR="00891B14">
        <w:t>,</w:t>
      </w:r>
      <w:r w:rsidR="003A75F2">
        <w:t xml:space="preserve"> The same views of the left P4-M4. Note P4 and M4 are in lower positions relative to M1-3, indicating that they are not fully erupted</w:t>
      </w:r>
      <w:r w:rsidR="00250BBC">
        <w:t>; this suggests P4 is a successional tooth</w:t>
      </w:r>
      <w:r w:rsidR="003A75F2">
        <w:t xml:space="preserve">. </w:t>
      </w:r>
      <w:r w:rsidR="003A75F2">
        <w:rPr>
          <w:b/>
          <w:bCs/>
        </w:rPr>
        <w:t>G1-5</w:t>
      </w:r>
      <w:r w:rsidR="00250BBC">
        <w:t>,</w:t>
      </w:r>
      <w:r w:rsidR="003A75F2">
        <w:t xml:space="preserve"> Occlusal, lingual, labial, mesial, and distal views of M1. </w:t>
      </w:r>
      <w:r w:rsidR="003A75F2">
        <w:rPr>
          <w:b/>
          <w:bCs/>
        </w:rPr>
        <w:t>H1-5</w:t>
      </w:r>
      <w:r w:rsidR="00250BBC">
        <w:t>,</w:t>
      </w:r>
      <w:r w:rsidR="003A75F2">
        <w:t xml:space="preserve"> The same views of M1. Note the lower protocone and the narrow space between it and the </w:t>
      </w:r>
      <w:r w:rsidR="00250BBC">
        <w:t>m</w:t>
      </w:r>
      <w:r w:rsidR="003A75F2">
        <w:t xml:space="preserve">erged base of the paracone and metacone. Also, the </w:t>
      </w:r>
      <w:proofErr w:type="spellStart"/>
      <w:r w:rsidR="003A75F2">
        <w:t>metastyle</w:t>
      </w:r>
      <w:proofErr w:type="spellEnd"/>
      <w:r w:rsidR="003A75F2">
        <w:t xml:space="preserve"> region is well-developed, the </w:t>
      </w:r>
      <w:proofErr w:type="spellStart"/>
      <w:r w:rsidR="003A75F2">
        <w:t>postmetacrista</w:t>
      </w:r>
      <w:proofErr w:type="spellEnd"/>
      <w:r w:rsidR="003A75F2">
        <w:t xml:space="preserve"> is strong, and the posterior root supporting this region is stronger than the anterior root. </w:t>
      </w:r>
    </w:p>
    <w:p w14:paraId="49850416" w14:textId="77777777" w:rsidR="003A75F2" w:rsidRDefault="003A75F2" w:rsidP="003A75F2">
      <w:r>
        <w:br w:type="page"/>
      </w:r>
    </w:p>
    <w:p w14:paraId="0EFA99C2" w14:textId="37E5AB08" w:rsidR="003A75F2" w:rsidRDefault="00B70EDF" w:rsidP="003A75F2">
      <w:pPr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78B2C23F" wp14:editId="0DCEC25A">
            <wp:extent cx="5278120" cy="5782310"/>
            <wp:effectExtent l="0" t="0" r="5080" b="0"/>
            <wp:docPr id="180257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75379" name="Picture 18025753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C139" w14:textId="4937BC1F" w:rsidR="003A75F2" w:rsidRDefault="006E2743" w:rsidP="003A75F2">
      <w:r>
        <w:rPr>
          <w:b/>
          <w:bCs/>
        </w:rPr>
        <w:t xml:space="preserve">Extended Data Fig. </w:t>
      </w:r>
      <w:r w:rsidR="00C30D67">
        <w:rPr>
          <w:b/>
          <w:bCs/>
        </w:rPr>
        <w:t>7</w:t>
      </w:r>
      <w:r w:rsidR="003A75F2">
        <w:rPr>
          <w:b/>
          <w:bCs/>
        </w:rPr>
        <w:t xml:space="preserve">. The holotype (JZT-DB0062) of </w:t>
      </w:r>
      <w:proofErr w:type="spellStart"/>
      <w:r w:rsidR="003A75F2">
        <w:rPr>
          <w:b/>
          <w:bCs/>
          <w:i/>
          <w:iCs/>
        </w:rPr>
        <w:t>Jeholotherium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antiguum</w:t>
      </w:r>
      <w:proofErr w:type="spellEnd"/>
      <w:r w:rsidR="003A75F2">
        <w:rPr>
          <w:b/>
          <w:bCs/>
        </w:rPr>
        <w:t>.</w:t>
      </w:r>
      <w:r w:rsidR="003A75F2">
        <w:t xml:space="preserve"> </w:t>
      </w:r>
      <w:r w:rsidR="003A75F2">
        <w:rPr>
          <w:b/>
          <w:bCs/>
        </w:rPr>
        <w:t>A</w:t>
      </w:r>
      <w:r w:rsidR="00F131AC">
        <w:t>,</w:t>
      </w:r>
      <w:r w:rsidR="003A75F2">
        <w:t xml:space="preserve"> CT-scan section through the skull, showing the contrast of the bone and the matrix. </w:t>
      </w:r>
      <w:r w:rsidR="00F131AC" w:rsidRPr="00F131AC">
        <w:rPr>
          <w:b/>
          <w:bCs/>
        </w:rPr>
        <w:t>B,</w:t>
      </w:r>
      <w:r w:rsidR="003A75F2">
        <w:t xml:space="preserve"> </w:t>
      </w:r>
      <w:r w:rsidR="00F131AC">
        <w:t xml:space="preserve">The </w:t>
      </w:r>
      <w:r w:rsidR="003A75F2">
        <w:t xml:space="preserve">exposed (left), thus damaged, side of the skull, contrasting the embedded right side of the skull </w:t>
      </w:r>
      <w:r w:rsidR="003A75F2" w:rsidRPr="00384E15">
        <w:t>(Fig. 3</w:t>
      </w:r>
      <w:r w:rsidR="003A75F2">
        <w:t xml:space="preserve">). </w:t>
      </w:r>
      <w:r w:rsidR="00F131AC">
        <w:rPr>
          <w:b/>
          <w:bCs/>
        </w:rPr>
        <w:t>C</w:t>
      </w:r>
      <w:r w:rsidR="00110B55">
        <w:t xml:space="preserve">, </w:t>
      </w:r>
      <w:r w:rsidR="00F131AC">
        <w:rPr>
          <w:b/>
          <w:bCs/>
        </w:rPr>
        <w:t>D</w:t>
      </w:r>
      <w:r w:rsidR="00F131AC">
        <w:t>,</w:t>
      </w:r>
      <w:r w:rsidR="003A75F2">
        <w:rPr>
          <w:b/>
          <w:bCs/>
        </w:rPr>
        <w:t xml:space="preserve"> </w:t>
      </w:r>
      <w:r w:rsidR="00F131AC">
        <w:t>L</w:t>
      </w:r>
      <w:r w:rsidR="003A75F2">
        <w:t>ower jaws with teeth in preserved condition.</w:t>
      </w:r>
      <w:r w:rsidR="002C0B18">
        <w:t xml:space="preserve"> </w:t>
      </w:r>
      <w:r w:rsidR="00110B55">
        <w:rPr>
          <w:b/>
          <w:bCs/>
        </w:rPr>
        <w:t>E</w:t>
      </w:r>
      <w:r w:rsidR="002C0B18">
        <w:t>,</w:t>
      </w:r>
      <w:r w:rsidR="00110B55">
        <w:t xml:space="preserve"> </w:t>
      </w:r>
      <w:r w:rsidR="00110B55" w:rsidRPr="0071745F">
        <w:rPr>
          <w:b/>
          <w:bCs/>
        </w:rPr>
        <w:t>F</w:t>
      </w:r>
      <w:r w:rsidR="00110B55">
        <w:t>,</w:t>
      </w:r>
      <w:r w:rsidR="003A75F2">
        <w:t xml:space="preserve"> </w:t>
      </w:r>
      <w:r w:rsidR="002C0B18">
        <w:t>R</w:t>
      </w:r>
      <w:r w:rsidR="003A75F2">
        <w:t xml:space="preserve">ight upper and lower dentitions </w:t>
      </w:r>
      <w:r w:rsidR="002C0B18">
        <w:t>in lingual and labial views.</w:t>
      </w:r>
      <w:r w:rsidR="003A75F2">
        <w:t xml:space="preserve"> </w:t>
      </w:r>
      <w:r w:rsidR="002C0B18">
        <w:t>T</w:t>
      </w:r>
      <w:r w:rsidR="003A75F2">
        <w:t xml:space="preserve">he displaced upper teeth are restored relative to the in situ lower teeth, showing the relative positive and </w:t>
      </w:r>
      <w:r w:rsidR="002C0B18">
        <w:t xml:space="preserve">their </w:t>
      </w:r>
      <w:r w:rsidR="003A75F2">
        <w:t xml:space="preserve">occlusal relationship. </w:t>
      </w:r>
      <w:r w:rsidR="002C0B18" w:rsidRPr="0071745F">
        <w:rPr>
          <w:b/>
          <w:bCs/>
        </w:rPr>
        <w:t>G</w:t>
      </w:r>
      <w:r w:rsidR="00110B55" w:rsidRPr="0071745F">
        <w:rPr>
          <w:b/>
          <w:bCs/>
        </w:rPr>
        <w:t>-</w:t>
      </w:r>
      <w:r w:rsidR="002C0B18" w:rsidRPr="0071745F">
        <w:rPr>
          <w:b/>
          <w:bCs/>
        </w:rPr>
        <w:t>I</w:t>
      </w:r>
      <w:r w:rsidR="002C0B18" w:rsidRPr="002C0B18">
        <w:t>,</w:t>
      </w:r>
      <w:r w:rsidR="003A75F2">
        <w:t xml:space="preserve"> Occlusal, labial, and lingual views of the right upper teeth (C-M3). </w:t>
      </w:r>
      <w:r w:rsidR="002C0B18">
        <w:rPr>
          <w:b/>
          <w:bCs/>
        </w:rPr>
        <w:t>J</w:t>
      </w:r>
      <w:r w:rsidR="00110B55">
        <w:rPr>
          <w:b/>
          <w:bCs/>
        </w:rPr>
        <w:t>-</w:t>
      </w:r>
      <w:r w:rsidR="002C0B18">
        <w:rPr>
          <w:b/>
          <w:bCs/>
        </w:rPr>
        <w:t>L</w:t>
      </w:r>
      <w:r w:rsidR="002C0B18" w:rsidRPr="0071745F">
        <w:t>,</w:t>
      </w:r>
      <w:r w:rsidR="003A75F2">
        <w:rPr>
          <w:b/>
          <w:bCs/>
        </w:rPr>
        <w:t xml:space="preserve"> </w:t>
      </w:r>
      <w:r w:rsidR="003A75F2">
        <w:t>Occlusal, lingual and labial views of the right lower dentition.</w:t>
      </w:r>
    </w:p>
    <w:p w14:paraId="1FB4884B" w14:textId="77777777" w:rsidR="003A75F2" w:rsidRDefault="003A75F2" w:rsidP="003A75F2">
      <w:r>
        <w:br w:type="page"/>
      </w:r>
    </w:p>
    <w:p w14:paraId="6BDD5DE4" w14:textId="77777777" w:rsidR="003A75F2" w:rsidRDefault="003A75F2" w:rsidP="003A75F2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213F8B39" wp14:editId="1DCCD862">
            <wp:extent cx="5194935" cy="5855335"/>
            <wp:effectExtent l="0" t="0" r="1905" b="12065"/>
            <wp:docPr id="1345400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00470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764" cy="58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D9F5" w14:textId="7A38DC68" w:rsidR="003A75F2" w:rsidRDefault="006E2743" w:rsidP="003A75F2">
      <w:pPr>
        <w:rPr>
          <w:b/>
          <w:bCs/>
        </w:rPr>
      </w:pPr>
      <w:r>
        <w:rPr>
          <w:b/>
          <w:bCs/>
        </w:rPr>
        <w:t xml:space="preserve">Extended Data Fig. </w:t>
      </w:r>
      <w:r w:rsidR="00C30D67">
        <w:rPr>
          <w:b/>
          <w:bCs/>
        </w:rPr>
        <w:t>8</w:t>
      </w:r>
      <w:r w:rsidR="003A75F2">
        <w:rPr>
          <w:b/>
          <w:bCs/>
        </w:rPr>
        <w:t xml:space="preserve">. CT-data rendered isolated right cheek teeth of </w:t>
      </w:r>
      <w:proofErr w:type="spellStart"/>
      <w:r w:rsidR="003A75F2">
        <w:rPr>
          <w:b/>
          <w:bCs/>
          <w:i/>
          <w:iCs/>
        </w:rPr>
        <w:t>Jeholotherium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antiguum</w:t>
      </w:r>
      <w:proofErr w:type="spellEnd"/>
      <w:r w:rsidR="003A75F2">
        <w:rPr>
          <w:b/>
          <w:bCs/>
        </w:rPr>
        <w:t>. A1-5</w:t>
      </w:r>
      <w:r w:rsidR="002C0B18">
        <w:t>,</w:t>
      </w:r>
      <w:r w:rsidR="003A75F2">
        <w:rPr>
          <w:b/>
          <w:bCs/>
        </w:rPr>
        <w:t xml:space="preserve"> </w:t>
      </w:r>
      <w:r w:rsidR="003A75F2">
        <w:t>Occlusal, lingual, labial, mesial, and distal views P5; note that</w:t>
      </w:r>
      <w:r w:rsidR="003D150C">
        <w:t xml:space="preserve"> P4 is transversely narrow,</w:t>
      </w:r>
      <w:r w:rsidR="003A75F2">
        <w:t xml:space="preserve"> the metacone is small but distinct, the lingual cingulum bears no protocone, and the distal root is transversely widened but not divided</w:t>
      </w:r>
      <w:r w:rsidR="003D150C">
        <w:t xml:space="preserve"> to form</w:t>
      </w:r>
      <w:r w:rsidR="003A75F2">
        <w:t xml:space="preserve"> </w:t>
      </w:r>
      <w:r w:rsidR="003D150C">
        <w:t xml:space="preserve">a </w:t>
      </w:r>
      <w:r w:rsidR="003A75F2">
        <w:t xml:space="preserve">lingual root. </w:t>
      </w:r>
      <w:r w:rsidR="003A75F2">
        <w:rPr>
          <w:b/>
          <w:bCs/>
        </w:rPr>
        <w:t>B1-5</w:t>
      </w:r>
      <w:r w:rsidR="002C0B18">
        <w:t>,</w:t>
      </w:r>
      <w:r w:rsidR="003A75F2">
        <w:t xml:space="preserve"> Occlusal, lingual, labial, </w:t>
      </w:r>
      <w:proofErr w:type="spellStart"/>
      <w:r w:rsidR="003A75F2">
        <w:t>mesialm</w:t>
      </w:r>
      <w:proofErr w:type="spellEnd"/>
      <w:r w:rsidR="003A75F2">
        <w:t xml:space="preserve"> and distal views of M1; note that there is no </w:t>
      </w:r>
      <w:proofErr w:type="spellStart"/>
      <w:r w:rsidR="003A75F2">
        <w:t>conule</w:t>
      </w:r>
      <w:proofErr w:type="spellEnd"/>
      <w:r w:rsidR="003A75F2">
        <w:t xml:space="preserve">, the protocone is low, the paracone is notably larger than the metacone, and the </w:t>
      </w:r>
      <w:proofErr w:type="spellStart"/>
      <w:r w:rsidR="003A75F2">
        <w:t>parastyle</w:t>
      </w:r>
      <w:proofErr w:type="spellEnd"/>
      <w:r w:rsidR="003A75F2">
        <w:t xml:space="preserve"> region is robust. </w:t>
      </w:r>
      <w:r w:rsidR="003A75F2">
        <w:rPr>
          <w:b/>
          <w:bCs/>
        </w:rPr>
        <w:t>C1-5</w:t>
      </w:r>
      <w:r w:rsidR="002C0B18">
        <w:t>,</w:t>
      </w:r>
      <w:r w:rsidR="003A75F2">
        <w:t xml:space="preserve"> Occlusal, lingual, labial, mesial, and distal views of M2; note the general morphology is similar M1. </w:t>
      </w:r>
      <w:r w:rsidR="003A75F2">
        <w:rPr>
          <w:b/>
          <w:bCs/>
        </w:rPr>
        <w:t>D1-5</w:t>
      </w:r>
      <w:r w:rsidR="002C0B18">
        <w:t>,</w:t>
      </w:r>
      <w:r w:rsidR="003A75F2">
        <w:t xml:space="preserve"> Occlusal, lingual, labial, mesial, and distal views of </w:t>
      </w:r>
      <w:r w:rsidR="00110B55">
        <w:rPr>
          <w:lang w:eastAsia="zh-CN"/>
        </w:rPr>
        <w:t xml:space="preserve">reversed left </w:t>
      </w:r>
      <w:r w:rsidR="003A75F2">
        <w:rPr>
          <w:rFonts w:hint="eastAsia"/>
          <w:lang w:eastAsia="zh-CN"/>
        </w:rPr>
        <w:t>M</w:t>
      </w:r>
      <w:r w:rsidR="003A75F2">
        <w:t xml:space="preserve">3; note the </w:t>
      </w:r>
      <w:proofErr w:type="spellStart"/>
      <w:r w:rsidR="003A75F2">
        <w:t>parastyle</w:t>
      </w:r>
      <w:proofErr w:type="spellEnd"/>
      <w:r w:rsidR="003A75F2">
        <w:t xml:space="preserve"> is small and the </w:t>
      </w:r>
      <w:proofErr w:type="spellStart"/>
      <w:r w:rsidR="003A75F2">
        <w:t>metastyle</w:t>
      </w:r>
      <w:proofErr w:type="spellEnd"/>
      <w:r w:rsidR="003A75F2">
        <w:t xml:space="preserve"> region is reduced. The paracone is fractured. </w:t>
      </w:r>
      <w:r w:rsidR="003A75F2">
        <w:rPr>
          <w:b/>
          <w:bCs/>
        </w:rPr>
        <w:t>E1-3</w:t>
      </w:r>
      <w:r w:rsidR="002C0B18">
        <w:t>,</w:t>
      </w:r>
      <w:r w:rsidR="003A75F2">
        <w:t xml:space="preserve"> Occlusal, lingual, and labial views of m1; note that the metaconid is taller than the </w:t>
      </w:r>
      <w:proofErr w:type="spellStart"/>
      <w:r w:rsidR="003A75F2">
        <w:t>paraconid</w:t>
      </w:r>
      <w:proofErr w:type="spellEnd"/>
      <w:r w:rsidR="003A75F2">
        <w:t xml:space="preserve"> but pushed toward the protoconid; the distal </w:t>
      </w:r>
      <w:proofErr w:type="spellStart"/>
      <w:r w:rsidR="003A75F2">
        <w:t>metacristid</w:t>
      </w:r>
      <w:proofErr w:type="spellEnd"/>
      <w:r w:rsidR="003A75F2">
        <w:t xml:space="preserve"> is strong, and the </w:t>
      </w:r>
      <w:proofErr w:type="spellStart"/>
      <w:r w:rsidR="003A75F2">
        <w:t>talonid</w:t>
      </w:r>
      <w:proofErr w:type="spellEnd"/>
      <w:r w:rsidR="003A75F2">
        <w:t xml:space="preserve"> basin is lingual to the distal </w:t>
      </w:r>
      <w:proofErr w:type="spellStart"/>
      <w:r w:rsidR="003A75F2">
        <w:t>metacristid</w:t>
      </w:r>
      <w:proofErr w:type="spellEnd"/>
      <w:r w:rsidR="003A75F2">
        <w:t xml:space="preserve">, mesial to the entoconid. </w:t>
      </w:r>
    </w:p>
    <w:p w14:paraId="792155A8" w14:textId="77777777" w:rsidR="003A75F2" w:rsidRDefault="003A75F2" w:rsidP="003A75F2">
      <w:r>
        <w:br w:type="page"/>
      </w:r>
    </w:p>
    <w:p w14:paraId="0EDFFD14" w14:textId="345C3D5E" w:rsidR="003A75F2" w:rsidRDefault="003A75F2" w:rsidP="003A75F2">
      <w:r>
        <w:rPr>
          <w:b/>
          <w:bCs/>
          <w:noProof/>
        </w:rPr>
        <w:lastRenderedPageBreak/>
        <w:drawing>
          <wp:inline distT="0" distB="0" distL="0" distR="0" wp14:anchorId="5695F6CD" wp14:editId="5229F016">
            <wp:extent cx="5731510" cy="3890645"/>
            <wp:effectExtent l="0" t="0" r="13970" b="10795"/>
            <wp:docPr id="10955658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65860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743" w:rsidRPr="006E2743">
        <w:rPr>
          <w:b/>
          <w:bCs/>
        </w:rPr>
        <w:t xml:space="preserve"> </w:t>
      </w:r>
      <w:r w:rsidR="006E2743">
        <w:rPr>
          <w:b/>
          <w:bCs/>
        </w:rPr>
        <w:t xml:space="preserve">Extended Data Fig. </w:t>
      </w:r>
      <w:r w:rsidR="00C30D67">
        <w:rPr>
          <w:b/>
          <w:bCs/>
        </w:rPr>
        <w:t>9</w:t>
      </w:r>
      <w:r>
        <w:rPr>
          <w:b/>
          <w:bCs/>
        </w:rPr>
        <w:t xml:space="preserve">. Occlusal relationship of the upper and lower molars of </w:t>
      </w:r>
      <w:proofErr w:type="spellStart"/>
      <w:r>
        <w:rPr>
          <w:b/>
          <w:bCs/>
          <w:i/>
          <w:iCs/>
        </w:rPr>
        <w:t>Kielantherium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cuii</w:t>
      </w:r>
      <w:proofErr w:type="spellEnd"/>
      <w:r>
        <w:rPr>
          <w:b/>
          <w:bCs/>
          <w:i/>
          <w:iCs/>
        </w:rPr>
        <w:t xml:space="preserve"> </w:t>
      </w:r>
      <w:r>
        <w:rPr>
          <w:b/>
          <w:bCs/>
        </w:rPr>
        <w:t xml:space="preserve">and </w:t>
      </w:r>
      <w:proofErr w:type="spellStart"/>
      <w:r>
        <w:rPr>
          <w:b/>
          <w:bCs/>
          <w:i/>
          <w:iCs/>
        </w:rPr>
        <w:t>Jeholotherium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antiguum</w:t>
      </w:r>
      <w:proofErr w:type="spellEnd"/>
      <w:r>
        <w:rPr>
          <w:b/>
          <w:bCs/>
        </w:rPr>
        <w:t>.</w:t>
      </w:r>
      <w:r>
        <w:t xml:space="preserve"> </w:t>
      </w:r>
      <w:r>
        <w:rPr>
          <w:b/>
          <w:bCs/>
        </w:rPr>
        <w:t>A</w:t>
      </w:r>
      <w:r w:rsidR="00C35857">
        <w:t xml:space="preserve">, </w:t>
      </w:r>
      <w:r>
        <w:t xml:space="preserve">Occlusal view of M1 and m1-2 of </w:t>
      </w:r>
      <w:r>
        <w:rPr>
          <w:i/>
          <w:iCs/>
        </w:rPr>
        <w:t xml:space="preserve">K. </w:t>
      </w:r>
      <w:proofErr w:type="spellStart"/>
      <w:r>
        <w:rPr>
          <w:i/>
          <w:iCs/>
        </w:rPr>
        <w:t>cuii</w:t>
      </w:r>
      <w:proofErr w:type="spellEnd"/>
      <w:r>
        <w:t xml:space="preserve">. The red and blue dots </w:t>
      </w:r>
      <w:proofErr w:type="spellStart"/>
      <w:r>
        <w:t>represetnt</w:t>
      </w:r>
      <w:proofErr w:type="spellEnd"/>
      <w:r>
        <w:t xml:space="preserve"> the protocone and the </w:t>
      </w:r>
      <w:proofErr w:type="spellStart"/>
      <w:r>
        <w:t>hypoconid</w:t>
      </w:r>
      <w:proofErr w:type="spellEnd"/>
      <w:r>
        <w:t xml:space="preserve">, respectively, and their corresponding positions when the teeth are in centrical occlusion. </w:t>
      </w:r>
      <w:r>
        <w:rPr>
          <w:b/>
          <w:bCs/>
        </w:rPr>
        <w:t>B</w:t>
      </w:r>
      <w:r w:rsidR="00C35857">
        <w:t>,</w:t>
      </w:r>
      <w:r>
        <w:t xml:space="preserve"> The relative positions of the M1 and m1-2 in occlusion, with M1 being photographically converted as semitransparent. </w:t>
      </w:r>
      <w:r>
        <w:rPr>
          <w:b/>
          <w:bCs/>
        </w:rPr>
        <w:t>C</w:t>
      </w:r>
      <w:r w:rsidR="00C35857">
        <w:t>,</w:t>
      </w:r>
      <w:r>
        <w:t xml:space="preserve"> Labial view of m1 with the blue arrows pointing to the wear facets</w:t>
      </w:r>
      <w:r w:rsidR="00A729EB">
        <w:t xml:space="preserve"> 3 and 4</w:t>
      </w:r>
      <w:r>
        <w:t xml:space="preserve"> on the </w:t>
      </w:r>
      <w:proofErr w:type="spellStart"/>
      <w:r>
        <w:t>talonid</w:t>
      </w:r>
      <w:proofErr w:type="spellEnd"/>
      <w:r>
        <w:t xml:space="preserve">. </w:t>
      </w:r>
      <w:r>
        <w:rPr>
          <w:b/>
          <w:bCs/>
        </w:rPr>
        <w:t>D</w:t>
      </w:r>
      <w:r>
        <w:t>-</w:t>
      </w:r>
      <w:r>
        <w:rPr>
          <w:b/>
          <w:bCs/>
        </w:rPr>
        <w:t>F</w:t>
      </w:r>
      <w:r w:rsidR="00C35857">
        <w:t>,</w:t>
      </w:r>
      <w:r>
        <w:t xml:space="preserve"> The relative positions of M1 and m1-2 during occlusion. The light blue part represents reconstructed paracone and metacone based on the upper molar of </w:t>
      </w:r>
      <w:r>
        <w:rPr>
          <w:i/>
          <w:iCs/>
        </w:rPr>
        <w:t xml:space="preserve">K. </w:t>
      </w:r>
      <w:proofErr w:type="spellStart"/>
      <w:r>
        <w:rPr>
          <w:i/>
          <w:iCs/>
        </w:rPr>
        <w:t>gobiense</w:t>
      </w:r>
      <w:proofErr w:type="spellEnd"/>
      <w:r>
        <w:t xml:space="preserve"> (Lopatin and </w:t>
      </w:r>
      <w:proofErr w:type="spellStart"/>
      <w:r>
        <w:t>Averianov</w:t>
      </w:r>
      <w:proofErr w:type="spellEnd"/>
      <w:r>
        <w:t>, 2006</w:t>
      </w:r>
      <w:r>
        <w:rPr>
          <w:rFonts w:hint="eastAsia"/>
          <w:lang w:eastAsia="zh-CN"/>
        </w:rPr>
        <w:t>a</w:t>
      </w:r>
      <w:r>
        <w:t xml:space="preserve">, 2007). </w:t>
      </w:r>
      <w:r>
        <w:rPr>
          <w:b/>
          <w:bCs/>
        </w:rPr>
        <w:t>G</w:t>
      </w:r>
      <w:r>
        <w:t>-</w:t>
      </w:r>
      <w:r>
        <w:rPr>
          <w:b/>
          <w:bCs/>
        </w:rPr>
        <w:t>K</w:t>
      </w:r>
      <w:r w:rsidR="00C35857">
        <w:t>,</w:t>
      </w:r>
      <w:r>
        <w:t xml:space="preserve"> The same occlusal relationships of M1 and m1 as shown in </w:t>
      </w:r>
      <w:r w:rsidR="00110B55">
        <w:t>(</w:t>
      </w:r>
      <w:r w:rsidRPr="00C35857">
        <w:t>A-F</w:t>
      </w:r>
      <w:r w:rsidR="00110B55">
        <w:t>)</w:t>
      </w:r>
      <w:r>
        <w:t xml:space="preserve">. Note the position of the deepest point of the </w:t>
      </w:r>
      <w:proofErr w:type="spellStart"/>
      <w:r>
        <w:t>talonid</w:t>
      </w:r>
      <w:proofErr w:type="spellEnd"/>
      <w:r>
        <w:t xml:space="preserve"> basin in relation to the </w:t>
      </w:r>
      <w:proofErr w:type="spellStart"/>
      <w:r>
        <w:t>endoconid</w:t>
      </w:r>
      <w:proofErr w:type="spellEnd"/>
      <w:r>
        <w:t xml:space="preserve">, the lingually open </w:t>
      </w:r>
      <w:proofErr w:type="spellStart"/>
      <w:r>
        <w:t>talonid</w:t>
      </w:r>
      <w:proofErr w:type="spellEnd"/>
      <w:r>
        <w:t xml:space="preserve"> basin as the protocone is centrical position, and the concavity receiving the </w:t>
      </w:r>
      <w:proofErr w:type="spellStart"/>
      <w:r>
        <w:t>hypoconid</w:t>
      </w:r>
      <w:proofErr w:type="spellEnd"/>
      <w:r>
        <w:t xml:space="preserve"> in the secondary trigon</w:t>
      </w:r>
      <w:r w:rsidR="00C35857">
        <w:t xml:space="preserve"> basin</w:t>
      </w:r>
      <w:r>
        <w:t xml:space="preserve">. </w:t>
      </w:r>
    </w:p>
    <w:p w14:paraId="41FCA316" w14:textId="77777777" w:rsidR="003A75F2" w:rsidRDefault="003A75F2" w:rsidP="003A75F2">
      <w:r>
        <w:br w:type="page"/>
      </w:r>
    </w:p>
    <w:p w14:paraId="14094D06" w14:textId="77777777" w:rsidR="003A75F2" w:rsidRDefault="003A75F2" w:rsidP="003A75F2"/>
    <w:p w14:paraId="43DCA457" w14:textId="312BEBD5" w:rsidR="003A75F2" w:rsidRDefault="003A75F2" w:rsidP="003A75F2">
      <w:r>
        <w:rPr>
          <w:b/>
          <w:bCs/>
          <w:noProof/>
        </w:rPr>
        <w:drawing>
          <wp:inline distT="0" distB="0" distL="0" distR="0" wp14:anchorId="2DEC5F20" wp14:editId="600A0E03">
            <wp:extent cx="5731510" cy="6360160"/>
            <wp:effectExtent l="0" t="0" r="13970" b="10160"/>
            <wp:docPr id="14442001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00117" name="Picture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743" w:rsidRPr="006E2743">
        <w:rPr>
          <w:b/>
          <w:bCs/>
        </w:rPr>
        <w:t xml:space="preserve"> </w:t>
      </w:r>
      <w:r w:rsidR="006E2743">
        <w:rPr>
          <w:b/>
          <w:bCs/>
        </w:rPr>
        <w:t>Extended Data Fig. 1</w:t>
      </w:r>
      <w:r w:rsidR="00C30D67">
        <w:rPr>
          <w:b/>
          <w:bCs/>
        </w:rPr>
        <w:t>0</w:t>
      </w:r>
      <w:r>
        <w:rPr>
          <w:b/>
          <w:bCs/>
        </w:rPr>
        <w:t xml:space="preserve">. Phylogenetic results including </w:t>
      </w:r>
      <w:proofErr w:type="spellStart"/>
      <w:r>
        <w:rPr>
          <w:b/>
          <w:bCs/>
          <w:i/>
          <w:iCs/>
        </w:rPr>
        <w:t>Kielantherium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  <w:i/>
          <w:iCs/>
        </w:rPr>
        <w:t>Liaodelta</w:t>
      </w:r>
      <w:proofErr w:type="spellEnd"/>
      <w:r>
        <w:rPr>
          <w:b/>
          <w:bCs/>
        </w:rPr>
        <w:t xml:space="preserve">, and </w:t>
      </w:r>
      <w:proofErr w:type="spellStart"/>
      <w:r>
        <w:rPr>
          <w:b/>
          <w:bCs/>
          <w:i/>
          <w:iCs/>
        </w:rPr>
        <w:t>Jeholotherium</w:t>
      </w:r>
      <w:proofErr w:type="spellEnd"/>
      <w:r>
        <w:rPr>
          <w:b/>
          <w:bCs/>
        </w:rPr>
        <w:t>. A</w:t>
      </w:r>
      <w:r w:rsidR="00416525">
        <w:t>,</w:t>
      </w:r>
      <w:r>
        <w:t xml:space="preserve"> The strict consensus tree (PAUP). </w:t>
      </w:r>
      <w:r>
        <w:rPr>
          <w:b/>
          <w:bCs/>
        </w:rPr>
        <w:t>B</w:t>
      </w:r>
      <w:r w:rsidR="00416525">
        <w:t>,</w:t>
      </w:r>
      <w:r>
        <w:t xml:space="preserve"> The partial 50% majority-rule consensus (PAUP) focusing on </w:t>
      </w:r>
      <w:proofErr w:type="spellStart"/>
      <w:r>
        <w:t>cladotherians</w:t>
      </w:r>
      <w:proofErr w:type="spellEnd"/>
      <w:r>
        <w:t xml:space="preserve">. </w:t>
      </w:r>
      <w:r>
        <w:rPr>
          <w:b/>
          <w:bCs/>
        </w:rPr>
        <w:t>C</w:t>
      </w:r>
      <w:r w:rsidR="00416525">
        <w:t>,</w:t>
      </w:r>
      <w:r>
        <w:t xml:space="preserve"> The partial strict consensus tree (TNT) focusing on </w:t>
      </w:r>
      <w:proofErr w:type="spellStart"/>
      <w:r>
        <w:t>cladotherians</w:t>
      </w:r>
      <w:proofErr w:type="spellEnd"/>
      <w:r>
        <w:t>. See Method</w:t>
      </w:r>
      <w:r w:rsidR="00F437EC">
        <w:t>s</w:t>
      </w:r>
      <w:r>
        <w:t xml:space="preserve"> and </w:t>
      </w:r>
      <w:r w:rsidR="00F437EC">
        <w:t xml:space="preserve">Supplementary Information </w:t>
      </w:r>
      <w:r>
        <w:t xml:space="preserve">for the </w:t>
      </w:r>
      <w:r w:rsidR="00F437EC">
        <w:t>phylogenetic analyses</w:t>
      </w:r>
      <w:r>
        <w:t>.</w:t>
      </w:r>
    </w:p>
    <w:p w14:paraId="02996A30" w14:textId="1830BA98" w:rsidR="003A75F2" w:rsidRDefault="003A75F2" w:rsidP="003A75F2">
      <w:pPr>
        <w:rPr>
          <w:b/>
          <w:bCs/>
        </w:rPr>
      </w:pPr>
    </w:p>
    <w:p w14:paraId="7BA638B5" w14:textId="77777777" w:rsidR="006E2743" w:rsidRDefault="006E2743">
      <w:pPr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528B58FA" w14:textId="522CDC0B" w:rsidR="003A75F2" w:rsidRDefault="00C86DD5" w:rsidP="003A75F2">
      <w:r>
        <w:rPr>
          <w:b/>
          <w:bCs/>
        </w:rPr>
        <w:lastRenderedPageBreak/>
        <w:t>Extended</w:t>
      </w:r>
      <w:r w:rsidR="00FF6048">
        <w:rPr>
          <w:b/>
          <w:bCs/>
        </w:rPr>
        <w:t xml:space="preserve"> Data</w:t>
      </w:r>
      <w:r>
        <w:rPr>
          <w:b/>
          <w:bCs/>
        </w:rPr>
        <w:t xml:space="preserve"> </w:t>
      </w:r>
      <w:r w:rsidR="003A75F2">
        <w:rPr>
          <w:b/>
          <w:bCs/>
        </w:rPr>
        <w:t xml:space="preserve">Table 1. </w:t>
      </w:r>
      <w:r w:rsidR="00BC6287">
        <w:rPr>
          <w:b/>
          <w:bCs/>
        </w:rPr>
        <w:t xml:space="preserve">Tooth </w:t>
      </w:r>
      <w:r w:rsidR="003A75F2">
        <w:rPr>
          <w:b/>
          <w:bCs/>
        </w:rPr>
        <w:t xml:space="preserve">Measurements (length/width in mm) of </w:t>
      </w:r>
      <w:proofErr w:type="spellStart"/>
      <w:r w:rsidR="003A75F2">
        <w:rPr>
          <w:b/>
          <w:bCs/>
          <w:i/>
          <w:iCs/>
        </w:rPr>
        <w:t>Kielantherium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cuii</w:t>
      </w:r>
      <w:proofErr w:type="spellEnd"/>
      <w:r w:rsidR="003A75F2">
        <w:rPr>
          <w:b/>
          <w:bCs/>
        </w:rPr>
        <w:t xml:space="preserve">, </w:t>
      </w:r>
      <w:proofErr w:type="spellStart"/>
      <w:r w:rsidR="003A75F2">
        <w:rPr>
          <w:b/>
          <w:bCs/>
          <w:i/>
          <w:iCs/>
        </w:rPr>
        <w:t>Liaodelta</w:t>
      </w:r>
      <w:proofErr w:type="spellEnd"/>
      <w:r w:rsidR="003A75F2">
        <w:rPr>
          <w:b/>
          <w:bCs/>
          <w:i/>
          <w:iCs/>
        </w:rPr>
        <w:t xml:space="preserve"> </w:t>
      </w:r>
      <w:proofErr w:type="spellStart"/>
      <w:r w:rsidR="003A75F2">
        <w:rPr>
          <w:b/>
          <w:bCs/>
          <w:i/>
          <w:iCs/>
        </w:rPr>
        <w:t>angusta</w:t>
      </w:r>
      <w:proofErr w:type="spellEnd"/>
      <w:r w:rsidR="003A75F2">
        <w:rPr>
          <w:b/>
          <w:bCs/>
        </w:rPr>
        <w:t xml:space="preserve">, and </w:t>
      </w:r>
      <w:proofErr w:type="spellStart"/>
      <w:r w:rsidR="003A75F2">
        <w:rPr>
          <w:b/>
          <w:bCs/>
          <w:i/>
          <w:iCs/>
          <w:color w:val="000000" w:themeColor="text1"/>
        </w:rPr>
        <w:t>Jeholotherium</w:t>
      </w:r>
      <w:proofErr w:type="spellEnd"/>
      <w:r w:rsidR="003A75F2">
        <w:rPr>
          <w:b/>
          <w:bCs/>
          <w:i/>
          <w:iCs/>
          <w:color w:val="000000" w:themeColor="text1"/>
        </w:rPr>
        <w:t xml:space="preserve"> </w:t>
      </w:r>
      <w:proofErr w:type="spellStart"/>
      <w:r w:rsidR="003A75F2">
        <w:rPr>
          <w:b/>
          <w:bCs/>
          <w:i/>
          <w:iCs/>
          <w:color w:val="000000" w:themeColor="text1"/>
        </w:rPr>
        <w:t>antiquum</w:t>
      </w:r>
      <w:proofErr w:type="spellEnd"/>
      <w:r w:rsidR="003A75F2">
        <w:rPr>
          <w:b/>
          <w:bCs/>
        </w:rPr>
        <w:t xml:space="preserve">. </w:t>
      </w:r>
      <w:r w:rsidR="003A75F2" w:rsidRPr="00C86DD5">
        <w:rPr>
          <w:b/>
          <w:bCs/>
        </w:rPr>
        <w:t>*</w:t>
      </w:r>
      <w:r w:rsidR="00BC6287">
        <w:rPr>
          <w:b/>
          <w:bCs/>
        </w:rPr>
        <w:t>=</w:t>
      </w:r>
      <w:r w:rsidR="003A75F2" w:rsidRPr="00C86DD5">
        <w:rPr>
          <w:b/>
          <w:bCs/>
        </w:rPr>
        <w:t>Estimated</w:t>
      </w:r>
      <w:r w:rsidR="003A75F2" w:rsidRPr="00C86DD5">
        <w:rPr>
          <w:rFonts w:hint="eastAsia"/>
          <w:b/>
          <w:bCs/>
        </w:rPr>
        <w:t>.</w:t>
      </w:r>
    </w:p>
    <w:p w14:paraId="46E148BD" w14:textId="77777777" w:rsidR="003A75F2" w:rsidRDefault="003A75F2" w:rsidP="003A75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3A75F2" w14:paraId="442B40C1" w14:textId="77777777" w:rsidTr="00C82417">
        <w:tc>
          <w:tcPr>
            <w:tcW w:w="8296" w:type="dxa"/>
            <w:gridSpan w:val="6"/>
          </w:tcPr>
          <w:p w14:paraId="4BB043F1" w14:textId="77777777" w:rsidR="003A75F2" w:rsidRDefault="003A75F2" w:rsidP="00C82417">
            <w:pPr>
              <w:jc w:val="center"/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</w:rPr>
              <w:t>Kielantherium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</w:rPr>
              <w:t>cuii</w:t>
            </w:r>
            <w:proofErr w:type="spellEnd"/>
            <w:r>
              <w:t xml:space="preserve"> (ZGY0054)</w:t>
            </w:r>
          </w:p>
        </w:tc>
      </w:tr>
      <w:tr w:rsidR="003A75F2" w14:paraId="15CFF17F" w14:textId="77777777" w:rsidTr="00C82417">
        <w:tc>
          <w:tcPr>
            <w:tcW w:w="1382" w:type="dxa"/>
          </w:tcPr>
          <w:p w14:paraId="4A5FFB89" w14:textId="77777777" w:rsidR="003A75F2" w:rsidRDefault="003A75F2" w:rsidP="00C82417">
            <w:r>
              <w:t>Upper</w:t>
            </w:r>
          </w:p>
        </w:tc>
        <w:tc>
          <w:tcPr>
            <w:tcW w:w="1382" w:type="dxa"/>
          </w:tcPr>
          <w:p w14:paraId="5F41A54A" w14:textId="77777777" w:rsidR="003A75F2" w:rsidRDefault="003A75F2" w:rsidP="00C82417">
            <w:r>
              <w:t>Left</w:t>
            </w:r>
          </w:p>
        </w:tc>
        <w:tc>
          <w:tcPr>
            <w:tcW w:w="1383" w:type="dxa"/>
          </w:tcPr>
          <w:p w14:paraId="746EDEA6" w14:textId="77777777" w:rsidR="003A75F2" w:rsidRDefault="003A75F2" w:rsidP="00C82417">
            <w:r>
              <w:t>Right</w:t>
            </w:r>
          </w:p>
        </w:tc>
        <w:tc>
          <w:tcPr>
            <w:tcW w:w="1383" w:type="dxa"/>
          </w:tcPr>
          <w:p w14:paraId="5C606D2E" w14:textId="77777777" w:rsidR="003A75F2" w:rsidRDefault="003A75F2" w:rsidP="00C82417">
            <w:r>
              <w:t xml:space="preserve">Lower </w:t>
            </w:r>
          </w:p>
        </w:tc>
        <w:tc>
          <w:tcPr>
            <w:tcW w:w="1383" w:type="dxa"/>
          </w:tcPr>
          <w:p w14:paraId="7A4966AF" w14:textId="77777777" w:rsidR="003A75F2" w:rsidRDefault="003A75F2" w:rsidP="00C82417">
            <w:r>
              <w:t>Left</w:t>
            </w:r>
          </w:p>
        </w:tc>
        <w:tc>
          <w:tcPr>
            <w:tcW w:w="1383" w:type="dxa"/>
          </w:tcPr>
          <w:p w14:paraId="6CF533C5" w14:textId="77777777" w:rsidR="003A75F2" w:rsidRDefault="003A75F2" w:rsidP="00C82417">
            <w:r>
              <w:t>Right</w:t>
            </w:r>
          </w:p>
        </w:tc>
      </w:tr>
      <w:tr w:rsidR="003A75F2" w14:paraId="083CE4B7" w14:textId="77777777" w:rsidTr="00C82417">
        <w:tc>
          <w:tcPr>
            <w:tcW w:w="1382" w:type="dxa"/>
          </w:tcPr>
          <w:p w14:paraId="65706263" w14:textId="77777777" w:rsidR="003A75F2" w:rsidRDefault="003A75F2" w:rsidP="00C82417">
            <w:r>
              <w:t>I1</w:t>
            </w:r>
          </w:p>
        </w:tc>
        <w:tc>
          <w:tcPr>
            <w:tcW w:w="1382" w:type="dxa"/>
          </w:tcPr>
          <w:p w14:paraId="237B5439" w14:textId="77777777" w:rsidR="003A75F2" w:rsidRDefault="003A75F2" w:rsidP="00C82417"/>
        </w:tc>
        <w:tc>
          <w:tcPr>
            <w:tcW w:w="1383" w:type="dxa"/>
          </w:tcPr>
          <w:p w14:paraId="4D5AC388" w14:textId="77777777" w:rsidR="003A75F2" w:rsidRDefault="003A75F2" w:rsidP="00C82417"/>
        </w:tc>
        <w:tc>
          <w:tcPr>
            <w:tcW w:w="1383" w:type="dxa"/>
          </w:tcPr>
          <w:p w14:paraId="2E0C146B" w14:textId="77777777" w:rsidR="003A75F2" w:rsidRDefault="003A75F2" w:rsidP="00C82417">
            <w:r>
              <w:t>i1</w:t>
            </w:r>
          </w:p>
        </w:tc>
        <w:tc>
          <w:tcPr>
            <w:tcW w:w="1383" w:type="dxa"/>
          </w:tcPr>
          <w:p w14:paraId="207828CF" w14:textId="77777777" w:rsidR="003A75F2" w:rsidRDefault="003A75F2" w:rsidP="00C82417"/>
        </w:tc>
        <w:tc>
          <w:tcPr>
            <w:tcW w:w="1383" w:type="dxa"/>
          </w:tcPr>
          <w:p w14:paraId="3CC2622B" w14:textId="77777777" w:rsidR="003A75F2" w:rsidRDefault="003A75F2" w:rsidP="00C82417"/>
        </w:tc>
      </w:tr>
      <w:tr w:rsidR="003A75F2" w14:paraId="0421A8DC" w14:textId="77777777" w:rsidTr="00C82417">
        <w:tc>
          <w:tcPr>
            <w:tcW w:w="1382" w:type="dxa"/>
          </w:tcPr>
          <w:p w14:paraId="231EF2D6" w14:textId="77777777" w:rsidR="003A75F2" w:rsidRDefault="003A75F2" w:rsidP="00C82417">
            <w:r>
              <w:t>I2</w:t>
            </w:r>
          </w:p>
        </w:tc>
        <w:tc>
          <w:tcPr>
            <w:tcW w:w="1382" w:type="dxa"/>
          </w:tcPr>
          <w:p w14:paraId="7556B19D" w14:textId="77777777" w:rsidR="003A75F2" w:rsidRDefault="003A75F2" w:rsidP="00C82417"/>
        </w:tc>
        <w:tc>
          <w:tcPr>
            <w:tcW w:w="1383" w:type="dxa"/>
          </w:tcPr>
          <w:p w14:paraId="19E8C4E1" w14:textId="77777777" w:rsidR="003A75F2" w:rsidRDefault="003A75F2" w:rsidP="00C82417"/>
        </w:tc>
        <w:tc>
          <w:tcPr>
            <w:tcW w:w="1383" w:type="dxa"/>
          </w:tcPr>
          <w:p w14:paraId="11D5B459" w14:textId="77777777" w:rsidR="003A75F2" w:rsidRDefault="003A75F2" w:rsidP="00C82417">
            <w:r>
              <w:t>i2</w:t>
            </w:r>
          </w:p>
        </w:tc>
        <w:tc>
          <w:tcPr>
            <w:tcW w:w="1383" w:type="dxa"/>
          </w:tcPr>
          <w:p w14:paraId="4E746E2F" w14:textId="77777777" w:rsidR="003A75F2" w:rsidRDefault="003A75F2" w:rsidP="00C82417"/>
        </w:tc>
        <w:tc>
          <w:tcPr>
            <w:tcW w:w="1383" w:type="dxa"/>
          </w:tcPr>
          <w:p w14:paraId="63B3CF39" w14:textId="77777777" w:rsidR="003A75F2" w:rsidRDefault="003A75F2" w:rsidP="00C82417"/>
        </w:tc>
      </w:tr>
      <w:tr w:rsidR="003A75F2" w14:paraId="7B9AD920" w14:textId="77777777" w:rsidTr="00C82417">
        <w:tc>
          <w:tcPr>
            <w:tcW w:w="1382" w:type="dxa"/>
          </w:tcPr>
          <w:p w14:paraId="1A57A9A9" w14:textId="77777777" w:rsidR="003A75F2" w:rsidRDefault="003A75F2" w:rsidP="00C82417">
            <w:r>
              <w:t>I3</w:t>
            </w:r>
          </w:p>
        </w:tc>
        <w:tc>
          <w:tcPr>
            <w:tcW w:w="1382" w:type="dxa"/>
          </w:tcPr>
          <w:p w14:paraId="3014728A" w14:textId="77777777" w:rsidR="003A75F2" w:rsidRDefault="003A75F2" w:rsidP="00C82417"/>
        </w:tc>
        <w:tc>
          <w:tcPr>
            <w:tcW w:w="1383" w:type="dxa"/>
          </w:tcPr>
          <w:p w14:paraId="1B7AF02D" w14:textId="77777777" w:rsidR="003A75F2" w:rsidRDefault="003A75F2" w:rsidP="00C82417"/>
        </w:tc>
        <w:tc>
          <w:tcPr>
            <w:tcW w:w="1383" w:type="dxa"/>
          </w:tcPr>
          <w:p w14:paraId="565CB23B" w14:textId="77777777" w:rsidR="003A75F2" w:rsidRDefault="003A75F2" w:rsidP="00C82417">
            <w:r>
              <w:t>i3</w:t>
            </w:r>
          </w:p>
        </w:tc>
        <w:tc>
          <w:tcPr>
            <w:tcW w:w="1383" w:type="dxa"/>
          </w:tcPr>
          <w:p w14:paraId="3D2E7101" w14:textId="77777777" w:rsidR="003A75F2" w:rsidRDefault="003A75F2" w:rsidP="00C82417"/>
        </w:tc>
        <w:tc>
          <w:tcPr>
            <w:tcW w:w="1383" w:type="dxa"/>
          </w:tcPr>
          <w:p w14:paraId="39B1F899" w14:textId="77777777" w:rsidR="003A75F2" w:rsidRDefault="003A75F2" w:rsidP="00C82417"/>
        </w:tc>
      </w:tr>
      <w:tr w:rsidR="003A75F2" w14:paraId="3015CF0A" w14:textId="77777777" w:rsidTr="00C82417">
        <w:tc>
          <w:tcPr>
            <w:tcW w:w="1382" w:type="dxa"/>
          </w:tcPr>
          <w:p w14:paraId="7E888EC4" w14:textId="77777777" w:rsidR="003A75F2" w:rsidRDefault="003A75F2" w:rsidP="00C82417">
            <w:r>
              <w:t>C</w:t>
            </w:r>
          </w:p>
        </w:tc>
        <w:tc>
          <w:tcPr>
            <w:tcW w:w="1382" w:type="dxa"/>
          </w:tcPr>
          <w:p w14:paraId="57D9F5DB" w14:textId="77777777" w:rsidR="003A75F2" w:rsidRDefault="003A75F2" w:rsidP="00C82417">
            <w:r>
              <w:t>1.16/</w:t>
            </w:r>
          </w:p>
        </w:tc>
        <w:tc>
          <w:tcPr>
            <w:tcW w:w="1383" w:type="dxa"/>
          </w:tcPr>
          <w:p w14:paraId="5FB9A7C0" w14:textId="77777777" w:rsidR="003A75F2" w:rsidRDefault="003A75F2" w:rsidP="00C82417"/>
        </w:tc>
        <w:tc>
          <w:tcPr>
            <w:tcW w:w="1383" w:type="dxa"/>
          </w:tcPr>
          <w:p w14:paraId="70655EBE" w14:textId="77777777" w:rsidR="003A75F2" w:rsidRDefault="003A75F2" w:rsidP="00C82417">
            <w:r>
              <w:t>c</w:t>
            </w:r>
          </w:p>
        </w:tc>
        <w:tc>
          <w:tcPr>
            <w:tcW w:w="1383" w:type="dxa"/>
          </w:tcPr>
          <w:p w14:paraId="7BF091BC" w14:textId="77777777" w:rsidR="003A75F2" w:rsidRDefault="003A75F2" w:rsidP="00C82417"/>
        </w:tc>
        <w:tc>
          <w:tcPr>
            <w:tcW w:w="1383" w:type="dxa"/>
          </w:tcPr>
          <w:p w14:paraId="5713DD18" w14:textId="77777777" w:rsidR="003A75F2" w:rsidRDefault="003A75F2" w:rsidP="00C82417"/>
        </w:tc>
      </w:tr>
      <w:tr w:rsidR="003A75F2" w14:paraId="6B055124" w14:textId="77777777" w:rsidTr="00C82417">
        <w:tc>
          <w:tcPr>
            <w:tcW w:w="1382" w:type="dxa"/>
          </w:tcPr>
          <w:p w14:paraId="4FB48CFF" w14:textId="77777777" w:rsidR="003A75F2" w:rsidRDefault="003A75F2" w:rsidP="00C82417">
            <w:r>
              <w:t>P1</w:t>
            </w:r>
          </w:p>
        </w:tc>
        <w:tc>
          <w:tcPr>
            <w:tcW w:w="1382" w:type="dxa"/>
          </w:tcPr>
          <w:p w14:paraId="5C91EEB9" w14:textId="77777777" w:rsidR="003A75F2" w:rsidRDefault="003A75F2" w:rsidP="00C82417">
            <w:r>
              <w:t>0.88*/</w:t>
            </w:r>
          </w:p>
        </w:tc>
        <w:tc>
          <w:tcPr>
            <w:tcW w:w="1383" w:type="dxa"/>
          </w:tcPr>
          <w:p w14:paraId="6580121C" w14:textId="77777777" w:rsidR="003A75F2" w:rsidRDefault="003A75F2" w:rsidP="00C82417"/>
        </w:tc>
        <w:tc>
          <w:tcPr>
            <w:tcW w:w="1383" w:type="dxa"/>
          </w:tcPr>
          <w:p w14:paraId="7D43B361" w14:textId="77777777" w:rsidR="003A75F2" w:rsidRDefault="003A75F2" w:rsidP="00C82417">
            <w:r>
              <w:t>p1</w:t>
            </w:r>
          </w:p>
        </w:tc>
        <w:tc>
          <w:tcPr>
            <w:tcW w:w="1383" w:type="dxa"/>
          </w:tcPr>
          <w:p w14:paraId="29459011" w14:textId="77777777" w:rsidR="003A75F2" w:rsidRDefault="003A75F2" w:rsidP="00C82417">
            <w:r>
              <w:t>0.87/0.34</w:t>
            </w:r>
          </w:p>
        </w:tc>
        <w:tc>
          <w:tcPr>
            <w:tcW w:w="1383" w:type="dxa"/>
          </w:tcPr>
          <w:p w14:paraId="6CB4B15E" w14:textId="77777777" w:rsidR="003A75F2" w:rsidRDefault="003A75F2" w:rsidP="00C82417">
            <w:r>
              <w:t>0.79/0.41</w:t>
            </w:r>
          </w:p>
        </w:tc>
      </w:tr>
      <w:tr w:rsidR="003A75F2" w14:paraId="6A8F3861" w14:textId="77777777" w:rsidTr="00C82417">
        <w:tc>
          <w:tcPr>
            <w:tcW w:w="1382" w:type="dxa"/>
          </w:tcPr>
          <w:p w14:paraId="4606C4CB" w14:textId="77777777" w:rsidR="003A75F2" w:rsidRDefault="003A75F2" w:rsidP="00C82417">
            <w:r>
              <w:t>P2</w:t>
            </w:r>
          </w:p>
        </w:tc>
        <w:tc>
          <w:tcPr>
            <w:tcW w:w="1382" w:type="dxa"/>
          </w:tcPr>
          <w:p w14:paraId="0CB87D2F" w14:textId="77777777" w:rsidR="003A75F2" w:rsidRDefault="003A75F2" w:rsidP="00C82417">
            <w:r>
              <w:t>0.65*/</w:t>
            </w:r>
          </w:p>
        </w:tc>
        <w:tc>
          <w:tcPr>
            <w:tcW w:w="1383" w:type="dxa"/>
          </w:tcPr>
          <w:p w14:paraId="1CA73AF5" w14:textId="77777777" w:rsidR="003A75F2" w:rsidRDefault="003A75F2" w:rsidP="00C82417"/>
        </w:tc>
        <w:tc>
          <w:tcPr>
            <w:tcW w:w="1383" w:type="dxa"/>
          </w:tcPr>
          <w:p w14:paraId="568D9C66" w14:textId="77777777" w:rsidR="003A75F2" w:rsidRDefault="003A75F2" w:rsidP="00C82417">
            <w:r>
              <w:t>p2</w:t>
            </w:r>
          </w:p>
        </w:tc>
        <w:tc>
          <w:tcPr>
            <w:tcW w:w="1383" w:type="dxa"/>
          </w:tcPr>
          <w:p w14:paraId="11B5D544" w14:textId="77777777" w:rsidR="003A75F2" w:rsidRDefault="003A75F2" w:rsidP="00C82417">
            <w:r>
              <w:t>0.96/0.45</w:t>
            </w:r>
          </w:p>
        </w:tc>
        <w:tc>
          <w:tcPr>
            <w:tcW w:w="1383" w:type="dxa"/>
          </w:tcPr>
          <w:p w14:paraId="07C34DE0" w14:textId="77777777" w:rsidR="003A75F2" w:rsidRDefault="003A75F2" w:rsidP="00C82417">
            <w:r>
              <w:t>0.87*/0.45*</w:t>
            </w:r>
          </w:p>
        </w:tc>
      </w:tr>
      <w:tr w:rsidR="003A75F2" w14:paraId="3B5116D9" w14:textId="77777777" w:rsidTr="00C82417">
        <w:tc>
          <w:tcPr>
            <w:tcW w:w="1382" w:type="dxa"/>
          </w:tcPr>
          <w:p w14:paraId="1372CF50" w14:textId="77777777" w:rsidR="003A75F2" w:rsidRDefault="003A75F2" w:rsidP="00C82417">
            <w:r>
              <w:t>P3</w:t>
            </w:r>
          </w:p>
        </w:tc>
        <w:tc>
          <w:tcPr>
            <w:tcW w:w="1382" w:type="dxa"/>
          </w:tcPr>
          <w:p w14:paraId="3687DD05" w14:textId="77777777" w:rsidR="003A75F2" w:rsidRDefault="003A75F2" w:rsidP="00C82417">
            <w:r>
              <w:t>0.92*/</w:t>
            </w:r>
          </w:p>
        </w:tc>
        <w:tc>
          <w:tcPr>
            <w:tcW w:w="1383" w:type="dxa"/>
          </w:tcPr>
          <w:p w14:paraId="1536E20F" w14:textId="77777777" w:rsidR="003A75F2" w:rsidRDefault="003A75F2" w:rsidP="00C82417"/>
        </w:tc>
        <w:tc>
          <w:tcPr>
            <w:tcW w:w="1383" w:type="dxa"/>
          </w:tcPr>
          <w:p w14:paraId="758B19BC" w14:textId="77777777" w:rsidR="003A75F2" w:rsidRDefault="003A75F2" w:rsidP="00C82417">
            <w:r>
              <w:t>p3</w:t>
            </w:r>
          </w:p>
        </w:tc>
        <w:tc>
          <w:tcPr>
            <w:tcW w:w="1383" w:type="dxa"/>
          </w:tcPr>
          <w:p w14:paraId="74673BA7" w14:textId="77777777" w:rsidR="003A75F2" w:rsidRDefault="003A75F2" w:rsidP="00C82417">
            <w:r>
              <w:t>1.08/0.54*</w:t>
            </w:r>
          </w:p>
        </w:tc>
        <w:tc>
          <w:tcPr>
            <w:tcW w:w="1383" w:type="dxa"/>
          </w:tcPr>
          <w:p w14:paraId="37686756" w14:textId="77777777" w:rsidR="003A75F2" w:rsidRDefault="003A75F2" w:rsidP="00C82417">
            <w:r>
              <w:t>1.11/0.57</w:t>
            </w:r>
          </w:p>
        </w:tc>
      </w:tr>
      <w:tr w:rsidR="003A75F2" w14:paraId="28A7FFB5" w14:textId="77777777" w:rsidTr="00C82417">
        <w:tc>
          <w:tcPr>
            <w:tcW w:w="1382" w:type="dxa"/>
          </w:tcPr>
          <w:p w14:paraId="30E65D0C" w14:textId="77777777" w:rsidR="003A75F2" w:rsidRDefault="003A75F2" w:rsidP="00C82417">
            <w:r>
              <w:t>P4</w:t>
            </w:r>
          </w:p>
        </w:tc>
        <w:tc>
          <w:tcPr>
            <w:tcW w:w="1382" w:type="dxa"/>
          </w:tcPr>
          <w:p w14:paraId="108C6383" w14:textId="77777777" w:rsidR="003A75F2" w:rsidRDefault="003A75F2" w:rsidP="00C82417">
            <w:r>
              <w:t>1.55/0.89</w:t>
            </w:r>
          </w:p>
        </w:tc>
        <w:tc>
          <w:tcPr>
            <w:tcW w:w="1383" w:type="dxa"/>
          </w:tcPr>
          <w:p w14:paraId="74D25D5F" w14:textId="77777777" w:rsidR="003A75F2" w:rsidRDefault="003A75F2" w:rsidP="00C82417"/>
        </w:tc>
        <w:tc>
          <w:tcPr>
            <w:tcW w:w="1383" w:type="dxa"/>
          </w:tcPr>
          <w:p w14:paraId="4554FBF9" w14:textId="77777777" w:rsidR="003A75F2" w:rsidRDefault="003A75F2" w:rsidP="00C82417">
            <w:r>
              <w:t>p4</w:t>
            </w:r>
          </w:p>
        </w:tc>
        <w:tc>
          <w:tcPr>
            <w:tcW w:w="1383" w:type="dxa"/>
          </w:tcPr>
          <w:p w14:paraId="6853600A" w14:textId="77777777" w:rsidR="003A75F2" w:rsidRDefault="003A75F2" w:rsidP="00C82417">
            <w:r>
              <w:t>1.19/0.63</w:t>
            </w:r>
          </w:p>
        </w:tc>
        <w:tc>
          <w:tcPr>
            <w:tcW w:w="1383" w:type="dxa"/>
          </w:tcPr>
          <w:p w14:paraId="61983EA4" w14:textId="77777777" w:rsidR="003A75F2" w:rsidRDefault="003A75F2" w:rsidP="00C82417">
            <w:r>
              <w:t>1.25/0.67</w:t>
            </w:r>
          </w:p>
        </w:tc>
      </w:tr>
      <w:tr w:rsidR="003A75F2" w14:paraId="725FF192" w14:textId="77777777" w:rsidTr="00C82417">
        <w:tc>
          <w:tcPr>
            <w:tcW w:w="1382" w:type="dxa"/>
          </w:tcPr>
          <w:p w14:paraId="50098C55" w14:textId="77777777" w:rsidR="003A75F2" w:rsidRDefault="003A75F2" w:rsidP="00C82417">
            <w:r>
              <w:t>M1</w:t>
            </w:r>
          </w:p>
        </w:tc>
        <w:tc>
          <w:tcPr>
            <w:tcW w:w="1382" w:type="dxa"/>
          </w:tcPr>
          <w:p w14:paraId="195980F5" w14:textId="77777777" w:rsidR="003A75F2" w:rsidRDefault="003A75F2" w:rsidP="00C82417">
            <w:r>
              <w:t>1.35/1.50</w:t>
            </w:r>
          </w:p>
        </w:tc>
        <w:tc>
          <w:tcPr>
            <w:tcW w:w="1383" w:type="dxa"/>
          </w:tcPr>
          <w:p w14:paraId="19B4F5F2" w14:textId="77777777" w:rsidR="003A75F2" w:rsidRDefault="003A75F2" w:rsidP="00C82417"/>
        </w:tc>
        <w:tc>
          <w:tcPr>
            <w:tcW w:w="1383" w:type="dxa"/>
          </w:tcPr>
          <w:p w14:paraId="4E4C0E91" w14:textId="77777777" w:rsidR="003A75F2" w:rsidRDefault="003A75F2" w:rsidP="00C82417">
            <w:r>
              <w:t>m1</w:t>
            </w:r>
          </w:p>
        </w:tc>
        <w:tc>
          <w:tcPr>
            <w:tcW w:w="1383" w:type="dxa"/>
          </w:tcPr>
          <w:p w14:paraId="56D7BFB8" w14:textId="77777777" w:rsidR="003A75F2" w:rsidRDefault="003A75F2" w:rsidP="00C82417">
            <w:r>
              <w:t>1.24/0.73</w:t>
            </w:r>
          </w:p>
        </w:tc>
        <w:tc>
          <w:tcPr>
            <w:tcW w:w="1383" w:type="dxa"/>
          </w:tcPr>
          <w:p w14:paraId="2DE2D707" w14:textId="77777777" w:rsidR="003A75F2" w:rsidRDefault="003A75F2" w:rsidP="00C82417">
            <w:r>
              <w:t>1.35/0.77</w:t>
            </w:r>
          </w:p>
        </w:tc>
      </w:tr>
      <w:tr w:rsidR="003A75F2" w14:paraId="29B844A7" w14:textId="77777777" w:rsidTr="00C82417">
        <w:tc>
          <w:tcPr>
            <w:tcW w:w="1382" w:type="dxa"/>
          </w:tcPr>
          <w:p w14:paraId="65C3598F" w14:textId="77777777" w:rsidR="003A75F2" w:rsidRDefault="003A75F2" w:rsidP="00C82417">
            <w:r>
              <w:t>M2</w:t>
            </w:r>
          </w:p>
        </w:tc>
        <w:tc>
          <w:tcPr>
            <w:tcW w:w="1382" w:type="dxa"/>
          </w:tcPr>
          <w:p w14:paraId="124FB5F8" w14:textId="77777777" w:rsidR="003A75F2" w:rsidRDefault="003A75F2" w:rsidP="00C82417"/>
        </w:tc>
        <w:tc>
          <w:tcPr>
            <w:tcW w:w="1383" w:type="dxa"/>
          </w:tcPr>
          <w:p w14:paraId="1704979B" w14:textId="77777777" w:rsidR="003A75F2" w:rsidRDefault="003A75F2" w:rsidP="00C82417"/>
        </w:tc>
        <w:tc>
          <w:tcPr>
            <w:tcW w:w="1383" w:type="dxa"/>
          </w:tcPr>
          <w:p w14:paraId="2638C4BD" w14:textId="77777777" w:rsidR="003A75F2" w:rsidRDefault="003A75F2" w:rsidP="00C82417">
            <w:r>
              <w:t>m2</w:t>
            </w:r>
          </w:p>
        </w:tc>
        <w:tc>
          <w:tcPr>
            <w:tcW w:w="1383" w:type="dxa"/>
          </w:tcPr>
          <w:p w14:paraId="6AE05FAC" w14:textId="77777777" w:rsidR="003A75F2" w:rsidRDefault="003A75F2" w:rsidP="00C82417">
            <w:r>
              <w:t>1.27/0.79</w:t>
            </w:r>
          </w:p>
        </w:tc>
        <w:tc>
          <w:tcPr>
            <w:tcW w:w="1383" w:type="dxa"/>
          </w:tcPr>
          <w:p w14:paraId="3CC34198" w14:textId="77777777" w:rsidR="003A75F2" w:rsidRDefault="003A75F2" w:rsidP="00C82417">
            <w:r>
              <w:t>1.42/0.81</w:t>
            </w:r>
          </w:p>
        </w:tc>
      </w:tr>
      <w:tr w:rsidR="003A75F2" w14:paraId="5D1756DE" w14:textId="77777777" w:rsidTr="00C82417">
        <w:tc>
          <w:tcPr>
            <w:tcW w:w="1382" w:type="dxa"/>
          </w:tcPr>
          <w:p w14:paraId="1D2E8BBE" w14:textId="77777777" w:rsidR="003A75F2" w:rsidRDefault="003A75F2" w:rsidP="00C82417">
            <w:r>
              <w:t>M3</w:t>
            </w:r>
          </w:p>
        </w:tc>
        <w:tc>
          <w:tcPr>
            <w:tcW w:w="1382" w:type="dxa"/>
          </w:tcPr>
          <w:p w14:paraId="1DB3C008" w14:textId="77777777" w:rsidR="003A75F2" w:rsidRDefault="003A75F2" w:rsidP="00C82417"/>
        </w:tc>
        <w:tc>
          <w:tcPr>
            <w:tcW w:w="1383" w:type="dxa"/>
          </w:tcPr>
          <w:p w14:paraId="13DABBBD" w14:textId="77777777" w:rsidR="003A75F2" w:rsidRDefault="003A75F2" w:rsidP="00C82417"/>
        </w:tc>
        <w:tc>
          <w:tcPr>
            <w:tcW w:w="1383" w:type="dxa"/>
          </w:tcPr>
          <w:p w14:paraId="49610A6A" w14:textId="77777777" w:rsidR="003A75F2" w:rsidRDefault="003A75F2" w:rsidP="00C82417">
            <w:r>
              <w:t>m3</w:t>
            </w:r>
          </w:p>
        </w:tc>
        <w:tc>
          <w:tcPr>
            <w:tcW w:w="1383" w:type="dxa"/>
          </w:tcPr>
          <w:p w14:paraId="2AD96CA9" w14:textId="77777777" w:rsidR="003A75F2" w:rsidRDefault="003A75F2" w:rsidP="00C82417">
            <w:r>
              <w:t>1.33/0.72</w:t>
            </w:r>
          </w:p>
        </w:tc>
        <w:tc>
          <w:tcPr>
            <w:tcW w:w="1383" w:type="dxa"/>
          </w:tcPr>
          <w:p w14:paraId="722A554D" w14:textId="77777777" w:rsidR="003A75F2" w:rsidRDefault="003A75F2" w:rsidP="00C82417">
            <w:r>
              <w:t>1.47/0.78</w:t>
            </w:r>
          </w:p>
        </w:tc>
      </w:tr>
      <w:tr w:rsidR="003A75F2" w14:paraId="0CD6CCF1" w14:textId="77777777" w:rsidTr="00C82417">
        <w:tc>
          <w:tcPr>
            <w:tcW w:w="1382" w:type="dxa"/>
          </w:tcPr>
          <w:p w14:paraId="636C7211" w14:textId="77777777" w:rsidR="003A75F2" w:rsidRDefault="003A75F2" w:rsidP="00C82417">
            <w:r>
              <w:t>M4</w:t>
            </w:r>
          </w:p>
        </w:tc>
        <w:tc>
          <w:tcPr>
            <w:tcW w:w="1382" w:type="dxa"/>
          </w:tcPr>
          <w:p w14:paraId="5260D3D6" w14:textId="77777777" w:rsidR="003A75F2" w:rsidRDefault="003A75F2" w:rsidP="00C82417">
            <w:r>
              <w:t>0.7*/1.56</w:t>
            </w:r>
          </w:p>
        </w:tc>
        <w:tc>
          <w:tcPr>
            <w:tcW w:w="1383" w:type="dxa"/>
          </w:tcPr>
          <w:p w14:paraId="67AB9487" w14:textId="77777777" w:rsidR="003A75F2" w:rsidRDefault="003A75F2" w:rsidP="00C82417"/>
        </w:tc>
        <w:tc>
          <w:tcPr>
            <w:tcW w:w="1383" w:type="dxa"/>
          </w:tcPr>
          <w:p w14:paraId="3C6DEC70" w14:textId="77777777" w:rsidR="003A75F2" w:rsidRDefault="003A75F2" w:rsidP="00C82417">
            <w:r>
              <w:t>m4</w:t>
            </w:r>
          </w:p>
        </w:tc>
        <w:tc>
          <w:tcPr>
            <w:tcW w:w="1383" w:type="dxa"/>
          </w:tcPr>
          <w:p w14:paraId="60146605" w14:textId="77777777" w:rsidR="003A75F2" w:rsidRDefault="003A75F2" w:rsidP="00C82417">
            <w:r>
              <w:t>1.36/0.7</w:t>
            </w:r>
          </w:p>
        </w:tc>
        <w:tc>
          <w:tcPr>
            <w:tcW w:w="1383" w:type="dxa"/>
          </w:tcPr>
          <w:p w14:paraId="099AA5C9" w14:textId="77777777" w:rsidR="003A75F2" w:rsidRDefault="003A75F2" w:rsidP="00C82417">
            <w:r>
              <w:t>1.37/0.72</w:t>
            </w:r>
          </w:p>
        </w:tc>
      </w:tr>
      <w:tr w:rsidR="003A75F2" w14:paraId="1631ECD1" w14:textId="77777777" w:rsidTr="00C82417">
        <w:tc>
          <w:tcPr>
            <w:tcW w:w="8296" w:type="dxa"/>
            <w:gridSpan w:val="6"/>
          </w:tcPr>
          <w:p w14:paraId="2780E084" w14:textId="77777777" w:rsidR="003A75F2" w:rsidRDefault="003A75F2" w:rsidP="00C82417">
            <w:pPr>
              <w:jc w:val="center"/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</w:rPr>
              <w:t>Liaodelta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</w:rPr>
              <w:t>angusta</w:t>
            </w:r>
            <w:proofErr w:type="spellEnd"/>
            <w:r>
              <w:rPr>
                <w:color w:val="000000" w:themeColor="text1"/>
              </w:rPr>
              <w:t xml:space="preserve"> (IVPP V 34585)</w:t>
            </w:r>
          </w:p>
        </w:tc>
      </w:tr>
      <w:tr w:rsidR="003A75F2" w14:paraId="69F2D596" w14:textId="77777777" w:rsidTr="00C82417">
        <w:tc>
          <w:tcPr>
            <w:tcW w:w="1382" w:type="dxa"/>
          </w:tcPr>
          <w:p w14:paraId="1456BEA2" w14:textId="77777777" w:rsidR="003A75F2" w:rsidRDefault="003A75F2" w:rsidP="00C82417">
            <w:r>
              <w:t>Upper</w:t>
            </w:r>
          </w:p>
        </w:tc>
        <w:tc>
          <w:tcPr>
            <w:tcW w:w="1382" w:type="dxa"/>
          </w:tcPr>
          <w:p w14:paraId="5EDC02E0" w14:textId="77777777" w:rsidR="003A75F2" w:rsidRDefault="003A75F2" w:rsidP="00C82417">
            <w:r>
              <w:t>Left</w:t>
            </w:r>
          </w:p>
        </w:tc>
        <w:tc>
          <w:tcPr>
            <w:tcW w:w="1383" w:type="dxa"/>
          </w:tcPr>
          <w:p w14:paraId="396723CB" w14:textId="77777777" w:rsidR="003A75F2" w:rsidRDefault="003A75F2" w:rsidP="00C82417">
            <w:r>
              <w:t>Right</w:t>
            </w:r>
          </w:p>
        </w:tc>
        <w:tc>
          <w:tcPr>
            <w:tcW w:w="1383" w:type="dxa"/>
          </w:tcPr>
          <w:p w14:paraId="44D4E31C" w14:textId="77777777" w:rsidR="003A75F2" w:rsidRDefault="003A75F2" w:rsidP="00C82417">
            <w:r>
              <w:t xml:space="preserve">Lower </w:t>
            </w:r>
          </w:p>
        </w:tc>
        <w:tc>
          <w:tcPr>
            <w:tcW w:w="1383" w:type="dxa"/>
          </w:tcPr>
          <w:p w14:paraId="36198423" w14:textId="77777777" w:rsidR="003A75F2" w:rsidRDefault="003A75F2" w:rsidP="00C82417">
            <w:r>
              <w:t>Left</w:t>
            </w:r>
          </w:p>
        </w:tc>
        <w:tc>
          <w:tcPr>
            <w:tcW w:w="1383" w:type="dxa"/>
          </w:tcPr>
          <w:p w14:paraId="0BEEF9D3" w14:textId="77777777" w:rsidR="003A75F2" w:rsidRDefault="003A75F2" w:rsidP="00C82417">
            <w:r>
              <w:t>Right</w:t>
            </w:r>
          </w:p>
        </w:tc>
      </w:tr>
      <w:tr w:rsidR="003A75F2" w14:paraId="669F1045" w14:textId="77777777" w:rsidTr="00C82417">
        <w:tc>
          <w:tcPr>
            <w:tcW w:w="1382" w:type="dxa"/>
          </w:tcPr>
          <w:p w14:paraId="23F8D5B4" w14:textId="77777777" w:rsidR="003A75F2" w:rsidRDefault="003A75F2" w:rsidP="00C82417">
            <w:r>
              <w:t>P4</w:t>
            </w:r>
          </w:p>
        </w:tc>
        <w:tc>
          <w:tcPr>
            <w:tcW w:w="1382" w:type="dxa"/>
          </w:tcPr>
          <w:p w14:paraId="1C2B17AF" w14:textId="77777777" w:rsidR="003A75F2" w:rsidRDefault="003A75F2" w:rsidP="00C82417"/>
        </w:tc>
        <w:tc>
          <w:tcPr>
            <w:tcW w:w="1383" w:type="dxa"/>
          </w:tcPr>
          <w:p w14:paraId="3C385E61" w14:textId="77777777" w:rsidR="003A75F2" w:rsidRDefault="003A75F2" w:rsidP="00C82417">
            <w:r>
              <w:t>1.93/1.07</w:t>
            </w:r>
          </w:p>
        </w:tc>
        <w:tc>
          <w:tcPr>
            <w:tcW w:w="1383" w:type="dxa"/>
          </w:tcPr>
          <w:p w14:paraId="598985DB" w14:textId="77777777" w:rsidR="003A75F2" w:rsidRDefault="003A75F2" w:rsidP="00C82417"/>
        </w:tc>
        <w:tc>
          <w:tcPr>
            <w:tcW w:w="1383" w:type="dxa"/>
          </w:tcPr>
          <w:p w14:paraId="0BE0FB81" w14:textId="77777777" w:rsidR="003A75F2" w:rsidRDefault="003A75F2" w:rsidP="00C82417"/>
        </w:tc>
        <w:tc>
          <w:tcPr>
            <w:tcW w:w="1383" w:type="dxa"/>
          </w:tcPr>
          <w:p w14:paraId="511D2847" w14:textId="77777777" w:rsidR="003A75F2" w:rsidRDefault="003A75F2" w:rsidP="00C82417"/>
        </w:tc>
      </w:tr>
      <w:tr w:rsidR="003A75F2" w14:paraId="440B6425" w14:textId="77777777" w:rsidTr="00C82417">
        <w:tc>
          <w:tcPr>
            <w:tcW w:w="1382" w:type="dxa"/>
          </w:tcPr>
          <w:p w14:paraId="7F401728" w14:textId="77777777" w:rsidR="003A75F2" w:rsidRDefault="003A75F2" w:rsidP="00C82417">
            <w:r>
              <w:t>M1</w:t>
            </w:r>
          </w:p>
        </w:tc>
        <w:tc>
          <w:tcPr>
            <w:tcW w:w="1382" w:type="dxa"/>
          </w:tcPr>
          <w:p w14:paraId="58C54F8B" w14:textId="77777777" w:rsidR="003A75F2" w:rsidRDefault="003A75F2" w:rsidP="00C82417">
            <w:r>
              <w:t>2.22/2.56</w:t>
            </w:r>
          </w:p>
        </w:tc>
        <w:tc>
          <w:tcPr>
            <w:tcW w:w="1383" w:type="dxa"/>
          </w:tcPr>
          <w:p w14:paraId="248964A2" w14:textId="77777777" w:rsidR="003A75F2" w:rsidRDefault="003A75F2" w:rsidP="00C82417">
            <w:r>
              <w:t>2.28/2.29</w:t>
            </w:r>
          </w:p>
        </w:tc>
        <w:tc>
          <w:tcPr>
            <w:tcW w:w="1383" w:type="dxa"/>
          </w:tcPr>
          <w:p w14:paraId="45E66C39" w14:textId="77777777" w:rsidR="003A75F2" w:rsidRDefault="003A75F2" w:rsidP="00C82417"/>
        </w:tc>
        <w:tc>
          <w:tcPr>
            <w:tcW w:w="1383" w:type="dxa"/>
          </w:tcPr>
          <w:p w14:paraId="33D2AA96" w14:textId="77777777" w:rsidR="003A75F2" w:rsidRDefault="003A75F2" w:rsidP="00C82417"/>
        </w:tc>
        <w:tc>
          <w:tcPr>
            <w:tcW w:w="1383" w:type="dxa"/>
          </w:tcPr>
          <w:p w14:paraId="33E71B34" w14:textId="77777777" w:rsidR="003A75F2" w:rsidRDefault="003A75F2" w:rsidP="00C82417"/>
        </w:tc>
      </w:tr>
      <w:tr w:rsidR="003A75F2" w14:paraId="4B5AE0BD" w14:textId="77777777" w:rsidTr="00C82417">
        <w:tc>
          <w:tcPr>
            <w:tcW w:w="1382" w:type="dxa"/>
          </w:tcPr>
          <w:p w14:paraId="040DB982" w14:textId="77777777" w:rsidR="003A75F2" w:rsidRDefault="003A75F2" w:rsidP="00C82417">
            <w:r>
              <w:t>M2</w:t>
            </w:r>
          </w:p>
        </w:tc>
        <w:tc>
          <w:tcPr>
            <w:tcW w:w="1382" w:type="dxa"/>
          </w:tcPr>
          <w:p w14:paraId="1D927071" w14:textId="77777777" w:rsidR="003A75F2" w:rsidRDefault="003A75F2" w:rsidP="00C82417">
            <w:r>
              <w:t>2.42/2.56</w:t>
            </w:r>
          </w:p>
        </w:tc>
        <w:tc>
          <w:tcPr>
            <w:tcW w:w="1383" w:type="dxa"/>
          </w:tcPr>
          <w:p w14:paraId="15F06C14" w14:textId="77777777" w:rsidR="003A75F2" w:rsidRDefault="003A75F2" w:rsidP="00C82417">
            <w:r>
              <w:t>2.48/2.39</w:t>
            </w:r>
          </w:p>
        </w:tc>
        <w:tc>
          <w:tcPr>
            <w:tcW w:w="1383" w:type="dxa"/>
          </w:tcPr>
          <w:p w14:paraId="436F0A9D" w14:textId="77777777" w:rsidR="003A75F2" w:rsidRDefault="003A75F2" w:rsidP="00C82417"/>
        </w:tc>
        <w:tc>
          <w:tcPr>
            <w:tcW w:w="1383" w:type="dxa"/>
          </w:tcPr>
          <w:p w14:paraId="15F71097" w14:textId="77777777" w:rsidR="003A75F2" w:rsidRDefault="003A75F2" w:rsidP="00C82417"/>
        </w:tc>
        <w:tc>
          <w:tcPr>
            <w:tcW w:w="1383" w:type="dxa"/>
          </w:tcPr>
          <w:p w14:paraId="42442561" w14:textId="77777777" w:rsidR="003A75F2" w:rsidRDefault="003A75F2" w:rsidP="00C82417"/>
        </w:tc>
      </w:tr>
      <w:tr w:rsidR="003A75F2" w14:paraId="5E7B3741" w14:textId="77777777" w:rsidTr="00C82417">
        <w:tc>
          <w:tcPr>
            <w:tcW w:w="1382" w:type="dxa"/>
          </w:tcPr>
          <w:p w14:paraId="786C9F14" w14:textId="77777777" w:rsidR="003A75F2" w:rsidRDefault="003A75F2" w:rsidP="00C82417">
            <w:r>
              <w:t>M3</w:t>
            </w:r>
          </w:p>
        </w:tc>
        <w:tc>
          <w:tcPr>
            <w:tcW w:w="1382" w:type="dxa"/>
          </w:tcPr>
          <w:p w14:paraId="7A1FBC19" w14:textId="77777777" w:rsidR="003A75F2" w:rsidRDefault="003A75F2" w:rsidP="00C82417">
            <w:r>
              <w:t>2.26/2.15</w:t>
            </w:r>
          </w:p>
        </w:tc>
        <w:tc>
          <w:tcPr>
            <w:tcW w:w="1383" w:type="dxa"/>
          </w:tcPr>
          <w:p w14:paraId="2E7FF242" w14:textId="77777777" w:rsidR="003A75F2" w:rsidRDefault="003A75F2" w:rsidP="00C82417">
            <w:r>
              <w:t>2.33/2.45</w:t>
            </w:r>
          </w:p>
        </w:tc>
        <w:tc>
          <w:tcPr>
            <w:tcW w:w="1383" w:type="dxa"/>
          </w:tcPr>
          <w:p w14:paraId="7D7DAC75" w14:textId="77777777" w:rsidR="003A75F2" w:rsidRDefault="003A75F2" w:rsidP="00C82417"/>
        </w:tc>
        <w:tc>
          <w:tcPr>
            <w:tcW w:w="1383" w:type="dxa"/>
          </w:tcPr>
          <w:p w14:paraId="594E0694" w14:textId="77777777" w:rsidR="003A75F2" w:rsidRDefault="003A75F2" w:rsidP="00C82417"/>
        </w:tc>
        <w:tc>
          <w:tcPr>
            <w:tcW w:w="1383" w:type="dxa"/>
          </w:tcPr>
          <w:p w14:paraId="215F4232" w14:textId="77777777" w:rsidR="003A75F2" w:rsidRDefault="003A75F2" w:rsidP="00C82417"/>
        </w:tc>
      </w:tr>
      <w:tr w:rsidR="003A75F2" w14:paraId="284C6138" w14:textId="77777777" w:rsidTr="00C82417">
        <w:tc>
          <w:tcPr>
            <w:tcW w:w="1382" w:type="dxa"/>
          </w:tcPr>
          <w:p w14:paraId="38039035" w14:textId="77777777" w:rsidR="003A75F2" w:rsidRDefault="003A75F2" w:rsidP="00C82417">
            <w:r>
              <w:t>M4</w:t>
            </w:r>
          </w:p>
        </w:tc>
        <w:tc>
          <w:tcPr>
            <w:tcW w:w="1382" w:type="dxa"/>
          </w:tcPr>
          <w:p w14:paraId="7BC001B0" w14:textId="77777777" w:rsidR="003A75F2" w:rsidRDefault="003A75F2" w:rsidP="00C82417"/>
        </w:tc>
        <w:tc>
          <w:tcPr>
            <w:tcW w:w="1383" w:type="dxa"/>
          </w:tcPr>
          <w:p w14:paraId="100DC53C" w14:textId="77777777" w:rsidR="003A75F2" w:rsidRDefault="003A75F2" w:rsidP="00C82417">
            <w:r>
              <w:t>2.529/1.512</w:t>
            </w:r>
          </w:p>
        </w:tc>
        <w:tc>
          <w:tcPr>
            <w:tcW w:w="1383" w:type="dxa"/>
          </w:tcPr>
          <w:p w14:paraId="7B5451DB" w14:textId="77777777" w:rsidR="003A75F2" w:rsidRDefault="003A75F2" w:rsidP="00C82417"/>
        </w:tc>
        <w:tc>
          <w:tcPr>
            <w:tcW w:w="1383" w:type="dxa"/>
          </w:tcPr>
          <w:p w14:paraId="6CD52E33" w14:textId="77777777" w:rsidR="003A75F2" w:rsidRDefault="003A75F2" w:rsidP="00C82417"/>
        </w:tc>
        <w:tc>
          <w:tcPr>
            <w:tcW w:w="1383" w:type="dxa"/>
          </w:tcPr>
          <w:p w14:paraId="495A4D18" w14:textId="77777777" w:rsidR="003A75F2" w:rsidRDefault="003A75F2" w:rsidP="00C82417"/>
        </w:tc>
      </w:tr>
    </w:tbl>
    <w:p w14:paraId="153A7079" w14:textId="77777777" w:rsidR="003A75F2" w:rsidRDefault="003A75F2" w:rsidP="003A75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3A75F2" w14:paraId="676CD169" w14:textId="77777777" w:rsidTr="00C82417">
        <w:tc>
          <w:tcPr>
            <w:tcW w:w="8296" w:type="dxa"/>
            <w:gridSpan w:val="6"/>
          </w:tcPr>
          <w:p w14:paraId="7DF97E3C" w14:textId="77777777" w:rsidR="003A75F2" w:rsidRDefault="003A75F2" w:rsidP="00C82417">
            <w:pPr>
              <w:jc w:val="center"/>
            </w:pPr>
            <w:proofErr w:type="spellStart"/>
            <w:r>
              <w:rPr>
                <w:b/>
                <w:bCs/>
                <w:i/>
                <w:iCs/>
                <w:color w:val="000000" w:themeColor="text1"/>
              </w:rPr>
              <w:t>Jeholotherium</w:t>
            </w:r>
            <w:proofErr w:type="spellEnd"/>
            <w:r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 w:themeColor="text1"/>
              </w:rPr>
              <w:t>antiquum</w:t>
            </w:r>
            <w:proofErr w:type="spellEnd"/>
            <w:r>
              <w:t xml:space="preserve"> (JZT-DB0062)</w:t>
            </w:r>
          </w:p>
        </w:tc>
      </w:tr>
      <w:tr w:rsidR="003A75F2" w14:paraId="62510A83" w14:textId="77777777" w:rsidTr="00C82417">
        <w:tc>
          <w:tcPr>
            <w:tcW w:w="1382" w:type="dxa"/>
          </w:tcPr>
          <w:p w14:paraId="54AA8E86" w14:textId="77777777" w:rsidR="003A75F2" w:rsidRDefault="003A75F2" w:rsidP="00C82417">
            <w:r>
              <w:t>Upper</w:t>
            </w:r>
          </w:p>
        </w:tc>
        <w:tc>
          <w:tcPr>
            <w:tcW w:w="1382" w:type="dxa"/>
          </w:tcPr>
          <w:p w14:paraId="2E2A7B4E" w14:textId="77777777" w:rsidR="003A75F2" w:rsidRDefault="003A75F2" w:rsidP="00C82417">
            <w:r>
              <w:t>Left</w:t>
            </w:r>
          </w:p>
        </w:tc>
        <w:tc>
          <w:tcPr>
            <w:tcW w:w="1383" w:type="dxa"/>
          </w:tcPr>
          <w:p w14:paraId="2EC923E6" w14:textId="77777777" w:rsidR="003A75F2" w:rsidRDefault="003A75F2" w:rsidP="00C82417">
            <w:r>
              <w:t>Right</w:t>
            </w:r>
          </w:p>
        </w:tc>
        <w:tc>
          <w:tcPr>
            <w:tcW w:w="1383" w:type="dxa"/>
          </w:tcPr>
          <w:p w14:paraId="7572E9BF" w14:textId="77777777" w:rsidR="003A75F2" w:rsidRDefault="003A75F2" w:rsidP="00C82417">
            <w:r>
              <w:t xml:space="preserve">Lower </w:t>
            </w:r>
          </w:p>
        </w:tc>
        <w:tc>
          <w:tcPr>
            <w:tcW w:w="1383" w:type="dxa"/>
          </w:tcPr>
          <w:p w14:paraId="547E3142" w14:textId="77777777" w:rsidR="003A75F2" w:rsidRDefault="003A75F2" w:rsidP="00C82417">
            <w:r>
              <w:t>Left</w:t>
            </w:r>
          </w:p>
        </w:tc>
        <w:tc>
          <w:tcPr>
            <w:tcW w:w="1383" w:type="dxa"/>
          </w:tcPr>
          <w:p w14:paraId="083487F9" w14:textId="77777777" w:rsidR="003A75F2" w:rsidRDefault="003A75F2" w:rsidP="00C82417">
            <w:r>
              <w:t>Right</w:t>
            </w:r>
          </w:p>
        </w:tc>
      </w:tr>
      <w:tr w:rsidR="003A75F2" w14:paraId="60154D8C" w14:textId="77777777" w:rsidTr="00C82417">
        <w:tc>
          <w:tcPr>
            <w:tcW w:w="1382" w:type="dxa"/>
          </w:tcPr>
          <w:p w14:paraId="5A0D2020" w14:textId="77777777" w:rsidR="003A75F2" w:rsidRDefault="003A75F2" w:rsidP="00C82417">
            <w:r>
              <w:t>I1</w:t>
            </w:r>
          </w:p>
        </w:tc>
        <w:tc>
          <w:tcPr>
            <w:tcW w:w="1382" w:type="dxa"/>
          </w:tcPr>
          <w:p w14:paraId="449651FA" w14:textId="77777777" w:rsidR="003A75F2" w:rsidRDefault="003A75F2" w:rsidP="00C82417"/>
        </w:tc>
        <w:tc>
          <w:tcPr>
            <w:tcW w:w="1383" w:type="dxa"/>
          </w:tcPr>
          <w:p w14:paraId="55D3C24E" w14:textId="77777777" w:rsidR="003A75F2" w:rsidRDefault="003A75F2" w:rsidP="00C82417"/>
        </w:tc>
        <w:tc>
          <w:tcPr>
            <w:tcW w:w="1383" w:type="dxa"/>
          </w:tcPr>
          <w:p w14:paraId="37D2060D" w14:textId="77777777" w:rsidR="003A75F2" w:rsidRDefault="003A75F2" w:rsidP="00C82417">
            <w:r>
              <w:t>i1</w:t>
            </w:r>
          </w:p>
        </w:tc>
        <w:tc>
          <w:tcPr>
            <w:tcW w:w="1383" w:type="dxa"/>
          </w:tcPr>
          <w:p w14:paraId="0F3EE0CA" w14:textId="77777777" w:rsidR="003A75F2" w:rsidRDefault="003A75F2" w:rsidP="00C82417"/>
        </w:tc>
        <w:tc>
          <w:tcPr>
            <w:tcW w:w="1383" w:type="dxa"/>
          </w:tcPr>
          <w:p w14:paraId="7A426478" w14:textId="77777777" w:rsidR="003A75F2" w:rsidRDefault="003A75F2" w:rsidP="00C82417">
            <w:r>
              <w:t>0.5/0.24</w:t>
            </w:r>
          </w:p>
        </w:tc>
      </w:tr>
      <w:tr w:rsidR="003A75F2" w14:paraId="108E299B" w14:textId="77777777" w:rsidTr="00C82417">
        <w:tc>
          <w:tcPr>
            <w:tcW w:w="1382" w:type="dxa"/>
          </w:tcPr>
          <w:p w14:paraId="2C4CDABD" w14:textId="77777777" w:rsidR="003A75F2" w:rsidRDefault="003A75F2" w:rsidP="00C82417">
            <w:r>
              <w:t>I2</w:t>
            </w:r>
          </w:p>
        </w:tc>
        <w:tc>
          <w:tcPr>
            <w:tcW w:w="1382" w:type="dxa"/>
          </w:tcPr>
          <w:p w14:paraId="1B704733" w14:textId="77777777" w:rsidR="003A75F2" w:rsidRDefault="003A75F2" w:rsidP="00C82417"/>
        </w:tc>
        <w:tc>
          <w:tcPr>
            <w:tcW w:w="1383" w:type="dxa"/>
          </w:tcPr>
          <w:p w14:paraId="3D682E65" w14:textId="77777777" w:rsidR="003A75F2" w:rsidRDefault="003A75F2" w:rsidP="00C82417">
            <w:r>
              <w:t>0.31/0.24</w:t>
            </w:r>
          </w:p>
        </w:tc>
        <w:tc>
          <w:tcPr>
            <w:tcW w:w="1383" w:type="dxa"/>
          </w:tcPr>
          <w:p w14:paraId="60C89B60" w14:textId="77777777" w:rsidR="003A75F2" w:rsidRDefault="003A75F2" w:rsidP="00C82417">
            <w:r>
              <w:t>i2</w:t>
            </w:r>
          </w:p>
        </w:tc>
        <w:tc>
          <w:tcPr>
            <w:tcW w:w="1383" w:type="dxa"/>
          </w:tcPr>
          <w:p w14:paraId="0AFDA50B" w14:textId="77777777" w:rsidR="003A75F2" w:rsidRDefault="003A75F2" w:rsidP="00C82417"/>
        </w:tc>
        <w:tc>
          <w:tcPr>
            <w:tcW w:w="1383" w:type="dxa"/>
          </w:tcPr>
          <w:p w14:paraId="3FB15171" w14:textId="77777777" w:rsidR="003A75F2" w:rsidRDefault="003A75F2" w:rsidP="00C82417">
            <w:r>
              <w:t>0.45/0.31</w:t>
            </w:r>
          </w:p>
        </w:tc>
      </w:tr>
      <w:tr w:rsidR="003A75F2" w14:paraId="78312DB8" w14:textId="77777777" w:rsidTr="00C82417">
        <w:tc>
          <w:tcPr>
            <w:tcW w:w="1382" w:type="dxa"/>
          </w:tcPr>
          <w:p w14:paraId="38DED2B6" w14:textId="77777777" w:rsidR="003A75F2" w:rsidRDefault="003A75F2" w:rsidP="00C82417">
            <w:r>
              <w:t>I3</w:t>
            </w:r>
          </w:p>
        </w:tc>
        <w:tc>
          <w:tcPr>
            <w:tcW w:w="1382" w:type="dxa"/>
          </w:tcPr>
          <w:p w14:paraId="57465AD2" w14:textId="77777777" w:rsidR="003A75F2" w:rsidRDefault="003A75F2" w:rsidP="00C82417"/>
        </w:tc>
        <w:tc>
          <w:tcPr>
            <w:tcW w:w="1383" w:type="dxa"/>
          </w:tcPr>
          <w:p w14:paraId="411707CD" w14:textId="77777777" w:rsidR="003A75F2" w:rsidRDefault="003A75F2" w:rsidP="00C82417">
            <w:r>
              <w:t>0.38/0.29</w:t>
            </w:r>
          </w:p>
        </w:tc>
        <w:tc>
          <w:tcPr>
            <w:tcW w:w="1383" w:type="dxa"/>
          </w:tcPr>
          <w:p w14:paraId="2B931153" w14:textId="77777777" w:rsidR="003A75F2" w:rsidRDefault="003A75F2" w:rsidP="00C82417">
            <w:r>
              <w:t>i3</w:t>
            </w:r>
          </w:p>
        </w:tc>
        <w:tc>
          <w:tcPr>
            <w:tcW w:w="1383" w:type="dxa"/>
          </w:tcPr>
          <w:p w14:paraId="440C6C6D" w14:textId="77777777" w:rsidR="003A75F2" w:rsidRDefault="003A75F2" w:rsidP="00C82417">
            <w:r>
              <w:t>0.31*/0.22*</w:t>
            </w:r>
          </w:p>
        </w:tc>
        <w:tc>
          <w:tcPr>
            <w:tcW w:w="1383" w:type="dxa"/>
          </w:tcPr>
          <w:p w14:paraId="2BA8722F" w14:textId="77777777" w:rsidR="003A75F2" w:rsidRDefault="003A75F2" w:rsidP="00C82417">
            <w:r>
              <w:t>0.44/0.26</w:t>
            </w:r>
          </w:p>
        </w:tc>
      </w:tr>
      <w:tr w:rsidR="003A75F2" w14:paraId="440E5ADF" w14:textId="77777777" w:rsidTr="00C82417">
        <w:tc>
          <w:tcPr>
            <w:tcW w:w="1382" w:type="dxa"/>
          </w:tcPr>
          <w:p w14:paraId="11B3D1F9" w14:textId="77777777" w:rsidR="003A75F2" w:rsidRDefault="003A75F2" w:rsidP="00C82417">
            <w:r>
              <w:t>C</w:t>
            </w:r>
          </w:p>
        </w:tc>
        <w:tc>
          <w:tcPr>
            <w:tcW w:w="1382" w:type="dxa"/>
          </w:tcPr>
          <w:p w14:paraId="3A8B071D" w14:textId="77777777" w:rsidR="003A75F2" w:rsidRDefault="003A75F2" w:rsidP="00C82417">
            <w:r>
              <w:t>0.82/0.35</w:t>
            </w:r>
          </w:p>
        </w:tc>
        <w:tc>
          <w:tcPr>
            <w:tcW w:w="1383" w:type="dxa"/>
          </w:tcPr>
          <w:p w14:paraId="029CAC38" w14:textId="77777777" w:rsidR="003A75F2" w:rsidRDefault="003A75F2" w:rsidP="00C82417"/>
        </w:tc>
        <w:tc>
          <w:tcPr>
            <w:tcW w:w="1383" w:type="dxa"/>
          </w:tcPr>
          <w:p w14:paraId="4F879B29" w14:textId="77777777" w:rsidR="003A75F2" w:rsidRDefault="003A75F2" w:rsidP="00C82417">
            <w:r>
              <w:t>c</w:t>
            </w:r>
          </w:p>
        </w:tc>
        <w:tc>
          <w:tcPr>
            <w:tcW w:w="1383" w:type="dxa"/>
          </w:tcPr>
          <w:p w14:paraId="2058644B" w14:textId="77777777" w:rsidR="003A75F2" w:rsidRDefault="003A75F2" w:rsidP="00C82417">
            <w:r>
              <w:t>0.69/0.37</w:t>
            </w:r>
          </w:p>
        </w:tc>
        <w:tc>
          <w:tcPr>
            <w:tcW w:w="1383" w:type="dxa"/>
          </w:tcPr>
          <w:p w14:paraId="7A0C470B" w14:textId="77777777" w:rsidR="003A75F2" w:rsidRDefault="003A75F2" w:rsidP="00C82417">
            <w:r>
              <w:t>0.64/0.26</w:t>
            </w:r>
          </w:p>
        </w:tc>
      </w:tr>
      <w:tr w:rsidR="003A75F2" w14:paraId="4363A8A9" w14:textId="77777777" w:rsidTr="00C82417">
        <w:tc>
          <w:tcPr>
            <w:tcW w:w="1382" w:type="dxa"/>
          </w:tcPr>
          <w:p w14:paraId="75C0E9CF" w14:textId="77777777" w:rsidR="003A75F2" w:rsidRDefault="003A75F2" w:rsidP="00C82417">
            <w:r>
              <w:t>P1</w:t>
            </w:r>
          </w:p>
        </w:tc>
        <w:tc>
          <w:tcPr>
            <w:tcW w:w="1382" w:type="dxa"/>
          </w:tcPr>
          <w:p w14:paraId="04D6B160" w14:textId="77777777" w:rsidR="003A75F2" w:rsidRDefault="003A75F2" w:rsidP="00C82417">
            <w:r>
              <w:t>0.61/0.36</w:t>
            </w:r>
          </w:p>
        </w:tc>
        <w:tc>
          <w:tcPr>
            <w:tcW w:w="1383" w:type="dxa"/>
          </w:tcPr>
          <w:p w14:paraId="3B5F5710" w14:textId="77777777" w:rsidR="003A75F2" w:rsidRDefault="003A75F2" w:rsidP="00C82417"/>
        </w:tc>
        <w:tc>
          <w:tcPr>
            <w:tcW w:w="1383" w:type="dxa"/>
          </w:tcPr>
          <w:p w14:paraId="539BDA93" w14:textId="77777777" w:rsidR="003A75F2" w:rsidRDefault="003A75F2" w:rsidP="00C82417">
            <w:r>
              <w:t>p1</w:t>
            </w:r>
          </w:p>
        </w:tc>
        <w:tc>
          <w:tcPr>
            <w:tcW w:w="1383" w:type="dxa"/>
          </w:tcPr>
          <w:p w14:paraId="1D1D2A79" w14:textId="77777777" w:rsidR="003A75F2" w:rsidRDefault="003A75F2" w:rsidP="00C82417"/>
        </w:tc>
        <w:tc>
          <w:tcPr>
            <w:tcW w:w="1383" w:type="dxa"/>
          </w:tcPr>
          <w:p w14:paraId="02F31B1C" w14:textId="77777777" w:rsidR="003A75F2" w:rsidRDefault="003A75F2" w:rsidP="00C82417">
            <w:r>
              <w:t>0.81/0.27</w:t>
            </w:r>
          </w:p>
        </w:tc>
      </w:tr>
      <w:tr w:rsidR="003A75F2" w14:paraId="7AFFB1CE" w14:textId="77777777" w:rsidTr="00C82417">
        <w:tc>
          <w:tcPr>
            <w:tcW w:w="1382" w:type="dxa"/>
          </w:tcPr>
          <w:p w14:paraId="614A2AAB" w14:textId="77777777" w:rsidR="003A75F2" w:rsidRDefault="003A75F2" w:rsidP="00C82417">
            <w:r>
              <w:t>P2</w:t>
            </w:r>
          </w:p>
        </w:tc>
        <w:tc>
          <w:tcPr>
            <w:tcW w:w="1382" w:type="dxa"/>
          </w:tcPr>
          <w:p w14:paraId="7553D9B4" w14:textId="77777777" w:rsidR="003A75F2" w:rsidRDefault="003A75F2" w:rsidP="00C82417">
            <w:r>
              <w:t>0.45/0.36*</w:t>
            </w:r>
          </w:p>
        </w:tc>
        <w:tc>
          <w:tcPr>
            <w:tcW w:w="1383" w:type="dxa"/>
          </w:tcPr>
          <w:p w14:paraId="2CD3CAB3" w14:textId="77777777" w:rsidR="003A75F2" w:rsidRDefault="003A75F2" w:rsidP="00C82417"/>
        </w:tc>
        <w:tc>
          <w:tcPr>
            <w:tcW w:w="1383" w:type="dxa"/>
          </w:tcPr>
          <w:p w14:paraId="5413F5B1" w14:textId="77777777" w:rsidR="003A75F2" w:rsidRDefault="003A75F2" w:rsidP="00C82417">
            <w:r>
              <w:t>p2</w:t>
            </w:r>
          </w:p>
        </w:tc>
        <w:tc>
          <w:tcPr>
            <w:tcW w:w="1383" w:type="dxa"/>
          </w:tcPr>
          <w:p w14:paraId="1CC557C7" w14:textId="77777777" w:rsidR="003A75F2" w:rsidRDefault="003A75F2" w:rsidP="00C82417">
            <w:r>
              <w:t>0.37*/0.2*</w:t>
            </w:r>
          </w:p>
        </w:tc>
        <w:tc>
          <w:tcPr>
            <w:tcW w:w="1383" w:type="dxa"/>
          </w:tcPr>
          <w:p w14:paraId="59C523EA" w14:textId="77777777" w:rsidR="003A75F2" w:rsidRDefault="003A75F2" w:rsidP="00C82417">
            <w:r>
              <w:t>0.89/0.29</w:t>
            </w:r>
          </w:p>
        </w:tc>
      </w:tr>
      <w:tr w:rsidR="003A75F2" w14:paraId="3DCB8EBC" w14:textId="77777777" w:rsidTr="00C82417">
        <w:tc>
          <w:tcPr>
            <w:tcW w:w="1382" w:type="dxa"/>
          </w:tcPr>
          <w:p w14:paraId="3E5517F5" w14:textId="77777777" w:rsidR="003A75F2" w:rsidRDefault="003A75F2" w:rsidP="00C82417">
            <w:r>
              <w:t>P3</w:t>
            </w:r>
          </w:p>
        </w:tc>
        <w:tc>
          <w:tcPr>
            <w:tcW w:w="1382" w:type="dxa"/>
          </w:tcPr>
          <w:p w14:paraId="6184F00A" w14:textId="77777777" w:rsidR="003A75F2" w:rsidRDefault="003A75F2" w:rsidP="00C82417">
            <w:r>
              <w:t>0.49/0.27</w:t>
            </w:r>
          </w:p>
        </w:tc>
        <w:tc>
          <w:tcPr>
            <w:tcW w:w="1383" w:type="dxa"/>
          </w:tcPr>
          <w:p w14:paraId="43F987E6" w14:textId="77777777" w:rsidR="003A75F2" w:rsidRDefault="003A75F2" w:rsidP="00C82417"/>
        </w:tc>
        <w:tc>
          <w:tcPr>
            <w:tcW w:w="1383" w:type="dxa"/>
          </w:tcPr>
          <w:p w14:paraId="56DF5B58" w14:textId="77777777" w:rsidR="003A75F2" w:rsidRDefault="003A75F2" w:rsidP="00C82417">
            <w:r>
              <w:t>p3</w:t>
            </w:r>
          </w:p>
        </w:tc>
        <w:tc>
          <w:tcPr>
            <w:tcW w:w="1383" w:type="dxa"/>
          </w:tcPr>
          <w:p w14:paraId="51C0222C" w14:textId="77777777" w:rsidR="003A75F2" w:rsidRDefault="003A75F2" w:rsidP="00C82417"/>
        </w:tc>
        <w:tc>
          <w:tcPr>
            <w:tcW w:w="1383" w:type="dxa"/>
          </w:tcPr>
          <w:p w14:paraId="52EBDEB4" w14:textId="77777777" w:rsidR="003A75F2" w:rsidRDefault="003A75F2" w:rsidP="00C82417">
            <w:r>
              <w:t>0.97/0.34</w:t>
            </w:r>
          </w:p>
        </w:tc>
      </w:tr>
      <w:tr w:rsidR="003A75F2" w14:paraId="6D1D312D" w14:textId="77777777" w:rsidTr="00C82417">
        <w:tc>
          <w:tcPr>
            <w:tcW w:w="1382" w:type="dxa"/>
          </w:tcPr>
          <w:p w14:paraId="452F98FD" w14:textId="77777777" w:rsidR="003A75F2" w:rsidRDefault="003A75F2" w:rsidP="00C82417">
            <w:r>
              <w:t>P4</w:t>
            </w:r>
          </w:p>
        </w:tc>
        <w:tc>
          <w:tcPr>
            <w:tcW w:w="1382" w:type="dxa"/>
          </w:tcPr>
          <w:p w14:paraId="4E0D01D1" w14:textId="77777777" w:rsidR="003A75F2" w:rsidRDefault="003A75F2" w:rsidP="00C82417">
            <w:r>
              <w:t>1.15/0.55</w:t>
            </w:r>
          </w:p>
        </w:tc>
        <w:tc>
          <w:tcPr>
            <w:tcW w:w="1383" w:type="dxa"/>
          </w:tcPr>
          <w:p w14:paraId="640B9BF2" w14:textId="77777777" w:rsidR="003A75F2" w:rsidRDefault="003A75F2" w:rsidP="00C82417"/>
        </w:tc>
        <w:tc>
          <w:tcPr>
            <w:tcW w:w="1383" w:type="dxa"/>
          </w:tcPr>
          <w:p w14:paraId="2C6A77C5" w14:textId="77777777" w:rsidR="003A75F2" w:rsidRDefault="003A75F2" w:rsidP="00C82417">
            <w:r>
              <w:t>p4</w:t>
            </w:r>
          </w:p>
        </w:tc>
        <w:tc>
          <w:tcPr>
            <w:tcW w:w="1383" w:type="dxa"/>
          </w:tcPr>
          <w:p w14:paraId="0B8186C7" w14:textId="77777777" w:rsidR="003A75F2" w:rsidRDefault="003A75F2" w:rsidP="00C82417"/>
        </w:tc>
        <w:tc>
          <w:tcPr>
            <w:tcW w:w="1383" w:type="dxa"/>
          </w:tcPr>
          <w:p w14:paraId="031C3B57" w14:textId="77777777" w:rsidR="003A75F2" w:rsidRDefault="003A75F2" w:rsidP="00C82417">
            <w:r>
              <w:t>1.17/0.46</w:t>
            </w:r>
          </w:p>
        </w:tc>
      </w:tr>
      <w:tr w:rsidR="003A75F2" w14:paraId="1E1B982A" w14:textId="77777777" w:rsidTr="00C82417">
        <w:tc>
          <w:tcPr>
            <w:tcW w:w="1382" w:type="dxa"/>
          </w:tcPr>
          <w:p w14:paraId="13F46A83" w14:textId="77777777" w:rsidR="003A75F2" w:rsidRDefault="003A75F2" w:rsidP="00C82417">
            <w:r>
              <w:t>P5</w:t>
            </w:r>
          </w:p>
        </w:tc>
        <w:tc>
          <w:tcPr>
            <w:tcW w:w="1382" w:type="dxa"/>
          </w:tcPr>
          <w:p w14:paraId="22A6E1DB" w14:textId="77777777" w:rsidR="003A75F2" w:rsidRDefault="003A75F2" w:rsidP="00C82417">
            <w:r>
              <w:t>1.39/0.9</w:t>
            </w:r>
          </w:p>
        </w:tc>
        <w:tc>
          <w:tcPr>
            <w:tcW w:w="1383" w:type="dxa"/>
          </w:tcPr>
          <w:p w14:paraId="77336639" w14:textId="77777777" w:rsidR="003A75F2" w:rsidRDefault="003A75F2" w:rsidP="00C82417"/>
        </w:tc>
        <w:tc>
          <w:tcPr>
            <w:tcW w:w="1383" w:type="dxa"/>
          </w:tcPr>
          <w:p w14:paraId="09E5867B" w14:textId="77777777" w:rsidR="003A75F2" w:rsidRDefault="003A75F2" w:rsidP="00C82417">
            <w:r>
              <w:t>p5</w:t>
            </w:r>
          </w:p>
        </w:tc>
        <w:tc>
          <w:tcPr>
            <w:tcW w:w="1383" w:type="dxa"/>
          </w:tcPr>
          <w:p w14:paraId="4564D435" w14:textId="77777777" w:rsidR="003A75F2" w:rsidRDefault="003A75F2" w:rsidP="00C82417"/>
        </w:tc>
        <w:tc>
          <w:tcPr>
            <w:tcW w:w="1383" w:type="dxa"/>
          </w:tcPr>
          <w:p w14:paraId="482DBF95" w14:textId="77777777" w:rsidR="003A75F2" w:rsidRDefault="003A75F2" w:rsidP="00C82417">
            <w:r>
              <w:t>1.33/0.51*</w:t>
            </w:r>
          </w:p>
        </w:tc>
      </w:tr>
      <w:tr w:rsidR="003A75F2" w14:paraId="2DD0725E" w14:textId="77777777" w:rsidTr="00C82417">
        <w:tc>
          <w:tcPr>
            <w:tcW w:w="1382" w:type="dxa"/>
          </w:tcPr>
          <w:p w14:paraId="23A93F5A" w14:textId="77777777" w:rsidR="003A75F2" w:rsidRDefault="003A75F2" w:rsidP="00C82417">
            <w:r>
              <w:t>M1</w:t>
            </w:r>
          </w:p>
        </w:tc>
        <w:tc>
          <w:tcPr>
            <w:tcW w:w="1382" w:type="dxa"/>
          </w:tcPr>
          <w:p w14:paraId="2EF02D19" w14:textId="77777777" w:rsidR="003A75F2" w:rsidRDefault="003A75F2" w:rsidP="00C82417">
            <w:r>
              <w:t>1.45/1.6</w:t>
            </w:r>
          </w:p>
        </w:tc>
        <w:tc>
          <w:tcPr>
            <w:tcW w:w="1383" w:type="dxa"/>
          </w:tcPr>
          <w:p w14:paraId="4EFEE3E9" w14:textId="77777777" w:rsidR="003A75F2" w:rsidRDefault="003A75F2" w:rsidP="00C82417"/>
        </w:tc>
        <w:tc>
          <w:tcPr>
            <w:tcW w:w="1383" w:type="dxa"/>
          </w:tcPr>
          <w:p w14:paraId="237A3498" w14:textId="77777777" w:rsidR="003A75F2" w:rsidRDefault="003A75F2" w:rsidP="00C82417">
            <w:r>
              <w:t>m1</w:t>
            </w:r>
          </w:p>
        </w:tc>
        <w:tc>
          <w:tcPr>
            <w:tcW w:w="1383" w:type="dxa"/>
          </w:tcPr>
          <w:p w14:paraId="2240619E" w14:textId="77777777" w:rsidR="003A75F2" w:rsidRDefault="003A75F2" w:rsidP="00C82417"/>
        </w:tc>
        <w:tc>
          <w:tcPr>
            <w:tcW w:w="1383" w:type="dxa"/>
          </w:tcPr>
          <w:p w14:paraId="1AEDBF4B" w14:textId="77777777" w:rsidR="003A75F2" w:rsidRDefault="003A75F2" w:rsidP="00C82417">
            <w:r>
              <w:t>1.52/0.76</w:t>
            </w:r>
          </w:p>
        </w:tc>
      </w:tr>
      <w:tr w:rsidR="003A75F2" w14:paraId="4F686821" w14:textId="77777777" w:rsidTr="00C82417">
        <w:tc>
          <w:tcPr>
            <w:tcW w:w="1382" w:type="dxa"/>
          </w:tcPr>
          <w:p w14:paraId="30C05CFC" w14:textId="77777777" w:rsidR="003A75F2" w:rsidRDefault="003A75F2" w:rsidP="00C82417">
            <w:r>
              <w:t>M2</w:t>
            </w:r>
          </w:p>
        </w:tc>
        <w:tc>
          <w:tcPr>
            <w:tcW w:w="1382" w:type="dxa"/>
          </w:tcPr>
          <w:p w14:paraId="5EBC0B68" w14:textId="77777777" w:rsidR="003A75F2" w:rsidRDefault="003A75F2" w:rsidP="00C82417">
            <w:r>
              <w:t>1.51/1.78</w:t>
            </w:r>
          </w:p>
        </w:tc>
        <w:tc>
          <w:tcPr>
            <w:tcW w:w="1383" w:type="dxa"/>
          </w:tcPr>
          <w:p w14:paraId="6F0E8924" w14:textId="77777777" w:rsidR="003A75F2" w:rsidRDefault="003A75F2" w:rsidP="00C82417"/>
        </w:tc>
        <w:tc>
          <w:tcPr>
            <w:tcW w:w="1383" w:type="dxa"/>
          </w:tcPr>
          <w:p w14:paraId="1BB02DA8" w14:textId="77777777" w:rsidR="003A75F2" w:rsidRDefault="003A75F2" w:rsidP="00C82417">
            <w:r>
              <w:t>m2</w:t>
            </w:r>
          </w:p>
        </w:tc>
        <w:tc>
          <w:tcPr>
            <w:tcW w:w="1383" w:type="dxa"/>
          </w:tcPr>
          <w:p w14:paraId="50D43802" w14:textId="77777777" w:rsidR="003A75F2" w:rsidRDefault="003A75F2" w:rsidP="00C82417"/>
        </w:tc>
        <w:tc>
          <w:tcPr>
            <w:tcW w:w="1383" w:type="dxa"/>
          </w:tcPr>
          <w:p w14:paraId="7875847B" w14:textId="77777777" w:rsidR="003A75F2" w:rsidRDefault="003A75F2" w:rsidP="00C82417">
            <w:r>
              <w:t>1.56/0.78</w:t>
            </w:r>
          </w:p>
        </w:tc>
      </w:tr>
      <w:tr w:rsidR="003A75F2" w14:paraId="61E25FCC" w14:textId="77777777" w:rsidTr="00C82417">
        <w:tc>
          <w:tcPr>
            <w:tcW w:w="1382" w:type="dxa"/>
          </w:tcPr>
          <w:p w14:paraId="736FA728" w14:textId="77777777" w:rsidR="003A75F2" w:rsidRDefault="003A75F2" w:rsidP="00C82417">
            <w:r>
              <w:t>M3</w:t>
            </w:r>
          </w:p>
        </w:tc>
        <w:tc>
          <w:tcPr>
            <w:tcW w:w="1382" w:type="dxa"/>
          </w:tcPr>
          <w:p w14:paraId="1D6C9C53" w14:textId="77777777" w:rsidR="003A75F2" w:rsidRDefault="003A75F2" w:rsidP="00C82417">
            <w:r>
              <w:t>1.36/1.06</w:t>
            </w:r>
          </w:p>
        </w:tc>
        <w:tc>
          <w:tcPr>
            <w:tcW w:w="1383" w:type="dxa"/>
          </w:tcPr>
          <w:p w14:paraId="6AB5DA1E" w14:textId="77777777" w:rsidR="003A75F2" w:rsidRDefault="003A75F2" w:rsidP="00C82417"/>
        </w:tc>
        <w:tc>
          <w:tcPr>
            <w:tcW w:w="1383" w:type="dxa"/>
          </w:tcPr>
          <w:p w14:paraId="5D7D930E" w14:textId="77777777" w:rsidR="003A75F2" w:rsidRDefault="003A75F2" w:rsidP="00C82417">
            <w:r>
              <w:t>m3</w:t>
            </w:r>
          </w:p>
        </w:tc>
        <w:tc>
          <w:tcPr>
            <w:tcW w:w="1383" w:type="dxa"/>
          </w:tcPr>
          <w:p w14:paraId="357F57FA" w14:textId="77777777" w:rsidR="003A75F2" w:rsidRDefault="003A75F2" w:rsidP="00C82417"/>
        </w:tc>
        <w:tc>
          <w:tcPr>
            <w:tcW w:w="1383" w:type="dxa"/>
          </w:tcPr>
          <w:p w14:paraId="715EEE21" w14:textId="77777777" w:rsidR="003A75F2" w:rsidRDefault="003A75F2" w:rsidP="00C82417">
            <w:r>
              <w:t>1.41/0.55*</w:t>
            </w:r>
          </w:p>
        </w:tc>
      </w:tr>
    </w:tbl>
    <w:p w14:paraId="4BB0A72D" w14:textId="0C0EA099" w:rsidR="00B14D96" w:rsidRPr="006E2743" w:rsidRDefault="00B14D96">
      <w:pPr>
        <w:rPr>
          <w:b/>
          <w:bCs/>
        </w:rPr>
      </w:pPr>
    </w:p>
    <w:sectPr w:rsidR="00B14D96" w:rsidRPr="006E2743" w:rsidSect="000A3BF0">
      <w:type w:val="continuous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F2"/>
    <w:rsid w:val="000621E0"/>
    <w:rsid w:val="000A3BF0"/>
    <w:rsid w:val="00110B55"/>
    <w:rsid w:val="00134CC6"/>
    <w:rsid w:val="0014317C"/>
    <w:rsid w:val="00150FFB"/>
    <w:rsid w:val="001E0070"/>
    <w:rsid w:val="0023547B"/>
    <w:rsid w:val="00250BBC"/>
    <w:rsid w:val="00273326"/>
    <w:rsid w:val="002C0B18"/>
    <w:rsid w:val="0030483A"/>
    <w:rsid w:val="00335C72"/>
    <w:rsid w:val="003A75F2"/>
    <w:rsid w:val="003D150C"/>
    <w:rsid w:val="00416525"/>
    <w:rsid w:val="00425B9E"/>
    <w:rsid w:val="004C533B"/>
    <w:rsid w:val="00541685"/>
    <w:rsid w:val="00615EF5"/>
    <w:rsid w:val="006167AC"/>
    <w:rsid w:val="00631B56"/>
    <w:rsid w:val="00645EDF"/>
    <w:rsid w:val="0064682D"/>
    <w:rsid w:val="006875F1"/>
    <w:rsid w:val="006D317A"/>
    <w:rsid w:val="006E2743"/>
    <w:rsid w:val="00714937"/>
    <w:rsid w:val="0071745F"/>
    <w:rsid w:val="00891B14"/>
    <w:rsid w:val="00A25009"/>
    <w:rsid w:val="00A4013A"/>
    <w:rsid w:val="00A53315"/>
    <w:rsid w:val="00A729EB"/>
    <w:rsid w:val="00AB0FBC"/>
    <w:rsid w:val="00B14D96"/>
    <w:rsid w:val="00B70EDF"/>
    <w:rsid w:val="00BB06AE"/>
    <w:rsid w:val="00BC6287"/>
    <w:rsid w:val="00C30D67"/>
    <w:rsid w:val="00C35857"/>
    <w:rsid w:val="00C47042"/>
    <w:rsid w:val="00C86DD5"/>
    <w:rsid w:val="00CA0911"/>
    <w:rsid w:val="00D24F81"/>
    <w:rsid w:val="00DF3325"/>
    <w:rsid w:val="00E00D04"/>
    <w:rsid w:val="00E958FA"/>
    <w:rsid w:val="00F104DA"/>
    <w:rsid w:val="00F131AC"/>
    <w:rsid w:val="00F437EC"/>
    <w:rsid w:val="00FF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EEF2B"/>
  <w15:chartTrackingRefBased/>
  <w15:docId w15:val="{2EB645AC-9D86-FF45-A910-CE7E6622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5F2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75F2"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75F2"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75F2"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75F2"/>
    <w:pPr>
      <w:keepNext/>
      <w:keepLines/>
      <w:widowControl w:val="0"/>
      <w:spacing w:before="80" w:after="40" w:line="278" w:lineRule="auto"/>
      <w:outlineLvl w:val="3"/>
    </w:pPr>
    <w:rPr>
      <w:rFonts w:asciiTheme="minorHAnsi" w:hAnsiTheme="minorHAnsi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75F2"/>
    <w:pPr>
      <w:keepNext/>
      <w:keepLines/>
      <w:widowControl w:val="0"/>
      <w:spacing w:before="80" w:after="40" w:line="278" w:lineRule="auto"/>
      <w:outlineLvl w:val="4"/>
    </w:pPr>
    <w:rPr>
      <w:rFonts w:asciiTheme="minorHAnsi" w:hAnsiTheme="minorHAnsi" w:cstheme="majorBidi"/>
      <w:color w:val="0F4761" w:themeColor="accent1" w:themeShade="BF"/>
      <w:kern w:val="2"/>
      <w:szCs w:val="24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75F2"/>
    <w:pPr>
      <w:keepNext/>
      <w:keepLines/>
      <w:widowControl w:val="0"/>
      <w:spacing w:before="40" w:line="278" w:lineRule="auto"/>
      <w:outlineLvl w:val="5"/>
    </w:pPr>
    <w:rPr>
      <w:rFonts w:asciiTheme="minorHAnsi" w:hAnsiTheme="minorHAnsi" w:cstheme="majorBidi"/>
      <w:b/>
      <w:bCs/>
      <w:color w:val="0F4761" w:themeColor="accent1" w:themeShade="BF"/>
      <w:kern w:val="2"/>
      <w:sz w:val="22"/>
      <w:szCs w:val="24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75F2"/>
    <w:pPr>
      <w:keepNext/>
      <w:keepLines/>
      <w:widowControl w:val="0"/>
      <w:spacing w:before="40" w:line="278" w:lineRule="auto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2"/>
      <w:szCs w:val="24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75F2"/>
    <w:pPr>
      <w:keepNext/>
      <w:keepLines/>
      <w:widowControl w:val="0"/>
      <w:spacing w:line="278" w:lineRule="auto"/>
      <w:outlineLvl w:val="7"/>
    </w:pPr>
    <w:rPr>
      <w:rFonts w:asciiTheme="minorHAnsi" w:hAnsiTheme="minorHAnsi" w:cstheme="majorBidi"/>
      <w:color w:val="595959" w:themeColor="text1" w:themeTint="A6"/>
      <w:kern w:val="2"/>
      <w:sz w:val="22"/>
      <w:szCs w:val="24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75F2"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4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75F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75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75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75F2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75F2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75F2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75F2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75F2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75F2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A75F2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A75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75F2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A75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75F2"/>
    <w:pPr>
      <w:widowControl w:val="0"/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4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A75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75F2"/>
    <w:pPr>
      <w:widowControl w:val="0"/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2"/>
      <w:szCs w:val="24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A75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75F2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4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75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75F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3A75F2"/>
    <w:pPr>
      <w:spacing w:after="0" w:line="240" w:lineRule="auto"/>
    </w:pPr>
    <w:rPr>
      <w:rFonts w:ascii="Times New Roman" w:eastAsia="SimSun" w:hAnsi="Times New Roman" w:cs="Times New Roman"/>
      <w:kern w:val="0"/>
      <w:sz w:val="21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F3325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1400</Words>
  <Characters>8821</Characters>
  <Application>Microsoft Office Word</Application>
  <DocSecurity>0</DocSecurity>
  <Lines>176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53</cp:revision>
  <dcterms:created xsi:type="dcterms:W3CDTF">2026-05-18T07:33:00Z</dcterms:created>
  <dcterms:modified xsi:type="dcterms:W3CDTF">2026-05-19T06:29:00Z</dcterms:modified>
</cp:coreProperties>
</file>