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Additional file 1: Semi-structured interview guide</w:t>
      </w:r>
    </w:p>
    <w:p>
      <w:r>
        <w:t>Manuscript title: Factors associated with psychological distress and academic performance among medical students in Palestine: a convergent mixed-methods study</w:t>
      </w:r>
    </w:p>
    <w:p>
      <w:r>
        <w:t>Purpose: This interview guide was developed specifically for this study to explore medical students' experiences of psychological distress, academic performance, and contextual factors affecting well-being and learning.</w:t>
      </w:r>
    </w:p>
    <w:p>
      <w:r>
        <w:rPr>
          <w:b/>
        </w:rPr>
        <w:t>Opening script</w:t>
      </w:r>
    </w:p>
    <w:p>
      <w:r>
        <w:t>Thank you for agreeing to participate. The interview will explore your experiences as a medical student, including academic, lifestyle, family, social, financial, and political factors that may influence your well-being and academic performance. Participation is voluntary, and you may skip any question or stop the interview at any time.</w:t>
      </w:r>
    </w:p>
    <w:p>
      <w:r>
        <w:rPr>
          <w:b/>
        </w:rPr>
        <w:t>Core interview questions</w:t>
      </w:r>
    </w:p>
    <w:p>
      <w:r>
        <w:rPr>
          <w:b/>
        </w:rPr>
        <w:t xml:space="preserve">1. General experience: </w:t>
      </w:r>
      <w:r>
        <w:t>Can you describe your general experience as a medical student in Palestine?</w:t>
      </w:r>
    </w:p>
    <w:p>
      <w:r>
        <w:rPr>
          <w:b/>
        </w:rPr>
        <w:t xml:space="preserve">2. Psychological well-being: </w:t>
      </w:r>
      <w:r>
        <w:t>What situations or factors usually increase your stress, anxiety, or emotional pressure during medical school?</w:t>
      </w:r>
    </w:p>
    <w:p>
      <w:r>
        <w:rPr>
          <w:b/>
        </w:rPr>
        <w:t xml:space="preserve">3. Academic workload and performance: </w:t>
      </w:r>
      <w:r>
        <w:t>How do examinations, clinical training, workload, study routines, and class participation affect your academic performance?</w:t>
      </w:r>
    </w:p>
    <w:p>
      <w:r>
        <w:rPr>
          <w:b/>
        </w:rPr>
        <w:t xml:space="preserve">4. Motivation and engagement: </w:t>
      </w:r>
      <w:r>
        <w:t>What factors increase or decrease your motivation to study and participate in academic activities?</w:t>
      </w:r>
    </w:p>
    <w:p>
      <w:r>
        <w:rPr>
          <w:b/>
        </w:rPr>
        <w:t xml:space="preserve">5. Family and social support: </w:t>
      </w:r>
      <w:r>
        <w:t>How do family, friends, classmates, or other social relationships support you or add pressure during your studies?</w:t>
      </w:r>
    </w:p>
    <w:p>
      <w:r>
        <w:rPr>
          <w:b/>
        </w:rPr>
        <w:t xml:space="preserve">6. Living arrangement and daily routine: </w:t>
      </w:r>
      <w:r>
        <w:t>How does your living arrangement and daily routine influence your concentration, sleep, study habits, and well-being?</w:t>
      </w:r>
    </w:p>
    <w:p>
      <w:r>
        <w:rPr>
          <w:b/>
        </w:rPr>
        <w:t xml:space="preserve">7. Lifestyle factors: </w:t>
      </w:r>
      <w:r>
        <w:t>How do sleep, diet, physical activity, caffeine use, smoking, or other habits affect your mental health and academic functioning?</w:t>
      </w:r>
    </w:p>
    <w:p>
      <w:r>
        <w:rPr>
          <w:b/>
        </w:rPr>
        <w:t xml:space="preserve">8. Financial and economic stressors: </w:t>
      </w:r>
      <w:r>
        <w:t>How do financial responsibilities, personal expenses, or family economic circumstances affect your studies and psychological well-being?</w:t>
      </w:r>
    </w:p>
    <w:p>
      <w:r>
        <w:rPr>
          <w:b/>
        </w:rPr>
        <w:t xml:space="preserve">9. Political context: </w:t>
      </w:r>
      <w:r>
        <w:t>How have political events, movement restrictions, safety concerns, or uncertainty affected your concentration, attendance, clinical training, and emotional well-being?</w:t>
      </w:r>
    </w:p>
    <w:p>
      <w:r>
        <w:rPr>
          <w:b/>
        </w:rPr>
        <w:t xml:space="preserve">10. Coping strategies: </w:t>
      </w:r>
      <w:r>
        <w:t>What strategies do you use to cope with stress and maintain your academic performance?</w:t>
      </w:r>
    </w:p>
    <w:p>
      <w:r>
        <w:rPr>
          <w:b/>
        </w:rPr>
        <w:t xml:space="preserve">11. Social media: </w:t>
      </w:r>
      <w:r>
        <w:t>How does social media influence your motivation, mood, time management, self-comparison, or academic performance?</w:t>
      </w:r>
    </w:p>
    <w:p>
      <w:r>
        <w:rPr>
          <w:b/>
        </w:rPr>
        <w:t xml:space="preserve">12. Institutional support: </w:t>
      </w:r>
      <w:r>
        <w:t>What types of support from the university or medical school would help students manage psychological distress and improve academic functioning?</w:t>
      </w:r>
    </w:p>
    <w:p>
      <w:r>
        <w:rPr>
          <w:b/>
        </w:rPr>
        <w:t xml:space="preserve">13. Closing question: </w:t>
      </w:r>
      <w:r>
        <w:t>Is there anything else you would like to add about medical student well-being or academic performance in Palestine?</w:t>
      </w:r>
    </w:p>
    <w:p>
      <w:r>
        <w:rPr>
          <w:b/>
        </w:rPr>
        <w:t>Optional probes</w:t>
      </w:r>
    </w:p>
    <w:p>
      <w:r>
        <w:t>Can you give an example?</w:t>
      </w:r>
    </w:p>
    <w:p>
      <w:r>
        <w:t>How did this affect your concentration or attendance?</w:t>
      </w:r>
    </w:p>
    <w:p>
      <w:r>
        <w:t>How did you cope with that situation?</w:t>
      </w:r>
    </w:p>
    <w:p>
      <w:r>
        <w:t>Was this experience different during examinations or clinical training?</w:t>
      </w:r>
    </w:p>
    <w:p>
      <w:r>
        <w:t>What support would have made this easier?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