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1B76A" w14:textId="6E716A1A" w:rsidR="008A7FF3" w:rsidRPr="008B0803" w:rsidRDefault="00A01CAF">
      <w:pPr>
        <w:spacing w:after="40"/>
        <w:jc w:val="center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b/>
          <w:color w:val="0B2545"/>
          <w:sz w:val="40"/>
        </w:rPr>
        <w:t xml:space="preserve">PRIME Study </w:t>
      </w:r>
      <w:r w:rsidRPr="008B0803">
        <w:rPr>
          <w:rFonts w:ascii="Times New Roman" w:hAnsi="Times New Roman" w:cs="Times New Roman"/>
          <w:b/>
          <w:color w:val="0B2545"/>
          <w:sz w:val="40"/>
        </w:rPr>
        <w:t>Follow-up Survey</w:t>
      </w:r>
    </w:p>
    <w:p w14:paraId="2F29610A" w14:textId="77777777" w:rsidR="008A7FF3" w:rsidRPr="008B0803" w:rsidRDefault="00A01CAF">
      <w:pPr>
        <w:pStyle w:val="Heading1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</w:rPr>
        <w:t>Participant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6912"/>
      </w:tblGrid>
      <w:tr w:rsidR="008A7FF3" w:rsidRPr="008B0803" w14:paraId="6B6A8DDF" w14:textId="77777777">
        <w:trPr>
          <w:tblHeader/>
          <w:jc w:val="center"/>
        </w:trPr>
        <w:tc>
          <w:tcPr>
            <w:tcW w:w="31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C91AD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Field</w:t>
            </w:r>
          </w:p>
        </w:tc>
        <w:tc>
          <w:tcPr>
            <w:tcW w:w="6912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D79E9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Response / Entry</w:t>
            </w:r>
          </w:p>
        </w:tc>
      </w:tr>
      <w:tr w:rsidR="008A7FF3" w:rsidRPr="008B0803" w14:paraId="0550FD84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1A6FC" w14:textId="0913A5D4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 xml:space="preserve">Participant ID </w:t>
            </w:r>
          </w:p>
        </w:tc>
        <w:tc>
          <w:tcPr>
            <w:tcW w:w="69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015CC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____________________________</w:t>
            </w:r>
          </w:p>
        </w:tc>
      </w:tr>
      <w:tr w:rsidR="008A7FF3" w:rsidRPr="008B0803" w14:paraId="2BC0CA94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1A7298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Date completed</w:t>
            </w:r>
          </w:p>
        </w:tc>
        <w:tc>
          <w:tcPr>
            <w:tcW w:w="69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AE932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____________________________</w:t>
            </w:r>
          </w:p>
        </w:tc>
      </w:tr>
    </w:tbl>
    <w:p w14:paraId="1E285813" w14:textId="77777777" w:rsidR="008A7FF3" w:rsidRPr="008B0803" w:rsidRDefault="00A01CAF">
      <w:pPr>
        <w:pStyle w:val="Heading1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</w:rPr>
        <w:t>Survey Experience</w:t>
      </w:r>
    </w:p>
    <w:p w14:paraId="0CC78F3F" w14:textId="77777777" w:rsidR="008A7FF3" w:rsidRPr="008B0803" w:rsidRDefault="00A01CAF">
      <w:pPr>
        <w:spacing w:before="120" w:after="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b/>
        </w:rPr>
        <w:t>1. Please indicate to what extent you agree or disagree with the following statement. The survey questions were easy to understand.</w:t>
      </w:r>
    </w:p>
    <w:p w14:paraId="5ECF1C28" w14:textId="77777777" w:rsidR="008A7FF3" w:rsidRPr="008B0803" w:rsidRDefault="00A01CAF">
      <w:pPr>
        <w:spacing w:after="80"/>
        <w:ind w:left="3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i/>
          <w:color w:val="555555"/>
        </w:rPr>
        <w:t>Select 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36"/>
      </w:tblGrid>
      <w:tr w:rsidR="008A7FF3" w:rsidRPr="008B0803" w14:paraId="7BAB06E4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A78142E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Strongly agree</w:t>
            </w:r>
          </w:p>
        </w:tc>
      </w:tr>
      <w:tr w:rsidR="008A7FF3" w:rsidRPr="008B0803" w14:paraId="5422A43D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B346564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Agree</w:t>
            </w:r>
          </w:p>
        </w:tc>
      </w:tr>
      <w:tr w:rsidR="008A7FF3" w:rsidRPr="008B0803" w14:paraId="358BCA16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0039C30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Neither agree nor disagree</w:t>
            </w:r>
          </w:p>
        </w:tc>
      </w:tr>
      <w:tr w:rsidR="008A7FF3" w:rsidRPr="008B0803" w14:paraId="46D9B12D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ED47001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Disagree</w:t>
            </w:r>
          </w:p>
        </w:tc>
      </w:tr>
      <w:tr w:rsidR="008A7FF3" w:rsidRPr="008B0803" w14:paraId="4235AA48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86EEAE2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Strongly disagree</w:t>
            </w:r>
          </w:p>
        </w:tc>
      </w:tr>
    </w:tbl>
    <w:p w14:paraId="1FD25F41" w14:textId="77777777" w:rsidR="008A7FF3" w:rsidRPr="008B0803" w:rsidRDefault="00A01CAF">
      <w:pPr>
        <w:spacing w:before="120" w:after="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b/>
        </w:rPr>
        <w:t>2. Please indicate to what extent you agree or disagree with the following statement. The survey system was easy to use.</w:t>
      </w:r>
    </w:p>
    <w:p w14:paraId="649D04F2" w14:textId="77777777" w:rsidR="008A7FF3" w:rsidRPr="008B0803" w:rsidRDefault="00A01CAF">
      <w:pPr>
        <w:spacing w:after="80"/>
        <w:ind w:left="3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i/>
          <w:color w:val="555555"/>
        </w:rPr>
        <w:t>Select 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36"/>
      </w:tblGrid>
      <w:tr w:rsidR="008A7FF3" w:rsidRPr="008B0803" w14:paraId="31513F55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6D3AAED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Strongly agree</w:t>
            </w:r>
          </w:p>
        </w:tc>
      </w:tr>
      <w:tr w:rsidR="008A7FF3" w:rsidRPr="008B0803" w14:paraId="746A207F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4F775AD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Agree</w:t>
            </w:r>
          </w:p>
        </w:tc>
      </w:tr>
      <w:tr w:rsidR="008A7FF3" w:rsidRPr="008B0803" w14:paraId="56A97152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66DA040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Neither agree nor disagree</w:t>
            </w:r>
          </w:p>
        </w:tc>
      </w:tr>
      <w:tr w:rsidR="008A7FF3" w:rsidRPr="008B0803" w14:paraId="1F9F114B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D6D27DD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Disagree</w:t>
            </w:r>
          </w:p>
        </w:tc>
      </w:tr>
      <w:tr w:rsidR="008A7FF3" w:rsidRPr="008B0803" w14:paraId="761F4F05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4673314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Strongly disagree</w:t>
            </w:r>
          </w:p>
        </w:tc>
      </w:tr>
    </w:tbl>
    <w:p w14:paraId="2A275AF8" w14:textId="77777777" w:rsidR="008A7FF3" w:rsidRPr="008B0803" w:rsidRDefault="00A01CAF">
      <w:pPr>
        <w:spacing w:before="120" w:after="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b/>
        </w:rPr>
        <w:t>3. Were the Email message alerts helpful?</w:t>
      </w:r>
    </w:p>
    <w:p w14:paraId="42D9A201" w14:textId="77777777" w:rsidR="008A7FF3" w:rsidRPr="008B0803" w:rsidRDefault="00A01CAF">
      <w:pPr>
        <w:spacing w:after="80"/>
        <w:ind w:left="3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i/>
          <w:color w:val="555555"/>
        </w:rPr>
        <w:t>Select 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8A7FF3" w:rsidRPr="008B0803" w14:paraId="068537AB" w14:textId="77777777">
        <w:tc>
          <w:tcPr>
            <w:tcW w:w="3312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228C5E6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Yes</w:t>
            </w:r>
          </w:p>
        </w:tc>
        <w:tc>
          <w:tcPr>
            <w:tcW w:w="3312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13CD19C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No</w:t>
            </w:r>
          </w:p>
        </w:tc>
        <w:tc>
          <w:tcPr>
            <w:tcW w:w="3312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5422B54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Does not apply</w:t>
            </w:r>
          </w:p>
        </w:tc>
      </w:tr>
    </w:tbl>
    <w:p w14:paraId="3FB5623A" w14:textId="77777777" w:rsidR="008A7FF3" w:rsidRPr="008B0803" w:rsidRDefault="00A01CAF">
      <w:pPr>
        <w:spacing w:before="120" w:after="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b/>
        </w:rPr>
        <w:t>4. Were the SMS-Text message alerts helpful?</w:t>
      </w:r>
    </w:p>
    <w:p w14:paraId="2C86335F" w14:textId="77777777" w:rsidR="008A7FF3" w:rsidRPr="008B0803" w:rsidRDefault="00A01CAF">
      <w:pPr>
        <w:spacing w:after="80"/>
        <w:ind w:left="3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i/>
          <w:color w:val="555555"/>
        </w:rPr>
        <w:t>Select 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8A7FF3" w:rsidRPr="008B0803" w14:paraId="5B948E23" w14:textId="77777777">
        <w:tc>
          <w:tcPr>
            <w:tcW w:w="3312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36D975C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Yes</w:t>
            </w:r>
          </w:p>
        </w:tc>
        <w:tc>
          <w:tcPr>
            <w:tcW w:w="3312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E5461B7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No</w:t>
            </w:r>
          </w:p>
        </w:tc>
        <w:tc>
          <w:tcPr>
            <w:tcW w:w="3312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6357349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Does not apply</w:t>
            </w:r>
          </w:p>
        </w:tc>
      </w:tr>
    </w:tbl>
    <w:p w14:paraId="6D1DADA7" w14:textId="77777777" w:rsidR="008A7FF3" w:rsidRPr="008B0803" w:rsidRDefault="00A01CAF">
      <w:pPr>
        <w:spacing w:before="120" w:after="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b/>
        </w:rPr>
        <w:t>5. Please indicate to what extent you agree or disagree with the following statement. The survey system was easy to use.</w:t>
      </w:r>
    </w:p>
    <w:p w14:paraId="269BD0D0" w14:textId="77777777" w:rsidR="008A7FF3" w:rsidRPr="008B0803" w:rsidRDefault="00A01CAF">
      <w:pPr>
        <w:spacing w:after="80"/>
        <w:ind w:left="3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i/>
          <w:color w:val="555555"/>
        </w:rPr>
        <w:t>Select one. This item appears separately as q_05 in the follow-up report.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36"/>
      </w:tblGrid>
      <w:tr w:rsidR="008A7FF3" w:rsidRPr="008B0803" w14:paraId="0796D1F2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2A679AE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Strongly agree</w:t>
            </w:r>
          </w:p>
        </w:tc>
      </w:tr>
      <w:tr w:rsidR="008A7FF3" w:rsidRPr="008B0803" w14:paraId="7BBFB396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000DA33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Agree</w:t>
            </w:r>
          </w:p>
        </w:tc>
      </w:tr>
      <w:tr w:rsidR="008A7FF3" w:rsidRPr="008B0803" w14:paraId="7681360D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4597243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B0803">
              <w:rPr>
                <w:rFonts w:ascii="Times New Roman" w:hAnsi="Times New Roman" w:cs="Times New Roman"/>
              </w:rPr>
              <w:t>[ ]</w:t>
            </w:r>
            <w:proofErr w:type="gramEnd"/>
            <w:r w:rsidRPr="008B0803">
              <w:rPr>
                <w:rFonts w:ascii="Times New Roman" w:hAnsi="Times New Roman" w:cs="Times New Roman"/>
              </w:rPr>
              <w:t xml:space="preserve"> Neither agree nor disagree</w:t>
            </w:r>
          </w:p>
        </w:tc>
      </w:tr>
      <w:tr w:rsidR="008A7FF3" w:rsidRPr="008B0803" w14:paraId="5DD3B432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6037606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lastRenderedPageBreak/>
              <w:t>[ ] Disagree</w:t>
            </w:r>
          </w:p>
        </w:tc>
      </w:tr>
      <w:tr w:rsidR="008A7FF3" w:rsidRPr="008B0803" w14:paraId="3CCABF70" w14:textId="77777777">
        <w:tc>
          <w:tcPr>
            <w:tcW w:w="9936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DB4D136" w14:textId="77777777" w:rsidR="008A7FF3" w:rsidRPr="008B0803" w:rsidRDefault="00A01CAF">
            <w:pPr>
              <w:spacing w:after="0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</w:rPr>
              <w:t>[ ] Strongly disagree</w:t>
            </w:r>
          </w:p>
        </w:tc>
      </w:tr>
    </w:tbl>
    <w:p w14:paraId="491EF5B7" w14:textId="77777777" w:rsidR="008A7FF3" w:rsidRPr="008B0803" w:rsidRDefault="00A01CAF">
      <w:pPr>
        <w:pStyle w:val="Heading1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</w:rPr>
        <w:t>Burden and Feedback</w:t>
      </w:r>
    </w:p>
    <w:p w14:paraId="43C55901" w14:textId="77777777" w:rsidR="008A7FF3" w:rsidRPr="008B0803" w:rsidRDefault="00A01CAF">
      <w:pPr>
        <w:spacing w:before="120" w:after="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b/>
        </w:rPr>
        <w:t>6. How burdensome was it to complete your daily pain surveys?</w:t>
      </w:r>
    </w:p>
    <w:p w14:paraId="04F447F2" w14:textId="77777777" w:rsidR="008A7FF3" w:rsidRPr="008B0803" w:rsidRDefault="00A01CAF">
      <w:pPr>
        <w:spacing w:after="80"/>
        <w:ind w:left="3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8A7FF3" w:rsidRPr="008B0803" w14:paraId="7685AB91" w14:textId="77777777">
        <w:trPr>
          <w:tblHeader/>
          <w:jc w:val="center"/>
        </w:trPr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8B474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FA00D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C11BA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0E1EB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C7A393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DB28E0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BBF790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50F27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31BB7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B1F6F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1CB01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8A7FF3" w:rsidRPr="008B0803" w14:paraId="55F1D5FB" w14:textId="77777777">
        <w:trPr>
          <w:jc w:val="center"/>
        </w:trPr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3E173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CB158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C827E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56F503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025ABD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5FFF05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C72E0B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3E43EC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C08C2E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E7337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6C8CA" w14:textId="77777777" w:rsidR="008A7FF3" w:rsidRPr="008B0803" w:rsidRDefault="00A01C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803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39AAEDE7" w14:textId="77777777" w:rsidR="008A7FF3" w:rsidRPr="008B0803" w:rsidRDefault="00A01CAF">
      <w:pPr>
        <w:spacing w:after="1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</w:rPr>
        <w:t>0 = not burdensome</w:t>
      </w:r>
      <w:r w:rsidRPr="008B0803">
        <w:rPr>
          <w:rFonts w:ascii="Times New Roman" w:hAnsi="Times New Roman" w:cs="Times New Roman"/>
        </w:rPr>
        <w:t xml:space="preserve">                    10 = extremely burdensome</w:t>
      </w:r>
    </w:p>
    <w:p w14:paraId="6D758A16" w14:textId="77777777" w:rsidR="008A7FF3" w:rsidRPr="008B0803" w:rsidRDefault="00A01CAF">
      <w:pPr>
        <w:spacing w:before="120" w:after="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b/>
        </w:rPr>
        <w:t>7. Please share with us any comments you have regarding your participation in this project.</w:t>
      </w:r>
    </w:p>
    <w:p w14:paraId="513F5FA8" w14:textId="77777777" w:rsidR="008A7FF3" w:rsidRPr="008B0803" w:rsidRDefault="00A01CAF">
      <w:pPr>
        <w:spacing w:after="80"/>
        <w:ind w:left="360"/>
        <w:rPr>
          <w:rFonts w:ascii="Times New Roman" w:hAnsi="Times New Roman" w:cs="Times New Roman"/>
        </w:rPr>
      </w:pPr>
      <w:r w:rsidRPr="008B0803">
        <w:rPr>
          <w:rFonts w:ascii="Times New Roman" w:hAnsi="Times New Roman" w:cs="Times New Roman"/>
          <w:i/>
          <w:color w:val="555555"/>
        </w:rPr>
        <w:t>Open-ended response.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92"/>
      </w:tblGrid>
      <w:tr w:rsidR="008A7FF3" w:rsidRPr="008B0803" w14:paraId="14F19D37" w14:textId="77777777">
        <w:trPr>
          <w:jc w:val="center"/>
        </w:trPr>
        <w:tc>
          <w:tcPr>
            <w:tcW w:w="979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459F01" w14:textId="77777777" w:rsidR="008A7FF3" w:rsidRPr="008B0803" w:rsidRDefault="008A7FF3">
            <w:pPr>
              <w:rPr>
                <w:rFonts w:ascii="Times New Roman" w:hAnsi="Times New Roman" w:cs="Times New Roman"/>
              </w:rPr>
            </w:pPr>
          </w:p>
        </w:tc>
      </w:tr>
      <w:tr w:rsidR="008A7FF3" w:rsidRPr="008B0803" w14:paraId="071C7E24" w14:textId="77777777">
        <w:trPr>
          <w:jc w:val="center"/>
        </w:trPr>
        <w:tc>
          <w:tcPr>
            <w:tcW w:w="979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291522" w14:textId="77777777" w:rsidR="008A7FF3" w:rsidRPr="008B0803" w:rsidRDefault="008A7FF3">
            <w:pPr>
              <w:rPr>
                <w:rFonts w:ascii="Times New Roman" w:hAnsi="Times New Roman" w:cs="Times New Roman"/>
              </w:rPr>
            </w:pPr>
          </w:p>
        </w:tc>
      </w:tr>
      <w:tr w:rsidR="008A7FF3" w:rsidRPr="008B0803" w14:paraId="3F341012" w14:textId="77777777">
        <w:trPr>
          <w:jc w:val="center"/>
        </w:trPr>
        <w:tc>
          <w:tcPr>
            <w:tcW w:w="979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1FD4D0" w14:textId="77777777" w:rsidR="008A7FF3" w:rsidRPr="008B0803" w:rsidRDefault="008A7FF3">
            <w:pPr>
              <w:rPr>
                <w:rFonts w:ascii="Times New Roman" w:hAnsi="Times New Roman" w:cs="Times New Roman"/>
              </w:rPr>
            </w:pPr>
          </w:p>
        </w:tc>
      </w:tr>
      <w:tr w:rsidR="008A7FF3" w:rsidRPr="008B0803" w14:paraId="3DF4CA04" w14:textId="77777777">
        <w:trPr>
          <w:jc w:val="center"/>
        </w:trPr>
        <w:tc>
          <w:tcPr>
            <w:tcW w:w="979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595A94" w14:textId="77777777" w:rsidR="008A7FF3" w:rsidRPr="008B0803" w:rsidRDefault="008A7FF3">
            <w:pPr>
              <w:rPr>
                <w:rFonts w:ascii="Times New Roman" w:hAnsi="Times New Roman" w:cs="Times New Roman"/>
              </w:rPr>
            </w:pPr>
          </w:p>
        </w:tc>
      </w:tr>
      <w:tr w:rsidR="008A7FF3" w:rsidRPr="008B0803" w14:paraId="7FE34CA0" w14:textId="77777777">
        <w:trPr>
          <w:jc w:val="center"/>
        </w:trPr>
        <w:tc>
          <w:tcPr>
            <w:tcW w:w="979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F6C4A8" w14:textId="77777777" w:rsidR="008A7FF3" w:rsidRPr="008B0803" w:rsidRDefault="008A7FF3">
            <w:pPr>
              <w:rPr>
                <w:rFonts w:ascii="Times New Roman" w:hAnsi="Times New Roman" w:cs="Times New Roman"/>
              </w:rPr>
            </w:pPr>
          </w:p>
        </w:tc>
      </w:tr>
      <w:tr w:rsidR="008A7FF3" w:rsidRPr="008B0803" w14:paraId="60457120" w14:textId="77777777">
        <w:trPr>
          <w:jc w:val="center"/>
        </w:trPr>
        <w:tc>
          <w:tcPr>
            <w:tcW w:w="979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FF9008" w14:textId="77777777" w:rsidR="008A7FF3" w:rsidRPr="008B0803" w:rsidRDefault="008A7FF3">
            <w:pPr>
              <w:rPr>
                <w:rFonts w:ascii="Times New Roman" w:hAnsi="Times New Roman" w:cs="Times New Roman"/>
              </w:rPr>
            </w:pPr>
          </w:p>
        </w:tc>
      </w:tr>
      <w:tr w:rsidR="008A7FF3" w:rsidRPr="008B0803" w14:paraId="3A14E41A" w14:textId="77777777">
        <w:trPr>
          <w:jc w:val="center"/>
        </w:trPr>
        <w:tc>
          <w:tcPr>
            <w:tcW w:w="979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11B9E1" w14:textId="77777777" w:rsidR="008A7FF3" w:rsidRPr="008B0803" w:rsidRDefault="008A7FF3">
            <w:pPr>
              <w:rPr>
                <w:rFonts w:ascii="Times New Roman" w:hAnsi="Times New Roman" w:cs="Times New Roman"/>
              </w:rPr>
            </w:pPr>
          </w:p>
        </w:tc>
      </w:tr>
      <w:tr w:rsidR="008A7FF3" w:rsidRPr="008B0803" w14:paraId="0B8AB400" w14:textId="77777777">
        <w:trPr>
          <w:jc w:val="center"/>
        </w:trPr>
        <w:tc>
          <w:tcPr>
            <w:tcW w:w="979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7F7A7C" w14:textId="77777777" w:rsidR="008A7FF3" w:rsidRPr="008B0803" w:rsidRDefault="008A7FF3">
            <w:pPr>
              <w:rPr>
                <w:rFonts w:ascii="Times New Roman" w:hAnsi="Times New Roman" w:cs="Times New Roman"/>
              </w:rPr>
            </w:pPr>
          </w:p>
        </w:tc>
      </w:tr>
    </w:tbl>
    <w:p w14:paraId="594E9989" w14:textId="77777777" w:rsidR="00A01CAF" w:rsidRPr="008B0803" w:rsidRDefault="00A01CAF">
      <w:pPr>
        <w:rPr>
          <w:rFonts w:ascii="Times New Roman" w:hAnsi="Times New Roman" w:cs="Times New Roman"/>
        </w:rPr>
      </w:pPr>
    </w:p>
    <w:sectPr w:rsidR="00A01CAF" w:rsidRPr="008B0803" w:rsidSect="00034616">
      <w:footerReference w:type="default" r:id="rId8"/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F981" w14:textId="77777777" w:rsidR="00A01CAF" w:rsidRDefault="00A01CAF">
      <w:pPr>
        <w:spacing w:after="0" w:line="240" w:lineRule="auto"/>
      </w:pPr>
      <w:r>
        <w:separator/>
      </w:r>
    </w:p>
  </w:endnote>
  <w:endnote w:type="continuationSeparator" w:id="0">
    <w:p w14:paraId="3ED3AC14" w14:textId="77777777" w:rsidR="00A01CAF" w:rsidRDefault="00A01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916A" w14:textId="2DF4FB82" w:rsidR="008A7FF3" w:rsidRDefault="00A01CAF">
    <w:pPr>
      <w:pStyle w:val="Footer"/>
      <w:jc w:val="center"/>
    </w:pPr>
    <w:r>
      <w:rPr>
        <w:sz w:val="18"/>
      </w:rPr>
      <w:t>PRIME Study</w:t>
    </w:r>
    <w:r>
      <w:rPr>
        <w:sz w:val="18"/>
      </w:rPr>
      <w:t xml:space="preserve"> follow-up survey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AC3A" w14:textId="77777777" w:rsidR="00A01CAF" w:rsidRDefault="00A01CAF">
      <w:pPr>
        <w:spacing w:after="0" w:line="240" w:lineRule="auto"/>
      </w:pPr>
      <w:r>
        <w:separator/>
      </w:r>
    </w:p>
  </w:footnote>
  <w:footnote w:type="continuationSeparator" w:id="0">
    <w:p w14:paraId="2EA65B34" w14:textId="77777777" w:rsidR="00A01CAF" w:rsidRDefault="00A01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5426680">
    <w:abstractNumId w:val="8"/>
  </w:num>
  <w:num w:numId="2" w16cid:durableId="656106780">
    <w:abstractNumId w:val="6"/>
  </w:num>
  <w:num w:numId="3" w16cid:durableId="1374572638">
    <w:abstractNumId w:val="5"/>
  </w:num>
  <w:num w:numId="4" w16cid:durableId="225802247">
    <w:abstractNumId w:val="4"/>
  </w:num>
  <w:num w:numId="5" w16cid:durableId="599803462">
    <w:abstractNumId w:val="7"/>
  </w:num>
  <w:num w:numId="6" w16cid:durableId="1336878779">
    <w:abstractNumId w:val="3"/>
  </w:num>
  <w:num w:numId="7" w16cid:durableId="2141799933">
    <w:abstractNumId w:val="2"/>
  </w:num>
  <w:num w:numId="8" w16cid:durableId="1103962350">
    <w:abstractNumId w:val="1"/>
  </w:num>
  <w:num w:numId="9" w16cid:durableId="83638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82800"/>
    <w:rsid w:val="008A7FF3"/>
    <w:rsid w:val="008B0803"/>
    <w:rsid w:val="00A01CAF"/>
    <w:rsid w:val="00AA1D8D"/>
    <w:rsid w:val="00B47730"/>
    <w:rsid w:val="00CB0664"/>
    <w:rsid w:val="00FC693F"/>
    <w:rsid w:val="00F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189331E-597F-694E-9C31-EED3F2CF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1297</Characters>
  <Application>Microsoft Office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Cai, Yurun</cp:lastModifiedBy>
  <cp:revision>3</cp:revision>
  <dcterms:created xsi:type="dcterms:W3CDTF">2013-12-23T23:15:00Z</dcterms:created>
  <dcterms:modified xsi:type="dcterms:W3CDTF">2026-06-01T19:25:00Z</dcterms:modified>
  <cp:category/>
</cp:coreProperties>
</file>