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A3802" w14:textId="77777777" w:rsidR="003F61A2" w:rsidRPr="004D5398" w:rsidRDefault="003F61A2" w:rsidP="003F61A2">
      <w:pPr>
        <w:rPr>
          <w:b/>
          <w:bCs/>
          <w:smallCaps/>
          <w:color w:val="000000"/>
          <w:sz w:val="28"/>
          <w:szCs w:val="28"/>
        </w:rPr>
      </w:pPr>
      <w:r w:rsidRPr="004D5398">
        <w:rPr>
          <w:b/>
          <w:bCs/>
          <w:sz w:val="28"/>
          <w:szCs w:val="28"/>
        </w:rPr>
        <w:t>Supporting Information</w:t>
      </w:r>
    </w:p>
    <w:p w14:paraId="246381F0" w14:textId="77777777" w:rsidR="003F61A2" w:rsidRDefault="003F61A2" w:rsidP="003F61A2">
      <w:pPr>
        <w:spacing w:after="0" w:line="276" w:lineRule="auto"/>
      </w:pPr>
      <w:proofErr w:type="spellStart"/>
      <w:r w:rsidRPr="004D5398">
        <w:rPr>
          <w:b/>
          <w:bCs/>
        </w:rPr>
        <w:t>STable</w:t>
      </w:r>
      <w:proofErr w:type="spellEnd"/>
      <w:r w:rsidRPr="004D5398">
        <w:rPr>
          <w:b/>
          <w:bCs/>
        </w:rPr>
        <w:t xml:space="preserve"> 1.</w:t>
      </w:r>
      <w:r>
        <w:t xml:space="preserve"> Family and species of the targeted species recorded with stereo-BRUVs and stereo-DOVs; abundance, total number (#) of measured individuals, total number of measured individuals over minimum legal length (&gt;MLL) and percentage of deployments/transects are reported for each species, MLL for retention by recreational fishing of each species is also reported.</w:t>
      </w:r>
    </w:p>
    <w:tbl>
      <w:tblPr>
        <w:tblW w:w="5000" w:type="pct"/>
        <w:tblLayout w:type="fixed"/>
        <w:tblLook w:val="0400" w:firstRow="0" w:lastRow="0" w:firstColumn="0" w:lastColumn="0" w:noHBand="0" w:noVBand="1"/>
      </w:tblPr>
      <w:tblGrid>
        <w:gridCol w:w="1580"/>
        <w:gridCol w:w="861"/>
        <w:gridCol w:w="862"/>
        <w:gridCol w:w="717"/>
        <w:gridCol w:w="861"/>
        <w:gridCol w:w="860"/>
        <w:gridCol w:w="861"/>
        <w:gridCol w:w="718"/>
        <w:gridCol w:w="860"/>
        <w:gridCol w:w="846"/>
      </w:tblGrid>
      <w:tr w:rsidR="003F61A2" w:rsidRPr="000A0A62" w14:paraId="2FF2771D" w14:textId="77777777" w:rsidTr="00880B5A">
        <w:trPr>
          <w:trHeight w:val="240"/>
        </w:trPr>
        <w:tc>
          <w:tcPr>
            <w:tcW w:w="1560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CAC88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F396CE" w14:textId="77777777" w:rsidR="003F61A2" w:rsidRPr="000A0A62" w:rsidRDefault="003F61A2" w:rsidP="00880B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stereo-BRUV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ED158E" w14:textId="77777777" w:rsidR="003F61A2" w:rsidRPr="000A0A62" w:rsidRDefault="003F61A2" w:rsidP="00880B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stereo-DOV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60D5AF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F61A2" w:rsidRPr="000A0A62" w14:paraId="1A336C14" w14:textId="77777777" w:rsidTr="00880B5A">
        <w:trPr>
          <w:trHeight w:val="360"/>
        </w:trPr>
        <w:tc>
          <w:tcPr>
            <w:tcW w:w="1560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D05387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Family/Species</w:t>
            </w:r>
          </w:p>
        </w:tc>
        <w:tc>
          <w:tcPr>
            <w:tcW w:w="850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211A29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Abundance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F598F9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Total # measured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FA4885" w14:textId="77777777" w:rsidR="003F61A2" w:rsidRPr="000A0A6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Total # &gt;</w:t>
            </w:r>
          </w:p>
          <w:p w14:paraId="06BCFBC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MLL</w:t>
            </w:r>
          </w:p>
        </w:tc>
        <w:tc>
          <w:tcPr>
            <w:tcW w:w="851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138C4F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% of deployments</w:t>
            </w:r>
          </w:p>
        </w:tc>
        <w:tc>
          <w:tcPr>
            <w:tcW w:w="850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FA8113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Abundance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368F98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Total # measured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2F7DF5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>Total # &gt; MLL</w:t>
            </w:r>
          </w:p>
        </w:tc>
        <w:tc>
          <w:tcPr>
            <w:tcW w:w="850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FFDB4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b/>
                <w:sz w:val="20"/>
                <w:szCs w:val="20"/>
              </w:rPr>
              <w:t xml:space="preserve">% of </w:t>
            </w:r>
            <w:proofErr w:type="spellStart"/>
            <w:r w:rsidRPr="000A0A62">
              <w:rPr>
                <w:b/>
                <w:sz w:val="20"/>
                <w:szCs w:val="20"/>
              </w:rPr>
              <w:t>tran</w:t>
            </w:r>
            <w:proofErr w:type="spellEnd"/>
            <w:r w:rsidRPr="000A0A62">
              <w:rPr>
                <w:b/>
                <w:sz w:val="20"/>
                <w:szCs w:val="20"/>
              </w:rPr>
              <w:t xml:space="preserve"> sects</w:t>
            </w:r>
          </w:p>
        </w:tc>
        <w:tc>
          <w:tcPr>
            <w:tcW w:w="836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8BD9E9" w14:textId="77777777" w:rsidR="003F61A2" w:rsidRPr="003B212B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  <w:vertAlign w:val="superscript"/>
              </w:rPr>
            </w:pPr>
            <w:proofErr w:type="spellStart"/>
            <w:r w:rsidRPr="000A0A62">
              <w:rPr>
                <w:b/>
                <w:sz w:val="20"/>
                <w:szCs w:val="20"/>
              </w:rPr>
              <w:t>MLL</w:t>
            </w:r>
            <w:r>
              <w:rPr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F61A2" w:rsidRPr="000A0A62" w14:paraId="36174F61" w14:textId="77777777" w:rsidTr="00880B5A">
        <w:trPr>
          <w:trHeight w:val="280"/>
        </w:trPr>
        <w:tc>
          <w:tcPr>
            <w:tcW w:w="1560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C60A17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Carangidae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7DF17D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6402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F7AF53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0DBB7F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EE7C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6DB140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35D1CC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BE4803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DD912E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F61A2" w:rsidRPr="000A0A62" w14:paraId="27BC9671" w14:textId="77777777" w:rsidTr="00880B5A">
        <w:trPr>
          <w:trHeight w:val="280"/>
        </w:trPr>
        <w:tc>
          <w:tcPr>
            <w:tcW w:w="1560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4D028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i/>
                <w:sz w:val="20"/>
                <w:szCs w:val="20"/>
              </w:rPr>
              <w:t xml:space="preserve">Carangoides </w:t>
            </w:r>
            <w:proofErr w:type="spellStart"/>
            <w:r w:rsidRPr="000A0A62">
              <w:rPr>
                <w:i/>
                <w:sz w:val="20"/>
                <w:szCs w:val="20"/>
              </w:rPr>
              <w:t>fulvoguttatus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6690B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143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C9B11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98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9C851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98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A9CDB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59.6%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45DEF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8687E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17DC1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643DC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1.0%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A2845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</w:tr>
      <w:tr w:rsidR="003F61A2" w:rsidRPr="000A0A62" w14:paraId="67F37D3E" w14:textId="77777777" w:rsidTr="00880B5A">
        <w:trPr>
          <w:trHeight w:val="280"/>
        </w:trPr>
        <w:tc>
          <w:tcPr>
            <w:tcW w:w="156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E42F7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proofErr w:type="spellStart"/>
            <w:r w:rsidRPr="000A0A62">
              <w:rPr>
                <w:i/>
                <w:sz w:val="20"/>
                <w:szCs w:val="20"/>
              </w:rPr>
              <w:t>Gnathanodon</w:t>
            </w:r>
            <w:proofErr w:type="spellEnd"/>
            <w:r w:rsidRPr="000A0A62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sz w:val="20"/>
                <w:szCs w:val="20"/>
              </w:rPr>
              <w:t>speciosus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FCB2FB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6B121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A2AE9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10985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6.7%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B1388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203E9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ECC0F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B3638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1.0%</w:t>
            </w:r>
          </w:p>
        </w:tc>
        <w:tc>
          <w:tcPr>
            <w:tcW w:w="836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FCFFF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</w:tr>
      <w:tr w:rsidR="003F61A2" w:rsidRPr="000A0A62" w14:paraId="7925DEC7" w14:textId="77777777" w:rsidTr="00880B5A">
        <w:trPr>
          <w:trHeight w:val="280"/>
        </w:trPr>
        <w:tc>
          <w:tcPr>
            <w:tcW w:w="1560" w:type="dxa"/>
            <w:tcBorders>
              <w:top w:val="doub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189250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Epinephelidae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B1B1EB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0380AF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6C6ACD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4A214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EB5C5C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431EC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00543F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AC9ED9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56B9E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F61A2" w:rsidRPr="000A0A62" w14:paraId="1BFD1AB6" w14:textId="77777777" w:rsidTr="00880B5A">
        <w:trPr>
          <w:trHeight w:val="280"/>
        </w:trPr>
        <w:tc>
          <w:tcPr>
            <w:tcW w:w="1560" w:type="dxa"/>
            <w:tcBorders>
              <w:top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E063D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proofErr w:type="spellStart"/>
            <w:r w:rsidRPr="000A0A62">
              <w:rPr>
                <w:i/>
                <w:sz w:val="20"/>
                <w:szCs w:val="20"/>
              </w:rPr>
              <w:t>Epinephelus</w:t>
            </w:r>
            <w:proofErr w:type="spellEnd"/>
            <w:r w:rsidRPr="000A0A62">
              <w:rPr>
                <w:i/>
                <w:sz w:val="20"/>
                <w:szCs w:val="20"/>
              </w:rPr>
              <w:t xml:space="preserve"> fasciatus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621595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E2A1A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5FC00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55E5B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20.2%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5B7BC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A814E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37923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F0A10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9.8%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5E0545" w14:textId="77777777" w:rsidR="003F61A2" w:rsidRPr="00F15F0E" w:rsidRDefault="003F61A2" w:rsidP="00880B5A">
            <w:pPr>
              <w:spacing w:line="240" w:lineRule="auto"/>
              <w:jc w:val="left"/>
              <w:rPr>
                <w:sz w:val="20"/>
                <w:szCs w:val="20"/>
                <w:vertAlign w:val="superscript"/>
              </w:rPr>
            </w:pPr>
            <w:r w:rsidRPr="000A0A62">
              <w:rPr>
                <w:sz w:val="20"/>
                <w:szCs w:val="20"/>
              </w:rPr>
              <w:t>NA</w:t>
            </w:r>
          </w:p>
        </w:tc>
      </w:tr>
      <w:tr w:rsidR="003F61A2" w:rsidRPr="000A0A62" w14:paraId="338516A6" w14:textId="77777777" w:rsidTr="00880B5A">
        <w:trPr>
          <w:trHeight w:val="280"/>
        </w:trPr>
        <w:tc>
          <w:tcPr>
            <w:tcW w:w="156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F6684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proofErr w:type="spellStart"/>
            <w:r w:rsidRPr="000A0A62">
              <w:rPr>
                <w:i/>
                <w:sz w:val="20"/>
                <w:szCs w:val="20"/>
              </w:rPr>
              <w:t>Epinephelus</w:t>
            </w:r>
            <w:proofErr w:type="spellEnd"/>
            <w:r w:rsidRPr="000A0A62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sz w:val="20"/>
                <w:szCs w:val="20"/>
              </w:rPr>
              <w:t>rivulatus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0BFD95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140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0C0C0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102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364CA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102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27498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60.7%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3DB0D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B6037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AEF00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3A03B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3.9%</w:t>
            </w:r>
          </w:p>
        </w:tc>
        <w:tc>
          <w:tcPr>
            <w:tcW w:w="836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AC996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</w:tr>
      <w:tr w:rsidR="003F61A2" w:rsidRPr="000A0A62" w14:paraId="75318FDA" w14:textId="77777777" w:rsidTr="00880B5A">
        <w:trPr>
          <w:trHeight w:val="280"/>
        </w:trPr>
        <w:tc>
          <w:tcPr>
            <w:tcW w:w="156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C2B440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Epinephelus</w:t>
            </w:r>
            <w:proofErr w:type="spellEnd"/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coioides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89BBD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F7F09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D671C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D7C8B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2.2%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3C042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70BD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0D937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DE29BF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F45A1A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NA</w:t>
            </w:r>
          </w:p>
        </w:tc>
      </w:tr>
      <w:tr w:rsidR="003F61A2" w:rsidRPr="000A0A62" w14:paraId="192B36B9" w14:textId="77777777" w:rsidTr="00880B5A">
        <w:trPr>
          <w:trHeight w:val="280"/>
        </w:trPr>
        <w:tc>
          <w:tcPr>
            <w:tcW w:w="156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689A81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Cephalopholis</w:t>
            </w:r>
            <w:proofErr w:type="spellEnd"/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sonnerati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FC078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B9968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022F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D93AF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1.1%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B8C1AB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EA9B1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4C45E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237215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DC796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NA</w:t>
            </w:r>
          </w:p>
        </w:tc>
      </w:tr>
      <w:tr w:rsidR="003F61A2" w:rsidRPr="000A0A62" w14:paraId="1847A91C" w14:textId="77777777" w:rsidTr="00880B5A">
        <w:trPr>
          <w:trHeight w:val="280"/>
        </w:trPr>
        <w:tc>
          <w:tcPr>
            <w:tcW w:w="156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DF0ECE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Chromileptes</w:t>
            </w:r>
            <w:proofErr w:type="spellEnd"/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altivelis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47C62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88E34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83642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A6B5F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1.1%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9E9CB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EFF5B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B285B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C15AB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1.0%</w:t>
            </w:r>
          </w:p>
        </w:tc>
        <w:tc>
          <w:tcPr>
            <w:tcW w:w="836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C2A52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NA</w:t>
            </w:r>
          </w:p>
        </w:tc>
      </w:tr>
      <w:tr w:rsidR="003F61A2" w:rsidRPr="000A0A62" w14:paraId="20AB9107" w14:textId="77777777" w:rsidTr="00880B5A">
        <w:trPr>
          <w:trHeight w:val="280"/>
        </w:trPr>
        <w:tc>
          <w:tcPr>
            <w:tcW w:w="156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2F5118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Plectropomus</w:t>
            </w:r>
            <w:proofErr w:type="spellEnd"/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color w:val="000000"/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46C8D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9449C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3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E05249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C17B0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4.5%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99CAC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06261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EF1CD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33171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2.0%</w:t>
            </w:r>
          </w:p>
        </w:tc>
        <w:tc>
          <w:tcPr>
            <w:tcW w:w="836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0987C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450</w:t>
            </w:r>
          </w:p>
        </w:tc>
      </w:tr>
      <w:tr w:rsidR="003F61A2" w:rsidRPr="000A0A62" w14:paraId="20DF291D" w14:textId="77777777" w:rsidTr="00880B5A">
        <w:trPr>
          <w:trHeight w:val="280"/>
        </w:trPr>
        <w:tc>
          <w:tcPr>
            <w:tcW w:w="1560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E76D04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iCs/>
                <w:color w:val="000000"/>
                <w:sz w:val="20"/>
                <w:szCs w:val="20"/>
              </w:rPr>
            </w:pPr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Variola </w:t>
            </w: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louti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4E2A7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C0D6F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03048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D1066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2.2%</w:t>
            </w:r>
          </w:p>
        </w:tc>
        <w:tc>
          <w:tcPr>
            <w:tcW w:w="850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F09915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2D7C6A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0ADAC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77F04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4930B9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</w:tr>
      <w:tr w:rsidR="003F61A2" w:rsidRPr="000A0A62" w14:paraId="0AC3C543" w14:textId="77777777" w:rsidTr="00880B5A">
        <w:trPr>
          <w:trHeight w:val="280"/>
        </w:trPr>
        <w:tc>
          <w:tcPr>
            <w:tcW w:w="1560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38F35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Lethrinidae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DBEDC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3CD1D7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4AFEF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235B9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D62E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474654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61D045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7FB30B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048DE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F61A2" w:rsidRPr="000A0A62" w14:paraId="634F1A30" w14:textId="77777777" w:rsidTr="00880B5A">
        <w:trPr>
          <w:trHeight w:val="280"/>
        </w:trPr>
        <w:tc>
          <w:tcPr>
            <w:tcW w:w="1560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734A9F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proofErr w:type="spellStart"/>
            <w:r w:rsidRPr="000A0A62">
              <w:rPr>
                <w:i/>
                <w:sz w:val="20"/>
                <w:szCs w:val="20"/>
              </w:rPr>
              <w:t>Lethrinus</w:t>
            </w:r>
            <w:proofErr w:type="spellEnd"/>
            <w:r w:rsidRPr="000A0A62">
              <w:rPr>
                <w:i/>
                <w:sz w:val="20"/>
                <w:szCs w:val="20"/>
              </w:rPr>
              <w:t xml:space="preserve"> nebulosus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0280D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109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159219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63</w:t>
            </w:r>
          </w:p>
        </w:tc>
        <w:tc>
          <w:tcPr>
            <w:tcW w:w="708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92825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9EA1AA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66.3%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ACD35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429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35AA7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307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D997F5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A76E1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28.4%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374B4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410</w:t>
            </w:r>
          </w:p>
        </w:tc>
      </w:tr>
      <w:tr w:rsidR="003F61A2" w:rsidRPr="000A0A62" w14:paraId="2105CA3B" w14:textId="77777777" w:rsidTr="00880B5A">
        <w:trPr>
          <w:trHeight w:val="280"/>
        </w:trPr>
        <w:tc>
          <w:tcPr>
            <w:tcW w:w="156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AC7CE6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sz w:val="20"/>
                <w:szCs w:val="20"/>
              </w:rPr>
            </w:pP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Gymnocranius</w:t>
            </w:r>
            <w:proofErr w:type="spellEnd"/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grandoculis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407F1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59433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7574D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105BB6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1.1%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9B156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910AC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574B2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EA453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6D73F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NA</w:t>
            </w:r>
          </w:p>
        </w:tc>
      </w:tr>
      <w:tr w:rsidR="003F61A2" w:rsidRPr="000A0A62" w14:paraId="792F19BA" w14:textId="77777777" w:rsidTr="00880B5A">
        <w:trPr>
          <w:trHeight w:val="280"/>
        </w:trPr>
        <w:tc>
          <w:tcPr>
            <w:tcW w:w="1560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2BFF90" w14:textId="77777777" w:rsidR="003F61A2" w:rsidRPr="000A0A62" w:rsidRDefault="003F61A2" w:rsidP="00880B5A">
            <w:pPr>
              <w:spacing w:line="240" w:lineRule="auto"/>
              <w:jc w:val="left"/>
              <w:rPr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Lethrinus</w:t>
            </w:r>
            <w:proofErr w:type="spellEnd"/>
            <w:r w:rsidRPr="000A0A62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A0A62">
              <w:rPr>
                <w:i/>
                <w:iCs/>
                <w:color w:val="000000"/>
                <w:sz w:val="20"/>
                <w:szCs w:val="20"/>
              </w:rPr>
              <w:t>laticaudis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F8381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8D93AB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66C68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DA5CB2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22C89F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7738D4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CBF848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bottom w:val="doub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009EC7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1.0%</w:t>
            </w:r>
          </w:p>
        </w:tc>
        <w:tc>
          <w:tcPr>
            <w:tcW w:w="836" w:type="dxa"/>
            <w:tcBorders>
              <w:left w:val="single" w:sz="4" w:space="0" w:color="000000"/>
              <w:bottom w:val="doub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D7E9BE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320</w:t>
            </w:r>
          </w:p>
        </w:tc>
      </w:tr>
      <w:tr w:rsidR="003F61A2" w:rsidRPr="000A0A62" w14:paraId="3B634105" w14:textId="77777777" w:rsidTr="00880B5A">
        <w:trPr>
          <w:trHeight w:val="280"/>
        </w:trPr>
        <w:tc>
          <w:tcPr>
            <w:tcW w:w="1560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FAF08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Scombridae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E94920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A7164F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0FABB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3A7AB7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82C161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418CAB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double" w:sz="4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BE3B36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F25E35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14FE0E" w14:textId="77777777" w:rsidR="003F61A2" w:rsidRPr="000A0A6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F61A2" w:rsidRPr="000A0A62" w14:paraId="6D213339" w14:textId="77777777" w:rsidTr="00880B5A">
        <w:trPr>
          <w:trHeight w:val="280"/>
        </w:trPr>
        <w:tc>
          <w:tcPr>
            <w:tcW w:w="15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C21FCD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i/>
                <w:sz w:val="20"/>
                <w:szCs w:val="20"/>
              </w:rPr>
              <w:t xml:space="preserve">Scomberomorus </w:t>
            </w:r>
            <w:proofErr w:type="spellStart"/>
            <w:r w:rsidRPr="000A0A62">
              <w:rPr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4AE425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1F562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37FF0A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3FEE63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4.5%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A917F0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8596F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5BCBEB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AAD2FC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-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6CD481" w14:textId="77777777" w:rsidR="003F61A2" w:rsidRPr="000A0A62" w:rsidRDefault="003F61A2" w:rsidP="00880B5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0A0A62">
              <w:rPr>
                <w:sz w:val="20"/>
                <w:szCs w:val="20"/>
              </w:rPr>
              <w:t>900</w:t>
            </w:r>
          </w:p>
        </w:tc>
      </w:tr>
    </w:tbl>
    <w:p w14:paraId="2DB71429" w14:textId="77777777" w:rsidR="003F61A2" w:rsidRDefault="003F61A2" w:rsidP="003F61A2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a</w:t>
      </w:r>
      <w:proofErr w:type="spellEnd"/>
      <w:r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>Where MLL is NA a minimum legal length is not stated within the recreational fishing guide (2016) for this species.</w:t>
      </w:r>
    </w:p>
    <w:p w14:paraId="638D2582" w14:textId="77777777" w:rsidR="003F61A2" w:rsidRDefault="003F61A2" w:rsidP="003F61A2">
      <w:r>
        <w:br w:type="page"/>
      </w:r>
    </w:p>
    <w:p w14:paraId="38E4EA68" w14:textId="77777777" w:rsidR="003F61A2" w:rsidRDefault="003F61A2" w:rsidP="003F61A2">
      <w:pPr>
        <w:spacing w:before="240" w:after="0" w:line="276" w:lineRule="auto"/>
      </w:pPr>
      <w:proofErr w:type="spellStart"/>
      <w:r w:rsidRPr="004D5398">
        <w:rPr>
          <w:b/>
          <w:bCs/>
        </w:rPr>
        <w:lastRenderedPageBreak/>
        <w:t>STable</w:t>
      </w:r>
      <w:proofErr w:type="spellEnd"/>
      <w:r w:rsidRPr="004D5398">
        <w:rPr>
          <w:b/>
          <w:bCs/>
        </w:rPr>
        <w:t xml:space="preserve"> 2.</w:t>
      </w:r>
      <w:r>
        <w:t xml:space="preserve"> Summary of all species recorded in this study, the total number (#) of individuals, species, families and targeted species and the most ubiquitous families and species (percent of deployments/transects) and the most abundant families and species (MaxN/abundance) per method (stereo-BRUV/stereo-DOV) are listed.</w:t>
      </w:r>
    </w:p>
    <w:tbl>
      <w:tblPr>
        <w:tblW w:w="9026" w:type="dxa"/>
        <w:tblBorders>
          <w:top w:val="single" w:sz="8" w:space="0" w:color="000000"/>
          <w:left w:val="nil"/>
          <w:bottom w:val="single" w:sz="8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537"/>
        <w:gridCol w:w="3527"/>
        <w:gridCol w:w="2962"/>
      </w:tblGrid>
      <w:tr w:rsidR="003F61A2" w14:paraId="1022DF9E" w14:textId="77777777" w:rsidTr="00880B5A">
        <w:trPr>
          <w:trHeight w:val="280"/>
          <w:tblHeader/>
        </w:trPr>
        <w:tc>
          <w:tcPr>
            <w:tcW w:w="25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1016D20" w14:textId="77777777" w:rsidR="003F61A2" w:rsidRDefault="003F61A2" w:rsidP="00880B5A">
            <w:pPr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EC43A31" w14:textId="77777777" w:rsidR="003F61A2" w:rsidRDefault="003F61A2" w:rsidP="00880B5A">
            <w:pPr>
              <w:spacing w:after="0" w:line="240" w:lineRule="auto"/>
              <w:ind w:right="319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stereo-BRUV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8F95445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stereo-DOV</w:t>
            </w:r>
          </w:p>
        </w:tc>
      </w:tr>
      <w:tr w:rsidR="003F61A2" w14:paraId="59DF30A2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4E97050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Total # individuals 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A868495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14227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599019A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27728</w:t>
            </w:r>
          </w:p>
        </w:tc>
      </w:tr>
      <w:tr w:rsidR="003F61A2" w14:paraId="6311A004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2599FD3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Total # species 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3554DDA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A9862C3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</w:tc>
      </w:tr>
      <w:tr w:rsidR="003F61A2" w14:paraId="7ACE1D64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63496BD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Total # families 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A87AFF9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27698BB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</w:tr>
      <w:tr w:rsidR="003F61A2" w14:paraId="194BE3EA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04A6EE7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# targeted species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28D6B35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656C18C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3F61A2" w14:paraId="69D8DAF0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F734980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Most ubiquitous families 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4D75D89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Labridae</w:t>
            </w:r>
            <w:proofErr w:type="spellEnd"/>
            <w:r>
              <w:rPr>
                <w:sz w:val="20"/>
                <w:szCs w:val="20"/>
              </w:rPr>
              <w:t xml:space="preserve"> (100%)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52C26C9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Labridae</w:t>
            </w:r>
            <w:proofErr w:type="spellEnd"/>
            <w:r>
              <w:rPr>
                <w:sz w:val="20"/>
                <w:szCs w:val="20"/>
              </w:rPr>
              <w:t xml:space="preserve"> (100%)</w:t>
            </w:r>
          </w:p>
        </w:tc>
      </w:tr>
      <w:tr w:rsidR="003F61A2" w14:paraId="1C32A333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414EF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F64F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Mullidae</w:t>
            </w:r>
            <w:proofErr w:type="spellEnd"/>
            <w:r>
              <w:rPr>
                <w:sz w:val="20"/>
                <w:szCs w:val="20"/>
              </w:rPr>
              <w:t xml:space="preserve"> (98.9%)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CF43C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Pomacentridae</w:t>
            </w:r>
            <w:proofErr w:type="spellEnd"/>
            <w:r>
              <w:rPr>
                <w:sz w:val="20"/>
                <w:szCs w:val="20"/>
              </w:rPr>
              <w:t xml:space="preserve"> (100%)</w:t>
            </w:r>
          </w:p>
        </w:tc>
      </w:tr>
      <w:tr w:rsidR="003F61A2" w14:paraId="323256CE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BA9AD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93CFF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Lethrinidae (97.8%)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5D2BD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Scarinae</w:t>
            </w:r>
            <w:proofErr w:type="spellEnd"/>
            <w:r>
              <w:rPr>
                <w:sz w:val="20"/>
                <w:szCs w:val="20"/>
              </w:rPr>
              <w:t xml:space="preserve"> (100%)</w:t>
            </w:r>
          </w:p>
        </w:tc>
      </w:tr>
      <w:tr w:rsidR="003F61A2" w14:paraId="0570B01E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8F4E0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71FA0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Scarinae</w:t>
            </w:r>
            <w:proofErr w:type="spellEnd"/>
            <w:r>
              <w:rPr>
                <w:sz w:val="20"/>
                <w:szCs w:val="20"/>
              </w:rPr>
              <w:t xml:space="preserve"> (97.8%)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0654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Nemipteridae</w:t>
            </w:r>
            <w:proofErr w:type="spellEnd"/>
            <w:r>
              <w:rPr>
                <w:sz w:val="20"/>
                <w:szCs w:val="20"/>
              </w:rPr>
              <w:t xml:space="preserve"> (99%)</w:t>
            </w:r>
          </w:p>
        </w:tc>
      </w:tr>
      <w:tr w:rsidR="003F61A2" w14:paraId="04C39672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F211C14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3F1969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Chaetodontidae (96.6%)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3BEAB6F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Acanthuridae (92.2%)</w:t>
            </w:r>
          </w:p>
        </w:tc>
      </w:tr>
      <w:tr w:rsidR="003F61A2" w14:paraId="001EE1D2" w14:textId="77777777" w:rsidTr="00880B5A">
        <w:trPr>
          <w:trHeight w:val="280"/>
        </w:trPr>
        <w:tc>
          <w:tcPr>
            <w:tcW w:w="253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E6F5413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Most ubiquitous species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FF953BC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Thalassoma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lunare</w:t>
            </w:r>
            <w:proofErr w:type="spellEnd"/>
            <w:r>
              <w:rPr>
                <w:sz w:val="20"/>
                <w:szCs w:val="20"/>
              </w:rPr>
              <w:t xml:space="preserve"> (95.5%)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B0E56A5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Scolopsis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bilineata</w:t>
            </w:r>
            <w:proofErr w:type="spellEnd"/>
            <w:r>
              <w:rPr>
                <w:sz w:val="20"/>
                <w:szCs w:val="20"/>
              </w:rPr>
              <w:t xml:space="preserve"> (99.0%)</w:t>
            </w:r>
          </w:p>
        </w:tc>
      </w:tr>
      <w:tr w:rsidR="003F61A2" w14:paraId="0980FB1E" w14:textId="77777777" w:rsidTr="00880B5A">
        <w:trPr>
          <w:trHeight w:val="28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9DBA7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C6F82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Lethrinus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atkinsoni</w:t>
            </w:r>
            <w:proofErr w:type="spellEnd"/>
            <w:r>
              <w:rPr>
                <w:sz w:val="20"/>
                <w:szCs w:val="20"/>
              </w:rPr>
              <w:t xml:space="preserve"> (92.1%) 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EAE48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Scarinae</w:t>
            </w:r>
            <w:proofErr w:type="spellEnd"/>
            <w:r>
              <w:rPr>
                <w:i/>
                <w:sz w:val="20"/>
                <w:szCs w:val="20"/>
              </w:rPr>
              <w:t xml:space="preserve"> sp10</w:t>
            </w:r>
            <w:r>
              <w:rPr>
                <w:sz w:val="20"/>
                <w:szCs w:val="20"/>
              </w:rPr>
              <w:t xml:space="preserve"> (97.1%)</w:t>
            </w:r>
          </w:p>
        </w:tc>
      </w:tr>
      <w:tr w:rsidR="003F61A2" w14:paraId="569C0A41" w14:textId="77777777" w:rsidTr="00880B5A">
        <w:trPr>
          <w:trHeight w:val="28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E6439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7ACA1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Scarinae</w:t>
            </w:r>
            <w:proofErr w:type="spellEnd"/>
            <w:r>
              <w:rPr>
                <w:i/>
                <w:sz w:val="20"/>
                <w:szCs w:val="20"/>
              </w:rPr>
              <w:t xml:space="preserve"> sp10</w:t>
            </w:r>
            <w:r>
              <w:rPr>
                <w:sz w:val="20"/>
                <w:szCs w:val="20"/>
              </w:rPr>
              <w:t xml:space="preserve"> (86.5%)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9917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Chlorurus</w:t>
            </w:r>
            <w:proofErr w:type="spellEnd"/>
            <w:r>
              <w:rPr>
                <w:i/>
                <w:sz w:val="20"/>
                <w:szCs w:val="20"/>
              </w:rPr>
              <w:t xml:space="preserve"> sordidus</w:t>
            </w:r>
            <w:r>
              <w:rPr>
                <w:sz w:val="20"/>
                <w:szCs w:val="20"/>
              </w:rPr>
              <w:t xml:space="preserve"> (91.2%)</w:t>
            </w:r>
          </w:p>
        </w:tc>
      </w:tr>
      <w:tr w:rsidR="003F61A2" w14:paraId="300B9D02" w14:textId="77777777" w:rsidTr="00880B5A">
        <w:trPr>
          <w:trHeight w:val="28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2460A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5D315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Scolopsis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bilineata</w:t>
            </w:r>
            <w:proofErr w:type="spellEnd"/>
            <w:r>
              <w:rPr>
                <w:sz w:val="20"/>
                <w:szCs w:val="20"/>
              </w:rPr>
              <w:t xml:space="preserve"> (83.1%)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FCA95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Dascyllus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aruanus</w:t>
            </w:r>
            <w:proofErr w:type="spellEnd"/>
            <w:r>
              <w:rPr>
                <w:sz w:val="20"/>
                <w:szCs w:val="20"/>
              </w:rPr>
              <w:t xml:space="preserve"> (87.3%)</w:t>
            </w:r>
          </w:p>
        </w:tc>
      </w:tr>
      <w:tr w:rsidR="003F61A2" w14:paraId="3D04025F" w14:textId="77777777" w:rsidTr="00880B5A">
        <w:trPr>
          <w:trHeight w:val="280"/>
        </w:trPr>
        <w:tc>
          <w:tcPr>
            <w:tcW w:w="25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8931843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E16A791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Acanthurus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grammoptilus</w:t>
            </w:r>
            <w:proofErr w:type="spellEnd"/>
            <w:r>
              <w:rPr>
                <w:sz w:val="20"/>
                <w:szCs w:val="20"/>
              </w:rPr>
              <w:t xml:space="preserve"> (80.9%)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6274EB9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Thalassoma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lunare</w:t>
            </w:r>
            <w:proofErr w:type="spellEnd"/>
            <w:r>
              <w:rPr>
                <w:sz w:val="20"/>
                <w:szCs w:val="20"/>
              </w:rPr>
              <w:t xml:space="preserve"> (87.3%)</w:t>
            </w:r>
          </w:p>
        </w:tc>
      </w:tr>
      <w:tr w:rsidR="003F61A2" w14:paraId="0B25C038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DDBD751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Most abundant families 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5E03257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Pomacentridae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3468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4F80D5F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Pomacentridae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17577)</w:t>
            </w:r>
          </w:p>
        </w:tc>
      </w:tr>
      <w:tr w:rsidR="003F61A2" w14:paraId="3DF5DCCA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DB7E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03E9F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Acanthuridae (</w:t>
            </w:r>
            <w:r>
              <w:rPr>
                <w:color w:val="000000"/>
                <w:sz w:val="20"/>
                <w:szCs w:val="20"/>
              </w:rPr>
              <w:t>2342)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F4F67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Scarinae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3632)</w:t>
            </w:r>
          </w:p>
        </w:tc>
      </w:tr>
      <w:tr w:rsidR="003F61A2" w14:paraId="2804779B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3F7F8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C9C9E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Labridae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2334)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123BA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Acanthuridae (</w:t>
            </w:r>
            <w:r>
              <w:rPr>
                <w:color w:val="000000"/>
                <w:sz w:val="20"/>
                <w:szCs w:val="20"/>
              </w:rPr>
              <w:t>2526)</w:t>
            </w:r>
          </w:p>
        </w:tc>
      </w:tr>
      <w:tr w:rsidR="003F61A2" w14:paraId="2B1F16D8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D3167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D09D2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Scarinae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1853)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E891D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Labridae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1338)</w:t>
            </w:r>
          </w:p>
        </w:tc>
      </w:tr>
      <w:tr w:rsidR="003F61A2" w14:paraId="46053B0D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2BC393A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9EC6153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Mullidae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875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C5EA5A3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Lethrinidae (</w:t>
            </w:r>
            <w:r>
              <w:rPr>
                <w:color w:val="000000"/>
                <w:sz w:val="20"/>
                <w:szCs w:val="20"/>
              </w:rPr>
              <w:t>663)</w:t>
            </w:r>
          </w:p>
        </w:tc>
      </w:tr>
      <w:tr w:rsidR="003F61A2" w14:paraId="46065AE3" w14:textId="77777777" w:rsidTr="00880B5A">
        <w:trPr>
          <w:trHeight w:val="300"/>
        </w:trPr>
        <w:tc>
          <w:tcPr>
            <w:tcW w:w="253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1B73D96" w14:textId="77777777" w:rsidR="003F61A2" w:rsidRDefault="003F61A2" w:rsidP="00880B5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Most abundant species</w:t>
            </w:r>
          </w:p>
        </w:tc>
        <w:tc>
          <w:tcPr>
            <w:tcW w:w="352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DC2717D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Acanthurus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triostegus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1380)</w:t>
            </w:r>
          </w:p>
        </w:tc>
        <w:tc>
          <w:tcPr>
            <w:tcW w:w="29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788CBFC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Chromis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viridis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5497)</w:t>
            </w:r>
          </w:p>
        </w:tc>
      </w:tr>
      <w:tr w:rsidR="003F61A2" w14:paraId="5C039D03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99638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4E7CB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Chromis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viridis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1371)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D1D8E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Chromis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atripectoralis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3699)</w:t>
            </w:r>
          </w:p>
        </w:tc>
      </w:tr>
      <w:tr w:rsidR="003F61A2" w14:paraId="528DB5B6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B606C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ECB06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Scarinae</w:t>
            </w:r>
            <w:proofErr w:type="spellEnd"/>
            <w:r>
              <w:rPr>
                <w:i/>
                <w:sz w:val="20"/>
                <w:szCs w:val="20"/>
              </w:rPr>
              <w:t xml:space="preserve"> sp10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989)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FA36F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Dascyllus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aruanus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3546)</w:t>
            </w:r>
          </w:p>
        </w:tc>
      </w:tr>
      <w:tr w:rsidR="003F61A2" w14:paraId="54B61488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0DF89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C4B21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Thalassoma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lunare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978)</w:t>
            </w:r>
          </w:p>
        </w:tc>
        <w:tc>
          <w:tcPr>
            <w:tcW w:w="2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B3251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Scarinae</w:t>
            </w:r>
            <w:proofErr w:type="spellEnd"/>
            <w:r>
              <w:rPr>
                <w:i/>
                <w:sz w:val="20"/>
                <w:szCs w:val="20"/>
              </w:rPr>
              <w:t xml:space="preserve"> sp10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2279)</w:t>
            </w:r>
          </w:p>
        </w:tc>
      </w:tr>
      <w:tr w:rsidR="003F61A2" w14:paraId="044466F8" w14:textId="77777777" w:rsidTr="00880B5A">
        <w:trPr>
          <w:trHeight w:val="300"/>
        </w:trPr>
        <w:tc>
          <w:tcPr>
            <w:tcW w:w="253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83E8DB4" w14:textId="77777777" w:rsidR="003F61A2" w:rsidRDefault="003F61A2" w:rsidP="00880B5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CF2C99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Lethrinus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atkinsoni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501)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0EECD3D" w14:textId="77777777" w:rsidR="003F61A2" w:rsidRDefault="003F61A2" w:rsidP="00880B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Acanthurus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triostegus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1859)</w:t>
            </w:r>
          </w:p>
        </w:tc>
      </w:tr>
    </w:tbl>
    <w:p w14:paraId="04313FDA" w14:textId="77777777" w:rsidR="001C19FC" w:rsidRDefault="001C19FC"/>
    <w:sectPr w:rsidR="001C19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1A2"/>
    <w:rsid w:val="001C19FC"/>
    <w:rsid w:val="003F61A2"/>
    <w:rsid w:val="00AF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9AD57"/>
  <w15:chartTrackingRefBased/>
  <w15:docId w15:val="{018BB2B8-6E3B-4CBB-953E-382EEDA72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1A2"/>
    <w:pPr>
      <w:widowControl w:val="0"/>
      <w:spacing w:after="200" w:line="480" w:lineRule="auto"/>
      <w:jc w:val="both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McLean</dc:creator>
  <cp:keywords/>
  <dc:description/>
  <cp:lastModifiedBy>Dianne McLean</cp:lastModifiedBy>
  <cp:revision>1</cp:revision>
  <dcterms:created xsi:type="dcterms:W3CDTF">2021-06-08T03:30:00Z</dcterms:created>
  <dcterms:modified xsi:type="dcterms:W3CDTF">2021-06-08T03:31:00Z</dcterms:modified>
</cp:coreProperties>
</file>