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DDB1A" w14:textId="77777777" w:rsidR="006551FD" w:rsidRPr="009A74CC" w:rsidRDefault="00000000" w:rsidP="009A74CC">
      <w:pPr>
        <w:pStyle w:val="1"/>
        <w:numPr>
          <w:ilvl w:val="0"/>
          <w:numId w:val="0"/>
        </w:numPr>
        <w:ind w:left="360" w:hanging="360"/>
        <w:jc w:val="center"/>
        <w:rPr>
          <w:rFonts w:ascii="Times New Roman" w:hAnsi="Times New Roman" w:cs="Times New Roman"/>
        </w:rPr>
      </w:pPr>
      <w:r w:rsidRPr="009A74CC">
        <w:rPr>
          <w:rFonts w:ascii="Times New Roman" w:hAnsi="Times New Roman" w:cs="Times New Roman"/>
        </w:rPr>
        <w:t xml:space="preserve">Supplementary Table 7. Additional </w:t>
      </w:r>
      <w:proofErr w:type="spellStart"/>
      <w:r w:rsidRPr="009A74CC">
        <w:rPr>
          <w:rFonts w:ascii="Times New Roman" w:hAnsi="Times New Roman" w:cs="Times New Roman"/>
        </w:rPr>
        <w:t>eICU</w:t>
      </w:r>
      <w:proofErr w:type="spellEnd"/>
      <w:r w:rsidRPr="009A74CC">
        <w:rPr>
          <w:rFonts w:ascii="Times New Roman" w:hAnsi="Times New Roman" w:cs="Times New Roman"/>
        </w:rPr>
        <w:t xml:space="preserve"> sensitivity analyses</w:t>
      </w:r>
    </w:p>
    <w:tbl>
      <w:tblPr>
        <w:tblW w:w="0" w:type="auto"/>
        <w:jc w:val="center"/>
        <w:tblCellMar>
          <w:left w:w="0" w:type="dxa"/>
          <w:right w:w="0" w:type="dxa"/>
        </w:tblCellMar>
        <w:tblLook w:val="0420" w:firstRow="1" w:lastRow="0" w:firstColumn="0" w:lastColumn="0" w:noHBand="0" w:noVBand="1"/>
      </w:tblPr>
      <w:tblGrid>
        <w:gridCol w:w="2860"/>
        <w:gridCol w:w="2842"/>
        <w:gridCol w:w="2085"/>
        <w:gridCol w:w="797"/>
      </w:tblGrid>
      <w:tr w:rsidR="006551FD" w:rsidRPr="009A74CC" w14:paraId="1539E5E7" w14:textId="77777777" w:rsidTr="0057742F">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4B35A3"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19"/>
                <w:szCs w:val="19"/>
              </w:rPr>
            </w:pPr>
            <w:r w:rsidRPr="009A74CC">
              <w:rPr>
                <w:rFonts w:ascii="Times New Roman" w:eastAsia="Arial" w:hAnsi="Times New Roman" w:cs="Times New Roman"/>
                <w:b/>
                <w:color w:val="000000"/>
                <w:sz w:val="19"/>
                <w:szCs w:val="19"/>
              </w:rPr>
              <w:t>Analysis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5562BE"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19"/>
                <w:szCs w:val="19"/>
              </w:rPr>
            </w:pPr>
            <w:r w:rsidRPr="009A74CC">
              <w:rPr>
                <w:rFonts w:ascii="Times New Roman" w:eastAsia="Arial" w:hAnsi="Times New Roman" w:cs="Times New Roman"/>
                <w:b/>
                <w:color w:val="000000"/>
                <w:sz w:val="19"/>
                <w:szCs w:val="19"/>
              </w:rPr>
              <w:t>Exposure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B9D32A"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19"/>
                <w:szCs w:val="19"/>
              </w:rPr>
            </w:pPr>
            <w:r w:rsidRPr="009A74CC">
              <w:rPr>
                <w:rFonts w:ascii="Times New Roman" w:eastAsia="Arial" w:hAnsi="Times New Roman" w:cs="Times New Roman"/>
                <w:b/>
                <w:color w:val="000000"/>
                <w:sz w:val="19"/>
                <w:szCs w:val="19"/>
              </w:rPr>
              <w:t>Adjusted OR (95% 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E6B852"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19"/>
                <w:szCs w:val="19"/>
              </w:rPr>
            </w:pPr>
            <w:r w:rsidRPr="0091687B">
              <w:rPr>
                <w:rFonts w:ascii="Times New Roman" w:eastAsia="Arial" w:hAnsi="Times New Roman" w:cs="Times New Roman"/>
                <w:b/>
                <w:i/>
                <w:color w:val="000000"/>
                <w:sz w:val="19"/>
                <w:szCs w:val="19"/>
              </w:rPr>
              <w:t>P</w:t>
            </w:r>
            <w:r w:rsidRPr="009A74CC">
              <w:rPr>
                <w:rFonts w:ascii="Times New Roman" w:eastAsia="Arial" w:hAnsi="Times New Roman" w:cs="Times New Roman"/>
                <w:b/>
                <w:color w:val="000000"/>
                <w:sz w:val="19"/>
                <w:szCs w:val="19"/>
              </w:rPr>
              <w:t xml:space="preserve"> value</w:t>
            </w:r>
          </w:p>
        </w:tc>
      </w:tr>
      <w:tr w:rsidR="006551FD" w:rsidRPr="009A74CC" w14:paraId="7D6A5A2F" w14:textId="77777777" w:rsidTr="0057742F">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586AA"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Extended delirium-related outcome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C06FE"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 xml:space="preserve">High </w:t>
            </w:r>
            <w:proofErr w:type="spellStart"/>
            <w:r w:rsidRPr="009A74CC">
              <w:rPr>
                <w:rFonts w:ascii="Times New Roman" w:eastAsia="Arial" w:hAnsi="Times New Roman" w:cs="Times New Roman"/>
                <w:color w:val="000000"/>
                <w:sz w:val="18"/>
                <w:szCs w:val="18"/>
              </w:rPr>
              <w:t>BAAccel</w:t>
            </w:r>
            <w:proofErr w:type="spellEnd"/>
            <w:r w:rsidRPr="009A74CC">
              <w:rPr>
                <w:rFonts w:ascii="Times New Roman" w:eastAsia="Arial" w:hAnsi="Times New Roman" w:cs="Times New Roman"/>
                <w:color w:val="000000"/>
                <w:sz w:val="18"/>
                <w:szCs w:val="18"/>
              </w:rPr>
              <w:t xml:space="preserve"> + Low inflammation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512F1"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1.28 (1.11–1.46)</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48B22"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&lt;0.001</w:t>
            </w:r>
          </w:p>
        </w:tc>
      </w:tr>
      <w:tr w:rsidR="006551FD" w:rsidRPr="009A74CC" w14:paraId="23453930" w14:textId="77777777" w:rsidTr="0057742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2BE2C"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Extended delirium-related outcome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69CFE"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 xml:space="preserve">Low </w:t>
            </w:r>
            <w:proofErr w:type="spellStart"/>
            <w:r w:rsidRPr="009A74CC">
              <w:rPr>
                <w:rFonts w:ascii="Times New Roman" w:eastAsia="Arial" w:hAnsi="Times New Roman" w:cs="Times New Roman"/>
                <w:color w:val="000000"/>
                <w:sz w:val="18"/>
                <w:szCs w:val="18"/>
              </w:rPr>
              <w:t>BAAccel</w:t>
            </w:r>
            <w:proofErr w:type="spellEnd"/>
            <w:r w:rsidRPr="009A74CC">
              <w:rPr>
                <w:rFonts w:ascii="Times New Roman" w:eastAsia="Arial" w:hAnsi="Times New Roman" w:cs="Times New Roman"/>
                <w:color w:val="000000"/>
                <w:sz w:val="18"/>
                <w:szCs w:val="18"/>
              </w:rPr>
              <w:t xml:space="preserve"> + High inflammation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16B42"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1.34 (1.15–1.56)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C722F"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&lt;0.001</w:t>
            </w:r>
          </w:p>
        </w:tc>
      </w:tr>
      <w:tr w:rsidR="006551FD" w:rsidRPr="009A74CC" w14:paraId="73AE10D7" w14:textId="77777777" w:rsidTr="0057742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F9E2F"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Extended delirium-related outcome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4504F"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 xml:space="preserve">High </w:t>
            </w:r>
            <w:proofErr w:type="spellStart"/>
            <w:r w:rsidRPr="009A74CC">
              <w:rPr>
                <w:rFonts w:ascii="Times New Roman" w:eastAsia="Arial" w:hAnsi="Times New Roman" w:cs="Times New Roman"/>
                <w:color w:val="000000"/>
                <w:sz w:val="18"/>
                <w:szCs w:val="18"/>
              </w:rPr>
              <w:t>BAAccel</w:t>
            </w:r>
            <w:proofErr w:type="spellEnd"/>
            <w:r w:rsidRPr="009A74CC">
              <w:rPr>
                <w:rFonts w:ascii="Times New Roman" w:eastAsia="Arial" w:hAnsi="Times New Roman" w:cs="Times New Roman"/>
                <w:color w:val="000000"/>
                <w:sz w:val="18"/>
                <w:szCs w:val="18"/>
              </w:rPr>
              <w:t xml:space="preserve"> + High inflammation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9BB5E"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1.53 (1.35–1.74)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5E8BB"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&lt;0.001</w:t>
            </w:r>
          </w:p>
        </w:tc>
      </w:tr>
      <w:tr w:rsidR="006551FD" w:rsidRPr="009A74CC" w14:paraId="0D6D7FB4" w14:textId="77777777" w:rsidTr="0057742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9102C"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Strict outcome excluding Neuro ICU</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E62CA"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 xml:space="preserve">High </w:t>
            </w:r>
            <w:proofErr w:type="spellStart"/>
            <w:r w:rsidRPr="009A74CC">
              <w:rPr>
                <w:rFonts w:ascii="Times New Roman" w:eastAsia="Arial" w:hAnsi="Times New Roman" w:cs="Times New Roman"/>
                <w:color w:val="000000"/>
                <w:sz w:val="18"/>
                <w:szCs w:val="18"/>
              </w:rPr>
              <w:t>BAAccel</w:t>
            </w:r>
            <w:proofErr w:type="spellEnd"/>
            <w:r w:rsidRPr="009A74CC">
              <w:rPr>
                <w:rFonts w:ascii="Times New Roman" w:eastAsia="Arial" w:hAnsi="Times New Roman" w:cs="Times New Roman"/>
                <w:color w:val="000000"/>
                <w:sz w:val="18"/>
                <w:szCs w:val="18"/>
              </w:rPr>
              <w:t xml:space="preserve"> + Low inflammation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0D47F"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1.30 (1.12–1.52)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4E262"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&lt;0.001</w:t>
            </w:r>
          </w:p>
        </w:tc>
      </w:tr>
      <w:tr w:rsidR="006551FD" w:rsidRPr="009A74CC" w14:paraId="3129761E" w14:textId="77777777" w:rsidTr="0057742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8D569"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Strict outcome excluding Neuro ICU</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FFFBF"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 xml:space="preserve">Low </w:t>
            </w:r>
            <w:proofErr w:type="spellStart"/>
            <w:r w:rsidRPr="009A74CC">
              <w:rPr>
                <w:rFonts w:ascii="Times New Roman" w:eastAsia="Arial" w:hAnsi="Times New Roman" w:cs="Times New Roman"/>
                <w:color w:val="000000"/>
                <w:sz w:val="18"/>
                <w:szCs w:val="18"/>
              </w:rPr>
              <w:t>BAAccel</w:t>
            </w:r>
            <w:proofErr w:type="spellEnd"/>
            <w:r w:rsidRPr="009A74CC">
              <w:rPr>
                <w:rFonts w:ascii="Times New Roman" w:eastAsia="Arial" w:hAnsi="Times New Roman" w:cs="Times New Roman"/>
                <w:color w:val="000000"/>
                <w:sz w:val="18"/>
                <w:szCs w:val="18"/>
              </w:rPr>
              <w:t xml:space="preserve"> + High inflammation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34417"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1.32 (1.10–1.59)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7EA05"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0.003</w:t>
            </w:r>
          </w:p>
        </w:tc>
      </w:tr>
      <w:tr w:rsidR="006551FD" w:rsidRPr="009A74CC" w14:paraId="333F7F69" w14:textId="77777777" w:rsidTr="0057742F">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A52E7F"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Strict outcome excluding Neuro ICU</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F5908F"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 xml:space="preserve">High </w:t>
            </w:r>
            <w:proofErr w:type="spellStart"/>
            <w:r w:rsidRPr="009A74CC">
              <w:rPr>
                <w:rFonts w:ascii="Times New Roman" w:eastAsia="Arial" w:hAnsi="Times New Roman" w:cs="Times New Roman"/>
                <w:color w:val="000000"/>
                <w:sz w:val="18"/>
                <w:szCs w:val="18"/>
              </w:rPr>
              <w:t>BAAccel</w:t>
            </w:r>
            <w:proofErr w:type="spellEnd"/>
            <w:r w:rsidRPr="009A74CC">
              <w:rPr>
                <w:rFonts w:ascii="Times New Roman" w:eastAsia="Arial" w:hAnsi="Times New Roman" w:cs="Times New Roman"/>
                <w:color w:val="000000"/>
                <w:sz w:val="18"/>
                <w:szCs w:val="18"/>
              </w:rPr>
              <w:t xml:space="preserve"> + High inflammation</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4B7904D"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1.59 (1.37–1.84)</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277EFE" w14:textId="77777777" w:rsidR="006551FD" w:rsidRPr="009A74CC"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18"/>
                <w:szCs w:val="18"/>
              </w:rPr>
            </w:pPr>
            <w:r w:rsidRPr="009A74CC">
              <w:rPr>
                <w:rFonts w:ascii="Times New Roman" w:eastAsia="Arial" w:hAnsi="Times New Roman" w:cs="Times New Roman"/>
                <w:color w:val="000000"/>
                <w:sz w:val="18"/>
                <w:szCs w:val="18"/>
              </w:rPr>
              <w:t>&lt;0.001</w:t>
            </w:r>
          </w:p>
        </w:tc>
      </w:tr>
    </w:tbl>
    <w:p w14:paraId="5856C1A0" w14:textId="77777777" w:rsidR="0057742F" w:rsidRPr="009A74CC" w:rsidRDefault="0057742F" w:rsidP="00CD4B62">
      <w:pPr>
        <w:rPr>
          <w:rFonts w:ascii="Times New Roman" w:hAnsi="Times New Roman" w:cs="Times New Roman"/>
        </w:rPr>
      </w:pPr>
    </w:p>
    <w:p w14:paraId="2607AE45" w14:textId="6567C0A7" w:rsidR="006551FD" w:rsidRPr="009A74CC" w:rsidRDefault="00CD4B62" w:rsidP="0057742F">
      <w:pPr>
        <w:jc w:val="both"/>
        <w:rPr>
          <w:rFonts w:ascii="Times New Roman" w:hAnsi="Times New Roman" w:cs="Times New Roman"/>
          <w:sz w:val="21"/>
          <w:szCs w:val="21"/>
        </w:rPr>
      </w:pPr>
      <w:r w:rsidRPr="009A74CC">
        <w:rPr>
          <w:rFonts w:ascii="Times New Roman" w:hAnsi="Times New Roman" w:cs="Times New Roman"/>
          <w:sz w:val="21"/>
          <w:szCs w:val="21"/>
        </w:rPr>
        <w:t xml:space="preserve">Values are adjusted odds ratios (95% confidence intervals) with </w:t>
      </w:r>
      <w:r w:rsidRPr="0091687B">
        <w:rPr>
          <w:rFonts w:ascii="Times New Roman" w:hAnsi="Times New Roman" w:cs="Times New Roman"/>
          <w:i/>
          <w:sz w:val="21"/>
          <w:szCs w:val="21"/>
        </w:rPr>
        <w:t>P</w:t>
      </w:r>
      <w:r w:rsidRPr="009A74CC">
        <w:rPr>
          <w:rFonts w:ascii="Times New Roman" w:hAnsi="Times New Roman" w:cs="Times New Roman"/>
          <w:sz w:val="21"/>
          <w:szCs w:val="21"/>
        </w:rPr>
        <w:t xml:space="preserve"> values. The low </w:t>
      </w:r>
      <w:proofErr w:type="spellStart"/>
      <w:r w:rsidRPr="009A74CC">
        <w:rPr>
          <w:rFonts w:ascii="Times New Roman" w:hAnsi="Times New Roman" w:cs="Times New Roman"/>
          <w:sz w:val="21"/>
          <w:szCs w:val="21"/>
        </w:rPr>
        <w:t>BAAccel</w:t>
      </w:r>
      <w:proofErr w:type="spellEnd"/>
      <w:r w:rsidRPr="009A74CC">
        <w:rPr>
          <w:rFonts w:ascii="Times New Roman" w:hAnsi="Times New Roman" w:cs="Times New Roman"/>
          <w:sz w:val="21"/>
          <w:szCs w:val="21"/>
        </w:rPr>
        <w:t xml:space="preserve">/low inflammation phenotype was used as the reference group. Models were adjusted for age, sex, ethnicity, ICU unit type, and APACHE score, with standard errors clustered at the hospital level. In the non-Neuro ICU sensitivity analysis, patients admitted to Neuro ICU were excluded before model fitting. </w:t>
      </w:r>
      <w:proofErr w:type="spellStart"/>
      <w:r w:rsidRPr="009A74CC">
        <w:rPr>
          <w:rFonts w:ascii="Times New Roman" w:hAnsi="Times New Roman" w:cs="Times New Roman"/>
          <w:sz w:val="21"/>
          <w:szCs w:val="21"/>
        </w:rPr>
        <w:t>BAAccel</w:t>
      </w:r>
      <w:proofErr w:type="spellEnd"/>
      <w:r w:rsidRPr="009A74CC">
        <w:rPr>
          <w:rFonts w:ascii="Times New Roman" w:hAnsi="Times New Roman" w:cs="Times New Roman"/>
          <w:sz w:val="21"/>
          <w:szCs w:val="21"/>
        </w:rPr>
        <w:t>, biological age acceleration; ICU, intensive care unit; OR, odds ratio.</w:t>
      </w:r>
    </w:p>
    <w:sectPr w:rsidR="006551FD" w:rsidRPr="009A74CC" w:rsidSect="00747CCE">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7EB6" w14:textId="77777777" w:rsidR="00BD57B5" w:rsidRDefault="00BD57B5" w:rsidP="00CD4B62">
      <w:r>
        <w:separator/>
      </w:r>
    </w:p>
  </w:endnote>
  <w:endnote w:type="continuationSeparator" w:id="0">
    <w:p w14:paraId="39410456" w14:textId="77777777" w:rsidR="00BD57B5" w:rsidRDefault="00BD57B5" w:rsidP="00CD4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38635" w14:textId="77777777" w:rsidR="00BD57B5" w:rsidRDefault="00BD57B5" w:rsidP="00CD4B62">
      <w:r>
        <w:separator/>
      </w:r>
    </w:p>
  </w:footnote>
  <w:footnote w:type="continuationSeparator" w:id="0">
    <w:p w14:paraId="0F5269F2" w14:textId="77777777" w:rsidR="00BD57B5" w:rsidRDefault="00BD57B5" w:rsidP="00CD4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3601329">
    <w:abstractNumId w:val="1"/>
  </w:num>
  <w:num w:numId="2" w16cid:durableId="1805464141">
    <w:abstractNumId w:val="2"/>
  </w:num>
  <w:num w:numId="3" w16cid:durableId="1074427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1FD"/>
    <w:rsid w:val="00331D77"/>
    <w:rsid w:val="00343702"/>
    <w:rsid w:val="005527E4"/>
    <w:rsid w:val="0057742F"/>
    <w:rsid w:val="006551FD"/>
    <w:rsid w:val="0091687B"/>
    <w:rsid w:val="009A74CC"/>
    <w:rsid w:val="00BD57B5"/>
    <w:rsid w:val="00CD4B62"/>
    <w:rsid w:val="00ED3B8C"/>
    <w:rsid w:val="00FC7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96723"/>
  <w15:docId w15:val="{2FE963E3-15D7-4499-A258-5028A054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2">
    <w:name w:val="heading 2"/>
    <w:basedOn w:val="a"/>
    <w:next w:val="a"/>
    <w:link w:val="20"/>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要点1"/>
    <w:basedOn w:val="a0"/>
    <w:uiPriority w:val="1"/>
    <w:qFormat/>
    <w:rsid w:val="007B3E96"/>
    <w:rPr>
      <w:b/>
    </w:rPr>
  </w:style>
  <w:style w:type="paragraph" w:customStyle="1" w:styleId="centered">
    <w:name w:val="centered"/>
    <w:basedOn w:val="a"/>
    <w:qFormat/>
    <w:rsid w:val="001D75AB"/>
    <w:pPr>
      <w:jc w:val="center"/>
    </w:pPr>
  </w:style>
  <w:style w:type="table" w:customStyle="1" w:styleId="tabletemplate">
    <w:name w:val="table_template"/>
    <w:basedOn w:val="a1"/>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2">
    <w:name w:val="Light List Accent 2"/>
    <w:basedOn w:val="a1"/>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10">
    <w:name w:val="标题 1 字符"/>
    <w:basedOn w:val="a0"/>
    <w:link w:val="1"/>
    <w:uiPriority w:val="9"/>
    <w:rsid w:val="00362E65"/>
    <w:rPr>
      <w:rFonts w:asciiTheme="majorHAnsi" w:eastAsiaTheme="majorEastAsia" w:hAnsiTheme="majorHAnsi" w:cstheme="majorBidi"/>
      <w:b/>
      <w:bCs/>
      <w:sz w:val="32"/>
      <w:szCs w:val="32"/>
    </w:rPr>
  </w:style>
  <w:style w:type="character" w:customStyle="1" w:styleId="20">
    <w:name w:val="标题 2 字符"/>
    <w:basedOn w:val="a0"/>
    <w:link w:val="2"/>
    <w:uiPriority w:val="9"/>
    <w:semiHidden/>
    <w:rsid w:val="00362E65"/>
    <w:rPr>
      <w:rFonts w:asciiTheme="majorHAnsi" w:eastAsiaTheme="majorEastAsia" w:hAnsiTheme="majorHAnsi" w:cstheme="majorBidi"/>
      <w:b/>
      <w:bCs/>
      <w:sz w:val="26"/>
      <w:szCs w:val="26"/>
    </w:rPr>
  </w:style>
  <w:style w:type="character" w:customStyle="1" w:styleId="30">
    <w:name w:val="标题 3 字符"/>
    <w:basedOn w:val="a0"/>
    <w:link w:val="3"/>
    <w:uiPriority w:val="9"/>
    <w:semiHidden/>
    <w:rsid w:val="00362E65"/>
    <w:rPr>
      <w:rFonts w:asciiTheme="majorHAnsi" w:eastAsiaTheme="majorEastAsia" w:hAnsiTheme="majorHAnsi" w:cstheme="majorBidi"/>
      <w:b/>
      <w:bCs/>
    </w:rPr>
  </w:style>
  <w:style w:type="paragraph" w:customStyle="1" w:styleId="ImageCaption">
    <w:name w:val="Image Caption"/>
    <w:basedOn w:val="a"/>
    <w:qFormat/>
    <w:rsid w:val="00AE18EF"/>
    <w:pPr>
      <w:jc w:val="center"/>
    </w:pPr>
    <w:rPr>
      <w:b/>
      <w:i/>
    </w:rPr>
  </w:style>
  <w:style w:type="paragraph" w:customStyle="1" w:styleId="TableCaption">
    <w:name w:val="Table Caption"/>
    <w:basedOn w:val="ImageCaption"/>
    <w:qFormat/>
    <w:rsid w:val="00AE18EF"/>
  </w:style>
  <w:style w:type="table" w:styleId="a3">
    <w:name w:val="Table Professional"/>
    <w:basedOn w:val="a1"/>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a"/>
    <w:next w:val="a"/>
    <w:autoRedefine/>
    <w:uiPriority w:val="39"/>
    <w:unhideWhenUsed/>
    <w:rsid w:val="00FB63E7"/>
    <w:pPr>
      <w:spacing w:after="100"/>
    </w:pPr>
  </w:style>
  <w:style w:type="paragraph" w:styleId="TOC2">
    <w:name w:val="toc 2"/>
    <w:basedOn w:val="a"/>
    <w:next w:val="a"/>
    <w:autoRedefine/>
    <w:uiPriority w:val="39"/>
    <w:unhideWhenUsed/>
    <w:rsid w:val="00FB63E7"/>
    <w:pPr>
      <w:spacing w:after="100"/>
      <w:ind w:left="240"/>
    </w:pPr>
  </w:style>
  <w:style w:type="paragraph" w:styleId="a4">
    <w:name w:val="Balloon Text"/>
    <w:basedOn w:val="a"/>
    <w:link w:val="a5"/>
    <w:uiPriority w:val="99"/>
    <w:semiHidden/>
    <w:unhideWhenUsed/>
    <w:rsid w:val="00FB63E7"/>
    <w:rPr>
      <w:rFonts w:ascii="Lucida Grande" w:hAnsi="Lucida Grande"/>
      <w:sz w:val="18"/>
      <w:szCs w:val="18"/>
    </w:rPr>
  </w:style>
  <w:style w:type="character" w:customStyle="1" w:styleId="a5">
    <w:name w:val="批注框文本 字符"/>
    <w:basedOn w:val="a0"/>
    <w:link w:val="a4"/>
    <w:uiPriority w:val="99"/>
    <w:semiHidden/>
    <w:rsid w:val="00FB63E7"/>
    <w:rPr>
      <w:rFonts w:ascii="Lucida Grande" w:hAnsi="Lucida Grande"/>
      <w:sz w:val="18"/>
      <w:szCs w:val="18"/>
    </w:rPr>
  </w:style>
  <w:style w:type="character" w:customStyle="1" w:styleId="referenceid">
    <w:name w:val="reference_id"/>
    <w:basedOn w:val="a0"/>
    <w:uiPriority w:val="1"/>
    <w:rsid w:val="00457CF1"/>
    <w:rPr>
      <w:vertAlign w:val="superscript"/>
    </w:rPr>
  </w:style>
  <w:style w:type="paragraph" w:customStyle="1" w:styleId="graphictitle">
    <w:name w:val="graphic title"/>
    <w:basedOn w:val="ImageCaption"/>
    <w:next w:val="a"/>
    <w:rsid w:val="0035500D"/>
  </w:style>
  <w:style w:type="paragraph" w:customStyle="1" w:styleId="tabletitle">
    <w:name w:val="table title"/>
    <w:basedOn w:val="TableCaption"/>
    <w:next w:val="a"/>
    <w:rsid w:val="00901463"/>
  </w:style>
  <w:style w:type="paragraph" w:styleId="a6">
    <w:name w:val="header"/>
    <w:basedOn w:val="a"/>
    <w:link w:val="a7"/>
    <w:uiPriority w:val="99"/>
    <w:unhideWhenUsed/>
    <w:rsid w:val="00CD4B62"/>
    <w:pPr>
      <w:tabs>
        <w:tab w:val="center" w:pos="4153"/>
        <w:tab w:val="right" w:pos="8306"/>
      </w:tabs>
      <w:snapToGrid w:val="0"/>
      <w:jc w:val="center"/>
    </w:pPr>
    <w:rPr>
      <w:sz w:val="18"/>
      <w:szCs w:val="18"/>
    </w:rPr>
  </w:style>
  <w:style w:type="character" w:customStyle="1" w:styleId="a7">
    <w:name w:val="页眉 字符"/>
    <w:basedOn w:val="a0"/>
    <w:link w:val="a6"/>
    <w:uiPriority w:val="99"/>
    <w:rsid w:val="00CD4B62"/>
    <w:rPr>
      <w:sz w:val="18"/>
      <w:szCs w:val="18"/>
    </w:rPr>
  </w:style>
  <w:style w:type="paragraph" w:styleId="a8">
    <w:name w:val="footer"/>
    <w:basedOn w:val="a"/>
    <w:link w:val="a9"/>
    <w:uiPriority w:val="99"/>
    <w:unhideWhenUsed/>
    <w:rsid w:val="00CD4B62"/>
    <w:pPr>
      <w:tabs>
        <w:tab w:val="center" w:pos="4153"/>
        <w:tab w:val="right" w:pos="8306"/>
      </w:tabs>
      <w:snapToGrid w:val="0"/>
    </w:pPr>
    <w:rPr>
      <w:sz w:val="18"/>
      <w:szCs w:val="18"/>
    </w:rPr>
  </w:style>
  <w:style w:type="character" w:customStyle="1" w:styleId="a9">
    <w:name w:val="页脚 字符"/>
    <w:basedOn w:val="a0"/>
    <w:link w:val="a8"/>
    <w:uiPriority w:val="99"/>
    <w:rsid w:val="00CD4B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163</Words>
  <Characters>969</Characters>
  <Application>Microsoft Office Word</Application>
  <DocSecurity>0</DocSecurity>
  <Lines>35</Lines>
  <Paragraphs>34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冬 曹</cp:lastModifiedBy>
  <cp:revision>13</cp:revision>
  <dcterms:created xsi:type="dcterms:W3CDTF">2017-02-28T11:18:00Z</dcterms:created>
  <dcterms:modified xsi:type="dcterms:W3CDTF">2026-05-19T01:50:00Z</dcterms:modified>
  <cp:category/>
</cp:coreProperties>
</file>