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D4DBD" w14:textId="77777777" w:rsidR="00CD5A79" w:rsidRDefault="00CD5A79" w:rsidP="00CD5A79">
      <w:pPr>
        <w:rPr>
          <w:lang w:val="vi-VN"/>
        </w:rPr>
      </w:pPr>
      <w:r w:rsidRPr="00514AD6">
        <w:t>Appendix 1</w:t>
      </w:r>
      <w:r>
        <w:rPr>
          <w:lang w:val="vi-VN"/>
        </w:rPr>
        <w:t>.</w:t>
      </w:r>
      <w:r w:rsidRPr="00514AD6">
        <w:t xml:space="preserve"> Measurement scales</w:t>
      </w:r>
      <w:r>
        <w:rPr>
          <w:lang w:val="vi-VN"/>
        </w:rPr>
        <w:t>.</w:t>
      </w:r>
    </w:p>
    <w:p w14:paraId="5FDC16A9" w14:textId="77777777" w:rsidR="00CD5A79" w:rsidRPr="00E83DD3" w:rsidRDefault="00CD5A79" w:rsidP="00CD5A79">
      <w:pPr>
        <w:rPr>
          <w:lang w:val="vi-VN"/>
        </w:rPr>
      </w:pPr>
    </w:p>
    <w:tbl>
      <w:tblPr>
        <w:tblW w:w="0" w:type="auto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4339"/>
        <w:gridCol w:w="3555"/>
      </w:tblGrid>
      <w:tr w:rsidR="00CD5A79" w:rsidRPr="00514AD6" w14:paraId="45BED923" w14:textId="77777777" w:rsidTr="0029051E">
        <w:trPr>
          <w:trHeight w:val="31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195E4AC8" w14:textId="77777777" w:rsidR="00CD5A79" w:rsidRPr="00514AD6" w:rsidRDefault="00CD5A79" w:rsidP="0029051E">
            <w:pPr>
              <w:jc w:val="both"/>
              <w:rPr>
                <w:b/>
                <w:bCs/>
              </w:rPr>
            </w:pPr>
            <w:r w:rsidRPr="00514AD6">
              <w:rPr>
                <w:b/>
                <w:bCs/>
              </w:rPr>
              <w:t>Construct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51679806" w14:textId="77777777" w:rsidR="00CD5A79" w:rsidRPr="00514AD6" w:rsidRDefault="00CD5A79" w:rsidP="0029051E">
            <w:pPr>
              <w:jc w:val="both"/>
              <w:rPr>
                <w:b/>
                <w:bCs/>
              </w:rPr>
            </w:pPr>
            <w:r w:rsidRPr="00514AD6">
              <w:rPr>
                <w:b/>
                <w:bCs/>
              </w:rPr>
              <w:t>Items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0E3FEEF5" w14:textId="77777777" w:rsidR="00CD5A79" w:rsidRPr="00514AD6" w:rsidRDefault="00CD5A79" w:rsidP="0029051E">
            <w:pPr>
              <w:rPr>
                <w:b/>
                <w:bCs/>
              </w:rPr>
            </w:pPr>
            <w:r w:rsidRPr="00514AD6">
              <w:rPr>
                <w:b/>
                <w:bCs/>
              </w:rPr>
              <w:t>Source</w:t>
            </w:r>
          </w:p>
        </w:tc>
      </w:tr>
      <w:tr w:rsidR="00CD5A79" w:rsidRPr="00514AD6" w14:paraId="58720221" w14:textId="77777777" w:rsidTr="0029051E">
        <w:trPr>
          <w:trHeight w:val="300"/>
        </w:trPr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459CED08" w14:textId="77777777" w:rsidR="00CD5A79" w:rsidRPr="00514AD6" w:rsidRDefault="00CD5A79" w:rsidP="0029051E">
            <w:pPr>
              <w:jc w:val="both"/>
            </w:pPr>
            <w:r w:rsidRPr="00514AD6">
              <w:t>Believability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</w:tcBorders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303E132A" w14:textId="77777777" w:rsidR="00CD5A79" w:rsidRPr="00514AD6" w:rsidRDefault="00CD5A79" w:rsidP="0029051E">
            <w:r w:rsidRPr="00514AD6">
              <w:t xml:space="preserve">Berry </w:t>
            </w:r>
            <w:r w:rsidRPr="00514AD6">
              <w:rPr>
                <w:i/>
                <w:iCs/>
              </w:rPr>
              <w:t>et al.</w:t>
            </w:r>
            <w:r w:rsidRPr="00514AD6">
              <w:t xml:space="preserve"> (2018); Wang </w:t>
            </w:r>
            <w:r w:rsidRPr="00514AD6">
              <w:rPr>
                <w:i/>
                <w:iCs/>
              </w:rPr>
              <w:t>et al.</w:t>
            </w:r>
            <w:r w:rsidRPr="00514AD6">
              <w:t xml:space="preserve"> (2022)</w:t>
            </w:r>
          </w:p>
        </w:tc>
      </w:tr>
      <w:tr w:rsidR="00CD5A79" w:rsidRPr="00514AD6" w14:paraId="2E5E5A08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28C89DF5" w14:textId="77777777" w:rsidR="00CD5A79" w:rsidRPr="00514AD6" w:rsidRDefault="00CD5A79" w:rsidP="0029051E">
            <w:pPr>
              <w:jc w:val="both"/>
            </w:pPr>
            <w:r w:rsidRPr="00514AD6">
              <w:t>BE1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33607E0C" w14:textId="77777777" w:rsidR="00CD5A79" w:rsidRPr="00514AD6" w:rsidRDefault="00CD5A79" w:rsidP="0029051E">
            <w:pPr>
              <w:jc w:val="both"/>
            </w:pPr>
            <w:r w:rsidRPr="00514AD6">
              <w:t>User reviews on social media are believable.</w:t>
            </w:r>
          </w:p>
        </w:tc>
        <w:tc>
          <w:tcPr>
            <w:tcW w:w="0" w:type="auto"/>
            <w:vMerge/>
            <w:vAlign w:val="center"/>
            <w:hideMark/>
          </w:tcPr>
          <w:p w14:paraId="17D05520" w14:textId="77777777" w:rsidR="00CD5A79" w:rsidRPr="00514AD6" w:rsidRDefault="00CD5A79" w:rsidP="0029051E"/>
        </w:tc>
      </w:tr>
      <w:tr w:rsidR="00CD5A79" w:rsidRPr="00514AD6" w14:paraId="5B671509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74B0C197" w14:textId="77777777" w:rsidR="00CD5A79" w:rsidRPr="00514AD6" w:rsidRDefault="00CD5A79" w:rsidP="0029051E">
            <w:pPr>
              <w:jc w:val="both"/>
            </w:pPr>
            <w:r w:rsidRPr="00514AD6">
              <w:t>BE2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3BFFB225" w14:textId="77777777" w:rsidR="00CD5A79" w:rsidRPr="00514AD6" w:rsidRDefault="00CD5A79" w:rsidP="0029051E">
            <w:pPr>
              <w:jc w:val="both"/>
            </w:pPr>
            <w:r w:rsidRPr="00514AD6">
              <w:t>Comments usually appear authentic and logical.</w:t>
            </w:r>
          </w:p>
        </w:tc>
        <w:tc>
          <w:tcPr>
            <w:tcW w:w="0" w:type="auto"/>
            <w:vMerge/>
            <w:vAlign w:val="center"/>
            <w:hideMark/>
          </w:tcPr>
          <w:p w14:paraId="5B620BAF" w14:textId="77777777" w:rsidR="00CD5A79" w:rsidRPr="00514AD6" w:rsidRDefault="00CD5A79" w:rsidP="0029051E"/>
        </w:tc>
      </w:tr>
      <w:tr w:rsidR="00CD5A79" w:rsidRPr="00514AD6" w14:paraId="12206F28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1C9ED9A8" w14:textId="77777777" w:rsidR="00CD5A79" w:rsidRPr="00514AD6" w:rsidRDefault="00CD5A79" w:rsidP="0029051E">
            <w:pPr>
              <w:jc w:val="both"/>
            </w:pPr>
            <w:r w:rsidRPr="00514AD6">
              <w:t>BE3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1510BE47" w14:textId="77777777" w:rsidR="00CD5A79" w:rsidRPr="00514AD6" w:rsidRDefault="00CD5A79" w:rsidP="0029051E">
            <w:pPr>
              <w:jc w:val="both"/>
            </w:pPr>
            <w:r w:rsidRPr="00514AD6">
              <w:t>Reviews are unbiased and neutral.</w:t>
            </w:r>
          </w:p>
        </w:tc>
        <w:tc>
          <w:tcPr>
            <w:tcW w:w="0" w:type="auto"/>
            <w:vMerge/>
            <w:vAlign w:val="center"/>
            <w:hideMark/>
          </w:tcPr>
          <w:p w14:paraId="3E605EC5" w14:textId="77777777" w:rsidR="00CD5A79" w:rsidRPr="00514AD6" w:rsidRDefault="00CD5A79" w:rsidP="0029051E"/>
        </w:tc>
      </w:tr>
      <w:tr w:rsidR="00CD5A79" w:rsidRPr="00514AD6" w14:paraId="72F43F83" w14:textId="77777777" w:rsidTr="0029051E">
        <w:trPr>
          <w:trHeight w:val="36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0154FEDE" w14:textId="77777777" w:rsidR="00CD5A79" w:rsidRPr="00514AD6" w:rsidRDefault="00CD5A79" w:rsidP="0029051E">
            <w:pPr>
              <w:jc w:val="both"/>
            </w:pPr>
            <w:r w:rsidRPr="00514AD6">
              <w:t>BE4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34C23A01" w14:textId="77777777" w:rsidR="00CD5A79" w:rsidRPr="00514AD6" w:rsidRDefault="00CD5A79" w:rsidP="0029051E">
            <w:pPr>
              <w:jc w:val="both"/>
            </w:pPr>
            <w:r w:rsidRPr="00514AD6">
              <w:t>Information in reviews is persuasive.</w:t>
            </w:r>
          </w:p>
        </w:tc>
        <w:tc>
          <w:tcPr>
            <w:tcW w:w="0" w:type="auto"/>
            <w:vMerge/>
            <w:vAlign w:val="center"/>
            <w:hideMark/>
          </w:tcPr>
          <w:p w14:paraId="1A380A6A" w14:textId="77777777" w:rsidR="00CD5A79" w:rsidRPr="00514AD6" w:rsidRDefault="00CD5A79" w:rsidP="0029051E"/>
        </w:tc>
      </w:tr>
      <w:tr w:rsidR="00CD5A79" w:rsidRPr="00514AD6" w14:paraId="60DCFFB4" w14:textId="77777777" w:rsidTr="0029051E">
        <w:trPr>
          <w:trHeight w:val="300"/>
        </w:trPr>
        <w:tc>
          <w:tcPr>
            <w:tcW w:w="0" w:type="auto"/>
            <w:gridSpan w:val="2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1F357339" w14:textId="77777777" w:rsidR="00CD5A79" w:rsidRPr="00514AD6" w:rsidRDefault="00CD5A79" w:rsidP="0029051E">
            <w:pPr>
              <w:jc w:val="both"/>
            </w:pPr>
            <w:r w:rsidRPr="00514AD6">
              <w:t>Credibility</w:t>
            </w:r>
          </w:p>
        </w:tc>
        <w:tc>
          <w:tcPr>
            <w:tcW w:w="0" w:type="auto"/>
            <w:vMerge w:val="restart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60921FDB" w14:textId="77777777" w:rsidR="00CD5A79" w:rsidRPr="00514AD6" w:rsidRDefault="00CD5A79" w:rsidP="0029051E">
            <w:r w:rsidRPr="00514AD6">
              <w:t>Cheung and Thadani (2012)</w:t>
            </w:r>
          </w:p>
        </w:tc>
      </w:tr>
      <w:tr w:rsidR="00CD5A79" w:rsidRPr="00514AD6" w14:paraId="23805036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194A92DB" w14:textId="77777777" w:rsidR="00CD5A79" w:rsidRPr="00514AD6" w:rsidRDefault="00CD5A79" w:rsidP="0029051E">
            <w:pPr>
              <w:jc w:val="both"/>
            </w:pPr>
            <w:r w:rsidRPr="00514AD6">
              <w:t>CR1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5CF095B4" w14:textId="77777777" w:rsidR="00CD5A79" w:rsidRPr="00514AD6" w:rsidRDefault="00CD5A79" w:rsidP="0029051E">
            <w:pPr>
              <w:jc w:val="both"/>
            </w:pPr>
            <w:r w:rsidRPr="00514AD6">
              <w:t>Reviewers are knowledgeable about the product.</w:t>
            </w:r>
          </w:p>
        </w:tc>
        <w:tc>
          <w:tcPr>
            <w:tcW w:w="0" w:type="auto"/>
            <w:vMerge/>
            <w:vAlign w:val="center"/>
            <w:hideMark/>
          </w:tcPr>
          <w:p w14:paraId="14ABF26F" w14:textId="77777777" w:rsidR="00CD5A79" w:rsidRPr="00514AD6" w:rsidRDefault="00CD5A79" w:rsidP="0029051E"/>
        </w:tc>
      </w:tr>
      <w:tr w:rsidR="00CD5A79" w:rsidRPr="00514AD6" w14:paraId="796C1DDE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0C91F0D3" w14:textId="77777777" w:rsidR="00CD5A79" w:rsidRPr="00514AD6" w:rsidRDefault="00CD5A79" w:rsidP="0029051E">
            <w:pPr>
              <w:jc w:val="both"/>
            </w:pPr>
            <w:r w:rsidRPr="00514AD6">
              <w:t>CR2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55D093E3" w14:textId="77777777" w:rsidR="00CD5A79" w:rsidRPr="00514AD6" w:rsidRDefault="00CD5A79" w:rsidP="0029051E">
            <w:pPr>
              <w:jc w:val="both"/>
            </w:pPr>
            <w:r w:rsidRPr="00514AD6">
              <w:t>I trust the authenticity of the reviewer</w:t>
            </w:r>
          </w:p>
        </w:tc>
        <w:tc>
          <w:tcPr>
            <w:tcW w:w="0" w:type="auto"/>
            <w:vMerge/>
            <w:vAlign w:val="center"/>
            <w:hideMark/>
          </w:tcPr>
          <w:p w14:paraId="3DC63F03" w14:textId="77777777" w:rsidR="00CD5A79" w:rsidRPr="00514AD6" w:rsidRDefault="00CD5A79" w:rsidP="0029051E"/>
        </w:tc>
      </w:tr>
      <w:tr w:rsidR="00CD5A79" w:rsidRPr="00514AD6" w14:paraId="3E8BDBF7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43C2CE4D" w14:textId="77777777" w:rsidR="00CD5A79" w:rsidRPr="00514AD6" w:rsidRDefault="00CD5A79" w:rsidP="0029051E">
            <w:pPr>
              <w:jc w:val="both"/>
            </w:pPr>
            <w:r w:rsidRPr="00514AD6">
              <w:t>CR3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2371352B" w14:textId="77777777" w:rsidR="00CD5A79" w:rsidRPr="00514AD6" w:rsidRDefault="00CD5A79" w:rsidP="0029051E">
            <w:pPr>
              <w:jc w:val="both"/>
            </w:pPr>
            <w:r w:rsidRPr="00514AD6">
              <w:t>Verification (e.g., photos) makes the review more credible.</w:t>
            </w:r>
          </w:p>
        </w:tc>
        <w:tc>
          <w:tcPr>
            <w:tcW w:w="0" w:type="auto"/>
            <w:vMerge/>
            <w:vAlign w:val="center"/>
            <w:hideMark/>
          </w:tcPr>
          <w:p w14:paraId="49117A41" w14:textId="77777777" w:rsidR="00CD5A79" w:rsidRPr="00514AD6" w:rsidRDefault="00CD5A79" w:rsidP="0029051E"/>
        </w:tc>
      </w:tr>
      <w:tr w:rsidR="00CD5A79" w:rsidRPr="00514AD6" w14:paraId="1AE423FC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16827018" w14:textId="77777777" w:rsidR="00CD5A79" w:rsidRPr="00514AD6" w:rsidRDefault="00CD5A79" w:rsidP="0029051E">
            <w:pPr>
              <w:jc w:val="both"/>
            </w:pPr>
            <w:r w:rsidRPr="00514AD6">
              <w:t>CR4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251308A2" w14:textId="77777777" w:rsidR="00CD5A79" w:rsidRPr="00514AD6" w:rsidRDefault="00CD5A79" w:rsidP="0029051E">
            <w:pPr>
              <w:jc w:val="both"/>
            </w:pPr>
            <w:r w:rsidRPr="00514AD6">
              <w:t>Reviewers have actual experience with the product.</w:t>
            </w:r>
          </w:p>
        </w:tc>
        <w:tc>
          <w:tcPr>
            <w:tcW w:w="0" w:type="auto"/>
            <w:vMerge/>
            <w:vAlign w:val="center"/>
            <w:hideMark/>
          </w:tcPr>
          <w:p w14:paraId="663F065E" w14:textId="77777777" w:rsidR="00CD5A79" w:rsidRPr="00514AD6" w:rsidRDefault="00CD5A79" w:rsidP="0029051E"/>
        </w:tc>
      </w:tr>
      <w:tr w:rsidR="00CD5A79" w:rsidRPr="00514AD6" w14:paraId="2F6F89C4" w14:textId="77777777" w:rsidTr="0029051E">
        <w:trPr>
          <w:trHeight w:val="300"/>
        </w:trPr>
        <w:tc>
          <w:tcPr>
            <w:tcW w:w="0" w:type="auto"/>
            <w:gridSpan w:val="2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3D453A3D" w14:textId="77777777" w:rsidR="00CD5A79" w:rsidRPr="00514AD6" w:rsidRDefault="00CD5A79" w:rsidP="0029051E">
            <w:pPr>
              <w:jc w:val="both"/>
            </w:pPr>
            <w:r w:rsidRPr="00514AD6">
              <w:t>Trust</w:t>
            </w:r>
          </w:p>
        </w:tc>
        <w:tc>
          <w:tcPr>
            <w:tcW w:w="0" w:type="auto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7F8C6" w14:textId="77777777" w:rsidR="00CD5A79" w:rsidRPr="00514AD6" w:rsidRDefault="00CD5A79" w:rsidP="0029051E">
            <w:r w:rsidRPr="00514AD6">
              <w:t xml:space="preserve">McKnight </w:t>
            </w:r>
            <w:r w:rsidRPr="00514AD6">
              <w:rPr>
                <w:i/>
                <w:iCs/>
              </w:rPr>
              <w:t>et al.</w:t>
            </w:r>
            <w:r w:rsidRPr="00514AD6">
              <w:t xml:space="preserve"> (2002); Kim and Park (2013)</w:t>
            </w:r>
          </w:p>
        </w:tc>
      </w:tr>
      <w:tr w:rsidR="00CD5A79" w:rsidRPr="00514AD6" w14:paraId="6C4DC001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6504E2C4" w14:textId="77777777" w:rsidR="00CD5A79" w:rsidRPr="00514AD6" w:rsidRDefault="00CD5A79" w:rsidP="0029051E">
            <w:pPr>
              <w:jc w:val="both"/>
            </w:pPr>
            <w:r w:rsidRPr="00514AD6">
              <w:t>TR1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077C6CBF" w14:textId="77777777" w:rsidR="00CD5A79" w:rsidRPr="00514AD6" w:rsidRDefault="00CD5A79" w:rsidP="0029051E">
            <w:pPr>
              <w:jc w:val="both"/>
            </w:pPr>
            <w:r w:rsidRPr="00514AD6">
              <w:t>I feel comfortable relying on others’ reviews.</w:t>
            </w:r>
          </w:p>
        </w:tc>
        <w:tc>
          <w:tcPr>
            <w:tcW w:w="0" w:type="auto"/>
            <w:vMerge/>
            <w:vAlign w:val="center"/>
            <w:hideMark/>
          </w:tcPr>
          <w:p w14:paraId="4B64924F" w14:textId="77777777" w:rsidR="00CD5A79" w:rsidRPr="00514AD6" w:rsidRDefault="00CD5A79" w:rsidP="0029051E"/>
        </w:tc>
      </w:tr>
      <w:tr w:rsidR="00CD5A79" w:rsidRPr="00514AD6" w14:paraId="2A3DD310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7DCBE85C" w14:textId="77777777" w:rsidR="00CD5A79" w:rsidRPr="00514AD6" w:rsidRDefault="00CD5A79" w:rsidP="0029051E">
            <w:pPr>
              <w:jc w:val="both"/>
            </w:pPr>
            <w:r w:rsidRPr="00514AD6">
              <w:t>TR2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129E1752" w14:textId="77777777" w:rsidR="00CD5A79" w:rsidRPr="00514AD6" w:rsidRDefault="00CD5A79" w:rsidP="0029051E">
            <w:pPr>
              <w:jc w:val="both"/>
            </w:pPr>
            <w:r w:rsidRPr="00514AD6">
              <w:t>Reviews help me make informed purchase decisions.</w:t>
            </w:r>
          </w:p>
        </w:tc>
        <w:tc>
          <w:tcPr>
            <w:tcW w:w="0" w:type="auto"/>
            <w:vMerge/>
            <w:vAlign w:val="center"/>
            <w:hideMark/>
          </w:tcPr>
          <w:p w14:paraId="55F16F0B" w14:textId="77777777" w:rsidR="00CD5A79" w:rsidRPr="00514AD6" w:rsidRDefault="00CD5A79" w:rsidP="0029051E"/>
        </w:tc>
      </w:tr>
      <w:tr w:rsidR="00CD5A79" w:rsidRPr="00514AD6" w14:paraId="66440F97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20D6CD07" w14:textId="77777777" w:rsidR="00CD5A79" w:rsidRPr="00514AD6" w:rsidRDefault="00CD5A79" w:rsidP="0029051E">
            <w:pPr>
              <w:jc w:val="both"/>
            </w:pPr>
            <w:r w:rsidRPr="00514AD6">
              <w:t>TR3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6B845291" w14:textId="77777777" w:rsidR="00CD5A79" w:rsidRPr="00514AD6" w:rsidRDefault="00CD5A79" w:rsidP="0029051E">
            <w:pPr>
              <w:jc w:val="both"/>
            </w:pPr>
            <w:r w:rsidRPr="00514AD6">
              <w:t>I believe reviewers have good intentions.</w:t>
            </w:r>
          </w:p>
        </w:tc>
        <w:tc>
          <w:tcPr>
            <w:tcW w:w="0" w:type="auto"/>
            <w:vMerge/>
            <w:vAlign w:val="center"/>
            <w:hideMark/>
          </w:tcPr>
          <w:p w14:paraId="4E607A63" w14:textId="77777777" w:rsidR="00CD5A79" w:rsidRPr="00514AD6" w:rsidRDefault="00CD5A79" w:rsidP="0029051E"/>
        </w:tc>
      </w:tr>
      <w:tr w:rsidR="00CD5A79" w:rsidRPr="00514AD6" w14:paraId="2EEE75C6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5C16F5B6" w14:textId="77777777" w:rsidR="00CD5A79" w:rsidRPr="00514AD6" w:rsidRDefault="00CD5A79" w:rsidP="0029051E">
            <w:pPr>
              <w:jc w:val="both"/>
            </w:pPr>
            <w:r w:rsidRPr="00514AD6">
              <w:t>TR4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77DD297F" w14:textId="77777777" w:rsidR="00CD5A79" w:rsidRPr="00514AD6" w:rsidRDefault="00CD5A79" w:rsidP="0029051E">
            <w:pPr>
              <w:jc w:val="both"/>
            </w:pPr>
            <w:r w:rsidRPr="00514AD6">
              <w:t>I generally trust online reviews.</w:t>
            </w:r>
          </w:p>
        </w:tc>
        <w:tc>
          <w:tcPr>
            <w:tcW w:w="0" w:type="auto"/>
            <w:vMerge/>
            <w:vAlign w:val="center"/>
            <w:hideMark/>
          </w:tcPr>
          <w:p w14:paraId="7A8DD9EE" w14:textId="77777777" w:rsidR="00CD5A79" w:rsidRPr="00514AD6" w:rsidRDefault="00CD5A79" w:rsidP="0029051E"/>
        </w:tc>
      </w:tr>
      <w:tr w:rsidR="00CD5A79" w:rsidRPr="00514AD6" w14:paraId="009D990D" w14:textId="77777777" w:rsidTr="0029051E">
        <w:trPr>
          <w:trHeight w:val="330"/>
        </w:trPr>
        <w:tc>
          <w:tcPr>
            <w:tcW w:w="0" w:type="auto"/>
            <w:gridSpan w:val="2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0D28FF94" w14:textId="77777777" w:rsidR="00CD5A79" w:rsidRPr="00514AD6" w:rsidRDefault="00CD5A79" w:rsidP="0029051E">
            <w:pPr>
              <w:jc w:val="both"/>
            </w:pPr>
            <w:r w:rsidRPr="00514AD6">
              <w:t>Subjective norms</w:t>
            </w:r>
          </w:p>
        </w:tc>
        <w:tc>
          <w:tcPr>
            <w:tcW w:w="0" w:type="auto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191A6" w14:textId="77777777" w:rsidR="00CD5A79" w:rsidRPr="00514AD6" w:rsidRDefault="00CD5A79" w:rsidP="0029051E">
            <w:r w:rsidRPr="00514AD6">
              <w:t xml:space="preserve">Andrade (2021); Ajzen (1991); Cheung </w:t>
            </w:r>
            <w:r w:rsidRPr="00514AD6">
              <w:rPr>
                <w:i/>
                <w:iCs/>
              </w:rPr>
              <w:t>et al.</w:t>
            </w:r>
            <w:r w:rsidRPr="00514AD6">
              <w:t xml:space="preserve"> (2009)</w:t>
            </w:r>
          </w:p>
        </w:tc>
      </w:tr>
      <w:tr w:rsidR="00CD5A79" w:rsidRPr="00514AD6" w14:paraId="27E9CF13" w14:textId="77777777" w:rsidTr="0029051E">
        <w:trPr>
          <w:trHeight w:val="33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3905320F" w14:textId="77777777" w:rsidR="00CD5A79" w:rsidRPr="00514AD6" w:rsidRDefault="00CD5A79" w:rsidP="0029051E">
            <w:pPr>
              <w:jc w:val="both"/>
            </w:pPr>
            <w:r w:rsidRPr="00514AD6">
              <w:t>SN1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175E34FB" w14:textId="77777777" w:rsidR="00CD5A79" w:rsidRPr="00514AD6" w:rsidRDefault="00CD5A79" w:rsidP="0029051E">
            <w:pPr>
              <w:jc w:val="both"/>
            </w:pPr>
            <w:r w:rsidRPr="00514AD6">
              <w:t>Friends and family encourage me to shop via social media.</w:t>
            </w:r>
          </w:p>
        </w:tc>
        <w:tc>
          <w:tcPr>
            <w:tcW w:w="0" w:type="auto"/>
            <w:vMerge/>
            <w:vAlign w:val="center"/>
            <w:hideMark/>
          </w:tcPr>
          <w:p w14:paraId="142343B9" w14:textId="77777777" w:rsidR="00CD5A79" w:rsidRPr="00514AD6" w:rsidRDefault="00CD5A79" w:rsidP="0029051E"/>
        </w:tc>
      </w:tr>
      <w:tr w:rsidR="00CD5A79" w:rsidRPr="00514AD6" w14:paraId="68C859A7" w14:textId="77777777" w:rsidTr="0029051E">
        <w:trPr>
          <w:trHeight w:val="33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4FB9CE97" w14:textId="77777777" w:rsidR="00CD5A79" w:rsidRPr="00514AD6" w:rsidRDefault="00CD5A79" w:rsidP="0029051E">
            <w:pPr>
              <w:jc w:val="both"/>
            </w:pPr>
            <w:r w:rsidRPr="00514AD6">
              <w:t>SN2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263743A9" w14:textId="77777777" w:rsidR="00CD5A79" w:rsidRPr="00514AD6" w:rsidRDefault="00CD5A79" w:rsidP="0029051E">
            <w:pPr>
              <w:jc w:val="both"/>
            </w:pPr>
            <w:r w:rsidRPr="00514AD6">
              <w:t>I feel social pressure to try popular products.</w:t>
            </w:r>
          </w:p>
        </w:tc>
        <w:tc>
          <w:tcPr>
            <w:tcW w:w="0" w:type="auto"/>
            <w:vMerge/>
            <w:vAlign w:val="center"/>
            <w:hideMark/>
          </w:tcPr>
          <w:p w14:paraId="312B64D7" w14:textId="77777777" w:rsidR="00CD5A79" w:rsidRPr="00514AD6" w:rsidRDefault="00CD5A79" w:rsidP="0029051E"/>
        </w:tc>
      </w:tr>
      <w:tr w:rsidR="00CD5A79" w:rsidRPr="00514AD6" w14:paraId="7529EEC0" w14:textId="77777777" w:rsidTr="0029051E">
        <w:trPr>
          <w:trHeight w:val="33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69245BCB" w14:textId="77777777" w:rsidR="00CD5A79" w:rsidRPr="00514AD6" w:rsidRDefault="00CD5A79" w:rsidP="0029051E">
            <w:pPr>
              <w:jc w:val="both"/>
            </w:pPr>
            <w:r w:rsidRPr="00514AD6">
              <w:t>SN3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32E26BD0" w14:textId="77777777" w:rsidR="00CD5A79" w:rsidRPr="00514AD6" w:rsidRDefault="00CD5A79" w:rsidP="0029051E">
            <w:pPr>
              <w:jc w:val="both"/>
            </w:pPr>
            <w:r w:rsidRPr="00514AD6">
              <w:t>I consider my friends’ opinions when shopping online.</w:t>
            </w:r>
          </w:p>
        </w:tc>
        <w:tc>
          <w:tcPr>
            <w:tcW w:w="0" w:type="auto"/>
            <w:vMerge/>
            <w:vAlign w:val="center"/>
            <w:hideMark/>
          </w:tcPr>
          <w:p w14:paraId="334EE813" w14:textId="77777777" w:rsidR="00CD5A79" w:rsidRPr="00514AD6" w:rsidRDefault="00CD5A79" w:rsidP="0029051E"/>
        </w:tc>
      </w:tr>
      <w:tr w:rsidR="00CD5A79" w:rsidRPr="00514AD6" w14:paraId="6ED1309B" w14:textId="77777777" w:rsidTr="0029051E">
        <w:trPr>
          <w:trHeight w:val="300"/>
        </w:trPr>
        <w:tc>
          <w:tcPr>
            <w:tcW w:w="0" w:type="auto"/>
            <w:gridSpan w:val="2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64B93163" w14:textId="77777777" w:rsidR="00CD5A79" w:rsidRPr="00514AD6" w:rsidRDefault="00CD5A79" w:rsidP="0029051E">
            <w:pPr>
              <w:jc w:val="both"/>
            </w:pPr>
            <w:r w:rsidRPr="00514AD6">
              <w:t>Social shopping intentions</w:t>
            </w:r>
          </w:p>
        </w:tc>
        <w:tc>
          <w:tcPr>
            <w:tcW w:w="0" w:type="auto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883B3" w14:textId="77777777" w:rsidR="00CD5A79" w:rsidRPr="00514AD6" w:rsidRDefault="00CD5A79" w:rsidP="0029051E">
            <w:r w:rsidRPr="00514AD6">
              <w:t>Boateng and Okoe (2015); Guo and Li (2022)</w:t>
            </w:r>
          </w:p>
        </w:tc>
      </w:tr>
      <w:tr w:rsidR="00CD5A79" w:rsidRPr="00514AD6" w14:paraId="4D093D00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6A42AE8E" w14:textId="77777777" w:rsidR="00CD5A79" w:rsidRPr="00514AD6" w:rsidRDefault="00CD5A79" w:rsidP="0029051E">
            <w:pPr>
              <w:jc w:val="both"/>
            </w:pPr>
            <w:r w:rsidRPr="00514AD6">
              <w:t>SSI1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1B2F6E5B" w14:textId="77777777" w:rsidR="00CD5A79" w:rsidRPr="00514AD6" w:rsidRDefault="00CD5A79" w:rsidP="0029051E">
            <w:pPr>
              <w:jc w:val="both"/>
            </w:pPr>
            <w:r w:rsidRPr="00514AD6">
              <w:t>I intend to buy via social media in the near future.</w:t>
            </w:r>
          </w:p>
        </w:tc>
        <w:tc>
          <w:tcPr>
            <w:tcW w:w="0" w:type="auto"/>
            <w:vMerge/>
            <w:vAlign w:val="center"/>
            <w:hideMark/>
          </w:tcPr>
          <w:p w14:paraId="05A95AB3" w14:textId="77777777" w:rsidR="00CD5A79" w:rsidRPr="00514AD6" w:rsidRDefault="00CD5A79" w:rsidP="0029051E"/>
        </w:tc>
      </w:tr>
      <w:tr w:rsidR="00CD5A79" w:rsidRPr="00514AD6" w14:paraId="30ECB107" w14:textId="77777777" w:rsidTr="0029051E">
        <w:trPr>
          <w:trHeight w:val="30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7675F6C6" w14:textId="77777777" w:rsidR="00CD5A79" w:rsidRPr="00514AD6" w:rsidRDefault="00CD5A79" w:rsidP="0029051E">
            <w:pPr>
              <w:jc w:val="both"/>
            </w:pPr>
            <w:r w:rsidRPr="00514AD6">
              <w:t>SSI2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2688F89A" w14:textId="77777777" w:rsidR="00CD5A79" w:rsidRPr="00514AD6" w:rsidRDefault="00CD5A79" w:rsidP="0029051E">
            <w:pPr>
              <w:jc w:val="both"/>
            </w:pPr>
            <w:r w:rsidRPr="00514AD6">
              <w:t>I am willing to spend on products marketed on social media.</w:t>
            </w:r>
          </w:p>
        </w:tc>
        <w:tc>
          <w:tcPr>
            <w:tcW w:w="0" w:type="auto"/>
            <w:vMerge/>
            <w:vAlign w:val="center"/>
            <w:hideMark/>
          </w:tcPr>
          <w:p w14:paraId="6FB5EA5C" w14:textId="77777777" w:rsidR="00CD5A79" w:rsidRPr="00514AD6" w:rsidRDefault="00CD5A79" w:rsidP="0029051E"/>
        </w:tc>
      </w:tr>
      <w:tr w:rsidR="00CD5A79" w:rsidRPr="00514AD6" w14:paraId="6A895B54" w14:textId="77777777" w:rsidTr="0029051E">
        <w:trPr>
          <w:trHeight w:val="570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035018B6" w14:textId="77777777" w:rsidR="00CD5A79" w:rsidRPr="00514AD6" w:rsidRDefault="00CD5A79" w:rsidP="0029051E">
            <w:pPr>
              <w:jc w:val="both"/>
            </w:pPr>
            <w:r w:rsidRPr="00514AD6">
              <w:t>SSI3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32D0B651" w14:textId="77777777" w:rsidR="00CD5A79" w:rsidRPr="00514AD6" w:rsidRDefault="00CD5A79" w:rsidP="0029051E">
            <w:pPr>
              <w:jc w:val="both"/>
            </w:pPr>
            <w:r w:rsidRPr="00514AD6">
              <w:t>I will recommend products I bought via social media to others.</w:t>
            </w:r>
          </w:p>
        </w:tc>
        <w:tc>
          <w:tcPr>
            <w:tcW w:w="0" w:type="auto"/>
            <w:vMerge/>
            <w:vAlign w:val="center"/>
            <w:hideMark/>
          </w:tcPr>
          <w:p w14:paraId="0BEEFDC0" w14:textId="77777777" w:rsidR="00CD5A79" w:rsidRPr="00514AD6" w:rsidRDefault="00CD5A79" w:rsidP="0029051E"/>
        </w:tc>
      </w:tr>
      <w:tr w:rsidR="00CD5A79" w:rsidRPr="00514AD6" w14:paraId="5375701A" w14:textId="77777777" w:rsidTr="0029051E">
        <w:trPr>
          <w:trHeight w:val="585"/>
        </w:trPr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3281A8A4" w14:textId="77777777" w:rsidR="00CD5A79" w:rsidRPr="00514AD6" w:rsidRDefault="00CD5A79" w:rsidP="0029051E">
            <w:pPr>
              <w:jc w:val="both"/>
            </w:pPr>
            <w:r w:rsidRPr="00514AD6">
              <w:t>SSI4</w:t>
            </w:r>
          </w:p>
        </w:tc>
        <w:tc>
          <w:tcPr>
            <w:tcW w:w="0" w:type="auto"/>
            <w:tcMar>
              <w:top w:w="20" w:type="dxa"/>
              <w:left w:w="100" w:type="dxa"/>
              <w:bottom w:w="0" w:type="dxa"/>
              <w:right w:w="0" w:type="dxa"/>
            </w:tcMar>
            <w:hideMark/>
          </w:tcPr>
          <w:p w14:paraId="332F7079" w14:textId="77777777" w:rsidR="00CD5A79" w:rsidRPr="00514AD6" w:rsidRDefault="00CD5A79" w:rsidP="0029051E">
            <w:pPr>
              <w:jc w:val="both"/>
            </w:pPr>
            <w:r w:rsidRPr="00514AD6">
              <w:t>I enjoy shopping with user reviews and entertainment combined.</w:t>
            </w:r>
          </w:p>
        </w:tc>
        <w:tc>
          <w:tcPr>
            <w:tcW w:w="0" w:type="auto"/>
            <w:vMerge/>
            <w:vAlign w:val="center"/>
            <w:hideMark/>
          </w:tcPr>
          <w:p w14:paraId="3DFAA414" w14:textId="77777777" w:rsidR="00CD5A79" w:rsidRPr="00514AD6" w:rsidRDefault="00CD5A79" w:rsidP="0029051E"/>
        </w:tc>
      </w:tr>
    </w:tbl>
    <w:p w14:paraId="5B5A714E" w14:textId="77777777" w:rsidR="00CD5A79" w:rsidRPr="00E83DD3" w:rsidRDefault="00CD5A79" w:rsidP="00CD5A79">
      <w:pPr>
        <w:spacing w:line="480" w:lineRule="auto"/>
        <w:jc w:val="both"/>
        <w:rPr>
          <w:lang w:val="vi-VN"/>
        </w:rPr>
      </w:pPr>
    </w:p>
    <w:p w14:paraId="147159F6" w14:textId="77777777" w:rsidR="008B07A6" w:rsidRDefault="008B07A6"/>
    <w:sectPr w:rsidR="008B07A6" w:rsidSect="00CD5A79">
      <w:footerReference w:type="even" r:id="rId4"/>
      <w:footerReference w:type="default" r:id="rId5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9182408"/>
      <w:docPartObj>
        <w:docPartGallery w:val="Page Numbers (Bottom of Page)"/>
        <w:docPartUnique/>
      </w:docPartObj>
    </w:sdtPr>
    <w:sdtContent>
      <w:p w14:paraId="37B9B1B3" w14:textId="77777777" w:rsidR="00CD5A79" w:rsidRDefault="00CD5A79" w:rsidP="001141E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9E2FD3C" w14:textId="77777777" w:rsidR="00CD5A79" w:rsidRDefault="00CD5A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38965560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4"/>
        <w:szCs w:val="24"/>
      </w:rPr>
    </w:sdtEndPr>
    <w:sdtContent>
      <w:p w14:paraId="30863F42" w14:textId="77777777" w:rsidR="00CD5A79" w:rsidRPr="00A34ADA" w:rsidRDefault="00CD5A79" w:rsidP="001141E4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A34ADA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A34ADA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A34ADA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A34ADA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</w:t>
        </w:r>
        <w:r w:rsidRPr="00A34ADA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935A610" w14:textId="77777777" w:rsidR="00CD5A79" w:rsidRDefault="00CD5A7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A79"/>
    <w:rsid w:val="00066677"/>
    <w:rsid w:val="00153A17"/>
    <w:rsid w:val="001A37F3"/>
    <w:rsid w:val="003A4E89"/>
    <w:rsid w:val="00414FE0"/>
    <w:rsid w:val="00556784"/>
    <w:rsid w:val="008B07A6"/>
    <w:rsid w:val="0097029A"/>
    <w:rsid w:val="00987B63"/>
    <w:rsid w:val="00A234E6"/>
    <w:rsid w:val="00CD5A79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C6716"/>
  <w15:chartTrackingRefBased/>
  <w15:docId w15:val="{1040FD2C-E9D6-441B-B825-1454F864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A79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A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A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A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A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A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A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A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A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A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A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A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A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A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A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A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5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A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5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A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5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A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5A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A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A7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D5A79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vi" w:eastAsia="vi-VN"/>
    </w:rPr>
  </w:style>
  <w:style w:type="character" w:customStyle="1" w:styleId="FooterChar">
    <w:name w:val="Footer Char"/>
    <w:basedOn w:val="DefaultParagraphFont"/>
    <w:link w:val="Footer"/>
    <w:uiPriority w:val="99"/>
    <w:rsid w:val="00CD5A79"/>
    <w:rPr>
      <w:rFonts w:ascii="Arial" w:eastAsia="Arial" w:hAnsi="Arial" w:cs="Arial"/>
      <w:kern w:val="0"/>
      <w:sz w:val="22"/>
      <w:szCs w:val="22"/>
      <w:lang w:val="vi" w:eastAsia="vi-V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D5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2026-07-31T11:56:00Z</dcterms:created>
  <dcterms:modified xsi:type="dcterms:W3CDTF">2026-07-31T11:56:00Z</dcterms:modified>
</cp:coreProperties>
</file>