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8F83" w14:textId="1452E1F9" w:rsidR="00B738ED" w:rsidRDefault="005B4B64">
      <w:pPr>
        <w:rPr>
          <w:lang w:val="en-US"/>
        </w:rPr>
      </w:pPr>
      <w:r w:rsidRPr="005B4B64">
        <w:rPr>
          <w:b/>
          <w:bCs/>
          <w:sz w:val="36"/>
          <w:szCs w:val="36"/>
          <w:u w:val="single"/>
          <w:lang w:val="en-US"/>
        </w:rPr>
        <w:t>Antigenic Result of Vaccine Marburg</w:t>
      </w:r>
    </w:p>
    <w:p w14:paraId="64BBE0D9" w14:textId="77777777" w:rsidR="005B4B64" w:rsidRPr="005B4B64" w:rsidRDefault="005B4B64" w:rsidP="005B4B64">
      <w:pPr>
        <w:rPr>
          <w:b/>
          <w:bCs/>
        </w:rPr>
      </w:pPr>
      <w:r w:rsidRPr="005B4B64">
        <w:rPr>
          <w:b/>
          <w:bCs/>
        </w:rPr>
        <w:t>Model selected: virus</w:t>
      </w:r>
    </w:p>
    <w:p w14:paraId="16ADDF7E" w14:textId="77777777" w:rsidR="005B4B64" w:rsidRPr="005B4B64" w:rsidRDefault="005B4B64" w:rsidP="005B4B64">
      <w:pPr>
        <w:rPr>
          <w:b/>
          <w:bCs/>
        </w:rPr>
      </w:pPr>
      <w:r w:rsidRPr="005B4B64">
        <w:rPr>
          <w:b/>
          <w:bCs/>
        </w:rPr>
        <w:t>Threshold for this model: 0.4</w:t>
      </w:r>
    </w:p>
    <w:p w14:paraId="29403C2C" w14:textId="32CE9F19" w:rsidR="005B4B64" w:rsidRPr="005B4B64" w:rsidRDefault="005B4B64" w:rsidP="005B4B64">
      <w:pPr>
        <w:rPr>
          <w:lang w:val="en-US"/>
        </w:rPr>
      </w:pPr>
      <w:r w:rsidRPr="005B4B64">
        <w:br/>
      </w:r>
      <w:r w:rsidRPr="005B4B64">
        <w:rPr>
          <w:b/>
          <w:bCs/>
        </w:rPr>
        <w:t>Your Sequence:</w:t>
      </w:r>
      <w:r w:rsidRPr="005B4B64">
        <w:br/>
      </w:r>
      <w:r w:rsidRPr="005B4B64">
        <w:br/>
        <w:t>MARGKKIGYSGLKSRQTKDKAAEAAAPAAPA</w:t>
      </w:r>
      <w:r w:rsidRPr="005B4B64">
        <w:br/>
        <w:t>PAPEVTPAAAPVVAPAPAPAEAKKSEESDDM</w:t>
      </w:r>
      <w:r w:rsidRPr="005B4B64">
        <w:br/>
        <w:t>GFGLFDVAKNVAAESAAEAAAPAEEAAAAPA</w:t>
      </w:r>
      <w:r w:rsidRPr="005B4B64">
        <w:br/>
        <w:t>PAPVVKEAKKDLHSLLELGTKPTAPHVRNKK</w:t>
      </w:r>
      <w:r w:rsidRPr="005B4B64">
        <w:br/>
        <w:t>VILFDTNHQVSICNQIIDAINSGIDLGDLLE</w:t>
      </w:r>
      <w:r w:rsidRPr="005B4B64">
        <w:br/>
        <w:t>GGLLTLCVEHYYNSDKDSIISNSVGQTRFSG</w:t>
      </w:r>
      <w:r w:rsidRPr="005B4B64">
        <w:br/>
        <w:t>LLIVKTVLEFILQKTDSGVTLHPLVRTSKVK</w:t>
      </w:r>
      <w:r w:rsidRPr="005B4B64">
        <w:br/>
        <w:t>NEVASFKQALSNLARHGEYAPFANLSGINNL</w:t>
      </w:r>
      <w:r w:rsidRPr="005B4B64">
        <w:br/>
        <w:t>EHGLYPQLSAIALGVATAHGSTLAGVNVGEQ</w:t>
      </w:r>
      <w:r w:rsidRPr="005B4B64">
        <w:br/>
        <w:t>YQQLREAAHDAEVKLQRRHEHQEIQAIATVQ</w:t>
      </w:r>
      <w:r w:rsidRPr="005B4B64">
        <w:br/>
        <w:t>ARPMNRPTALPPPVDDKIEHESTEDSSSSSS</w:t>
      </w:r>
      <w:r w:rsidRPr="005B4B64">
        <w:br/>
        <w:t>FVDLNDPFALLNEDEDTLDDSVMIPGTTSRE</w:t>
      </w:r>
      <w:r w:rsidRPr="005B4B64">
        <w:br/>
        <w:t>FQGPQRVVTKKGRTFLYPNDLLQTNPPESLI</w:t>
      </w:r>
      <w:r w:rsidRPr="005B4B64">
        <w:br/>
        <w:t>TALVEEYQNPVSAKELQADWPDMSFDERRHV</w:t>
      </w:r>
      <w:r w:rsidRPr="005B4B64">
        <w:br/>
        <w:t>AMCPGPGGLYPQLSAILIHQGVNLVLTLCVE</w:t>
      </w:r>
      <w:r w:rsidRPr="005B4B64">
        <w:br/>
        <w:t>HYYQLSAIALGVQTLAVLSQKRPMNRPTALT</w:t>
      </w:r>
      <w:r w:rsidRPr="005B4B64">
        <w:br/>
        <w:t>EITHSQTLTVQARPMNRYPQLSAIALAAYVI</w:t>
      </w:r>
      <w:r w:rsidRPr="005B4B64">
        <w:br/>
        <w:t>FGILRSSFILKFVPLILALKTLESTESQKIL</w:t>
      </w:r>
      <w:r w:rsidRPr="005B4B64">
        <w:br/>
        <w:t>EQFHLQKTEITHTVLEFILQKTDSGVTRGRI</w:t>
      </w:r>
      <w:r w:rsidRPr="005B4B64">
        <w:br/>
        <w:t>GLFLSFCSLFLIALGVATAHGSTLAGATRFL</w:t>
      </w:r>
      <w:r w:rsidRPr="005B4B64">
        <w:br/>
        <w:t>DVIPNEPHYSEHGLYPQLSAIALGVPQLSAI</w:t>
      </w:r>
      <w:r w:rsidRPr="005B4B64">
        <w:br/>
        <w:t>ALGVATAHGSQTLAVLSQKREKLAHHHHHH</w:t>
      </w:r>
      <w:r w:rsidRPr="005B4B64">
        <w:br/>
      </w:r>
      <w:r w:rsidRPr="005B4B64">
        <w:br/>
      </w:r>
      <w:r w:rsidRPr="005B4B64">
        <w:br/>
        <w:t>Overall Prediction for the Protective Antigen =</w:t>
      </w:r>
      <w:r w:rsidRPr="005B4B64">
        <w:rPr>
          <w:b/>
          <w:bCs/>
        </w:rPr>
        <w:t> 0.6416 </w:t>
      </w:r>
      <w:r w:rsidRPr="005B4B64">
        <w:t>( Probable </w:t>
      </w:r>
      <w:r w:rsidRPr="005B4B64">
        <w:rPr>
          <w:b/>
          <w:bCs/>
        </w:rPr>
        <w:t>ANTIGEN</w:t>
      </w:r>
      <w:r w:rsidRPr="005B4B64">
        <w:t> ).</w:t>
      </w:r>
    </w:p>
    <w:sectPr w:rsidR="005B4B64" w:rsidRPr="005B4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64"/>
    <w:rsid w:val="00026E00"/>
    <w:rsid w:val="001977B2"/>
    <w:rsid w:val="00306634"/>
    <w:rsid w:val="00553E7F"/>
    <w:rsid w:val="005B4B64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271E"/>
  <w15:chartTrackingRefBased/>
  <w15:docId w15:val="{7477A0A4-46B7-4334-A5F4-0AD4010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4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B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B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2026-05-23T07:01:00Z</dcterms:created>
  <dcterms:modified xsi:type="dcterms:W3CDTF">2026-05-23T07:03:00Z</dcterms:modified>
</cp:coreProperties>
</file>