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4C4AA0" w14:textId="155F8AE2" w:rsidR="005C5AB3" w:rsidRPr="005219B9" w:rsidRDefault="000F0841" w:rsidP="005219B9">
      <w:pPr>
        <w:shd w:val="clear" w:color="auto" w:fill="FFFFFF"/>
        <w:spacing w:line="360" w:lineRule="auto"/>
        <w:rPr>
          <w:rFonts w:ascii="Calibri" w:hAnsi="Calibri" w:cs="Calibri"/>
          <w:b/>
          <w:bCs/>
          <w:color w:val="222222"/>
        </w:rPr>
      </w:pPr>
      <w:r w:rsidRPr="005219B9">
        <w:rPr>
          <w:rFonts w:ascii="Calibri" w:hAnsi="Calibri" w:cs="Calibri"/>
          <w:b/>
          <w:bCs/>
          <w:lang w:val="en-US"/>
        </w:rPr>
        <w:t xml:space="preserve">Additional file </w:t>
      </w:r>
      <w:r w:rsidR="005C6A75" w:rsidRPr="005219B9">
        <w:rPr>
          <w:rFonts w:ascii="Calibri" w:hAnsi="Calibri" w:cs="Calibri"/>
          <w:b/>
          <w:bCs/>
          <w:lang w:val="en-US"/>
        </w:rPr>
        <w:t>2</w:t>
      </w:r>
      <w:r w:rsidRPr="005219B9">
        <w:rPr>
          <w:rFonts w:ascii="Calibri" w:hAnsi="Calibri" w:cs="Calibri"/>
          <w:b/>
          <w:bCs/>
          <w:lang w:val="en-US"/>
        </w:rPr>
        <w:t>:</w:t>
      </w:r>
      <w:r w:rsidRPr="005219B9">
        <w:rPr>
          <w:rFonts w:ascii="Calibri" w:hAnsi="Calibri" w:cs="Calibri"/>
          <w:b/>
          <w:bCs/>
          <w:color w:val="222222"/>
        </w:rPr>
        <w:t xml:space="preserve"> </w:t>
      </w:r>
      <w:r w:rsidR="00CD70A7" w:rsidRPr="005219B9">
        <w:rPr>
          <w:rFonts w:ascii="Calibri" w:hAnsi="Calibri" w:cs="Calibri"/>
          <w:b/>
          <w:bCs/>
          <w:color w:val="222222"/>
        </w:rPr>
        <w:t>Four</w:t>
      </w:r>
      <w:r w:rsidRPr="005219B9">
        <w:rPr>
          <w:rFonts w:ascii="Calibri" w:hAnsi="Calibri" w:cs="Calibri"/>
          <w:b/>
          <w:bCs/>
          <w:color w:val="222222"/>
        </w:rPr>
        <w:t xml:space="preserve"> Matrices of Each Study question of the Qualitative Study:</w:t>
      </w:r>
    </w:p>
    <w:p w14:paraId="7DFF968B" w14:textId="1652A3CF" w:rsidR="000F0841" w:rsidRPr="005219B9" w:rsidRDefault="000F0841" w:rsidP="005219B9">
      <w:pPr>
        <w:pStyle w:val="NoSpacing"/>
        <w:spacing w:line="360" w:lineRule="auto"/>
        <w:jc w:val="right"/>
        <w:rPr>
          <w:rFonts w:ascii="Calibri" w:hAnsi="Calibri" w:cs="Calibri"/>
          <w:sz w:val="24"/>
          <w:szCs w:val="24"/>
        </w:rPr>
      </w:pPr>
      <w:r w:rsidRPr="005219B9">
        <w:rPr>
          <w:rFonts w:ascii="Calibri" w:hAnsi="Calibri" w:cs="Calibri"/>
          <w:b/>
          <w:bCs/>
          <w:sz w:val="24"/>
          <w:szCs w:val="24"/>
        </w:rPr>
        <w:t>Matrix 1</w:t>
      </w:r>
      <w:r w:rsidRPr="005219B9">
        <w:rPr>
          <w:rFonts w:ascii="Calibri" w:hAnsi="Calibri" w:cs="Calibri"/>
          <w:sz w:val="24"/>
          <w:szCs w:val="24"/>
        </w:rPr>
        <w:t xml:space="preserve">: </w:t>
      </w:r>
      <w:r w:rsidR="004B3059" w:rsidRPr="005219B9">
        <w:rPr>
          <w:rFonts w:ascii="Calibri" w:hAnsi="Calibri" w:cs="Calibri"/>
          <w:sz w:val="24"/>
          <w:szCs w:val="24"/>
        </w:rPr>
        <w:t xml:space="preserve">How do Saudi paramedics </w:t>
      </w:r>
      <w:r w:rsidR="00211767">
        <w:rPr>
          <w:rFonts w:ascii="Calibri" w:hAnsi="Calibri" w:cs="Calibri"/>
          <w:sz w:val="24"/>
          <w:szCs w:val="24"/>
        </w:rPr>
        <w:t xml:space="preserve">and emergency medical technicians </w:t>
      </w:r>
      <w:r w:rsidR="004B3059" w:rsidRPr="005219B9">
        <w:rPr>
          <w:rFonts w:ascii="Calibri" w:hAnsi="Calibri" w:cs="Calibri"/>
          <w:sz w:val="24"/>
          <w:szCs w:val="24"/>
        </w:rPr>
        <w:t>perceive innovation in prehospital trauma care?</w:t>
      </w:r>
    </w:p>
    <w:tbl>
      <w:tblPr>
        <w:tblStyle w:val="TableGrid"/>
        <w:tblW w:w="16585" w:type="dxa"/>
        <w:tblInd w:w="-1281" w:type="dxa"/>
        <w:tblLayout w:type="fixed"/>
        <w:tblLook w:val="04A0" w:firstRow="1" w:lastRow="0" w:firstColumn="1" w:lastColumn="0" w:noHBand="0" w:noVBand="1"/>
      </w:tblPr>
      <w:tblGrid>
        <w:gridCol w:w="1985"/>
        <w:gridCol w:w="2410"/>
        <w:gridCol w:w="12190"/>
      </w:tblGrid>
      <w:tr w:rsidR="000F0841" w:rsidRPr="005219B9" w14:paraId="57BB9AF3" w14:textId="77777777" w:rsidTr="00E65B75">
        <w:tc>
          <w:tcPr>
            <w:tcW w:w="1985" w:type="dxa"/>
            <w:shd w:val="clear" w:color="auto" w:fill="D9D9D9" w:themeFill="background1" w:themeFillShade="D9"/>
          </w:tcPr>
          <w:p w14:paraId="513F46DC" w14:textId="77777777" w:rsidR="000F0841" w:rsidRPr="005219B9" w:rsidRDefault="000F0841" w:rsidP="005219B9">
            <w:pPr>
              <w:pStyle w:val="NoSpacing"/>
              <w:spacing w:line="360" w:lineRule="auto"/>
              <w:jc w:val="right"/>
              <w:rPr>
                <w:rFonts w:ascii="Calibri" w:hAnsi="Calibri" w:cs="Calibri"/>
                <w:b/>
                <w:bCs/>
                <w:i/>
                <w:iCs/>
                <w:sz w:val="20"/>
                <w:szCs w:val="20"/>
              </w:rPr>
            </w:pPr>
            <w:r w:rsidRPr="005219B9">
              <w:rPr>
                <w:rFonts w:ascii="Calibri" w:hAnsi="Calibri" w:cs="Calibri"/>
                <w:b/>
                <w:bCs/>
                <w:i/>
                <w:iCs/>
                <w:sz w:val="20"/>
                <w:szCs w:val="20"/>
              </w:rPr>
              <w:t>Domains for each objective</w:t>
            </w:r>
          </w:p>
        </w:tc>
        <w:tc>
          <w:tcPr>
            <w:tcW w:w="2410" w:type="dxa"/>
            <w:shd w:val="clear" w:color="auto" w:fill="D9D9D9" w:themeFill="background1" w:themeFillShade="D9"/>
          </w:tcPr>
          <w:p w14:paraId="038E4336" w14:textId="0C9B292F" w:rsidR="000F0841" w:rsidRPr="005219B9" w:rsidRDefault="000F0841" w:rsidP="005219B9">
            <w:pPr>
              <w:pStyle w:val="NoSpacing"/>
              <w:spacing w:line="360" w:lineRule="auto"/>
              <w:jc w:val="right"/>
              <w:rPr>
                <w:rFonts w:ascii="Calibri" w:hAnsi="Calibri" w:cs="Calibri"/>
                <w:b/>
                <w:bCs/>
                <w:i/>
                <w:iCs/>
                <w:sz w:val="20"/>
                <w:szCs w:val="20"/>
              </w:rPr>
            </w:pPr>
            <w:r w:rsidRPr="005219B9">
              <w:rPr>
                <w:rFonts w:ascii="Calibri" w:hAnsi="Calibri" w:cs="Calibri"/>
                <w:b/>
                <w:bCs/>
                <w:i/>
                <w:iCs/>
                <w:sz w:val="20"/>
                <w:szCs w:val="20"/>
              </w:rPr>
              <w:t>Themes</w:t>
            </w:r>
            <w:r w:rsidR="00193D3F" w:rsidRPr="005219B9">
              <w:rPr>
                <w:rFonts w:ascii="Calibri" w:hAnsi="Calibri" w:cs="Calibri"/>
                <w:b/>
                <w:bCs/>
                <w:i/>
                <w:iCs/>
                <w:sz w:val="20"/>
                <w:szCs w:val="20"/>
              </w:rPr>
              <w:t xml:space="preserve"> and their subthemes</w:t>
            </w:r>
            <w:r w:rsidRPr="005219B9">
              <w:rPr>
                <w:rFonts w:ascii="Calibri" w:hAnsi="Calibri" w:cs="Calibri"/>
                <w:b/>
                <w:bCs/>
                <w:i/>
                <w:iCs/>
                <w:sz w:val="20"/>
                <w:szCs w:val="20"/>
              </w:rPr>
              <w:t xml:space="preserve"> (with interviewees’ IDs)</w:t>
            </w:r>
          </w:p>
        </w:tc>
        <w:tc>
          <w:tcPr>
            <w:tcW w:w="12190" w:type="dxa"/>
            <w:shd w:val="clear" w:color="auto" w:fill="D9D9D9" w:themeFill="background1" w:themeFillShade="D9"/>
          </w:tcPr>
          <w:p w14:paraId="03B52791" w14:textId="77777777" w:rsidR="000F0841" w:rsidRPr="005219B9" w:rsidRDefault="000F0841" w:rsidP="005219B9">
            <w:pPr>
              <w:pStyle w:val="NoSpacing"/>
              <w:spacing w:line="360" w:lineRule="auto"/>
              <w:jc w:val="right"/>
              <w:rPr>
                <w:rFonts w:ascii="Calibri" w:hAnsi="Calibri" w:cs="Calibri"/>
                <w:b/>
                <w:bCs/>
                <w:i/>
                <w:iCs/>
                <w:sz w:val="20"/>
                <w:szCs w:val="20"/>
              </w:rPr>
            </w:pPr>
            <w:r w:rsidRPr="005219B9">
              <w:rPr>
                <w:rFonts w:ascii="Calibri" w:hAnsi="Calibri" w:cs="Calibri"/>
                <w:b/>
                <w:bCs/>
                <w:i/>
                <w:iCs/>
                <w:sz w:val="20"/>
                <w:szCs w:val="20"/>
              </w:rPr>
              <w:t>After examining data for quotes and responses that identify the importance of themes and subthemes.</w:t>
            </w:r>
          </w:p>
        </w:tc>
      </w:tr>
      <w:tr w:rsidR="00713E1A" w:rsidRPr="005219B9" w14:paraId="6E866191" w14:textId="77777777" w:rsidTr="00E65B75">
        <w:trPr>
          <w:trHeight w:val="274"/>
        </w:trPr>
        <w:tc>
          <w:tcPr>
            <w:tcW w:w="1985" w:type="dxa"/>
            <w:vMerge w:val="restart"/>
          </w:tcPr>
          <w:p w14:paraId="53343BBC" w14:textId="7EBD1C08" w:rsidR="00713E1A" w:rsidRPr="005219B9" w:rsidRDefault="00713E1A" w:rsidP="005219B9">
            <w:pPr>
              <w:pStyle w:val="NoSpacing"/>
              <w:spacing w:line="360" w:lineRule="auto"/>
              <w:jc w:val="right"/>
              <w:rPr>
                <w:rFonts w:ascii="Calibri" w:hAnsi="Calibri" w:cs="Calibri"/>
                <w:sz w:val="20"/>
                <w:szCs w:val="20"/>
              </w:rPr>
            </w:pPr>
            <w:proofErr w:type="spellStart"/>
            <w:r w:rsidRPr="005219B9">
              <w:rPr>
                <w:rFonts w:ascii="Calibri" w:hAnsi="Calibri" w:cs="Calibri"/>
                <w:sz w:val="20"/>
                <w:szCs w:val="20"/>
              </w:rPr>
              <w:t>Conceptualising</w:t>
            </w:r>
            <w:proofErr w:type="spellEnd"/>
            <w:r w:rsidRPr="005219B9">
              <w:rPr>
                <w:rFonts w:ascii="Calibri" w:hAnsi="Calibri" w:cs="Calibri"/>
                <w:sz w:val="20"/>
                <w:szCs w:val="20"/>
              </w:rPr>
              <w:t xml:space="preserve"> innovation in prehospital trauma care</w:t>
            </w:r>
          </w:p>
        </w:tc>
        <w:tc>
          <w:tcPr>
            <w:tcW w:w="2410" w:type="dxa"/>
          </w:tcPr>
          <w:p w14:paraId="15E484E0" w14:textId="5A51A754" w:rsidR="00713E1A" w:rsidRPr="005219B9" w:rsidRDefault="00713E1A" w:rsidP="005219B9">
            <w:pPr>
              <w:pStyle w:val="NoSpacing"/>
              <w:spacing w:line="360" w:lineRule="auto"/>
              <w:jc w:val="right"/>
              <w:rPr>
                <w:rFonts w:ascii="Calibri" w:hAnsi="Calibri" w:cs="Calibri"/>
                <w:sz w:val="20"/>
                <w:szCs w:val="20"/>
              </w:rPr>
            </w:pPr>
            <w:r w:rsidRPr="005219B9">
              <w:rPr>
                <w:rFonts w:ascii="Calibri" w:hAnsi="Calibri" w:cs="Calibri"/>
                <w:i/>
                <w:iCs/>
                <w:sz w:val="20"/>
                <w:szCs w:val="20"/>
              </w:rPr>
              <w:t>Innovation as essential progress and problem-solving in prehospital care.</w:t>
            </w:r>
            <w:r w:rsidRPr="005219B9">
              <w:rPr>
                <w:rFonts w:ascii="Calibri" w:hAnsi="Calibri" w:cs="Calibri"/>
                <w:sz w:val="20"/>
                <w:szCs w:val="20"/>
              </w:rPr>
              <w:t xml:space="preserve"> A1, A2, A3, A7, A8, A9, A10, A11, A13, A14</w:t>
            </w:r>
          </w:p>
        </w:tc>
        <w:tc>
          <w:tcPr>
            <w:tcW w:w="12190" w:type="dxa"/>
          </w:tcPr>
          <w:p w14:paraId="7F006AE4" w14:textId="4AD7340D" w:rsidR="00713E1A" w:rsidRPr="005219B9" w:rsidRDefault="00713E1A" w:rsidP="005219B9">
            <w:pPr>
              <w:bidi/>
              <w:spacing w:line="360" w:lineRule="auto"/>
              <w:jc w:val="right"/>
              <w:rPr>
                <w:rFonts w:ascii="Calibri" w:hAnsi="Calibri" w:cs="Calibri"/>
                <w:sz w:val="20"/>
                <w:szCs w:val="20"/>
              </w:rPr>
            </w:pPr>
            <w:r w:rsidRPr="005219B9">
              <w:rPr>
                <w:rFonts w:ascii="Calibri" w:eastAsia="Times New Roman" w:hAnsi="Calibri" w:cs="Calibri"/>
                <w:sz w:val="20"/>
                <w:szCs w:val="20"/>
                <w:lang w:val="en-GB" w:eastAsia="en-GB"/>
              </w:rPr>
              <w:t xml:space="preserve">A1: </w:t>
            </w:r>
            <w:r w:rsidRPr="005219B9">
              <w:rPr>
                <w:rFonts w:ascii="Calibri" w:eastAsia="Times New Roman" w:hAnsi="Calibri" w:cs="Calibri"/>
                <w:sz w:val="20"/>
                <w:szCs w:val="20"/>
                <w:lang w:eastAsia="en-GB"/>
              </w:rPr>
              <w:t>“I believe that innovation is essential in all aspects of medicine. Medical care must continuously evolve and improve. From my perspective, innovations are extremely important for the benefit of both patients and paramedics in prehospital settings”. “For example, the chest compression device I mentioned earlier has significantly improved survival rates for patients undergoing CPR”.</w:t>
            </w:r>
            <w:r w:rsidRPr="005219B9">
              <w:rPr>
                <w:rFonts w:ascii="Calibri" w:hAnsi="Calibri" w:cs="Calibri"/>
                <w:sz w:val="20"/>
                <w:szCs w:val="20"/>
              </w:rPr>
              <w:t xml:space="preserve"> “</w:t>
            </w:r>
            <w:r w:rsidRPr="005219B9">
              <w:rPr>
                <w:rFonts w:ascii="Calibri" w:eastAsia="Times New Roman" w:hAnsi="Calibri" w:cs="Calibri"/>
                <w:sz w:val="20"/>
                <w:szCs w:val="20"/>
                <w:lang w:eastAsia="en-GB"/>
              </w:rPr>
              <w:t>Paramedics should be aware of the challenges they face in the field and think of solutions. For instance, the chest compression device we discussed has resolved many issues. If we identify more obstacles, I’m sure we will find innovative solutions”.</w:t>
            </w:r>
          </w:p>
          <w:p w14:paraId="5FA4C858" w14:textId="56A3A87F" w:rsidR="00713E1A" w:rsidRPr="005219B9" w:rsidRDefault="00713E1A" w:rsidP="005219B9">
            <w:pPr>
              <w:bidi/>
              <w:spacing w:line="360" w:lineRule="auto"/>
              <w:jc w:val="right"/>
              <w:rPr>
                <w:rFonts w:ascii="Calibri" w:hAnsi="Calibri" w:cs="Calibri"/>
                <w:sz w:val="20"/>
                <w:szCs w:val="20"/>
              </w:rPr>
            </w:pPr>
            <w:r w:rsidRPr="005219B9">
              <w:rPr>
                <w:rFonts w:ascii="Calibri" w:hAnsi="Calibri" w:cs="Calibri"/>
                <w:sz w:val="20"/>
                <w:szCs w:val="20"/>
              </w:rPr>
              <w:t>A2: “innovation in trauma patient care means discovering new methods or approaches that help sustain a patient’s life until they reach a medical facility”</w:t>
            </w:r>
            <w:r w:rsidRPr="005219B9">
              <w:rPr>
                <w:rFonts w:ascii="Calibri" w:eastAsia="Times New Roman" w:hAnsi="Calibri" w:cs="Calibri"/>
                <w:sz w:val="20"/>
                <w:szCs w:val="20"/>
                <w:lang w:eastAsia="en-GB"/>
              </w:rPr>
              <w:t>. “</w:t>
            </w:r>
            <w:proofErr w:type="gramStart"/>
            <w:r w:rsidRPr="005219B9">
              <w:rPr>
                <w:rFonts w:ascii="Calibri" w:hAnsi="Calibri" w:cs="Calibri"/>
                <w:sz w:val="20"/>
                <w:szCs w:val="20"/>
              </w:rPr>
              <w:t>keeping</w:t>
            </w:r>
            <w:proofErr w:type="gramEnd"/>
            <w:r w:rsidRPr="005219B9">
              <w:rPr>
                <w:rFonts w:ascii="Calibri" w:hAnsi="Calibri" w:cs="Calibri"/>
                <w:sz w:val="20"/>
                <w:szCs w:val="20"/>
              </w:rPr>
              <w:t xml:space="preserve"> up with advancements in medical technology, as new devices are continuously being developed”.</w:t>
            </w:r>
          </w:p>
          <w:p w14:paraId="0D8B5E8A" w14:textId="1853391B" w:rsidR="00713E1A" w:rsidRPr="005219B9" w:rsidRDefault="00713E1A" w:rsidP="005219B9">
            <w:pPr>
              <w:spacing w:line="360" w:lineRule="auto"/>
              <w:rPr>
                <w:rFonts w:ascii="Calibri" w:eastAsia="Times New Roman" w:hAnsi="Calibri" w:cs="Calibri"/>
                <w:sz w:val="20"/>
                <w:szCs w:val="20"/>
                <w:lang w:eastAsia="en-GB"/>
              </w:rPr>
            </w:pPr>
            <w:r w:rsidRPr="005219B9">
              <w:rPr>
                <w:rFonts w:ascii="Calibri" w:hAnsi="Calibri" w:cs="Calibri"/>
                <w:sz w:val="20"/>
                <w:szCs w:val="20"/>
              </w:rPr>
              <w:t>A3: “it means creating something that hasn't existed before, something that can solve a problem or help people. Something that no one has discovered before. It’s out of the ordinary”</w:t>
            </w:r>
            <w:r w:rsidRPr="005219B9">
              <w:rPr>
                <w:rFonts w:ascii="Calibri" w:eastAsia="Times New Roman" w:hAnsi="Calibri" w:cs="Calibri"/>
                <w:sz w:val="20"/>
                <w:szCs w:val="20"/>
                <w:lang w:eastAsia="en-GB"/>
              </w:rPr>
              <w:t>. “</w:t>
            </w:r>
            <w:r w:rsidRPr="005219B9">
              <w:rPr>
                <w:rFonts w:ascii="Calibri" w:hAnsi="Calibri" w:cs="Calibri"/>
                <w:sz w:val="20"/>
                <w:szCs w:val="20"/>
              </w:rPr>
              <w:t>It could be creating things or inventing things, for example, devices that help paramedics or workers in the trauma field. Devices or tools that don’t currently exist</w:t>
            </w:r>
            <w:r w:rsidRPr="005219B9">
              <w:rPr>
                <w:rFonts w:ascii="Calibri" w:eastAsia="Times New Roman" w:hAnsi="Calibri" w:cs="Calibri"/>
                <w:sz w:val="20"/>
                <w:szCs w:val="20"/>
                <w:lang w:eastAsia="en-GB"/>
              </w:rPr>
              <w:t>”.</w:t>
            </w:r>
          </w:p>
          <w:p w14:paraId="6E29086C" w14:textId="30237499" w:rsidR="00713E1A" w:rsidRPr="005219B9" w:rsidRDefault="00713E1A" w:rsidP="005219B9">
            <w:pPr>
              <w:spacing w:line="360" w:lineRule="auto"/>
              <w:rPr>
                <w:rFonts w:ascii="Calibri" w:hAnsi="Calibri" w:cs="Calibri"/>
                <w:sz w:val="20"/>
                <w:szCs w:val="20"/>
              </w:rPr>
            </w:pPr>
            <w:r w:rsidRPr="005219B9">
              <w:rPr>
                <w:rFonts w:ascii="Calibri" w:hAnsi="Calibri" w:cs="Calibri"/>
                <w:kern w:val="2"/>
                <w:sz w:val="20"/>
                <w:szCs w:val="20"/>
                <w:lang w:val="en-GB"/>
                <w14:ligatures w14:val="standardContextual"/>
              </w:rPr>
              <w:t xml:space="preserve">A7: </w:t>
            </w:r>
            <w:r w:rsidRPr="005219B9">
              <w:rPr>
                <w:rFonts w:ascii="Calibri" w:hAnsi="Calibri" w:cs="Calibri"/>
                <w:sz w:val="20"/>
                <w:szCs w:val="20"/>
              </w:rPr>
              <w:t>“Innovation means something new”. “You learn about it, try it out, and if it works, you apply it”</w:t>
            </w:r>
            <w:r w:rsidRPr="005219B9">
              <w:rPr>
                <w:rFonts w:ascii="Calibri" w:eastAsia="Times New Roman" w:hAnsi="Calibri" w:cs="Calibri"/>
                <w:sz w:val="20"/>
                <w:szCs w:val="20"/>
                <w:lang w:eastAsia="en-GB"/>
              </w:rPr>
              <w:t xml:space="preserve"> “</w:t>
            </w:r>
            <w:r w:rsidRPr="005219B9">
              <w:rPr>
                <w:rFonts w:ascii="Calibri" w:hAnsi="Calibri" w:cs="Calibri"/>
                <w:sz w:val="20"/>
                <w:szCs w:val="20"/>
              </w:rPr>
              <w:t>for example, these days the world is moving toward artificial intelligence. One idea is integrating AI before the patient even arrives at the hospital</w:t>
            </w:r>
            <w:r w:rsidRPr="005219B9">
              <w:rPr>
                <w:rFonts w:ascii="Calibri" w:eastAsia="Times New Roman" w:hAnsi="Calibri" w:cs="Calibri"/>
                <w:sz w:val="20"/>
                <w:szCs w:val="20"/>
                <w:lang w:eastAsia="en-GB"/>
              </w:rPr>
              <w:t>”.</w:t>
            </w:r>
          </w:p>
          <w:p w14:paraId="063D9861" w14:textId="77777777" w:rsidR="00713E1A" w:rsidRPr="005219B9" w:rsidRDefault="00713E1A" w:rsidP="005219B9">
            <w:pPr>
              <w:spacing w:line="360" w:lineRule="auto"/>
              <w:rPr>
                <w:rFonts w:ascii="Calibri" w:hAnsi="Calibri" w:cs="Calibri"/>
                <w:sz w:val="20"/>
                <w:szCs w:val="20"/>
              </w:rPr>
            </w:pPr>
            <w:r w:rsidRPr="005219B9">
              <w:rPr>
                <w:rFonts w:ascii="Calibri" w:hAnsi="Calibri" w:cs="Calibri"/>
                <w:kern w:val="2"/>
                <w:sz w:val="20"/>
                <w:szCs w:val="20"/>
                <w:lang w:val="en-GB"/>
                <w14:ligatures w14:val="standardContextual"/>
              </w:rPr>
              <w:t xml:space="preserve">A8: </w:t>
            </w:r>
            <w:r w:rsidRPr="005219B9">
              <w:rPr>
                <w:rFonts w:ascii="Calibri" w:hAnsi="Calibri" w:cs="Calibri"/>
                <w:sz w:val="20"/>
                <w:szCs w:val="20"/>
              </w:rPr>
              <w:t>“Innovation means introducing new things, medical innovations, shared between emergency medical technicians and advance medical services. We work together on implementing them at the scene, in one coordinated field”</w:t>
            </w:r>
            <w:r w:rsidRPr="005219B9">
              <w:rPr>
                <w:rFonts w:ascii="Calibri" w:eastAsia="Times New Roman" w:hAnsi="Calibri" w:cs="Calibri"/>
                <w:sz w:val="20"/>
                <w:szCs w:val="20"/>
                <w:lang w:eastAsia="en-GB"/>
              </w:rPr>
              <w:t>.</w:t>
            </w:r>
            <w:r w:rsidRPr="005219B9">
              <w:rPr>
                <w:rFonts w:ascii="Calibri" w:hAnsi="Calibri" w:cs="Calibri"/>
                <w:sz w:val="20"/>
                <w:szCs w:val="20"/>
              </w:rPr>
              <w:t xml:space="preserve"> “Innovation in trauma care that would mean introducing new things to be used at the trauma scene-targeted and specific innovations”.</w:t>
            </w:r>
          </w:p>
          <w:p w14:paraId="133F0F9E" w14:textId="0705D809" w:rsidR="00713E1A" w:rsidRPr="005219B9" w:rsidRDefault="00713E1A" w:rsidP="005219B9">
            <w:pPr>
              <w:spacing w:line="360" w:lineRule="auto"/>
              <w:rPr>
                <w:rFonts w:ascii="Calibri" w:hAnsi="Calibri" w:cs="Calibri"/>
                <w:sz w:val="20"/>
                <w:szCs w:val="20"/>
              </w:rPr>
            </w:pPr>
            <w:r w:rsidRPr="005219B9">
              <w:rPr>
                <w:rFonts w:ascii="Calibri" w:hAnsi="Calibri" w:cs="Calibri"/>
                <w:sz w:val="20"/>
                <w:szCs w:val="20"/>
              </w:rPr>
              <w:lastRenderedPageBreak/>
              <w:t xml:space="preserve">A9: “Well, we recently had a lecture on the topic. Innovation, as I understand it, comes after invention. It’s when something has been invented and then improved or developed to be used in practice”. “I understand it as applying something new in our current work, something innovative that helps save lives. For example, take the LUCAS device. It’s excellent, very helpful in the field, especially when there's only one paramedic available. That’s what I understand from innovation using new tools or techniques to support healthcare delivery. Innovation, to me, is what follows invention, and it becomes something we </w:t>
            </w:r>
            <w:proofErr w:type="gramStart"/>
            <w:r w:rsidRPr="005219B9">
              <w:rPr>
                <w:rFonts w:ascii="Calibri" w:hAnsi="Calibri" w:cs="Calibri"/>
                <w:sz w:val="20"/>
                <w:szCs w:val="20"/>
              </w:rPr>
              <w:t>actually use</w:t>
            </w:r>
            <w:proofErr w:type="gramEnd"/>
            <w:r w:rsidRPr="005219B9">
              <w:rPr>
                <w:rFonts w:ascii="Calibri" w:hAnsi="Calibri" w:cs="Calibri"/>
                <w:sz w:val="20"/>
                <w:szCs w:val="20"/>
              </w:rPr>
              <w:t xml:space="preserve"> in practice”.</w:t>
            </w:r>
          </w:p>
          <w:p w14:paraId="6EE18DD0" w14:textId="62C5C0C7" w:rsidR="00713E1A" w:rsidRPr="005219B9" w:rsidRDefault="00713E1A" w:rsidP="005219B9">
            <w:pPr>
              <w:spacing w:line="360" w:lineRule="auto"/>
              <w:rPr>
                <w:rFonts w:ascii="Calibri" w:hAnsi="Calibri" w:cs="Calibri"/>
                <w:sz w:val="20"/>
                <w:szCs w:val="20"/>
              </w:rPr>
            </w:pPr>
            <w:r w:rsidRPr="005219B9">
              <w:rPr>
                <w:rFonts w:ascii="Calibri" w:hAnsi="Calibri" w:cs="Calibri"/>
                <w:sz w:val="20"/>
                <w:szCs w:val="20"/>
              </w:rPr>
              <w:t>A10: “Innovation means coming up with a new method or approach that helps improve the targeted service. For instance, if your focus is prehospital healthcare, then you try to bring in innovations that assist in patient care” “Prehospital interventions have a major impact on outcomes after hospital admission. So, innovation is crucial. In EMS, our focus is on reducing time whether in treatment or patient transport. So, innovations support that, whether through transport methods, diagnostic tools, or treatment devices”.</w:t>
            </w:r>
            <w:r w:rsidRPr="005219B9">
              <w:rPr>
                <w:rFonts w:ascii="Calibri" w:eastAsia="Times New Roman" w:hAnsi="Calibri" w:cs="Calibri"/>
                <w:sz w:val="20"/>
                <w:szCs w:val="20"/>
                <w:lang w:eastAsia="en-GB"/>
              </w:rPr>
              <w:t xml:space="preserve"> “</w:t>
            </w:r>
            <w:r w:rsidRPr="005219B9">
              <w:rPr>
                <w:rFonts w:ascii="Calibri" w:hAnsi="Calibri" w:cs="Calibri"/>
                <w:sz w:val="20"/>
                <w:szCs w:val="20"/>
              </w:rPr>
              <w:t>Innovation, whether it’s a skill or a method, yeah, I’d say, as I mentioned earlier, it’s more like a skill”. “It’s something I picked up in the field. I didn’t learn it from books or formal education; it came from hands-on experience. So, I’d say it’s more of a skill than an actual invention or innovation”.</w:t>
            </w:r>
          </w:p>
          <w:p w14:paraId="44262B86" w14:textId="53A2F6A2" w:rsidR="00713E1A" w:rsidRPr="005219B9" w:rsidRDefault="00713E1A" w:rsidP="005219B9">
            <w:pPr>
              <w:spacing w:line="360" w:lineRule="auto"/>
              <w:rPr>
                <w:rFonts w:ascii="Calibri" w:hAnsi="Calibri" w:cs="Calibri"/>
                <w:sz w:val="20"/>
                <w:szCs w:val="20"/>
              </w:rPr>
            </w:pPr>
            <w:r w:rsidRPr="005219B9">
              <w:rPr>
                <w:rFonts w:ascii="Calibri" w:hAnsi="Calibri" w:cs="Calibri"/>
                <w:kern w:val="2"/>
                <w:sz w:val="20"/>
                <w:szCs w:val="20"/>
                <w:lang w:val="en-GB"/>
                <w14:ligatures w14:val="standardContextual"/>
              </w:rPr>
              <w:t xml:space="preserve">A11: </w:t>
            </w:r>
            <w:r w:rsidRPr="005219B9">
              <w:rPr>
                <w:rFonts w:ascii="Calibri" w:hAnsi="Calibri" w:cs="Calibri"/>
                <w:sz w:val="20"/>
                <w:szCs w:val="20"/>
              </w:rPr>
              <w:t>“Innovation means development and such. Like improvement”.</w:t>
            </w:r>
            <w:r w:rsidRPr="005219B9">
              <w:rPr>
                <w:rFonts w:ascii="Calibri" w:eastAsia="Times New Roman" w:hAnsi="Calibri" w:cs="Calibri"/>
                <w:sz w:val="20"/>
                <w:szCs w:val="20"/>
                <w:lang w:eastAsia="en-GB"/>
              </w:rPr>
              <w:t xml:space="preserve"> “</w:t>
            </w:r>
            <w:r w:rsidRPr="005219B9">
              <w:rPr>
                <w:rFonts w:ascii="Calibri" w:hAnsi="Calibri" w:cs="Calibri"/>
                <w:sz w:val="20"/>
                <w:szCs w:val="20"/>
              </w:rPr>
              <w:t>it's about something that already exists, and we develop or add to it”. “It means something good, like improving this thing. Like we improve it to deliver the patient in the best possible condition</w:t>
            </w:r>
            <w:r w:rsidRPr="005219B9">
              <w:rPr>
                <w:rFonts w:ascii="Calibri" w:eastAsia="Times New Roman" w:hAnsi="Calibri" w:cs="Calibri"/>
                <w:sz w:val="20"/>
                <w:szCs w:val="20"/>
                <w:lang w:eastAsia="en-GB"/>
              </w:rPr>
              <w:t>”</w:t>
            </w:r>
            <w:r w:rsidRPr="005219B9">
              <w:rPr>
                <w:rFonts w:ascii="Calibri" w:hAnsi="Calibri" w:cs="Calibri"/>
                <w:sz w:val="20"/>
                <w:szCs w:val="20"/>
              </w:rPr>
              <w:t xml:space="preserve"> “New things that can fix problems or enhance care quality”</w:t>
            </w:r>
            <w:r w:rsidRPr="005219B9">
              <w:rPr>
                <w:rFonts w:ascii="Calibri" w:eastAsia="Times New Roman" w:hAnsi="Calibri" w:cs="Calibri"/>
                <w:sz w:val="20"/>
                <w:szCs w:val="20"/>
                <w:lang w:eastAsia="en-GB"/>
              </w:rPr>
              <w:t>.</w:t>
            </w:r>
          </w:p>
          <w:p w14:paraId="27F24710" w14:textId="77777777" w:rsidR="00713E1A" w:rsidRPr="005219B9" w:rsidRDefault="00713E1A" w:rsidP="005219B9">
            <w:pPr>
              <w:spacing w:line="360" w:lineRule="auto"/>
              <w:rPr>
                <w:rFonts w:ascii="Calibri" w:eastAsia="Times New Roman" w:hAnsi="Calibri" w:cs="Calibri"/>
                <w:sz w:val="20"/>
                <w:szCs w:val="20"/>
                <w:lang w:eastAsia="en-GB"/>
              </w:rPr>
            </w:pPr>
            <w:r w:rsidRPr="005219B9">
              <w:rPr>
                <w:rFonts w:ascii="Calibri" w:hAnsi="Calibri" w:cs="Calibri"/>
                <w:kern w:val="2"/>
                <w:sz w:val="20"/>
                <w:szCs w:val="20"/>
                <w:lang w:val="en-GB"/>
                <w14:ligatures w14:val="standardContextual"/>
              </w:rPr>
              <w:t xml:space="preserve">A13: </w:t>
            </w:r>
            <w:r w:rsidRPr="005219B9">
              <w:rPr>
                <w:rFonts w:ascii="Calibri" w:hAnsi="Calibri" w:cs="Calibri"/>
                <w:sz w:val="20"/>
                <w:szCs w:val="20"/>
              </w:rPr>
              <w:t>“I think of anything, even something simple, whether it’s a new communication method or medical devices that help me provide patient care, reduce injury, or improve the chances of saving the patient in any way”. “If I combine them, it means I’d use innovative things like methods, devices, or information, in hospital care. Specifically for trauma patients, I could use an innovative approach to help them. A simple example is bleeding control such innovations can make a difference in saving the patient’s life”</w:t>
            </w:r>
            <w:r w:rsidRPr="005219B9">
              <w:rPr>
                <w:rFonts w:ascii="Calibri" w:eastAsia="Times New Roman" w:hAnsi="Calibri" w:cs="Calibri"/>
                <w:sz w:val="20"/>
                <w:szCs w:val="20"/>
                <w:lang w:eastAsia="en-GB"/>
              </w:rPr>
              <w:t>.</w:t>
            </w:r>
          </w:p>
          <w:p w14:paraId="791D27A2" w14:textId="16F1F0D3" w:rsidR="00713E1A" w:rsidRPr="005219B9" w:rsidRDefault="00713E1A" w:rsidP="005219B9">
            <w:pPr>
              <w:pStyle w:val="NormalWeb"/>
              <w:spacing w:line="360" w:lineRule="auto"/>
              <w:rPr>
                <w:rFonts w:ascii="Calibri" w:hAnsi="Calibri" w:cs="Calibri"/>
                <w:sz w:val="24"/>
                <w:szCs w:val="24"/>
              </w:rPr>
            </w:pPr>
            <w:r w:rsidRPr="005219B9">
              <w:rPr>
                <w:rFonts w:ascii="Calibri" w:hAnsi="Calibri" w:cs="Calibri"/>
                <w:sz w:val="20"/>
                <w:szCs w:val="20"/>
                <w:lang w:eastAsia="en-GB"/>
              </w:rPr>
              <w:t xml:space="preserve">A14: </w:t>
            </w:r>
            <w:r w:rsidRPr="005219B9">
              <w:rPr>
                <w:rFonts w:ascii="Calibri" w:hAnsi="Calibri" w:cs="Calibri"/>
                <w:sz w:val="20"/>
                <w:szCs w:val="20"/>
              </w:rPr>
              <w:t>" Innovation is something new and distinctive that significantly helps within a specific field". "</w:t>
            </w:r>
            <w:proofErr w:type="gramStart"/>
            <w:r w:rsidRPr="005219B9">
              <w:rPr>
                <w:rFonts w:ascii="Calibri" w:hAnsi="Calibri" w:cs="Calibri"/>
                <w:sz w:val="20"/>
                <w:szCs w:val="20"/>
              </w:rPr>
              <w:t>the</w:t>
            </w:r>
            <w:proofErr w:type="gramEnd"/>
            <w:r w:rsidRPr="005219B9">
              <w:rPr>
                <w:rFonts w:ascii="Calibri" w:hAnsi="Calibri" w:cs="Calibri"/>
                <w:sz w:val="20"/>
                <w:szCs w:val="20"/>
              </w:rPr>
              <w:t xml:space="preserve"> main goal is to reduce errors in that field. Innovation comes to reduce a specific type of error". "</w:t>
            </w:r>
            <w:proofErr w:type="gramStart"/>
            <w:r w:rsidRPr="005219B9">
              <w:rPr>
                <w:rFonts w:ascii="Calibri" w:hAnsi="Calibri" w:cs="Calibri"/>
                <w:sz w:val="20"/>
                <w:szCs w:val="20"/>
              </w:rPr>
              <w:t>especially</w:t>
            </w:r>
            <w:proofErr w:type="gramEnd"/>
            <w:r w:rsidRPr="005219B9">
              <w:rPr>
                <w:rFonts w:ascii="Calibri" w:hAnsi="Calibri" w:cs="Calibri"/>
                <w:sz w:val="20"/>
                <w:szCs w:val="20"/>
              </w:rPr>
              <w:t xml:space="preserve"> in trauma. For example, an innovation in trauma would </w:t>
            </w:r>
            <w:proofErr w:type="gramStart"/>
            <w:r w:rsidRPr="005219B9">
              <w:rPr>
                <w:rFonts w:ascii="Calibri" w:hAnsi="Calibri" w:cs="Calibri"/>
                <w:sz w:val="20"/>
                <w:szCs w:val="20"/>
              </w:rPr>
              <w:t>definitely reduce</w:t>
            </w:r>
            <w:proofErr w:type="gramEnd"/>
            <w:r w:rsidRPr="005219B9">
              <w:rPr>
                <w:rFonts w:ascii="Calibri" w:hAnsi="Calibri" w:cs="Calibri"/>
                <w:sz w:val="20"/>
                <w:szCs w:val="20"/>
              </w:rPr>
              <w:t xml:space="preserve"> errors and speed up triage processes".</w:t>
            </w:r>
          </w:p>
        </w:tc>
      </w:tr>
      <w:tr w:rsidR="00713E1A" w:rsidRPr="005219B9" w14:paraId="100F8A1C" w14:textId="77777777" w:rsidTr="00B3153F">
        <w:trPr>
          <w:trHeight w:val="5132"/>
        </w:trPr>
        <w:tc>
          <w:tcPr>
            <w:tcW w:w="1985" w:type="dxa"/>
            <w:vMerge/>
          </w:tcPr>
          <w:p w14:paraId="3459F149" w14:textId="77777777" w:rsidR="00713E1A" w:rsidRPr="005219B9" w:rsidRDefault="00713E1A" w:rsidP="005219B9">
            <w:pPr>
              <w:pStyle w:val="NoSpacing"/>
              <w:spacing w:line="360" w:lineRule="auto"/>
              <w:jc w:val="right"/>
              <w:rPr>
                <w:rFonts w:ascii="Calibri" w:hAnsi="Calibri" w:cs="Calibri"/>
                <w:sz w:val="20"/>
                <w:szCs w:val="20"/>
              </w:rPr>
            </w:pPr>
          </w:p>
        </w:tc>
        <w:tc>
          <w:tcPr>
            <w:tcW w:w="2410" w:type="dxa"/>
            <w:tcBorders>
              <w:bottom w:val="single" w:sz="4" w:space="0" w:color="auto"/>
            </w:tcBorders>
          </w:tcPr>
          <w:p w14:paraId="798A4FDD" w14:textId="228C9E42" w:rsidR="00713E1A" w:rsidRPr="005219B9" w:rsidRDefault="00713E1A" w:rsidP="005219B9">
            <w:pPr>
              <w:pStyle w:val="NoSpacing"/>
              <w:spacing w:line="360" w:lineRule="auto"/>
              <w:jc w:val="right"/>
              <w:rPr>
                <w:rFonts w:ascii="Calibri" w:hAnsi="Calibri" w:cs="Calibri"/>
                <w:i/>
                <w:iCs/>
                <w:sz w:val="20"/>
                <w:szCs w:val="20"/>
              </w:rPr>
            </w:pPr>
            <w:r w:rsidRPr="005219B9">
              <w:rPr>
                <w:rFonts w:ascii="Calibri" w:hAnsi="Calibri" w:cs="Calibri"/>
                <w:i/>
                <w:iCs/>
                <w:sz w:val="20"/>
                <w:szCs w:val="20"/>
              </w:rPr>
              <w:t xml:space="preserve">Innovation as enhancement of existing ideas rather than purely </w:t>
            </w:r>
            <w:proofErr w:type="gramStart"/>
            <w:r w:rsidRPr="005219B9">
              <w:rPr>
                <w:rFonts w:ascii="Calibri" w:hAnsi="Calibri" w:cs="Calibri"/>
                <w:i/>
                <w:iCs/>
                <w:sz w:val="20"/>
                <w:szCs w:val="20"/>
              </w:rPr>
              <w:t>new invention</w:t>
            </w:r>
            <w:proofErr w:type="gramEnd"/>
            <w:r w:rsidRPr="005219B9">
              <w:rPr>
                <w:rFonts w:ascii="Calibri" w:hAnsi="Calibri" w:cs="Calibri"/>
                <w:i/>
                <w:iCs/>
                <w:sz w:val="20"/>
                <w:szCs w:val="20"/>
              </w:rPr>
              <w:t xml:space="preserve">. </w:t>
            </w:r>
            <w:r w:rsidRPr="005219B9">
              <w:rPr>
                <w:rFonts w:ascii="Calibri" w:hAnsi="Calibri" w:cs="Calibri"/>
                <w:sz w:val="20"/>
                <w:szCs w:val="20"/>
              </w:rPr>
              <w:t>A5, A9, A10, A11</w:t>
            </w:r>
          </w:p>
        </w:tc>
        <w:tc>
          <w:tcPr>
            <w:tcW w:w="12190" w:type="dxa"/>
            <w:tcBorders>
              <w:bottom w:val="single" w:sz="4" w:space="0" w:color="auto"/>
            </w:tcBorders>
          </w:tcPr>
          <w:p w14:paraId="212F1661" w14:textId="4E1E733D" w:rsidR="00713E1A" w:rsidRPr="005219B9" w:rsidRDefault="00713E1A" w:rsidP="005219B9">
            <w:pPr>
              <w:spacing w:line="360" w:lineRule="auto"/>
              <w:rPr>
                <w:rFonts w:ascii="Calibri" w:hAnsi="Calibri" w:cs="Calibri"/>
                <w:sz w:val="20"/>
                <w:szCs w:val="20"/>
              </w:rPr>
            </w:pPr>
            <w:r w:rsidRPr="005219B9">
              <w:rPr>
                <w:rFonts w:ascii="Calibri" w:eastAsia="Times New Roman" w:hAnsi="Calibri" w:cs="Calibri"/>
                <w:sz w:val="20"/>
                <w:szCs w:val="20"/>
                <w:lang w:eastAsia="en-GB"/>
              </w:rPr>
              <w:t xml:space="preserve">A5: “To me, innovation means developing or improving an existing idea. It’s not necessarily a completely </w:t>
            </w:r>
            <w:proofErr w:type="gramStart"/>
            <w:r w:rsidRPr="005219B9">
              <w:rPr>
                <w:rFonts w:ascii="Calibri" w:eastAsia="Times New Roman" w:hAnsi="Calibri" w:cs="Calibri"/>
                <w:sz w:val="20"/>
                <w:szCs w:val="20"/>
                <w:lang w:eastAsia="en-GB"/>
              </w:rPr>
              <w:t>new invention</w:t>
            </w:r>
            <w:proofErr w:type="gramEnd"/>
            <w:r w:rsidRPr="005219B9">
              <w:rPr>
                <w:rFonts w:ascii="Calibri" w:eastAsia="Times New Roman" w:hAnsi="Calibri" w:cs="Calibri"/>
                <w:sz w:val="20"/>
                <w:szCs w:val="20"/>
                <w:lang w:eastAsia="en-GB"/>
              </w:rPr>
              <w:t>. It could be an idea that’s already in place, but you modify it or expand it using the resources and information available to you. Sometimes, it’s also about thinking outside the box”. “Either you improve a device or create a practical application for an idea. Some people confuse innovation with invention, but they’re not the same. Invention is creating something entirely new, while innovation is enhancing or repurposing what already exists”. “Innovation usually starts from a need; a problem you want to solve”.</w:t>
            </w:r>
          </w:p>
          <w:p w14:paraId="2A1B3CF5" w14:textId="7E2221E8" w:rsidR="00713E1A" w:rsidRPr="005219B9" w:rsidRDefault="00713E1A" w:rsidP="005219B9">
            <w:pPr>
              <w:spacing w:line="360" w:lineRule="auto"/>
              <w:rPr>
                <w:rFonts w:ascii="Calibri" w:hAnsi="Calibri" w:cs="Calibri"/>
                <w:sz w:val="20"/>
                <w:szCs w:val="20"/>
              </w:rPr>
            </w:pPr>
            <w:r w:rsidRPr="005219B9">
              <w:rPr>
                <w:rFonts w:ascii="Calibri" w:hAnsi="Calibri" w:cs="Calibri"/>
                <w:sz w:val="20"/>
                <w:szCs w:val="20"/>
              </w:rPr>
              <w:t xml:space="preserve">A9: “Well, we recently had a lecture on the topic. Innovation, as I understand it, comes after invention. It’s when something has been invented and then improved or developed to be used in practice”. “That’s what I understand from innovation using new tools or techniques to support healthcare delivery. Innovation, to me, is what follows invention, and it becomes something we </w:t>
            </w:r>
            <w:proofErr w:type="gramStart"/>
            <w:r w:rsidRPr="005219B9">
              <w:rPr>
                <w:rFonts w:ascii="Calibri" w:hAnsi="Calibri" w:cs="Calibri"/>
                <w:sz w:val="20"/>
                <w:szCs w:val="20"/>
              </w:rPr>
              <w:t>actually use</w:t>
            </w:r>
            <w:proofErr w:type="gramEnd"/>
            <w:r w:rsidRPr="005219B9">
              <w:rPr>
                <w:rFonts w:ascii="Calibri" w:hAnsi="Calibri" w:cs="Calibri"/>
                <w:sz w:val="20"/>
                <w:szCs w:val="20"/>
              </w:rPr>
              <w:t xml:space="preserve"> in practice”.</w:t>
            </w:r>
          </w:p>
          <w:p w14:paraId="5191F5BD" w14:textId="134E614D" w:rsidR="00713E1A" w:rsidRPr="005219B9" w:rsidRDefault="00713E1A" w:rsidP="005219B9">
            <w:pPr>
              <w:spacing w:line="360" w:lineRule="auto"/>
              <w:rPr>
                <w:rFonts w:ascii="Calibri" w:hAnsi="Calibri" w:cs="Calibri"/>
                <w:sz w:val="20"/>
                <w:szCs w:val="20"/>
              </w:rPr>
            </w:pPr>
            <w:r w:rsidRPr="005219B9">
              <w:rPr>
                <w:rFonts w:ascii="Calibri" w:hAnsi="Calibri" w:cs="Calibri"/>
                <w:sz w:val="20"/>
                <w:szCs w:val="20"/>
              </w:rPr>
              <w:t>A10: “Innovation means coming up with a new method or approach that helps improve the targeted service. For instance, if your focus is prehospital healthcare, then you try to bring in innovations that assist in patient care”. “In EMS, our focus is on reducing time whether in treatment or patient transport. So, innovations support that, whether through transport methods, diagnostic tools, or treatment devices”.</w:t>
            </w:r>
            <w:r w:rsidRPr="005219B9">
              <w:rPr>
                <w:rFonts w:ascii="Calibri" w:eastAsia="Times New Roman" w:hAnsi="Calibri" w:cs="Calibri"/>
                <w:sz w:val="20"/>
                <w:szCs w:val="20"/>
                <w:lang w:eastAsia="en-GB"/>
              </w:rPr>
              <w:t xml:space="preserve"> </w:t>
            </w:r>
            <w:r w:rsidRPr="005219B9">
              <w:rPr>
                <w:rFonts w:ascii="Calibri" w:hAnsi="Calibri" w:cs="Calibri"/>
                <w:sz w:val="20"/>
                <w:szCs w:val="20"/>
              </w:rPr>
              <w:t>“It’s something I picked up in the field. I didn’t learn it from books or formal education; it came from hands-on experience. So, I’d say it’s more of a skill than an actual invention or innovation”. “I developed it through personal observation and repeated experiences — not from a formal study or anything. So, it's based on practice and experience”.</w:t>
            </w:r>
          </w:p>
          <w:p w14:paraId="2BEBCC76" w14:textId="279D2C82" w:rsidR="00713E1A" w:rsidRPr="005219B9" w:rsidRDefault="00713E1A" w:rsidP="005219B9">
            <w:pPr>
              <w:spacing w:line="360" w:lineRule="auto"/>
              <w:rPr>
                <w:rFonts w:ascii="Calibri" w:hAnsi="Calibri" w:cs="Calibri"/>
                <w:sz w:val="20"/>
                <w:szCs w:val="20"/>
              </w:rPr>
            </w:pPr>
            <w:r w:rsidRPr="005219B9">
              <w:rPr>
                <w:rFonts w:ascii="Calibri" w:hAnsi="Calibri" w:cs="Calibri"/>
                <w:kern w:val="2"/>
                <w:sz w:val="20"/>
                <w:szCs w:val="20"/>
                <w:lang w:val="en-GB"/>
                <w14:ligatures w14:val="standardContextual"/>
              </w:rPr>
              <w:t xml:space="preserve">A11: </w:t>
            </w:r>
            <w:r w:rsidRPr="005219B9">
              <w:rPr>
                <w:rFonts w:ascii="Calibri" w:hAnsi="Calibri" w:cs="Calibri"/>
                <w:sz w:val="20"/>
                <w:szCs w:val="20"/>
              </w:rPr>
              <w:t>“Innovation means development and such. Like improvement”.</w:t>
            </w:r>
            <w:r w:rsidRPr="005219B9">
              <w:rPr>
                <w:rFonts w:ascii="Calibri" w:eastAsia="Times New Roman" w:hAnsi="Calibri" w:cs="Calibri"/>
                <w:sz w:val="20"/>
                <w:szCs w:val="20"/>
                <w:lang w:eastAsia="en-GB"/>
              </w:rPr>
              <w:t xml:space="preserve"> “</w:t>
            </w:r>
            <w:r w:rsidRPr="005219B9">
              <w:rPr>
                <w:rFonts w:ascii="Calibri" w:hAnsi="Calibri" w:cs="Calibri"/>
                <w:sz w:val="20"/>
                <w:szCs w:val="20"/>
              </w:rPr>
              <w:t>it's about something that already exists, and we develop or add to it”. “It means something good, like improving this thing. Like we improve it to deliver the patient in the best possible condition</w:t>
            </w:r>
            <w:r w:rsidRPr="005219B9">
              <w:rPr>
                <w:rFonts w:ascii="Calibri" w:eastAsia="Times New Roman" w:hAnsi="Calibri" w:cs="Calibri"/>
                <w:sz w:val="20"/>
                <w:szCs w:val="20"/>
                <w:lang w:eastAsia="en-GB"/>
              </w:rPr>
              <w:t>”</w:t>
            </w:r>
            <w:r w:rsidRPr="005219B9">
              <w:rPr>
                <w:rFonts w:ascii="Calibri" w:hAnsi="Calibri" w:cs="Calibri"/>
                <w:sz w:val="20"/>
                <w:szCs w:val="20"/>
              </w:rPr>
              <w:t xml:space="preserve"> “New things that can fix problems or enhance care quality”</w:t>
            </w:r>
            <w:r w:rsidRPr="005219B9">
              <w:rPr>
                <w:rFonts w:ascii="Calibri" w:eastAsia="Times New Roman" w:hAnsi="Calibri" w:cs="Calibri"/>
                <w:sz w:val="20"/>
                <w:szCs w:val="20"/>
                <w:lang w:eastAsia="en-GB"/>
              </w:rPr>
              <w:t>.</w:t>
            </w:r>
          </w:p>
        </w:tc>
      </w:tr>
      <w:tr w:rsidR="00713E1A" w:rsidRPr="005219B9" w14:paraId="610AA1A2" w14:textId="77777777" w:rsidTr="00823A87">
        <w:trPr>
          <w:trHeight w:val="699"/>
        </w:trPr>
        <w:tc>
          <w:tcPr>
            <w:tcW w:w="1985" w:type="dxa"/>
            <w:vMerge/>
          </w:tcPr>
          <w:p w14:paraId="3B0674A8" w14:textId="77777777" w:rsidR="00713E1A" w:rsidRPr="005219B9" w:rsidRDefault="00713E1A" w:rsidP="005219B9">
            <w:pPr>
              <w:pStyle w:val="NoSpacing"/>
              <w:spacing w:line="360" w:lineRule="auto"/>
              <w:jc w:val="right"/>
              <w:rPr>
                <w:rFonts w:ascii="Calibri" w:hAnsi="Calibri" w:cs="Calibri"/>
                <w:sz w:val="20"/>
                <w:szCs w:val="20"/>
              </w:rPr>
            </w:pPr>
          </w:p>
        </w:tc>
        <w:tc>
          <w:tcPr>
            <w:tcW w:w="2410" w:type="dxa"/>
          </w:tcPr>
          <w:p w14:paraId="01B620FC" w14:textId="78FE276B" w:rsidR="00713E1A" w:rsidRPr="005219B9" w:rsidRDefault="00713E1A" w:rsidP="005219B9">
            <w:pPr>
              <w:pStyle w:val="NoSpacing"/>
              <w:spacing w:line="360" w:lineRule="auto"/>
              <w:jc w:val="right"/>
              <w:rPr>
                <w:rFonts w:ascii="Calibri" w:hAnsi="Calibri" w:cs="Calibri"/>
                <w:i/>
                <w:iCs/>
                <w:sz w:val="20"/>
                <w:szCs w:val="20"/>
              </w:rPr>
            </w:pPr>
            <w:r w:rsidRPr="005219B9">
              <w:rPr>
                <w:rFonts w:ascii="Calibri" w:hAnsi="Calibri" w:cs="Calibri"/>
                <w:i/>
                <w:iCs/>
                <w:sz w:val="20"/>
                <w:szCs w:val="20"/>
              </w:rPr>
              <w:t xml:space="preserve">Innovation as practical tools, protocols, and emerging technologies. </w:t>
            </w:r>
            <w:r w:rsidRPr="005219B9">
              <w:rPr>
                <w:rFonts w:ascii="Calibri" w:hAnsi="Calibri" w:cs="Calibri"/>
                <w:sz w:val="20"/>
                <w:szCs w:val="20"/>
              </w:rPr>
              <w:t>A7, A8, A12, A13, A14</w:t>
            </w:r>
          </w:p>
        </w:tc>
        <w:tc>
          <w:tcPr>
            <w:tcW w:w="12190" w:type="dxa"/>
          </w:tcPr>
          <w:p w14:paraId="37224C07" w14:textId="746D20D7" w:rsidR="00713E1A" w:rsidRPr="005219B9" w:rsidRDefault="00713E1A" w:rsidP="005219B9">
            <w:pPr>
              <w:spacing w:line="360" w:lineRule="auto"/>
              <w:rPr>
                <w:rFonts w:ascii="Calibri" w:hAnsi="Calibri" w:cs="Calibri"/>
                <w:sz w:val="20"/>
                <w:szCs w:val="20"/>
              </w:rPr>
            </w:pPr>
            <w:r w:rsidRPr="005219B9">
              <w:rPr>
                <w:rFonts w:ascii="Calibri" w:hAnsi="Calibri" w:cs="Calibri"/>
                <w:kern w:val="2"/>
                <w:sz w:val="20"/>
                <w:szCs w:val="20"/>
                <w:lang w:val="en-GB"/>
                <w14:ligatures w14:val="standardContextual"/>
              </w:rPr>
              <w:t xml:space="preserve">A7: </w:t>
            </w:r>
            <w:r w:rsidRPr="005219B9">
              <w:rPr>
                <w:rFonts w:ascii="Calibri" w:hAnsi="Calibri" w:cs="Calibri"/>
                <w:sz w:val="20"/>
                <w:szCs w:val="20"/>
              </w:rPr>
              <w:t xml:space="preserve">“Innovation means something new”. </w:t>
            </w:r>
            <w:r w:rsidRPr="005219B9">
              <w:rPr>
                <w:rFonts w:ascii="Calibri" w:eastAsia="Times New Roman" w:hAnsi="Calibri" w:cs="Calibri"/>
                <w:sz w:val="20"/>
                <w:szCs w:val="20"/>
                <w:lang w:eastAsia="en-GB"/>
              </w:rPr>
              <w:t>“</w:t>
            </w:r>
            <w:proofErr w:type="gramStart"/>
            <w:r w:rsidRPr="005219B9">
              <w:rPr>
                <w:rFonts w:ascii="Calibri" w:hAnsi="Calibri" w:cs="Calibri"/>
                <w:sz w:val="20"/>
                <w:szCs w:val="20"/>
              </w:rPr>
              <w:t>for</w:t>
            </w:r>
            <w:proofErr w:type="gramEnd"/>
            <w:r w:rsidRPr="005219B9">
              <w:rPr>
                <w:rFonts w:ascii="Calibri" w:hAnsi="Calibri" w:cs="Calibri"/>
                <w:sz w:val="20"/>
                <w:szCs w:val="20"/>
              </w:rPr>
              <w:t xml:space="preserve"> example, these days the world is moving toward artificial intelligence. One idea is integrating AI before the patient even arrives at the hospital</w:t>
            </w:r>
            <w:r w:rsidRPr="005219B9">
              <w:rPr>
                <w:rFonts w:ascii="Calibri" w:eastAsia="Times New Roman" w:hAnsi="Calibri" w:cs="Calibri"/>
                <w:sz w:val="20"/>
                <w:szCs w:val="20"/>
                <w:lang w:eastAsia="en-GB"/>
              </w:rPr>
              <w:t>”.</w:t>
            </w:r>
          </w:p>
          <w:p w14:paraId="5679DC54" w14:textId="6A4886B3" w:rsidR="00713E1A" w:rsidRPr="005219B9" w:rsidRDefault="00713E1A" w:rsidP="005219B9">
            <w:pPr>
              <w:spacing w:line="360" w:lineRule="auto"/>
              <w:rPr>
                <w:rFonts w:ascii="Calibri" w:hAnsi="Calibri" w:cs="Calibri"/>
                <w:sz w:val="20"/>
                <w:szCs w:val="20"/>
              </w:rPr>
            </w:pPr>
            <w:r w:rsidRPr="005219B9">
              <w:rPr>
                <w:rFonts w:ascii="Calibri" w:hAnsi="Calibri" w:cs="Calibri"/>
                <w:kern w:val="2"/>
                <w:sz w:val="20"/>
                <w:szCs w:val="20"/>
                <w:lang w:val="en-GB"/>
                <w14:ligatures w14:val="standardContextual"/>
              </w:rPr>
              <w:t xml:space="preserve">A8: </w:t>
            </w:r>
            <w:r w:rsidRPr="005219B9">
              <w:rPr>
                <w:rFonts w:ascii="Calibri" w:hAnsi="Calibri" w:cs="Calibri"/>
                <w:sz w:val="20"/>
                <w:szCs w:val="20"/>
              </w:rPr>
              <w:t>“Innovation means introducing new things…”. “We work together on implementing them at the scene, in one coordinated field”</w:t>
            </w:r>
            <w:r w:rsidRPr="005219B9">
              <w:rPr>
                <w:rFonts w:ascii="Calibri" w:eastAsia="Times New Roman" w:hAnsi="Calibri" w:cs="Calibri"/>
                <w:sz w:val="20"/>
                <w:szCs w:val="20"/>
                <w:lang w:eastAsia="en-GB"/>
              </w:rPr>
              <w:t>.</w:t>
            </w:r>
            <w:r w:rsidRPr="005219B9">
              <w:rPr>
                <w:rFonts w:ascii="Calibri" w:hAnsi="Calibri" w:cs="Calibri"/>
                <w:sz w:val="20"/>
                <w:szCs w:val="20"/>
              </w:rPr>
              <w:t xml:space="preserve"> “Innovation in trauma care that would mean introducing new things to be used at the trauma scene-targeted and specific innovations”.</w:t>
            </w:r>
          </w:p>
          <w:p w14:paraId="59A830E2" w14:textId="77777777" w:rsidR="00713E1A" w:rsidRPr="005219B9" w:rsidRDefault="00713E1A" w:rsidP="005219B9">
            <w:pPr>
              <w:spacing w:line="360" w:lineRule="auto"/>
              <w:rPr>
                <w:rFonts w:ascii="Calibri" w:eastAsia="Times New Roman" w:hAnsi="Calibri" w:cs="Calibri"/>
                <w:sz w:val="20"/>
                <w:szCs w:val="20"/>
                <w:lang w:eastAsia="en-GB"/>
              </w:rPr>
            </w:pPr>
            <w:r w:rsidRPr="005219B9">
              <w:rPr>
                <w:rFonts w:ascii="Calibri" w:hAnsi="Calibri" w:cs="Calibri"/>
                <w:sz w:val="20"/>
                <w:szCs w:val="20"/>
              </w:rPr>
              <w:lastRenderedPageBreak/>
              <w:t>A12: “The first thing that came to my mind was equipment, mainly devices used in handling cases. That’s what I thought of first like new equipment that doesn’t yet exist in hospitals but that we could use as paramedics. Honestly, in pre-hospital work, we still operate at a basic level”</w:t>
            </w:r>
            <w:r w:rsidRPr="005219B9">
              <w:rPr>
                <w:rFonts w:ascii="Calibri" w:eastAsia="Times New Roman" w:hAnsi="Calibri" w:cs="Calibri"/>
                <w:sz w:val="20"/>
                <w:szCs w:val="20"/>
                <w:lang w:eastAsia="en-GB"/>
              </w:rPr>
              <w:t xml:space="preserve">. </w:t>
            </w:r>
            <w:r w:rsidRPr="005219B9">
              <w:rPr>
                <w:rFonts w:ascii="Calibri" w:hAnsi="Calibri" w:cs="Calibri"/>
                <w:sz w:val="20"/>
                <w:szCs w:val="20"/>
              </w:rPr>
              <w:t xml:space="preserve">“It could still be tools, maybe something to help with bleeding control, or a tool to replace something we can’t use in trauma care. That’s what I think of. It could also be protocols, for example, the recent introduction of tranexamic acid. This is something new that wasn’t used before, and now our medical department has started using it. They said, “Let’s try it and see if it works or not.” So, this is </w:t>
            </w:r>
            <w:proofErr w:type="gramStart"/>
            <w:r w:rsidRPr="005219B9">
              <w:rPr>
                <w:rFonts w:ascii="Calibri" w:hAnsi="Calibri" w:cs="Calibri"/>
                <w:sz w:val="20"/>
                <w:szCs w:val="20"/>
              </w:rPr>
              <w:t>a new innovation</w:t>
            </w:r>
            <w:proofErr w:type="gramEnd"/>
            <w:r w:rsidRPr="005219B9">
              <w:rPr>
                <w:rFonts w:ascii="Calibri" w:hAnsi="Calibri" w:cs="Calibri"/>
                <w:sz w:val="20"/>
                <w:szCs w:val="20"/>
              </w:rPr>
              <w:t xml:space="preserve"> for us, and it could also include medications”</w:t>
            </w:r>
            <w:r w:rsidRPr="005219B9">
              <w:rPr>
                <w:rFonts w:ascii="Calibri" w:eastAsia="Times New Roman" w:hAnsi="Calibri" w:cs="Calibri"/>
                <w:sz w:val="20"/>
                <w:szCs w:val="20"/>
                <w:lang w:eastAsia="en-GB"/>
              </w:rPr>
              <w:t>.</w:t>
            </w:r>
          </w:p>
          <w:p w14:paraId="3F228C54" w14:textId="77777777" w:rsidR="00713E1A" w:rsidRPr="005219B9" w:rsidRDefault="00713E1A" w:rsidP="005219B9">
            <w:pPr>
              <w:spacing w:line="360" w:lineRule="auto"/>
              <w:rPr>
                <w:rFonts w:ascii="Calibri" w:hAnsi="Calibri" w:cs="Calibri"/>
                <w:sz w:val="20"/>
                <w:szCs w:val="20"/>
              </w:rPr>
            </w:pPr>
            <w:r w:rsidRPr="005219B9">
              <w:rPr>
                <w:rFonts w:ascii="Calibri" w:hAnsi="Calibri" w:cs="Calibri"/>
                <w:kern w:val="2"/>
                <w:sz w:val="20"/>
                <w:szCs w:val="20"/>
                <w:lang w:val="en-GB"/>
                <w14:ligatures w14:val="standardContextual"/>
              </w:rPr>
              <w:t xml:space="preserve">A13: </w:t>
            </w:r>
            <w:r w:rsidRPr="005219B9">
              <w:rPr>
                <w:rFonts w:ascii="Calibri" w:hAnsi="Calibri" w:cs="Calibri"/>
                <w:sz w:val="20"/>
                <w:szCs w:val="20"/>
              </w:rPr>
              <w:t>“I think of anything, even something simple, whether it’s a new communication method or medical devices that help me provide patient care, reduce injury, or improve the chances of saving the patient in any way”. “If I combine them, it means I’d use innovative things like methods, devices, or information, in hospital care”.</w:t>
            </w:r>
          </w:p>
          <w:p w14:paraId="1A699F22" w14:textId="25696C04" w:rsidR="00713E1A" w:rsidRPr="005219B9" w:rsidRDefault="00713E1A" w:rsidP="005219B9">
            <w:pPr>
              <w:spacing w:line="360" w:lineRule="auto"/>
              <w:rPr>
                <w:rFonts w:ascii="Calibri" w:eastAsia="Times New Roman" w:hAnsi="Calibri" w:cs="Calibri"/>
                <w:sz w:val="20"/>
                <w:szCs w:val="20"/>
                <w:lang w:eastAsia="en-GB"/>
              </w:rPr>
            </w:pPr>
            <w:r w:rsidRPr="005219B9">
              <w:rPr>
                <w:rFonts w:ascii="Calibri" w:hAnsi="Calibri" w:cs="Calibri"/>
                <w:sz w:val="20"/>
                <w:szCs w:val="20"/>
              </w:rPr>
              <w:t xml:space="preserve">A14: “tools or solutions that support trauma care. For example, innovations that go beyond the existing manual tools, something new. Like splints that are more advanced than the manual ones. Or another example: we often face an issue with trapped </w:t>
            </w:r>
            <w:proofErr w:type="gramStart"/>
            <w:r w:rsidRPr="005219B9">
              <w:rPr>
                <w:rFonts w:ascii="Calibri" w:hAnsi="Calibri" w:cs="Calibri"/>
                <w:sz w:val="20"/>
                <w:szCs w:val="20"/>
              </w:rPr>
              <w:t>patients,</w:t>
            </w:r>
            <w:proofErr w:type="gramEnd"/>
            <w:r w:rsidRPr="005219B9">
              <w:rPr>
                <w:rFonts w:ascii="Calibri" w:hAnsi="Calibri" w:cs="Calibri"/>
                <w:sz w:val="20"/>
                <w:szCs w:val="20"/>
              </w:rPr>
              <w:t xml:space="preserve"> patients stuck inside the vehicle. Instead of calling Civil Defense, we could have an innovation that allows us to free the patient ourselves and continue treatment without needing Civil Defense”.</w:t>
            </w:r>
          </w:p>
        </w:tc>
      </w:tr>
      <w:tr w:rsidR="00713E1A" w:rsidRPr="005219B9" w14:paraId="19F233DE" w14:textId="77777777" w:rsidTr="007F2603">
        <w:trPr>
          <w:trHeight w:val="1408"/>
        </w:trPr>
        <w:tc>
          <w:tcPr>
            <w:tcW w:w="1985" w:type="dxa"/>
            <w:vMerge/>
          </w:tcPr>
          <w:p w14:paraId="4AD31642" w14:textId="77777777" w:rsidR="00713E1A" w:rsidRPr="005219B9" w:rsidRDefault="00713E1A" w:rsidP="005219B9">
            <w:pPr>
              <w:pStyle w:val="NoSpacing"/>
              <w:spacing w:line="360" w:lineRule="auto"/>
              <w:jc w:val="right"/>
              <w:rPr>
                <w:rFonts w:ascii="Calibri" w:hAnsi="Calibri" w:cs="Calibri"/>
                <w:sz w:val="20"/>
                <w:szCs w:val="20"/>
              </w:rPr>
            </w:pPr>
          </w:p>
        </w:tc>
        <w:tc>
          <w:tcPr>
            <w:tcW w:w="2410" w:type="dxa"/>
          </w:tcPr>
          <w:p w14:paraId="1F09C0B0" w14:textId="6457978B" w:rsidR="00713E1A" w:rsidRPr="005219B9" w:rsidRDefault="00713E1A" w:rsidP="005219B9">
            <w:pPr>
              <w:pStyle w:val="NoSpacing"/>
              <w:spacing w:line="360" w:lineRule="auto"/>
              <w:jc w:val="right"/>
              <w:rPr>
                <w:rFonts w:ascii="Calibri" w:hAnsi="Calibri" w:cs="Calibri"/>
                <w:sz w:val="20"/>
                <w:szCs w:val="20"/>
              </w:rPr>
            </w:pPr>
            <w:r w:rsidRPr="005219B9">
              <w:rPr>
                <w:rFonts w:ascii="Calibri" w:hAnsi="Calibri" w:cs="Calibri"/>
                <w:i/>
                <w:iCs/>
                <w:sz w:val="20"/>
                <w:szCs w:val="20"/>
              </w:rPr>
              <w:t xml:space="preserve">Need for clearer </w:t>
            </w:r>
            <w:proofErr w:type="spellStart"/>
            <w:r w:rsidRPr="005219B9">
              <w:rPr>
                <w:rFonts w:ascii="Calibri" w:hAnsi="Calibri" w:cs="Calibri"/>
                <w:i/>
                <w:iCs/>
                <w:sz w:val="20"/>
                <w:szCs w:val="20"/>
              </w:rPr>
              <w:t>organisational</w:t>
            </w:r>
            <w:proofErr w:type="spellEnd"/>
            <w:r w:rsidRPr="005219B9">
              <w:rPr>
                <w:rFonts w:ascii="Calibri" w:hAnsi="Calibri" w:cs="Calibri"/>
                <w:i/>
                <w:iCs/>
                <w:sz w:val="20"/>
                <w:szCs w:val="20"/>
              </w:rPr>
              <w:t xml:space="preserve"> awareness of innovation concepts and processes.</w:t>
            </w:r>
            <w:r w:rsidRPr="005219B9">
              <w:rPr>
                <w:rFonts w:ascii="Calibri" w:hAnsi="Calibri" w:cs="Calibri"/>
                <w:sz w:val="20"/>
                <w:szCs w:val="20"/>
              </w:rPr>
              <w:t xml:space="preserve"> A3, A4, A5, A8, A12, A13</w:t>
            </w:r>
          </w:p>
        </w:tc>
        <w:tc>
          <w:tcPr>
            <w:tcW w:w="12190" w:type="dxa"/>
          </w:tcPr>
          <w:p w14:paraId="3E81822A" w14:textId="77777777" w:rsidR="00713E1A" w:rsidRPr="002A29CC" w:rsidRDefault="00713E1A" w:rsidP="002A29CC">
            <w:pPr>
              <w:pStyle w:val="NormalWeb"/>
              <w:spacing w:line="360" w:lineRule="auto"/>
              <w:rPr>
                <w:rFonts w:ascii="Calibri" w:hAnsi="Calibri" w:cs="Calibri"/>
                <w:sz w:val="20"/>
                <w:szCs w:val="20"/>
              </w:rPr>
            </w:pPr>
            <w:r w:rsidRPr="002A29CC">
              <w:rPr>
                <w:rFonts w:ascii="Calibri" w:hAnsi="Calibri" w:cs="Calibri"/>
                <w:sz w:val="20"/>
                <w:szCs w:val="20"/>
              </w:rPr>
              <w:t xml:space="preserve">A3: “we need a department”. “that’s the main one, setting up a dedicated unit” “But like I said, there isn’t an </w:t>
            </w:r>
            <w:proofErr w:type="spellStart"/>
            <w:r w:rsidRPr="002A29CC">
              <w:rPr>
                <w:rFonts w:ascii="Calibri" w:hAnsi="Calibri" w:cs="Calibri"/>
                <w:sz w:val="20"/>
                <w:szCs w:val="20"/>
              </w:rPr>
              <w:t>organised</w:t>
            </w:r>
            <w:proofErr w:type="spellEnd"/>
            <w:r w:rsidRPr="002A29CC">
              <w:rPr>
                <w:rFonts w:ascii="Calibri" w:hAnsi="Calibri" w:cs="Calibri"/>
                <w:sz w:val="20"/>
                <w:szCs w:val="20"/>
              </w:rPr>
              <w:t xml:space="preserve"> structure or </w:t>
            </w:r>
            <w:proofErr w:type="spellStart"/>
            <w:r w:rsidRPr="002A29CC">
              <w:rPr>
                <w:rFonts w:ascii="Calibri" w:hAnsi="Calibri" w:cs="Calibri"/>
                <w:sz w:val="20"/>
                <w:szCs w:val="20"/>
              </w:rPr>
              <w:t>centralised</w:t>
            </w:r>
            <w:proofErr w:type="spellEnd"/>
            <w:r w:rsidRPr="002A29CC">
              <w:rPr>
                <w:rFonts w:ascii="Calibri" w:hAnsi="Calibri" w:cs="Calibri"/>
                <w:sz w:val="20"/>
                <w:szCs w:val="20"/>
              </w:rPr>
              <w:t xml:space="preserve"> innovation system…”. “I then asked him that is there a system like this in place like applications or structured follow-ups or is it just an open discussion? And he then replied: “there’s no such structure or procedures”. “A dedicated unit within the administration or workplace, responsible for receiving and implementing innovation ideas”. “I believe those who have ideas or innovations should at least submit them to the relevant department. I think management would seriously consider them if they’re beneficial for the department or the </w:t>
            </w:r>
            <w:proofErr w:type="spellStart"/>
            <w:r w:rsidRPr="002A29CC">
              <w:rPr>
                <w:rFonts w:ascii="Calibri" w:hAnsi="Calibri" w:cs="Calibri"/>
                <w:sz w:val="20"/>
                <w:szCs w:val="20"/>
              </w:rPr>
              <w:t>organisation’s</w:t>
            </w:r>
            <w:proofErr w:type="spellEnd"/>
            <w:r w:rsidRPr="002A29CC">
              <w:rPr>
                <w:rFonts w:ascii="Calibri" w:hAnsi="Calibri" w:cs="Calibri"/>
                <w:sz w:val="20"/>
                <w:szCs w:val="20"/>
              </w:rPr>
              <w:t xml:space="preserve"> future development”.</w:t>
            </w:r>
          </w:p>
          <w:p w14:paraId="5E2F1E64" w14:textId="77777777" w:rsidR="00713E1A" w:rsidRPr="002A29CC" w:rsidRDefault="00713E1A" w:rsidP="002A29CC">
            <w:pPr>
              <w:pStyle w:val="NormalWeb"/>
              <w:spacing w:line="360" w:lineRule="auto"/>
              <w:rPr>
                <w:rFonts w:ascii="Calibri" w:hAnsi="Calibri" w:cs="Calibri"/>
                <w:sz w:val="20"/>
                <w:szCs w:val="20"/>
                <w:lang w:eastAsia="en-GB"/>
              </w:rPr>
            </w:pPr>
            <w:r w:rsidRPr="002A29CC">
              <w:rPr>
                <w:rFonts w:ascii="Calibri" w:hAnsi="Calibri" w:cs="Calibri"/>
                <w:kern w:val="2"/>
                <w:sz w:val="20"/>
                <w:szCs w:val="20"/>
                <w:lang w:val="en-GB"/>
                <w14:ligatures w14:val="standardContextual"/>
              </w:rPr>
              <w:t xml:space="preserve">A4: </w:t>
            </w:r>
            <w:r w:rsidRPr="002A29CC">
              <w:rPr>
                <w:rFonts w:ascii="Calibri" w:hAnsi="Calibri" w:cs="Calibri"/>
                <w:sz w:val="20"/>
                <w:szCs w:val="20"/>
              </w:rPr>
              <w:t>“when you mention innovation, what comes to my mind is something beneficial or newly invented”. “</w:t>
            </w:r>
            <w:proofErr w:type="gramStart"/>
            <w:r w:rsidRPr="002A29CC">
              <w:rPr>
                <w:rFonts w:ascii="Calibri" w:hAnsi="Calibri" w:cs="Calibri"/>
                <w:sz w:val="20"/>
                <w:szCs w:val="20"/>
              </w:rPr>
              <w:t>as</w:t>
            </w:r>
            <w:proofErr w:type="gramEnd"/>
            <w:r w:rsidRPr="002A29CC">
              <w:rPr>
                <w:rFonts w:ascii="Calibri" w:hAnsi="Calibri" w:cs="Calibri"/>
                <w:sz w:val="20"/>
                <w:szCs w:val="20"/>
              </w:rPr>
              <w:t xml:space="preserve"> a concept like an invention or a patent for a particular thing. </w:t>
            </w:r>
            <w:proofErr w:type="gramStart"/>
            <w:r w:rsidRPr="002A29CC">
              <w:rPr>
                <w:rFonts w:ascii="Calibri" w:hAnsi="Calibri" w:cs="Calibri"/>
                <w:sz w:val="20"/>
                <w:szCs w:val="20"/>
              </w:rPr>
              <w:t>You</w:t>
            </w:r>
            <w:proofErr w:type="gramEnd"/>
            <w:r w:rsidRPr="002A29CC">
              <w:rPr>
                <w:rFonts w:ascii="Calibri" w:hAnsi="Calibri" w:cs="Calibri"/>
                <w:sz w:val="20"/>
                <w:szCs w:val="20"/>
              </w:rPr>
              <w:t xml:space="preserve"> see? Something useful. A specific thing that helps”.</w:t>
            </w:r>
            <w:r w:rsidRPr="002A29CC">
              <w:rPr>
                <w:rFonts w:ascii="Calibri" w:hAnsi="Calibri" w:cs="Calibri"/>
                <w:sz w:val="20"/>
                <w:szCs w:val="20"/>
                <w:lang w:eastAsia="en-GB"/>
              </w:rPr>
              <w:t xml:space="preserve"> “</w:t>
            </w:r>
            <w:r w:rsidRPr="002A29CC">
              <w:rPr>
                <w:rFonts w:ascii="Calibri" w:hAnsi="Calibri" w:cs="Calibri"/>
                <w:sz w:val="20"/>
                <w:szCs w:val="20"/>
              </w:rPr>
              <w:t>I would create awareness sessions about innovation, for paramedics and all staff, explaining what innovation means and how it works</w:t>
            </w:r>
            <w:r w:rsidRPr="002A29CC">
              <w:rPr>
                <w:rFonts w:ascii="Calibri" w:hAnsi="Calibri" w:cs="Calibri"/>
                <w:sz w:val="20"/>
                <w:szCs w:val="20"/>
                <w:lang w:eastAsia="en-GB"/>
              </w:rPr>
              <w:t>”. “</w:t>
            </w:r>
            <w:proofErr w:type="gramStart"/>
            <w:r w:rsidRPr="002A29CC">
              <w:rPr>
                <w:rFonts w:ascii="Calibri" w:hAnsi="Calibri" w:cs="Calibri"/>
                <w:sz w:val="20"/>
                <w:szCs w:val="20"/>
              </w:rPr>
              <w:t>also</w:t>
            </w:r>
            <w:proofErr w:type="gramEnd"/>
            <w:r w:rsidRPr="002A29CC">
              <w:rPr>
                <w:rFonts w:ascii="Calibri" w:hAnsi="Calibri" w:cs="Calibri"/>
                <w:sz w:val="20"/>
                <w:szCs w:val="20"/>
              </w:rPr>
              <w:t xml:space="preserve"> explain the direct communication process with the Authority; how your </w:t>
            </w:r>
            <w:r w:rsidRPr="002A29CC">
              <w:rPr>
                <w:rFonts w:ascii="Calibri" w:hAnsi="Calibri" w:cs="Calibri"/>
                <w:sz w:val="20"/>
                <w:szCs w:val="20"/>
              </w:rPr>
              <w:lastRenderedPageBreak/>
              <w:t xml:space="preserve">innovation is received, how it's evaluated, and what the process looks like. Everything should be clear and transparent. That would make it easier and more </w:t>
            </w:r>
            <w:proofErr w:type="spellStart"/>
            <w:r w:rsidRPr="002A29CC">
              <w:rPr>
                <w:rFonts w:ascii="Calibri" w:hAnsi="Calibri" w:cs="Calibri"/>
                <w:sz w:val="20"/>
                <w:szCs w:val="20"/>
              </w:rPr>
              <w:t>organised</w:t>
            </w:r>
            <w:proofErr w:type="spellEnd"/>
            <w:r w:rsidRPr="002A29CC">
              <w:rPr>
                <w:rFonts w:ascii="Calibri" w:hAnsi="Calibri" w:cs="Calibri"/>
                <w:sz w:val="20"/>
                <w:szCs w:val="20"/>
                <w:lang w:eastAsia="en-GB"/>
              </w:rPr>
              <w:t>”.</w:t>
            </w:r>
          </w:p>
          <w:p w14:paraId="53D98A33" w14:textId="77777777" w:rsidR="00713E1A" w:rsidRPr="002A29CC" w:rsidRDefault="00713E1A" w:rsidP="002A29CC">
            <w:pPr>
              <w:pStyle w:val="NormalWeb"/>
              <w:spacing w:line="360" w:lineRule="auto"/>
              <w:rPr>
                <w:rFonts w:ascii="Calibri" w:hAnsi="Calibri" w:cs="Calibri"/>
                <w:sz w:val="20"/>
                <w:szCs w:val="20"/>
                <w:lang w:eastAsia="en-GB"/>
              </w:rPr>
            </w:pPr>
            <w:r w:rsidRPr="002A29CC">
              <w:rPr>
                <w:rFonts w:ascii="Calibri" w:hAnsi="Calibri" w:cs="Calibri"/>
                <w:sz w:val="20"/>
                <w:szCs w:val="20"/>
                <w:lang w:val="en-GB" w:eastAsia="en-GB"/>
              </w:rPr>
              <w:t xml:space="preserve">A5: </w:t>
            </w:r>
            <w:r w:rsidRPr="002A29CC">
              <w:rPr>
                <w:rFonts w:ascii="Calibri" w:hAnsi="Calibri" w:cs="Calibri"/>
                <w:sz w:val="20"/>
                <w:szCs w:val="20"/>
                <w:lang w:eastAsia="en-GB"/>
              </w:rPr>
              <w:t>“there is an Innovation and Research Department in Riyadh, and local branches have representatives. But the issue is lack of feedback”.</w:t>
            </w:r>
          </w:p>
          <w:p w14:paraId="0EF2E141" w14:textId="042F9B53" w:rsidR="00713E1A" w:rsidRPr="002A29CC" w:rsidRDefault="00713E1A" w:rsidP="002A29CC">
            <w:pPr>
              <w:pStyle w:val="NormalWeb"/>
              <w:spacing w:line="360" w:lineRule="auto"/>
              <w:rPr>
                <w:rFonts w:ascii="Calibri" w:hAnsi="Calibri" w:cs="Calibri"/>
                <w:sz w:val="20"/>
                <w:szCs w:val="20"/>
                <w:lang w:eastAsia="en-GB"/>
              </w:rPr>
            </w:pPr>
            <w:r w:rsidRPr="002A29CC">
              <w:rPr>
                <w:rFonts w:ascii="Calibri" w:hAnsi="Calibri" w:cs="Calibri"/>
                <w:sz w:val="20"/>
                <w:szCs w:val="20"/>
                <w:lang w:eastAsia="en-GB"/>
              </w:rPr>
              <w:t xml:space="preserve">A8: </w:t>
            </w:r>
            <w:r w:rsidRPr="002A29CC">
              <w:rPr>
                <w:rFonts w:ascii="Calibri" w:hAnsi="Calibri" w:cs="Calibri"/>
                <w:sz w:val="20"/>
                <w:szCs w:val="20"/>
              </w:rPr>
              <w:t>“Currently, no</w:t>
            </w:r>
            <w:r w:rsidR="005F61C8" w:rsidRPr="002A29CC">
              <w:rPr>
                <w:rFonts w:ascii="Calibri" w:hAnsi="Calibri" w:cs="Calibri"/>
                <w:sz w:val="20"/>
                <w:szCs w:val="20"/>
              </w:rPr>
              <w:t xml:space="preserve">, </w:t>
            </w:r>
            <w:r w:rsidRPr="002A29CC">
              <w:rPr>
                <w:rFonts w:ascii="Calibri" w:hAnsi="Calibri" w:cs="Calibri"/>
                <w:sz w:val="20"/>
                <w:szCs w:val="20"/>
              </w:rPr>
              <w:t>not in Jazan, at least not where I work” “As a paramedic, no one listens—no platform for presenting ideas”.</w:t>
            </w:r>
          </w:p>
          <w:p w14:paraId="5A27F6C4" w14:textId="77777777" w:rsidR="00713E1A" w:rsidRPr="002A29CC" w:rsidRDefault="00713E1A" w:rsidP="002A29CC">
            <w:pPr>
              <w:pStyle w:val="NormalWeb"/>
              <w:spacing w:line="360" w:lineRule="auto"/>
              <w:rPr>
                <w:rFonts w:ascii="Calibri" w:hAnsi="Calibri" w:cs="Calibri"/>
                <w:sz w:val="20"/>
                <w:szCs w:val="20"/>
              </w:rPr>
            </w:pPr>
            <w:r w:rsidRPr="002A29CC">
              <w:rPr>
                <w:rFonts w:ascii="Calibri" w:hAnsi="Calibri" w:cs="Calibri"/>
                <w:sz w:val="20"/>
                <w:szCs w:val="20"/>
              </w:rPr>
              <w:t xml:space="preserve">A12: “Because of this, when you raise an issue or idea, it often just goes to the email archive with no action taken”. “They say they </w:t>
            </w:r>
            <w:proofErr w:type="gramStart"/>
            <w:r w:rsidRPr="002A29CC">
              <w:rPr>
                <w:rFonts w:ascii="Calibri" w:hAnsi="Calibri" w:cs="Calibri"/>
                <w:sz w:val="20"/>
                <w:szCs w:val="20"/>
              </w:rPr>
              <w:t>do,</w:t>
            </w:r>
            <w:proofErr w:type="gramEnd"/>
            <w:r w:rsidRPr="002A29CC">
              <w:rPr>
                <w:rFonts w:ascii="Calibri" w:hAnsi="Calibri" w:cs="Calibri"/>
                <w:sz w:val="20"/>
                <w:szCs w:val="20"/>
              </w:rPr>
              <w:t xml:space="preserve"> there’s something called “Employee Voice”. </w:t>
            </w:r>
            <w:proofErr w:type="gramStart"/>
            <w:r w:rsidRPr="002A29CC">
              <w:rPr>
                <w:rFonts w:ascii="Calibri" w:hAnsi="Calibri" w:cs="Calibri"/>
                <w:sz w:val="20"/>
                <w:szCs w:val="20"/>
              </w:rPr>
              <w:t>But in reality,</w:t>
            </w:r>
            <w:proofErr w:type="gramEnd"/>
            <w:r w:rsidRPr="002A29CC">
              <w:rPr>
                <w:rFonts w:ascii="Calibri" w:hAnsi="Calibri" w:cs="Calibri"/>
                <w:sz w:val="20"/>
                <w:szCs w:val="20"/>
              </w:rPr>
              <w:t xml:space="preserve"> as actual work, no – nothing really happens”. “No. Innovation is a big word, and there’s nothing like that. The focus is on running operations and keeping the shifts moving”. “Even if you submit an idea, it might take 6 or 7 months going from email to email”.</w:t>
            </w:r>
          </w:p>
          <w:p w14:paraId="5431EA31" w14:textId="44BEFE2D" w:rsidR="00713E1A" w:rsidRPr="002A29CC" w:rsidRDefault="00713E1A" w:rsidP="002A29CC">
            <w:pPr>
              <w:pStyle w:val="NormalWeb"/>
              <w:spacing w:line="360" w:lineRule="auto"/>
              <w:rPr>
                <w:rFonts w:ascii="Calibri" w:hAnsi="Calibri" w:cs="Calibri"/>
                <w:sz w:val="20"/>
                <w:szCs w:val="20"/>
              </w:rPr>
            </w:pPr>
            <w:r w:rsidRPr="002A29CC">
              <w:rPr>
                <w:rFonts w:ascii="Calibri" w:hAnsi="Calibri" w:cs="Calibri"/>
                <w:sz w:val="20"/>
                <w:szCs w:val="20"/>
              </w:rPr>
              <w:t>A13: “The first challenge is that there’s no dedicated place or department for innovations</w:t>
            </w:r>
            <w:r w:rsidR="005F61C8" w:rsidRPr="002A29CC">
              <w:rPr>
                <w:rFonts w:ascii="Calibri" w:hAnsi="Calibri" w:cs="Calibri"/>
                <w:sz w:val="20"/>
                <w:szCs w:val="20"/>
              </w:rPr>
              <w:t xml:space="preserve">; </w:t>
            </w:r>
            <w:r w:rsidRPr="002A29CC">
              <w:rPr>
                <w:rFonts w:ascii="Calibri" w:hAnsi="Calibri" w:cs="Calibri"/>
                <w:sz w:val="20"/>
                <w:szCs w:val="20"/>
              </w:rPr>
              <w:t>no clear channel where someone with an idea can present it. You might have an idea, but you don’t know who to take it to”. “The second challenge is that sometimes the people in place aren’t up to date with new developments or useful tools, so they may not understand what you’re proposing, or they find it difficult to grasp because they don’t have prior exposure to such ideas”.</w:t>
            </w:r>
          </w:p>
        </w:tc>
      </w:tr>
      <w:tr w:rsidR="00713E1A" w:rsidRPr="005219B9" w14:paraId="7748225F" w14:textId="77777777" w:rsidTr="00237ACC">
        <w:trPr>
          <w:trHeight w:val="699"/>
        </w:trPr>
        <w:tc>
          <w:tcPr>
            <w:tcW w:w="1985" w:type="dxa"/>
            <w:vMerge/>
          </w:tcPr>
          <w:p w14:paraId="450FD773" w14:textId="77777777" w:rsidR="00713E1A" w:rsidRPr="005219B9" w:rsidRDefault="00713E1A" w:rsidP="005219B9">
            <w:pPr>
              <w:pStyle w:val="NoSpacing"/>
              <w:spacing w:line="360" w:lineRule="auto"/>
              <w:jc w:val="right"/>
              <w:rPr>
                <w:rFonts w:ascii="Calibri" w:hAnsi="Calibri" w:cs="Calibri"/>
                <w:sz w:val="20"/>
                <w:szCs w:val="20"/>
              </w:rPr>
            </w:pPr>
          </w:p>
        </w:tc>
        <w:tc>
          <w:tcPr>
            <w:tcW w:w="2410" w:type="dxa"/>
          </w:tcPr>
          <w:p w14:paraId="0BC93EB5" w14:textId="66FD8D38" w:rsidR="00713E1A" w:rsidRPr="005B3325" w:rsidRDefault="005B3325" w:rsidP="005B3325">
            <w:pPr>
              <w:pStyle w:val="NoSpacing"/>
              <w:spacing w:line="360" w:lineRule="auto"/>
              <w:jc w:val="right"/>
              <w:rPr>
                <w:rFonts w:ascii="Calibri" w:hAnsi="Calibri" w:cs="Calibri"/>
                <w:sz w:val="20"/>
                <w:szCs w:val="20"/>
              </w:rPr>
            </w:pPr>
            <w:r w:rsidRPr="005B3325">
              <w:rPr>
                <w:rFonts w:ascii="Calibri" w:hAnsi="Calibri" w:cs="Calibri"/>
                <w:i/>
                <w:iCs/>
                <w:sz w:val="20"/>
                <w:szCs w:val="20"/>
                <w:highlight w:val="green"/>
              </w:rPr>
              <w:t>Innovation as a frontline contribution to improving trauma care</w:t>
            </w:r>
            <w:r>
              <w:rPr>
                <w:rFonts w:ascii="Calibri" w:hAnsi="Calibri" w:cs="Calibri"/>
                <w:i/>
                <w:iCs/>
                <w:sz w:val="20"/>
                <w:szCs w:val="20"/>
              </w:rPr>
              <w:t xml:space="preserve">. </w:t>
            </w:r>
            <w:r>
              <w:rPr>
                <w:rFonts w:ascii="Calibri" w:hAnsi="Calibri" w:cs="Calibri"/>
                <w:sz w:val="20"/>
                <w:szCs w:val="20"/>
              </w:rPr>
              <w:t>A</w:t>
            </w:r>
            <w:r w:rsidR="008427C6">
              <w:rPr>
                <w:rFonts w:ascii="Calibri" w:hAnsi="Calibri" w:cs="Calibri"/>
                <w:sz w:val="20"/>
                <w:szCs w:val="20"/>
              </w:rPr>
              <w:t>1, A5, A6, A7, A8, A9, A10, A11, A12, A14</w:t>
            </w:r>
          </w:p>
        </w:tc>
        <w:tc>
          <w:tcPr>
            <w:tcW w:w="12190" w:type="dxa"/>
          </w:tcPr>
          <w:p w14:paraId="68A086D7" w14:textId="0E9F5CA5" w:rsidR="002A29CC" w:rsidRPr="002A29CC" w:rsidRDefault="002A29CC" w:rsidP="002A29CC">
            <w:pPr>
              <w:pStyle w:val="NormalWeb"/>
              <w:spacing w:after="0" w:line="360" w:lineRule="auto"/>
              <w:rPr>
                <w:rFonts w:ascii="Calibri" w:hAnsi="Calibri" w:cs="Calibri"/>
              </w:rPr>
            </w:pPr>
            <w:r w:rsidRPr="002A29CC">
              <w:rPr>
                <w:rFonts w:ascii="Calibri" w:hAnsi="Calibri" w:cs="Calibri"/>
                <w:sz w:val="20"/>
              </w:rPr>
              <w:t>A1: “Research and knowledge are key. Paramedics should be aware of the challenges they face in the field and think of solutions. For instance, the chest compression device we discussed has resolved many issues. If we identify more obstacles, I’m sure we will find innovative solutions</w:t>
            </w:r>
            <w:r w:rsidR="008427C6">
              <w:rPr>
                <w:rFonts w:ascii="Calibri" w:hAnsi="Calibri" w:cs="Calibri"/>
                <w:sz w:val="20"/>
              </w:rPr>
              <w:t>”.</w:t>
            </w:r>
            <w:r w:rsidRPr="002A29CC">
              <w:rPr>
                <w:rFonts w:ascii="Calibri" w:hAnsi="Calibri" w:cs="Calibri"/>
                <w:sz w:val="20"/>
              </w:rPr>
              <w:t xml:space="preserve"> “Discussing field challenges with supervisors and decision-makers is crucial. When we communicate these issues effectively, solutions can be developed</w:t>
            </w:r>
            <w:r w:rsidR="008427C6">
              <w:rPr>
                <w:rFonts w:ascii="Calibri" w:hAnsi="Calibri" w:cs="Calibri"/>
                <w:sz w:val="20"/>
              </w:rPr>
              <w:t>”.</w:t>
            </w:r>
          </w:p>
          <w:p w14:paraId="7161D6A5" w14:textId="748F2387" w:rsidR="002A29CC" w:rsidRPr="002A29CC" w:rsidRDefault="002A29CC" w:rsidP="002A29CC">
            <w:pPr>
              <w:pStyle w:val="NormalWeb"/>
              <w:spacing w:after="0" w:line="360" w:lineRule="auto"/>
              <w:rPr>
                <w:rFonts w:ascii="Calibri" w:hAnsi="Calibri" w:cs="Calibri"/>
              </w:rPr>
            </w:pPr>
            <w:r w:rsidRPr="002A29CC">
              <w:rPr>
                <w:rFonts w:ascii="Calibri" w:hAnsi="Calibri" w:cs="Calibri"/>
                <w:sz w:val="20"/>
              </w:rPr>
              <w:t>A5: “I have many ideas and I previously submitted them. My main aim is not to appear with an idea as an individual. I have no problem if the research produces ideas that benefit society and benefit the patient</w:t>
            </w:r>
            <w:r w:rsidR="001A5339">
              <w:rPr>
                <w:rFonts w:ascii="Calibri" w:hAnsi="Calibri" w:cs="Calibri"/>
                <w:sz w:val="20"/>
              </w:rPr>
              <w:t>”.</w:t>
            </w:r>
          </w:p>
          <w:p w14:paraId="1E585A54" w14:textId="3952DCA7" w:rsidR="002A29CC" w:rsidRPr="002A29CC" w:rsidRDefault="002A29CC" w:rsidP="002A29CC">
            <w:pPr>
              <w:pStyle w:val="NormalWeb"/>
              <w:spacing w:after="0" w:line="360" w:lineRule="auto"/>
              <w:rPr>
                <w:rFonts w:ascii="Calibri" w:hAnsi="Calibri" w:cs="Calibri"/>
              </w:rPr>
            </w:pPr>
            <w:r w:rsidRPr="002A29CC">
              <w:rPr>
                <w:rFonts w:ascii="Calibri" w:hAnsi="Calibri" w:cs="Calibri"/>
                <w:sz w:val="20"/>
              </w:rPr>
              <w:lastRenderedPageBreak/>
              <w:t>A6: “We can present our ideas and projects to them. Anyone with an innovation can submit it, and the committee would study it</w:t>
            </w:r>
            <w:r w:rsidR="001A5339">
              <w:rPr>
                <w:rFonts w:ascii="Calibri" w:hAnsi="Calibri" w:cs="Calibri"/>
                <w:sz w:val="20"/>
              </w:rPr>
              <w:t>”.</w:t>
            </w:r>
            <w:r w:rsidRPr="002A29CC">
              <w:rPr>
                <w:rFonts w:ascii="Calibri" w:hAnsi="Calibri" w:cs="Calibri"/>
                <w:sz w:val="20"/>
              </w:rPr>
              <w:t xml:space="preserve"> “There should be in-person workshops where everyone gathers and shares their ideas or inventions or projects. Maybe one paramedic has part of an idea, and another has something that complements it. Together, they could develop it into a complete, ready-to-use concept</w:t>
            </w:r>
            <w:r w:rsidR="001A5339">
              <w:rPr>
                <w:rFonts w:ascii="Calibri" w:hAnsi="Calibri" w:cs="Calibri"/>
                <w:sz w:val="20"/>
              </w:rPr>
              <w:t>”.</w:t>
            </w:r>
            <w:r w:rsidRPr="002A29CC">
              <w:rPr>
                <w:rFonts w:ascii="Calibri" w:hAnsi="Calibri" w:cs="Calibri"/>
                <w:sz w:val="20"/>
              </w:rPr>
              <w:t xml:space="preserve"> “I’ve shared everything I have with you based on my role in the Ministry of Health</w:t>
            </w:r>
            <w:r w:rsidR="001A5339">
              <w:rPr>
                <w:rFonts w:ascii="Calibri" w:hAnsi="Calibri" w:cs="Calibri"/>
                <w:sz w:val="20"/>
              </w:rPr>
              <w:t>”.</w:t>
            </w:r>
          </w:p>
          <w:p w14:paraId="3E8DFDB7" w14:textId="413164DE" w:rsidR="002A29CC" w:rsidRPr="002A29CC" w:rsidRDefault="002A29CC" w:rsidP="002A29CC">
            <w:pPr>
              <w:pStyle w:val="NormalWeb"/>
              <w:spacing w:after="0" w:line="360" w:lineRule="auto"/>
              <w:rPr>
                <w:rFonts w:ascii="Calibri" w:hAnsi="Calibri" w:cs="Calibri"/>
              </w:rPr>
            </w:pPr>
            <w:r w:rsidRPr="002A29CC">
              <w:rPr>
                <w:rFonts w:ascii="Calibri" w:hAnsi="Calibri" w:cs="Calibri"/>
                <w:sz w:val="20"/>
              </w:rPr>
              <w:t>A7: “Honestly, many of the younger paramedics are already sharing ideas. They send emails with suggestions, like, ‘This idea could work better if we change X or Y</w:t>
            </w:r>
            <w:r w:rsidR="0025285C">
              <w:rPr>
                <w:rFonts w:ascii="Calibri" w:hAnsi="Calibri" w:cs="Calibri"/>
                <w:sz w:val="20"/>
              </w:rPr>
              <w:t xml:space="preserve">’. </w:t>
            </w:r>
            <w:r w:rsidRPr="002A29CC">
              <w:rPr>
                <w:rFonts w:ascii="Calibri" w:hAnsi="Calibri" w:cs="Calibri"/>
                <w:sz w:val="20"/>
              </w:rPr>
              <w:t>They’re really trying. A lot of them are proactively submitting proposals</w:t>
            </w:r>
            <w:r w:rsidR="001A5339">
              <w:rPr>
                <w:rFonts w:ascii="Calibri" w:hAnsi="Calibri" w:cs="Calibri"/>
                <w:sz w:val="20"/>
              </w:rPr>
              <w:t>”.</w:t>
            </w:r>
            <w:r w:rsidRPr="002A29CC">
              <w:rPr>
                <w:rFonts w:ascii="Calibri" w:hAnsi="Calibri" w:cs="Calibri"/>
                <w:sz w:val="20"/>
              </w:rPr>
              <w:t xml:space="preserve"> “They should feel empowered to share. It’s not just, ‘I’ve got a patient and a device, and that’s all I do</w:t>
            </w:r>
            <w:r w:rsidR="001A5339">
              <w:rPr>
                <w:rFonts w:ascii="Calibri" w:hAnsi="Calibri" w:cs="Calibri"/>
                <w:sz w:val="20"/>
              </w:rPr>
              <w:t>’”.</w:t>
            </w:r>
          </w:p>
          <w:p w14:paraId="07D48F9A" w14:textId="62AB8BC0" w:rsidR="002A29CC" w:rsidRPr="002A29CC" w:rsidRDefault="002A29CC" w:rsidP="002A29CC">
            <w:pPr>
              <w:pStyle w:val="NormalWeb"/>
              <w:spacing w:after="0" w:line="360" w:lineRule="auto"/>
              <w:rPr>
                <w:rFonts w:ascii="Calibri" w:hAnsi="Calibri" w:cs="Calibri"/>
              </w:rPr>
            </w:pPr>
            <w:r w:rsidRPr="002A29CC">
              <w:rPr>
                <w:rFonts w:ascii="Calibri" w:hAnsi="Calibri" w:cs="Calibri"/>
                <w:sz w:val="20"/>
              </w:rPr>
              <w:t>A8: “Listen to our field-based solutions, like improving the handover process. There are many operational suggestions that could benefit the service</w:t>
            </w:r>
            <w:r w:rsidR="001A5339">
              <w:rPr>
                <w:rFonts w:ascii="Calibri" w:hAnsi="Calibri" w:cs="Calibri"/>
                <w:sz w:val="20"/>
              </w:rPr>
              <w:t>”.</w:t>
            </w:r>
          </w:p>
          <w:p w14:paraId="0095CE6E" w14:textId="450604F8" w:rsidR="002A29CC" w:rsidRPr="002A29CC" w:rsidRDefault="002A29CC" w:rsidP="002A29CC">
            <w:pPr>
              <w:pStyle w:val="NormalWeb"/>
              <w:spacing w:after="0" w:line="360" w:lineRule="auto"/>
              <w:rPr>
                <w:rFonts w:ascii="Calibri" w:hAnsi="Calibri" w:cs="Calibri"/>
              </w:rPr>
            </w:pPr>
            <w:r w:rsidRPr="002A29CC">
              <w:rPr>
                <w:rFonts w:ascii="Calibri" w:hAnsi="Calibri" w:cs="Calibri"/>
                <w:sz w:val="20"/>
              </w:rPr>
              <w:t>A9: “Through personal experience… one paramedic might deal with seizures, another with trauma or strokes. These impactful experiences might inspire someone to innovate</w:t>
            </w:r>
            <w:r w:rsidR="001A5339">
              <w:rPr>
                <w:rFonts w:ascii="Calibri" w:hAnsi="Calibri" w:cs="Calibri"/>
                <w:sz w:val="20"/>
              </w:rPr>
              <w:t xml:space="preserve">”. </w:t>
            </w:r>
            <w:r w:rsidRPr="002A29CC">
              <w:rPr>
                <w:rFonts w:ascii="Calibri" w:hAnsi="Calibri" w:cs="Calibri"/>
                <w:sz w:val="20"/>
              </w:rPr>
              <w:t>“You might handle 10 cases in a month, but just one will stick in your memory. You might come to a doctor and say, ‘I had this case, maybe there’s a device or idea that could help in the future</w:t>
            </w:r>
            <w:r w:rsidR="001A5339">
              <w:rPr>
                <w:rFonts w:ascii="Calibri" w:hAnsi="Calibri" w:cs="Calibri"/>
                <w:sz w:val="20"/>
              </w:rPr>
              <w:t xml:space="preserve">’. </w:t>
            </w:r>
            <w:r w:rsidRPr="002A29CC">
              <w:rPr>
                <w:rFonts w:ascii="Calibri" w:hAnsi="Calibri" w:cs="Calibri"/>
                <w:sz w:val="20"/>
              </w:rPr>
              <w:t>That one case could lead to innovation. It’s about sharing stories and experiences</w:t>
            </w:r>
            <w:r w:rsidR="001A5339">
              <w:rPr>
                <w:rFonts w:ascii="Calibri" w:hAnsi="Calibri" w:cs="Calibri"/>
                <w:sz w:val="20"/>
              </w:rPr>
              <w:t>”.</w:t>
            </w:r>
            <w:r w:rsidRPr="002A29CC">
              <w:rPr>
                <w:rFonts w:ascii="Calibri" w:hAnsi="Calibri" w:cs="Calibri"/>
                <w:sz w:val="20"/>
              </w:rPr>
              <w:t xml:space="preserve"> “Documenting the inventor’s name is crucial. It could mean the world to that person, even more than financial reward. Imagine seeing your idea become reality and help people worldwide. That’s what matters most</w:t>
            </w:r>
            <w:r w:rsidR="001A5339">
              <w:rPr>
                <w:rFonts w:ascii="Calibri" w:hAnsi="Calibri" w:cs="Calibri"/>
                <w:sz w:val="20"/>
              </w:rPr>
              <w:t>”.</w:t>
            </w:r>
          </w:p>
          <w:p w14:paraId="0E1D1061" w14:textId="72BB3C24" w:rsidR="002A29CC" w:rsidRPr="002A29CC" w:rsidRDefault="002A29CC" w:rsidP="002A29CC">
            <w:pPr>
              <w:pStyle w:val="NormalWeb"/>
              <w:spacing w:after="0" w:line="360" w:lineRule="auto"/>
              <w:rPr>
                <w:rFonts w:ascii="Calibri" w:hAnsi="Calibri" w:cs="Calibri"/>
              </w:rPr>
            </w:pPr>
            <w:r w:rsidRPr="002A29CC">
              <w:rPr>
                <w:rFonts w:ascii="Calibri" w:hAnsi="Calibri" w:cs="Calibri"/>
                <w:sz w:val="20"/>
              </w:rPr>
              <w:t>A10: “I’m happy to contribute. I truly hope this kind of research helps improve the entire emergency medical services system in the Kingdom. Anything that helps</w:t>
            </w:r>
            <w:r w:rsidR="00237ACC">
              <w:rPr>
                <w:rFonts w:ascii="Calibri" w:hAnsi="Calibri" w:cs="Calibri"/>
                <w:sz w:val="20"/>
              </w:rPr>
              <w:t xml:space="preserve">, </w:t>
            </w:r>
            <w:r w:rsidRPr="002A29CC">
              <w:rPr>
                <w:rFonts w:ascii="Calibri" w:hAnsi="Calibri" w:cs="Calibri"/>
                <w:sz w:val="20"/>
              </w:rPr>
              <w:t>we’re part of it. We’re part of the community</w:t>
            </w:r>
            <w:r w:rsidR="00237ACC">
              <w:rPr>
                <w:rFonts w:ascii="Calibri" w:hAnsi="Calibri" w:cs="Calibri"/>
                <w:sz w:val="20"/>
              </w:rPr>
              <w:t>”.</w:t>
            </w:r>
            <w:r w:rsidRPr="002A29CC">
              <w:rPr>
                <w:rFonts w:ascii="Calibri" w:hAnsi="Calibri" w:cs="Calibri"/>
                <w:sz w:val="20"/>
              </w:rPr>
              <w:t xml:space="preserve"> </w:t>
            </w:r>
            <w:r w:rsidR="00237ACC">
              <w:rPr>
                <w:rFonts w:ascii="Calibri" w:hAnsi="Calibri" w:cs="Calibri"/>
                <w:sz w:val="20"/>
              </w:rPr>
              <w:t>“R</w:t>
            </w:r>
            <w:r w:rsidRPr="002A29CC">
              <w:rPr>
                <w:rFonts w:ascii="Calibri" w:hAnsi="Calibri" w:cs="Calibri"/>
                <w:sz w:val="20"/>
              </w:rPr>
              <w:t>egarding the implementation details of an artificial intelligence idea, he stated: “Yes, I’d prefer to keep it private for now, until an opportunity arises,” and agreed that it could be reported “just as</w:t>
            </w:r>
            <w:r w:rsidR="00237ACC">
              <w:rPr>
                <w:rFonts w:ascii="Calibri" w:hAnsi="Calibri" w:cs="Calibri"/>
                <w:sz w:val="20"/>
              </w:rPr>
              <w:t xml:space="preserve"> </w:t>
            </w:r>
            <w:r w:rsidRPr="002A29CC">
              <w:rPr>
                <w:rFonts w:ascii="Calibri" w:hAnsi="Calibri" w:cs="Calibri"/>
                <w:sz w:val="20"/>
              </w:rPr>
              <w:t>a general concept”</w:t>
            </w:r>
            <w:r w:rsidR="00237ACC">
              <w:rPr>
                <w:rFonts w:ascii="Calibri" w:hAnsi="Calibri" w:cs="Calibri"/>
                <w:sz w:val="20"/>
              </w:rPr>
              <w:t>.</w:t>
            </w:r>
          </w:p>
          <w:p w14:paraId="7C43B239" w14:textId="6952FE2A" w:rsidR="002A29CC" w:rsidRPr="002A29CC" w:rsidRDefault="002A29CC" w:rsidP="002A29CC">
            <w:pPr>
              <w:pStyle w:val="NormalWeb"/>
              <w:spacing w:after="0" w:line="360" w:lineRule="auto"/>
              <w:rPr>
                <w:rFonts w:ascii="Calibri" w:hAnsi="Calibri" w:cs="Calibri"/>
              </w:rPr>
            </w:pPr>
            <w:r w:rsidRPr="002A29CC">
              <w:rPr>
                <w:rFonts w:ascii="Calibri" w:hAnsi="Calibri" w:cs="Calibri"/>
                <w:sz w:val="20"/>
              </w:rPr>
              <w:t>A11: “If my workplace offered support, I’d definitely pursue it</w:t>
            </w:r>
            <w:r w:rsidR="00237ACC">
              <w:rPr>
                <w:rFonts w:ascii="Calibri" w:hAnsi="Calibri" w:cs="Calibri"/>
                <w:sz w:val="20"/>
              </w:rPr>
              <w:t>”.</w:t>
            </w:r>
            <w:r w:rsidRPr="002A29CC">
              <w:rPr>
                <w:rFonts w:ascii="Calibri" w:hAnsi="Calibri" w:cs="Calibri"/>
                <w:sz w:val="20"/>
              </w:rPr>
              <w:t xml:space="preserve"> “There should be workshops and training sessions</w:t>
            </w:r>
            <w:r w:rsidR="00237ACC">
              <w:rPr>
                <w:rFonts w:ascii="Calibri" w:hAnsi="Calibri" w:cs="Calibri"/>
                <w:sz w:val="20"/>
              </w:rPr>
              <w:t>”.</w:t>
            </w:r>
          </w:p>
          <w:p w14:paraId="4C192B65" w14:textId="5B7D4240" w:rsidR="002A29CC" w:rsidRPr="002A29CC" w:rsidRDefault="002A29CC" w:rsidP="002A29CC">
            <w:pPr>
              <w:pStyle w:val="NormalWeb"/>
              <w:spacing w:after="0" w:line="360" w:lineRule="auto"/>
              <w:rPr>
                <w:rFonts w:ascii="Calibri" w:hAnsi="Calibri" w:cs="Calibri"/>
              </w:rPr>
            </w:pPr>
            <w:r w:rsidRPr="002A29CC">
              <w:rPr>
                <w:rFonts w:ascii="Calibri" w:hAnsi="Calibri" w:cs="Calibri"/>
                <w:sz w:val="20"/>
              </w:rPr>
              <w:t>A12: “So even if someone has an innovation, they might not want to share it, fearing they’d lose ownership rights</w:t>
            </w:r>
            <w:r w:rsidR="00237ACC">
              <w:rPr>
                <w:rFonts w:ascii="Calibri" w:hAnsi="Calibri" w:cs="Calibri"/>
                <w:sz w:val="20"/>
              </w:rPr>
              <w:t>”.</w:t>
            </w:r>
          </w:p>
          <w:p w14:paraId="427756C2" w14:textId="153CD3EB" w:rsidR="00713E1A" w:rsidRPr="002A29CC" w:rsidRDefault="002A29CC" w:rsidP="002A29CC">
            <w:pPr>
              <w:pStyle w:val="NormalWeb"/>
              <w:spacing w:line="360" w:lineRule="auto"/>
              <w:rPr>
                <w:rFonts w:ascii="Calibri" w:hAnsi="Calibri" w:cs="Calibri"/>
                <w:sz w:val="20"/>
                <w:szCs w:val="20"/>
              </w:rPr>
            </w:pPr>
            <w:r w:rsidRPr="002A29CC">
              <w:rPr>
                <w:rFonts w:ascii="Calibri" w:hAnsi="Calibri" w:cs="Calibri"/>
                <w:sz w:val="20"/>
              </w:rPr>
              <w:lastRenderedPageBreak/>
              <w:t>A14: “When the paramedic is positive, this attitude helps generate ideas and innovations either from themselves or the people around them. Through their field experience, of course. For example, if you give me an innovation idea, I can give you feedback from a field perspective on</w:t>
            </w:r>
            <w:r w:rsidR="00237ACC">
              <w:rPr>
                <w:rFonts w:ascii="Calibri" w:hAnsi="Calibri" w:cs="Calibri"/>
                <w:sz w:val="20"/>
              </w:rPr>
              <w:t xml:space="preserve"> </w:t>
            </w:r>
            <w:r w:rsidRPr="002A29CC">
              <w:rPr>
                <w:rFonts w:ascii="Calibri" w:hAnsi="Calibri" w:cs="Calibri"/>
                <w:sz w:val="20"/>
              </w:rPr>
              <w:t>how this innovation could help in real situations. I can also give you my own field-based ideas that could help improve the innovation</w:t>
            </w:r>
            <w:r w:rsidR="00237ACC">
              <w:rPr>
                <w:rFonts w:ascii="Calibri" w:hAnsi="Calibri" w:cs="Calibri"/>
                <w:sz w:val="20"/>
              </w:rPr>
              <w:t>”.</w:t>
            </w:r>
          </w:p>
        </w:tc>
      </w:tr>
    </w:tbl>
    <w:p w14:paraId="316EBBBF" w14:textId="77777777" w:rsidR="001E67DC" w:rsidRPr="005219B9" w:rsidRDefault="001E67DC" w:rsidP="005219B9">
      <w:pPr>
        <w:pStyle w:val="NoSpacing"/>
        <w:spacing w:line="360" w:lineRule="auto"/>
        <w:rPr>
          <w:rFonts w:ascii="Calibri" w:hAnsi="Calibri" w:cs="Calibri"/>
          <w:highlight w:val="green"/>
        </w:rPr>
      </w:pPr>
    </w:p>
    <w:p w14:paraId="25C707E3" w14:textId="65A2175D" w:rsidR="000F0841" w:rsidRPr="005219B9" w:rsidRDefault="000F0841" w:rsidP="005219B9">
      <w:pPr>
        <w:pStyle w:val="NoSpacing"/>
        <w:spacing w:line="360" w:lineRule="auto"/>
        <w:jc w:val="right"/>
        <w:rPr>
          <w:rFonts w:ascii="Calibri" w:hAnsi="Calibri" w:cs="Calibri"/>
          <w:b/>
          <w:bCs/>
          <w:sz w:val="24"/>
          <w:szCs w:val="24"/>
        </w:rPr>
      </w:pPr>
      <w:r w:rsidRPr="005219B9">
        <w:rPr>
          <w:rFonts w:ascii="Calibri" w:hAnsi="Calibri" w:cs="Calibri"/>
          <w:b/>
          <w:bCs/>
          <w:sz w:val="24"/>
          <w:szCs w:val="24"/>
        </w:rPr>
        <w:t>Matrix 2:</w:t>
      </w:r>
      <w:r w:rsidR="006924ED" w:rsidRPr="005219B9">
        <w:rPr>
          <w:rFonts w:ascii="Calibri" w:hAnsi="Calibri" w:cs="Calibri"/>
          <w:b/>
          <w:bCs/>
          <w:sz w:val="24"/>
          <w:szCs w:val="24"/>
        </w:rPr>
        <w:t xml:space="preserve"> </w:t>
      </w:r>
      <w:r w:rsidR="00A34E64" w:rsidRPr="005219B9">
        <w:rPr>
          <w:rFonts w:ascii="Calibri" w:hAnsi="Calibri" w:cs="Calibri"/>
          <w:sz w:val="24"/>
          <w:szCs w:val="24"/>
        </w:rPr>
        <w:t>What barriers influence the implementation of innovative practices in prehospital settings?</w:t>
      </w:r>
    </w:p>
    <w:tbl>
      <w:tblPr>
        <w:tblStyle w:val="TableGrid"/>
        <w:tblW w:w="16585" w:type="dxa"/>
        <w:tblInd w:w="-1281" w:type="dxa"/>
        <w:tblLayout w:type="fixed"/>
        <w:tblLook w:val="04A0" w:firstRow="1" w:lastRow="0" w:firstColumn="1" w:lastColumn="0" w:noHBand="0" w:noVBand="1"/>
      </w:tblPr>
      <w:tblGrid>
        <w:gridCol w:w="1843"/>
        <w:gridCol w:w="2410"/>
        <w:gridCol w:w="12332"/>
      </w:tblGrid>
      <w:tr w:rsidR="009D6465" w:rsidRPr="005219B9" w14:paraId="0B63A1B9" w14:textId="77777777" w:rsidTr="00FD5C04">
        <w:tc>
          <w:tcPr>
            <w:tcW w:w="1843" w:type="dxa"/>
            <w:shd w:val="clear" w:color="auto" w:fill="D9D9D9" w:themeFill="background1" w:themeFillShade="D9"/>
          </w:tcPr>
          <w:p w14:paraId="5F8648A2" w14:textId="0ECDBF2C" w:rsidR="009D6465" w:rsidRPr="005219B9" w:rsidRDefault="009D6465" w:rsidP="005219B9">
            <w:pPr>
              <w:pStyle w:val="NoSpacing"/>
              <w:spacing w:line="360" w:lineRule="auto"/>
              <w:jc w:val="right"/>
              <w:rPr>
                <w:rFonts w:ascii="Calibri" w:hAnsi="Calibri" w:cs="Calibri"/>
                <w:b/>
                <w:bCs/>
                <w:i/>
                <w:iCs/>
                <w:sz w:val="20"/>
                <w:szCs w:val="20"/>
              </w:rPr>
            </w:pPr>
            <w:r w:rsidRPr="005219B9">
              <w:rPr>
                <w:rFonts w:ascii="Calibri" w:hAnsi="Calibri" w:cs="Calibri"/>
                <w:b/>
                <w:bCs/>
                <w:i/>
                <w:iCs/>
                <w:sz w:val="20"/>
                <w:szCs w:val="20"/>
              </w:rPr>
              <w:t>Domains for each objective</w:t>
            </w:r>
          </w:p>
        </w:tc>
        <w:tc>
          <w:tcPr>
            <w:tcW w:w="2410" w:type="dxa"/>
            <w:shd w:val="clear" w:color="auto" w:fill="D9D9D9" w:themeFill="background1" w:themeFillShade="D9"/>
          </w:tcPr>
          <w:p w14:paraId="3D9D5F65" w14:textId="54B6D7B4" w:rsidR="009D6465" w:rsidRPr="005219B9" w:rsidRDefault="009D6465" w:rsidP="005219B9">
            <w:pPr>
              <w:pStyle w:val="NoSpacing"/>
              <w:spacing w:line="360" w:lineRule="auto"/>
              <w:jc w:val="right"/>
              <w:rPr>
                <w:rFonts w:ascii="Calibri" w:hAnsi="Calibri" w:cs="Calibri"/>
                <w:b/>
                <w:bCs/>
                <w:i/>
                <w:iCs/>
                <w:sz w:val="20"/>
                <w:szCs w:val="20"/>
              </w:rPr>
            </w:pPr>
            <w:r w:rsidRPr="005219B9">
              <w:rPr>
                <w:rFonts w:ascii="Calibri" w:hAnsi="Calibri" w:cs="Calibri"/>
                <w:b/>
                <w:bCs/>
                <w:i/>
                <w:iCs/>
                <w:sz w:val="20"/>
                <w:szCs w:val="20"/>
              </w:rPr>
              <w:t>Themes and their subthemes (with interviewees’ IDs)</w:t>
            </w:r>
          </w:p>
        </w:tc>
        <w:tc>
          <w:tcPr>
            <w:tcW w:w="12332" w:type="dxa"/>
            <w:shd w:val="clear" w:color="auto" w:fill="D9D9D9" w:themeFill="background1" w:themeFillShade="D9"/>
          </w:tcPr>
          <w:p w14:paraId="596178C9" w14:textId="4AE70214" w:rsidR="009D6465" w:rsidRPr="005219B9" w:rsidRDefault="009D6465" w:rsidP="005219B9">
            <w:pPr>
              <w:pStyle w:val="NoSpacing"/>
              <w:spacing w:line="360" w:lineRule="auto"/>
              <w:jc w:val="right"/>
              <w:rPr>
                <w:rFonts w:ascii="Calibri" w:hAnsi="Calibri" w:cs="Calibri"/>
                <w:b/>
                <w:bCs/>
                <w:i/>
                <w:iCs/>
                <w:sz w:val="20"/>
                <w:szCs w:val="20"/>
              </w:rPr>
            </w:pPr>
            <w:r w:rsidRPr="005219B9">
              <w:rPr>
                <w:rFonts w:ascii="Calibri" w:hAnsi="Calibri" w:cs="Calibri"/>
                <w:b/>
                <w:bCs/>
                <w:i/>
                <w:iCs/>
                <w:sz w:val="20"/>
                <w:szCs w:val="20"/>
              </w:rPr>
              <w:t>After examining data for quotes and responses that identify the importance of themes and subthemes.</w:t>
            </w:r>
          </w:p>
        </w:tc>
      </w:tr>
      <w:tr w:rsidR="00BA5888" w:rsidRPr="005219B9" w14:paraId="563AFCA6" w14:textId="77777777" w:rsidTr="00645D62">
        <w:tc>
          <w:tcPr>
            <w:tcW w:w="1843" w:type="dxa"/>
            <w:vMerge w:val="restart"/>
          </w:tcPr>
          <w:p w14:paraId="083FDC80" w14:textId="3A6010E8" w:rsidR="00801F2E" w:rsidRPr="005219B9" w:rsidRDefault="00BD7512" w:rsidP="005219B9">
            <w:pPr>
              <w:spacing w:line="360" w:lineRule="auto"/>
              <w:rPr>
                <w:rFonts w:ascii="Calibri" w:hAnsi="Calibri" w:cs="Calibri"/>
                <w:i/>
                <w:iCs/>
                <w:sz w:val="20"/>
                <w:szCs w:val="20"/>
              </w:rPr>
            </w:pPr>
            <w:r w:rsidRPr="005219B9">
              <w:rPr>
                <w:rFonts w:ascii="Calibri" w:hAnsi="Calibri" w:cs="Calibri"/>
                <w:i/>
                <w:iCs/>
                <w:sz w:val="20"/>
                <w:szCs w:val="20"/>
              </w:rPr>
              <w:t xml:space="preserve">Barriers to innovation adoption </w:t>
            </w:r>
          </w:p>
        </w:tc>
        <w:tc>
          <w:tcPr>
            <w:tcW w:w="2410" w:type="dxa"/>
          </w:tcPr>
          <w:p w14:paraId="14FAC703" w14:textId="0C93A134" w:rsidR="00801F2E" w:rsidRPr="005219B9" w:rsidRDefault="000B07BB" w:rsidP="005219B9">
            <w:pPr>
              <w:pStyle w:val="NoSpacing"/>
              <w:spacing w:line="360" w:lineRule="auto"/>
              <w:jc w:val="right"/>
              <w:rPr>
                <w:rFonts w:ascii="Calibri" w:hAnsi="Calibri" w:cs="Calibri"/>
                <w:i/>
                <w:iCs/>
                <w:sz w:val="20"/>
                <w:szCs w:val="20"/>
              </w:rPr>
            </w:pPr>
            <w:r w:rsidRPr="005219B9">
              <w:rPr>
                <w:rFonts w:ascii="Calibri" w:hAnsi="Calibri" w:cs="Calibri"/>
                <w:i/>
                <w:iCs/>
                <w:sz w:val="20"/>
                <w:szCs w:val="20"/>
              </w:rPr>
              <w:t>Limited training, awareness and readiness</w:t>
            </w:r>
            <w:r w:rsidR="008F35F1" w:rsidRPr="005219B9">
              <w:rPr>
                <w:rFonts w:ascii="Calibri" w:hAnsi="Calibri" w:cs="Calibri"/>
                <w:i/>
                <w:iCs/>
                <w:sz w:val="20"/>
                <w:szCs w:val="20"/>
              </w:rPr>
              <w:t xml:space="preserve">. </w:t>
            </w:r>
            <w:r w:rsidR="008F35F1" w:rsidRPr="005219B9">
              <w:rPr>
                <w:rFonts w:ascii="Calibri" w:hAnsi="Calibri" w:cs="Calibri"/>
                <w:sz w:val="20"/>
                <w:szCs w:val="20"/>
              </w:rPr>
              <w:t>A1, A4, A5, A6, A12, A13</w:t>
            </w:r>
            <w:r w:rsidR="00E862E9" w:rsidRPr="005219B9">
              <w:rPr>
                <w:rFonts w:ascii="Calibri" w:hAnsi="Calibri" w:cs="Calibri"/>
                <w:sz w:val="20"/>
                <w:szCs w:val="20"/>
              </w:rPr>
              <w:t>, A14</w:t>
            </w:r>
          </w:p>
        </w:tc>
        <w:tc>
          <w:tcPr>
            <w:tcW w:w="12332" w:type="dxa"/>
          </w:tcPr>
          <w:p w14:paraId="0A71ACC2" w14:textId="7DADE94D" w:rsidR="00F83F4D" w:rsidRPr="005219B9" w:rsidRDefault="00F83F4D" w:rsidP="005219B9">
            <w:pPr>
              <w:spacing w:line="360" w:lineRule="auto"/>
              <w:rPr>
                <w:rFonts w:ascii="Calibri" w:eastAsia="Times New Roman" w:hAnsi="Calibri" w:cs="Calibri"/>
                <w:sz w:val="20"/>
                <w:szCs w:val="20"/>
                <w:lang w:eastAsia="en-GB"/>
              </w:rPr>
            </w:pPr>
            <w:r w:rsidRPr="005219B9">
              <w:rPr>
                <w:rFonts w:ascii="Calibri" w:hAnsi="Calibri" w:cs="Calibri"/>
                <w:sz w:val="20"/>
                <w:szCs w:val="20"/>
              </w:rPr>
              <w:t xml:space="preserve">A1: </w:t>
            </w:r>
            <w:r w:rsidRPr="005219B9">
              <w:rPr>
                <w:rFonts w:ascii="Calibri" w:eastAsia="Times New Roman" w:hAnsi="Calibri" w:cs="Calibri"/>
                <w:sz w:val="20"/>
                <w:szCs w:val="20"/>
                <w:lang w:eastAsia="en-GB"/>
              </w:rPr>
              <w:t>Initially, they might present some challenges, especially when they are new, but with proper training and practice, they become easier to use”. “Lack of training and knowledge can be a major obstacle”. “Lack of awareness and inadequate training are major obstacles”.</w:t>
            </w:r>
          </w:p>
          <w:p w14:paraId="07EE324B" w14:textId="215377D0" w:rsidR="0054581F" w:rsidRPr="005219B9" w:rsidRDefault="0054581F" w:rsidP="005219B9">
            <w:pPr>
              <w:spacing w:line="360" w:lineRule="auto"/>
              <w:rPr>
                <w:rFonts w:ascii="Calibri" w:hAnsi="Calibri" w:cs="Calibri"/>
                <w:sz w:val="20"/>
                <w:szCs w:val="20"/>
              </w:rPr>
            </w:pPr>
            <w:r w:rsidRPr="005219B9">
              <w:rPr>
                <w:rFonts w:ascii="Calibri" w:eastAsia="Times New Roman" w:hAnsi="Calibri" w:cs="Calibri"/>
                <w:sz w:val="20"/>
                <w:szCs w:val="20"/>
                <w:lang w:eastAsia="en-GB"/>
              </w:rPr>
              <w:t xml:space="preserve">A4: </w:t>
            </w:r>
            <w:r w:rsidRPr="005219B9">
              <w:rPr>
                <w:rFonts w:ascii="Calibri" w:hAnsi="Calibri" w:cs="Calibri"/>
                <w:sz w:val="20"/>
                <w:szCs w:val="20"/>
              </w:rPr>
              <w:t>“I would create awareness sessions about innovation for paramedics and all staff explaining what innovation means and how it works”</w:t>
            </w:r>
            <w:r w:rsidRPr="005219B9">
              <w:rPr>
                <w:rFonts w:ascii="Calibri" w:eastAsia="Times New Roman" w:hAnsi="Calibri" w:cs="Calibri"/>
                <w:sz w:val="20"/>
                <w:szCs w:val="20"/>
                <w:lang w:eastAsia="en-GB"/>
              </w:rPr>
              <w:t>.</w:t>
            </w:r>
          </w:p>
          <w:p w14:paraId="663B8110" w14:textId="54277336" w:rsidR="0096341D" w:rsidRPr="005219B9" w:rsidRDefault="005375C4" w:rsidP="005219B9">
            <w:pPr>
              <w:spacing w:line="360" w:lineRule="auto"/>
              <w:rPr>
                <w:rFonts w:ascii="Calibri" w:eastAsia="Times New Roman" w:hAnsi="Calibri" w:cs="Calibri"/>
                <w:sz w:val="20"/>
                <w:szCs w:val="20"/>
                <w:lang w:val="en-GB" w:eastAsia="en-GB"/>
              </w:rPr>
            </w:pPr>
            <w:r w:rsidRPr="005219B9">
              <w:rPr>
                <w:rFonts w:ascii="Calibri" w:hAnsi="Calibri" w:cs="Calibri"/>
                <w:sz w:val="20"/>
                <w:szCs w:val="20"/>
              </w:rPr>
              <w:t xml:space="preserve">A5: </w:t>
            </w:r>
            <w:r w:rsidRPr="005219B9">
              <w:rPr>
                <w:rFonts w:ascii="Calibri" w:eastAsia="Times New Roman" w:hAnsi="Calibri" w:cs="Calibri"/>
                <w:sz w:val="20"/>
                <w:szCs w:val="20"/>
                <w:lang w:eastAsia="en-GB"/>
              </w:rPr>
              <w:t>About the mass-casualty response vehicles, he indicated that “They exist but aren’t used effectively. They're reserved for events like Hajj. They should be deployed in major crashes or disasters, but they often aren’t due to lack of trained staff or operational planning”</w:t>
            </w:r>
            <w:r w:rsidRPr="005219B9">
              <w:rPr>
                <w:rFonts w:ascii="Calibri" w:eastAsia="Times New Roman" w:hAnsi="Calibri" w:cs="Calibri"/>
                <w:sz w:val="20"/>
                <w:szCs w:val="20"/>
                <w:lang w:val="en-GB" w:eastAsia="en-GB"/>
              </w:rPr>
              <w:t>.</w:t>
            </w:r>
          </w:p>
          <w:p w14:paraId="117F22B7" w14:textId="6F23035E" w:rsidR="005375C4" w:rsidRPr="005219B9" w:rsidRDefault="00766DB3" w:rsidP="005219B9">
            <w:pPr>
              <w:spacing w:line="360" w:lineRule="auto"/>
              <w:rPr>
                <w:rFonts w:ascii="Calibri" w:eastAsia="Times New Roman" w:hAnsi="Calibri" w:cs="Calibri"/>
                <w:sz w:val="20"/>
                <w:szCs w:val="20"/>
                <w:lang w:eastAsia="en-GB"/>
              </w:rPr>
            </w:pPr>
            <w:r w:rsidRPr="005219B9">
              <w:rPr>
                <w:rFonts w:ascii="Calibri" w:eastAsia="Times New Roman" w:hAnsi="Calibri" w:cs="Calibri"/>
                <w:sz w:val="20"/>
                <w:szCs w:val="20"/>
                <w:lang w:val="en-GB" w:eastAsia="en-GB"/>
              </w:rPr>
              <w:t xml:space="preserve">A6: </w:t>
            </w:r>
            <w:r w:rsidR="005C54DB" w:rsidRPr="005219B9">
              <w:rPr>
                <w:rFonts w:ascii="Calibri" w:hAnsi="Calibri" w:cs="Calibri"/>
                <w:sz w:val="20"/>
                <w:szCs w:val="20"/>
              </w:rPr>
              <w:t>“a lack of training”</w:t>
            </w:r>
            <w:r w:rsidR="005C54DB" w:rsidRPr="005219B9">
              <w:rPr>
                <w:rFonts w:ascii="Calibri" w:eastAsia="Times New Roman" w:hAnsi="Calibri" w:cs="Calibri"/>
                <w:sz w:val="20"/>
                <w:szCs w:val="20"/>
                <w:lang w:eastAsia="en-GB"/>
              </w:rPr>
              <w:t>.</w:t>
            </w:r>
          </w:p>
          <w:p w14:paraId="0F010FC9" w14:textId="77777777" w:rsidR="00F265D8" w:rsidRPr="005219B9" w:rsidRDefault="00143A22" w:rsidP="005219B9">
            <w:pPr>
              <w:spacing w:line="360" w:lineRule="auto"/>
              <w:rPr>
                <w:rFonts w:ascii="Calibri" w:hAnsi="Calibri" w:cs="Calibri"/>
                <w:sz w:val="20"/>
                <w:szCs w:val="20"/>
              </w:rPr>
            </w:pPr>
            <w:r w:rsidRPr="005219B9">
              <w:rPr>
                <w:rFonts w:ascii="Calibri" w:eastAsia="Times New Roman" w:hAnsi="Calibri" w:cs="Calibri"/>
                <w:sz w:val="20"/>
                <w:szCs w:val="20"/>
                <w:lang w:eastAsia="en-GB"/>
              </w:rPr>
              <w:t>A12:</w:t>
            </w:r>
            <w:r w:rsidR="004B20C5" w:rsidRPr="005219B9">
              <w:rPr>
                <w:rFonts w:ascii="Calibri" w:hAnsi="Calibri" w:cs="Calibri"/>
                <w:sz w:val="20"/>
                <w:szCs w:val="20"/>
              </w:rPr>
              <w:t xml:space="preserve"> “There are many issues including that not everyone is familiar with the trauma pathway. For example, some full-time staff don’t have full awareness of the system or protocols, even though the information has been given to them”. </w:t>
            </w:r>
            <w:r w:rsidR="00A04908" w:rsidRPr="005219B9">
              <w:rPr>
                <w:rFonts w:ascii="Calibri" w:hAnsi="Calibri" w:cs="Calibri"/>
                <w:sz w:val="20"/>
                <w:szCs w:val="20"/>
              </w:rPr>
              <w:t xml:space="preserve">“As for medications and protocols, they are available. The problem is in their application. There’s no consistent training, and without training, the protocols and resources don’t get applied properly. Even I sometimes don’t apply certain interventions until I’ve seen a video or example that prompts me to try it the next time. The supplies are there, the </w:t>
            </w:r>
            <w:proofErr w:type="spellStart"/>
            <w:r w:rsidR="00A04908" w:rsidRPr="005219B9">
              <w:rPr>
                <w:rFonts w:ascii="Calibri" w:hAnsi="Calibri" w:cs="Calibri"/>
                <w:sz w:val="20"/>
                <w:szCs w:val="20"/>
              </w:rPr>
              <w:t>organisation</w:t>
            </w:r>
            <w:proofErr w:type="spellEnd"/>
            <w:r w:rsidR="00A04908" w:rsidRPr="005219B9">
              <w:rPr>
                <w:rFonts w:ascii="Calibri" w:hAnsi="Calibri" w:cs="Calibri"/>
                <w:sz w:val="20"/>
                <w:szCs w:val="20"/>
              </w:rPr>
              <w:t xml:space="preserve"> provides plenty, but there’s no consistent push to get staff to </w:t>
            </w:r>
            <w:proofErr w:type="gramStart"/>
            <w:r w:rsidR="00A04908" w:rsidRPr="005219B9">
              <w:rPr>
                <w:rFonts w:ascii="Calibri" w:hAnsi="Calibri" w:cs="Calibri"/>
                <w:sz w:val="20"/>
                <w:szCs w:val="20"/>
              </w:rPr>
              <w:t>actually use</w:t>
            </w:r>
            <w:proofErr w:type="gramEnd"/>
            <w:r w:rsidR="00A04908" w:rsidRPr="005219B9">
              <w:rPr>
                <w:rFonts w:ascii="Calibri" w:hAnsi="Calibri" w:cs="Calibri"/>
                <w:sz w:val="20"/>
                <w:szCs w:val="20"/>
              </w:rPr>
              <w:t xml:space="preserve"> them”.</w:t>
            </w:r>
          </w:p>
          <w:p w14:paraId="169B98BE" w14:textId="77777777" w:rsidR="00F265D8" w:rsidRPr="005219B9" w:rsidRDefault="00143A22" w:rsidP="005219B9">
            <w:pPr>
              <w:spacing w:line="360" w:lineRule="auto"/>
              <w:rPr>
                <w:rFonts w:ascii="Calibri" w:hAnsi="Calibri" w:cs="Calibri"/>
                <w:sz w:val="20"/>
                <w:szCs w:val="20"/>
              </w:rPr>
            </w:pPr>
            <w:r w:rsidRPr="005219B9">
              <w:rPr>
                <w:rFonts w:ascii="Calibri" w:eastAsia="Times New Roman" w:hAnsi="Calibri" w:cs="Calibri"/>
                <w:sz w:val="20"/>
                <w:szCs w:val="20"/>
                <w:lang w:eastAsia="en-GB"/>
              </w:rPr>
              <w:lastRenderedPageBreak/>
              <w:t xml:space="preserve">A13: </w:t>
            </w:r>
            <w:r w:rsidR="00B957B0" w:rsidRPr="005219B9">
              <w:rPr>
                <w:rFonts w:ascii="Calibri" w:hAnsi="Calibri" w:cs="Calibri"/>
                <w:sz w:val="20"/>
                <w:szCs w:val="20"/>
              </w:rPr>
              <w:t>“Honestly, no and I see that as a negative thing. When new things are introduced, there isn’t enough training. So, at first, we face operating issues and delays. The more training we have, the better we can use it effectively and correctly”.</w:t>
            </w:r>
            <w:r w:rsidR="00A16E8D" w:rsidRPr="005219B9">
              <w:rPr>
                <w:rFonts w:ascii="Calibri" w:hAnsi="Calibri" w:cs="Calibri"/>
                <w:sz w:val="20"/>
                <w:szCs w:val="20"/>
              </w:rPr>
              <w:t xml:space="preserve"> “Sometimes, when there’s no training, we don’t use new equipment</w:t>
            </w:r>
            <w:r w:rsidR="00CA637B" w:rsidRPr="005219B9">
              <w:rPr>
                <w:rFonts w:ascii="Calibri" w:hAnsi="Calibri" w:cs="Calibri"/>
                <w:sz w:val="20"/>
                <w:szCs w:val="20"/>
              </w:rPr>
              <w:t xml:space="preserve"> and </w:t>
            </w:r>
            <w:r w:rsidR="00A16E8D" w:rsidRPr="005219B9">
              <w:rPr>
                <w:rFonts w:ascii="Calibri" w:hAnsi="Calibri" w:cs="Calibri"/>
                <w:sz w:val="20"/>
                <w:szCs w:val="20"/>
              </w:rPr>
              <w:t>lack of confidence is an issue. You might be afraid of using it incorrectly, so training would help us feel confident in using it”.</w:t>
            </w:r>
          </w:p>
          <w:p w14:paraId="5E4D4AC9" w14:textId="1848526F" w:rsidR="00E862E9" w:rsidRPr="005219B9" w:rsidRDefault="00E862E9" w:rsidP="005219B9">
            <w:pPr>
              <w:pStyle w:val="NormalWeb"/>
              <w:spacing w:line="360" w:lineRule="auto"/>
              <w:rPr>
                <w:rFonts w:ascii="Calibri" w:hAnsi="Calibri" w:cs="Calibri"/>
                <w:sz w:val="20"/>
                <w:szCs w:val="20"/>
              </w:rPr>
            </w:pPr>
            <w:r w:rsidRPr="005219B9">
              <w:rPr>
                <w:rFonts w:ascii="Calibri" w:hAnsi="Calibri" w:cs="Calibri"/>
                <w:sz w:val="20"/>
                <w:szCs w:val="20"/>
              </w:rPr>
              <w:t>A14: "when I joined, no, they didn’t provide any training on them". "</w:t>
            </w:r>
            <w:proofErr w:type="gramStart"/>
            <w:r w:rsidRPr="005219B9">
              <w:rPr>
                <w:rFonts w:ascii="Calibri" w:hAnsi="Calibri" w:cs="Calibri"/>
                <w:sz w:val="20"/>
                <w:szCs w:val="20"/>
              </w:rPr>
              <w:t>the</w:t>
            </w:r>
            <w:proofErr w:type="gramEnd"/>
            <w:r w:rsidRPr="005219B9">
              <w:rPr>
                <w:rFonts w:ascii="Calibri" w:hAnsi="Calibri" w:cs="Calibri"/>
                <w:sz w:val="20"/>
                <w:szCs w:val="20"/>
              </w:rPr>
              <w:t xml:space="preserve"> equipment everyone did receive training on, which is an innovation but not new, is the LUCAS device. You’ve probably heard of it. The automatic chest compression machine. When it first arrived about a year and a half ago, all paramedics received training and attended sessions on it".</w:t>
            </w:r>
          </w:p>
        </w:tc>
      </w:tr>
      <w:tr w:rsidR="00BA5888" w:rsidRPr="005219B9" w14:paraId="539FD3FC" w14:textId="77777777" w:rsidTr="00FD5C04">
        <w:trPr>
          <w:trHeight w:val="274"/>
        </w:trPr>
        <w:tc>
          <w:tcPr>
            <w:tcW w:w="1843" w:type="dxa"/>
            <w:vMerge/>
          </w:tcPr>
          <w:p w14:paraId="2FFB6145" w14:textId="77777777" w:rsidR="00BA5888" w:rsidRPr="005219B9" w:rsidRDefault="00BA5888" w:rsidP="005219B9">
            <w:pPr>
              <w:pStyle w:val="NoSpacing"/>
              <w:spacing w:line="360" w:lineRule="auto"/>
              <w:rPr>
                <w:rFonts w:ascii="Calibri" w:hAnsi="Calibri" w:cs="Calibri"/>
                <w:sz w:val="20"/>
                <w:szCs w:val="20"/>
              </w:rPr>
            </w:pPr>
          </w:p>
        </w:tc>
        <w:tc>
          <w:tcPr>
            <w:tcW w:w="2410" w:type="dxa"/>
          </w:tcPr>
          <w:p w14:paraId="59CF5C4C" w14:textId="15F1A4C9" w:rsidR="00BA5888" w:rsidRPr="005219B9" w:rsidRDefault="003B1544" w:rsidP="005219B9">
            <w:pPr>
              <w:pStyle w:val="NoSpacing"/>
              <w:spacing w:line="360" w:lineRule="auto"/>
              <w:jc w:val="right"/>
              <w:rPr>
                <w:rFonts w:ascii="Calibri" w:hAnsi="Calibri" w:cs="Calibri"/>
                <w:i/>
                <w:iCs/>
                <w:sz w:val="20"/>
                <w:szCs w:val="20"/>
              </w:rPr>
            </w:pPr>
            <w:r w:rsidRPr="005219B9">
              <w:rPr>
                <w:rFonts w:ascii="Calibri" w:hAnsi="Calibri" w:cs="Calibri"/>
                <w:i/>
                <w:iCs/>
                <w:sz w:val="20"/>
                <w:szCs w:val="20"/>
              </w:rPr>
              <w:t>Unclear governance, limited feedback and underuse of research</w:t>
            </w:r>
            <w:r w:rsidR="005B4F4A" w:rsidRPr="005219B9">
              <w:rPr>
                <w:rFonts w:ascii="Calibri" w:hAnsi="Calibri" w:cs="Calibri"/>
                <w:i/>
                <w:iCs/>
                <w:sz w:val="20"/>
                <w:szCs w:val="20"/>
              </w:rPr>
              <w:t xml:space="preserve">. </w:t>
            </w:r>
            <w:r w:rsidR="005B4F4A" w:rsidRPr="005219B9">
              <w:rPr>
                <w:rFonts w:ascii="Calibri" w:hAnsi="Calibri" w:cs="Calibri"/>
                <w:sz w:val="20"/>
                <w:szCs w:val="20"/>
              </w:rPr>
              <w:t xml:space="preserve">A1, </w:t>
            </w:r>
            <w:r w:rsidR="00BA026A" w:rsidRPr="005219B9">
              <w:rPr>
                <w:rFonts w:ascii="Calibri" w:hAnsi="Calibri" w:cs="Calibri"/>
                <w:sz w:val="20"/>
                <w:szCs w:val="20"/>
              </w:rPr>
              <w:t xml:space="preserve">A3, A5, </w:t>
            </w:r>
            <w:r w:rsidR="008D2EC8" w:rsidRPr="005219B9">
              <w:rPr>
                <w:rFonts w:ascii="Calibri" w:hAnsi="Calibri" w:cs="Calibri"/>
                <w:sz w:val="20"/>
                <w:szCs w:val="20"/>
              </w:rPr>
              <w:t xml:space="preserve">A12, </w:t>
            </w:r>
            <w:r w:rsidR="00BA026A" w:rsidRPr="005219B9">
              <w:rPr>
                <w:rFonts w:ascii="Calibri" w:hAnsi="Calibri" w:cs="Calibri"/>
                <w:sz w:val="20"/>
                <w:szCs w:val="20"/>
              </w:rPr>
              <w:t>A13</w:t>
            </w:r>
          </w:p>
        </w:tc>
        <w:tc>
          <w:tcPr>
            <w:tcW w:w="12332" w:type="dxa"/>
          </w:tcPr>
          <w:p w14:paraId="26300CCA" w14:textId="77777777" w:rsidR="006B7D46" w:rsidRPr="005219B9" w:rsidRDefault="009E6040" w:rsidP="005219B9">
            <w:pPr>
              <w:pStyle w:val="NoSpacing"/>
              <w:spacing w:line="360" w:lineRule="auto"/>
              <w:jc w:val="right"/>
              <w:rPr>
                <w:rFonts w:ascii="Calibri" w:hAnsi="Calibri" w:cs="Calibri"/>
                <w:color w:val="000000"/>
                <w:sz w:val="20"/>
                <w:szCs w:val="20"/>
              </w:rPr>
            </w:pPr>
            <w:r w:rsidRPr="005219B9">
              <w:rPr>
                <w:rFonts w:ascii="Calibri" w:hAnsi="Calibri" w:cs="Calibri"/>
                <w:color w:val="000000"/>
                <w:sz w:val="20"/>
                <w:szCs w:val="20"/>
              </w:rPr>
              <w:t xml:space="preserve">A1: </w:t>
            </w:r>
            <w:r w:rsidRPr="005219B9">
              <w:rPr>
                <w:rFonts w:ascii="Calibri" w:eastAsia="Times New Roman" w:hAnsi="Calibri" w:cs="Calibri"/>
                <w:sz w:val="20"/>
                <w:szCs w:val="20"/>
                <w:lang w:eastAsia="en-GB"/>
              </w:rPr>
              <w:t>“Research and knowledge are key”.</w:t>
            </w:r>
            <w:r w:rsidR="00645D62" w:rsidRPr="005219B9">
              <w:rPr>
                <w:rFonts w:ascii="Calibri" w:hAnsi="Calibri" w:cs="Calibri"/>
                <w:color w:val="000000"/>
                <w:sz w:val="20"/>
                <w:szCs w:val="20"/>
              </w:rPr>
              <w:t xml:space="preserve"> </w:t>
            </w:r>
          </w:p>
          <w:p w14:paraId="6CE80431" w14:textId="14B1189D" w:rsidR="003649BE" w:rsidRPr="005219B9" w:rsidRDefault="003649BE" w:rsidP="005219B9">
            <w:pPr>
              <w:pStyle w:val="NoSpacing"/>
              <w:spacing w:line="360" w:lineRule="auto"/>
              <w:jc w:val="right"/>
              <w:rPr>
                <w:rFonts w:ascii="Calibri" w:hAnsi="Calibri" w:cs="Calibri"/>
                <w:color w:val="000000"/>
                <w:sz w:val="20"/>
                <w:szCs w:val="20"/>
              </w:rPr>
            </w:pPr>
            <w:r w:rsidRPr="005219B9">
              <w:rPr>
                <w:rFonts w:ascii="Calibri" w:hAnsi="Calibri" w:cs="Calibri"/>
                <w:color w:val="000000"/>
                <w:sz w:val="20"/>
                <w:szCs w:val="20"/>
              </w:rPr>
              <w:t xml:space="preserve">A3: </w:t>
            </w:r>
            <w:r w:rsidRPr="005219B9">
              <w:rPr>
                <w:rFonts w:ascii="Calibri" w:hAnsi="Calibri" w:cs="Calibri"/>
                <w:sz w:val="20"/>
                <w:szCs w:val="20"/>
              </w:rPr>
              <w:t>“we need a department”</w:t>
            </w:r>
            <w:r w:rsidR="00EA37AA" w:rsidRPr="005219B9">
              <w:rPr>
                <w:rFonts w:ascii="Calibri" w:hAnsi="Calibri" w:cs="Calibri"/>
                <w:sz w:val="20"/>
                <w:szCs w:val="20"/>
              </w:rPr>
              <w:t>.</w:t>
            </w:r>
            <w:r w:rsidRPr="005219B9">
              <w:rPr>
                <w:rFonts w:ascii="Calibri" w:hAnsi="Calibri" w:cs="Calibri"/>
                <w:sz w:val="20"/>
                <w:szCs w:val="20"/>
              </w:rPr>
              <w:t xml:space="preserve"> “that’s the main one, setting up a dedicated unit”</w:t>
            </w:r>
            <w:r w:rsidR="00BA645F" w:rsidRPr="005219B9">
              <w:rPr>
                <w:rFonts w:ascii="Calibri" w:hAnsi="Calibri" w:cs="Calibri"/>
                <w:sz w:val="20"/>
                <w:szCs w:val="20"/>
              </w:rPr>
              <w:t xml:space="preserve">. “But like I said, there isn’t an </w:t>
            </w:r>
            <w:proofErr w:type="spellStart"/>
            <w:r w:rsidR="00BA645F" w:rsidRPr="005219B9">
              <w:rPr>
                <w:rFonts w:ascii="Calibri" w:hAnsi="Calibri" w:cs="Calibri"/>
                <w:sz w:val="20"/>
                <w:szCs w:val="20"/>
              </w:rPr>
              <w:t>organised</w:t>
            </w:r>
            <w:proofErr w:type="spellEnd"/>
            <w:r w:rsidR="00BA645F" w:rsidRPr="005219B9">
              <w:rPr>
                <w:rFonts w:ascii="Calibri" w:hAnsi="Calibri" w:cs="Calibri"/>
                <w:sz w:val="20"/>
                <w:szCs w:val="20"/>
              </w:rPr>
              <w:t xml:space="preserve"> structure or </w:t>
            </w:r>
            <w:proofErr w:type="spellStart"/>
            <w:r w:rsidR="00BA645F" w:rsidRPr="005219B9">
              <w:rPr>
                <w:rFonts w:ascii="Calibri" w:hAnsi="Calibri" w:cs="Calibri"/>
                <w:sz w:val="20"/>
                <w:szCs w:val="20"/>
              </w:rPr>
              <w:t>centralised</w:t>
            </w:r>
            <w:proofErr w:type="spellEnd"/>
            <w:r w:rsidR="00BA645F" w:rsidRPr="005219B9">
              <w:rPr>
                <w:rFonts w:ascii="Calibri" w:hAnsi="Calibri" w:cs="Calibri"/>
                <w:sz w:val="20"/>
                <w:szCs w:val="20"/>
              </w:rPr>
              <w:t xml:space="preserve"> innovation system. If one were created, it would really help generate and implement future innovation”.</w:t>
            </w:r>
            <w:r w:rsidR="00E5789B" w:rsidRPr="005219B9">
              <w:rPr>
                <w:rFonts w:ascii="Calibri" w:hAnsi="Calibri" w:cs="Calibri"/>
                <w:sz w:val="20"/>
                <w:szCs w:val="20"/>
              </w:rPr>
              <w:t xml:space="preserve"> “there’s no such structure or procedures”. “no. Nothing like that”. “A dedicated unit, within the administration or workplace, responsible for receiving and implementing innovation ideas”. </w:t>
            </w:r>
          </w:p>
          <w:p w14:paraId="7B3259B5" w14:textId="1EF04F7D" w:rsidR="00100AFF" w:rsidRPr="005219B9" w:rsidRDefault="00100AFF" w:rsidP="005219B9">
            <w:pPr>
              <w:pStyle w:val="NoSpacing"/>
              <w:spacing w:line="360" w:lineRule="auto"/>
              <w:jc w:val="right"/>
              <w:rPr>
                <w:rFonts w:ascii="Calibri" w:eastAsia="Times New Roman" w:hAnsi="Calibri" w:cs="Calibri"/>
                <w:sz w:val="20"/>
                <w:szCs w:val="20"/>
                <w:lang w:eastAsia="en-GB"/>
              </w:rPr>
            </w:pPr>
            <w:r w:rsidRPr="005219B9">
              <w:rPr>
                <w:rFonts w:ascii="Calibri" w:hAnsi="Calibri" w:cs="Calibri"/>
                <w:sz w:val="20"/>
                <w:szCs w:val="20"/>
              </w:rPr>
              <w:t>A5:</w:t>
            </w:r>
            <w:r w:rsidR="00E90DB4" w:rsidRPr="005219B9">
              <w:rPr>
                <w:rFonts w:ascii="Calibri" w:hAnsi="Calibri" w:cs="Calibri"/>
                <w:sz w:val="20"/>
                <w:szCs w:val="20"/>
              </w:rPr>
              <w:t xml:space="preserve"> </w:t>
            </w:r>
            <w:r w:rsidR="00237D5B" w:rsidRPr="005219B9">
              <w:rPr>
                <w:rFonts w:ascii="Calibri" w:eastAsia="Times New Roman" w:hAnsi="Calibri" w:cs="Calibri"/>
                <w:sz w:val="20"/>
                <w:szCs w:val="20"/>
                <w:lang w:eastAsia="en-GB"/>
              </w:rPr>
              <w:t>“there is an Innovation and Research Department in Riyadh, and local branches have representatives. But the issue is lack of feedback. I’ve submitted several proposals that were later implemented, but I was never informed or credited. I’m not after recognition, but the lack of response is discouraging”.</w:t>
            </w:r>
            <w:r w:rsidR="00A559C4" w:rsidRPr="005219B9">
              <w:rPr>
                <w:rFonts w:ascii="Calibri" w:hAnsi="Calibri" w:cs="Calibri"/>
                <w:sz w:val="20"/>
                <w:szCs w:val="20"/>
              </w:rPr>
              <w:t xml:space="preserve"> “</w:t>
            </w:r>
            <w:r w:rsidR="00A559C4" w:rsidRPr="005219B9">
              <w:rPr>
                <w:rFonts w:ascii="Calibri" w:eastAsia="Times New Roman" w:hAnsi="Calibri" w:cs="Calibri"/>
                <w:sz w:val="20"/>
                <w:szCs w:val="20"/>
                <w:lang w:eastAsia="en-GB"/>
              </w:rPr>
              <w:t>A major barrier is the poor work environment. Many paramedics feel constantly threatened. Our management style leans heavily on warnings and punishments; very rarely on encouragement or positive reinforcement”.</w:t>
            </w:r>
            <w:r w:rsidR="00507EE5" w:rsidRPr="005219B9">
              <w:rPr>
                <w:rFonts w:ascii="Calibri" w:eastAsia="Times New Roman" w:hAnsi="Calibri" w:cs="Calibri"/>
                <w:sz w:val="20"/>
                <w:szCs w:val="20"/>
                <w:lang w:eastAsia="en-GB"/>
              </w:rPr>
              <w:t xml:space="preserve"> “</w:t>
            </w:r>
            <w:proofErr w:type="gramStart"/>
            <w:r w:rsidR="00507EE5" w:rsidRPr="005219B9">
              <w:rPr>
                <w:rFonts w:ascii="Calibri" w:eastAsia="Times New Roman" w:hAnsi="Calibri" w:cs="Calibri"/>
                <w:sz w:val="20"/>
                <w:szCs w:val="20"/>
                <w:lang w:eastAsia="en-GB"/>
              </w:rPr>
              <w:t>involve</w:t>
            </w:r>
            <w:proofErr w:type="gramEnd"/>
            <w:r w:rsidR="00507EE5" w:rsidRPr="005219B9">
              <w:rPr>
                <w:rFonts w:ascii="Calibri" w:eastAsia="Times New Roman" w:hAnsi="Calibri" w:cs="Calibri"/>
                <w:sz w:val="20"/>
                <w:szCs w:val="20"/>
                <w:lang w:eastAsia="en-GB"/>
              </w:rPr>
              <w:t xml:space="preserve"> them in decision-making, especially in field-related matters”. “Let paramedics feel they’re part of the system and that their input matters”.</w:t>
            </w:r>
          </w:p>
          <w:p w14:paraId="5DEFC990" w14:textId="2A48B4FB" w:rsidR="008D2EC8" w:rsidRPr="005219B9" w:rsidRDefault="008D2EC8" w:rsidP="005219B9">
            <w:pPr>
              <w:pStyle w:val="NoSpacing"/>
              <w:spacing w:line="360" w:lineRule="auto"/>
              <w:jc w:val="right"/>
              <w:rPr>
                <w:rFonts w:ascii="Calibri" w:eastAsia="Times New Roman" w:hAnsi="Calibri" w:cs="Calibri"/>
                <w:sz w:val="20"/>
                <w:szCs w:val="20"/>
                <w:lang w:eastAsia="en-GB"/>
              </w:rPr>
            </w:pPr>
            <w:r w:rsidRPr="005219B9">
              <w:rPr>
                <w:rFonts w:ascii="Calibri" w:hAnsi="Calibri" w:cs="Calibri"/>
                <w:sz w:val="20"/>
                <w:szCs w:val="20"/>
              </w:rPr>
              <w:t>A12: “Many administrative leaders are former paramedics with no additional qualifications for their role. They’re not equipped to handle broader operational, clinical, or developmental responsibilities, and they don’t value research</w:t>
            </w:r>
            <w:r w:rsidR="000D101B" w:rsidRPr="005219B9">
              <w:rPr>
                <w:rFonts w:ascii="Calibri" w:hAnsi="Calibri" w:cs="Calibri"/>
                <w:sz w:val="20"/>
                <w:szCs w:val="20"/>
              </w:rPr>
              <w:t>,</w:t>
            </w:r>
            <w:r w:rsidRPr="005219B9">
              <w:rPr>
                <w:rFonts w:ascii="Calibri" w:hAnsi="Calibri" w:cs="Calibri"/>
                <w:sz w:val="20"/>
                <w:szCs w:val="20"/>
              </w:rPr>
              <w:t xml:space="preserve"> they see it as irrelevant to their daily work. Because of this, when you raise an issue or idea, it often just goes to the email archive with no action taken. Their </w:t>
            </w:r>
            <w:proofErr w:type="gramStart"/>
            <w:r w:rsidRPr="005219B9">
              <w:rPr>
                <w:rFonts w:ascii="Calibri" w:hAnsi="Calibri" w:cs="Calibri"/>
                <w:sz w:val="20"/>
                <w:szCs w:val="20"/>
              </w:rPr>
              <w:t>main focus</w:t>
            </w:r>
            <w:proofErr w:type="gramEnd"/>
            <w:r w:rsidRPr="005219B9">
              <w:rPr>
                <w:rFonts w:ascii="Calibri" w:hAnsi="Calibri" w:cs="Calibri"/>
                <w:sz w:val="20"/>
                <w:szCs w:val="20"/>
              </w:rPr>
              <w:t xml:space="preserve"> is simply that the ambulance crews are operational</w:t>
            </w:r>
            <w:r w:rsidR="000D101B" w:rsidRPr="005219B9">
              <w:rPr>
                <w:rFonts w:ascii="Calibri" w:hAnsi="Calibri" w:cs="Calibri"/>
                <w:sz w:val="20"/>
                <w:szCs w:val="20"/>
              </w:rPr>
              <w:t xml:space="preserve">, </w:t>
            </w:r>
            <w:r w:rsidRPr="005219B9">
              <w:rPr>
                <w:rFonts w:ascii="Calibri" w:hAnsi="Calibri" w:cs="Calibri"/>
                <w:sz w:val="20"/>
                <w:szCs w:val="20"/>
              </w:rPr>
              <w:t>what happens beyond that, they don’t really care. This difference in perspective is a big reason for the frustration and lack of engagement in suggesting improvements”</w:t>
            </w:r>
            <w:r w:rsidR="000D101B" w:rsidRPr="005219B9">
              <w:rPr>
                <w:rFonts w:ascii="Calibri" w:hAnsi="Calibri" w:cs="Calibri"/>
                <w:sz w:val="20"/>
                <w:szCs w:val="20"/>
              </w:rPr>
              <w:t>.</w:t>
            </w:r>
            <w:r w:rsidRPr="005219B9">
              <w:rPr>
                <w:rFonts w:ascii="Calibri" w:hAnsi="Calibri" w:cs="Calibri"/>
                <w:sz w:val="20"/>
                <w:szCs w:val="20"/>
              </w:rPr>
              <w:t xml:space="preserve"> “They say they </w:t>
            </w:r>
            <w:proofErr w:type="gramStart"/>
            <w:r w:rsidRPr="005219B9">
              <w:rPr>
                <w:rFonts w:ascii="Calibri" w:hAnsi="Calibri" w:cs="Calibri"/>
                <w:sz w:val="20"/>
                <w:szCs w:val="20"/>
              </w:rPr>
              <w:t>do</w:t>
            </w:r>
            <w:r w:rsidR="00700C9F" w:rsidRPr="005219B9">
              <w:rPr>
                <w:rFonts w:ascii="Calibri" w:hAnsi="Calibri" w:cs="Calibri"/>
                <w:sz w:val="20"/>
                <w:szCs w:val="20"/>
              </w:rPr>
              <w:t>,</w:t>
            </w:r>
            <w:proofErr w:type="gramEnd"/>
            <w:r w:rsidRPr="005219B9">
              <w:rPr>
                <w:rFonts w:ascii="Calibri" w:hAnsi="Calibri" w:cs="Calibri"/>
                <w:sz w:val="20"/>
                <w:szCs w:val="20"/>
              </w:rPr>
              <w:t xml:space="preserve"> there’s something called “Employee Voice”</w:t>
            </w:r>
            <w:r w:rsidR="00700C9F" w:rsidRPr="005219B9">
              <w:rPr>
                <w:rFonts w:ascii="Calibri" w:hAnsi="Calibri" w:cs="Calibri"/>
                <w:sz w:val="20"/>
                <w:szCs w:val="20"/>
              </w:rPr>
              <w:t>.</w:t>
            </w:r>
            <w:r w:rsidRPr="005219B9">
              <w:rPr>
                <w:rFonts w:ascii="Calibri" w:hAnsi="Calibri" w:cs="Calibri"/>
                <w:sz w:val="20"/>
                <w:szCs w:val="20"/>
              </w:rPr>
              <w:t xml:space="preserve"> </w:t>
            </w:r>
            <w:proofErr w:type="gramStart"/>
            <w:r w:rsidRPr="005219B9">
              <w:rPr>
                <w:rFonts w:ascii="Calibri" w:hAnsi="Calibri" w:cs="Calibri"/>
                <w:sz w:val="20"/>
                <w:szCs w:val="20"/>
              </w:rPr>
              <w:t>But in reality,</w:t>
            </w:r>
            <w:proofErr w:type="gramEnd"/>
            <w:r w:rsidRPr="005219B9">
              <w:rPr>
                <w:rFonts w:ascii="Calibri" w:hAnsi="Calibri" w:cs="Calibri"/>
                <w:sz w:val="20"/>
                <w:szCs w:val="20"/>
              </w:rPr>
              <w:t xml:space="preserve"> as actual work, no</w:t>
            </w:r>
            <w:r w:rsidR="00700C9F" w:rsidRPr="005219B9">
              <w:rPr>
                <w:rFonts w:ascii="Calibri" w:hAnsi="Calibri" w:cs="Calibri"/>
                <w:sz w:val="20"/>
                <w:szCs w:val="20"/>
              </w:rPr>
              <w:t>,</w:t>
            </w:r>
            <w:r w:rsidRPr="005219B9">
              <w:rPr>
                <w:rFonts w:ascii="Calibri" w:hAnsi="Calibri" w:cs="Calibri"/>
                <w:sz w:val="20"/>
                <w:szCs w:val="20"/>
              </w:rPr>
              <w:t xml:space="preserve"> nothing really happens”</w:t>
            </w:r>
            <w:r w:rsidR="00700C9F" w:rsidRPr="005219B9">
              <w:rPr>
                <w:rFonts w:ascii="Calibri" w:hAnsi="Calibri" w:cs="Calibri"/>
                <w:sz w:val="20"/>
                <w:szCs w:val="20"/>
              </w:rPr>
              <w:t>.</w:t>
            </w:r>
            <w:r w:rsidRPr="005219B9">
              <w:rPr>
                <w:rFonts w:ascii="Calibri" w:hAnsi="Calibri" w:cs="Calibri"/>
                <w:sz w:val="20"/>
                <w:szCs w:val="20"/>
              </w:rPr>
              <w:t xml:space="preserve"> “And in administration, almost everyone was once a paramedic</w:t>
            </w:r>
            <w:r w:rsidR="000D101B" w:rsidRPr="005219B9">
              <w:rPr>
                <w:rFonts w:ascii="Calibri" w:hAnsi="Calibri" w:cs="Calibri"/>
                <w:sz w:val="20"/>
                <w:szCs w:val="20"/>
              </w:rPr>
              <w:t>,</w:t>
            </w:r>
            <w:r w:rsidRPr="005219B9">
              <w:rPr>
                <w:rFonts w:ascii="Calibri" w:hAnsi="Calibri" w:cs="Calibri"/>
                <w:sz w:val="20"/>
                <w:szCs w:val="20"/>
              </w:rPr>
              <w:t xml:space="preserve"> but there’s no additional education or training that qualifies them to manage these roles effectively”</w:t>
            </w:r>
            <w:r w:rsidR="000D101B" w:rsidRPr="005219B9">
              <w:rPr>
                <w:rFonts w:ascii="Calibri" w:eastAsia="Times New Roman" w:hAnsi="Calibri" w:cs="Calibri"/>
                <w:sz w:val="20"/>
                <w:szCs w:val="20"/>
                <w:lang w:eastAsia="en-GB"/>
              </w:rPr>
              <w:t xml:space="preserve">. </w:t>
            </w:r>
            <w:r w:rsidR="004E7259" w:rsidRPr="005219B9">
              <w:rPr>
                <w:rFonts w:ascii="Calibri" w:hAnsi="Calibri" w:cs="Calibri"/>
                <w:sz w:val="20"/>
                <w:szCs w:val="20"/>
              </w:rPr>
              <w:t>“But in general, research isn’t supported</w:t>
            </w:r>
            <w:r w:rsidR="000D101B" w:rsidRPr="005219B9">
              <w:rPr>
                <w:rFonts w:ascii="Calibri" w:hAnsi="Calibri" w:cs="Calibri"/>
                <w:sz w:val="20"/>
                <w:szCs w:val="20"/>
              </w:rPr>
              <w:t>,</w:t>
            </w:r>
            <w:r w:rsidR="004E7259" w:rsidRPr="005219B9">
              <w:rPr>
                <w:rFonts w:ascii="Calibri" w:hAnsi="Calibri" w:cs="Calibri"/>
                <w:sz w:val="20"/>
                <w:szCs w:val="20"/>
              </w:rPr>
              <w:t xml:space="preserve"> they don’t see it as something important for field development. They </w:t>
            </w:r>
            <w:r w:rsidR="004E7259" w:rsidRPr="005219B9">
              <w:rPr>
                <w:rFonts w:ascii="Calibri" w:hAnsi="Calibri" w:cs="Calibri"/>
                <w:sz w:val="20"/>
                <w:szCs w:val="20"/>
              </w:rPr>
              <w:lastRenderedPageBreak/>
              <w:t>see research as an academic exercise, not as a tool to improve the service”</w:t>
            </w:r>
            <w:r w:rsidR="000D101B" w:rsidRPr="005219B9">
              <w:rPr>
                <w:rFonts w:ascii="Calibri" w:hAnsi="Calibri" w:cs="Calibri"/>
                <w:sz w:val="20"/>
                <w:szCs w:val="20"/>
              </w:rPr>
              <w:t>.</w:t>
            </w:r>
            <w:r w:rsidR="004E7259" w:rsidRPr="005219B9">
              <w:rPr>
                <w:rFonts w:ascii="Calibri" w:hAnsi="Calibri" w:cs="Calibri"/>
                <w:sz w:val="20"/>
                <w:szCs w:val="20"/>
              </w:rPr>
              <w:t xml:space="preserve"> “I remember when we proposed a research initiative to connect field staff with academia</w:t>
            </w:r>
            <w:r w:rsidR="000D101B" w:rsidRPr="005219B9">
              <w:rPr>
                <w:rFonts w:ascii="Calibri" w:hAnsi="Calibri" w:cs="Calibri"/>
                <w:sz w:val="20"/>
                <w:szCs w:val="20"/>
              </w:rPr>
              <w:t>,</w:t>
            </w:r>
            <w:r w:rsidR="004E7259" w:rsidRPr="005219B9">
              <w:rPr>
                <w:rFonts w:ascii="Calibri" w:hAnsi="Calibri" w:cs="Calibri"/>
                <w:sz w:val="20"/>
                <w:szCs w:val="20"/>
              </w:rPr>
              <w:t xml:space="preserve"> I have colleagues at universities, so the idea was for them to supervise research while field paramedics </w:t>
            </w:r>
            <w:proofErr w:type="gramStart"/>
            <w:r w:rsidR="004E7259" w:rsidRPr="005219B9">
              <w:rPr>
                <w:rFonts w:ascii="Calibri" w:hAnsi="Calibri" w:cs="Calibri"/>
                <w:sz w:val="20"/>
                <w:szCs w:val="20"/>
              </w:rPr>
              <w:t>benefit, and</w:t>
            </w:r>
            <w:proofErr w:type="gramEnd"/>
            <w:r w:rsidR="004E7259" w:rsidRPr="005219B9">
              <w:rPr>
                <w:rFonts w:ascii="Calibri" w:hAnsi="Calibri" w:cs="Calibri"/>
                <w:sz w:val="20"/>
                <w:szCs w:val="20"/>
              </w:rPr>
              <w:t xml:space="preserve"> also involve students. Everyone would benefit. We presented the idea, but the meeting was delayed an hour, and when it happened, I </w:t>
            </w:r>
            <w:proofErr w:type="spellStart"/>
            <w:r w:rsidR="004E7259" w:rsidRPr="005219B9">
              <w:rPr>
                <w:rFonts w:ascii="Calibri" w:hAnsi="Calibri" w:cs="Calibri"/>
                <w:sz w:val="20"/>
                <w:szCs w:val="20"/>
              </w:rPr>
              <w:t>realised</w:t>
            </w:r>
            <w:proofErr w:type="spellEnd"/>
            <w:r w:rsidR="004E7259" w:rsidRPr="005219B9">
              <w:rPr>
                <w:rFonts w:ascii="Calibri" w:hAnsi="Calibri" w:cs="Calibri"/>
                <w:sz w:val="20"/>
                <w:szCs w:val="20"/>
              </w:rPr>
              <w:t xml:space="preserve"> it wasn’t really welcomed. That experience made me stop pursuing such initiatives”</w:t>
            </w:r>
            <w:r w:rsidR="000D101B" w:rsidRPr="005219B9">
              <w:rPr>
                <w:rFonts w:ascii="Calibri" w:hAnsi="Calibri" w:cs="Calibri"/>
                <w:sz w:val="20"/>
                <w:szCs w:val="20"/>
              </w:rPr>
              <w:t>.</w:t>
            </w:r>
          </w:p>
          <w:p w14:paraId="682AF903" w14:textId="7FB40225" w:rsidR="008D2EC8" w:rsidRPr="005219B9" w:rsidRDefault="00100AFF" w:rsidP="005219B9">
            <w:pPr>
              <w:pStyle w:val="NoSpacing"/>
              <w:spacing w:line="360" w:lineRule="auto"/>
              <w:jc w:val="right"/>
              <w:rPr>
                <w:rFonts w:ascii="Calibri" w:hAnsi="Calibri" w:cs="Calibri"/>
                <w:sz w:val="20"/>
                <w:szCs w:val="20"/>
              </w:rPr>
            </w:pPr>
            <w:r w:rsidRPr="005219B9">
              <w:rPr>
                <w:rFonts w:ascii="Calibri" w:hAnsi="Calibri" w:cs="Calibri"/>
                <w:sz w:val="20"/>
                <w:szCs w:val="20"/>
              </w:rPr>
              <w:t>A13:</w:t>
            </w:r>
            <w:r w:rsidR="003D26D9" w:rsidRPr="005219B9">
              <w:rPr>
                <w:rFonts w:ascii="Calibri" w:hAnsi="Calibri" w:cs="Calibri"/>
                <w:sz w:val="20"/>
                <w:szCs w:val="20"/>
              </w:rPr>
              <w:t xml:space="preserve"> “The first challenge is that there’s no dedicated place or department for innovations</w:t>
            </w:r>
            <w:r w:rsidR="00F709FD" w:rsidRPr="005219B9">
              <w:rPr>
                <w:rFonts w:ascii="Calibri" w:hAnsi="Calibri" w:cs="Calibri"/>
                <w:sz w:val="20"/>
                <w:szCs w:val="20"/>
              </w:rPr>
              <w:t>,</w:t>
            </w:r>
            <w:r w:rsidR="003D26D9" w:rsidRPr="005219B9">
              <w:rPr>
                <w:rFonts w:ascii="Calibri" w:hAnsi="Calibri" w:cs="Calibri"/>
                <w:sz w:val="20"/>
                <w:szCs w:val="20"/>
              </w:rPr>
              <w:t xml:space="preserve"> no clear channel where someone with an idea can present it. You might have an idea, but you don’t know who to take it to”.</w:t>
            </w:r>
            <w:r w:rsidR="00F709FD" w:rsidRPr="005219B9">
              <w:rPr>
                <w:rFonts w:ascii="Calibri" w:hAnsi="Calibri" w:cs="Calibri"/>
                <w:sz w:val="20"/>
                <w:szCs w:val="20"/>
              </w:rPr>
              <w:t xml:space="preserve"> “I feel like there’s a big disconnect between the administration and the field. The administration works with papers and protocols, while the field deals with patients and paramedics, so the reality in the field is very different from the administrative perspective”.</w:t>
            </w:r>
            <w:r w:rsidR="00C85528" w:rsidRPr="005219B9">
              <w:rPr>
                <w:rFonts w:ascii="Calibri" w:hAnsi="Calibri" w:cs="Calibri"/>
                <w:sz w:val="20"/>
                <w:szCs w:val="20"/>
              </w:rPr>
              <w:t xml:space="preserve"> “There needs to be a middle ground. A point where the field understands the administrative requirements, and administration understands the realities of the field”</w:t>
            </w:r>
            <w:r w:rsidR="00BB05B2" w:rsidRPr="005219B9">
              <w:rPr>
                <w:rFonts w:ascii="Calibri" w:hAnsi="Calibri" w:cs="Calibri"/>
                <w:sz w:val="20"/>
                <w:szCs w:val="20"/>
              </w:rPr>
              <w:t>.</w:t>
            </w:r>
          </w:p>
        </w:tc>
      </w:tr>
      <w:tr w:rsidR="00BA5888" w:rsidRPr="005219B9" w14:paraId="00B642CC" w14:textId="77777777" w:rsidTr="00F549BB">
        <w:trPr>
          <w:trHeight w:val="62"/>
        </w:trPr>
        <w:tc>
          <w:tcPr>
            <w:tcW w:w="1843" w:type="dxa"/>
            <w:vMerge/>
          </w:tcPr>
          <w:p w14:paraId="359459F7" w14:textId="77777777" w:rsidR="00BA5888" w:rsidRPr="005219B9" w:rsidRDefault="00BA5888" w:rsidP="005219B9">
            <w:pPr>
              <w:pStyle w:val="NoSpacing"/>
              <w:spacing w:line="360" w:lineRule="auto"/>
              <w:rPr>
                <w:rFonts w:ascii="Calibri" w:hAnsi="Calibri" w:cs="Calibri"/>
                <w:sz w:val="20"/>
                <w:szCs w:val="20"/>
              </w:rPr>
            </w:pPr>
          </w:p>
        </w:tc>
        <w:tc>
          <w:tcPr>
            <w:tcW w:w="2410" w:type="dxa"/>
          </w:tcPr>
          <w:p w14:paraId="174C3665" w14:textId="2E01537A" w:rsidR="00BA5888" w:rsidRPr="005219B9" w:rsidRDefault="00583946" w:rsidP="005219B9">
            <w:pPr>
              <w:pStyle w:val="NoSpacing"/>
              <w:spacing w:line="360" w:lineRule="auto"/>
              <w:jc w:val="right"/>
              <w:rPr>
                <w:rFonts w:ascii="Calibri" w:hAnsi="Calibri" w:cs="Calibri"/>
                <w:sz w:val="20"/>
                <w:szCs w:val="20"/>
              </w:rPr>
            </w:pPr>
            <w:r w:rsidRPr="005219B9">
              <w:rPr>
                <w:rFonts w:ascii="Calibri" w:hAnsi="Calibri" w:cs="Calibri"/>
                <w:i/>
                <w:iCs/>
                <w:sz w:val="20"/>
                <w:szCs w:val="20"/>
              </w:rPr>
              <w:t xml:space="preserve">Resistance to change, limited motivation and concerns about recognition. </w:t>
            </w:r>
            <w:r w:rsidR="002A39C6" w:rsidRPr="005219B9">
              <w:rPr>
                <w:rFonts w:ascii="Calibri" w:hAnsi="Calibri" w:cs="Calibri"/>
                <w:sz w:val="20"/>
                <w:szCs w:val="20"/>
              </w:rPr>
              <w:t xml:space="preserve">A2, </w:t>
            </w:r>
            <w:r w:rsidR="00982571" w:rsidRPr="005219B9">
              <w:rPr>
                <w:rFonts w:ascii="Calibri" w:hAnsi="Calibri" w:cs="Calibri"/>
                <w:sz w:val="20"/>
                <w:szCs w:val="20"/>
              </w:rPr>
              <w:t xml:space="preserve">A3, </w:t>
            </w:r>
            <w:r w:rsidR="002A39C6" w:rsidRPr="005219B9">
              <w:rPr>
                <w:rFonts w:ascii="Calibri" w:hAnsi="Calibri" w:cs="Calibri"/>
                <w:sz w:val="20"/>
                <w:szCs w:val="20"/>
              </w:rPr>
              <w:t xml:space="preserve">A4, A5, A6, </w:t>
            </w:r>
            <w:r w:rsidR="00982571" w:rsidRPr="005219B9">
              <w:rPr>
                <w:rFonts w:ascii="Calibri" w:hAnsi="Calibri" w:cs="Calibri"/>
                <w:sz w:val="20"/>
                <w:szCs w:val="20"/>
              </w:rPr>
              <w:t xml:space="preserve">A7, </w:t>
            </w:r>
            <w:r w:rsidR="005D25CD" w:rsidRPr="005219B9">
              <w:rPr>
                <w:rFonts w:ascii="Calibri" w:hAnsi="Calibri" w:cs="Calibri"/>
                <w:sz w:val="20"/>
                <w:szCs w:val="20"/>
              </w:rPr>
              <w:t xml:space="preserve">A8, </w:t>
            </w:r>
            <w:r w:rsidR="002A39C6" w:rsidRPr="005219B9">
              <w:rPr>
                <w:rFonts w:ascii="Calibri" w:hAnsi="Calibri" w:cs="Calibri"/>
                <w:sz w:val="20"/>
                <w:szCs w:val="20"/>
              </w:rPr>
              <w:t xml:space="preserve">A9, A10, </w:t>
            </w:r>
            <w:r w:rsidR="005D25CD" w:rsidRPr="005219B9">
              <w:rPr>
                <w:rFonts w:ascii="Calibri" w:hAnsi="Calibri" w:cs="Calibri"/>
                <w:sz w:val="20"/>
                <w:szCs w:val="20"/>
              </w:rPr>
              <w:t xml:space="preserve">A11, </w:t>
            </w:r>
            <w:r w:rsidR="002A39C6" w:rsidRPr="005219B9">
              <w:rPr>
                <w:rFonts w:ascii="Calibri" w:hAnsi="Calibri" w:cs="Calibri"/>
                <w:sz w:val="20"/>
                <w:szCs w:val="20"/>
              </w:rPr>
              <w:t>A12, A13</w:t>
            </w:r>
            <w:r w:rsidR="00F06594" w:rsidRPr="005219B9">
              <w:rPr>
                <w:rFonts w:ascii="Calibri" w:hAnsi="Calibri" w:cs="Calibri"/>
                <w:sz w:val="20"/>
                <w:szCs w:val="20"/>
              </w:rPr>
              <w:t>, A14</w:t>
            </w:r>
          </w:p>
        </w:tc>
        <w:tc>
          <w:tcPr>
            <w:tcW w:w="12332" w:type="dxa"/>
          </w:tcPr>
          <w:p w14:paraId="3DA0C4F2" w14:textId="77777777" w:rsidR="007233E3" w:rsidRPr="005219B9" w:rsidRDefault="00B3053C" w:rsidP="005219B9">
            <w:pPr>
              <w:pStyle w:val="NoSpacing"/>
              <w:spacing w:line="360" w:lineRule="auto"/>
              <w:jc w:val="right"/>
              <w:rPr>
                <w:rFonts w:ascii="Calibri" w:hAnsi="Calibri" w:cs="Calibri"/>
                <w:sz w:val="20"/>
                <w:szCs w:val="20"/>
              </w:rPr>
            </w:pPr>
            <w:r w:rsidRPr="005219B9">
              <w:rPr>
                <w:rFonts w:ascii="Calibri" w:hAnsi="Calibri" w:cs="Calibri"/>
                <w:color w:val="000000"/>
                <w:sz w:val="20"/>
                <w:szCs w:val="20"/>
              </w:rPr>
              <w:t xml:space="preserve">A2: </w:t>
            </w:r>
            <w:r w:rsidR="00DD541F" w:rsidRPr="005219B9">
              <w:rPr>
                <w:rFonts w:ascii="Calibri" w:hAnsi="Calibri" w:cs="Calibri"/>
                <w:sz w:val="20"/>
                <w:szCs w:val="20"/>
              </w:rPr>
              <w:t>“some colleagues resist change. We call them the "old-school practitioners”, they prefer to stick to traditional methods and oppose new technologies”. “</w:t>
            </w:r>
            <w:proofErr w:type="gramStart"/>
            <w:r w:rsidR="00DD541F" w:rsidRPr="005219B9">
              <w:rPr>
                <w:rFonts w:ascii="Calibri" w:hAnsi="Calibri" w:cs="Calibri"/>
                <w:sz w:val="20"/>
                <w:szCs w:val="20"/>
              </w:rPr>
              <w:t>hindrances</w:t>
            </w:r>
            <w:proofErr w:type="gramEnd"/>
            <w:r w:rsidR="00DD541F" w:rsidRPr="005219B9">
              <w:rPr>
                <w:rFonts w:ascii="Calibri" w:hAnsi="Calibri" w:cs="Calibri"/>
                <w:sz w:val="20"/>
                <w:szCs w:val="20"/>
              </w:rPr>
              <w:t xml:space="preserve"> occur when individuals reject change, such as refusing to modify existing equipment or rejecting improvements to current protocols”. </w:t>
            </w:r>
          </w:p>
          <w:p w14:paraId="61AE9439" w14:textId="23B9A103" w:rsidR="0089773E" w:rsidRPr="005219B9" w:rsidRDefault="0089773E" w:rsidP="005219B9">
            <w:pPr>
              <w:pStyle w:val="NoSpacing"/>
              <w:spacing w:line="360" w:lineRule="auto"/>
              <w:jc w:val="right"/>
              <w:rPr>
                <w:rFonts w:ascii="Calibri" w:hAnsi="Calibri" w:cs="Calibri"/>
                <w:sz w:val="20"/>
                <w:szCs w:val="20"/>
              </w:rPr>
            </w:pPr>
            <w:r w:rsidRPr="005219B9">
              <w:rPr>
                <w:rFonts w:ascii="Calibri" w:hAnsi="Calibri" w:cs="Calibri"/>
                <w:sz w:val="20"/>
                <w:szCs w:val="20"/>
              </w:rPr>
              <w:t>A3: “Honestly, it varies from person to person. Sometimes you face resistance, but usually, if you go directly to the responsible person, the issue gets resolved”</w:t>
            </w:r>
            <w:r w:rsidR="00982571" w:rsidRPr="005219B9">
              <w:rPr>
                <w:rFonts w:ascii="Calibri" w:hAnsi="Calibri" w:cs="Calibri"/>
                <w:sz w:val="20"/>
                <w:szCs w:val="20"/>
              </w:rPr>
              <w:t>.</w:t>
            </w:r>
          </w:p>
          <w:p w14:paraId="6E4DF7C8" w14:textId="6A3DDBEA" w:rsidR="00BA5888" w:rsidRPr="005219B9" w:rsidRDefault="00AE0847" w:rsidP="005219B9">
            <w:pPr>
              <w:pStyle w:val="NoSpacing"/>
              <w:spacing w:line="360" w:lineRule="auto"/>
              <w:jc w:val="right"/>
              <w:rPr>
                <w:rFonts w:ascii="Calibri" w:hAnsi="Calibri" w:cs="Calibri"/>
                <w:color w:val="000000"/>
                <w:sz w:val="20"/>
                <w:szCs w:val="20"/>
              </w:rPr>
            </w:pPr>
            <w:r w:rsidRPr="005219B9">
              <w:rPr>
                <w:rFonts w:ascii="Calibri" w:hAnsi="Calibri" w:cs="Calibri"/>
                <w:color w:val="000000" w:themeColor="text1"/>
                <w:sz w:val="20"/>
                <w:szCs w:val="20"/>
              </w:rPr>
              <w:t xml:space="preserve">A4: </w:t>
            </w:r>
            <w:r w:rsidR="005820A9" w:rsidRPr="005219B9">
              <w:rPr>
                <w:rFonts w:ascii="Calibri" w:hAnsi="Calibri" w:cs="Calibri"/>
                <w:sz w:val="20"/>
                <w:szCs w:val="20"/>
              </w:rPr>
              <w:t>“usually when someone wants to change something and push for it at work, the workplace will evaluate whether the change is useful, whether it’s been studied and has tangible benefits. If they see it has value, they’ll approve it. Of course, at first there might be some resistance, but once it’s officially adopted, everyone follows it”.</w:t>
            </w:r>
            <w:r w:rsidR="00587288" w:rsidRPr="005219B9">
              <w:rPr>
                <w:rFonts w:ascii="Calibri" w:hAnsi="Calibri" w:cs="Calibri"/>
                <w:sz w:val="20"/>
                <w:szCs w:val="20"/>
              </w:rPr>
              <w:t xml:space="preserve"> “To motivate them, you need to make their work easier, reduce workload pressure. The less pressure they feel, the more productive they’ll be”. “</w:t>
            </w:r>
            <w:proofErr w:type="gramStart"/>
            <w:r w:rsidR="00587288" w:rsidRPr="005219B9">
              <w:rPr>
                <w:rFonts w:ascii="Calibri" w:hAnsi="Calibri" w:cs="Calibri"/>
                <w:sz w:val="20"/>
                <w:szCs w:val="20"/>
              </w:rPr>
              <w:t>reducing</w:t>
            </w:r>
            <w:proofErr w:type="gramEnd"/>
            <w:r w:rsidR="00587288" w:rsidRPr="005219B9">
              <w:rPr>
                <w:rFonts w:ascii="Calibri" w:hAnsi="Calibri" w:cs="Calibri"/>
                <w:sz w:val="20"/>
                <w:szCs w:val="20"/>
              </w:rPr>
              <w:t xml:space="preserve"> work pressure and increasing awareness are the two main things. That’s what makes a person able to innovate and contribute significantly”. “When someone is under pressure at work, what do you expect them to do? The most they’ll do is get the job done and move on. But if you reduce that pressure and make the work manageable”.</w:t>
            </w:r>
            <w:r w:rsidR="002F351B" w:rsidRPr="005219B9">
              <w:rPr>
                <w:rFonts w:ascii="Calibri" w:hAnsi="Calibri" w:cs="Calibri"/>
                <w:sz w:val="20"/>
                <w:szCs w:val="20"/>
              </w:rPr>
              <w:t xml:space="preserve"> “</w:t>
            </w:r>
            <w:proofErr w:type="gramStart"/>
            <w:r w:rsidR="002F351B" w:rsidRPr="005219B9">
              <w:rPr>
                <w:rFonts w:ascii="Calibri" w:hAnsi="Calibri" w:cs="Calibri"/>
                <w:sz w:val="20"/>
                <w:szCs w:val="20"/>
              </w:rPr>
              <w:t>the</w:t>
            </w:r>
            <w:proofErr w:type="gramEnd"/>
            <w:r w:rsidR="002F351B" w:rsidRPr="005219B9">
              <w:rPr>
                <w:rFonts w:ascii="Calibri" w:hAnsi="Calibri" w:cs="Calibri"/>
                <w:sz w:val="20"/>
                <w:szCs w:val="20"/>
              </w:rPr>
              <w:t xml:space="preserve"> reason comes down to those two key issues: lack of awareness about innovation, and work pressure”.</w:t>
            </w:r>
          </w:p>
          <w:p w14:paraId="4C6817E9" w14:textId="77777777" w:rsidR="005075A6" w:rsidRPr="005219B9" w:rsidRDefault="005820A9" w:rsidP="005219B9">
            <w:pPr>
              <w:spacing w:line="360" w:lineRule="auto"/>
              <w:rPr>
                <w:rFonts w:ascii="Calibri" w:eastAsia="Times New Roman" w:hAnsi="Calibri" w:cs="Calibri"/>
                <w:sz w:val="20"/>
                <w:szCs w:val="20"/>
                <w:lang w:eastAsia="en-GB"/>
              </w:rPr>
            </w:pPr>
            <w:r w:rsidRPr="005219B9">
              <w:rPr>
                <w:rFonts w:ascii="Calibri" w:hAnsi="Calibri" w:cs="Calibri"/>
                <w:sz w:val="20"/>
                <w:szCs w:val="20"/>
              </w:rPr>
              <w:lastRenderedPageBreak/>
              <w:t xml:space="preserve">A5: </w:t>
            </w:r>
            <w:r w:rsidR="001047A7" w:rsidRPr="005219B9">
              <w:rPr>
                <w:rFonts w:ascii="Calibri" w:eastAsia="Times New Roman" w:hAnsi="Calibri" w:cs="Calibri"/>
                <w:sz w:val="20"/>
                <w:szCs w:val="20"/>
                <w:lang w:eastAsia="en-GB"/>
              </w:rPr>
              <w:t>“there is an Innovation and Research Department in Riyadh, and local branches have representatives. But the issue is lack of feedback. I’ve submitted several proposals that were later implemented, but I was never informed or credited. I’m not after recognition, but the lack of response is discouraging”</w:t>
            </w:r>
            <w:r w:rsidR="001047A7" w:rsidRPr="005219B9">
              <w:rPr>
                <w:rFonts w:ascii="Calibri" w:hAnsi="Calibri" w:cs="Calibri"/>
                <w:sz w:val="20"/>
                <w:szCs w:val="20"/>
              </w:rPr>
              <w:t xml:space="preserve"> “</w:t>
            </w:r>
            <w:r w:rsidR="001047A7" w:rsidRPr="005219B9">
              <w:rPr>
                <w:rFonts w:ascii="Calibri" w:eastAsia="Times New Roman" w:hAnsi="Calibri" w:cs="Calibri"/>
                <w:sz w:val="20"/>
                <w:szCs w:val="20"/>
                <w:lang w:eastAsia="en-GB"/>
              </w:rPr>
              <w:t>A major barrier is the poor work environment. Many paramedics feel constantly threatened. Our management style leans heavily on warnings and punishments, very rarely on encouragement or positive reinforcement. Most of what we get are strict memos and disciplinary warnings”. “Exactly. This leads to job burnout and indifference. Even those who want to be proactive feel it’s pointless. There’s no recognition, no incentives; financial or otherwise”. “</w:t>
            </w:r>
            <w:proofErr w:type="gramStart"/>
            <w:r w:rsidR="001047A7" w:rsidRPr="005219B9">
              <w:rPr>
                <w:rFonts w:ascii="Calibri" w:eastAsia="Times New Roman" w:hAnsi="Calibri" w:cs="Calibri"/>
                <w:sz w:val="20"/>
                <w:szCs w:val="20"/>
                <w:lang w:eastAsia="en-GB"/>
              </w:rPr>
              <w:t>offer</w:t>
            </w:r>
            <w:proofErr w:type="gramEnd"/>
            <w:r w:rsidR="001047A7" w:rsidRPr="005219B9">
              <w:rPr>
                <w:rFonts w:ascii="Calibri" w:eastAsia="Times New Roman" w:hAnsi="Calibri" w:cs="Calibri"/>
                <w:sz w:val="20"/>
                <w:szCs w:val="20"/>
                <w:lang w:eastAsia="en-GB"/>
              </w:rPr>
              <w:t xml:space="preserve"> non-financial incentives like extra days off for achieving certain performance targets. Let paramedics feel they’re part of the system and that their input matters”.</w:t>
            </w:r>
            <w:r w:rsidR="001047A7" w:rsidRPr="005219B9">
              <w:rPr>
                <w:rFonts w:ascii="Calibri" w:hAnsi="Calibri" w:cs="Calibri"/>
                <w:sz w:val="20"/>
                <w:szCs w:val="20"/>
              </w:rPr>
              <w:t xml:space="preserve"> “</w:t>
            </w:r>
            <w:r w:rsidR="001047A7" w:rsidRPr="005219B9">
              <w:rPr>
                <w:rFonts w:ascii="Calibri" w:eastAsia="Times New Roman" w:hAnsi="Calibri" w:cs="Calibri"/>
                <w:sz w:val="20"/>
                <w:szCs w:val="20"/>
                <w:lang w:eastAsia="en-GB"/>
              </w:rPr>
              <w:t xml:space="preserve">Many medics might fear they’ll be judged or </w:t>
            </w:r>
            <w:proofErr w:type="spellStart"/>
            <w:r w:rsidR="001047A7" w:rsidRPr="005219B9">
              <w:rPr>
                <w:rFonts w:ascii="Calibri" w:eastAsia="Times New Roman" w:hAnsi="Calibri" w:cs="Calibri"/>
                <w:sz w:val="20"/>
                <w:szCs w:val="20"/>
                <w:lang w:eastAsia="en-GB"/>
              </w:rPr>
              <w:t>penalised</w:t>
            </w:r>
            <w:proofErr w:type="spellEnd"/>
            <w:r w:rsidR="001047A7" w:rsidRPr="005219B9">
              <w:rPr>
                <w:rFonts w:ascii="Calibri" w:eastAsia="Times New Roman" w:hAnsi="Calibri" w:cs="Calibri"/>
                <w:sz w:val="20"/>
                <w:szCs w:val="20"/>
                <w:lang w:eastAsia="en-GB"/>
              </w:rPr>
              <w:t>”.</w:t>
            </w:r>
            <w:r w:rsidR="003372F3" w:rsidRPr="005219B9">
              <w:rPr>
                <w:rFonts w:ascii="Calibri" w:eastAsia="Times New Roman" w:hAnsi="Calibri" w:cs="Calibri"/>
                <w:sz w:val="20"/>
                <w:szCs w:val="20"/>
                <w:lang w:eastAsia="en-GB"/>
              </w:rPr>
              <w:t xml:space="preserve"> “Definitely. Some fear increased monitoring or being punished for mistakes. If I proposed installing cameras inside ambulances for quality assurance and training, many colleagues would be against it, fearing disciplinary actions. It's a cultural issue: people resist what they don’t understand”. </w:t>
            </w:r>
          </w:p>
          <w:p w14:paraId="0161CB5F" w14:textId="1830C20C" w:rsidR="007779CA" w:rsidRPr="005219B9" w:rsidRDefault="00EA7E30" w:rsidP="005219B9">
            <w:pPr>
              <w:spacing w:line="360" w:lineRule="auto"/>
              <w:rPr>
                <w:rFonts w:ascii="Calibri" w:hAnsi="Calibri" w:cs="Calibri"/>
                <w:sz w:val="20"/>
                <w:szCs w:val="20"/>
              </w:rPr>
            </w:pPr>
            <w:r w:rsidRPr="005219B9">
              <w:rPr>
                <w:rFonts w:ascii="Calibri" w:eastAsia="Times New Roman" w:hAnsi="Calibri" w:cs="Calibri"/>
                <w:sz w:val="20"/>
                <w:szCs w:val="20"/>
                <w:lang w:eastAsia="en-GB"/>
              </w:rPr>
              <w:t xml:space="preserve">A6: </w:t>
            </w:r>
            <w:r w:rsidR="005075A6" w:rsidRPr="005219B9">
              <w:rPr>
                <w:rFonts w:ascii="Calibri" w:hAnsi="Calibri" w:cs="Calibri"/>
                <w:sz w:val="20"/>
                <w:szCs w:val="20"/>
              </w:rPr>
              <w:t>“management itself doesn’t want innovation or expansion. They just want to stick to old protocols. They don’t want to update or progress” “We only tried with our own administration. And if they didn’t make it easy or respond positively, we dropped the idea”. “</w:t>
            </w:r>
            <w:proofErr w:type="gramStart"/>
            <w:r w:rsidR="005075A6" w:rsidRPr="005219B9">
              <w:rPr>
                <w:rFonts w:ascii="Calibri" w:hAnsi="Calibri" w:cs="Calibri"/>
                <w:sz w:val="20"/>
                <w:szCs w:val="20"/>
              </w:rPr>
              <w:t>based</w:t>
            </w:r>
            <w:proofErr w:type="gramEnd"/>
            <w:r w:rsidR="005075A6" w:rsidRPr="005219B9">
              <w:rPr>
                <w:rFonts w:ascii="Calibri" w:hAnsi="Calibri" w:cs="Calibri"/>
                <w:sz w:val="20"/>
                <w:szCs w:val="20"/>
              </w:rPr>
              <w:t xml:space="preserve"> on my five years of experience, there’s really no support. I just go to work, finish my duties, and leave. They don’t allow me to do anything based on my own initiative or innovation. There’s absolutely no encouragement or support for such things”.</w:t>
            </w:r>
            <w:r w:rsidR="005D25CD" w:rsidRPr="005219B9">
              <w:rPr>
                <w:rFonts w:ascii="Calibri" w:hAnsi="Calibri" w:cs="Calibri"/>
                <w:sz w:val="20"/>
                <w:szCs w:val="20"/>
              </w:rPr>
              <w:t xml:space="preserve"> </w:t>
            </w:r>
            <w:r w:rsidR="007779CA" w:rsidRPr="005219B9">
              <w:rPr>
                <w:rFonts w:ascii="Calibri" w:hAnsi="Calibri" w:cs="Calibri"/>
                <w:sz w:val="20"/>
                <w:szCs w:val="20"/>
              </w:rPr>
              <w:t>“There are some very creative paramedics I know</w:t>
            </w:r>
            <w:r w:rsidR="005D25CD" w:rsidRPr="005219B9">
              <w:rPr>
                <w:rFonts w:ascii="Calibri" w:hAnsi="Calibri" w:cs="Calibri"/>
                <w:sz w:val="20"/>
                <w:szCs w:val="20"/>
              </w:rPr>
              <w:t xml:space="preserve"> </w:t>
            </w:r>
            <w:r w:rsidR="007779CA" w:rsidRPr="005219B9">
              <w:rPr>
                <w:rFonts w:ascii="Calibri" w:hAnsi="Calibri" w:cs="Calibri"/>
                <w:sz w:val="20"/>
                <w:szCs w:val="20"/>
              </w:rPr>
              <w:t>colleagues of mine, though they don’t work directly with me. They love innovation and they want to create, but they haven’t had any support or facilitation. I even have the contact details of some of them”</w:t>
            </w:r>
            <w:r w:rsidR="005D25CD" w:rsidRPr="005219B9">
              <w:rPr>
                <w:rFonts w:ascii="Calibri" w:hAnsi="Calibri" w:cs="Calibri"/>
                <w:sz w:val="20"/>
                <w:szCs w:val="20"/>
              </w:rPr>
              <w:t xml:space="preserve">. </w:t>
            </w:r>
            <w:r w:rsidR="007779CA" w:rsidRPr="005219B9">
              <w:rPr>
                <w:rFonts w:ascii="Calibri" w:hAnsi="Calibri" w:cs="Calibri"/>
                <w:sz w:val="20"/>
                <w:szCs w:val="20"/>
              </w:rPr>
              <w:t>“</w:t>
            </w:r>
            <w:proofErr w:type="gramStart"/>
            <w:r w:rsidR="007779CA" w:rsidRPr="005219B9">
              <w:rPr>
                <w:rFonts w:ascii="Calibri" w:hAnsi="Calibri" w:cs="Calibri"/>
                <w:sz w:val="20"/>
                <w:szCs w:val="20"/>
              </w:rPr>
              <w:t>unfortunately</w:t>
            </w:r>
            <w:proofErr w:type="gramEnd"/>
            <w:r w:rsidR="007779CA" w:rsidRPr="005219B9">
              <w:rPr>
                <w:rFonts w:ascii="Calibri" w:hAnsi="Calibri" w:cs="Calibri"/>
                <w:sz w:val="20"/>
                <w:szCs w:val="20"/>
              </w:rPr>
              <w:t xml:space="preserve"> not. It would be great if such a thing existed. Many creative people don’t get any support or facilitation. If there were an association made up of experienced professionals</w:t>
            </w:r>
            <w:r w:rsidR="005D25CD" w:rsidRPr="005219B9">
              <w:rPr>
                <w:rFonts w:ascii="Calibri" w:hAnsi="Calibri" w:cs="Calibri"/>
                <w:sz w:val="20"/>
                <w:szCs w:val="20"/>
              </w:rPr>
              <w:t xml:space="preserve">; </w:t>
            </w:r>
            <w:r w:rsidR="007779CA" w:rsidRPr="005219B9">
              <w:rPr>
                <w:rFonts w:ascii="Calibri" w:hAnsi="Calibri" w:cs="Calibri"/>
                <w:sz w:val="20"/>
                <w:szCs w:val="20"/>
              </w:rPr>
              <w:t>people with 15 or 20 years in the field, with connections across various regions</w:t>
            </w:r>
            <w:r w:rsidR="005D25CD" w:rsidRPr="005219B9">
              <w:rPr>
                <w:rFonts w:ascii="Calibri" w:hAnsi="Calibri" w:cs="Calibri"/>
                <w:sz w:val="20"/>
                <w:szCs w:val="20"/>
              </w:rPr>
              <w:t xml:space="preserve">, </w:t>
            </w:r>
            <w:r w:rsidR="007779CA" w:rsidRPr="005219B9">
              <w:rPr>
                <w:rFonts w:ascii="Calibri" w:hAnsi="Calibri" w:cs="Calibri"/>
                <w:sz w:val="20"/>
                <w:szCs w:val="20"/>
              </w:rPr>
              <w:t>they could help facilitate innovation. It would be far better than trying to push ideas alone, which often doesn’t lead to any results”</w:t>
            </w:r>
            <w:r w:rsidR="005D25CD" w:rsidRPr="005219B9">
              <w:rPr>
                <w:rFonts w:ascii="Calibri" w:hAnsi="Calibri" w:cs="Calibri"/>
                <w:sz w:val="20"/>
                <w:szCs w:val="20"/>
              </w:rPr>
              <w:t>.</w:t>
            </w:r>
          </w:p>
          <w:p w14:paraId="149F482F" w14:textId="2B462221" w:rsidR="004E3CE4" w:rsidRPr="005219B9" w:rsidRDefault="004E3CE4" w:rsidP="005219B9">
            <w:pPr>
              <w:spacing w:line="360" w:lineRule="auto"/>
              <w:rPr>
                <w:rFonts w:ascii="Calibri" w:hAnsi="Calibri" w:cs="Calibri"/>
                <w:sz w:val="20"/>
                <w:szCs w:val="20"/>
              </w:rPr>
            </w:pPr>
            <w:r w:rsidRPr="005219B9">
              <w:rPr>
                <w:rFonts w:ascii="Calibri" w:hAnsi="Calibri" w:cs="Calibri"/>
                <w:sz w:val="20"/>
                <w:szCs w:val="20"/>
              </w:rPr>
              <w:t>A7: “I submitted the vending machine idea. They said it would be too costly, and it requires coordination with hospitals. Then there's the issue of approvals</w:t>
            </w:r>
            <w:r w:rsidR="00982571" w:rsidRPr="005219B9">
              <w:rPr>
                <w:rFonts w:ascii="Calibri" w:hAnsi="Calibri" w:cs="Calibri"/>
                <w:sz w:val="20"/>
                <w:szCs w:val="20"/>
              </w:rPr>
              <w:t xml:space="preserve">; </w:t>
            </w:r>
            <w:r w:rsidRPr="005219B9">
              <w:rPr>
                <w:rFonts w:ascii="Calibri" w:hAnsi="Calibri" w:cs="Calibri"/>
                <w:sz w:val="20"/>
                <w:szCs w:val="20"/>
              </w:rPr>
              <w:t>permissions for placing the vending machine, power supply, space rental inside the hospital. They said it would lead to other complications, so they dismissed it”</w:t>
            </w:r>
            <w:r w:rsidR="00982571" w:rsidRPr="005219B9">
              <w:rPr>
                <w:rFonts w:ascii="Calibri" w:hAnsi="Calibri" w:cs="Calibri"/>
                <w:sz w:val="20"/>
                <w:szCs w:val="20"/>
              </w:rPr>
              <w:t>.</w:t>
            </w:r>
            <w:r w:rsidRPr="005219B9">
              <w:rPr>
                <w:rFonts w:ascii="Calibri" w:hAnsi="Calibri" w:cs="Calibri"/>
                <w:sz w:val="20"/>
                <w:szCs w:val="20"/>
              </w:rPr>
              <w:t xml:space="preserve"> “</w:t>
            </w:r>
            <w:proofErr w:type="gramStart"/>
            <w:r w:rsidRPr="005219B9">
              <w:rPr>
                <w:rFonts w:ascii="Calibri" w:hAnsi="Calibri" w:cs="Calibri"/>
                <w:sz w:val="20"/>
                <w:szCs w:val="20"/>
              </w:rPr>
              <w:t>it</w:t>
            </w:r>
            <w:proofErr w:type="gramEnd"/>
            <w:r w:rsidRPr="005219B9">
              <w:rPr>
                <w:rFonts w:ascii="Calibri" w:hAnsi="Calibri" w:cs="Calibri"/>
                <w:sz w:val="20"/>
                <w:szCs w:val="20"/>
              </w:rPr>
              <w:t xml:space="preserve"> involved financial issues</w:t>
            </w:r>
            <w:r w:rsidR="00982571" w:rsidRPr="005219B9">
              <w:rPr>
                <w:rFonts w:ascii="Calibri" w:hAnsi="Calibri" w:cs="Calibri"/>
                <w:sz w:val="20"/>
                <w:szCs w:val="20"/>
              </w:rPr>
              <w:t xml:space="preserve"> </w:t>
            </w:r>
            <w:r w:rsidRPr="005219B9">
              <w:rPr>
                <w:rFonts w:ascii="Calibri" w:hAnsi="Calibri" w:cs="Calibri"/>
                <w:sz w:val="20"/>
                <w:szCs w:val="20"/>
              </w:rPr>
              <w:t>renting the space, electricity supply. The vending machine needs a physical spot, and that costs money. So</w:t>
            </w:r>
            <w:r w:rsidR="00982571" w:rsidRPr="005219B9">
              <w:rPr>
                <w:rFonts w:ascii="Calibri" w:hAnsi="Calibri" w:cs="Calibri"/>
                <w:sz w:val="20"/>
                <w:szCs w:val="20"/>
              </w:rPr>
              <w:t xml:space="preserve">, </w:t>
            </w:r>
            <w:r w:rsidRPr="005219B9">
              <w:rPr>
                <w:rFonts w:ascii="Calibri" w:hAnsi="Calibri" w:cs="Calibri"/>
                <w:sz w:val="20"/>
                <w:szCs w:val="20"/>
              </w:rPr>
              <w:t>they started looking at budgets and said forget it”</w:t>
            </w:r>
            <w:r w:rsidR="00982571" w:rsidRPr="005219B9">
              <w:rPr>
                <w:rFonts w:ascii="Calibri" w:hAnsi="Calibri" w:cs="Calibri"/>
                <w:sz w:val="20"/>
                <w:szCs w:val="20"/>
              </w:rPr>
              <w:t>.</w:t>
            </w:r>
            <w:r w:rsidRPr="005219B9">
              <w:rPr>
                <w:rFonts w:ascii="Calibri" w:hAnsi="Calibri" w:cs="Calibri"/>
                <w:sz w:val="20"/>
                <w:szCs w:val="20"/>
              </w:rPr>
              <w:t xml:space="preserve"> “I didn't just suggest the vending machine idea casually</w:t>
            </w:r>
            <w:r w:rsidR="00982571" w:rsidRPr="005219B9">
              <w:rPr>
                <w:rFonts w:ascii="Calibri" w:hAnsi="Calibri" w:cs="Calibri"/>
                <w:sz w:val="20"/>
                <w:szCs w:val="20"/>
              </w:rPr>
              <w:t xml:space="preserve"> </w:t>
            </w:r>
            <w:r w:rsidRPr="005219B9">
              <w:rPr>
                <w:rFonts w:ascii="Calibri" w:hAnsi="Calibri" w:cs="Calibri"/>
                <w:sz w:val="20"/>
                <w:szCs w:val="20"/>
              </w:rPr>
              <w:t>I even explained how it could monitor supply levels. The device would show whether it's fully stocked or running low. I presented the whole project to them, but they didn’t support it”</w:t>
            </w:r>
            <w:r w:rsidR="00982571" w:rsidRPr="005219B9">
              <w:rPr>
                <w:rFonts w:ascii="Calibri" w:hAnsi="Calibri" w:cs="Calibri"/>
                <w:sz w:val="20"/>
                <w:szCs w:val="20"/>
              </w:rPr>
              <w:t>.</w:t>
            </w:r>
            <w:r w:rsidRPr="005219B9">
              <w:rPr>
                <w:rFonts w:ascii="Calibri" w:hAnsi="Calibri" w:cs="Calibri"/>
                <w:sz w:val="20"/>
                <w:szCs w:val="20"/>
              </w:rPr>
              <w:t xml:space="preserve"> “There are definitely problems with hospital coordination”</w:t>
            </w:r>
            <w:r w:rsidR="00982571" w:rsidRPr="005219B9">
              <w:rPr>
                <w:rFonts w:ascii="Calibri" w:hAnsi="Calibri" w:cs="Calibri"/>
                <w:sz w:val="20"/>
                <w:szCs w:val="20"/>
              </w:rPr>
              <w:t xml:space="preserve">. </w:t>
            </w:r>
            <w:r w:rsidRPr="005219B9">
              <w:rPr>
                <w:rFonts w:ascii="Calibri" w:hAnsi="Calibri" w:cs="Calibri"/>
                <w:sz w:val="20"/>
                <w:szCs w:val="20"/>
              </w:rPr>
              <w:t xml:space="preserve">“To be fair, they did receive the idea, studied it, </w:t>
            </w:r>
            <w:proofErr w:type="gramStart"/>
            <w:r w:rsidRPr="005219B9">
              <w:rPr>
                <w:rFonts w:ascii="Calibri" w:hAnsi="Calibri" w:cs="Calibri"/>
                <w:sz w:val="20"/>
                <w:szCs w:val="20"/>
              </w:rPr>
              <w:t>looked into</w:t>
            </w:r>
            <w:proofErr w:type="gramEnd"/>
            <w:r w:rsidRPr="005219B9">
              <w:rPr>
                <w:rFonts w:ascii="Calibri" w:hAnsi="Calibri" w:cs="Calibri"/>
                <w:sz w:val="20"/>
                <w:szCs w:val="20"/>
              </w:rPr>
              <w:t xml:space="preserve"> the </w:t>
            </w:r>
            <w:r w:rsidRPr="005219B9">
              <w:rPr>
                <w:rFonts w:ascii="Calibri" w:hAnsi="Calibri" w:cs="Calibri"/>
                <w:sz w:val="20"/>
                <w:szCs w:val="20"/>
              </w:rPr>
              <w:lastRenderedPageBreak/>
              <w:t>financial aspects and how hospitals might respond. They considered it from several angles, but things didn’t move forward”</w:t>
            </w:r>
            <w:r w:rsidR="00982571" w:rsidRPr="005219B9">
              <w:rPr>
                <w:rFonts w:ascii="Calibri" w:hAnsi="Calibri" w:cs="Calibri"/>
                <w:sz w:val="20"/>
                <w:szCs w:val="20"/>
              </w:rPr>
              <w:t>.</w:t>
            </w:r>
            <w:r w:rsidRPr="005219B9">
              <w:rPr>
                <w:rFonts w:ascii="Calibri" w:hAnsi="Calibri" w:cs="Calibri"/>
                <w:sz w:val="20"/>
                <w:szCs w:val="20"/>
              </w:rPr>
              <w:t xml:space="preserve"> “They have a committee that can cancel proposals”</w:t>
            </w:r>
            <w:r w:rsidR="00982571" w:rsidRPr="005219B9">
              <w:rPr>
                <w:rFonts w:ascii="Calibri" w:hAnsi="Calibri" w:cs="Calibri"/>
                <w:sz w:val="20"/>
                <w:szCs w:val="20"/>
              </w:rPr>
              <w:t>.</w:t>
            </w:r>
          </w:p>
          <w:p w14:paraId="59E18A9E" w14:textId="34B8CDD8" w:rsidR="007779CA" w:rsidRPr="005219B9" w:rsidRDefault="007779CA" w:rsidP="005219B9">
            <w:pPr>
              <w:spacing w:line="360" w:lineRule="auto"/>
              <w:rPr>
                <w:rFonts w:ascii="Calibri" w:hAnsi="Calibri" w:cs="Calibri"/>
                <w:sz w:val="20"/>
                <w:szCs w:val="20"/>
              </w:rPr>
            </w:pPr>
            <w:r w:rsidRPr="005219B9">
              <w:rPr>
                <w:rFonts w:ascii="Calibri" w:hAnsi="Calibri" w:cs="Calibri"/>
                <w:sz w:val="20"/>
                <w:szCs w:val="20"/>
              </w:rPr>
              <w:t xml:space="preserve">A8: “there are many ideas. For example, we proposed faster hospital reception of trauma patients to shift leaders—but got no response” “To be honest, no. We </w:t>
            </w:r>
            <w:proofErr w:type="gramStart"/>
            <w:r w:rsidRPr="005219B9">
              <w:rPr>
                <w:rFonts w:ascii="Calibri" w:hAnsi="Calibri" w:cs="Calibri"/>
                <w:sz w:val="20"/>
                <w:szCs w:val="20"/>
              </w:rPr>
              <w:t>coordinated,</w:t>
            </w:r>
            <w:proofErr w:type="gramEnd"/>
            <w:r w:rsidRPr="005219B9">
              <w:rPr>
                <w:rFonts w:ascii="Calibri" w:hAnsi="Calibri" w:cs="Calibri"/>
                <w:sz w:val="20"/>
                <w:szCs w:val="20"/>
              </w:rPr>
              <w:t xml:space="preserve"> we tried—but got no proper response. Like the hospital handover issue, we contacted management, but no action” “Unfortunately, no incentives at all” “As a paramedic, no one listens—no platform for presenting ideas”</w:t>
            </w:r>
          </w:p>
          <w:p w14:paraId="2AB14F6E" w14:textId="09DC0501" w:rsidR="007779CA" w:rsidRPr="005219B9" w:rsidRDefault="00EA7E30" w:rsidP="005219B9">
            <w:pPr>
              <w:spacing w:line="360" w:lineRule="auto"/>
              <w:rPr>
                <w:rFonts w:ascii="Calibri" w:hAnsi="Calibri" w:cs="Calibri"/>
                <w:sz w:val="20"/>
                <w:szCs w:val="20"/>
              </w:rPr>
            </w:pPr>
            <w:r w:rsidRPr="005219B9">
              <w:rPr>
                <w:rFonts w:ascii="Calibri" w:eastAsia="Times New Roman" w:hAnsi="Calibri" w:cs="Calibri"/>
                <w:sz w:val="20"/>
                <w:szCs w:val="20"/>
                <w:lang w:eastAsia="en-GB"/>
              </w:rPr>
              <w:t>A9:</w:t>
            </w:r>
            <w:r w:rsidR="00163CEF" w:rsidRPr="005219B9">
              <w:rPr>
                <w:rFonts w:ascii="Calibri" w:eastAsia="Times New Roman" w:hAnsi="Calibri" w:cs="Calibri"/>
                <w:sz w:val="20"/>
                <w:szCs w:val="20"/>
                <w:lang w:eastAsia="en-GB"/>
              </w:rPr>
              <w:t xml:space="preserve"> </w:t>
            </w:r>
            <w:r w:rsidR="009E5850" w:rsidRPr="005219B9">
              <w:rPr>
                <w:rFonts w:ascii="Calibri" w:hAnsi="Calibri" w:cs="Calibri"/>
                <w:sz w:val="20"/>
                <w:szCs w:val="20"/>
              </w:rPr>
              <w:t xml:space="preserve">“there are two main challenges: First, if you propose an idea, they might dismiss it, say it’s not good or take it from you. Then later, you might see your idea turned into a product or invention by someone else. That’s </w:t>
            </w:r>
            <w:proofErr w:type="gramStart"/>
            <w:r w:rsidR="009E5850" w:rsidRPr="005219B9">
              <w:rPr>
                <w:rFonts w:ascii="Calibri" w:hAnsi="Calibri" w:cs="Calibri"/>
                <w:sz w:val="20"/>
                <w:szCs w:val="20"/>
              </w:rPr>
              <w:t>really hard</w:t>
            </w:r>
            <w:proofErr w:type="gramEnd"/>
            <w:r w:rsidR="009E5850" w:rsidRPr="005219B9">
              <w:rPr>
                <w:rFonts w:ascii="Calibri" w:hAnsi="Calibri" w:cs="Calibri"/>
                <w:sz w:val="20"/>
                <w:szCs w:val="20"/>
              </w:rPr>
              <w:t xml:space="preserve"> to accept”. “At the very least, give the person some recognition, even if it’s a 1% stake, or lifetime credit”. “</w:t>
            </w:r>
            <w:proofErr w:type="gramStart"/>
            <w:r w:rsidR="009E5850" w:rsidRPr="005219B9">
              <w:rPr>
                <w:rFonts w:ascii="Calibri" w:hAnsi="Calibri" w:cs="Calibri"/>
                <w:sz w:val="20"/>
                <w:szCs w:val="20"/>
              </w:rPr>
              <w:t>fear</w:t>
            </w:r>
            <w:proofErr w:type="gramEnd"/>
            <w:r w:rsidR="009E5850" w:rsidRPr="005219B9">
              <w:rPr>
                <w:rFonts w:ascii="Calibri" w:hAnsi="Calibri" w:cs="Calibri"/>
                <w:sz w:val="20"/>
                <w:szCs w:val="20"/>
              </w:rPr>
              <w:t xml:space="preserve"> is one of the issues”. “Documenting the inventor’s name is crucial. It could mean the world to that person, even more than financial reward. Imagine seeing your idea become reality and help people worldwide. That’s what matters most”.</w:t>
            </w:r>
            <w:r w:rsidR="005D25CD" w:rsidRPr="005219B9">
              <w:rPr>
                <w:rFonts w:ascii="Calibri" w:hAnsi="Calibri" w:cs="Calibri"/>
                <w:sz w:val="20"/>
                <w:szCs w:val="20"/>
              </w:rPr>
              <w:t xml:space="preserve"> </w:t>
            </w:r>
            <w:r w:rsidR="007779CA" w:rsidRPr="005219B9">
              <w:rPr>
                <w:rFonts w:ascii="Calibri" w:hAnsi="Calibri" w:cs="Calibri"/>
                <w:sz w:val="20"/>
                <w:szCs w:val="20"/>
              </w:rPr>
              <w:t>“</w:t>
            </w:r>
            <w:proofErr w:type="gramStart"/>
            <w:r w:rsidR="007779CA" w:rsidRPr="005219B9">
              <w:rPr>
                <w:rFonts w:ascii="Calibri" w:hAnsi="Calibri" w:cs="Calibri"/>
                <w:sz w:val="20"/>
                <w:szCs w:val="20"/>
              </w:rPr>
              <w:t>we</w:t>
            </w:r>
            <w:proofErr w:type="gramEnd"/>
            <w:r w:rsidR="007779CA" w:rsidRPr="005219B9">
              <w:rPr>
                <w:rFonts w:ascii="Calibri" w:hAnsi="Calibri" w:cs="Calibri"/>
                <w:sz w:val="20"/>
                <w:szCs w:val="20"/>
              </w:rPr>
              <w:t xml:space="preserve"> have internal communication channels. They send out messages encouraging innovation and idea submissions. But to be honest, I don’t see many colleagues from the region coming forward. Maybe it’s a lack of confidence, or fear that their idea won’t be taken seriously. I’m not sure. But our administration works hard</w:t>
            </w:r>
            <w:r w:rsidR="005D25CD" w:rsidRPr="005219B9">
              <w:rPr>
                <w:rFonts w:ascii="Calibri" w:hAnsi="Calibri" w:cs="Calibri"/>
                <w:sz w:val="20"/>
                <w:szCs w:val="20"/>
              </w:rPr>
              <w:t>,</w:t>
            </w:r>
            <w:r w:rsidR="007779CA" w:rsidRPr="005219B9">
              <w:rPr>
                <w:rFonts w:ascii="Calibri" w:hAnsi="Calibri" w:cs="Calibri"/>
                <w:sz w:val="20"/>
                <w:szCs w:val="20"/>
              </w:rPr>
              <w:t xml:space="preserve"> I’m not saying this just because they’re my managers. They truly do their best, and we receive messages regularly”</w:t>
            </w:r>
            <w:r w:rsidR="005D25CD" w:rsidRPr="005219B9">
              <w:rPr>
                <w:rFonts w:ascii="Calibri" w:hAnsi="Calibri" w:cs="Calibri"/>
                <w:sz w:val="20"/>
                <w:szCs w:val="20"/>
              </w:rPr>
              <w:t xml:space="preserve">. “To protect rights. Honestly, one of my cousins had an idea in Civil </w:t>
            </w:r>
            <w:proofErr w:type="spellStart"/>
            <w:r w:rsidR="005D25CD" w:rsidRPr="005219B9">
              <w:rPr>
                <w:rFonts w:ascii="Calibri" w:hAnsi="Calibri" w:cs="Calibri"/>
                <w:sz w:val="20"/>
                <w:szCs w:val="20"/>
              </w:rPr>
              <w:t>Defence</w:t>
            </w:r>
            <w:proofErr w:type="spellEnd"/>
            <w:r w:rsidR="005D25CD" w:rsidRPr="005219B9">
              <w:rPr>
                <w:rFonts w:ascii="Calibri" w:hAnsi="Calibri" w:cs="Calibri"/>
                <w:sz w:val="20"/>
                <w:szCs w:val="20"/>
              </w:rPr>
              <w:t>. They invited him, praised him, but later said the idea would be too expensive. Then six months later, the idea was implemented and his name wasn’t even mentioned. That’s painful”.</w:t>
            </w:r>
          </w:p>
          <w:p w14:paraId="57EB73B0" w14:textId="52AB493C" w:rsidR="00EA7E30" w:rsidRPr="005219B9" w:rsidRDefault="00EA7E30" w:rsidP="005219B9">
            <w:pPr>
              <w:spacing w:line="360" w:lineRule="auto"/>
              <w:rPr>
                <w:rFonts w:ascii="Calibri" w:hAnsi="Calibri" w:cs="Calibri"/>
                <w:sz w:val="20"/>
                <w:szCs w:val="20"/>
              </w:rPr>
            </w:pPr>
            <w:r w:rsidRPr="005219B9">
              <w:rPr>
                <w:rFonts w:ascii="Calibri" w:eastAsia="Times New Roman" w:hAnsi="Calibri" w:cs="Calibri"/>
                <w:sz w:val="20"/>
                <w:szCs w:val="20"/>
                <w:lang w:eastAsia="en-GB"/>
              </w:rPr>
              <w:t>A10:</w:t>
            </w:r>
            <w:r w:rsidR="00135B47" w:rsidRPr="005219B9">
              <w:rPr>
                <w:rFonts w:ascii="Calibri" w:hAnsi="Calibri" w:cs="Calibri"/>
                <w:sz w:val="20"/>
                <w:szCs w:val="20"/>
              </w:rPr>
              <w:t xml:space="preserve"> “there's really no space or role that encourages you to innovate or even listen to your ideas”. “</w:t>
            </w:r>
            <w:proofErr w:type="gramStart"/>
            <w:r w:rsidR="00135B47" w:rsidRPr="005219B9">
              <w:rPr>
                <w:rFonts w:ascii="Calibri" w:hAnsi="Calibri" w:cs="Calibri"/>
                <w:sz w:val="20"/>
                <w:szCs w:val="20"/>
              </w:rPr>
              <w:t>we</w:t>
            </w:r>
            <w:proofErr w:type="gramEnd"/>
            <w:r w:rsidR="00135B47" w:rsidRPr="005219B9">
              <w:rPr>
                <w:rFonts w:ascii="Calibri" w:hAnsi="Calibri" w:cs="Calibri"/>
                <w:sz w:val="20"/>
                <w:szCs w:val="20"/>
              </w:rPr>
              <w:t xml:space="preserve"> haven't yet reached a point where we play an active role in developing devices, innovations, methods, or techniques. </w:t>
            </w:r>
            <w:proofErr w:type="gramStart"/>
            <w:r w:rsidR="00135B47" w:rsidRPr="005219B9">
              <w:rPr>
                <w:rFonts w:ascii="Calibri" w:hAnsi="Calibri" w:cs="Calibri"/>
                <w:sz w:val="20"/>
                <w:szCs w:val="20"/>
              </w:rPr>
              <w:t>At the moment</w:t>
            </w:r>
            <w:proofErr w:type="gramEnd"/>
            <w:r w:rsidR="00135B47" w:rsidRPr="005219B9">
              <w:rPr>
                <w:rFonts w:ascii="Calibri" w:hAnsi="Calibri" w:cs="Calibri"/>
                <w:sz w:val="20"/>
                <w:szCs w:val="20"/>
              </w:rPr>
              <w:t xml:space="preserve">, we’re more like recipients, we follow instructions without having space for creativity”. </w:t>
            </w:r>
          </w:p>
          <w:p w14:paraId="75FA35BF" w14:textId="7091693B" w:rsidR="007779CA" w:rsidRPr="005219B9" w:rsidRDefault="007779CA" w:rsidP="005219B9">
            <w:pPr>
              <w:spacing w:line="360" w:lineRule="auto"/>
              <w:rPr>
                <w:rFonts w:ascii="Calibri" w:hAnsi="Calibri" w:cs="Calibri"/>
                <w:sz w:val="20"/>
                <w:szCs w:val="20"/>
              </w:rPr>
            </w:pPr>
            <w:r w:rsidRPr="005219B9">
              <w:rPr>
                <w:rFonts w:ascii="Calibri" w:hAnsi="Calibri" w:cs="Calibri"/>
                <w:sz w:val="20"/>
                <w:szCs w:val="20"/>
              </w:rPr>
              <w:t>A11: “if my workplace offered support</w:t>
            </w:r>
            <w:r w:rsidR="00424B0E" w:rsidRPr="005219B9">
              <w:rPr>
                <w:rFonts w:ascii="Calibri" w:hAnsi="Calibri" w:cs="Calibri"/>
                <w:sz w:val="20"/>
                <w:szCs w:val="20"/>
              </w:rPr>
              <w:t xml:space="preserve">, </w:t>
            </w:r>
            <w:r w:rsidRPr="005219B9">
              <w:rPr>
                <w:rFonts w:ascii="Calibri" w:hAnsi="Calibri" w:cs="Calibri"/>
                <w:sz w:val="20"/>
                <w:szCs w:val="20"/>
              </w:rPr>
              <w:t>I’d definitely pursue it”</w:t>
            </w:r>
            <w:r w:rsidR="00424B0E" w:rsidRPr="005219B9">
              <w:rPr>
                <w:rFonts w:ascii="Calibri" w:hAnsi="Calibri" w:cs="Calibri"/>
                <w:sz w:val="20"/>
                <w:szCs w:val="20"/>
              </w:rPr>
              <w:t>.</w:t>
            </w:r>
            <w:r w:rsidRPr="005219B9">
              <w:rPr>
                <w:rFonts w:ascii="Calibri" w:hAnsi="Calibri" w:cs="Calibri"/>
                <w:sz w:val="20"/>
                <w:szCs w:val="20"/>
              </w:rPr>
              <w:t xml:space="preserve"> “There should be workshops and training sessions”</w:t>
            </w:r>
            <w:r w:rsidR="00424B0E" w:rsidRPr="005219B9">
              <w:rPr>
                <w:rFonts w:ascii="Calibri" w:hAnsi="Calibri" w:cs="Calibri"/>
                <w:sz w:val="20"/>
                <w:szCs w:val="20"/>
              </w:rPr>
              <w:t>.</w:t>
            </w:r>
          </w:p>
          <w:p w14:paraId="6C186A07" w14:textId="61F6ADE0" w:rsidR="007779CA" w:rsidRPr="005219B9" w:rsidRDefault="00EA7E30" w:rsidP="005219B9">
            <w:pPr>
              <w:spacing w:line="360" w:lineRule="auto"/>
              <w:rPr>
                <w:rFonts w:ascii="Calibri" w:hAnsi="Calibri" w:cs="Calibri"/>
                <w:sz w:val="20"/>
                <w:szCs w:val="20"/>
              </w:rPr>
            </w:pPr>
            <w:r w:rsidRPr="005219B9">
              <w:rPr>
                <w:rFonts w:ascii="Calibri" w:eastAsia="Times New Roman" w:hAnsi="Calibri" w:cs="Calibri"/>
                <w:sz w:val="20"/>
                <w:szCs w:val="20"/>
                <w:lang w:eastAsia="en-GB"/>
              </w:rPr>
              <w:t>A12:</w:t>
            </w:r>
            <w:r w:rsidR="00147145" w:rsidRPr="005219B9">
              <w:rPr>
                <w:rFonts w:ascii="Calibri" w:hAnsi="Calibri" w:cs="Calibri"/>
                <w:sz w:val="20"/>
                <w:szCs w:val="20"/>
              </w:rPr>
              <w:t xml:space="preserve"> “Yes</w:t>
            </w:r>
            <w:r w:rsidR="00982571" w:rsidRPr="005219B9">
              <w:rPr>
                <w:rFonts w:ascii="Calibri" w:hAnsi="Calibri" w:cs="Calibri"/>
                <w:sz w:val="20"/>
                <w:szCs w:val="20"/>
              </w:rPr>
              <w:t>,</w:t>
            </w:r>
            <w:r w:rsidR="00147145" w:rsidRPr="005219B9">
              <w:rPr>
                <w:rFonts w:ascii="Calibri" w:hAnsi="Calibri" w:cs="Calibri"/>
                <w:sz w:val="20"/>
                <w:szCs w:val="20"/>
              </w:rPr>
              <w:t xml:space="preserve"> I’ve seen that happen. It’s like a cold war</w:t>
            </w:r>
            <w:r w:rsidR="00982571" w:rsidRPr="005219B9">
              <w:rPr>
                <w:rFonts w:ascii="Calibri" w:hAnsi="Calibri" w:cs="Calibri"/>
                <w:sz w:val="20"/>
                <w:szCs w:val="20"/>
              </w:rPr>
              <w:t>,</w:t>
            </w:r>
            <w:r w:rsidR="00147145" w:rsidRPr="005219B9">
              <w:rPr>
                <w:rFonts w:ascii="Calibri" w:hAnsi="Calibri" w:cs="Calibri"/>
                <w:sz w:val="20"/>
                <w:szCs w:val="20"/>
              </w:rPr>
              <w:t xml:space="preserve"> quiet resistance”. “They say verbally that they welcome any ideas, but in practice, no. Even if you submit an idea, it might take 6 or 7 months going from email to email”. </w:t>
            </w:r>
            <w:r w:rsidR="004A2966" w:rsidRPr="005219B9">
              <w:rPr>
                <w:rFonts w:ascii="Calibri" w:hAnsi="Calibri" w:cs="Calibri"/>
                <w:sz w:val="20"/>
                <w:szCs w:val="20"/>
              </w:rPr>
              <w:t>“Because of this, when you raise an issue or idea, it often just goes to the email archive with no action taken”.</w:t>
            </w:r>
            <w:r w:rsidR="00EA777E" w:rsidRPr="005219B9">
              <w:rPr>
                <w:rFonts w:ascii="Calibri" w:hAnsi="Calibri" w:cs="Calibri"/>
                <w:sz w:val="20"/>
                <w:szCs w:val="20"/>
              </w:rPr>
              <w:t xml:space="preserve"> </w:t>
            </w:r>
            <w:r w:rsidR="003D68DF" w:rsidRPr="005219B9">
              <w:rPr>
                <w:rFonts w:ascii="Calibri" w:hAnsi="Calibri" w:cs="Calibri"/>
                <w:sz w:val="20"/>
                <w:szCs w:val="20"/>
              </w:rPr>
              <w:t>“No. Innovation is a big word and there’s nothing like that. The focus is on running operations and keeping the shifts moving”. “So even if someone has an innovation, they might not want to share it, fearing they’d lose ownership rights”.</w:t>
            </w:r>
            <w:r w:rsidR="00982571" w:rsidRPr="005219B9">
              <w:rPr>
                <w:rFonts w:ascii="Calibri" w:hAnsi="Calibri" w:cs="Calibri"/>
                <w:sz w:val="20"/>
                <w:szCs w:val="20"/>
              </w:rPr>
              <w:t xml:space="preserve"> “I remember when we </w:t>
            </w:r>
            <w:r w:rsidR="00982571" w:rsidRPr="005219B9">
              <w:rPr>
                <w:rFonts w:ascii="Calibri" w:hAnsi="Calibri" w:cs="Calibri"/>
                <w:sz w:val="20"/>
                <w:szCs w:val="20"/>
              </w:rPr>
              <w:lastRenderedPageBreak/>
              <w:t xml:space="preserve">proposed a research initiative to connect field staff with academia, I have colleagues at universities, so the idea was for them to supervise research while field paramedics </w:t>
            </w:r>
            <w:proofErr w:type="gramStart"/>
            <w:r w:rsidR="00982571" w:rsidRPr="005219B9">
              <w:rPr>
                <w:rFonts w:ascii="Calibri" w:hAnsi="Calibri" w:cs="Calibri"/>
                <w:sz w:val="20"/>
                <w:szCs w:val="20"/>
              </w:rPr>
              <w:t>benefit, and</w:t>
            </w:r>
            <w:proofErr w:type="gramEnd"/>
            <w:r w:rsidR="00982571" w:rsidRPr="005219B9">
              <w:rPr>
                <w:rFonts w:ascii="Calibri" w:hAnsi="Calibri" w:cs="Calibri"/>
                <w:sz w:val="20"/>
                <w:szCs w:val="20"/>
              </w:rPr>
              <w:t xml:space="preserve"> also involve students. Everyone would benefit. We presented the idea, but the meeting was delayed an hour, and when it happened, I </w:t>
            </w:r>
            <w:proofErr w:type="spellStart"/>
            <w:r w:rsidR="00982571" w:rsidRPr="005219B9">
              <w:rPr>
                <w:rFonts w:ascii="Calibri" w:hAnsi="Calibri" w:cs="Calibri"/>
                <w:sz w:val="20"/>
                <w:szCs w:val="20"/>
              </w:rPr>
              <w:t>realised</w:t>
            </w:r>
            <w:proofErr w:type="spellEnd"/>
            <w:r w:rsidR="00982571" w:rsidRPr="005219B9">
              <w:rPr>
                <w:rFonts w:ascii="Calibri" w:hAnsi="Calibri" w:cs="Calibri"/>
                <w:sz w:val="20"/>
                <w:szCs w:val="20"/>
              </w:rPr>
              <w:t xml:space="preserve"> it wasn’t really welcomed. That experience made me stop pursuing such initiatives”.</w:t>
            </w:r>
            <w:r w:rsidR="007779CA" w:rsidRPr="005219B9">
              <w:rPr>
                <w:rFonts w:ascii="Calibri" w:hAnsi="Calibri" w:cs="Calibri"/>
                <w:sz w:val="20"/>
                <w:szCs w:val="20"/>
              </w:rPr>
              <w:t xml:space="preserve"> “One is the mentality of the people in higher positions. Sometimes the people in charge aren’t qualified in the areas we’re discussing. For example, if the person is just an EMT, and I’m raising issues about medications, they may not even understand the context. This is a major problem</w:t>
            </w:r>
            <w:r w:rsidR="00424B0E" w:rsidRPr="005219B9">
              <w:rPr>
                <w:rFonts w:ascii="Calibri" w:hAnsi="Calibri" w:cs="Calibri"/>
                <w:sz w:val="20"/>
                <w:szCs w:val="20"/>
              </w:rPr>
              <w:t>,</w:t>
            </w:r>
            <w:r w:rsidR="007779CA" w:rsidRPr="005219B9">
              <w:rPr>
                <w:rFonts w:ascii="Calibri" w:hAnsi="Calibri" w:cs="Calibri"/>
                <w:sz w:val="20"/>
                <w:szCs w:val="20"/>
              </w:rPr>
              <w:t xml:space="preserve"> if the decision-maker doesn’t have the necessary knowledge, they can’t meaningfully engage with the issue. A simple example</w:t>
            </w:r>
            <w:r w:rsidR="00424B0E" w:rsidRPr="005219B9">
              <w:rPr>
                <w:rFonts w:ascii="Calibri" w:hAnsi="Calibri" w:cs="Calibri"/>
                <w:sz w:val="20"/>
                <w:szCs w:val="20"/>
              </w:rPr>
              <w:t xml:space="preserve">, </w:t>
            </w:r>
            <w:r w:rsidR="007779CA" w:rsidRPr="005219B9">
              <w:rPr>
                <w:rFonts w:ascii="Calibri" w:hAnsi="Calibri" w:cs="Calibri"/>
                <w:sz w:val="20"/>
                <w:szCs w:val="20"/>
              </w:rPr>
              <w:t>there was a time someone in charge asked what morphine is used for, and if we could stop using it to save on costs. If that’s the level of understanding, how can we talk about complex issues or innovations? This difference in perspective is a big reason for the frustration and lack of engagement in suggesting improvements”</w:t>
            </w:r>
            <w:r w:rsidR="00424B0E" w:rsidRPr="005219B9">
              <w:rPr>
                <w:rFonts w:ascii="Calibri" w:hAnsi="Calibri" w:cs="Calibri"/>
                <w:sz w:val="20"/>
                <w:szCs w:val="20"/>
              </w:rPr>
              <w:t>.</w:t>
            </w:r>
            <w:r w:rsidR="007779CA" w:rsidRPr="005219B9">
              <w:rPr>
                <w:rFonts w:ascii="Calibri" w:hAnsi="Calibri" w:cs="Calibri"/>
                <w:sz w:val="20"/>
                <w:szCs w:val="20"/>
              </w:rPr>
              <w:t xml:space="preserve"> “</w:t>
            </w:r>
            <w:proofErr w:type="gramStart"/>
            <w:r w:rsidR="007779CA" w:rsidRPr="005219B9">
              <w:rPr>
                <w:rFonts w:ascii="Calibri" w:hAnsi="Calibri" w:cs="Calibri"/>
                <w:sz w:val="20"/>
                <w:szCs w:val="20"/>
              </w:rPr>
              <w:t>one</w:t>
            </w:r>
            <w:proofErr w:type="gramEnd"/>
            <w:r w:rsidR="007779CA" w:rsidRPr="005219B9">
              <w:rPr>
                <w:rFonts w:ascii="Calibri" w:hAnsi="Calibri" w:cs="Calibri"/>
                <w:sz w:val="20"/>
                <w:szCs w:val="20"/>
              </w:rPr>
              <w:t xml:space="preserve"> example comes to mind</w:t>
            </w:r>
            <w:r w:rsidR="00424B0E" w:rsidRPr="005219B9">
              <w:rPr>
                <w:rFonts w:ascii="Calibri" w:hAnsi="Calibri" w:cs="Calibri"/>
                <w:sz w:val="20"/>
                <w:szCs w:val="20"/>
              </w:rPr>
              <w:t>,</w:t>
            </w:r>
            <w:r w:rsidR="007779CA" w:rsidRPr="005219B9">
              <w:rPr>
                <w:rFonts w:ascii="Calibri" w:hAnsi="Calibri" w:cs="Calibri"/>
                <w:sz w:val="20"/>
                <w:szCs w:val="20"/>
              </w:rPr>
              <w:t xml:space="preserve"> there was a doctor who developed a device for shoulder reduction. But there were issues about it being registered under the </w:t>
            </w:r>
            <w:proofErr w:type="spellStart"/>
            <w:r w:rsidR="007779CA" w:rsidRPr="005219B9">
              <w:rPr>
                <w:rFonts w:ascii="Calibri" w:hAnsi="Calibri" w:cs="Calibri"/>
                <w:sz w:val="20"/>
                <w:szCs w:val="20"/>
              </w:rPr>
              <w:t>organisation’s</w:t>
            </w:r>
            <w:proofErr w:type="spellEnd"/>
            <w:r w:rsidR="007779CA" w:rsidRPr="005219B9">
              <w:rPr>
                <w:rFonts w:ascii="Calibri" w:hAnsi="Calibri" w:cs="Calibri"/>
                <w:sz w:val="20"/>
                <w:szCs w:val="20"/>
              </w:rPr>
              <w:t xml:space="preserve"> name</w:t>
            </w:r>
            <w:r w:rsidR="00424B0E" w:rsidRPr="005219B9">
              <w:rPr>
                <w:rFonts w:ascii="Calibri" w:hAnsi="Calibri" w:cs="Calibri"/>
                <w:sz w:val="20"/>
                <w:szCs w:val="20"/>
              </w:rPr>
              <w:t>”.</w:t>
            </w:r>
          </w:p>
          <w:p w14:paraId="40AC32C7" w14:textId="77777777" w:rsidR="00EA7E30" w:rsidRPr="005219B9" w:rsidRDefault="00EA7E30" w:rsidP="005219B9">
            <w:pPr>
              <w:spacing w:line="360" w:lineRule="auto"/>
              <w:rPr>
                <w:rFonts w:ascii="Calibri" w:hAnsi="Calibri" w:cs="Calibri"/>
                <w:sz w:val="20"/>
                <w:szCs w:val="20"/>
              </w:rPr>
            </w:pPr>
            <w:r w:rsidRPr="005219B9">
              <w:rPr>
                <w:rFonts w:ascii="Calibri" w:eastAsia="Times New Roman" w:hAnsi="Calibri" w:cs="Calibri"/>
                <w:sz w:val="20"/>
                <w:szCs w:val="20"/>
                <w:lang w:eastAsia="en-GB"/>
              </w:rPr>
              <w:t>A13:</w:t>
            </w:r>
            <w:r w:rsidR="003563E9" w:rsidRPr="005219B9">
              <w:rPr>
                <w:rFonts w:ascii="Calibri" w:eastAsia="Times New Roman" w:hAnsi="Calibri" w:cs="Calibri"/>
                <w:sz w:val="20"/>
                <w:szCs w:val="20"/>
                <w:lang w:eastAsia="en-GB"/>
              </w:rPr>
              <w:t xml:space="preserve"> </w:t>
            </w:r>
            <w:r w:rsidR="00C5476E" w:rsidRPr="005219B9">
              <w:rPr>
                <w:rFonts w:ascii="Calibri" w:hAnsi="Calibri" w:cs="Calibri"/>
                <w:sz w:val="20"/>
                <w:szCs w:val="20"/>
              </w:rPr>
              <w:t>“Personally, I’ve often heard people say there’s no point, that “you won’t get anything out of it</w:t>
            </w:r>
            <w:r w:rsidR="00982571" w:rsidRPr="005219B9">
              <w:rPr>
                <w:rFonts w:ascii="Calibri" w:hAnsi="Calibri" w:cs="Calibri"/>
                <w:sz w:val="20"/>
                <w:szCs w:val="20"/>
              </w:rPr>
              <w:t>”. “</w:t>
            </w:r>
            <w:r w:rsidR="00C5476E" w:rsidRPr="005219B9">
              <w:rPr>
                <w:rFonts w:ascii="Calibri" w:hAnsi="Calibri" w:cs="Calibri"/>
                <w:sz w:val="20"/>
                <w:szCs w:val="20"/>
              </w:rPr>
              <w:t xml:space="preserve">There’s nothing truly motivating, nothing official, not just talk. Even something small, like a list of “paramedics of the month,” would make a difference. If there’s an official, </w:t>
            </w:r>
            <w:proofErr w:type="spellStart"/>
            <w:r w:rsidR="00C5476E" w:rsidRPr="005219B9">
              <w:rPr>
                <w:rFonts w:ascii="Calibri" w:hAnsi="Calibri" w:cs="Calibri"/>
                <w:sz w:val="20"/>
                <w:szCs w:val="20"/>
              </w:rPr>
              <w:t>recognised</w:t>
            </w:r>
            <w:proofErr w:type="spellEnd"/>
            <w:r w:rsidR="00C5476E" w:rsidRPr="005219B9">
              <w:rPr>
                <w:rFonts w:ascii="Calibri" w:hAnsi="Calibri" w:cs="Calibri"/>
                <w:sz w:val="20"/>
                <w:szCs w:val="20"/>
              </w:rPr>
              <w:t xml:space="preserve"> gesture, it really helps”. </w:t>
            </w:r>
            <w:r w:rsidR="00EC6925" w:rsidRPr="005219B9">
              <w:rPr>
                <w:rFonts w:ascii="Calibri" w:hAnsi="Calibri" w:cs="Calibri"/>
                <w:sz w:val="20"/>
                <w:szCs w:val="20"/>
              </w:rPr>
              <w:t>“I feel that if there were incentives, for example, introducing a new device or service even something as small as a certificate of appreciation could make a difference”.</w:t>
            </w:r>
          </w:p>
          <w:p w14:paraId="6EF323EE" w14:textId="7CD158E4" w:rsidR="00453904" w:rsidRPr="005219B9" w:rsidRDefault="00453904" w:rsidP="005219B9">
            <w:pPr>
              <w:spacing w:line="360" w:lineRule="auto"/>
              <w:rPr>
                <w:rFonts w:ascii="Calibri" w:eastAsia="Times New Roman" w:hAnsi="Calibri" w:cs="Calibri"/>
                <w:sz w:val="20"/>
                <w:szCs w:val="20"/>
                <w:lang w:eastAsia="en-GB"/>
              </w:rPr>
            </w:pPr>
            <w:r w:rsidRPr="005219B9">
              <w:rPr>
                <w:rFonts w:ascii="Calibri" w:hAnsi="Calibri" w:cs="Calibri"/>
                <w:sz w:val="20"/>
                <w:szCs w:val="20"/>
              </w:rPr>
              <w:t xml:space="preserve">A14: “Honestly, this was a problem I noticed even before joining the Red Crescent, when it came to innovations, I didn’t know which entity was responsible for adopting or supporting them. But in the Red Crescent, we </w:t>
            </w:r>
            <w:proofErr w:type="gramStart"/>
            <w:r w:rsidRPr="005219B9">
              <w:rPr>
                <w:rFonts w:ascii="Calibri" w:hAnsi="Calibri" w:cs="Calibri"/>
                <w:sz w:val="20"/>
                <w:szCs w:val="20"/>
              </w:rPr>
              <w:t>actually have</w:t>
            </w:r>
            <w:proofErr w:type="gramEnd"/>
            <w:r w:rsidRPr="005219B9">
              <w:rPr>
                <w:rFonts w:ascii="Calibri" w:hAnsi="Calibri" w:cs="Calibri"/>
                <w:sz w:val="20"/>
                <w:szCs w:val="20"/>
              </w:rPr>
              <w:t xml:space="preserve"> the </w:t>
            </w:r>
            <w:r w:rsidRPr="005219B9">
              <w:rPr>
                <w:rStyle w:val="Strong"/>
                <w:rFonts w:ascii="Calibri" w:eastAsiaTheme="majorEastAsia" w:hAnsi="Calibri" w:cs="Calibri"/>
                <w:b w:val="0"/>
                <w:bCs w:val="0"/>
                <w:sz w:val="20"/>
                <w:szCs w:val="20"/>
              </w:rPr>
              <w:t>innovation option</w:t>
            </w:r>
            <w:r w:rsidRPr="005219B9">
              <w:rPr>
                <w:rFonts w:ascii="Calibri" w:hAnsi="Calibri" w:cs="Calibri"/>
                <w:sz w:val="20"/>
                <w:szCs w:val="20"/>
              </w:rPr>
              <w:t xml:space="preserve">. If you have an innovative idea, you can submit it and follow up with them. </w:t>
            </w:r>
            <w:proofErr w:type="gramStart"/>
            <w:r w:rsidRPr="005219B9">
              <w:rPr>
                <w:rFonts w:ascii="Calibri" w:hAnsi="Calibri" w:cs="Calibri"/>
                <w:sz w:val="20"/>
                <w:szCs w:val="20"/>
              </w:rPr>
              <w:t>So</w:t>
            </w:r>
            <w:proofErr w:type="gramEnd"/>
            <w:r w:rsidRPr="005219B9">
              <w:rPr>
                <w:rFonts w:ascii="Calibri" w:hAnsi="Calibri" w:cs="Calibri"/>
                <w:sz w:val="20"/>
                <w:szCs w:val="20"/>
              </w:rPr>
              <w:t xml:space="preserve"> my answer is: the biggest challenge is </w:t>
            </w:r>
            <w:r w:rsidRPr="005219B9">
              <w:rPr>
                <w:rStyle w:val="Strong"/>
                <w:rFonts w:ascii="Calibri" w:eastAsiaTheme="majorEastAsia" w:hAnsi="Calibri" w:cs="Calibri"/>
                <w:b w:val="0"/>
                <w:bCs w:val="0"/>
                <w:sz w:val="20"/>
                <w:szCs w:val="20"/>
              </w:rPr>
              <w:t>knowing which authority is responsible for adopting the idea</w:t>
            </w:r>
            <w:r w:rsidRPr="005219B9">
              <w:rPr>
                <w:rFonts w:ascii="Calibri" w:hAnsi="Calibri" w:cs="Calibri"/>
                <w:sz w:val="20"/>
                <w:szCs w:val="20"/>
              </w:rPr>
              <w:t>. That’s the main obstacle”.</w:t>
            </w:r>
          </w:p>
        </w:tc>
      </w:tr>
      <w:tr w:rsidR="00BA5888" w:rsidRPr="005219B9" w14:paraId="7FB12593" w14:textId="77777777" w:rsidTr="007F2603">
        <w:trPr>
          <w:trHeight w:val="987"/>
        </w:trPr>
        <w:tc>
          <w:tcPr>
            <w:tcW w:w="1843" w:type="dxa"/>
            <w:vMerge/>
          </w:tcPr>
          <w:p w14:paraId="01A3AE90" w14:textId="77777777" w:rsidR="00BA5888" w:rsidRPr="005219B9" w:rsidRDefault="00BA5888" w:rsidP="005219B9">
            <w:pPr>
              <w:pStyle w:val="NoSpacing"/>
              <w:spacing w:line="360" w:lineRule="auto"/>
              <w:rPr>
                <w:rFonts w:ascii="Calibri" w:hAnsi="Calibri" w:cs="Calibri"/>
                <w:sz w:val="20"/>
                <w:szCs w:val="20"/>
              </w:rPr>
            </w:pPr>
          </w:p>
        </w:tc>
        <w:tc>
          <w:tcPr>
            <w:tcW w:w="2410" w:type="dxa"/>
          </w:tcPr>
          <w:p w14:paraId="7F6C7E16" w14:textId="4CD8DF96" w:rsidR="00BA5888" w:rsidRPr="005219B9" w:rsidRDefault="00F26EB5" w:rsidP="005219B9">
            <w:pPr>
              <w:pStyle w:val="NoSpacing"/>
              <w:spacing w:line="360" w:lineRule="auto"/>
              <w:jc w:val="right"/>
              <w:rPr>
                <w:rFonts w:ascii="Calibri" w:hAnsi="Calibri" w:cs="Calibri"/>
                <w:sz w:val="20"/>
                <w:szCs w:val="20"/>
              </w:rPr>
            </w:pPr>
            <w:r w:rsidRPr="005219B9">
              <w:rPr>
                <w:rFonts w:ascii="Calibri" w:hAnsi="Calibri" w:cs="Calibri"/>
                <w:i/>
                <w:iCs/>
                <w:sz w:val="20"/>
                <w:szCs w:val="20"/>
              </w:rPr>
              <w:t>Funding, resource, workforce and workload constraints.</w:t>
            </w:r>
            <w:r w:rsidR="00C71434" w:rsidRPr="005219B9">
              <w:rPr>
                <w:rFonts w:ascii="Calibri" w:hAnsi="Calibri" w:cs="Calibri"/>
                <w:i/>
                <w:iCs/>
                <w:sz w:val="20"/>
                <w:szCs w:val="20"/>
              </w:rPr>
              <w:t xml:space="preserve"> </w:t>
            </w:r>
            <w:r w:rsidR="00C71434" w:rsidRPr="005219B9">
              <w:rPr>
                <w:rFonts w:ascii="Calibri" w:hAnsi="Calibri" w:cs="Calibri"/>
                <w:sz w:val="20"/>
                <w:szCs w:val="20"/>
              </w:rPr>
              <w:t>A2, A4, A6, A9, A11</w:t>
            </w:r>
            <w:r w:rsidR="001C62D7" w:rsidRPr="005219B9">
              <w:rPr>
                <w:rFonts w:ascii="Calibri" w:hAnsi="Calibri" w:cs="Calibri"/>
                <w:sz w:val="20"/>
                <w:szCs w:val="20"/>
              </w:rPr>
              <w:t>, A14</w:t>
            </w:r>
          </w:p>
        </w:tc>
        <w:tc>
          <w:tcPr>
            <w:tcW w:w="12332" w:type="dxa"/>
          </w:tcPr>
          <w:p w14:paraId="2E6B354B" w14:textId="77777777" w:rsidR="00B9761E" w:rsidRPr="005219B9" w:rsidRDefault="00EC5FCB" w:rsidP="005219B9">
            <w:pPr>
              <w:pStyle w:val="NoSpacing"/>
              <w:spacing w:line="360" w:lineRule="auto"/>
              <w:jc w:val="right"/>
              <w:rPr>
                <w:rFonts w:ascii="Calibri" w:hAnsi="Calibri" w:cs="Calibri"/>
                <w:color w:val="000000"/>
                <w:sz w:val="20"/>
                <w:szCs w:val="20"/>
              </w:rPr>
            </w:pPr>
            <w:r w:rsidRPr="005219B9">
              <w:rPr>
                <w:rFonts w:ascii="Calibri" w:hAnsi="Calibri" w:cs="Calibri"/>
                <w:color w:val="000000"/>
                <w:sz w:val="20"/>
                <w:szCs w:val="20"/>
              </w:rPr>
              <w:t xml:space="preserve">A2: </w:t>
            </w:r>
            <w:r w:rsidR="00CF2666" w:rsidRPr="005219B9">
              <w:rPr>
                <w:rFonts w:ascii="Calibri" w:hAnsi="Calibri" w:cs="Calibri"/>
                <w:sz w:val="20"/>
                <w:szCs w:val="20"/>
              </w:rPr>
              <w:t xml:space="preserve">“There are several challenges, but one of the main ones is lack of financial resources”. </w:t>
            </w:r>
          </w:p>
          <w:p w14:paraId="46072FA2" w14:textId="783899A5" w:rsidR="00CC6D0A" w:rsidRPr="005219B9" w:rsidRDefault="00750E9C" w:rsidP="005219B9">
            <w:pPr>
              <w:pStyle w:val="NoSpacing"/>
              <w:spacing w:line="360" w:lineRule="auto"/>
              <w:jc w:val="right"/>
              <w:rPr>
                <w:rFonts w:ascii="Calibri" w:hAnsi="Calibri" w:cs="Calibri"/>
                <w:color w:val="000000"/>
                <w:sz w:val="20"/>
                <w:szCs w:val="20"/>
              </w:rPr>
            </w:pPr>
            <w:r w:rsidRPr="005219B9">
              <w:rPr>
                <w:rFonts w:ascii="Calibri" w:hAnsi="Calibri" w:cs="Calibri"/>
                <w:color w:val="000000"/>
                <w:sz w:val="20"/>
                <w:szCs w:val="20"/>
              </w:rPr>
              <w:t xml:space="preserve">A4: </w:t>
            </w:r>
            <w:r w:rsidR="00917489" w:rsidRPr="005219B9">
              <w:rPr>
                <w:rFonts w:ascii="Calibri" w:hAnsi="Calibri" w:cs="Calibri"/>
                <w:sz w:val="20"/>
                <w:szCs w:val="20"/>
              </w:rPr>
              <w:t xml:space="preserve">“it’s not available in every EMS team”. </w:t>
            </w:r>
            <w:r w:rsidR="009146BD" w:rsidRPr="005219B9">
              <w:rPr>
                <w:rFonts w:ascii="Calibri" w:hAnsi="Calibri" w:cs="Calibri"/>
                <w:sz w:val="20"/>
                <w:szCs w:val="20"/>
              </w:rPr>
              <w:t>“It wasn’t rolled out 100% across all units”.</w:t>
            </w:r>
            <w:r w:rsidR="00D80CE8" w:rsidRPr="005219B9">
              <w:rPr>
                <w:rFonts w:ascii="Calibri" w:hAnsi="Calibri" w:cs="Calibri"/>
                <w:sz w:val="20"/>
                <w:szCs w:val="20"/>
              </w:rPr>
              <w:t xml:space="preserve"> “Sometimes, workload pressure makes them not care about this at all”. “If you go to a paramedic who’s under pressure, busy and overwhelmed, do you really think he’ll be thinking about innovation or saying, “Oh, I’ve got an idea”? “I don’t think so”. </w:t>
            </w:r>
          </w:p>
          <w:p w14:paraId="3069A339" w14:textId="74A9CE97" w:rsidR="00B91E2B" w:rsidRPr="005219B9" w:rsidRDefault="00CC6D0A" w:rsidP="005219B9">
            <w:pPr>
              <w:pStyle w:val="NoSpacing"/>
              <w:spacing w:line="360" w:lineRule="auto"/>
              <w:jc w:val="right"/>
              <w:rPr>
                <w:rFonts w:ascii="Calibri" w:hAnsi="Calibri" w:cs="Calibri"/>
                <w:sz w:val="20"/>
                <w:szCs w:val="20"/>
              </w:rPr>
            </w:pPr>
            <w:r w:rsidRPr="005219B9">
              <w:rPr>
                <w:rFonts w:ascii="Calibri" w:hAnsi="Calibri" w:cs="Calibri"/>
                <w:color w:val="000000"/>
                <w:sz w:val="20"/>
                <w:szCs w:val="20"/>
              </w:rPr>
              <w:lastRenderedPageBreak/>
              <w:t>A6: “</w:t>
            </w:r>
            <w:r w:rsidRPr="005219B9">
              <w:rPr>
                <w:rFonts w:ascii="Calibri" w:hAnsi="Calibri" w:cs="Calibri"/>
                <w:sz w:val="20"/>
                <w:szCs w:val="20"/>
              </w:rPr>
              <w:t xml:space="preserve">a lack of resources”. </w:t>
            </w:r>
          </w:p>
          <w:p w14:paraId="74A4C2D1" w14:textId="37CC951A" w:rsidR="00B91E2B" w:rsidRPr="005219B9" w:rsidRDefault="00B91E2B" w:rsidP="005219B9">
            <w:pPr>
              <w:pStyle w:val="NoSpacing"/>
              <w:spacing w:line="360" w:lineRule="auto"/>
              <w:jc w:val="right"/>
              <w:rPr>
                <w:rFonts w:ascii="Calibri" w:hAnsi="Calibri" w:cs="Calibri"/>
                <w:sz w:val="20"/>
                <w:szCs w:val="20"/>
              </w:rPr>
            </w:pPr>
            <w:r w:rsidRPr="005219B9">
              <w:rPr>
                <w:rFonts w:ascii="Calibri" w:hAnsi="Calibri" w:cs="Calibri"/>
                <w:sz w:val="20"/>
                <w:szCs w:val="20"/>
              </w:rPr>
              <w:t>A9: “the cost, funding the idea yourself is tough. If you invest time and money and then they tell you your innovation isn’t helpful or worthwhile, it’s discouraging”.</w:t>
            </w:r>
            <w:r w:rsidR="00926EBF" w:rsidRPr="005219B9">
              <w:rPr>
                <w:rFonts w:ascii="Calibri" w:hAnsi="Calibri" w:cs="Calibri"/>
                <w:sz w:val="20"/>
                <w:szCs w:val="20"/>
              </w:rPr>
              <w:t xml:space="preserve"> “</w:t>
            </w:r>
            <w:proofErr w:type="gramStart"/>
            <w:r w:rsidR="00926EBF" w:rsidRPr="005219B9">
              <w:rPr>
                <w:rFonts w:ascii="Calibri" w:hAnsi="Calibri" w:cs="Calibri"/>
                <w:sz w:val="20"/>
                <w:szCs w:val="20"/>
              </w:rPr>
              <w:t>while</w:t>
            </w:r>
            <w:proofErr w:type="gramEnd"/>
            <w:r w:rsidR="00926EBF" w:rsidRPr="005219B9">
              <w:rPr>
                <w:rFonts w:ascii="Calibri" w:hAnsi="Calibri" w:cs="Calibri"/>
                <w:sz w:val="20"/>
                <w:szCs w:val="20"/>
              </w:rPr>
              <w:t xml:space="preserve"> I haven’t used it directly in my station because it hasn’t been provided to us yet, I’ve seen it in training sessions and with colleagues. It’s an excellent device. Truly helpful”. </w:t>
            </w:r>
          </w:p>
          <w:p w14:paraId="3A268261" w14:textId="207D1E83" w:rsidR="00750E9C" w:rsidRPr="005219B9" w:rsidRDefault="00750E9C" w:rsidP="005219B9">
            <w:pPr>
              <w:pStyle w:val="NoSpacing"/>
              <w:spacing w:line="360" w:lineRule="auto"/>
              <w:jc w:val="right"/>
              <w:rPr>
                <w:rFonts w:ascii="Calibri" w:hAnsi="Calibri" w:cs="Calibri"/>
                <w:sz w:val="20"/>
                <w:szCs w:val="20"/>
              </w:rPr>
            </w:pPr>
            <w:r w:rsidRPr="005219B9">
              <w:rPr>
                <w:rFonts w:ascii="Calibri" w:hAnsi="Calibri" w:cs="Calibri"/>
                <w:sz w:val="20"/>
                <w:szCs w:val="20"/>
              </w:rPr>
              <w:t xml:space="preserve">A11: </w:t>
            </w:r>
            <w:r w:rsidR="00F13794" w:rsidRPr="005219B9">
              <w:rPr>
                <w:rFonts w:ascii="Calibri" w:hAnsi="Calibri" w:cs="Calibri"/>
                <w:sz w:val="20"/>
                <w:szCs w:val="20"/>
              </w:rPr>
              <w:t>“Maybe they feel like they’re not given time or flexibility. That could be it”</w:t>
            </w:r>
            <w:r w:rsidR="00D47F89" w:rsidRPr="005219B9">
              <w:rPr>
                <w:rFonts w:ascii="Calibri" w:hAnsi="Calibri" w:cs="Calibri"/>
                <w:sz w:val="20"/>
                <w:szCs w:val="20"/>
              </w:rPr>
              <w:t>.</w:t>
            </w:r>
            <w:r w:rsidR="00F13794" w:rsidRPr="005219B9">
              <w:rPr>
                <w:rFonts w:ascii="Calibri" w:hAnsi="Calibri" w:cs="Calibri"/>
                <w:sz w:val="20"/>
                <w:szCs w:val="20"/>
              </w:rPr>
              <w:t xml:space="preserve"> “Yes</w:t>
            </w:r>
            <w:r w:rsidR="00D47F89" w:rsidRPr="005219B9">
              <w:rPr>
                <w:rFonts w:ascii="Calibri" w:hAnsi="Calibri" w:cs="Calibri"/>
                <w:sz w:val="20"/>
                <w:szCs w:val="20"/>
              </w:rPr>
              <w:t xml:space="preserve">, </w:t>
            </w:r>
            <w:r w:rsidR="00F13794" w:rsidRPr="005219B9">
              <w:rPr>
                <w:rFonts w:ascii="Calibri" w:hAnsi="Calibri" w:cs="Calibri"/>
                <w:sz w:val="20"/>
                <w:szCs w:val="20"/>
              </w:rPr>
              <w:t>long shifts, tight schedules”</w:t>
            </w:r>
            <w:r w:rsidR="00D47F89" w:rsidRPr="005219B9">
              <w:rPr>
                <w:rFonts w:ascii="Calibri" w:hAnsi="Calibri" w:cs="Calibri"/>
                <w:sz w:val="20"/>
                <w:szCs w:val="20"/>
              </w:rPr>
              <w:t>.</w:t>
            </w:r>
            <w:r w:rsidR="00F13794" w:rsidRPr="005219B9">
              <w:rPr>
                <w:rFonts w:ascii="Calibri" w:hAnsi="Calibri" w:cs="Calibri"/>
                <w:sz w:val="20"/>
                <w:szCs w:val="20"/>
              </w:rPr>
              <w:t xml:space="preserve"> “They need time</w:t>
            </w:r>
            <w:r w:rsidR="00D47F89" w:rsidRPr="005219B9">
              <w:rPr>
                <w:rFonts w:ascii="Calibri" w:hAnsi="Calibri" w:cs="Calibri"/>
                <w:sz w:val="20"/>
                <w:szCs w:val="20"/>
              </w:rPr>
              <w:t>,</w:t>
            </w:r>
            <w:r w:rsidR="00F13794" w:rsidRPr="005219B9">
              <w:rPr>
                <w:rFonts w:ascii="Calibri" w:hAnsi="Calibri" w:cs="Calibri"/>
                <w:sz w:val="20"/>
                <w:szCs w:val="20"/>
              </w:rPr>
              <w:t xml:space="preserve"> someone who isn’t overwhelmed with duties. You can’t innovate if you’re under pressure”</w:t>
            </w:r>
            <w:r w:rsidR="00D47F89" w:rsidRPr="005219B9">
              <w:rPr>
                <w:rFonts w:ascii="Calibri" w:hAnsi="Calibri" w:cs="Calibri"/>
                <w:sz w:val="20"/>
                <w:szCs w:val="20"/>
              </w:rPr>
              <w:t>.</w:t>
            </w:r>
            <w:r w:rsidR="00F13794" w:rsidRPr="005219B9">
              <w:rPr>
                <w:rFonts w:ascii="Calibri" w:hAnsi="Calibri" w:cs="Calibri"/>
                <w:sz w:val="20"/>
                <w:szCs w:val="20"/>
              </w:rPr>
              <w:t xml:space="preserve"> “I’m just saying that you can’t expect someone to innovate when they’re under constant work pressure”.</w:t>
            </w:r>
          </w:p>
          <w:p w14:paraId="002DFF8B" w14:textId="16162645" w:rsidR="001C62D7" w:rsidRPr="005219B9" w:rsidRDefault="001C62D7" w:rsidP="005219B9">
            <w:pPr>
              <w:pStyle w:val="NormalWeb"/>
              <w:spacing w:line="360" w:lineRule="auto"/>
              <w:rPr>
                <w:rFonts w:ascii="Calibri" w:hAnsi="Calibri" w:cs="Calibri"/>
                <w:sz w:val="20"/>
                <w:szCs w:val="20"/>
              </w:rPr>
            </w:pPr>
            <w:r w:rsidRPr="005219B9">
              <w:rPr>
                <w:rFonts w:ascii="Calibri" w:hAnsi="Calibri" w:cs="Calibri"/>
                <w:sz w:val="20"/>
                <w:szCs w:val="20"/>
              </w:rPr>
              <w:t>A14: "One disadvantage is that they are not available in large numbers. Usually only one vehicle per region". "Honestly, mostly staffing. There aren’t enough qualified staff to operate these vehicles every day. That’s probably the main reason".</w:t>
            </w:r>
          </w:p>
        </w:tc>
      </w:tr>
      <w:tr w:rsidR="00BA5888" w:rsidRPr="005219B9" w14:paraId="0C9B623C" w14:textId="77777777" w:rsidTr="007F2603">
        <w:trPr>
          <w:trHeight w:val="987"/>
        </w:trPr>
        <w:tc>
          <w:tcPr>
            <w:tcW w:w="1843" w:type="dxa"/>
            <w:vMerge/>
          </w:tcPr>
          <w:p w14:paraId="79AEFF4E" w14:textId="77777777" w:rsidR="00BA5888" w:rsidRPr="005219B9" w:rsidRDefault="00BA5888" w:rsidP="005219B9">
            <w:pPr>
              <w:pStyle w:val="NoSpacing"/>
              <w:spacing w:line="360" w:lineRule="auto"/>
              <w:rPr>
                <w:rFonts w:ascii="Calibri" w:hAnsi="Calibri" w:cs="Calibri"/>
                <w:sz w:val="20"/>
                <w:szCs w:val="20"/>
              </w:rPr>
            </w:pPr>
          </w:p>
        </w:tc>
        <w:tc>
          <w:tcPr>
            <w:tcW w:w="2410" w:type="dxa"/>
          </w:tcPr>
          <w:p w14:paraId="49853C3C" w14:textId="7D1D7525" w:rsidR="00BA5888" w:rsidRPr="005219B9" w:rsidRDefault="00477624" w:rsidP="005219B9">
            <w:pPr>
              <w:pStyle w:val="NoSpacing"/>
              <w:spacing w:line="360" w:lineRule="auto"/>
              <w:jc w:val="right"/>
              <w:rPr>
                <w:rFonts w:ascii="Calibri" w:hAnsi="Calibri" w:cs="Calibri"/>
                <w:sz w:val="20"/>
                <w:szCs w:val="20"/>
              </w:rPr>
            </w:pPr>
            <w:r w:rsidRPr="005219B9">
              <w:rPr>
                <w:rFonts w:ascii="Calibri" w:hAnsi="Calibri" w:cs="Calibri"/>
                <w:i/>
                <w:iCs/>
                <w:sz w:val="20"/>
                <w:szCs w:val="20"/>
              </w:rPr>
              <w:t xml:space="preserve">Equipment reliability, usability and ambulance ergonomic constraints. </w:t>
            </w:r>
            <w:r w:rsidR="00866523" w:rsidRPr="005219B9">
              <w:rPr>
                <w:rFonts w:ascii="Calibri" w:hAnsi="Calibri" w:cs="Calibri"/>
                <w:sz w:val="20"/>
                <w:szCs w:val="20"/>
              </w:rPr>
              <w:t>A1, A7, A9, A10, A12, A13</w:t>
            </w:r>
            <w:r w:rsidR="0090734B" w:rsidRPr="005219B9">
              <w:rPr>
                <w:rFonts w:ascii="Calibri" w:hAnsi="Calibri" w:cs="Calibri"/>
                <w:sz w:val="20"/>
                <w:szCs w:val="20"/>
              </w:rPr>
              <w:t>, A14</w:t>
            </w:r>
          </w:p>
        </w:tc>
        <w:tc>
          <w:tcPr>
            <w:tcW w:w="12332" w:type="dxa"/>
          </w:tcPr>
          <w:p w14:paraId="258EC81D" w14:textId="23EEE72B" w:rsidR="00BA5888" w:rsidRPr="005219B9" w:rsidRDefault="00DE1ABB" w:rsidP="005219B9">
            <w:pPr>
              <w:pStyle w:val="NoSpacing"/>
              <w:spacing w:line="360" w:lineRule="auto"/>
              <w:jc w:val="right"/>
              <w:rPr>
                <w:rFonts w:ascii="Calibri" w:hAnsi="Calibri" w:cs="Calibri"/>
                <w:color w:val="000000"/>
                <w:sz w:val="20"/>
                <w:szCs w:val="20"/>
              </w:rPr>
            </w:pPr>
            <w:r w:rsidRPr="005219B9">
              <w:rPr>
                <w:rFonts w:ascii="Calibri" w:hAnsi="Calibri" w:cs="Calibri"/>
                <w:color w:val="000000"/>
                <w:sz w:val="20"/>
                <w:szCs w:val="20"/>
              </w:rPr>
              <w:t xml:space="preserve">A1: </w:t>
            </w:r>
            <w:r w:rsidR="00F15AC2" w:rsidRPr="005219B9">
              <w:rPr>
                <w:rFonts w:ascii="Calibri" w:eastAsia="Times New Roman" w:hAnsi="Calibri" w:cs="Calibri"/>
                <w:sz w:val="20"/>
                <w:szCs w:val="20"/>
                <w:lang w:eastAsia="en-GB"/>
              </w:rPr>
              <w:t>“equipment malfunctions can be an issue</w:t>
            </w:r>
            <w:r w:rsidR="00F15AC2" w:rsidRPr="005219B9">
              <w:rPr>
                <w:rFonts w:ascii="Calibri" w:hAnsi="Calibri" w:cs="Calibri"/>
                <w:sz w:val="20"/>
                <w:szCs w:val="20"/>
              </w:rPr>
              <w:t xml:space="preserve">”. </w:t>
            </w:r>
          </w:p>
          <w:p w14:paraId="037AC0AE" w14:textId="30C56F0E" w:rsidR="00DE1ABB" w:rsidRPr="005219B9" w:rsidRDefault="00DE1ABB" w:rsidP="005219B9">
            <w:pPr>
              <w:pStyle w:val="NoSpacing"/>
              <w:spacing w:line="360" w:lineRule="auto"/>
              <w:jc w:val="right"/>
              <w:rPr>
                <w:rFonts w:ascii="Calibri" w:hAnsi="Calibri" w:cs="Calibri"/>
                <w:color w:val="000000"/>
                <w:sz w:val="20"/>
                <w:szCs w:val="20"/>
              </w:rPr>
            </w:pPr>
            <w:r w:rsidRPr="005219B9">
              <w:rPr>
                <w:rFonts w:ascii="Calibri" w:hAnsi="Calibri" w:cs="Calibri"/>
                <w:color w:val="000000"/>
                <w:sz w:val="20"/>
                <w:szCs w:val="20"/>
              </w:rPr>
              <w:t>A7:</w:t>
            </w:r>
            <w:r w:rsidR="00B21947" w:rsidRPr="005219B9">
              <w:rPr>
                <w:rFonts w:ascii="Calibri" w:hAnsi="Calibri" w:cs="Calibri"/>
                <w:sz w:val="20"/>
                <w:szCs w:val="20"/>
              </w:rPr>
              <w:t xml:space="preserve"> “For the iPad, the problem is that some areas have no internet or network coverage”. “</w:t>
            </w:r>
            <w:proofErr w:type="gramStart"/>
            <w:r w:rsidR="00B21947" w:rsidRPr="005219B9">
              <w:rPr>
                <w:rFonts w:ascii="Calibri" w:hAnsi="Calibri" w:cs="Calibri"/>
                <w:sz w:val="20"/>
                <w:szCs w:val="20"/>
              </w:rPr>
              <w:t>we</w:t>
            </w:r>
            <w:proofErr w:type="gramEnd"/>
            <w:r w:rsidR="00B21947" w:rsidRPr="005219B9">
              <w:rPr>
                <w:rFonts w:ascii="Calibri" w:hAnsi="Calibri" w:cs="Calibri"/>
                <w:sz w:val="20"/>
                <w:szCs w:val="20"/>
              </w:rPr>
              <w:t xml:space="preserve"> do face that. But the team quickly switches to their phones to communicate and receive the dispatches. The operations room enters the data manually”. </w:t>
            </w:r>
          </w:p>
          <w:p w14:paraId="39098A1E" w14:textId="2CCD8A76" w:rsidR="00DE1ABB" w:rsidRPr="005219B9" w:rsidRDefault="00DE1ABB" w:rsidP="005219B9">
            <w:pPr>
              <w:pStyle w:val="NoSpacing"/>
              <w:spacing w:line="360" w:lineRule="auto"/>
              <w:jc w:val="right"/>
              <w:rPr>
                <w:rFonts w:ascii="Calibri" w:hAnsi="Calibri" w:cs="Calibri"/>
                <w:color w:val="000000"/>
                <w:sz w:val="20"/>
                <w:szCs w:val="20"/>
              </w:rPr>
            </w:pPr>
            <w:r w:rsidRPr="005219B9">
              <w:rPr>
                <w:rFonts w:ascii="Calibri" w:hAnsi="Calibri" w:cs="Calibri"/>
                <w:color w:val="000000"/>
                <w:sz w:val="20"/>
                <w:szCs w:val="20"/>
              </w:rPr>
              <w:t>A9:</w:t>
            </w:r>
            <w:r w:rsidR="00283938" w:rsidRPr="005219B9">
              <w:rPr>
                <w:rFonts w:ascii="Calibri" w:hAnsi="Calibri" w:cs="Calibri"/>
                <w:color w:val="000000"/>
                <w:sz w:val="20"/>
                <w:szCs w:val="20"/>
              </w:rPr>
              <w:t xml:space="preserve"> </w:t>
            </w:r>
            <w:r w:rsidR="005F2A1B" w:rsidRPr="005219B9">
              <w:rPr>
                <w:rFonts w:ascii="Calibri" w:hAnsi="Calibri" w:cs="Calibri"/>
                <w:sz w:val="20"/>
                <w:szCs w:val="20"/>
              </w:rPr>
              <w:t xml:space="preserve">“It’s personal, to be honest. I’ve had some social and family responsibilities, my father is elderly, and my wife has health concerns. So that’s taken my time”. </w:t>
            </w:r>
            <w:r w:rsidR="00493BEA" w:rsidRPr="005219B9">
              <w:rPr>
                <w:rFonts w:ascii="Calibri" w:hAnsi="Calibri" w:cs="Calibri"/>
                <w:sz w:val="20"/>
                <w:szCs w:val="20"/>
              </w:rPr>
              <w:t>“Yes, those circumstances haven’t given me the opportunity. But in the future, I hope to contribute. It’s really on me”.</w:t>
            </w:r>
          </w:p>
          <w:p w14:paraId="1BDA59CD" w14:textId="32F28BDC" w:rsidR="00DE1ABB" w:rsidRPr="005219B9" w:rsidRDefault="00DE1ABB" w:rsidP="005219B9">
            <w:pPr>
              <w:pStyle w:val="NoSpacing"/>
              <w:spacing w:line="360" w:lineRule="auto"/>
              <w:jc w:val="right"/>
              <w:rPr>
                <w:rFonts w:ascii="Calibri" w:hAnsi="Calibri" w:cs="Calibri"/>
                <w:color w:val="000000"/>
                <w:sz w:val="20"/>
                <w:szCs w:val="20"/>
              </w:rPr>
            </w:pPr>
            <w:r w:rsidRPr="005219B9">
              <w:rPr>
                <w:rFonts w:ascii="Calibri" w:hAnsi="Calibri" w:cs="Calibri"/>
                <w:color w:val="000000"/>
                <w:sz w:val="20"/>
                <w:szCs w:val="20"/>
              </w:rPr>
              <w:t xml:space="preserve">A10: </w:t>
            </w:r>
            <w:r w:rsidR="00984FEE" w:rsidRPr="005219B9">
              <w:rPr>
                <w:rFonts w:ascii="Calibri" w:hAnsi="Calibri" w:cs="Calibri"/>
                <w:sz w:val="20"/>
                <w:szCs w:val="20"/>
              </w:rPr>
              <w:t>“Some barriers might be the complexity of using or setting up the device, time-consuming setups, for example. Or the device might not suit every patient”.</w:t>
            </w:r>
            <w:r w:rsidR="00933DE4" w:rsidRPr="005219B9">
              <w:rPr>
                <w:rFonts w:ascii="Calibri" w:hAnsi="Calibri" w:cs="Calibri"/>
                <w:sz w:val="20"/>
                <w:szCs w:val="20"/>
              </w:rPr>
              <w:t xml:space="preserve"> “</w:t>
            </w:r>
            <w:proofErr w:type="gramStart"/>
            <w:r w:rsidR="00933DE4" w:rsidRPr="005219B9">
              <w:rPr>
                <w:rFonts w:ascii="Calibri" w:hAnsi="Calibri" w:cs="Calibri"/>
                <w:sz w:val="20"/>
                <w:szCs w:val="20"/>
              </w:rPr>
              <w:t>when</w:t>
            </w:r>
            <w:proofErr w:type="gramEnd"/>
            <w:r w:rsidR="00933DE4" w:rsidRPr="005219B9">
              <w:rPr>
                <w:rFonts w:ascii="Calibri" w:hAnsi="Calibri" w:cs="Calibri"/>
                <w:sz w:val="20"/>
                <w:szCs w:val="20"/>
              </w:rPr>
              <w:t xml:space="preserve"> it comes to devices inside the ambulance cabin which the paramedic directly uses innovations are quite limited”.</w:t>
            </w:r>
          </w:p>
          <w:p w14:paraId="59D5B1BA" w14:textId="221856F8" w:rsidR="00DE1ABB" w:rsidRPr="005219B9" w:rsidRDefault="00DE1ABB" w:rsidP="005219B9">
            <w:pPr>
              <w:pStyle w:val="NoSpacing"/>
              <w:spacing w:line="360" w:lineRule="auto"/>
              <w:jc w:val="right"/>
              <w:rPr>
                <w:rFonts w:ascii="Calibri" w:hAnsi="Calibri" w:cs="Calibri"/>
                <w:color w:val="000000"/>
                <w:sz w:val="20"/>
                <w:szCs w:val="20"/>
              </w:rPr>
            </w:pPr>
            <w:r w:rsidRPr="005219B9">
              <w:rPr>
                <w:rFonts w:ascii="Calibri" w:hAnsi="Calibri" w:cs="Calibri"/>
                <w:color w:val="000000"/>
                <w:sz w:val="20"/>
                <w:szCs w:val="20"/>
              </w:rPr>
              <w:t>A12:</w:t>
            </w:r>
            <w:r w:rsidR="00756F21" w:rsidRPr="005219B9">
              <w:rPr>
                <w:rFonts w:ascii="Calibri" w:hAnsi="Calibri" w:cs="Calibri"/>
                <w:sz w:val="20"/>
                <w:szCs w:val="20"/>
              </w:rPr>
              <w:t xml:space="preserve"> “sometimes there’s an issue with the ambulance itself, and I might say, “I can’t operate this ambulance because of this problem.” But the response is always that keeping the crew operational is the priority, so they push us to use it anyway. The problem is, when you respond to a serious case and then the stretcher doesn’t function properly, it creates big issues. These kinds of problems often appear more at the </w:t>
            </w:r>
            <w:r w:rsidR="00756F21" w:rsidRPr="005219B9">
              <w:rPr>
                <w:rStyle w:val="Strong"/>
                <w:rFonts w:ascii="Calibri" w:eastAsiaTheme="majorEastAsia" w:hAnsi="Calibri" w:cs="Calibri"/>
                <w:b w:val="0"/>
                <w:bCs w:val="0"/>
                <w:sz w:val="20"/>
                <w:szCs w:val="20"/>
              </w:rPr>
              <w:t>handover</w:t>
            </w:r>
            <w:r w:rsidR="00756F21" w:rsidRPr="005219B9">
              <w:rPr>
                <w:rFonts w:ascii="Calibri" w:hAnsi="Calibri" w:cs="Calibri"/>
                <w:sz w:val="20"/>
                <w:szCs w:val="20"/>
              </w:rPr>
              <w:t xml:space="preserve"> stage, but they can also show up in </w:t>
            </w:r>
            <w:r w:rsidR="00756F21" w:rsidRPr="005219B9">
              <w:rPr>
                <w:rStyle w:val="Strong"/>
                <w:rFonts w:ascii="Calibri" w:eastAsiaTheme="majorEastAsia" w:hAnsi="Calibri" w:cs="Calibri"/>
                <w:b w:val="0"/>
                <w:bCs w:val="0"/>
                <w:sz w:val="20"/>
                <w:szCs w:val="20"/>
              </w:rPr>
              <w:t>assessment</w:t>
            </w:r>
            <w:r w:rsidR="00756F21" w:rsidRPr="005219B9">
              <w:rPr>
                <w:rFonts w:ascii="Calibri" w:hAnsi="Calibri" w:cs="Calibri"/>
                <w:sz w:val="20"/>
                <w:szCs w:val="20"/>
              </w:rPr>
              <w:t xml:space="preserve"> if we get out to a scene”.</w:t>
            </w:r>
          </w:p>
          <w:p w14:paraId="6C12E05B" w14:textId="77777777" w:rsidR="00DE1ABB" w:rsidRPr="005219B9" w:rsidRDefault="00DE1ABB" w:rsidP="005219B9">
            <w:pPr>
              <w:pStyle w:val="NoSpacing"/>
              <w:spacing w:line="360" w:lineRule="auto"/>
              <w:jc w:val="right"/>
              <w:rPr>
                <w:rFonts w:ascii="Calibri" w:hAnsi="Calibri" w:cs="Calibri"/>
                <w:sz w:val="20"/>
                <w:szCs w:val="20"/>
              </w:rPr>
            </w:pPr>
            <w:r w:rsidRPr="005219B9">
              <w:rPr>
                <w:rFonts w:ascii="Calibri" w:hAnsi="Calibri" w:cs="Calibri"/>
                <w:color w:val="000000"/>
                <w:sz w:val="20"/>
                <w:szCs w:val="20"/>
              </w:rPr>
              <w:lastRenderedPageBreak/>
              <w:t>A13:</w:t>
            </w:r>
            <w:r w:rsidR="008816F4" w:rsidRPr="005219B9">
              <w:rPr>
                <w:rFonts w:ascii="Calibri" w:hAnsi="Calibri" w:cs="Calibri"/>
                <w:sz w:val="20"/>
                <w:szCs w:val="20"/>
              </w:rPr>
              <w:t xml:space="preserve"> “Sometimes the ambulance is full of equipment, and the patient becomes restless, and we can’t safely secure them not with medications or straps. It’s very difficult to provide any care in such situations”.</w:t>
            </w:r>
            <w:r w:rsidR="004C7CD0" w:rsidRPr="005219B9">
              <w:rPr>
                <w:rFonts w:ascii="Calibri" w:hAnsi="Calibri" w:cs="Calibri"/>
                <w:sz w:val="20"/>
                <w:szCs w:val="20"/>
              </w:rPr>
              <w:t xml:space="preserve"> I’m not sure if it’s really a “problem” with a clear solution, but sometimes the straps we have aren’t enough to properly secure the patient. As we’re transporting them, they might slip off the board, move around a lot, or even reach for sharp objects or grab at us, creating safety risks. I feel this is a real challenge”.</w:t>
            </w:r>
          </w:p>
          <w:p w14:paraId="1764AF07" w14:textId="568BE5B0" w:rsidR="0090734B" w:rsidRPr="005219B9" w:rsidRDefault="0090734B" w:rsidP="005219B9">
            <w:pPr>
              <w:pStyle w:val="NormalWeb"/>
              <w:spacing w:line="360" w:lineRule="auto"/>
              <w:rPr>
                <w:rFonts w:ascii="Calibri" w:hAnsi="Calibri" w:cs="Calibri"/>
                <w:sz w:val="20"/>
                <w:szCs w:val="20"/>
              </w:rPr>
            </w:pPr>
            <w:r w:rsidRPr="005219B9">
              <w:rPr>
                <w:rFonts w:ascii="Calibri" w:hAnsi="Calibri" w:cs="Calibri"/>
                <w:sz w:val="20"/>
                <w:szCs w:val="20"/>
              </w:rPr>
              <w:t xml:space="preserve">A14: "not all patient sizes fit the device properly. This happened to me personally. In one trauma case, the patient was extremely obese. I couldn’t fit the LUCAS on him. His heart had stopped after the accident, so I had to perform manual compressions. </w:t>
            </w:r>
            <w:proofErr w:type="gramStart"/>
            <w:r w:rsidRPr="005219B9">
              <w:rPr>
                <w:rFonts w:ascii="Calibri" w:hAnsi="Calibri" w:cs="Calibri"/>
                <w:sz w:val="20"/>
                <w:szCs w:val="20"/>
              </w:rPr>
              <w:t>So</w:t>
            </w:r>
            <w:proofErr w:type="gramEnd"/>
            <w:r w:rsidRPr="005219B9">
              <w:rPr>
                <w:rFonts w:ascii="Calibri" w:hAnsi="Calibri" w:cs="Calibri"/>
                <w:sz w:val="20"/>
                <w:szCs w:val="20"/>
              </w:rPr>
              <w:t xml:space="preserve"> its disadvantage is that it doesn’t fit obese patients". "One disadvantage is that the device battery runs out, and there’s no indicator showing how much charge is left. It just dies suddenly".</w:t>
            </w:r>
          </w:p>
        </w:tc>
      </w:tr>
    </w:tbl>
    <w:p w14:paraId="32B3293F" w14:textId="77777777" w:rsidR="0074353A" w:rsidRPr="005219B9" w:rsidRDefault="0074353A" w:rsidP="005219B9">
      <w:pPr>
        <w:pStyle w:val="NoSpacing"/>
        <w:spacing w:line="360" w:lineRule="auto"/>
        <w:jc w:val="right"/>
        <w:rPr>
          <w:rFonts w:ascii="Calibri" w:hAnsi="Calibri" w:cs="Calibri"/>
          <w:highlight w:val="green"/>
        </w:rPr>
      </w:pPr>
    </w:p>
    <w:p w14:paraId="3B59C420" w14:textId="3E3A7CD4" w:rsidR="000F0841" w:rsidRPr="005219B9" w:rsidRDefault="000F0841" w:rsidP="005219B9">
      <w:pPr>
        <w:pStyle w:val="NoSpacing"/>
        <w:spacing w:line="360" w:lineRule="auto"/>
        <w:jc w:val="right"/>
        <w:rPr>
          <w:rFonts w:ascii="Calibri" w:hAnsi="Calibri" w:cs="Calibri"/>
          <w:sz w:val="24"/>
          <w:szCs w:val="24"/>
        </w:rPr>
      </w:pPr>
      <w:r w:rsidRPr="005219B9">
        <w:rPr>
          <w:rFonts w:ascii="Calibri" w:hAnsi="Calibri" w:cs="Calibri"/>
          <w:b/>
          <w:bCs/>
          <w:sz w:val="24"/>
          <w:szCs w:val="24"/>
        </w:rPr>
        <w:t>Matrix 3:</w:t>
      </w:r>
      <w:r w:rsidRPr="005219B9">
        <w:rPr>
          <w:rFonts w:ascii="Calibri" w:hAnsi="Calibri" w:cs="Calibri"/>
          <w:sz w:val="24"/>
          <w:szCs w:val="24"/>
        </w:rPr>
        <w:t xml:space="preserve"> </w:t>
      </w:r>
      <w:r w:rsidR="005605AA" w:rsidRPr="005219B9">
        <w:rPr>
          <w:rFonts w:ascii="Calibri" w:hAnsi="Calibri" w:cs="Calibri"/>
          <w:sz w:val="24"/>
          <w:szCs w:val="24"/>
        </w:rPr>
        <w:t>What factors facilitate the implementation of innovative practices in prehospital settings?</w:t>
      </w:r>
    </w:p>
    <w:tbl>
      <w:tblPr>
        <w:tblStyle w:val="TableGrid"/>
        <w:tblW w:w="16585" w:type="dxa"/>
        <w:tblInd w:w="-1281" w:type="dxa"/>
        <w:tblLayout w:type="fixed"/>
        <w:tblLook w:val="04A0" w:firstRow="1" w:lastRow="0" w:firstColumn="1" w:lastColumn="0" w:noHBand="0" w:noVBand="1"/>
      </w:tblPr>
      <w:tblGrid>
        <w:gridCol w:w="1843"/>
        <w:gridCol w:w="2268"/>
        <w:gridCol w:w="12474"/>
      </w:tblGrid>
      <w:tr w:rsidR="00EC4F13" w:rsidRPr="005219B9" w14:paraId="4AA0ED78" w14:textId="77777777" w:rsidTr="00791FC3">
        <w:tc>
          <w:tcPr>
            <w:tcW w:w="1843" w:type="dxa"/>
            <w:shd w:val="clear" w:color="auto" w:fill="D9D9D9" w:themeFill="background1" w:themeFillShade="D9"/>
          </w:tcPr>
          <w:p w14:paraId="7DC5C5C1" w14:textId="5D9B0FF1" w:rsidR="00EC4F13" w:rsidRPr="005219B9" w:rsidRDefault="00EC4F13" w:rsidP="005219B9">
            <w:pPr>
              <w:pStyle w:val="NoSpacing"/>
              <w:spacing w:line="360" w:lineRule="auto"/>
              <w:jc w:val="right"/>
              <w:rPr>
                <w:rFonts w:ascii="Calibri" w:hAnsi="Calibri" w:cs="Calibri"/>
                <w:b/>
                <w:bCs/>
                <w:i/>
                <w:iCs/>
                <w:sz w:val="20"/>
                <w:szCs w:val="20"/>
              </w:rPr>
            </w:pPr>
            <w:r w:rsidRPr="005219B9">
              <w:rPr>
                <w:rFonts w:ascii="Calibri" w:hAnsi="Calibri" w:cs="Calibri"/>
                <w:b/>
                <w:bCs/>
                <w:i/>
                <w:iCs/>
                <w:sz w:val="20"/>
                <w:szCs w:val="20"/>
              </w:rPr>
              <w:t>Domains for each objective</w:t>
            </w:r>
          </w:p>
        </w:tc>
        <w:tc>
          <w:tcPr>
            <w:tcW w:w="2268" w:type="dxa"/>
            <w:shd w:val="clear" w:color="auto" w:fill="D9D9D9" w:themeFill="background1" w:themeFillShade="D9"/>
          </w:tcPr>
          <w:p w14:paraId="27407DEB" w14:textId="6D1330F6" w:rsidR="00EC4F13" w:rsidRPr="005219B9" w:rsidRDefault="00EC4F13" w:rsidP="005219B9">
            <w:pPr>
              <w:pStyle w:val="NoSpacing"/>
              <w:spacing w:line="360" w:lineRule="auto"/>
              <w:jc w:val="right"/>
              <w:rPr>
                <w:rFonts w:ascii="Calibri" w:hAnsi="Calibri" w:cs="Calibri"/>
                <w:b/>
                <w:bCs/>
                <w:i/>
                <w:iCs/>
                <w:sz w:val="20"/>
                <w:szCs w:val="20"/>
              </w:rPr>
            </w:pPr>
            <w:r w:rsidRPr="005219B9">
              <w:rPr>
                <w:rFonts w:ascii="Calibri" w:hAnsi="Calibri" w:cs="Calibri"/>
                <w:b/>
                <w:bCs/>
                <w:i/>
                <w:iCs/>
                <w:sz w:val="20"/>
                <w:szCs w:val="20"/>
              </w:rPr>
              <w:t>Themes and their subthemes (with interviewees’ IDs)</w:t>
            </w:r>
          </w:p>
        </w:tc>
        <w:tc>
          <w:tcPr>
            <w:tcW w:w="12474" w:type="dxa"/>
            <w:shd w:val="clear" w:color="auto" w:fill="D9D9D9" w:themeFill="background1" w:themeFillShade="D9"/>
          </w:tcPr>
          <w:p w14:paraId="702B5D23" w14:textId="7CFFA04A" w:rsidR="00EC4F13" w:rsidRPr="005219B9" w:rsidRDefault="00EC4F13" w:rsidP="005219B9">
            <w:pPr>
              <w:pStyle w:val="NoSpacing"/>
              <w:spacing w:line="360" w:lineRule="auto"/>
              <w:jc w:val="right"/>
              <w:rPr>
                <w:rFonts w:ascii="Calibri" w:hAnsi="Calibri" w:cs="Calibri"/>
                <w:b/>
                <w:bCs/>
                <w:i/>
                <w:iCs/>
                <w:sz w:val="20"/>
                <w:szCs w:val="20"/>
              </w:rPr>
            </w:pPr>
            <w:r w:rsidRPr="005219B9">
              <w:rPr>
                <w:rFonts w:ascii="Calibri" w:hAnsi="Calibri" w:cs="Calibri"/>
                <w:b/>
                <w:bCs/>
                <w:i/>
                <w:iCs/>
                <w:sz w:val="20"/>
                <w:szCs w:val="20"/>
              </w:rPr>
              <w:t>After examining data for quotes and responses that identify the importance of themes and subthemes.</w:t>
            </w:r>
          </w:p>
        </w:tc>
      </w:tr>
      <w:tr w:rsidR="001A4393" w:rsidRPr="005219B9" w14:paraId="70FD65FA" w14:textId="77777777" w:rsidTr="004C17BA">
        <w:trPr>
          <w:trHeight w:val="1833"/>
        </w:trPr>
        <w:tc>
          <w:tcPr>
            <w:tcW w:w="1843" w:type="dxa"/>
            <w:vMerge w:val="restart"/>
            <w:tcBorders>
              <w:bottom w:val="single" w:sz="4" w:space="0" w:color="auto"/>
            </w:tcBorders>
          </w:tcPr>
          <w:p w14:paraId="1AC2E1D9" w14:textId="5687C218" w:rsidR="001A4393" w:rsidRPr="005219B9" w:rsidRDefault="001A4393" w:rsidP="005219B9">
            <w:pPr>
              <w:pStyle w:val="NoSpacing"/>
              <w:spacing w:line="360" w:lineRule="auto"/>
              <w:jc w:val="right"/>
              <w:rPr>
                <w:rFonts w:ascii="Calibri" w:hAnsi="Calibri" w:cs="Calibri"/>
                <w:sz w:val="20"/>
                <w:szCs w:val="20"/>
              </w:rPr>
            </w:pPr>
            <w:r w:rsidRPr="005219B9">
              <w:rPr>
                <w:rFonts w:ascii="Calibri" w:hAnsi="Calibri" w:cs="Calibri"/>
                <w:sz w:val="20"/>
                <w:szCs w:val="20"/>
              </w:rPr>
              <w:t>Enablers of innovation implementation</w:t>
            </w:r>
          </w:p>
        </w:tc>
        <w:tc>
          <w:tcPr>
            <w:tcW w:w="2268" w:type="dxa"/>
            <w:tcBorders>
              <w:bottom w:val="single" w:sz="4" w:space="0" w:color="auto"/>
            </w:tcBorders>
          </w:tcPr>
          <w:p w14:paraId="415EFFB9" w14:textId="5B3CF5CD" w:rsidR="001A4393" w:rsidRPr="005219B9" w:rsidRDefault="001A4393" w:rsidP="005219B9">
            <w:pPr>
              <w:pStyle w:val="NoSpacing"/>
              <w:spacing w:line="360" w:lineRule="auto"/>
              <w:jc w:val="right"/>
              <w:rPr>
                <w:rFonts w:ascii="Calibri" w:hAnsi="Calibri" w:cs="Calibri"/>
                <w:i/>
                <w:iCs/>
                <w:sz w:val="20"/>
                <w:szCs w:val="20"/>
              </w:rPr>
            </w:pPr>
            <w:r w:rsidRPr="005219B9">
              <w:rPr>
                <w:rFonts w:ascii="Calibri" w:hAnsi="Calibri" w:cs="Calibri"/>
                <w:i/>
                <w:iCs/>
                <w:sz w:val="20"/>
                <w:szCs w:val="20"/>
              </w:rPr>
              <w:t>Training initiatives and structured preparation before implementation.</w:t>
            </w:r>
            <w:r w:rsidRPr="005219B9">
              <w:rPr>
                <w:rFonts w:ascii="Calibri" w:hAnsi="Calibri" w:cs="Calibri"/>
                <w:sz w:val="20"/>
                <w:szCs w:val="20"/>
              </w:rPr>
              <w:t xml:space="preserve"> A1, </w:t>
            </w:r>
            <w:r w:rsidR="006E3D41" w:rsidRPr="005219B9">
              <w:rPr>
                <w:rFonts w:ascii="Calibri" w:hAnsi="Calibri" w:cs="Calibri"/>
                <w:sz w:val="20"/>
                <w:szCs w:val="20"/>
              </w:rPr>
              <w:t xml:space="preserve">A2, </w:t>
            </w:r>
            <w:r w:rsidRPr="005219B9">
              <w:rPr>
                <w:rFonts w:ascii="Calibri" w:hAnsi="Calibri" w:cs="Calibri"/>
                <w:sz w:val="20"/>
                <w:szCs w:val="20"/>
              </w:rPr>
              <w:t>A</w:t>
            </w:r>
            <w:r w:rsidR="006226BE" w:rsidRPr="005219B9">
              <w:rPr>
                <w:rFonts w:ascii="Calibri" w:hAnsi="Calibri" w:cs="Calibri"/>
                <w:sz w:val="20"/>
                <w:szCs w:val="20"/>
              </w:rPr>
              <w:t>3</w:t>
            </w:r>
            <w:r w:rsidRPr="005219B9">
              <w:rPr>
                <w:rFonts w:ascii="Calibri" w:hAnsi="Calibri" w:cs="Calibri"/>
                <w:sz w:val="20"/>
                <w:szCs w:val="20"/>
              </w:rPr>
              <w:t>, A</w:t>
            </w:r>
            <w:r w:rsidR="006226BE" w:rsidRPr="005219B9">
              <w:rPr>
                <w:rFonts w:ascii="Calibri" w:hAnsi="Calibri" w:cs="Calibri"/>
                <w:sz w:val="20"/>
                <w:szCs w:val="20"/>
              </w:rPr>
              <w:t>4</w:t>
            </w:r>
            <w:r w:rsidRPr="005219B9">
              <w:rPr>
                <w:rFonts w:ascii="Calibri" w:hAnsi="Calibri" w:cs="Calibri"/>
                <w:sz w:val="20"/>
                <w:szCs w:val="20"/>
              </w:rPr>
              <w:t xml:space="preserve">, </w:t>
            </w:r>
            <w:r w:rsidR="006E3D41" w:rsidRPr="005219B9">
              <w:rPr>
                <w:rFonts w:ascii="Calibri" w:hAnsi="Calibri" w:cs="Calibri"/>
                <w:sz w:val="20"/>
                <w:szCs w:val="20"/>
              </w:rPr>
              <w:t xml:space="preserve">A6, </w:t>
            </w:r>
            <w:r w:rsidRPr="005219B9">
              <w:rPr>
                <w:rFonts w:ascii="Calibri" w:hAnsi="Calibri" w:cs="Calibri"/>
                <w:sz w:val="20"/>
                <w:szCs w:val="20"/>
              </w:rPr>
              <w:t>A</w:t>
            </w:r>
            <w:r w:rsidR="006226BE" w:rsidRPr="005219B9">
              <w:rPr>
                <w:rFonts w:ascii="Calibri" w:hAnsi="Calibri" w:cs="Calibri"/>
                <w:sz w:val="20"/>
                <w:szCs w:val="20"/>
              </w:rPr>
              <w:t>9</w:t>
            </w:r>
            <w:r w:rsidRPr="005219B9">
              <w:rPr>
                <w:rFonts w:ascii="Calibri" w:hAnsi="Calibri" w:cs="Calibri"/>
                <w:sz w:val="20"/>
                <w:szCs w:val="20"/>
              </w:rPr>
              <w:t xml:space="preserve">, </w:t>
            </w:r>
            <w:r w:rsidR="00064E7D" w:rsidRPr="005219B9">
              <w:rPr>
                <w:rFonts w:ascii="Calibri" w:hAnsi="Calibri" w:cs="Calibri"/>
                <w:sz w:val="20"/>
                <w:szCs w:val="20"/>
              </w:rPr>
              <w:t xml:space="preserve">A10, </w:t>
            </w:r>
            <w:r w:rsidRPr="005219B9">
              <w:rPr>
                <w:rFonts w:ascii="Calibri" w:hAnsi="Calibri" w:cs="Calibri"/>
                <w:sz w:val="20"/>
                <w:szCs w:val="20"/>
              </w:rPr>
              <w:t>A</w:t>
            </w:r>
            <w:r w:rsidR="006226BE" w:rsidRPr="005219B9">
              <w:rPr>
                <w:rFonts w:ascii="Calibri" w:hAnsi="Calibri" w:cs="Calibri"/>
                <w:sz w:val="20"/>
                <w:szCs w:val="20"/>
              </w:rPr>
              <w:t>12, A13</w:t>
            </w:r>
          </w:p>
          <w:p w14:paraId="74853764" w14:textId="77777777" w:rsidR="001A4393" w:rsidRPr="005219B9" w:rsidRDefault="001A4393" w:rsidP="005219B9">
            <w:pPr>
              <w:pStyle w:val="NoSpacing"/>
              <w:spacing w:line="360" w:lineRule="auto"/>
              <w:rPr>
                <w:rFonts w:ascii="Calibri" w:hAnsi="Calibri" w:cs="Calibri"/>
                <w:i/>
                <w:iCs/>
                <w:sz w:val="20"/>
                <w:szCs w:val="20"/>
              </w:rPr>
            </w:pPr>
          </w:p>
        </w:tc>
        <w:tc>
          <w:tcPr>
            <w:tcW w:w="12474" w:type="dxa"/>
            <w:tcBorders>
              <w:bottom w:val="single" w:sz="4" w:space="0" w:color="auto"/>
            </w:tcBorders>
          </w:tcPr>
          <w:p w14:paraId="04BB3E9C" w14:textId="77777777" w:rsidR="006E3D41" w:rsidRPr="005219B9" w:rsidRDefault="00115158" w:rsidP="005219B9">
            <w:pPr>
              <w:pStyle w:val="NoSpacing"/>
              <w:spacing w:line="360" w:lineRule="auto"/>
              <w:jc w:val="right"/>
              <w:rPr>
                <w:rFonts w:ascii="Calibri" w:eastAsia="Times New Roman" w:hAnsi="Calibri" w:cs="Calibri"/>
                <w:sz w:val="20"/>
                <w:szCs w:val="20"/>
                <w:lang w:eastAsia="en-GB"/>
              </w:rPr>
            </w:pPr>
            <w:r w:rsidRPr="005219B9">
              <w:rPr>
                <w:rFonts w:ascii="Calibri" w:hAnsi="Calibri" w:cs="Calibri"/>
                <w:color w:val="000000" w:themeColor="text1"/>
                <w:sz w:val="20"/>
                <w:szCs w:val="20"/>
              </w:rPr>
              <w:t xml:space="preserve">A1: </w:t>
            </w:r>
            <w:r w:rsidRPr="005219B9">
              <w:rPr>
                <w:rFonts w:ascii="Calibri" w:eastAsia="Times New Roman" w:hAnsi="Calibri" w:cs="Calibri"/>
                <w:sz w:val="20"/>
                <w:szCs w:val="20"/>
                <w:lang w:eastAsia="en-GB"/>
              </w:rPr>
              <w:t xml:space="preserve">“The solution is ensuring that personnel are well-trained and informed about these innovations”. “Training and prior knowledge also play a crucial role”. </w:t>
            </w:r>
          </w:p>
          <w:p w14:paraId="3853EB06" w14:textId="02EE22C9" w:rsidR="006E3D41" w:rsidRPr="005219B9" w:rsidRDefault="006E3D41" w:rsidP="005219B9">
            <w:pPr>
              <w:pStyle w:val="NoSpacing"/>
              <w:spacing w:line="360" w:lineRule="auto"/>
              <w:jc w:val="right"/>
              <w:rPr>
                <w:rFonts w:ascii="Calibri" w:eastAsia="Times New Roman" w:hAnsi="Calibri" w:cs="Calibri"/>
                <w:sz w:val="20"/>
                <w:szCs w:val="20"/>
                <w:lang w:eastAsia="en-GB"/>
              </w:rPr>
            </w:pPr>
            <w:r w:rsidRPr="005219B9">
              <w:rPr>
                <w:rFonts w:ascii="Calibri" w:hAnsi="Calibri" w:cs="Calibri"/>
                <w:sz w:val="20"/>
                <w:szCs w:val="20"/>
              </w:rPr>
              <w:t>A2: “The training for this device was provided by the manufacturer, who conducted workshops at our training center”. “One way is facilitating overseas training and exchange programs to learn from best practices in other countries”</w:t>
            </w:r>
            <w:r w:rsidRPr="005219B9">
              <w:rPr>
                <w:rFonts w:ascii="Calibri" w:eastAsia="Times New Roman" w:hAnsi="Calibri" w:cs="Calibri"/>
                <w:sz w:val="20"/>
                <w:szCs w:val="20"/>
                <w:lang w:eastAsia="en-GB"/>
              </w:rPr>
              <w:t>.</w:t>
            </w:r>
          </w:p>
          <w:p w14:paraId="1B9F314D" w14:textId="23FCE7C3" w:rsidR="001A4393" w:rsidRPr="005219B9" w:rsidRDefault="0064136D" w:rsidP="005219B9">
            <w:pPr>
              <w:pStyle w:val="NoSpacing"/>
              <w:spacing w:line="360" w:lineRule="auto"/>
              <w:jc w:val="right"/>
              <w:rPr>
                <w:rFonts w:ascii="Calibri" w:eastAsia="Times New Roman" w:hAnsi="Calibri" w:cs="Calibri"/>
                <w:sz w:val="20"/>
                <w:szCs w:val="20"/>
                <w:lang w:eastAsia="en-GB"/>
              </w:rPr>
            </w:pPr>
            <w:r w:rsidRPr="005219B9">
              <w:rPr>
                <w:rFonts w:ascii="Calibri" w:hAnsi="Calibri" w:cs="Calibri"/>
                <w:color w:val="000000" w:themeColor="text1"/>
                <w:sz w:val="20"/>
                <w:szCs w:val="20"/>
              </w:rPr>
              <w:t xml:space="preserve">A3: </w:t>
            </w:r>
            <w:r w:rsidRPr="005219B9">
              <w:rPr>
                <w:rFonts w:ascii="Calibri" w:hAnsi="Calibri" w:cs="Calibri"/>
                <w:sz w:val="20"/>
                <w:szCs w:val="20"/>
              </w:rPr>
              <w:t xml:space="preserve">“They provided training. At the beginning, they welcomed questions and sent out a lot of videos and courses before implementation” “There were workshops, but most of the training was online due to distances between regions so mostly videos. That solved the issue” “it was effective. On the contrary, it helped a lot”. </w:t>
            </w:r>
          </w:p>
          <w:p w14:paraId="1A29CD08" w14:textId="77777777" w:rsidR="006E3D41" w:rsidRPr="005219B9" w:rsidRDefault="00B9588A" w:rsidP="005219B9">
            <w:pPr>
              <w:pStyle w:val="NoSpacing"/>
              <w:spacing w:line="360" w:lineRule="auto"/>
              <w:jc w:val="right"/>
              <w:rPr>
                <w:rFonts w:ascii="Calibri" w:hAnsi="Calibri" w:cs="Calibri"/>
                <w:sz w:val="20"/>
                <w:szCs w:val="20"/>
              </w:rPr>
            </w:pPr>
            <w:r w:rsidRPr="005219B9">
              <w:rPr>
                <w:rFonts w:ascii="Calibri" w:hAnsi="Calibri" w:cs="Calibri"/>
                <w:sz w:val="20"/>
                <w:szCs w:val="20"/>
              </w:rPr>
              <w:lastRenderedPageBreak/>
              <w:t xml:space="preserve">A4: “They held training sessions on the device. It’s </w:t>
            </w:r>
            <w:proofErr w:type="gramStart"/>
            <w:r w:rsidRPr="005219B9">
              <w:rPr>
                <w:rFonts w:ascii="Calibri" w:hAnsi="Calibri" w:cs="Calibri"/>
                <w:sz w:val="20"/>
                <w:szCs w:val="20"/>
              </w:rPr>
              <w:t>actually easy</w:t>
            </w:r>
            <w:proofErr w:type="gramEnd"/>
            <w:r w:rsidRPr="005219B9">
              <w:rPr>
                <w:rFonts w:ascii="Calibri" w:hAnsi="Calibri" w:cs="Calibri"/>
                <w:sz w:val="20"/>
                <w:szCs w:val="20"/>
              </w:rPr>
              <w:t xml:space="preserve"> to operate very straightforward. But they gave us a course about how to use it and information about the device itself. Once we got it, we used it effectively”. “It was online. They explained how the device works, gave us information about its function, how to operate it, how to stop it, and how to set it up”.</w:t>
            </w:r>
          </w:p>
          <w:p w14:paraId="4E20DC6C" w14:textId="61C1FB5B" w:rsidR="006E3D41" w:rsidRPr="005219B9" w:rsidRDefault="006E3D41" w:rsidP="005219B9">
            <w:pPr>
              <w:pStyle w:val="NoSpacing"/>
              <w:spacing w:line="360" w:lineRule="auto"/>
              <w:jc w:val="right"/>
              <w:rPr>
                <w:rFonts w:ascii="Calibri" w:hAnsi="Calibri" w:cs="Calibri"/>
                <w:sz w:val="20"/>
                <w:szCs w:val="20"/>
              </w:rPr>
            </w:pPr>
            <w:r w:rsidRPr="005219B9">
              <w:rPr>
                <w:rFonts w:ascii="Calibri" w:hAnsi="Calibri" w:cs="Calibri"/>
                <w:sz w:val="20"/>
                <w:szCs w:val="20"/>
              </w:rPr>
              <w:t>A6: “I should be allowed to conduct workshops or training sessions, in-person or virtual, for the community or even hospital staff. Sometimes hospital staff don’t even have a proper background in prehospital emergency care. It would be great if I could train them in prehospital protocols and procedures. That would really help in managing certain injuries”. “</w:t>
            </w:r>
            <w:proofErr w:type="gramStart"/>
            <w:r w:rsidRPr="005219B9">
              <w:rPr>
                <w:rFonts w:ascii="Calibri" w:hAnsi="Calibri" w:cs="Calibri"/>
                <w:sz w:val="20"/>
                <w:szCs w:val="20"/>
              </w:rPr>
              <w:t>there</w:t>
            </w:r>
            <w:proofErr w:type="gramEnd"/>
            <w:r w:rsidRPr="005219B9">
              <w:rPr>
                <w:rFonts w:ascii="Calibri" w:hAnsi="Calibri" w:cs="Calibri"/>
                <w:sz w:val="20"/>
                <w:szCs w:val="20"/>
              </w:rPr>
              <w:t xml:space="preserve"> should be in-person workshops where everyone gathers and shares their ideas or inventions or projects. Maybe one paramedic has part of an idea, and another has something that complements it. Together, they could develop it into a complete, ready-to-use concept. I really recommend workshops or gatherings where paramedics can come together, share, and build on each other’s ideas. That way, everyone benefits from one another’s experience. If people </w:t>
            </w:r>
            <w:proofErr w:type="gramStart"/>
            <w:r w:rsidRPr="005219B9">
              <w:rPr>
                <w:rFonts w:ascii="Calibri" w:hAnsi="Calibri" w:cs="Calibri"/>
                <w:sz w:val="20"/>
                <w:szCs w:val="20"/>
              </w:rPr>
              <w:t>have to</w:t>
            </w:r>
            <w:proofErr w:type="gramEnd"/>
            <w:r w:rsidRPr="005219B9">
              <w:rPr>
                <w:rFonts w:ascii="Calibri" w:hAnsi="Calibri" w:cs="Calibri"/>
                <w:sz w:val="20"/>
                <w:szCs w:val="20"/>
              </w:rPr>
              <w:t xml:space="preserve"> work in isolation, nothing gets built. This approach would be very useful, in my opinion”.</w:t>
            </w:r>
          </w:p>
          <w:p w14:paraId="21F51853" w14:textId="24E2ADB1" w:rsidR="00064E7D" w:rsidRPr="005219B9" w:rsidRDefault="00064E7D" w:rsidP="005219B9">
            <w:pPr>
              <w:pStyle w:val="NoSpacing"/>
              <w:spacing w:line="360" w:lineRule="auto"/>
              <w:jc w:val="right"/>
              <w:rPr>
                <w:rFonts w:ascii="Calibri" w:hAnsi="Calibri" w:cs="Calibri"/>
                <w:sz w:val="20"/>
                <w:szCs w:val="20"/>
              </w:rPr>
            </w:pPr>
            <w:r w:rsidRPr="005219B9">
              <w:rPr>
                <w:rFonts w:ascii="Calibri" w:hAnsi="Calibri" w:cs="Calibri"/>
                <w:sz w:val="20"/>
                <w:szCs w:val="20"/>
              </w:rPr>
              <w:t>A6: “first they gave us one new ambulance, a new model, equipped with this system, and they conducted workshops for a full week”. “The training was done in person at the hospital, not in the field. It lasted a whole week”. “The only field they’re focusing on with courses is air ambulance. That’s the one area where there’s a bit of extra attention” “we received proper training, workshops lasting about two weeks”. “</w:t>
            </w:r>
            <w:proofErr w:type="gramStart"/>
            <w:r w:rsidRPr="005219B9">
              <w:rPr>
                <w:rFonts w:ascii="Calibri" w:hAnsi="Calibri" w:cs="Calibri"/>
                <w:sz w:val="20"/>
                <w:szCs w:val="20"/>
              </w:rPr>
              <w:t>workshops</w:t>
            </w:r>
            <w:proofErr w:type="gramEnd"/>
            <w:r w:rsidRPr="005219B9">
              <w:rPr>
                <w:rFonts w:ascii="Calibri" w:hAnsi="Calibri" w:cs="Calibri"/>
                <w:sz w:val="20"/>
                <w:szCs w:val="20"/>
              </w:rPr>
              <w:t xml:space="preserve"> that helped us significantly”.</w:t>
            </w:r>
          </w:p>
          <w:p w14:paraId="4A768379" w14:textId="77777777" w:rsidR="00064E7D" w:rsidRPr="005219B9" w:rsidRDefault="009172F2" w:rsidP="005219B9">
            <w:pPr>
              <w:pStyle w:val="NoSpacing"/>
              <w:spacing w:line="360" w:lineRule="auto"/>
              <w:jc w:val="right"/>
              <w:rPr>
                <w:rFonts w:ascii="Calibri" w:hAnsi="Calibri" w:cs="Calibri"/>
                <w:sz w:val="20"/>
                <w:szCs w:val="20"/>
              </w:rPr>
            </w:pPr>
            <w:r w:rsidRPr="005219B9">
              <w:rPr>
                <w:rFonts w:ascii="Calibri" w:hAnsi="Calibri" w:cs="Calibri"/>
                <w:color w:val="000000" w:themeColor="text1"/>
                <w:sz w:val="20"/>
                <w:szCs w:val="20"/>
              </w:rPr>
              <w:t xml:space="preserve">A9: </w:t>
            </w:r>
            <w:r w:rsidR="00757EE7" w:rsidRPr="005219B9">
              <w:rPr>
                <w:rFonts w:ascii="Calibri" w:hAnsi="Calibri" w:cs="Calibri"/>
                <w:sz w:val="20"/>
                <w:szCs w:val="20"/>
              </w:rPr>
              <w:t>“They gave us excellent workshops. The training was great, honestly. Not just my colleagues, overall, I think the Saudi Red Crescent offers excellent training, better than any other healthcare body under the Ministry of Health. Their training is top-notch”.</w:t>
            </w:r>
            <w:r w:rsidR="00E3478F" w:rsidRPr="005219B9">
              <w:rPr>
                <w:rFonts w:ascii="Calibri" w:hAnsi="Calibri" w:cs="Calibri"/>
                <w:sz w:val="20"/>
                <w:szCs w:val="20"/>
              </w:rPr>
              <w:t xml:space="preserve"> “</w:t>
            </w:r>
            <w:proofErr w:type="gramStart"/>
            <w:r w:rsidR="00E3478F" w:rsidRPr="005219B9">
              <w:rPr>
                <w:rFonts w:ascii="Calibri" w:hAnsi="Calibri" w:cs="Calibri"/>
                <w:sz w:val="20"/>
                <w:szCs w:val="20"/>
              </w:rPr>
              <w:t>while</w:t>
            </w:r>
            <w:proofErr w:type="gramEnd"/>
            <w:r w:rsidR="00E3478F" w:rsidRPr="005219B9">
              <w:rPr>
                <w:rFonts w:ascii="Calibri" w:hAnsi="Calibri" w:cs="Calibri"/>
                <w:sz w:val="20"/>
                <w:szCs w:val="20"/>
              </w:rPr>
              <w:t xml:space="preserve"> I haven’t used it directly in my station because it hasn’t been provided to us yet, I’ve seen it in training sessions and with colleagues. It’s an excellent device. Truly helpful. The issue is, in our region, it's still not widely available. I hope it reaches us soon”.</w:t>
            </w:r>
          </w:p>
          <w:p w14:paraId="42A17A23" w14:textId="28CF852F" w:rsidR="00064E7D" w:rsidRPr="005219B9" w:rsidRDefault="00064E7D" w:rsidP="005219B9">
            <w:pPr>
              <w:pStyle w:val="NoSpacing"/>
              <w:spacing w:line="360" w:lineRule="auto"/>
              <w:jc w:val="right"/>
              <w:rPr>
                <w:rFonts w:ascii="Calibri" w:hAnsi="Calibri" w:cs="Calibri"/>
                <w:sz w:val="20"/>
                <w:szCs w:val="20"/>
              </w:rPr>
            </w:pPr>
            <w:r w:rsidRPr="005219B9">
              <w:rPr>
                <w:rFonts w:ascii="Calibri" w:hAnsi="Calibri" w:cs="Calibri"/>
                <w:sz w:val="20"/>
                <w:szCs w:val="20"/>
              </w:rPr>
              <w:t>A10: “Any new innovation introduced by the Red Crescent or the Ministry of Health or any healthcare entity requires thorough training provided by the institution”.</w:t>
            </w:r>
          </w:p>
          <w:p w14:paraId="0EA55EFA" w14:textId="0B537654" w:rsidR="00ED5308" w:rsidRPr="005219B9" w:rsidRDefault="00ED4F7C" w:rsidP="005219B9">
            <w:pPr>
              <w:pStyle w:val="NoSpacing"/>
              <w:spacing w:line="360" w:lineRule="auto"/>
              <w:jc w:val="right"/>
              <w:rPr>
                <w:rFonts w:ascii="Calibri" w:hAnsi="Calibri" w:cs="Calibri"/>
                <w:sz w:val="20"/>
                <w:szCs w:val="20"/>
              </w:rPr>
            </w:pPr>
            <w:r w:rsidRPr="005219B9">
              <w:rPr>
                <w:rFonts w:ascii="Calibri" w:hAnsi="Calibri" w:cs="Calibri"/>
                <w:sz w:val="20"/>
                <w:szCs w:val="20"/>
              </w:rPr>
              <w:t xml:space="preserve">A12: “For the LUCAS device, yes. We had extensive training both in-person and online and it was repeated multiple times over several months to make sure everyone was confident in using it. They even brought in people who already had experience with it so that each ambulance station had at least </w:t>
            </w:r>
            <w:r w:rsidRPr="005219B9">
              <w:rPr>
                <w:rFonts w:ascii="Calibri" w:hAnsi="Calibri" w:cs="Calibri"/>
                <w:sz w:val="20"/>
                <w:szCs w:val="20"/>
              </w:rPr>
              <w:lastRenderedPageBreak/>
              <w:t>one person responsible for making sure all staff understood how to use it”</w:t>
            </w:r>
            <w:r w:rsidR="00893A9E" w:rsidRPr="005219B9">
              <w:rPr>
                <w:rFonts w:ascii="Calibri" w:hAnsi="Calibri" w:cs="Calibri"/>
                <w:sz w:val="20"/>
                <w:szCs w:val="20"/>
              </w:rPr>
              <w:t>.</w:t>
            </w:r>
            <w:r w:rsidRPr="005219B9">
              <w:rPr>
                <w:rFonts w:ascii="Calibri" w:hAnsi="Calibri" w:cs="Calibri"/>
                <w:sz w:val="20"/>
                <w:szCs w:val="20"/>
              </w:rPr>
              <w:t xml:space="preserve"> “As for TXA, yes, there were lectures on it. I even have one scheduled next week where I’ll be delivering training on TXA”.</w:t>
            </w:r>
          </w:p>
          <w:p w14:paraId="6FBE422B" w14:textId="6E472EF1" w:rsidR="00ED5308" w:rsidRPr="005219B9" w:rsidRDefault="00AD1AA4" w:rsidP="005219B9">
            <w:pPr>
              <w:pStyle w:val="NoSpacing"/>
              <w:spacing w:line="360" w:lineRule="auto"/>
              <w:jc w:val="right"/>
              <w:rPr>
                <w:rFonts w:ascii="Calibri" w:hAnsi="Calibri" w:cs="Calibri"/>
                <w:sz w:val="20"/>
                <w:szCs w:val="20"/>
              </w:rPr>
            </w:pPr>
            <w:r w:rsidRPr="005219B9">
              <w:rPr>
                <w:rFonts w:ascii="Calibri" w:hAnsi="Calibri" w:cs="Calibri"/>
                <w:sz w:val="20"/>
                <w:szCs w:val="20"/>
              </w:rPr>
              <w:t xml:space="preserve">A13: </w:t>
            </w:r>
            <w:r w:rsidR="00E81B4D" w:rsidRPr="005219B9">
              <w:rPr>
                <w:rFonts w:ascii="Calibri" w:hAnsi="Calibri" w:cs="Calibri"/>
                <w:sz w:val="20"/>
                <w:szCs w:val="20"/>
              </w:rPr>
              <w:t xml:space="preserve">“The more training we have, the better we can use it effectively and correctly”. “With more cases, more practice, and by asking questions, we paramedics share knowledge between ourselves. If someone learns something new, they tell the others in a certain way. Or you experiment with the device each time you use it, trying different settings”. </w:t>
            </w:r>
            <w:r w:rsidR="00092A79" w:rsidRPr="005219B9">
              <w:rPr>
                <w:rFonts w:ascii="Calibri" w:hAnsi="Calibri" w:cs="Calibri"/>
                <w:sz w:val="20"/>
                <w:szCs w:val="20"/>
              </w:rPr>
              <w:t>“</w:t>
            </w:r>
            <w:proofErr w:type="gramStart"/>
            <w:r w:rsidR="00092A79" w:rsidRPr="005219B9">
              <w:rPr>
                <w:rFonts w:ascii="Calibri" w:hAnsi="Calibri" w:cs="Calibri"/>
                <w:sz w:val="20"/>
                <w:szCs w:val="20"/>
              </w:rPr>
              <w:t>if</w:t>
            </w:r>
            <w:proofErr w:type="gramEnd"/>
            <w:r w:rsidR="00092A79" w:rsidRPr="005219B9">
              <w:rPr>
                <w:rFonts w:ascii="Calibri" w:hAnsi="Calibri" w:cs="Calibri"/>
                <w:sz w:val="20"/>
                <w:szCs w:val="20"/>
              </w:rPr>
              <w:t xml:space="preserve"> truly innovative tools or systems were introduced for all paramedics, with proper training, I believe paramedics are ready and just waiting for the right tools. Whether it’s a system or a device, if we get the training, everyone will start using it and helping patients in simple but effective ways”. </w:t>
            </w:r>
          </w:p>
        </w:tc>
      </w:tr>
      <w:tr w:rsidR="001A4393" w:rsidRPr="005219B9" w14:paraId="740DEFC8" w14:textId="77777777" w:rsidTr="00791FC3">
        <w:tc>
          <w:tcPr>
            <w:tcW w:w="1843" w:type="dxa"/>
            <w:vMerge/>
          </w:tcPr>
          <w:p w14:paraId="6A568036" w14:textId="77777777" w:rsidR="001A4393" w:rsidRPr="005219B9" w:rsidRDefault="001A4393" w:rsidP="005219B9">
            <w:pPr>
              <w:pStyle w:val="NoSpacing"/>
              <w:spacing w:line="360" w:lineRule="auto"/>
              <w:rPr>
                <w:rFonts w:ascii="Calibri" w:hAnsi="Calibri" w:cs="Calibri"/>
                <w:sz w:val="20"/>
                <w:szCs w:val="20"/>
              </w:rPr>
            </w:pPr>
          </w:p>
        </w:tc>
        <w:tc>
          <w:tcPr>
            <w:tcW w:w="2268" w:type="dxa"/>
          </w:tcPr>
          <w:p w14:paraId="13818E3B" w14:textId="0366027D" w:rsidR="001A4393" w:rsidRPr="005219B9" w:rsidRDefault="001A4393" w:rsidP="005219B9">
            <w:pPr>
              <w:pStyle w:val="NoSpacing"/>
              <w:spacing w:line="360" w:lineRule="auto"/>
              <w:jc w:val="right"/>
              <w:rPr>
                <w:rFonts w:ascii="Calibri" w:hAnsi="Calibri" w:cs="Calibri"/>
                <w:i/>
                <w:iCs/>
                <w:sz w:val="20"/>
                <w:szCs w:val="20"/>
              </w:rPr>
            </w:pPr>
            <w:r w:rsidRPr="005219B9">
              <w:rPr>
                <w:rFonts w:ascii="Calibri" w:hAnsi="Calibri" w:cs="Calibri"/>
                <w:i/>
                <w:iCs/>
                <w:sz w:val="20"/>
                <w:szCs w:val="20"/>
              </w:rPr>
              <w:t xml:space="preserve">Availability of funding and resources. </w:t>
            </w:r>
            <w:r w:rsidRPr="005219B9">
              <w:rPr>
                <w:rFonts w:ascii="Calibri" w:hAnsi="Calibri" w:cs="Calibri"/>
                <w:sz w:val="20"/>
                <w:szCs w:val="20"/>
              </w:rPr>
              <w:t xml:space="preserve">A1, </w:t>
            </w:r>
            <w:r w:rsidR="00176912" w:rsidRPr="005219B9">
              <w:rPr>
                <w:rFonts w:ascii="Calibri" w:hAnsi="Calibri" w:cs="Calibri"/>
                <w:sz w:val="20"/>
                <w:szCs w:val="20"/>
              </w:rPr>
              <w:t>A2</w:t>
            </w:r>
            <w:r w:rsidR="001C7737" w:rsidRPr="005219B9">
              <w:rPr>
                <w:rFonts w:ascii="Calibri" w:hAnsi="Calibri" w:cs="Calibri"/>
                <w:sz w:val="20"/>
                <w:szCs w:val="20"/>
              </w:rPr>
              <w:t>, A14</w:t>
            </w:r>
          </w:p>
        </w:tc>
        <w:tc>
          <w:tcPr>
            <w:tcW w:w="12474" w:type="dxa"/>
          </w:tcPr>
          <w:p w14:paraId="022B5C7B" w14:textId="77777777" w:rsidR="0075575F" w:rsidRPr="005219B9" w:rsidRDefault="001A4393" w:rsidP="005219B9">
            <w:pPr>
              <w:pStyle w:val="NoSpacing"/>
              <w:spacing w:line="360" w:lineRule="auto"/>
              <w:jc w:val="right"/>
              <w:rPr>
                <w:rFonts w:ascii="Calibri" w:eastAsia="Times New Roman" w:hAnsi="Calibri" w:cs="Calibri"/>
                <w:sz w:val="20"/>
                <w:szCs w:val="20"/>
                <w:lang w:eastAsia="en-GB"/>
              </w:rPr>
            </w:pPr>
            <w:r w:rsidRPr="005219B9">
              <w:rPr>
                <w:rFonts w:ascii="Calibri" w:hAnsi="Calibri" w:cs="Calibri"/>
                <w:color w:val="000000" w:themeColor="text1"/>
                <w:sz w:val="20"/>
                <w:szCs w:val="20"/>
              </w:rPr>
              <w:t>A1</w:t>
            </w:r>
            <w:r w:rsidR="00176912" w:rsidRPr="005219B9">
              <w:rPr>
                <w:rFonts w:ascii="Calibri" w:hAnsi="Calibri" w:cs="Calibri"/>
                <w:color w:val="000000" w:themeColor="text1"/>
                <w:sz w:val="20"/>
                <w:szCs w:val="20"/>
              </w:rPr>
              <w:t xml:space="preserve">: </w:t>
            </w:r>
            <w:r w:rsidR="00B41DC9" w:rsidRPr="005219B9">
              <w:rPr>
                <w:rFonts w:ascii="Calibri" w:eastAsia="Times New Roman" w:hAnsi="Calibri" w:cs="Calibri"/>
                <w:sz w:val="20"/>
                <w:szCs w:val="20"/>
                <w:lang w:eastAsia="en-GB"/>
              </w:rPr>
              <w:t xml:space="preserve">“Yes, resource availability plays a role”. </w:t>
            </w:r>
            <w:r w:rsidR="000E4286" w:rsidRPr="005219B9">
              <w:rPr>
                <w:rFonts w:ascii="Calibri" w:eastAsia="Times New Roman" w:hAnsi="Calibri" w:cs="Calibri"/>
                <w:sz w:val="20"/>
                <w:szCs w:val="20"/>
                <w:lang w:eastAsia="en-GB"/>
              </w:rPr>
              <w:t xml:space="preserve">“Yes, absolutely”. </w:t>
            </w:r>
          </w:p>
          <w:p w14:paraId="7C41EBB8" w14:textId="77777777" w:rsidR="0075575F" w:rsidRPr="005219B9" w:rsidRDefault="004E2E65" w:rsidP="005219B9">
            <w:pPr>
              <w:pStyle w:val="NoSpacing"/>
              <w:spacing w:line="360" w:lineRule="auto"/>
              <w:jc w:val="right"/>
              <w:rPr>
                <w:rFonts w:ascii="Calibri" w:eastAsia="Times New Roman" w:hAnsi="Calibri" w:cs="Calibri"/>
                <w:sz w:val="20"/>
                <w:szCs w:val="20"/>
                <w:lang w:eastAsia="en-GB"/>
              </w:rPr>
            </w:pPr>
            <w:r w:rsidRPr="005219B9">
              <w:rPr>
                <w:rFonts w:ascii="Calibri" w:eastAsia="Times New Roman" w:hAnsi="Calibri" w:cs="Calibri"/>
                <w:sz w:val="20"/>
                <w:szCs w:val="20"/>
                <w:lang w:eastAsia="en-GB"/>
              </w:rPr>
              <w:t xml:space="preserve">A2: </w:t>
            </w:r>
            <w:r w:rsidR="00FB36A4" w:rsidRPr="005219B9">
              <w:rPr>
                <w:rFonts w:ascii="Calibri" w:hAnsi="Calibri" w:cs="Calibri"/>
                <w:sz w:val="20"/>
                <w:szCs w:val="20"/>
              </w:rPr>
              <w:t>“some governmental and non-governmental organizations support innovations, providing financial aid to help implement new practices”</w:t>
            </w:r>
            <w:r w:rsidR="001C7737" w:rsidRPr="005219B9">
              <w:rPr>
                <w:rFonts w:ascii="Calibri" w:hAnsi="Calibri" w:cs="Calibri"/>
                <w:sz w:val="20"/>
                <w:szCs w:val="20"/>
              </w:rPr>
              <w:t>.</w:t>
            </w:r>
            <w:r w:rsidR="00FB36A4" w:rsidRPr="005219B9">
              <w:rPr>
                <w:rFonts w:ascii="Calibri" w:hAnsi="Calibri" w:cs="Calibri"/>
                <w:sz w:val="20"/>
                <w:szCs w:val="20"/>
              </w:rPr>
              <w:t xml:space="preserve"> “</w:t>
            </w:r>
            <w:proofErr w:type="gramStart"/>
            <w:r w:rsidR="00FB36A4" w:rsidRPr="005219B9">
              <w:rPr>
                <w:rFonts w:ascii="Calibri" w:hAnsi="Calibri" w:cs="Calibri"/>
                <w:sz w:val="20"/>
                <w:szCs w:val="20"/>
              </w:rPr>
              <w:t>linking</w:t>
            </w:r>
            <w:proofErr w:type="gramEnd"/>
            <w:r w:rsidR="00FB36A4" w:rsidRPr="005219B9">
              <w:rPr>
                <w:rFonts w:ascii="Calibri" w:hAnsi="Calibri" w:cs="Calibri"/>
                <w:sz w:val="20"/>
                <w:szCs w:val="20"/>
              </w:rPr>
              <w:t xml:space="preserve"> innovators with funding organizations helps bring these ideas to life”</w:t>
            </w:r>
            <w:r w:rsidR="00FB36A4" w:rsidRPr="005219B9">
              <w:rPr>
                <w:rFonts w:ascii="Calibri" w:hAnsi="Calibri" w:cs="Calibri"/>
                <w:color w:val="000000"/>
                <w:sz w:val="20"/>
                <w:szCs w:val="20"/>
              </w:rPr>
              <w:t>.</w:t>
            </w:r>
          </w:p>
          <w:p w14:paraId="4A3F28D2" w14:textId="3DE7AF6E" w:rsidR="001C7737" w:rsidRPr="005219B9" w:rsidRDefault="001C7737" w:rsidP="005219B9">
            <w:pPr>
              <w:pStyle w:val="NoSpacing"/>
              <w:spacing w:line="360" w:lineRule="auto"/>
              <w:jc w:val="right"/>
              <w:rPr>
                <w:rFonts w:ascii="Calibri" w:eastAsia="Times New Roman" w:hAnsi="Calibri" w:cs="Calibri"/>
                <w:sz w:val="20"/>
                <w:szCs w:val="20"/>
                <w:lang w:eastAsia="en-GB"/>
              </w:rPr>
            </w:pPr>
            <w:r w:rsidRPr="005219B9">
              <w:rPr>
                <w:rFonts w:ascii="Calibri" w:hAnsi="Calibri" w:cs="Calibri"/>
                <w:color w:val="000000"/>
                <w:sz w:val="20"/>
                <w:szCs w:val="20"/>
              </w:rPr>
              <w:t xml:space="preserve">A14: </w:t>
            </w:r>
            <w:r w:rsidRPr="005219B9">
              <w:rPr>
                <w:rFonts w:ascii="Calibri" w:hAnsi="Calibri" w:cs="Calibri"/>
                <w:sz w:val="20"/>
                <w:szCs w:val="20"/>
              </w:rPr>
              <w:t>"Financial support". "Without that support, your idea won’t succeed".</w:t>
            </w:r>
          </w:p>
        </w:tc>
      </w:tr>
      <w:tr w:rsidR="001A4393" w:rsidRPr="005219B9" w14:paraId="5C8AF9CB" w14:textId="77777777" w:rsidTr="00791FC3">
        <w:trPr>
          <w:trHeight w:val="132"/>
        </w:trPr>
        <w:tc>
          <w:tcPr>
            <w:tcW w:w="1843" w:type="dxa"/>
            <w:vMerge/>
          </w:tcPr>
          <w:p w14:paraId="55B4B049" w14:textId="77777777" w:rsidR="001A4393" w:rsidRPr="005219B9" w:rsidRDefault="001A4393" w:rsidP="005219B9">
            <w:pPr>
              <w:pStyle w:val="NoSpacing"/>
              <w:spacing w:line="360" w:lineRule="auto"/>
              <w:rPr>
                <w:rFonts w:ascii="Calibri" w:hAnsi="Calibri" w:cs="Calibri"/>
                <w:sz w:val="20"/>
                <w:szCs w:val="20"/>
              </w:rPr>
            </w:pPr>
          </w:p>
        </w:tc>
        <w:tc>
          <w:tcPr>
            <w:tcW w:w="2268" w:type="dxa"/>
          </w:tcPr>
          <w:p w14:paraId="0FDBB844" w14:textId="5D959B41" w:rsidR="001A4393" w:rsidRPr="005219B9" w:rsidRDefault="001A4393" w:rsidP="005219B9">
            <w:pPr>
              <w:pStyle w:val="NoSpacing"/>
              <w:spacing w:line="360" w:lineRule="auto"/>
              <w:jc w:val="right"/>
              <w:rPr>
                <w:rFonts w:ascii="Calibri" w:hAnsi="Calibri" w:cs="Calibri"/>
                <w:i/>
                <w:iCs/>
                <w:sz w:val="20"/>
                <w:szCs w:val="20"/>
              </w:rPr>
            </w:pPr>
            <w:r w:rsidRPr="005219B9">
              <w:rPr>
                <w:rFonts w:ascii="Calibri" w:hAnsi="Calibri" w:cs="Calibri"/>
                <w:i/>
                <w:iCs/>
                <w:sz w:val="20"/>
                <w:szCs w:val="20"/>
              </w:rPr>
              <w:t xml:space="preserve">Governmental support and national readiness for innovation. </w:t>
            </w:r>
            <w:r w:rsidRPr="005219B9">
              <w:rPr>
                <w:rFonts w:ascii="Calibri" w:hAnsi="Calibri" w:cs="Calibri"/>
                <w:sz w:val="20"/>
                <w:szCs w:val="20"/>
              </w:rPr>
              <w:t>A1</w:t>
            </w:r>
            <w:r w:rsidR="0075575F" w:rsidRPr="005219B9">
              <w:rPr>
                <w:rFonts w:ascii="Calibri" w:hAnsi="Calibri" w:cs="Calibri"/>
                <w:sz w:val="20"/>
                <w:szCs w:val="20"/>
              </w:rPr>
              <w:t>, A14</w:t>
            </w:r>
          </w:p>
        </w:tc>
        <w:tc>
          <w:tcPr>
            <w:tcW w:w="12474" w:type="dxa"/>
          </w:tcPr>
          <w:p w14:paraId="30AF58FA" w14:textId="77777777" w:rsidR="0075575F" w:rsidRPr="005219B9" w:rsidRDefault="001A633A" w:rsidP="005219B9">
            <w:pPr>
              <w:pStyle w:val="NormalWeb"/>
              <w:spacing w:before="0" w:beforeAutospacing="0" w:after="0" w:afterAutospacing="0" w:line="360" w:lineRule="auto"/>
              <w:rPr>
                <w:rFonts w:ascii="Calibri" w:hAnsi="Calibri" w:cs="Calibri"/>
                <w:sz w:val="20"/>
                <w:szCs w:val="20"/>
                <w:lang w:eastAsia="en-GB"/>
              </w:rPr>
            </w:pPr>
            <w:r w:rsidRPr="005219B9">
              <w:rPr>
                <w:rFonts w:ascii="Calibri" w:hAnsi="Calibri" w:cs="Calibri"/>
                <w:sz w:val="20"/>
                <w:szCs w:val="20"/>
                <w:lang w:eastAsia="en-GB"/>
              </w:rPr>
              <w:t>A1: “our government ensures that we have access to the latest innovations. If there’s a new technology that benefits patient care, they make sure it is available to us as soon as possible”. “The government is always striving to provide the latest advancements for the benefit of patients and paramedics”.</w:t>
            </w:r>
          </w:p>
          <w:p w14:paraId="48E0362B" w14:textId="6E9A4E00" w:rsidR="0075575F" w:rsidRPr="005219B9" w:rsidRDefault="0075575F" w:rsidP="005219B9">
            <w:pPr>
              <w:pStyle w:val="NormalWeb"/>
              <w:spacing w:before="0" w:beforeAutospacing="0" w:after="0" w:afterAutospacing="0" w:line="360" w:lineRule="auto"/>
              <w:rPr>
                <w:rFonts w:ascii="Calibri" w:hAnsi="Calibri" w:cs="Calibri"/>
                <w:sz w:val="20"/>
                <w:szCs w:val="20"/>
                <w:lang w:eastAsia="en-GB"/>
              </w:rPr>
            </w:pPr>
            <w:r w:rsidRPr="005219B9">
              <w:rPr>
                <w:rFonts w:ascii="Calibri" w:hAnsi="Calibri" w:cs="Calibri"/>
                <w:sz w:val="20"/>
                <w:szCs w:val="20"/>
              </w:rPr>
              <w:t xml:space="preserve">A14: "in recent years there have been conferences dedicated to innovation. Each </w:t>
            </w:r>
            <w:proofErr w:type="spellStart"/>
            <w:r w:rsidRPr="005219B9">
              <w:rPr>
                <w:rFonts w:ascii="Calibri" w:hAnsi="Calibri" w:cs="Calibri"/>
                <w:sz w:val="20"/>
                <w:szCs w:val="20"/>
              </w:rPr>
              <w:t>organisation</w:t>
            </w:r>
            <w:proofErr w:type="spellEnd"/>
            <w:r w:rsidRPr="005219B9">
              <w:rPr>
                <w:rFonts w:ascii="Calibri" w:hAnsi="Calibri" w:cs="Calibri"/>
                <w:sz w:val="20"/>
                <w:szCs w:val="20"/>
              </w:rPr>
              <w:t xml:space="preserve"> showcases its innovations in the health sector whether in emergency care or other health fields. Every </w:t>
            </w:r>
            <w:proofErr w:type="spellStart"/>
            <w:r w:rsidRPr="005219B9">
              <w:rPr>
                <w:rFonts w:ascii="Calibri" w:hAnsi="Calibri" w:cs="Calibri"/>
                <w:sz w:val="20"/>
                <w:szCs w:val="20"/>
              </w:rPr>
              <w:t>organisation</w:t>
            </w:r>
            <w:proofErr w:type="spellEnd"/>
            <w:r w:rsidRPr="005219B9">
              <w:rPr>
                <w:rFonts w:ascii="Calibri" w:hAnsi="Calibri" w:cs="Calibri"/>
                <w:sz w:val="20"/>
                <w:szCs w:val="20"/>
              </w:rPr>
              <w:t xml:space="preserve"> is now presenting new ideas, innovations, and technologies. There has been noticeable progress in recent years in Saudi Arabia". </w:t>
            </w:r>
          </w:p>
        </w:tc>
      </w:tr>
      <w:tr w:rsidR="001A4393" w:rsidRPr="005219B9" w14:paraId="469C65E9" w14:textId="77777777" w:rsidTr="00791FC3">
        <w:trPr>
          <w:trHeight w:val="132"/>
        </w:trPr>
        <w:tc>
          <w:tcPr>
            <w:tcW w:w="1843" w:type="dxa"/>
            <w:vMerge/>
          </w:tcPr>
          <w:p w14:paraId="77E0E36C" w14:textId="77777777" w:rsidR="001A4393" w:rsidRPr="005219B9" w:rsidRDefault="001A4393" w:rsidP="005219B9">
            <w:pPr>
              <w:pStyle w:val="NoSpacing"/>
              <w:spacing w:line="360" w:lineRule="auto"/>
              <w:rPr>
                <w:rFonts w:ascii="Calibri" w:hAnsi="Calibri" w:cs="Calibri"/>
                <w:sz w:val="20"/>
                <w:szCs w:val="20"/>
              </w:rPr>
            </w:pPr>
          </w:p>
        </w:tc>
        <w:tc>
          <w:tcPr>
            <w:tcW w:w="2268" w:type="dxa"/>
          </w:tcPr>
          <w:p w14:paraId="0981A2C5" w14:textId="075D5D47" w:rsidR="001A4393" w:rsidRPr="005219B9" w:rsidRDefault="001A4393" w:rsidP="005219B9">
            <w:pPr>
              <w:pStyle w:val="NoSpacing"/>
              <w:spacing w:line="360" w:lineRule="auto"/>
              <w:jc w:val="right"/>
              <w:rPr>
                <w:rFonts w:ascii="Calibri" w:hAnsi="Calibri" w:cs="Calibri"/>
                <w:sz w:val="20"/>
                <w:szCs w:val="20"/>
              </w:rPr>
            </w:pPr>
            <w:r w:rsidRPr="005219B9">
              <w:rPr>
                <w:rFonts w:ascii="Calibri" w:hAnsi="Calibri" w:cs="Calibri"/>
                <w:i/>
                <w:iCs/>
                <w:sz w:val="20"/>
                <w:szCs w:val="20"/>
              </w:rPr>
              <w:t>Knowledgeable and experienced leadership</w:t>
            </w:r>
            <w:r w:rsidR="008B2DFC" w:rsidRPr="005219B9">
              <w:rPr>
                <w:rFonts w:ascii="Calibri" w:hAnsi="Calibri" w:cs="Calibri"/>
                <w:i/>
                <w:iCs/>
                <w:sz w:val="20"/>
                <w:szCs w:val="20"/>
              </w:rPr>
              <w:t>.</w:t>
            </w:r>
            <w:r w:rsidR="008B2DFC" w:rsidRPr="005219B9">
              <w:rPr>
                <w:rFonts w:ascii="Calibri" w:hAnsi="Calibri" w:cs="Calibri"/>
                <w:sz w:val="20"/>
                <w:szCs w:val="20"/>
              </w:rPr>
              <w:t xml:space="preserve"> A</w:t>
            </w:r>
            <w:r w:rsidR="005A5DEB" w:rsidRPr="005219B9">
              <w:rPr>
                <w:rFonts w:ascii="Calibri" w:hAnsi="Calibri" w:cs="Calibri"/>
                <w:sz w:val="20"/>
                <w:szCs w:val="20"/>
              </w:rPr>
              <w:t xml:space="preserve">2, A6, </w:t>
            </w:r>
            <w:r w:rsidR="005A24A9" w:rsidRPr="005219B9">
              <w:rPr>
                <w:rFonts w:ascii="Calibri" w:hAnsi="Calibri" w:cs="Calibri"/>
                <w:sz w:val="20"/>
                <w:szCs w:val="20"/>
              </w:rPr>
              <w:t>A9</w:t>
            </w:r>
            <w:r w:rsidR="00D64B9B" w:rsidRPr="005219B9">
              <w:rPr>
                <w:rFonts w:ascii="Calibri" w:hAnsi="Calibri" w:cs="Calibri"/>
                <w:sz w:val="20"/>
                <w:szCs w:val="20"/>
              </w:rPr>
              <w:t>, A14</w:t>
            </w:r>
          </w:p>
        </w:tc>
        <w:tc>
          <w:tcPr>
            <w:tcW w:w="12474" w:type="dxa"/>
          </w:tcPr>
          <w:p w14:paraId="56469A26" w14:textId="77777777" w:rsidR="001A4393" w:rsidRPr="005219B9" w:rsidRDefault="005A5DEB" w:rsidP="005219B9">
            <w:pPr>
              <w:pStyle w:val="NormalWeb"/>
              <w:spacing w:before="0" w:beforeAutospacing="0" w:after="0" w:afterAutospacing="0" w:line="360" w:lineRule="auto"/>
              <w:rPr>
                <w:rFonts w:ascii="Calibri" w:hAnsi="Calibri" w:cs="Calibri"/>
                <w:sz w:val="20"/>
                <w:szCs w:val="20"/>
              </w:rPr>
            </w:pPr>
            <w:r w:rsidRPr="005219B9">
              <w:rPr>
                <w:rFonts w:ascii="Calibri" w:hAnsi="Calibri" w:cs="Calibri"/>
                <w:sz w:val="20"/>
                <w:szCs w:val="20"/>
              </w:rPr>
              <w:t xml:space="preserve">A2: “For instance, leaders who studied abroad and experienced advanced medical practices overseas often introduce these innovations when they return”. </w:t>
            </w:r>
          </w:p>
          <w:p w14:paraId="1D6FF0AB" w14:textId="77777777" w:rsidR="005A5DEB" w:rsidRPr="005219B9" w:rsidRDefault="005A5DEB" w:rsidP="005219B9">
            <w:pPr>
              <w:pStyle w:val="NormalWeb"/>
              <w:spacing w:before="0" w:beforeAutospacing="0" w:after="0" w:afterAutospacing="0" w:line="360" w:lineRule="auto"/>
              <w:rPr>
                <w:rFonts w:ascii="Calibri" w:hAnsi="Calibri" w:cs="Calibri"/>
                <w:sz w:val="20"/>
                <w:szCs w:val="20"/>
              </w:rPr>
            </w:pPr>
            <w:r w:rsidRPr="005219B9">
              <w:rPr>
                <w:rFonts w:ascii="Calibri" w:hAnsi="Calibri" w:cs="Calibri"/>
                <w:sz w:val="20"/>
                <w:szCs w:val="20"/>
              </w:rPr>
              <w:t xml:space="preserve">A6: </w:t>
            </w:r>
            <w:r w:rsidR="00E14B4A" w:rsidRPr="005219B9">
              <w:rPr>
                <w:rFonts w:ascii="Calibri" w:hAnsi="Calibri" w:cs="Calibri"/>
                <w:sz w:val="20"/>
                <w:szCs w:val="20"/>
              </w:rPr>
              <w:t>“If there were an association made up of experienced professionals; people with 15 or 20 years in the field, with connections across various regions, they could help facilitate innovation. It would be far better than trying to push ideas alone, which often doesn’t lead to any results”</w:t>
            </w:r>
            <w:r w:rsidR="008F0061" w:rsidRPr="005219B9">
              <w:rPr>
                <w:rFonts w:ascii="Calibri" w:hAnsi="Calibri" w:cs="Calibri"/>
                <w:sz w:val="20"/>
                <w:szCs w:val="20"/>
              </w:rPr>
              <w:t>.</w:t>
            </w:r>
            <w:r w:rsidR="00E14B4A" w:rsidRPr="005219B9">
              <w:rPr>
                <w:rFonts w:ascii="Calibri" w:hAnsi="Calibri" w:cs="Calibri"/>
                <w:sz w:val="20"/>
                <w:szCs w:val="20"/>
              </w:rPr>
              <w:t xml:space="preserve"> “</w:t>
            </w:r>
            <w:proofErr w:type="gramStart"/>
            <w:r w:rsidR="00E14B4A" w:rsidRPr="005219B9">
              <w:rPr>
                <w:rFonts w:ascii="Calibri" w:hAnsi="Calibri" w:cs="Calibri"/>
                <w:sz w:val="20"/>
                <w:szCs w:val="20"/>
              </w:rPr>
              <w:t>there</w:t>
            </w:r>
            <w:proofErr w:type="gramEnd"/>
            <w:r w:rsidR="00E14B4A" w:rsidRPr="005219B9">
              <w:rPr>
                <w:rFonts w:ascii="Calibri" w:hAnsi="Calibri" w:cs="Calibri"/>
                <w:sz w:val="20"/>
                <w:szCs w:val="20"/>
              </w:rPr>
              <w:t xml:space="preserve"> should be in-person workshops where everyone gathers and shares their ideas or inventions or projects. Maybe one paramedic has part of an idea, </w:t>
            </w:r>
            <w:r w:rsidR="00E14B4A" w:rsidRPr="005219B9">
              <w:rPr>
                <w:rFonts w:ascii="Calibri" w:hAnsi="Calibri" w:cs="Calibri"/>
                <w:sz w:val="20"/>
                <w:szCs w:val="20"/>
              </w:rPr>
              <w:lastRenderedPageBreak/>
              <w:t xml:space="preserve">and another has something that complements it. Together, they could develop it into a complete, ready-to-use concept. I really recommend workshops or gatherings where paramedics can come together, share, and build on each other’s ideas. That way, everyone benefits from one another’s experience. If people </w:t>
            </w:r>
            <w:proofErr w:type="gramStart"/>
            <w:r w:rsidR="00E14B4A" w:rsidRPr="005219B9">
              <w:rPr>
                <w:rFonts w:ascii="Calibri" w:hAnsi="Calibri" w:cs="Calibri"/>
                <w:sz w:val="20"/>
                <w:szCs w:val="20"/>
              </w:rPr>
              <w:t>have to</w:t>
            </w:r>
            <w:proofErr w:type="gramEnd"/>
            <w:r w:rsidR="00E14B4A" w:rsidRPr="005219B9">
              <w:rPr>
                <w:rFonts w:ascii="Calibri" w:hAnsi="Calibri" w:cs="Calibri"/>
                <w:sz w:val="20"/>
                <w:szCs w:val="20"/>
              </w:rPr>
              <w:t xml:space="preserve"> work in isolation, nothing gets built. This approach would be very useful, in my opinion”. </w:t>
            </w:r>
          </w:p>
          <w:p w14:paraId="31A29C1D" w14:textId="4402124F" w:rsidR="00D64B9B" w:rsidRPr="005219B9" w:rsidRDefault="00646CF3" w:rsidP="005219B9">
            <w:pPr>
              <w:pStyle w:val="NormalWeb"/>
              <w:spacing w:before="0" w:beforeAutospacing="0" w:after="0" w:afterAutospacing="0" w:line="360" w:lineRule="auto"/>
              <w:rPr>
                <w:rFonts w:ascii="Calibri" w:hAnsi="Calibri" w:cs="Calibri"/>
                <w:sz w:val="20"/>
                <w:szCs w:val="20"/>
              </w:rPr>
            </w:pPr>
            <w:r w:rsidRPr="005219B9">
              <w:rPr>
                <w:rFonts w:ascii="Calibri" w:hAnsi="Calibri" w:cs="Calibri"/>
                <w:sz w:val="20"/>
                <w:szCs w:val="20"/>
              </w:rPr>
              <w:t xml:space="preserve">A9: “Through personal experience. Like I told you earlier, for example, one </w:t>
            </w:r>
            <w:r w:rsidR="00F926B4" w:rsidRPr="005219B9">
              <w:rPr>
                <w:rFonts w:ascii="Calibri" w:hAnsi="Calibri" w:cs="Calibri"/>
                <w:sz w:val="20"/>
                <w:szCs w:val="20"/>
              </w:rPr>
              <w:t>para</w:t>
            </w:r>
            <w:r w:rsidRPr="005219B9">
              <w:rPr>
                <w:rFonts w:ascii="Calibri" w:hAnsi="Calibri" w:cs="Calibri"/>
                <w:sz w:val="20"/>
                <w:szCs w:val="20"/>
              </w:rPr>
              <w:t xml:space="preserve">medic might deal with seizures, another with trauma or strokes. These impactful experiences might inspire someone to innovate”. </w:t>
            </w:r>
            <w:r w:rsidR="002A23AB" w:rsidRPr="005219B9">
              <w:rPr>
                <w:rFonts w:ascii="Calibri" w:hAnsi="Calibri" w:cs="Calibri"/>
                <w:sz w:val="20"/>
                <w:szCs w:val="20"/>
              </w:rPr>
              <w:t>“You might handle 10 cases in a month, but just one will stick in your memory. You might come to a doctor and say, “I had this case, maybe there's a device or idea that could help in the future”. That one case could lead to innovation. It’s about sharing stories and experiences”.</w:t>
            </w:r>
          </w:p>
          <w:p w14:paraId="4D4E0ED8" w14:textId="2C14B64E" w:rsidR="00D64B9B" w:rsidRPr="005219B9" w:rsidRDefault="00D64B9B" w:rsidP="005219B9">
            <w:pPr>
              <w:pStyle w:val="NormalWeb"/>
              <w:spacing w:before="0" w:beforeAutospacing="0" w:after="0" w:afterAutospacing="0" w:line="360" w:lineRule="auto"/>
              <w:rPr>
                <w:rFonts w:ascii="Calibri" w:hAnsi="Calibri" w:cs="Calibri"/>
                <w:sz w:val="20"/>
                <w:szCs w:val="20"/>
              </w:rPr>
            </w:pPr>
            <w:r w:rsidRPr="005219B9">
              <w:rPr>
                <w:rFonts w:ascii="Calibri" w:hAnsi="Calibri" w:cs="Calibri"/>
                <w:sz w:val="20"/>
                <w:szCs w:val="20"/>
              </w:rPr>
              <w:t xml:space="preserve">A14: “First, the paramedic must be </w:t>
            </w:r>
            <w:r w:rsidRPr="005219B9">
              <w:rPr>
                <w:rStyle w:val="Strong"/>
                <w:rFonts w:ascii="Calibri" w:eastAsiaTheme="majorEastAsia" w:hAnsi="Calibri" w:cs="Calibri"/>
                <w:b w:val="0"/>
                <w:bCs w:val="0"/>
                <w:sz w:val="20"/>
                <w:szCs w:val="20"/>
              </w:rPr>
              <w:t>positive</w:t>
            </w:r>
            <w:r w:rsidRPr="005219B9">
              <w:rPr>
                <w:rFonts w:ascii="Calibri" w:hAnsi="Calibri" w:cs="Calibri"/>
                <w:sz w:val="20"/>
                <w:szCs w:val="20"/>
              </w:rPr>
              <w:t xml:space="preserve">; accept any innovative idea. This increases the number of innovations. They must be aware of the development happening around them. When the paramedic is positive, this attitude helps generate ideas and innovations either from themselves or the people around them. Through their </w:t>
            </w:r>
            <w:r w:rsidRPr="005219B9">
              <w:rPr>
                <w:rStyle w:val="Strong"/>
                <w:rFonts w:ascii="Calibri" w:eastAsiaTheme="majorEastAsia" w:hAnsi="Calibri" w:cs="Calibri"/>
                <w:b w:val="0"/>
                <w:bCs w:val="0"/>
                <w:sz w:val="20"/>
                <w:szCs w:val="20"/>
              </w:rPr>
              <w:t>field experience</w:t>
            </w:r>
            <w:r w:rsidRPr="005219B9">
              <w:rPr>
                <w:rFonts w:ascii="Calibri" w:hAnsi="Calibri" w:cs="Calibri"/>
                <w:sz w:val="20"/>
                <w:szCs w:val="20"/>
              </w:rPr>
              <w:t>, of course. For example, if you give me an innovation idea, I can give you feedback from a field perspective how this innovation could help in real situations. I can also give you my own field-based ideas that could help improve the innovation”.</w:t>
            </w:r>
          </w:p>
        </w:tc>
      </w:tr>
      <w:tr w:rsidR="001A4393" w:rsidRPr="005219B9" w14:paraId="2ABB076E" w14:textId="77777777" w:rsidTr="00791FC3">
        <w:trPr>
          <w:trHeight w:val="132"/>
        </w:trPr>
        <w:tc>
          <w:tcPr>
            <w:tcW w:w="1843" w:type="dxa"/>
            <w:vMerge/>
          </w:tcPr>
          <w:p w14:paraId="78FE75A1" w14:textId="77777777" w:rsidR="001A4393" w:rsidRPr="005219B9" w:rsidRDefault="001A4393" w:rsidP="005219B9">
            <w:pPr>
              <w:pStyle w:val="NoSpacing"/>
              <w:spacing w:line="360" w:lineRule="auto"/>
              <w:rPr>
                <w:rFonts w:ascii="Calibri" w:hAnsi="Calibri" w:cs="Calibri"/>
                <w:sz w:val="20"/>
                <w:szCs w:val="20"/>
              </w:rPr>
            </w:pPr>
          </w:p>
        </w:tc>
        <w:tc>
          <w:tcPr>
            <w:tcW w:w="2268" w:type="dxa"/>
          </w:tcPr>
          <w:p w14:paraId="54F3A776" w14:textId="41C0CDFE" w:rsidR="001A4393" w:rsidRPr="005219B9" w:rsidRDefault="004E7546" w:rsidP="005219B9">
            <w:pPr>
              <w:pStyle w:val="NoSpacing"/>
              <w:spacing w:line="360" w:lineRule="auto"/>
              <w:jc w:val="right"/>
              <w:rPr>
                <w:rFonts w:ascii="Calibri" w:hAnsi="Calibri" w:cs="Calibri"/>
                <w:sz w:val="20"/>
                <w:szCs w:val="20"/>
              </w:rPr>
            </w:pPr>
            <w:r w:rsidRPr="005219B9">
              <w:rPr>
                <w:rFonts w:ascii="Calibri" w:hAnsi="Calibri" w:cs="Calibri"/>
                <w:i/>
                <w:iCs/>
                <w:sz w:val="20"/>
                <w:szCs w:val="20"/>
              </w:rPr>
              <w:t>Formal initiatives and clear routes for submitting ideas</w:t>
            </w:r>
            <w:r w:rsidR="001A4393" w:rsidRPr="005219B9">
              <w:rPr>
                <w:rFonts w:ascii="Calibri" w:hAnsi="Calibri" w:cs="Calibri"/>
                <w:i/>
                <w:iCs/>
                <w:sz w:val="20"/>
                <w:szCs w:val="20"/>
              </w:rPr>
              <w:t>.</w:t>
            </w:r>
            <w:r w:rsidR="009E2549" w:rsidRPr="005219B9">
              <w:rPr>
                <w:rFonts w:ascii="Calibri" w:hAnsi="Calibri" w:cs="Calibri"/>
                <w:i/>
                <w:iCs/>
                <w:sz w:val="20"/>
                <w:szCs w:val="20"/>
              </w:rPr>
              <w:t xml:space="preserve"> </w:t>
            </w:r>
            <w:r w:rsidR="005765AD" w:rsidRPr="005219B9">
              <w:rPr>
                <w:rFonts w:ascii="Calibri" w:hAnsi="Calibri" w:cs="Calibri"/>
                <w:sz w:val="20"/>
                <w:szCs w:val="20"/>
              </w:rPr>
              <w:t xml:space="preserve">A2, </w:t>
            </w:r>
            <w:r w:rsidR="009E2549" w:rsidRPr="005219B9">
              <w:rPr>
                <w:rFonts w:ascii="Calibri" w:hAnsi="Calibri" w:cs="Calibri"/>
                <w:sz w:val="20"/>
                <w:szCs w:val="20"/>
              </w:rPr>
              <w:t xml:space="preserve">A3, A4, </w:t>
            </w:r>
            <w:r w:rsidR="005765AD" w:rsidRPr="005219B9">
              <w:rPr>
                <w:rFonts w:ascii="Calibri" w:hAnsi="Calibri" w:cs="Calibri"/>
                <w:sz w:val="20"/>
                <w:szCs w:val="20"/>
              </w:rPr>
              <w:t xml:space="preserve">A5, A6, </w:t>
            </w:r>
            <w:r w:rsidR="009E2549" w:rsidRPr="005219B9">
              <w:rPr>
                <w:rFonts w:ascii="Calibri" w:hAnsi="Calibri" w:cs="Calibri"/>
                <w:sz w:val="20"/>
                <w:szCs w:val="20"/>
              </w:rPr>
              <w:t>A7</w:t>
            </w:r>
            <w:r w:rsidR="005765AD" w:rsidRPr="005219B9">
              <w:rPr>
                <w:rFonts w:ascii="Calibri" w:hAnsi="Calibri" w:cs="Calibri"/>
                <w:sz w:val="20"/>
                <w:szCs w:val="20"/>
              </w:rPr>
              <w:t xml:space="preserve">, A9, A10, </w:t>
            </w:r>
            <w:r w:rsidR="00263658" w:rsidRPr="005219B9">
              <w:rPr>
                <w:rFonts w:ascii="Calibri" w:hAnsi="Calibri" w:cs="Calibri"/>
                <w:sz w:val="20"/>
                <w:szCs w:val="20"/>
              </w:rPr>
              <w:t xml:space="preserve">A11, </w:t>
            </w:r>
            <w:r w:rsidR="005765AD" w:rsidRPr="005219B9">
              <w:rPr>
                <w:rFonts w:ascii="Calibri" w:hAnsi="Calibri" w:cs="Calibri"/>
                <w:sz w:val="20"/>
                <w:szCs w:val="20"/>
              </w:rPr>
              <w:t>A12</w:t>
            </w:r>
            <w:r w:rsidR="0089592A" w:rsidRPr="005219B9">
              <w:rPr>
                <w:rFonts w:ascii="Calibri" w:hAnsi="Calibri" w:cs="Calibri"/>
                <w:sz w:val="20"/>
                <w:szCs w:val="20"/>
              </w:rPr>
              <w:t>, A14</w:t>
            </w:r>
          </w:p>
        </w:tc>
        <w:tc>
          <w:tcPr>
            <w:tcW w:w="12474" w:type="dxa"/>
          </w:tcPr>
          <w:p w14:paraId="419F9196" w14:textId="578A673C" w:rsidR="00704E56" w:rsidRPr="005219B9" w:rsidRDefault="00704E56" w:rsidP="005219B9">
            <w:pPr>
              <w:pStyle w:val="NormalWeb"/>
              <w:spacing w:before="0" w:beforeAutospacing="0" w:after="0" w:afterAutospacing="0" w:line="360" w:lineRule="auto"/>
              <w:rPr>
                <w:rFonts w:ascii="Calibri" w:hAnsi="Calibri" w:cs="Calibri"/>
                <w:sz w:val="20"/>
                <w:szCs w:val="20"/>
              </w:rPr>
            </w:pPr>
            <w:r w:rsidRPr="005219B9">
              <w:rPr>
                <w:rFonts w:ascii="Calibri" w:hAnsi="Calibri" w:cs="Calibri"/>
                <w:sz w:val="20"/>
                <w:szCs w:val="20"/>
              </w:rPr>
              <w:t>A2: “Support for innovation comes from providing an environment that encourages new ideas, making it easier to introduce innovations”.</w:t>
            </w:r>
          </w:p>
          <w:p w14:paraId="4C1D87EA" w14:textId="45EECE12" w:rsidR="00263658" w:rsidRPr="005219B9" w:rsidRDefault="00E81CAF" w:rsidP="005219B9">
            <w:pPr>
              <w:pStyle w:val="NormalWeb"/>
              <w:spacing w:before="0" w:beforeAutospacing="0" w:after="0" w:afterAutospacing="0" w:line="360" w:lineRule="auto"/>
              <w:rPr>
                <w:rFonts w:ascii="Calibri" w:hAnsi="Calibri" w:cs="Calibri"/>
                <w:sz w:val="20"/>
                <w:szCs w:val="20"/>
              </w:rPr>
            </w:pPr>
            <w:r w:rsidRPr="005219B9">
              <w:rPr>
                <w:rFonts w:ascii="Calibri" w:hAnsi="Calibri" w:cs="Calibri"/>
                <w:sz w:val="20"/>
                <w:szCs w:val="20"/>
              </w:rPr>
              <w:t>A3:</w:t>
            </w:r>
            <w:r w:rsidR="004C6A63" w:rsidRPr="005219B9">
              <w:rPr>
                <w:rFonts w:ascii="Calibri" w:hAnsi="Calibri" w:cs="Calibri"/>
                <w:sz w:val="20"/>
                <w:szCs w:val="20"/>
              </w:rPr>
              <w:t xml:space="preserve"> </w:t>
            </w:r>
            <w:r w:rsidR="00F17EC3" w:rsidRPr="005219B9">
              <w:rPr>
                <w:rFonts w:ascii="Calibri" w:hAnsi="Calibri" w:cs="Calibri"/>
                <w:sz w:val="20"/>
                <w:szCs w:val="20"/>
              </w:rPr>
              <w:t>“our department has an Innovation Department. The Vice President of the Authority hosts periodic Zoom meetings, and if we have a suggestion or comment, we can contact him directly” but when I asked him if there is a department for innovation affairs, he responded: “we need a department” “the biweekly or semi-weekly meetings, every two or three weeks; really help. If you have a suggestion or an idea, you can present it directly, which saves a lot of time and allows you to speak directly with the person in charge. This helps a lot”.</w:t>
            </w:r>
          </w:p>
          <w:p w14:paraId="50C31689" w14:textId="74A9BBE5" w:rsidR="00263658" w:rsidRPr="005219B9" w:rsidRDefault="00263658" w:rsidP="005219B9">
            <w:pPr>
              <w:pStyle w:val="NormalWeb"/>
              <w:spacing w:before="0" w:beforeAutospacing="0" w:after="0" w:afterAutospacing="0" w:line="360" w:lineRule="auto"/>
              <w:rPr>
                <w:rFonts w:ascii="Calibri" w:hAnsi="Calibri" w:cs="Calibri"/>
                <w:sz w:val="20"/>
                <w:szCs w:val="20"/>
              </w:rPr>
            </w:pPr>
            <w:r w:rsidRPr="005219B9">
              <w:rPr>
                <w:rFonts w:ascii="Calibri" w:hAnsi="Calibri" w:cs="Calibri"/>
                <w:sz w:val="20"/>
                <w:szCs w:val="20"/>
              </w:rPr>
              <w:t>A3: “I contact the Vice President directly. If I have a suggestion or concern, I can communicate with him directly”</w:t>
            </w:r>
            <w:r w:rsidR="00F00F0A" w:rsidRPr="005219B9">
              <w:rPr>
                <w:rFonts w:ascii="Calibri" w:hAnsi="Calibri" w:cs="Calibri"/>
                <w:sz w:val="20"/>
                <w:szCs w:val="20"/>
              </w:rPr>
              <w:t xml:space="preserve">. </w:t>
            </w:r>
            <w:r w:rsidRPr="005219B9">
              <w:rPr>
                <w:rFonts w:ascii="Calibri" w:hAnsi="Calibri" w:cs="Calibri"/>
                <w:sz w:val="20"/>
                <w:szCs w:val="20"/>
              </w:rPr>
              <w:t>“Since the new management took over, they’ve implemented this system”</w:t>
            </w:r>
            <w:r w:rsidR="00F00F0A" w:rsidRPr="005219B9">
              <w:rPr>
                <w:rFonts w:ascii="Calibri" w:hAnsi="Calibri" w:cs="Calibri"/>
                <w:sz w:val="20"/>
                <w:szCs w:val="20"/>
              </w:rPr>
              <w:t xml:space="preserve">. </w:t>
            </w:r>
            <w:r w:rsidRPr="005219B9">
              <w:rPr>
                <w:rFonts w:ascii="Calibri" w:hAnsi="Calibri" w:cs="Calibri"/>
                <w:sz w:val="20"/>
                <w:szCs w:val="20"/>
              </w:rPr>
              <w:t>“</w:t>
            </w:r>
            <w:proofErr w:type="gramStart"/>
            <w:r w:rsidRPr="005219B9">
              <w:rPr>
                <w:rFonts w:ascii="Calibri" w:hAnsi="Calibri" w:cs="Calibri"/>
                <w:sz w:val="20"/>
                <w:szCs w:val="20"/>
              </w:rPr>
              <w:t>there</w:t>
            </w:r>
            <w:proofErr w:type="gramEnd"/>
            <w:r w:rsidRPr="005219B9">
              <w:rPr>
                <w:rFonts w:ascii="Calibri" w:hAnsi="Calibri" w:cs="Calibri"/>
                <w:sz w:val="20"/>
                <w:szCs w:val="20"/>
              </w:rPr>
              <w:t xml:space="preserve"> were actual changes</w:t>
            </w:r>
            <w:r w:rsidR="00F00F0A" w:rsidRPr="005219B9">
              <w:rPr>
                <w:rFonts w:ascii="Calibri" w:hAnsi="Calibri" w:cs="Calibri"/>
                <w:sz w:val="20"/>
                <w:szCs w:val="20"/>
              </w:rPr>
              <w:t xml:space="preserve"> </w:t>
            </w:r>
            <w:r w:rsidRPr="005219B9">
              <w:rPr>
                <w:rFonts w:ascii="Calibri" w:hAnsi="Calibri" w:cs="Calibri"/>
                <w:sz w:val="20"/>
                <w:szCs w:val="20"/>
              </w:rPr>
              <w:t>and even plans for future developments that they’re working on”.</w:t>
            </w:r>
          </w:p>
          <w:p w14:paraId="1AE630F6" w14:textId="71ABF551" w:rsidR="00447436" w:rsidRPr="005219B9" w:rsidRDefault="00E81CAF" w:rsidP="005219B9">
            <w:pPr>
              <w:pStyle w:val="NormalWeb"/>
              <w:spacing w:before="0" w:beforeAutospacing="0" w:after="0" w:afterAutospacing="0" w:line="360" w:lineRule="auto"/>
              <w:rPr>
                <w:rFonts w:ascii="Calibri" w:hAnsi="Calibri" w:cs="Calibri"/>
                <w:sz w:val="20"/>
                <w:szCs w:val="20"/>
              </w:rPr>
            </w:pPr>
            <w:r w:rsidRPr="005219B9">
              <w:rPr>
                <w:rFonts w:ascii="Calibri" w:hAnsi="Calibri" w:cs="Calibri"/>
                <w:sz w:val="20"/>
                <w:szCs w:val="20"/>
              </w:rPr>
              <w:t>A4:</w:t>
            </w:r>
            <w:r w:rsidR="00260849" w:rsidRPr="005219B9">
              <w:rPr>
                <w:rFonts w:ascii="Calibri" w:hAnsi="Calibri" w:cs="Calibri"/>
                <w:sz w:val="20"/>
                <w:szCs w:val="20"/>
              </w:rPr>
              <w:t xml:space="preserve"> </w:t>
            </w:r>
            <w:r w:rsidR="00B87DB8" w:rsidRPr="005219B9">
              <w:rPr>
                <w:rFonts w:ascii="Calibri" w:hAnsi="Calibri" w:cs="Calibri"/>
                <w:sz w:val="20"/>
                <w:szCs w:val="20"/>
              </w:rPr>
              <w:t>“Last year and the year before, they had this initiative, apparently, it’s annual where anyone who has an idea or innovation can submit it via email. They review it, and they even offer awards for those who propose ideas”.</w:t>
            </w:r>
            <w:r w:rsidR="001539D3" w:rsidRPr="005219B9">
              <w:rPr>
                <w:rFonts w:ascii="Calibri" w:hAnsi="Calibri" w:cs="Calibri"/>
                <w:sz w:val="20"/>
                <w:szCs w:val="20"/>
              </w:rPr>
              <w:t xml:space="preserve"> “Yes, there are rewards; material prizes for innovators”.</w:t>
            </w:r>
            <w:r w:rsidR="009D38BF" w:rsidRPr="005219B9">
              <w:rPr>
                <w:rFonts w:ascii="Calibri" w:hAnsi="Calibri" w:cs="Calibri"/>
                <w:sz w:val="20"/>
                <w:szCs w:val="20"/>
              </w:rPr>
              <w:t xml:space="preserve"> </w:t>
            </w:r>
            <w:r w:rsidR="00447436" w:rsidRPr="005219B9">
              <w:rPr>
                <w:rFonts w:ascii="Calibri" w:hAnsi="Calibri" w:cs="Calibri"/>
                <w:sz w:val="20"/>
                <w:szCs w:val="20"/>
              </w:rPr>
              <w:t xml:space="preserve">“At the </w:t>
            </w:r>
            <w:proofErr w:type="spellStart"/>
            <w:r w:rsidR="00447436" w:rsidRPr="005219B9">
              <w:rPr>
                <w:rFonts w:ascii="Calibri" w:hAnsi="Calibri" w:cs="Calibri"/>
                <w:sz w:val="20"/>
                <w:szCs w:val="20"/>
              </w:rPr>
              <w:t>organisational</w:t>
            </w:r>
            <w:proofErr w:type="spellEnd"/>
            <w:r w:rsidR="00447436" w:rsidRPr="005219B9">
              <w:rPr>
                <w:rFonts w:ascii="Calibri" w:hAnsi="Calibri" w:cs="Calibri"/>
                <w:sz w:val="20"/>
                <w:szCs w:val="20"/>
              </w:rPr>
              <w:t xml:space="preserve"> level</w:t>
            </w:r>
            <w:r w:rsidR="009D38BF" w:rsidRPr="005219B9">
              <w:rPr>
                <w:rFonts w:ascii="Calibri" w:hAnsi="Calibri" w:cs="Calibri"/>
                <w:sz w:val="20"/>
                <w:szCs w:val="20"/>
              </w:rPr>
              <w:t xml:space="preserve">, </w:t>
            </w:r>
            <w:r w:rsidR="00447436" w:rsidRPr="005219B9">
              <w:rPr>
                <w:rFonts w:ascii="Calibri" w:hAnsi="Calibri" w:cs="Calibri"/>
                <w:sz w:val="20"/>
                <w:szCs w:val="20"/>
              </w:rPr>
              <w:t>we do have an official email system now”</w:t>
            </w:r>
            <w:r w:rsidR="009D38BF" w:rsidRPr="005219B9">
              <w:rPr>
                <w:rFonts w:ascii="Calibri" w:hAnsi="Calibri" w:cs="Calibri"/>
                <w:sz w:val="20"/>
                <w:szCs w:val="20"/>
              </w:rPr>
              <w:t>.</w:t>
            </w:r>
            <w:r w:rsidR="00447436" w:rsidRPr="005219B9">
              <w:rPr>
                <w:rFonts w:ascii="Calibri" w:hAnsi="Calibri" w:cs="Calibri"/>
                <w:sz w:val="20"/>
                <w:szCs w:val="20"/>
              </w:rPr>
              <w:t xml:space="preserve"> “Especially when it comes to innovation, communication goes directly from the paramedic to the head of the Authority”</w:t>
            </w:r>
            <w:r w:rsidR="009D38BF" w:rsidRPr="005219B9">
              <w:rPr>
                <w:rFonts w:ascii="Calibri" w:hAnsi="Calibri" w:cs="Calibri"/>
                <w:sz w:val="20"/>
                <w:szCs w:val="20"/>
              </w:rPr>
              <w:t>.</w:t>
            </w:r>
            <w:r w:rsidR="00447436" w:rsidRPr="005219B9">
              <w:rPr>
                <w:rFonts w:ascii="Calibri" w:hAnsi="Calibri" w:cs="Calibri"/>
                <w:sz w:val="20"/>
                <w:szCs w:val="20"/>
              </w:rPr>
              <w:t xml:space="preserve"> “</w:t>
            </w:r>
            <w:proofErr w:type="gramStart"/>
            <w:r w:rsidR="00447436" w:rsidRPr="005219B9">
              <w:rPr>
                <w:rFonts w:ascii="Calibri" w:hAnsi="Calibri" w:cs="Calibri"/>
                <w:sz w:val="20"/>
                <w:szCs w:val="20"/>
              </w:rPr>
              <w:t>through</w:t>
            </w:r>
            <w:proofErr w:type="gramEnd"/>
            <w:r w:rsidR="00447436" w:rsidRPr="005219B9">
              <w:rPr>
                <w:rFonts w:ascii="Calibri" w:hAnsi="Calibri" w:cs="Calibri"/>
                <w:sz w:val="20"/>
                <w:szCs w:val="20"/>
              </w:rPr>
              <w:t xml:space="preserve"> the official email address of the Authority. If you have an idea or an innovation you want to discuss, you’ll find some level of interest or reception”</w:t>
            </w:r>
            <w:r w:rsidR="009D38BF" w:rsidRPr="005219B9">
              <w:rPr>
                <w:rFonts w:ascii="Calibri" w:hAnsi="Calibri" w:cs="Calibri"/>
                <w:sz w:val="20"/>
                <w:szCs w:val="20"/>
              </w:rPr>
              <w:t xml:space="preserve">. </w:t>
            </w:r>
            <w:r w:rsidR="00447436" w:rsidRPr="005219B9">
              <w:rPr>
                <w:rFonts w:ascii="Calibri" w:hAnsi="Calibri" w:cs="Calibri"/>
                <w:sz w:val="20"/>
                <w:szCs w:val="20"/>
              </w:rPr>
              <w:t xml:space="preserve">“No, it’s just the general administration”. When I asked that Are the people managing this email or section specialists in innovation? A4 replied: “I really don’t know. I have no idea about that” “to be honest, I don’t know how it works here, specifically </w:t>
            </w:r>
            <w:r w:rsidR="00447436" w:rsidRPr="005219B9">
              <w:rPr>
                <w:rFonts w:ascii="Calibri" w:hAnsi="Calibri" w:cs="Calibri"/>
                <w:sz w:val="20"/>
                <w:szCs w:val="20"/>
              </w:rPr>
              <w:lastRenderedPageBreak/>
              <w:t>how ideas are received or how employees are involved</w:t>
            </w:r>
            <w:r w:rsidR="009D38BF" w:rsidRPr="005219B9">
              <w:rPr>
                <w:rFonts w:ascii="Calibri" w:hAnsi="Calibri" w:cs="Calibri"/>
                <w:sz w:val="20"/>
                <w:szCs w:val="20"/>
              </w:rPr>
              <w:t xml:space="preserve">, </w:t>
            </w:r>
            <w:r w:rsidR="00447436" w:rsidRPr="005219B9">
              <w:rPr>
                <w:rFonts w:ascii="Calibri" w:hAnsi="Calibri" w:cs="Calibri"/>
                <w:sz w:val="20"/>
                <w:szCs w:val="20"/>
              </w:rPr>
              <w:t>I haven’t been part of that process”</w:t>
            </w:r>
            <w:r w:rsidR="009D38BF" w:rsidRPr="005219B9">
              <w:rPr>
                <w:rFonts w:ascii="Calibri" w:hAnsi="Calibri" w:cs="Calibri"/>
                <w:sz w:val="20"/>
                <w:szCs w:val="20"/>
              </w:rPr>
              <w:t>.</w:t>
            </w:r>
            <w:r w:rsidR="00447436" w:rsidRPr="005219B9">
              <w:rPr>
                <w:rFonts w:ascii="Calibri" w:hAnsi="Calibri" w:cs="Calibri"/>
                <w:sz w:val="20"/>
                <w:szCs w:val="20"/>
              </w:rPr>
              <w:t xml:space="preserve"> “Ease of communication is the most important thing. If you have a clear and well-developed idea, that’s the foundation” “explain the direct communication process with the Authority</w:t>
            </w:r>
            <w:r w:rsidR="009D38BF" w:rsidRPr="005219B9">
              <w:rPr>
                <w:rFonts w:ascii="Calibri" w:hAnsi="Calibri" w:cs="Calibri"/>
                <w:sz w:val="20"/>
                <w:szCs w:val="20"/>
              </w:rPr>
              <w:t xml:space="preserve">, </w:t>
            </w:r>
            <w:r w:rsidR="00447436" w:rsidRPr="005219B9">
              <w:rPr>
                <w:rFonts w:ascii="Calibri" w:hAnsi="Calibri" w:cs="Calibri"/>
                <w:sz w:val="20"/>
                <w:szCs w:val="20"/>
              </w:rPr>
              <w:t xml:space="preserve">how your innovation is received, how it's evaluated, and what the process looks like. Everything should be clear and transparent. That would make it easier and more </w:t>
            </w:r>
            <w:proofErr w:type="spellStart"/>
            <w:r w:rsidR="00447436" w:rsidRPr="005219B9">
              <w:rPr>
                <w:rFonts w:ascii="Calibri" w:hAnsi="Calibri" w:cs="Calibri"/>
                <w:sz w:val="20"/>
                <w:szCs w:val="20"/>
              </w:rPr>
              <w:t>organised</w:t>
            </w:r>
            <w:proofErr w:type="spellEnd"/>
            <w:r w:rsidR="00447436" w:rsidRPr="005219B9">
              <w:rPr>
                <w:rFonts w:ascii="Calibri" w:hAnsi="Calibri" w:cs="Calibri"/>
                <w:sz w:val="20"/>
                <w:szCs w:val="20"/>
              </w:rPr>
              <w:t>”</w:t>
            </w:r>
            <w:r w:rsidR="009D38BF" w:rsidRPr="005219B9">
              <w:rPr>
                <w:rFonts w:ascii="Calibri" w:hAnsi="Calibri" w:cs="Calibri"/>
                <w:sz w:val="20"/>
                <w:szCs w:val="20"/>
              </w:rPr>
              <w:t>.</w:t>
            </w:r>
            <w:r w:rsidR="00447436" w:rsidRPr="005219B9">
              <w:rPr>
                <w:rFonts w:ascii="Calibri" w:hAnsi="Calibri" w:cs="Calibri"/>
                <w:sz w:val="20"/>
                <w:szCs w:val="20"/>
              </w:rPr>
              <w:t xml:space="preserve"> “Awareness and making the process easier</w:t>
            </w:r>
            <w:r w:rsidR="009D38BF" w:rsidRPr="005219B9">
              <w:rPr>
                <w:rFonts w:ascii="Calibri" w:hAnsi="Calibri" w:cs="Calibri"/>
                <w:sz w:val="20"/>
                <w:szCs w:val="20"/>
              </w:rPr>
              <w:t xml:space="preserve"> </w:t>
            </w:r>
            <w:r w:rsidR="00447436" w:rsidRPr="005219B9">
              <w:rPr>
                <w:rFonts w:ascii="Calibri" w:hAnsi="Calibri" w:cs="Calibri"/>
                <w:sz w:val="20"/>
                <w:szCs w:val="20"/>
              </w:rPr>
              <w:t>like clearly explaining how to submit an innovation, where it goes, who reviews it, and how it’s assessed. If that’s done with transparency, it’ll make it much easier for paramedics” “in terms of awareness</w:t>
            </w:r>
            <w:r w:rsidR="009D38BF" w:rsidRPr="005219B9">
              <w:rPr>
                <w:rFonts w:ascii="Calibri" w:hAnsi="Calibri" w:cs="Calibri"/>
                <w:sz w:val="20"/>
                <w:szCs w:val="20"/>
              </w:rPr>
              <w:t>, t</w:t>
            </w:r>
            <w:r w:rsidR="00447436" w:rsidRPr="005219B9">
              <w:rPr>
                <w:rFonts w:ascii="Calibri" w:hAnsi="Calibri" w:cs="Calibri"/>
                <w:sz w:val="20"/>
                <w:szCs w:val="20"/>
              </w:rPr>
              <w:t xml:space="preserve">here’s </w:t>
            </w:r>
            <w:proofErr w:type="gramStart"/>
            <w:r w:rsidR="00447436" w:rsidRPr="005219B9">
              <w:rPr>
                <w:rFonts w:ascii="Calibri" w:hAnsi="Calibri" w:cs="Calibri"/>
                <w:sz w:val="20"/>
                <w:szCs w:val="20"/>
              </w:rPr>
              <w:t>definitely a</w:t>
            </w:r>
            <w:proofErr w:type="gramEnd"/>
            <w:r w:rsidR="00447436" w:rsidRPr="005219B9">
              <w:rPr>
                <w:rFonts w:ascii="Calibri" w:hAnsi="Calibri" w:cs="Calibri"/>
                <w:sz w:val="20"/>
                <w:szCs w:val="20"/>
              </w:rPr>
              <w:t xml:space="preserve"> gap”</w:t>
            </w:r>
            <w:r w:rsidR="009D38BF" w:rsidRPr="005219B9">
              <w:rPr>
                <w:rFonts w:ascii="Calibri" w:hAnsi="Calibri" w:cs="Calibri"/>
                <w:sz w:val="20"/>
                <w:szCs w:val="20"/>
              </w:rPr>
              <w:t>.</w:t>
            </w:r>
            <w:r w:rsidR="00447436" w:rsidRPr="005219B9">
              <w:rPr>
                <w:rFonts w:ascii="Calibri" w:hAnsi="Calibri" w:cs="Calibri"/>
                <w:sz w:val="20"/>
                <w:szCs w:val="20"/>
              </w:rPr>
              <w:t xml:space="preserve"> “it’s not being done in a structured or sufficient way”</w:t>
            </w:r>
            <w:r w:rsidR="009D38BF" w:rsidRPr="005219B9">
              <w:rPr>
                <w:rFonts w:ascii="Calibri" w:hAnsi="Calibri" w:cs="Calibri"/>
                <w:sz w:val="20"/>
                <w:szCs w:val="20"/>
              </w:rPr>
              <w:t xml:space="preserve">. </w:t>
            </w:r>
            <w:r w:rsidR="00447436" w:rsidRPr="005219B9">
              <w:rPr>
                <w:rFonts w:ascii="Calibri" w:hAnsi="Calibri" w:cs="Calibri"/>
                <w:sz w:val="20"/>
                <w:szCs w:val="20"/>
              </w:rPr>
              <w:t>“Awareness and making the process easier</w:t>
            </w:r>
            <w:r w:rsidR="009D38BF" w:rsidRPr="005219B9">
              <w:rPr>
                <w:rFonts w:ascii="Calibri" w:hAnsi="Calibri" w:cs="Calibri"/>
                <w:sz w:val="20"/>
                <w:szCs w:val="20"/>
              </w:rPr>
              <w:t xml:space="preserve"> </w:t>
            </w:r>
            <w:r w:rsidR="00447436" w:rsidRPr="005219B9">
              <w:rPr>
                <w:rFonts w:ascii="Calibri" w:hAnsi="Calibri" w:cs="Calibri"/>
                <w:sz w:val="20"/>
                <w:szCs w:val="20"/>
              </w:rPr>
              <w:t>like clearly explaining how to submit an innovation, where it goes, who reviews it, and how it’s assessed. If that’s done with transparency, it’ll make it much easier for paramedics”.</w:t>
            </w:r>
          </w:p>
          <w:p w14:paraId="2D884B90" w14:textId="67ED95B1" w:rsidR="00263658" w:rsidRPr="005219B9" w:rsidRDefault="00447436" w:rsidP="005219B9">
            <w:pPr>
              <w:pStyle w:val="NormalWeb"/>
              <w:spacing w:before="0" w:beforeAutospacing="0" w:after="0" w:afterAutospacing="0" w:line="360" w:lineRule="auto"/>
              <w:rPr>
                <w:rFonts w:ascii="Calibri" w:hAnsi="Calibri" w:cs="Calibri"/>
                <w:sz w:val="20"/>
                <w:szCs w:val="20"/>
              </w:rPr>
            </w:pPr>
            <w:r w:rsidRPr="005219B9">
              <w:rPr>
                <w:rFonts w:ascii="Calibri" w:hAnsi="Calibri" w:cs="Calibri"/>
                <w:sz w:val="20"/>
                <w:szCs w:val="20"/>
              </w:rPr>
              <w:t xml:space="preserve">A5: </w:t>
            </w:r>
            <w:r w:rsidRPr="005219B9">
              <w:rPr>
                <w:rFonts w:ascii="Calibri" w:hAnsi="Calibri" w:cs="Calibri"/>
                <w:sz w:val="20"/>
                <w:szCs w:val="20"/>
                <w:lang w:eastAsia="en-GB"/>
              </w:rPr>
              <w:t xml:space="preserve">“there is an Innovation and Research Department in Riyadh, and local branches have representatives. But the issue is lack of feedback. I’ve submitted several proposals that were later implemented, but I was never informed or credited. I’m not after recognition, but the lack of response is discouraging”. </w:t>
            </w:r>
            <w:r w:rsidRPr="005219B9">
              <w:rPr>
                <w:rFonts w:ascii="Calibri" w:hAnsi="Calibri" w:cs="Calibri"/>
                <w:sz w:val="20"/>
                <w:szCs w:val="20"/>
              </w:rPr>
              <w:t>“It should be implemented and tested in the field. Afterward, gather feedback from those who used it</w:t>
            </w:r>
            <w:r w:rsidR="009D38BF" w:rsidRPr="005219B9">
              <w:rPr>
                <w:rFonts w:ascii="Calibri" w:hAnsi="Calibri" w:cs="Calibri"/>
                <w:sz w:val="20"/>
                <w:szCs w:val="20"/>
              </w:rPr>
              <w:t xml:space="preserve">, </w:t>
            </w:r>
            <w:r w:rsidRPr="005219B9">
              <w:rPr>
                <w:rFonts w:ascii="Calibri" w:hAnsi="Calibri" w:cs="Calibri"/>
                <w:sz w:val="20"/>
                <w:szCs w:val="20"/>
              </w:rPr>
              <w:t>was it helpful, did it improve care, was it practical? The feedback should come from those directly impacted: the field teams and the patients”.</w:t>
            </w:r>
            <w:r w:rsidR="00263658" w:rsidRPr="005219B9">
              <w:rPr>
                <w:rFonts w:ascii="Calibri" w:hAnsi="Calibri" w:cs="Calibri"/>
                <w:sz w:val="20"/>
                <w:szCs w:val="20"/>
              </w:rPr>
              <w:t xml:space="preserve"> </w:t>
            </w:r>
            <w:r w:rsidR="00263658" w:rsidRPr="005219B9">
              <w:rPr>
                <w:rFonts w:ascii="Calibri" w:hAnsi="Calibri" w:cs="Calibri"/>
                <w:sz w:val="20"/>
                <w:szCs w:val="20"/>
                <w:lang w:eastAsia="en-GB"/>
              </w:rPr>
              <w:t>“</w:t>
            </w:r>
            <w:proofErr w:type="gramStart"/>
            <w:r w:rsidR="00263658" w:rsidRPr="005219B9">
              <w:rPr>
                <w:rFonts w:ascii="Calibri" w:hAnsi="Calibri" w:cs="Calibri"/>
                <w:sz w:val="20"/>
                <w:szCs w:val="20"/>
                <w:lang w:eastAsia="en-GB"/>
              </w:rPr>
              <w:t>actually</w:t>
            </w:r>
            <w:proofErr w:type="gramEnd"/>
            <w:r w:rsidR="00263658" w:rsidRPr="005219B9">
              <w:rPr>
                <w:rFonts w:ascii="Calibri" w:hAnsi="Calibri" w:cs="Calibri"/>
                <w:sz w:val="20"/>
                <w:szCs w:val="20"/>
                <w:lang w:eastAsia="en-GB"/>
              </w:rPr>
              <w:t xml:space="preserve">. About six or seven years ago, I submitted </w:t>
            </w:r>
            <w:proofErr w:type="gramStart"/>
            <w:r w:rsidR="00263658" w:rsidRPr="005219B9">
              <w:rPr>
                <w:rFonts w:ascii="Calibri" w:hAnsi="Calibri" w:cs="Calibri"/>
                <w:sz w:val="20"/>
                <w:szCs w:val="20"/>
                <w:lang w:eastAsia="en-GB"/>
              </w:rPr>
              <w:t>a number of</w:t>
            </w:r>
            <w:proofErr w:type="gramEnd"/>
            <w:r w:rsidR="00263658" w:rsidRPr="005219B9">
              <w:rPr>
                <w:rFonts w:ascii="Calibri" w:hAnsi="Calibri" w:cs="Calibri"/>
                <w:sz w:val="20"/>
                <w:szCs w:val="20"/>
                <w:lang w:eastAsia="en-GB"/>
              </w:rPr>
              <w:t xml:space="preserve"> proposals. Just recently, I noticed that some of them have started to be applied, which was very encouraging”.</w:t>
            </w:r>
          </w:p>
          <w:p w14:paraId="2F11DDB9" w14:textId="583A5A5C" w:rsidR="00447436" w:rsidRPr="005219B9" w:rsidRDefault="00661242" w:rsidP="005219B9">
            <w:pPr>
              <w:pStyle w:val="NormalWeb"/>
              <w:spacing w:before="0" w:beforeAutospacing="0" w:after="0" w:afterAutospacing="0" w:line="360" w:lineRule="auto"/>
              <w:rPr>
                <w:rFonts w:ascii="Calibri" w:hAnsi="Calibri" w:cs="Calibri"/>
                <w:sz w:val="20"/>
                <w:szCs w:val="20"/>
              </w:rPr>
            </w:pPr>
            <w:r w:rsidRPr="005219B9">
              <w:rPr>
                <w:rFonts w:ascii="Calibri" w:hAnsi="Calibri" w:cs="Calibri"/>
                <w:sz w:val="20"/>
                <w:szCs w:val="20"/>
              </w:rPr>
              <w:t xml:space="preserve">A6: “a committee or association could be formed” “with members who are specialists in emergency medicine and paramedics. We can present our ideas and projects to them. Anyone with an innovation can submit it, and the committee would study it. They’d also </w:t>
            </w:r>
            <w:proofErr w:type="gramStart"/>
            <w:r w:rsidRPr="005219B9">
              <w:rPr>
                <w:rFonts w:ascii="Calibri" w:hAnsi="Calibri" w:cs="Calibri"/>
                <w:sz w:val="20"/>
                <w:szCs w:val="20"/>
              </w:rPr>
              <w:t>be connected with</w:t>
            </w:r>
            <w:proofErr w:type="gramEnd"/>
            <w:r w:rsidRPr="005219B9">
              <w:rPr>
                <w:rFonts w:ascii="Calibri" w:hAnsi="Calibri" w:cs="Calibri"/>
                <w:sz w:val="20"/>
                <w:szCs w:val="20"/>
              </w:rPr>
              <w:t xml:space="preserve"> higher authorities or external </w:t>
            </w:r>
            <w:proofErr w:type="spellStart"/>
            <w:r w:rsidRPr="005219B9">
              <w:rPr>
                <w:rFonts w:ascii="Calibri" w:hAnsi="Calibri" w:cs="Calibri"/>
                <w:sz w:val="20"/>
                <w:szCs w:val="20"/>
              </w:rPr>
              <w:t>organisations</w:t>
            </w:r>
            <w:proofErr w:type="spellEnd"/>
            <w:r w:rsidRPr="005219B9">
              <w:rPr>
                <w:rFonts w:ascii="Calibri" w:hAnsi="Calibri" w:cs="Calibri"/>
                <w:sz w:val="20"/>
                <w:szCs w:val="20"/>
              </w:rPr>
              <w:t xml:space="preserve"> who could support and promote these innovations. I believe this would make the process much easier, rather than each of us trying individually. Instead, there should be a committee, group, or dedicated association that represents us and conveys our innovations or proposals to higher-level entities. I think that’s a great idea”</w:t>
            </w:r>
            <w:r w:rsidR="00B00862" w:rsidRPr="005219B9">
              <w:rPr>
                <w:rFonts w:ascii="Calibri" w:hAnsi="Calibri" w:cs="Calibri"/>
                <w:sz w:val="20"/>
                <w:szCs w:val="20"/>
              </w:rPr>
              <w:t>.</w:t>
            </w:r>
          </w:p>
          <w:p w14:paraId="203C501F" w14:textId="580AB043" w:rsidR="00263658" w:rsidRPr="005219B9" w:rsidRDefault="00E81CAF" w:rsidP="005219B9">
            <w:pPr>
              <w:pStyle w:val="NormalWeb"/>
              <w:spacing w:before="0" w:beforeAutospacing="0" w:after="0" w:afterAutospacing="0" w:line="360" w:lineRule="auto"/>
              <w:rPr>
                <w:rFonts w:ascii="Calibri" w:hAnsi="Calibri" w:cs="Calibri"/>
                <w:sz w:val="20"/>
                <w:szCs w:val="20"/>
              </w:rPr>
            </w:pPr>
            <w:r w:rsidRPr="005219B9">
              <w:rPr>
                <w:rFonts w:ascii="Calibri" w:hAnsi="Calibri" w:cs="Calibri"/>
                <w:sz w:val="20"/>
                <w:szCs w:val="20"/>
              </w:rPr>
              <w:t>A7:</w:t>
            </w:r>
            <w:r w:rsidR="00260849" w:rsidRPr="005219B9">
              <w:rPr>
                <w:rFonts w:ascii="Calibri" w:hAnsi="Calibri" w:cs="Calibri"/>
                <w:sz w:val="20"/>
                <w:szCs w:val="20"/>
              </w:rPr>
              <w:t xml:space="preserve"> </w:t>
            </w:r>
            <w:r w:rsidR="00AB1FAC" w:rsidRPr="005219B9">
              <w:rPr>
                <w:rFonts w:ascii="Calibri" w:hAnsi="Calibri" w:cs="Calibri"/>
                <w:sz w:val="20"/>
                <w:szCs w:val="20"/>
              </w:rPr>
              <w:t xml:space="preserve">“They had something like an open call for </w:t>
            </w:r>
            <w:r w:rsidR="002051F7" w:rsidRPr="005219B9">
              <w:rPr>
                <w:rFonts w:ascii="Calibri" w:hAnsi="Calibri" w:cs="Calibri"/>
                <w:sz w:val="20"/>
                <w:szCs w:val="20"/>
              </w:rPr>
              <w:t>ideas;</w:t>
            </w:r>
            <w:r w:rsidR="00667DBA" w:rsidRPr="005219B9">
              <w:rPr>
                <w:rFonts w:ascii="Calibri" w:hAnsi="Calibri" w:cs="Calibri"/>
                <w:sz w:val="20"/>
                <w:szCs w:val="20"/>
              </w:rPr>
              <w:t xml:space="preserve"> </w:t>
            </w:r>
            <w:r w:rsidR="00AB1FAC" w:rsidRPr="005219B9">
              <w:rPr>
                <w:rFonts w:ascii="Calibri" w:hAnsi="Calibri" w:cs="Calibri"/>
                <w:sz w:val="20"/>
                <w:szCs w:val="20"/>
              </w:rPr>
              <w:t xml:space="preserve">I forget what the department was called. There </w:t>
            </w:r>
            <w:proofErr w:type="gramStart"/>
            <w:r w:rsidR="00AB1FAC" w:rsidRPr="005219B9">
              <w:rPr>
                <w:rFonts w:ascii="Calibri" w:hAnsi="Calibri" w:cs="Calibri"/>
                <w:sz w:val="20"/>
                <w:szCs w:val="20"/>
              </w:rPr>
              <w:t>was</w:t>
            </w:r>
            <w:proofErr w:type="gramEnd"/>
            <w:r w:rsidR="00AB1FAC" w:rsidRPr="005219B9">
              <w:rPr>
                <w:rFonts w:ascii="Calibri" w:hAnsi="Calibri" w:cs="Calibri"/>
                <w:sz w:val="20"/>
                <w:szCs w:val="20"/>
              </w:rPr>
              <w:t xml:space="preserve"> a committee head and other members. They received my idea, studied it, and gave me feedback. They didn’t just ignore </w:t>
            </w:r>
            <w:r w:rsidR="00EB0249" w:rsidRPr="005219B9">
              <w:rPr>
                <w:rFonts w:ascii="Calibri" w:hAnsi="Calibri" w:cs="Calibri"/>
                <w:sz w:val="20"/>
                <w:szCs w:val="20"/>
              </w:rPr>
              <w:t>it;</w:t>
            </w:r>
            <w:r w:rsidR="00667DBA" w:rsidRPr="005219B9">
              <w:rPr>
                <w:rFonts w:ascii="Calibri" w:hAnsi="Calibri" w:cs="Calibri"/>
                <w:sz w:val="20"/>
                <w:szCs w:val="20"/>
              </w:rPr>
              <w:t xml:space="preserve"> </w:t>
            </w:r>
            <w:r w:rsidR="00AB1FAC" w:rsidRPr="005219B9">
              <w:rPr>
                <w:rFonts w:ascii="Calibri" w:hAnsi="Calibri" w:cs="Calibri"/>
                <w:sz w:val="20"/>
                <w:szCs w:val="20"/>
              </w:rPr>
              <w:t xml:space="preserve">they </w:t>
            </w:r>
            <w:proofErr w:type="gramStart"/>
            <w:r w:rsidR="00AB1FAC" w:rsidRPr="005219B9">
              <w:rPr>
                <w:rFonts w:ascii="Calibri" w:hAnsi="Calibri" w:cs="Calibri"/>
                <w:sz w:val="20"/>
                <w:szCs w:val="20"/>
              </w:rPr>
              <w:t>actually called</w:t>
            </w:r>
            <w:proofErr w:type="gramEnd"/>
            <w:r w:rsidR="00AB1FAC" w:rsidRPr="005219B9">
              <w:rPr>
                <w:rFonts w:ascii="Calibri" w:hAnsi="Calibri" w:cs="Calibri"/>
                <w:sz w:val="20"/>
                <w:szCs w:val="20"/>
              </w:rPr>
              <w:t xml:space="preserve"> me back and gave a proper response. Honestly, they were responsive and respectful”</w:t>
            </w:r>
            <w:r w:rsidR="00667DBA" w:rsidRPr="005219B9">
              <w:rPr>
                <w:rFonts w:ascii="Calibri" w:hAnsi="Calibri" w:cs="Calibri"/>
                <w:sz w:val="20"/>
                <w:szCs w:val="20"/>
              </w:rPr>
              <w:t>.</w:t>
            </w:r>
            <w:r w:rsidR="00AB1FAC" w:rsidRPr="005219B9">
              <w:rPr>
                <w:rFonts w:ascii="Calibri" w:hAnsi="Calibri" w:cs="Calibri"/>
                <w:sz w:val="20"/>
                <w:szCs w:val="20"/>
              </w:rPr>
              <w:t xml:space="preserve"> “They made an announcement for a certain period, then closed it”</w:t>
            </w:r>
            <w:r w:rsidR="00012EB5" w:rsidRPr="005219B9">
              <w:rPr>
                <w:rFonts w:ascii="Calibri" w:hAnsi="Calibri" w:cs="Calibri"/>
                <w:sz w:val="20"/>
                <w:szCs w:val="20"/>
              </w:rPr>
              <w:t>.</w:t>
            </w:r>
            <w:r w:rsidR="00AB1FAC" w:rsidRPr="005219B9">
              <w:rPr>
                <w:rFonts w:ascii="Calibri" w:hAnsi="Calibri" w:cs="Calibri"/>
                <w:sz w:val="20"/>
                <w:szCs w:val="20"/>
              </w:rPr>
              <w:t xml:space="preserve"> “They sat with the idea and reviewed it from all angles. They went around to different departments to explore the concept. They did try to evaluate and understand it properly”. About their process duration to make decisions, A7 reported: “Yes, it wasn’t a quick, one-day process. It took time”</w:t>
            </w:r>
            <w:r w:rsidR="00667DBA" w:rsidRPr="005219B9">
              <w:rPr>
                <w:rFonts w:ascii="Calibri" w:hAnsi="Calibri" w:cs="Calibri"/>
                <w:sz w:val="20"/>
                <w:szCs w:val="20"/>
              </w:rPr>
              <w:t>.</w:t>
            </w:r>
            <w:r w:rsidR="00AB1FAC" w:rsidRPr="005219B9">
              <w:rPr>
                <w:rFonts w:ascii="Calibri" w:hAnsi="Calibri" w:cs="Calibri"/>
                <w:sz w:val="20"/>
                <w:szCs w:val="20"/>
              </w:rPr>
              <w:t xml:space="preserve"> “They created a committee and announced that anyone could submit their ideas. A few people submitted ideas, and I was one of them. I even got help from some of the younger colleagues to prepare my submission. They’re still accepting ideas, which is great”.</w:t>
            </w:r>
            <w:r w:rsidR="00263658" w:rsidRPr="005219B9">
              <w:rPr>
                <w:rFonts w:ascii="Calibri" w:hAnsi="Calibri" w:cs="Calibri"/>
                <w:sz w:val="20"/>
                <w:szCs w:val="20"/>
              </w:rPr>
              <w:t xml:space="preserve"> “At first, the idea is submitted locally, and if they like it, they forward it to the </w:t>
            </w:r>
            <w:r w:rsidR="00263658" w:rsidRPr="005219B9">
              <w:rPr>
                <w:rFonts w:ascii="Calibri" w:hAnsi="Calibri" w:cs="Calibri"/>
                <w:sz w:val="20"/>
                <w:szCs w:val="20"/>
              </w:rPr>
              <w:lastRenderedPageBreak/>
              <w:t>main administration”</w:t>
            </w:r>
            <w:r w:rsidR="00375A86" w:rsidRPr="005219B9">
              <w:rPr>
                <w:rFonts w:ascii="Calibri" w:hAnsi="Calibri" w:cs="Calibri"/>
                <w:sz w:val="20"/>
                <w:szCs w:val="20"/>
              </w:rPr>
              <w:t xml:space="preserve">. </w:t>
            </w:r>
            <w:r w:rsidR="00263658" w:rsidRPr="005219B9">
              <w:rPr>
                <w:rFonts w:ascii="Calibri" w:hAnsi="Calibri" w:cs="Calibri"/>
                <w:sz w:val="20"/>
                <w:szCs w:val="20"/>
              </w:rPr>
              <w:t>“It was open to all regions”</w:t>
            </w:r>
            <w:r w:rsidR="00375A86" w:rsidRPr="005219B9">
              <w:rPr>
                <w:rFonts w:ascii="Calibri" w:hAnsi="Calibri" w:cs="Calibri"/>
                <w:sz w:val="20"/>
                <w:szCs w:val="20"/>
              </w:rPr>
              <w:t>.</w:t>
            </w:r>
            <w:r w:rsidR="00263658" w:rsidRPr="005219B9">
              <w:rPr>
                <w:rFonts w:ascii="Calibri" w:hAnsi="Calibri" w:cs="Calibri"/>
                <w:sz w:val="20"/>
                <w:szCs w:val="20"/>
              </w:rPr>
              <w:t xml:space="preserve"> “We have email and phone access. There’s no need to go in person</w:t>
            </w:r>
            <w:r w:rsidR="00F00F0A" w:rsidRPr="005219B9">
              <w:rPr>
                <w:rFonts w:ascii="Calibri" w:hAnsi="Calibri" w:cs="Calibri"/>
                <w:sz w:val="20"/>
                <w:szCs w:val="20"/>
              </w:rPr>
              <w:t xml:space="preserve">, </w:t>
            </w:r>
            <w:r w:rsidR="00263658" w:rsidRPr="005219B9">
              <w:rPr>
                <w:rFonts w:ascii="Calibri" w:hAnsi="Calibri" w:cs="Calibri"/>
                <w:sz w:val="20"/>
                <w:szCs w:val="20"/>
              </w:rPr>
              <w:t>you can submit ideas or requests through your phone”</w:t>
            </w:r>
            <w:r w:rsidR="00375A86" w:rsidRPr="005219B9">
              <w:rPr>
                <w:rFonts w:ascii="Calibri" w:hAnsi="Calibri" w:cs="Calibri"/>
                <w:sz w:val="20"/>
                <w:szCs w:val="20"/>
              </w:rPr>
              <w:t>.</w:t>
            </w:r>
          </w:p>
          <w:p w14:paraId="57021250" w14:textId="0610080C" w:rsidR="005765AD" w:rsidRPr="005219B9" w:rsidRDefault="005765AD" w:rsidP="005219B9">
            <w:pPr>
              <w:pStyle w:val="NormalWeb"/>
              <w:spacing w:before="0" w:beforeAutospacing="0" w:after="0" w:afterAutospacing="0" w:line="360" w:lineRule="auto"/>
              <w:rPr>
                <w:rFonts w:ascii="Calibri" w:hAnsi="Calibri" w:cs="Calibri"/>
                <w:sz w:val="20"/>
                <w:szCs w:val="20"/>
              </w:rPr>
            </w:pPr>
            <w:r w:rsidRPr="005219B9">
              <w:rPr>
                <w:rFonts w:ascii="Calibri" w:hAnsi="Calibri" w:cs="Calibri"/>
                <w:sz w:val="20"/>
                <w:szCs w:val="20"/>
              </w:rPr>
              <w:t xml:space="preserve">A9: “there are two main challenges: First, if you propose an idea, they might dismiss it, say it’s not good or take it from you. Then later, you might see your idea turned into a product or invention by someone else. That’s </w:t>
            </w:r>
            <w:proofErr w:type="gramStart"/>
            <w:r w:rsidRPr="005219B9">
              <w:rPr>
                <w:rFonts w:ascii="Calibri" w:hAnsi="Calibri" w:cs="Calibri"/>
                <w:sz w:val="20"/>
                <w:szCs w:val="20"/>
              </w:rPr>
              <w:t>really hard</w:t>
            </w:r>
            <w:proofErr w:type="gramEnd"/>
            <w:r w:rsidRPr="005219B9">
              <w:rPr>
                <w:rFonts w:ascii="Calibri" w:hAnsi="Calibri" w:cs="Calibri"/>
                <w:sz w:val="20"/>
                <w:szCs w:val="20"/>
              </w:rPr>
              <w:t xml:space="preserve"> to accept. Second, the </w:t>
            </w:r>
            <w:r w:rsidR="00442E58" w:rsidRPr="005219B9">
              <w:rPr>
                <w:rFonts w:ascii="Calibri" w:hAnsi="Calibri" w:cs="Calibri"/>
                <w:sz w:val="20"/>
                <w:szCs w:val="20"/>
              </w:rPr>
              <w:t>cost, funding</w:t>
            </w:r>
            <w:r w:rsidRPr="005219B9">
              <w:rPr>
                <w:rFonts w:ascii="Calibri" w:hAnsi="Calibri" w:cs="Calibri"/>
                <w:sz w:val="20"/>
                <w:szCs w:val="20"/>
              </w:rPr>
              <w:t xml:space="preserve"> the idea yourself is tough. If you invest time and money and then they tell you your innovation isn’t helpful or worthwhile, it’s discouraging. Then months later, you see it implemented. That’s the reality”. “At the very least, give the person some recognition</w:t>
            </w:r>
            <w:r w:rsidR="009D38BF" w:rsidRPr="005219B9">
              <w:rPr>
                <w:rFonts w:ascii="Calibri" w:hAnsi="Calibri" w:cs="Calibri"/>
                <w:sz w:val="20"/>
                <w:szCs w:val="20"/>
              </w:rPr>
              <w:t xml:space="preserve">, </w:t>
            </w:r>
            <w:r w:rsidRPr="005219B9">
              <w:rPr>
                <w:rFonts w:ascii="Calibri" w:hAnsi="Calibri" w:cs="Calibri"/>
                <w:sz w:val="20"/>
                <w:szCs w:val="20"/>
              </w:rPr>
              <w:t>even if it’s a 1% stake, or lifetime credit”</w:t>
            </w:r>
            <w:r w:rsidR="009D38BF" w:rsidRPr="005219B9">
              <w:rPr>
                <w:rFonts w:ascii="Calibri" w:hAnsi="Calibri" w:cs="Calibri"/>
                <w:sz w:val="20"/>
                <w:szCs w:val="20"/>
              </w:rPr>
              <w:t>.</w:t>
            </w:r>
          </w:p>
          <w:p w14:paraId="5A05A9EB" w14:textId="6CE7AFA0" w:rsidR="00263658" w:rsidRPr="005219B9" w:rsidRDefault="005765AD" w:rsidP="005219B9">
            <w:pPr>
              <w:pStyle w:val="NormalWeb"/>
              <w:spacing w:before="0" w:beforeAutospacing="0" w:after="0" w:afterAutospacing="0" w:line="360" w:lineRule="auto"/>
              <w:rPr>
                <w:rFonts w:ascii="Calibri" w:hAnsi="Calibri" w:cs="Calibri"/>
                <w:sz w:val="20"/>
                <w:szCs w:val="20"/>
              </w:rPr>
            </w:pPr>
            <w:r w:rsidRPr="005219B9">
              <w:rPr>
                <w:rFonts w:ascii="Calibri" w:hAnsi="Calibri" w:cs="Calibri"/>
                <w:sz w:val="20"/>
                <w:szCs w:val="20"/>
              </w:rPr>
              <w:t>A10: “That was actually a proposal I submitted as part of my graduation project, but it didn’t gain much traction at the university”</w:t>
            </w:r>
            <w:r w:rsidR="009D38BF" w:rsidRPr="005219B9">
              <w:rPr>
                <w:rFonts w:ascii="Calibri" w:hAnsi="Calibri" w:cs="Calibri"/>
                <w:sz w:val="20"/>
                <w:szCs w:val="20"/>
              </w:rPr>
              <w:t>.</w:t>
            </w:r>
            <w:r w:rsidRPr="005219B9">
              <w:rPr>
                <w:rFonts w:ascii="Calibri" w:hAnsi="Calibri" w:cs="Calibri"/>
                <w:sz w:val="20"/>
                <w:szCs w:val="20"/>
              </w:rPr>
              <w:t xml:space="preserve"> “There could be an annual competition organized by the Red Crescent or any emergency-focused </w:t>
            </w:r>
            <w:r w:rsidR="009D38BF" w:rsidRPr="005219B9">
              <w:rPr>
                <w:rFonts w:ascii="Calibri" w:hAnsi="Calibri" w:cs="Calibri"/>
                <w:sz w:val="20"/>
                <w:szCs w:val="20"/>
              </w:rPr>
              <w:t>organization;</w:t>
            </w:r>
            <w:r w:rsidRPr="005219B9">
              <w:rPr>
                <w:rFonts w:ascii="Calibri" w:hAnsi="Calibri" w:cs="Calibri"/>
                <w:sz w:val="20"/>
                <w:szCs w:val="20"/>
              </w:rPr>
              <w:t xml:space="preserve"> a platform where everyone can present their ideas as formal projects. Like a yearly exhibition whether related to trauma, transport, equipment </w:t>
            </w:r>
            <w:proofErr w:type="gramStart"/>
            <w:r w:rsidRPr="005219B9">
              <w:rPr>
                <w:rFonts w:ascii="Calibri" w:hAnsi="Calibri" w:cs="Calibri"/>
                <w:sz w:val="20"/>
                <w:szCs w:val="20"/>
              </w:rPr>
              <w:t>use</w:t>
            </w:r>
            <w:proofErr w:type="gramEnd"/>
            <w:r w:rsidR="009D38BF" w:rsidRPr="005219B9">
              <w:rPr>
                <w:rFonts w:ascii="Calibri" w:hAnsi="Calibri" w:cs="Calibri"/>
                <w:sz w:val="20"/>
                <w:szCs w:val="20"/>
              </w:rPr>
              <w:t xml:space="preserve">; </w:t>
            </w:r>
            <w:r w:rsidRPr="005219B9">
              <w:rPr>
                <w:rFonts w:ascii="Calibri" w:hAnsi="Calibri" w:cs="Calibri"/>
                <w:sz w:val="20"/>
                <w:szCs w:val="20"/>
              </w:rPr>
              <w:t>something like that held annually”</w:t>
            </w:r>
            <w:r w:rsidR="009D38BF" w:rsidRPr="005219B9">
              <w:rPr>
                <w:rFonts w:ascii="Calibri" w:hAnsi="Calibri" w:cs="Calibri"/>
                <w:sz w:val="20"/>
                <w:szCs w:val="20"/>
              </w:rPr>
              <w:t>.</w:t>
            </w:r>
            <w:r w:rsidRPr="005219B9">
              <w:rPr>
                <w:rFonts w:ascii="Calibri" w:hAnsi="Calibri" w:cs="Calibri"/>
                <w:sz w:val="20"/>
                <w:szCs w:val="20"/>
              </w:rPr>
              <w:t xml:space="preserve"> “Ideas could be submitted from all across the Kingdom”</w:t>
            </w:r>
            <w:r w:rsidR="009D38BF" w:rsidRPr="005219B9">
              <w:rPr>
                <w:rFonts w:ascii="Calibri" w:hAnsi="Calibri" w:cs="Calibri"/>
                <w:sz w:val="20"/>
                <w:szCs w:val="20"/>
              </w:rPr>
              <w:t>.</w:t>
            </w:r>
          </w:p>
          <w:p w14:paraId="4E9286D2" w14:textId="2FFD72F1" w:rsidR="00263658" w:rsidRPr="005219B9" w:rsidRDefault="00263658" w:rsidP="005219B9">
            <w:pPr>
              <w:pStyle w:val="NormalWeb"/>
              <w:spacing w:before="0" w:beforeAutospacing="0" w:after="0" w:afterAutospacing="0" w:line="360" w:lineRule="auto"/>
              <w:rPr>
                <w:rFonts w:ascii="Calibri" w:hAnsi="Calibri" w:cs="Calibri"/>
                <w:sz w:val="20"/>
                <w:szCs w:val="20"/>
              </w:rPr>
            </w:pPr>
            <w:r w:rsidRPr="005219B9">
              <w:rPr>
                <w:rFonts w:ascii="Calibri" w:hAnsi="Calibri" w:cs="Calibri"/>
                <w:sz w:val="20"/>
                <w:szCs w:val="20"/>
              </w:rPr>
              <w:t>A11: “People closer to Riyadh probably know more about those things”</w:t>
            </w:r>
            <w:r w:rsidR="00375A86" w:rsidRPr="005219B9">
              <w:rPr>
                <w:rFonts w:ascii="Calibri" w:hAnsi="Calibri" w:cs="Calibri"/>
                <w:sz w:val="20"/>
                <w:szCs w:val="20"/>
              </w:rPr>
              <w:t>.</w:t>
            </w:r>
            <w:r w:rsidRPr="005219B9">
              <w:rPr>
                <w:rFonts w:ascii="Calibri" w:hAnsi="Calibri" w:cs="Calibri"/>
                <w:sz w:val="20"/>
                <w:szCs w:val="20"/>
              </w:rPr>
              <w:t xml:space="preserve"> “</w:t>
            </w:r>
            <w:proofErr w:type="gramStart"/>
            <w:r w:rsidRPr="005219B9">
              <w:rPr>
                <w:rFonts w:ascii="Calibri" w:hAnsi="Calibri" w:cs="Calibri"/>
                <w:sz w:val="20"/>
                <w:szCs w:val="20"/>
              </w:rPr>
              <w:t>their</w:t>
            </w:r>
            <w:proofErr w:type="gramEnd"/>
            <w:r w:rsidRPr="005219B9">
              <w:rPr>
                <w:rFonts w:ascii="Calibri" w:hAnsi="Calibri" w:cs="Calibri"/>
                <w:sz w:val="20"/>
                <w:szCs w:val="20"/>
              </w:rPr>
              <w:t xml:space="preserve"> announcements were usually general”</w:t>
            </w:r>
            <w:r w:rsidR="00375A86" w:rsidRPr="005219B9">
              <w:rPr>
                <w:rFonts w:ascii="Calibri" w:hAnsi="Calibri" w:cs="Calibri"/>
                <w:sz w:val="20"/>
                <w:szCs w:val="20"/>
              </w:rPr>
              <w:t>.</w:t>
            </w:r>
            <w:r w:rsidRPr="005219B9">
              <w:rPr>
                <w:rFonts w:ascii="Calibri" w:hAnsi="Calibri" w:cs="Calibri"/>
                <w:sz w:val="20"/>
                <w:szCs w:val="20"/>
              </w:rPr>
              <w:t xml:space="preserve"> “</w:t>
            </w:r>
            <w:proofErr w:type="gramStart"/>
            <w:r w:rsidRPr="005219B9">
              <w:rPr>
                <w:rFonts w:ascii="Calibri" w:hAnsi="Calibri" w:cs="Calibri"/>
                <w:sz w:val="20"/>
                <w:szCs w:val="20"/>
              </w:rPr>
              <w:t>they</w:t>
            </w:r>
            <w:proofErr w:type="gramEnd"/>
            <w:r w:rsidRPr="005219B9">
              <w:rPr>
                <w:rFonts w:ascii="Calibri" w:hAnsi="Calibri" w:cs="Calibri"/>
                <w:sz w:val="20"/>
                <w:szCs w:val="20"/>
              </w:rPr>
              <w:t xml:space="preserve"> would contact us through personal emails and such”.</w:t>
            </w:r>
          </w:p>
          <w:p w14:paraId="69A777C1" w14:textId="77777777" w:rsidR="00E74C22" w:rsidRPr="005219B9" w:rsidRDefault="005765AD" w:rsidP="005219B9">
            <w:pPr>
              <w:pStyle w:val="NormalWeb"/>
              <w:spacing w:before="0" w:beforeAutospacing="0" w:after="0" w:afterAutospacing="0" w:line="360" w:lineRule="auto"/>
              <w:rPr>
                <w:rFonts w:ascii="Calibri" w:hAnsi="Calibri" w:cs="Calibri"/>
                <w:sz w:val="20"/>
                <w:szCs w:val="20"/>
              </w:rPr>
            </w:pPr>
            <w:r w:rsidRPr="005219B9">
              <w:rPr>
                <w:rFonts w:ascii="Calibri" w:hAnsi="Calibri" w:cs="Calibri"/>
                <w:sz w:val="20"/>
                <w:szCs w:val="20"/>
              </w:rPr>
              <w:t xml:space="preserve">A12: “If paramedics are qualified, confident, and supported by their </w:t>
            </w:r>
            <w:proofErr w:type="spellStart"/>
            <w:r w:rsidRPr="005219B9">
              <w:rPr>
                <w:rFonts w:ascii="Calibri" w:hAnsi="Calibri" w:cs="Calibri"/>
                <w:sz w:val="20"/>
                <w:szCs w:val="20"/>
              </w:rPr>
              <w:t>organisation</w:t>
            </w:r>
            <w:proofErr w:type="spellEnd"/>
            <w:r w:rsidRPr="005219B9">
              <w:rPr>
                <w:rFonts w:ascii="Calibri" w:hAnsi="Calibri" w:cs="Calibri"/>
                <w:sz w:val="20"/>
                <w:szCs w:val="20"/>
              </w:rPr>
              <w:t>, innovation will follow. But right now, our foundation is weak</w:t>
            </w:r>
            <w:r w:rsidR="00B00862" w:rsidRPr="005219B9">
              <w:rPr>
                <w:rFonts w:ascii="Calibri" w:hAnsi="Calibri" w:cs="Calibri"/>
                <w:sz w:val="20"/>
                <w:szCs w:val="20"/>
              </w:rPr>
              <w:t>,</w:t>
            </w:r>
            <w:r w:rsidR="009D38BF" w:rsidRPr="005219B9">
              <w:rPr>
                <w:rFonts w:ascii="Calibri" w:hAnsi="Calibri" w:cs="Calibri"/>
                <w:sz w:val="20"/>
                <w:szCs w:val="20"/>
              </w:rPr>
              <w:t xml:space="preserve"> </w:t>
            </w:r>
            <w:r w:rsidRPr="005219B9">
              <w:rPr>
                <w:rFonts w:ascii="Calibri" w:hAnsi="Calibri" w:cs="Calibri"/>
                <w:sz w:val="20"/>
                <w:szCs w:val="20"/>
              </w:rPr>
              <w:t>we need to strengthen that base before building innovations on top of it”</w:t>
            </w:r>
            <w:r w:rsidR="00B00862" w:rsidRPr="005219B9">
              <w:rPr>
                <w:rFonts w:ascii="Calibri" w:hAnsi="Calibri" w:cs="Calibri"/>
                <w:sz w:val="20"/>
                <w:szCs w:val="20"/>
              </w:rPr>
              <w:t>.</w:t>
            </w:r>
          </w:p>
          <w:p w14:paraId="226C2B04" w14:textId="5B265C15" w:rsidR="00E74C22" w:rsidRPr="005219B9" w:rsidRDefault="00E74C22" w:rsidP="005219B9">
            <w:pPr>
              <w:pStyle w:val="NormalWeb"/>
              <w:spacing w:before="0" w:beforeAutospacing="0" w:after="0" w:afterAutospacing="0" w:line="360" w:lineRule="auto"/>
              <w:rPr>
                <w:rFonts w:ascii="Calibri" w:hAnsi="Calibri" w:cs="Calibri"/>
                <w:sz w:val="20"/>
                <w:szCs w:val="20"/>
              </w:rPr>
            </w:pPr>
            <w:r w:rsidRPr="005219B9">
              <w:rPr>
                <w:rFonts w:ascii="Calibri" w:hAnsi="Calibri" w:cs="Calibri"/>
                <w:sz w:val="20"/>
                <w:szCs w:val="20"/>
              </w:rPr>
              <w:t>A14: "there are many options. One of them is Talent and Innovation. You can enter the platform, write all details about your idea or skill, and they will adopt it, contact you, explain the process, and support it". "They actually adopt talents, reward you for them, and support you, not only adopting the idea but also guiding you and rewarding you for it".</w:t>
            </w:r>
          </w:p>
        </w:tc>
      </w:tr>
      <w:tr w:rsidR="001A4393" w:rsidRPr="005219B9" w14:paraId="6277928E" w14:textId="77777777" w:rsidTr="00791FC3">
        <w:trPr>
          <w:trHeight w:val="132"/>
        </w:trPr>
        <w:tc>
          <w:tcPr>
            <w:tcW w:w="1843" w:type="dxa"/>
            <w:vMerge/>
          </w:tcPr>
          <w:p w14:paraId="5F7C9CA2" w14:textId="77777777" w:rsidR="001A4393" w:rsidRPr="005219B9" w:rsidRDefault="001A4393" w:rsidP="005219B9">
            <w:pPr>
              <w:pStyle w:val="NoSpacing"/>
              <w:spacing w:line="360" w:lineRule="auto"/>
              <w:rPr>
                <w:rFonts w:ascii="Calibri" w:hAnsi="Calibri" w:cs="Calibri"/>
                <w:sz w:val="20"/>
                <w:szCs w:val="20"/>
              </w:rPr>
            </w:pPr>
          </w:p>
        </w:tc>
        <w:tc>
          <w:tcPr>
            <w:tcW w:w="2268" w:type="dxa"/>
          </w:tcPr>
          <w:p w14:paraId="4A91D7DB" w14:textId="22E7C0D0" w:rsidR="001A4393" w:rsidRPr="005219B9" w:rsidRDefault="00A03410" w:rsidP="005219B9">
            <w:pPr>
              <w:pStyle w:val="NoSpacing"/>
              <w:spacing w:line="360" w:lineRule="auto"/>
              <w:jc w:val="right"/>
              <w:rPr>
                <w:rFonts w:ascii="Calibri" w:hAnsi="Calibri" w:cs="Calibri"/>
                <w:sz w:val="20"/>
                <w:szCs w:val="20"/>
              </w:rPr>
            </w:pPr>
            <w:r w:rsidRPr="005219B9">
              <w:rPr>
                <w:rFonts w:ascii="Calibri" w:hAnsi="Calibri" w:cs="Calibri"/>
                <w:i/>
                <w:iCs/>
                <w:sz w:val="20"/>
                <w:szCs w:val="20"/>
              </w:rPr>
              <w:t>Recognition, motivation and supportive supervision</w:t>
            </w:r>
            <w:r w:rsidR="001A4393" w:rsidRPr="005219B9">
              <w:rPr>
                <w:rFonts w:ascii="Calibri" w:hAnsi="Calibri" w:cs="Calibri"/>
                <w:i/>
                <w:iCs/>
                <w:sz w:val="20"/>
                <w:szCs w:val="20"/>
              </w:rPr>
              <w:t>.</w:t>
            </w:r>
            <w:r w:rsidR="00DD4D3F" w:rsidRPr="005219B9">
              <w:rPr>
                <w:rFonts w:ascii="Calibri" w:hAnsi="Calibri" w:cs="Calibri"/>
                <w:i/>
                <w:iCs/>
                <w:sz w:val="20"/>
                <w:szCs w:val="20"/>
              </w:rPr>
              <w:t xml:space="preserve"> </w:t>
            </w:r>
            <w:r w:rsidR="00DD4D3F" w:rsidRPr="005219B9">
              <w:rPr>
                <w:rFonts w:ascii="Calibri" w:hAnsi="Calibri" w:cs="Calibri"/>
                <w:sz w:val="20"/>
                <w:szCs w:val="20"/>
              </w:rPr>
              <w:t>A</w:t>
            </w:r>
            <w:r w:rsidR="00D53084" w:rsidRPr="005219B9">
              <w:rPr>
                <w:rFonts w:ascii="Calibri" w:hAnsi="Calibri" w:cs="Calibri"/>
                <w:sz w:val="20"/>
                <w:szCs w:val="20"/>
              </w:rPr>
              <w:t xml:space="preserve">1, A4, A7, </w:t>
            </w:r>
            <w:r w:rsidR="00E10716" w:rsidRPr="005219B9">
              <w:rPr>
                <w:rFonts w:ascii="Calibri" w:hAnsi="Calibri" w:cs="Calibri"/>
                <w:sz w:val="20"/>
                <w:szCs w:val="20"/>
              </w:rPr>
              <w:t xml:space="preserve">A9, </w:t>
            </w:r>
            <w:r w:rsidR="00D53084" w:rsidRPr="005219B9">
              <w:rPr>
                <w:rFonts w:ascii="Calibri" w:hAnsi="Calibri" w:cs="Calibri"/>
                <w:sz w:val="20"/>
                <w:szCs w:val="20"/>
              </w:rPr>
              <w:t>A11</w:t>
            </w:r>
            <w:r w:rsidR="00A15878" w:rsidRPr="005219B9">
              <w:rPr>
                <w:rFonts w:ascii="Calibri" w:hAnsi="Calibri" w:cs="Calibri"/>
                <w:sz w:val="20"/>
                <w:szCs w:val="20"/>
              </w:rPr>
              <w:t>, A14</w:t>
            </w:r>
          </w:p>
        </w:tc>
        <w:tc>
          <w:tcPr>
            <w:tcW w:w="12474" w:type="dxa"/>
          </w:tcPr>
          <w:p w14:paraId="140DD6B6" w14:textId="77777777" w:rsidR="001A4393" w:rsidRPr="005219B9" w:rsidRDefault="00CA2429" w:rsidP="005219B9">
            <w:pPr>
              <w:pStyle w:val="NormalWeb"/>
              <w:spacing w:before="0" w:beforeAutospacing="0" w:after="0" w:afterAutospacing="0" w:line="360" w:lineRule="auto"/>
              <w:rPr>
                <w:rFonts w:ascii="Calibri" w:hAnsi="Calibri" w:cs="Calibri"/>
                <w:sz w:val="20"/>
                <w:szCs w:val="20"/>
                <w:lang w:eastAsia="en-GB"/>
              </w:rPr>
            </w:pPr>
            <w:r w:rsidRPr="005219B9">
              <w:rPr>
                <w:rFonts w:ascii="Calibri" w:hAnsi="Calibri" w:cs="Calibri"/>
                <w:sz w:val="20"/>
                <w:szCs w:val="20"/>
              </w:rPr>
              <w:t xml:space="preserve">A1: </w:t>
            </w:r>
            <w:r w:rsidRPr="005219B9">
              <w:rPr>
                <w:rFonts w:ascii="Calibri" w:hAnsi="Calibri" w:cs="Calibri"/>
                <w:sz w:val="20"/>
                <w:szCs w:val="20"/>
                <w:lang w:eastAsia="en-GB"/>
              </w:rPr>
              <w:t xml:space="preserve">“our supervisors are very supportive. They listen to our concerns and work with us to find solutions”. </w:t>
            </w:r>
          </w:p>
          <w:p w14:paraId="7043C4BA" w14:textId="49F72145" w:rsidR="00D53FD3" w:rsidRPr="005219B9" w:rsidRDefault="00D53FD3" w:rsidP="005219B9">
            <w:pPr>
              <w:pStyle w:val="NormalWeb"/>
              <w:spacing w:before="0" w:beforeAutospacing="0" w:after="0" w:afterAutospacing="0" w:line="360" w:lineRule="auto"/>
              <w:rPr>
                <w:rFonts w:ascii="Calibri" w:hAnsi="Calibri" w:cs="Calibri"/>
                <w:sz w:val="20"/>
                <w:szCs w:val="20"/>
                <w:lang w:eastAsia="en-GB"/>
              </w:rPr>
            </w:pPr>
            <w:r w:rsidRPr="005219B9">
              <w:rPr>
                <w:rFonts w:ascii="Calibri" w:hAnsi="Calibri" w:cs="Calibri"/>
                <w:sz w:val="20"/>
                <w:szCs w:val="20"/>
                <w:lang w:eastAsia="en-GB"/>
              </w:rPr>
              <w:t xml:space="preserve">A4: </w:t>
            </w:r>
            <w:r w:rsidR="008D03BF" w:rsidRPr="005219B9">
              <w:rPr>
                <w:rFonts w:ascii="Calibri" w:hAnsi="Calibri" w:cs="Calibri"/>
                <w:sz w:val="20"/>
                <w:szCs w:val="20"/>
              </w:rPr>
              <w:t>“They review it, and they even offer awards for those who propose ideas”</w:t>
            </w:r>
            <w:r w:rsidR="000200AE" w:rsidRPr="005219B9">
              <w:rPr>
                <w:rFonts w:ascii="Calibri" w:hAnsi="Calibri" w:cs="Calibri"/>
                <w:sz w:val="20"/>
                <w:szCs w:val="20"/>
              </w:rPr>
              <w:t>.</w:t>
            </w:r>
            <w:r w:rsidR="008D03BF" w:rsidRPr="005219B9">
              <w:rPr>
                <w:rFonts w:ascii="Calibri" w:hAnsi="Calibri" w:cs="Calibri"/>
                <w:sz w:val="20"/>
                <w:szCs w:val="20"/>
              </w:rPr>
              <w:t xml:space="preserve"> “Yes, there are rewards; material prizes for innovators”.</w:t>
            </w:r>
          </w:p>
          <w:p w14:paraId="150023F5" w14:textId="48B2AC51" w:rsidR="00D53FD3" w:rsidRPr="005219B9" w:rsidRDefault="00D53FD3" w:rsidP="005219B9">
            <w:pPr>
              <w:pStyle w:val="NormalWeb"/>
              <w:spacing w:before="0" w:beforeAutospacing="0" w:after="0" w:afterAutospacing="0" w:line="360" w:lineRule="auto"/>
              <w:rPr>
                <w:rFonts w:ascii="Calibri" w:hAnsi="Calibri" w:cs="Calibri"/>
                <w:sz w:val="20"/>
                <w:szCs w:val="20"/>
              </w:rPr>
            </w:pPr>
            <w:r w:rsidRPr="005219B9">
              <w:rPr>
                <w:rFonts w:ascii="Calibri" w:hAnsi="Calibri" w:cs="Calibri"/>
                <w:sz w:val="20"/>
                <w:szCs w:val="20"/>
                <w:lang w:eastAsia="en-GB"/>
              </w:rPr>
              <w:t>A7:</w:t>
            </w:r>
            <w:r w:rsidR="000239F5" w:rsidRPr="005219B9">
              <w:rPr>
                <w:rFonts w:ascii="Calibri" w:hAnsi="Calibri" w:cs="Calibri"/>
                <w:sz w:val="20"/>
                <w:szCs w:val="20"/>
              </w:rPr>
              <w:t xml:space="preserve"> “There’s no financial incentive policy, but they might factor it into performance evaluations. For example, it could give you an exceptional rating, which might qualify you for an annual bonus”.</w:t>
            </w:r>
          </w:p>
          <w:p w14:paraId="73E4FC00" w14:textId="36083CB3" w:rsidR="00E10716" w:rsidRPr="005219B9" w:rsidRDefault="00E10716" w:rsidP="005219B9">
            <w:pPr>
              <w:pStyle w:val="NormalWeb"/>
              <w:spacing w:before="0" w:beforeAutospacing="0" w:after="0" w:afterAutospacing="0" w:line="360" w:lineRule="auto"/>
              <w:rPr>
                <w:rFonts w:ascii="Calibri" w:hAnsi="Calibri" w:cs="Calibri"/>
                <w:sz w:val="20"/>
                <w:szCs w:val="20"/>
                <w:lang w:eastAsia="en-GB"/>
              </w:rPr>
            </w:pPr>
            <w:r w:rsidRPr="005219B9">
              <w:rPr>
                <w:rFonts w:ascii="Calibri" w:hAnsi="Calibri" w:cs="Calibri"/>
                <w:sz w:val="20"/>
                <w:szCs w:val="20"/>
              </w:rPr>
              <w:t>A9: “The management’s moral support is the main one. We receive regular emails and motivational messages from the media and training departments. They do a good job of encouraging innovation. But ultimately, it’s up to the medics themselves”.</w:t>
            </w:r>
          </w:p>
          <w:p w14:paraId="4CA7E3EE" w14:textId="77777777" w:rsidR="00D53FD3" w:rsidRPr="005219B9" w:rsidRDefault="00D53FD3" w:rsidP="005219B9">
            <w:pPr>
              <w:pStyle w:val="NormalWeb"/>
              <w:spacing w:before="0" w:beforeAutospacing="0" w:after="0" w:afterAutospacing="0" w:line="360" w:lineRule="auto"/>
              <w:rPr>
                <w:rFonts w:ascii="Calibri" w:hAnsi="Calibri" w:cs="Calibri"/>
                <w:sz w:val="20"/>
                <w:szCs w:val="20"/>
              </w:rPr>
            </w:pPr>
            <w:r w:rsidRPr="005219B9">
              <w:rPr>
                <w:rFonts w:ascii="Calibri" w:hAnsi="Calibri" w:cs="Calibri"/>
                <w:sz w:val="20"/>
                <w:szCs w:val="20"/>
                <w:lang w:eastAsia="en-GB"/>
              </w:rPr>
              <w:lastRenderedPageBreak/>
              <w:t xml:space="preserve">A11: </w:t>
            </w:r>
            <w:r w:rsidR="008D03BF" w:rsidRPr="005219B9">
              <w:rPr>
                <w:rFonts w:ascii="Calibri" w:hAnsi="Calibri" w:cs="Calibri"/>
                <w:sz w:val="20"/>
                <w:szCs w:val="20"/>
              </w:rPr>
              <w:t xml:space="preserve">“I vaguely remember something like that happening maybe there was a </w:t>
            </w:r>
            <w:r w:rsidR="008D03BF" w:rsidRPr="005219B9">
              <w:rPr>
                <w:rStyle w:val="Strong"/>
                <w:rFonts w:ascii="Calibri" w:eastAsiaTheme="majorEastAsia" w:hAnsi="Calibri" w:cs="Calibri"/>
                <w:b w:val="0"/>
                <w:bCs w:val="0"/>
                <w:sz w:val="20"/>
                <w:szCs w:val="20"/>
              </w:rPr>
              <w:t>prize involved”.</w:t>
            </w:r>
            <w:r w:rsidR="008D03BF" w:rsidRPr="005219B9">
              <w:rPr>
                <w:rFonts w:ascii="Calibri" w:hAnsi="Calibri" w:cs="Calibri"/>
                <w:sz w:val="20"/>
                <w:szCs w:val="20"/>
              </w:rPr>
              <w:t xml:space="preserve"> “</w:t>
            </w:r>
            <w:proofErr w:type="gramStart"/>
            <w:r w:rsidR="008D03BF" w:rsidRPr="005219B9">
              <w:rPr>
                <w:rFonts w:ascii="Calibri" w:hAnsi="Calibri" w:cs="Calibri"/>
                <w:sz w:val="20"/>
                <w:szCs w:val="20"/>
              </w:rPr>
              <w:t>it</w:t>
            </w:r>
            <w:proofErr w:type="gramEnd"/>
            <w:r w:rsidR="008D03BF" w:rsidRPr="005219B9">
              <w:rPr>
                <w:rFonts w:ascii="Calibri" w:hAnsi="Calibri" w:cs="Calibri"/>
                <w:sz w:val="20"/>
                <w:szCs w:val="20"/>
              </w:rPr>
              <w:t xml:space="preserve"> did happen once”.</w:t>
            </w:r>
            <w:r w:rsidR="008D03BF" w:rsidRPr="005219B9">
              <w:rPr>
                <w:rStyle w:val="Strong"/>
                <w:rFonts w:ascii="Calibri" w:eastAsiaTheme="majorEastAsia" w:hAnsi="Calibri" w:cs="Calibri"/>
                <w:sz w:val="20"/>
                <w:szCs w:val="20"/>
              </w:rPr>
              <w:t xml:space="preserve"> </w:t>
            </w:r>
            <w:r w:rsidR="008D03BF" w:rsidRPr="005219B9">
              <w:rPr>
                <w:rStyle w:val="Strong"/>
                <w:rFonts w:ascii="Calibri" w:eastAsiaTheme="majorEastAsia" w:hAnsi="Calibri" w:cs="Calibri"/>
                <w:b w:val="0"/>
                <w:bCs w:val="0"/>
                <w:sz w:val="20"/>
                <w:szCs w:val="20"/>
              </w:rPr>
              <w:t>“</w:t>
            </w:r>
            <w:r w:rsidR="008D03BF" w:rsidRPr="005219B9">
              <w:rPr>
                <w:rFonts w:ascii="Calibri" w:hAnsi="Calibri" w:cs="Calibri"/>
                <w:sz w:val="20"/>
                <w:szCs w:val="20"/>
              </w:rPr>
              <w:t>Yes, there was something like that a reward, maybe a trip, or a course”.</w:t>
            </w:r>
          </w:p>
          <w:p w14:paraId="3E1A7354" w14:textId="77777777" w:rsidR="006F7DD1" w:rsidRPr="005219B9" w:rsidRDefault="006F7DD1" w:rsidP="005219B9">
            <w:pPr>
              <w:pStyle w:val="NormalWeb"/>
              <w:spacing w:before="0" w:beforeAutospacing="0" w:after="0" w:afterAutospacing="0" w:line="360" w:lineRule="auto"/>
              <w:rPr>
                <w:rFonts w:ascii="Calibri" w:hAnsi="Calibri" w:cs="Calibri"/>
                <w:sz w:val="20"/>
                <w:szCs w:val="20"/>
              </w:rPr>
            </w:pPr>
            <w:r w:rsidRPr="005219B9">
              <w:rPr>
                <w:rFonts w:ascii="Calibri" w:hAnsi="Calibri" w:cs="Calibri"/>
                <w:sz w:val="20"/>
                <w:szCs w:val="20"/>
              </w:rPr>
              <w:t>A14: “Material and non-material. Material means financial rewards. Non-material means recognition, such as appreciation, medals, badges, things like that". "Two things: to build a name for myself, and financial reasons. These are the strongest motivators".</w:t>
            </w:r>
            <w:r w:rsidR="00980612" w:rsidRPr="005219B9">
              <w:rPr>
                <w:rFonts w:ascii="Calibri" w:hAnsi="Calibri" w:cs="Calibri"/>
                <w:sz w:val="20"/>
                <w:szCs w:val="20"/>
              </w:rPr>
              <w:t xml:space="preserve"> “</w:t>
            </w:r>
            <w:proofErr w:type="gramStart"/>
            <w:r w:rsidR="00980612" w:rsidRPr="005219B9">
              <w:rPr>
                <w:rFonts w:ascii="Calibri" w:hAnsi="Calibri" w:cs="Calibri"/>
                <w:sz w:val="20"/>
                <w:szCs w:val="20"/>
              </w:rPr>
              <w:t>medals</w:t>
            </w:r>
            <w:proofErr w:type="gramEnd"/>
            <w:r w:rsidR="00980612" w:rsidRPr="005219B9">
              <w:rPr>
                <w:rFonts w:ascii="Calibri" w:hAnsi="Calibri" w:cs="Calibri"/>
                <w:sz w:val="20"/>
                <w:szCs w:val="20"/>
              </w:rPr>
              <w:t>, certificates, and financially reward you. These are the motivators”.</w:t>
            </w:r>
          </w:p>
          <w:p w14:paraId="5812C0B4" w14:textId="6F802271" w:rsidR="00FA3F96" w:rsidRPr="005219B9" w:rsidRDefault="00FA3F96" w:rsidP="005219B9">
            <w:pPr>
              <w:pStyle w:val="NormalWeb"/>
              <w:spacing w:before="0" w:beforeAutospacing="0" w:after="0" w:afterAutospacing="0" w:line="360" w:lineRule="auto"/>
              <w:rPr>
                <w:rFonts w:ascii="Calibri" w:hAnsi="Calibri" w:cs="Calibri"/>
                <w:sz w:val="20"/>
                <w:szCs w:val="20"/>
              </w:rPr>
            </w:pPr>
            <w:r w:rsidRPr="005219B9">
              <w:rPr>
                <w:rFonts w:ascii="Calibri" w:hAnsi="Calibri" w:cs="Calibri"/>
              </w:rPr>
              <w:t xml:space="preserve">“Honestly, the environment around me. If the environment is positive, then ideas will come out. Supportive people around you help you express your ideas and help develop them. </w:t>
            </w:r>
            <w:proofErr w:type="gramStart"/>
            <w:r w:rsidRPr="005219B9">
              <w:rPr>
                <w:rFonts w:ascii="Calibri" w:hAnsi="Calibri" w:cs="Calibri"/>
              </w:rPr>
              <w:t>So</w:t>
            </w:r>
            <w:proofErr w:type="gramEnd"/>
            <w:r w:rsidRPr="005219B9">
              <w:rPr>
                <w:rFonts w:ascii="Calibri" w:hAnsi="Calibri" w:cs="Calibri"/>
              </w:rPr>
              <w:t xml:space="preserve"> the first thing is to have a positive environment that encourages you to present your ideas.</w:t>
            </w:r>
            <w:r w:rsidRPr="005219B9">
              <w:rPr>
                <w:rFonts w:ascii="Calibri" w:hAnsi="Calibri" w:cs="Calibri"/>
              </w:rPr>
              <w:br/>
              <w:t>That’s the main one”.</w:t>
            </w:r>
          </w:p>
        </w:tc>
      </w:tr>
      <w:tr w:rsidR="001A4393" w:rsidRPr="005219B9" w14:paraId="7168AC8B" w14:textId="77777777" w:rsidTr="00791FC3">
        <w:trPr>
          <w:trHeight w:val="132"/>
        </w:trPr>
        <w:tc>
          <w:tcPr>
            <w:tcW w:w="1843" w:type="dxa"/>
            <w:vMerge/>
          </w:tcPr>
          <w:p w14:paraId="203E3146" w14:textId="77777777" w:rsidR="001A4393" w:rsidRPr="005219B9" w:rsidRDefault="001A4393" w:rsidP="005219B9">
            <w:pPr>
              <w:pStyle w:val="NoSpacing"/>
              <w:spacing w:line="360" w:lineRule="auto"/>
              <w:rPr>
                <w:rFonts w:ascii="Calibri" w:hAnsi="Calibri" w:cs="Calibri"/>
                <w:sz w:val="20"/>
                <w:szCs w:val="20"/>
              </w:rPr>
            </w:pPr>
          </w:p>
        </w:tc>
        <w:tc>
          <w:tcPr>
            <w:tcW w:w="2268" w:type="dxa"/>
          </w:tcPr>
          <w:p w14:paraId="0CF4FC2F" w14:textId="456E9FFC" w:rsidR="001A4393" w:rsidRPr="005219B9" w:rsidRDefault="000A0AF9" w:rsidP="005219B9">
            <w:pPr>
              <w:pStyle w:val="NoSpacing"/>
              <w:spacing w:line="360" w:lineRule="auto"/>
              <w:jc w:val="right"/>
              <w:rPr>
                <w:rFonts w:ascii="Calibri" w:hAnsi="Calibri" w:cs="Calibri"/>
                <w:sz w:val="20"/>
                <w:szCs w:val="20"/>
              </w:rPr>
            </w:pPr>
            <w:r w:rsidRPr="005219B9">
              <w:rPr>
                <w:rFonts w:ascii="Calibri" w:hAnsi="Calibri" w:cs="Calibri"/>
                <w:i/>
                <w:iCs/>
                <w:sz w:val="20"/>
                <w:szCs w:val="20"/>
              </w:rPr>
              <w:t>Open communication between frontline clinicians and administration</w:t>
            </w:r>
            <w:r w:rsidR="001A4393" w:rsidRPr="005219B9">
              <w:rPr>
                <w:rFonts w:ascii="Calibri" w:hAnsi="Calibri" w:cs="Calibri"/>
                <w:i/>
                <w:iCs/>
                <w:sz w:val="20"/>
                <w:szCs w:val="20"/>
              </w:rPr>
              <w:t>.</w:t>
            </w:r>
            <w:r w:rsidR="00FA3FBD" w:rsidRPr="005219B9">
              <w:rPr>
                <w:rFonts w:ascii="Calibri" w:hAnsi="Calibri" w:cs="Calibri"/>
                <w:sz w:val="20"/>
                <w:szCs w:val="20"/>
              </w:rPr>
              <w:t xml:space="preserve"> </w:t>
            </w:r>
            <w:r w:rsidR="00A632CA" w:rsidRPr="005219B9">
              <w:rPr>
                <w:rFonts w:ascii="Calibri" w:hAnsi="Calibri" w:cs="Calibri"/>
                <w:sz w:val="20"/>
                <w:szCs w:val="20"/>
              </w:rPr>
              <w:t xml:space="preserve">A1, </w:t>
            </w:r>
            <w:r w:rsidR="00FA3FBD" w:rsidRPr="005219B9">
              <w:rPr>
                <w:rFonts w:ascii="Calibri" w:hAnsi="Calibri" w:cs="Calibri"/>
                <w:sz w:val="20"/>
                <w:szCs w:val="20"/>
              </w:rPr>
              <w:t>A8, A13</w:t>
            </w:r>
          </w:p>
        </w:tc>
        <w:tc>
          <w:tcPr>
            <w:tcW w:w="12474" w:type="dxa"/>
          </w:tcPr>
          <w:p w14:paraId="0A7B277D" w14:textId="01FF6F3C" w:rsidR="00A632CA" w:rsidRPr="005219B9" w:rsidRDefault="00A632CA" w:rsidP="005219B9">
            <w:pPr>
              <w:pStyle w:val="NormalWeb"/>
              <w:spacing w:before="0" w:beforeAutospacing="0" w:after="0" w:afterAutospacing="0" w:line="360" w:lineRule="auto"/>
              <w:rPr>
                <w:rFonts w:ascii="Calibri" w:hAnsi="Calibri" w:cs="Calibri"/>
                <w:sz w:val="20"/>
                <w:szCs w:val="20"/>
              </w:rPr>
            </w:pPr>
            <w:r w:rsidRPr="005219B9">
              <w:rPr>
                <w:rFonts w:ascii="Calibri" w:hAnsi="Calibri" w:cs="Calibri"/>
                <w:sz w:val="20"/>
                <w:szCs w:val="20"/>
              </w:rPr>
              <w:t xml:space="preserve">A1: </w:t>
            </w:r>
            <w:r w:rsidRPr="005219B9">
              <w:rPr>
                <w:rFonts w:ascii="Calibri" w:hAnsi="Calibri" w:cs="Calibri"/>
                <w:sz w:val="20"/>
                <w:szCs w:val="20"/>
                <w:lang w:eastAsia="en-GB"/>
              </w:rPr>
              <w:t>“discussing field challenges with supervisors and decision-makers is crucial. When we communicate these issues effectively, solutions can be developed”.</w:t>
            </w:r>
          </w:p>
          <w:p w14:paraId="199BA3E7" w14:textId="121933D8" w:rsidR="00E10716" w:rsidRPr="005219B9" w:rsidRDefault="00AE047C" w:rsidP="005219B9">
            <w:pPr>
              <w:pStyle w:val="NormalWeb"/>
              <w:spacing w:before="0" w:beforeAutospacing="0" w:after="0" w:afterAutospacing="0" w:line="360" w:lineRule="auto"/>
              <w:rPr>
                <w:rFonts w:ascii="Calibri" w:hAnsi="Calibri" w:cs="Calibri"/>
                <w:sz w:val="20"/>
                <w:szCs w:val="20"/>
              </w:rPr>
            </w:pPr>
            <w:r w:rsidRPr="005219B9">
              <w:rPr>
                <w:rFonts w:ascii="Calibri" w:hAnsi="Calibri" w:cs="Calibri"/>
                <w:sz w:val="20"/>
                <w:szCs w:val="20"/>
              </w:rPr>
              <w:t xml:space="preserve">A8: “listen to our field-based solutions like improving the handover process. There are many operational suggestions that could benefit the service”. </w:t>
            </w:r>
          </w:p>
          <w:p w14:paraId="2D7B61EE" w14:textId="2E98FE46" w:rsidR="00AE047C" w:rsidRPr="005219B9" w:rsidRDefault="00543365" w:rsidP="005219B9">
            <w:pPr>
              <w:pStyle w:val="NormalWeb"/>
              <w:spacing w:before="0" w:beforeAutospacing="0" w:after="0" w:afterAutospacing="0" w:line="360" w:lineRule="auto"/>
              <w:rPr>
                <w:rFonts w:ascii="Calibri" w:hAnsi="Calibri" w:cs="Calibri"/>
                <w:sz w:val="20"/>
                <w:szCs w:val="20"/>
              </w:rPr>
            </w:pPr>
            <w:r w:rsidRPr="005219B9">
              <w:rPr>
                <w:rFonts w:ascii="Calibri" w:hAnsi="Calibri" w:cs="Calibri"/>
                <w:sz w:val="20"/>
                <w:szCs w:val="20"/>
              </w:rPr>
              <w:t xml:space="preserve">A13: “There needs to be a middle ground a point where the field understands the administrative requirements, and administration understands the realities of the field”. </w:t>
            </w:r>
            <w:r w:rsidR="00E979F7" w:rsidRPr="005219B9">
              <w:rPr>
                <w:rFonts w:ascii="Calibri" w:hAnsi="Calibri" w:cs="Calibri"/>
                <w:sz w:val="20"/>
                <w:szCs w:val="20"/>
              </w:rPr>
              <w:t xml:space="preserve">“I think the best thing they can do is communicate for example, the manager should actively talk with paramedics and be open to receiving ideas directly from them. They could have a form or a process for collecting suggestions. The manager should also be aware of current innovations and push for those tools to be made available. Communication and understanding are key and once a need is identified, </w:t>
            </w:r>
            <w:proofErr w:type="gramStart"/>
            <w:r w:rsidR="00E979F7" w:rsidRPr="005219B9">
              <w:rPr>
                <w:rFonts w:ascii="Calibri" w:hAnsi="Calibri" w:cs="Calibri"/>
                <w:sz w:val="20"/>
                <w:szCs w:val="20"/>
              </w:rPr>
              <w:t>actually implementing</w:t>
            </w:r>
            <w:proofErr w:type="gramEnd"/>
            <w:r w:rsidR="00E979F7" w:rsidRPr="005219B9">
              <w:rPr>
                <w:rFonts w:ascii="Calibri" w:hAnsi="Calibri" w:cs="Calibri"/>
                <w:sz w:val="20"/>
                <w:szCs w:val="20"/>
              </w:rPr>
              <w:t xml:space="preserve"> it rather than just talking about it”.</w:t>
            </w:r>
          </w:p>
        </w:tc>
      </w:tr>
    </w:tbl>
    <w:p w14:paraId="722CEE5A" w14:textId="77777777" w:rsidR="000F0841" w:rsidRPr="005219B9" w:rsidRDefault="000F0841" w:rsidP="005219B9">
      <w:pPr>
        <w:pStyle w:val="NoSpacing"/>
        <w:spacing w:line="360" w:lineRule="auto"/>
        <w:jc w:val="right"/>
        <w:rPr>
          <w:rFonts w:ascii="Calibri" w:hAnsi="Calibri" w:cs="Calibri"/>
          <w:highlight w:val="green"/>
        </w:rPr>
      </w:pPr>
    </w:p>
    <w:p w14:paraId="1613638C" w14:textId="44A1FDCA" w:rsidR="000F454A" w:rsidRPr="005219B9" w:rsidRDefault="000F0841" w:rsidP="005219B9">
      <w:pPr>
        <w:pStyle w:val="NoSpacing"/>
        <w:spacing w:line="360" w:lineRule="auto"/>
        <w:jc w:val="right"/>
        <w:rPr>
          <w:rFonts w:ascii="Calibri" w:hAnsi="Calibri" w:cs="Calibri"/>
          <w:sz w:val="24"/>
          <w:szCs w:val="24"/>
        </w:rPr>
      </w:pPr>
      <w:r w:rsidRPr="005219B9">
        <w:rPr>
          <w:rFonts w:ascii="Calibri" w:hAnsi="Calibri" w:cs="Calibri"/>
          <w:b/>
          <w:bCs/>
          <w:sz w:val="24"/>
          <w:szCs w:val="24"/>
        </w:rPr>
        <w:t>Matri</w:t>
      </w:r>
      <w:r w:rsidR="000F454A" w:rsidRPr="005219B9">
        <w:rPr>
          <w:rFonts w:ascii="Calibri" w:hAnsi="Calibri" w:cs="Calibri"/>
          <w:b/>
          <w:bCs/>
          <w:sz w:val="24"/>
          <w:szCs w:val="24"/>
        </w:rPr>
        <w:t>x</w:t>
      </w:r>
      <w:r w:rsidRPr="005219B9">
        <w:rPr>
          <w:rFonts w:ascii="Calibri" w:hAnsi="Calibri" w:cs="Calibri"/>
          <w:b/>
          <w:bCs/>
          <w:sz w:val="24"/>
          <w:szCs w:val="24"/>
        </w:rPr>
        <w:t xml:space="preserve"> 4</w:t>
      </w:r>
      <w:r w:rsidRPr="005219B9">
        <w:rPr>
          <w:rFonts w:ascii="Calibri" w:hAnsi="Calibri" w:cs="Calibri"/>
          <w:sz w:val="24"/>
          <w:szCs w:val="24"/>
        </w:rPr>
        <w:t xml:space="preserve">: </w:t>
      </w:r>
      <w:r w:rsidR="00F30073" w:rsidRPr="005219B9">
        <w:rPr>
          <w:rFonts w:ascii="Calibri" w:hAnsi="Calibri" w:cs="Calibri"/>
          <w:sz w:val="24"/>
          <w:szCs w:val="24"/>
        </w:rPr>
        <w:t>What innovative approaches or tools have been or could be integrated to enhance trauma care delivery in Saudi Arabia?</w:t>
      </w:r>
    </w:p>
    <w:tbl>
      <w:tblPr>
        <w:tblStyle w:val="TableGrid"/>
        <w:tblW w:w="16585" w:type="dxa"/>
        <w:tblInd w:w="-1281" w:type="dxa"/>
        <w:tblLayout w:type="fixed"/>
        <w:tblLook w:val="04A0" w:firstRow="1" w:lastRow="0" w:firstColumn="1" w:lastColumn="0" w:noHBand="0" w:noVBand="1"/>
      </w:tblPr>
      <w:tblGrid>
        <w:gridCol w:w="1843"/>
        <w:gridCol w:w="2410"/>
        <w:gridCol w:w="12332"/>
      </w:tblGrid>
      <w:tr w:rsidR="000021D6" w:rsidRPr="005219B9" w14:paraId="00E279C9" w14:textId="77777777" w:rsidTr="00B0356E">
        <w:tc>
          <w:tcPr>
            <w:tcW w:w="16585" w:type="dxa"/>
            <w:gridSpan w:val="3"/>
            <w:shd w:val="clear" w:color="auto" w:fill="BFBFBF" w:themeFill="background1" w:themeFillShade="BF"/>
          </w:tcPr>
          <w:p w14:paraId="72173F40" w14:textId="2A124AB8" w:rsidR="000021D6" w:rsidRPr="005219B9" w:rsidRDefault="00636562" w:rsidP="005219B9">
            <w:pPr>
              <w:pStyle w:val="NoSpacing"/>
              <w:spacing w:line="360" w:lineRule="auto"/>
              <w:jc w:val="center"/>
              <w:rPr>
                <w:rFonts w:ascii="Calibri" w:hAnsi="Calibri" w:cs="Calibri"/>
                <w:b/>
                <w:bCs/>
                <w:i/>
                <w:iCs/>
                <w:sz w:val="20"/>
                <w:szCs w:val="20"/>
              </w:rPr>
            </w:pPr>
            <w:r w:rsidRPr="005219B9">
              <w:rPr>
                <w:rFonts w:ascii="Calibri" w:hAnsi="Calibri" w:cs="Calibri"/>
                <w:b/>
                <w:bCs/>
                <w:sz w:val="20"/>
                <w:szCs w:val="20"/>
              </w:rPr>
              <w:t>Part 1 of the matrix 4</w:t>
            </w:r>
            <w:r w:rsidR="0091480F" w:rsidRPr="005219B9">
              <w:rPr>
                <w:rFonts w:ascii="Calibri" w:hAnsi="Calibri" w:cs="Calibri"/>
                <w:b/>
                <w:bCs/>
                <w:sz w:val="20"/>
                <w:szCs w:val="20"/>
              </w:rPr>
              <w:t>:</w:t>
            </w:r>
            <w:r w:rsidR="0091480F" w:rsidRPr="005219B9">
              <w:rPr>
                <w:rFonts w:ascii="Calibri" w:hAnsi="Calibri" w:cs="Calibri"/>
                <w:sz w:val="20"/>
                <w:szCs w:val="20"/>
              </w:rPr>
              <w:t xml:space="preserve"> Innovations already integrated into prehospital practice</w:t>
            </w:r>
          </w:p>
        </w:tc>
      </w:tr>
      <w:tr w:rsidR="00EC4F13" w:rsidRPr="005219B9" w14:paraId="01652A77" w14:textId="77777777" w:rsidTr="008B76E8">
        <w:tc>
          <w:tcPr>
            <w:tcW w:w="1843" w:type="dxa"/>
            <w:shd w:val="clear" w:color="auto" w:fill="D9D9D9" w:themeFill="background1" w:themeFillShade="D9"/>
          </w:tcPr>
          <w:p w14:paraId="44FC95AF" w14:textId="6488C4C3" w:rsidR="00EC4F13" w:rsidRPr="005219B9" w:rsidRDefault="00EC4F13" w:rsidP="005219B9">
            <w:pPr>
              <w:pStyle w:val="NoSpacing"/>
              <w:spacing w:line="360" w:lineRule="auto"/>
              <w:jc w:val="right"/>
              <w:rPr>
                <w:rFonts w:ascii="Calibri" w:hAnsi="Calibri" w:cs="Calibri"/>
                <w:b/>
                <w:bCs/>
                <w:i/>
                <w:iCs/>
                <w:sz w:val="20"/>
                <w:szCs w:val="20"/>
              </w:rPr>
            </w:pPr>
            <w:r w:rsidRPr="005219B9">
              <w:rPr>
                <w:rFonts w:ascii="Calibri" w:hAnsi="Calibri" w:cs="Calibri"/>
                <w:b/>
                <w:bCs/>
                <w:i/>
                <w:iCs/>
                <w:sz w:val="20"/>
                <w:szCs w:val="20"/>
              </w:rPr>
              <w:t>Domains for each objective</w:t>
            </w:r>
          </w:p>
        </w:tc>
        <w:tc>
          <w:tcPr>
            <w:tcW w:w="2410" w:type="dxa"/>
            <w:shd w:val="clear" w:color="auto" w:fill="D9D9D9" w:themeFill="background1" w:themeFillShade="D9"/>
          </w:tcPr>
          <w:p w14:paraId="2907358A" w14:textId="604D638C" w:rsidR="00EC4F13" w:rsidRPr="005219B9" w:rsidRDefault="00EC4F13" w:rsidP="005219B9">
            <w:pPr>
              <w:pStyle w:val="NoSpacing"/>
              <w:spacing w:line="360" w:lineRule="auto"/>
              <w:jc w:val="right"/>
              <w:rPr>
                <w:rFonts w:ascii="Calibri" w:hAnsi="Calibri" w:cs="Calibri"/>
                <w:b/>
                <w:bCs/>
                <w:i/>
                <w:iCs/>
                <w:sz w:val="20"/>
                <w:szCs w:val="20"/>
              </w:rPr>
            </w:pPr>
            <w:r w:rsidRPr="005219B9">
              <w:rPr>
                <w:rFonts w:ascii="Calibri" w:hAnsi="Calibri" w:cs="Calibri"/>
                <w:b/>
                <w:bCs/>
                <w:i/>
                <w:iCs/>
                <w:sz w:val="20"/>
                <w:szCs w:val="20"/>
              </w:rPr>
              <w:t>Themes and their subthemes (with interviewees’ IDs)</w:t>
            </w:r>
          </w:p>
        </w:tc>
        <w:tc>
          <w:tcPr>
            <w:tcW w:w="12332" w:type="dxa"/>
            <w:shd w:val="clear" w:color="auto" w:fill="D9D9D9" w:themeFill="background1" w:themeFillShade="D9"/>
          </w:tcPr>
          <w:p w14:paraId="149DB63E" w14:textId="1BA03737" w:rsidR="00EC4F13" w:rsidRPr="005219B9" w:rsidRDefault="00EC4F13" w:rsidP="005219B9">
            <w:pPr>
              <w:pStyle w:val="NoSpacing"/>
              <w:spacing w:line="360" w:lineRule="auto"/>
              <w:jc w:val="right"/>
              <w:rPr>
                <w:rFonts w:ascii="Calibri" w:hAnsi="Calibri" w:cs="Calibri"/>
                <w:b/>
                <w:bCs/>
                <w:i/>
                <w:iCs/>
                <w:sz w:val="20"/>
                <w:szCs w:val="20"/>
              </w:rPr>
            </w:pPr>
            <w:r w:rsidRPr="005219B9">
              <w:rPr>
                <w:rFonts w:ascii="Calibri" w:hAnsi="Calibri" w:cs="Calibri"/>
                <w:b/>
                <w:bCs/>
                <w:i/>
                <w:iCs/>
                <w:sz w:val="20"/>
                <w:szCs w:val="20"/>
              </w:rPr>
              <w:t>After examining data for quotes and responses that identify the importance of themes and subthemes.</w:t>
            </w:r>
          </w:p>
        </w:tc>
      </w:tr>
      <w:tr w:rsidR="00ED27D1" w:rsidRPr="005219B9" w14:paraId="24D7D034" w14:textId="77777777" w:rsidTr="008B76E8">
        <w:trPr>
          <w:trHeight w:val="910"/>
        </w:trPr>
        <w:tc>
          <w:tcPr>
            <w:tcW w:w="1843" w:type="dxa"/>
            <w:vMerge w:val="restart"/>
          </w:tcPr>
          <w:p w14:paraId="211AC4B7" w14:textId="31592999" w:rsidR="00ED27D1" w:rsidRPr="005219B9" w:rsidRDefault="00ED27D1" w:rsidP="005219B9">
            <w:pPr>
              <w:pStyle w:val="NoSpacing"/>
              <w:spacing w:line="360" w:lineRule="auto"/>
              <w:jc w:val="right"/>
              <w:rPr>
                <w:rFonts w:ascii="Calibri" w:hAnsi="Calibri" w:cs="Calibri"/>
                <w:sz w:val="20"/>
                <w:szCs w:val="20"/>
              </w:rPr>
            </w:pPr>
            <w:r w:rsidRPr="005219B9">
              <w:rPr>
                <w:rFonts w:ascii="Calibri" w:hAnsi="Calibri" w:cs="Calibri"/>
                <w:sz w:val="20"/>
                <w:szCs w:val="20"/>
              </w:rPr>
              <w:lastRenderedPageBreak/>
              <w:t>Innovation across clinical, digital, and system domains</w:t>
            </w:r>
          </w:p>
        </w:tc>
        <w:tc>
          <w:tcPr>
            <w:tcW w:w="2410" w:type="dxa"/>
          </w:tcPr>
          <w:p w14:paraId="1AF95DC7" w14:textId="04CE562D" w:rsidR="00ED27D1" w:rsidRPr="005219B9" w:rsidRDefault="00ED27D1" w:rsidP="005219B9">
            <w:pPr>
              <w:pStyle w:val="NoSpacing"/>
              <w:spacing w:line="360" w:lineRule="auto"/>
              <w:jc w:val="right"/>
              <w:rPr>
                <w:rFonts w:ascii="Calibri" w:hAnsi="Calibri" w:cs="Calibri"/>
                <w:sz w:val="20"/>
                <w:szCs w:val="20"/>
              </w:rPr>
            </w:pPr>
            <w:r w:rsidRPr="005219B9">
              <w:rPr>
                <w:rFonts w:ascii="Calibri" w:hAnsi="Calibri" w:cs="Calibri"/>
                <w:i/>
                <w:iCs/>
                <w:sz w:val="20"/>
                <w:szCs w:val="20"/>
              </w:rPr>
              <w:t xml:space="preserve">Mechanical CPR compressors (LUCAS). </w:t>
            </w:r>
            <w:r w:rsidRPr="005219B9">
              <w:rPr>
                <w:rFonts w:ascii="Calibri" w:hAnsi="Calibri" w:cs="Calibri"/>
                <w:sz w:val="20"/>
                <w:szCs w:val="20"/>
              </w:rPr>
              <w:t xml:space="preserve">A1, A4, </w:t>
            </w:r>
            <w:r w:rsidR="00710B3A" w:rsidRPr="005219B9">
              <w:rPr>
                <w:rFonts w:ascii="Calibri" w:hAnsi="Calibri" w:cs="Calibri"/>
                <w:sz w:val="20"/>
                <w:szCs w:val="20"/>
              </w:rPr>
              <w:t xml:space="preserve">A6, </w:t>
            </w:r>
            <w:r w:rsidRPr="005219B9">
              <w:rPr>
                <w:rFonts w:ascii="Calibri" w:hAnsi="Calibri" w:cs="Calibri"/>
                <w:sz w:val="20"/>
                <w:szCs w:val="20"/>
              </w:rPr>
              <w:t>A7, A8, A9, A10, A11, A12, A13</w:t>
            </w:r>
            <w:r w:rsidR="001943A8" w:rsidRPr="005219B9">
              <w:rPr>
                <w:rFonts w:ascii="Calibri" w:hAnsi="Calibri" w:cs="Calibri"/>
                <w:sz w:val="20"/>
                <w:szCs w:val="20"/>
              </w:rPr>
              <w:t>, A14</w:t>
            </w:r>
          </w:p>
        </w:tc>
        <w:tc>
          <w:tcPr>
            <w:tcW w:w="12332" w:type="dxa"/>
          </w:tcPr>
          <w:p w14:paraId="4BFFD346" w14:textId="61FF8E8A" w:rsidR="00ED27D1" w:rsidRPr="005219B9" w:rsidRDefault="00ED27D1" w:rsidP="005219B9">
            <w:pPr>
              <w:pStyle w:val="NoSpacing"/>
              <w:spacing w:line="360" w:lineRule="auto"/>
              <w:jc w:val="right"/>
              <w:rPr>
                <w:rFonts w:ascii="Calibri" w:eastAsia="Times New Roman" w:hAnsi="Calibri" w:cs="Calibri"/>
                <w:sz w:val="20"/>
                <w:szCs w:val="20"/>
                <w:lang w:eastAsia="en-GB"/>
              </w:rPr>
            </w:pPr>
            <w:r w:rsidRPr="005219B9">
              <w:rPr>
                <w:rFonts w:ascii="Calibri" w:hAnsi="Calibri" w:cs="Calibri"/>
                <w:color w:val="000000" w:themeColor="text1"/>
                <w:sz w:val="20"/>
                <w:szCs w:val="20"/>
              </w:rPr>
              <w:t>A1:</w:t>
            </w:r>
            <w:r w:rsidRPr="005219B9">
              <w:rPr>
                <w:rFonts w:ascii="Calibri" w:eastAsia="Times New Roman" w:hAnsi="Calibri" w:cs="Calibri"/>
                <w:sz w:val="20"/>
                <w:szCs w:val="20"/>
                <w:lang w:eastAsia="en-GB"/>
              </w:rPr>
              <w:t xml:space="preserve"> “For example, the chest compression device I mentioned earlier has significantly improved survival rates for patients undergoing CPR”. </w:t>
            </w:r>
            <w:r w:rsidRPr="005219B9">
              <w:rPr>
                <w:rFonts w:ascii="Calibri" w:hAnsi="Calibri" w:cs="Calibri"/>
                <w:sz w:val="20"/>
                <w:szCs w:val="20"/>
              </w:rPr>
              <w:t>“</w:t>
            </w:r>
            <w:r w:rsidRPr="005219B9">
              <w:rPr>
                <w:rFonts w:ascii="Calibri" w:eastAsia="Times New Roman" w:hAnsi="Calibri" w:cs="Calibri"/>
                <w:sz w:val="20"/>
                <w:szCs w:val="20"/>
                <w:lang w:eastAsia="en-GB"/>
              </w:rPr>
              <w:t>Paramedics should be aware of the challenges they face in the field and think of solutions. For instance, the chest compression device we discussed has resolved many issues. If we identify more obstacles, I’m sure we will find innovative solutions”. “This is a great innovation that helps healthcare providers, especially in ambulances, during patient transport. In cases of cardiopulmonary resuscitation, for example, space inside the ambulance is very limited. Often, there are only one or two paramedics in the back cabin, so having an assisting device is very beneficial for both the patients and the paramedics”. “</w:t>
            </w:r>
            <w:proofErr w:type="gramStart"/>
            <w:r w:rsidRPr="005219B9">
              <w:rPr>
                <w:rFonts w:ascii="Calibri" w:eastAsia="Times New Roman" w:hAnsi="Calibri" w:cs="Calibri"/>
                <w:sz w:val="20"/>
                <w:szCs w:val="20"/>
                <w:lang w:eastAsia="en-GB"/>
              </w:rPr>
              <w:t>it</w:t>
            </w:r>
            <w:proofErr w:type="gramEnd"/>
            <w:r w:rsidRPr="005219B9">
              <w:rPr>
                <w:rFonts w:ascii="Calibri" w:eastAsia="Times New Roman" w:hAnsi="Calibri" w:cs="Calibri"/>
                <w:sz w:val="20"/>
                <w:szCs w:val="20"/>
                <w:lang w:eastAsia="en-GB"/>
              </w:rPr>
              <w:t xml:space="preserve"> significantly improves CPR outcomes. When performing CPR manually inside a moving ambulance, with bumps and traffic conditions, achieving high-quality compressions becomes difficult. However, this device ensures perfect compressions while allowing paramedics to focus on airway management, ventilation, and medication administration. If you’re alone in the ambulance, managing all these tasks simultaneously is extremely challenging”.</w:t>
            </w:r>
          </w:p>
          <w:p w14:paraId="20D99B02" w14:textId="355BBDDC" w:rsidR="00ED27D1" w:rsidRPr="005219B9" w:rsidRDefault="00ED27D1" w:rsidP="005219B9">
            <w:pPr>
              <w:pStyle w:val="NoSpacing"/>
              <w:spacing w:line="360" w:lineRule="auto"/>
              <w:jc w:val="right"/>
              <w:rPr>
                <w:rFonts w:ascii="Calibri" w:hAnsi="Calibri" w:cs="Calibri"/>
                <w:sz w:val="20"/>
                <w:szCs w:val="20"/>
              </w:rPr>
            </w:pPr>
            <w:r w:rsidRPr="005219B9">
              <w:rPr>
                <w:rFonts w:ascii="Calibri" w:hAnsi="Calibri" w:cs="Calibri"/>
                <w:color w:val="000000" w:themeColor="text1"/>
                <w:sz w:val="20"/>
                <w:szCs w:val="20"/>
              </w:rPr>
              <w:t>A4:</w:t>
            </w:r>
            <w:r w:rsidRPr="005219B9">
              <w:rPr>
                <w:rFonts w:ascii="Calibri" w:hAnsi="Calibri" w:cs="Calibri"/>
                <w:sz w:val="20"/>
                <w:szCs w:val="20"/>
              </w:rPr>
              <w:t xml:space="preserve"> “one of the things they did bring us that was helpful is the LUCAS device”. “The chest compression device. It was really, </w:t>
            </w:r>
            <w:proofErr w:type="gramStart"/>
            <w:r w:rsidRPr="005219B9">
              <w:rPr>
                <w:rFonts w:ascii="Calibri" w:hAnsi="Calibri" w:cs="Calibri"/>
                <w:sz w:val="20"/>
                <w:szCs w:val="20"/>
              </w:rPr>
              <w:t>really helpful</w:t>
            </w:r>
            <w:proofErr w:type="gramEnd"/>
            <w:r w:rsidRPr="005219B9">
              <w:rPr>
                <w:rFonts w:ascii="Calibri" w:hAnsi="Calibri" w:cs="Calibri"/>
                <w:sz w:val="20"/>
                <w:szCs w:val="20"/>
              </w:rPr>
              <w:t>”</w:t>
            </w:r>
            <w:r w:rsidR="001943A8" w:rsidRPr="005219B9">
              <w:rPr>
                <w:rFonts w:ascii="Calibri" w:hAnsi="Calibri" w:cs="Calibri"/>
                <w:sz w:val="20"/>
                <w:szCs w:val="20"/>
              </w:rPr>
              <w:t>.</w:t>
            </w:r>
            <w:r w:rsidRPr="005219B9">
              <w:rPr>
                <w:rFonts w:ascii="Calibri" w:hAnsi="Calibri" w:cs="Calibri"/>
                <w:sz w:val="20"/>
                <w:szCs w:val="20"/>
              </w:rPr>
              <w:t xml:space="preserve"> “There’s a shortage of paramedics. Usually, you’ll have just two paramedics in the crew. When you’re dealing with a CPR case, one person </w:t>
            </w:r>
            <w:proofErr w:type="gramStart"/>
            <w:r w:rsidRPr="005219B9">
              <w:rPr>
                <w:rFonts w:ascii="Calibri" w:hAnsi="Calibri" w:cs="Calibri"/>
                <w:sz w:val="20"/>
                <w:szCs w:val="20"/>
              </w:rPr>
              <w:t>has to</w:t>
            </w:r>
            <w:proofErr w:type="gramEnd"/>
            <w:r w:rsidRPr="005219B9">
              <w:rPr>
                <w:rFonts w:ascii="Calibri" w:hAnsi="Calibri" w:cs="Calibri"/>
                <w:sz w:val="20"/>
                <w:szCs w:val="20"/>
              </w:rPr>
              <w:t xml:space="preserve"> do chest compressions, and another provides ventilation. So having this device was </w:t>
            </w:r>
            <w:proofErr w:type="gramStart"/>
            <w:r w:rsidRPr="005219B9">
              <w:rPr>
                <w:rFonts w:ascii="Calibri" w:hAnsi="Calibri" w:cs="Calibri"/>
                <w:sz w:val="20"/>
                <w:szCs w:val="20"/>
              </w:rPr>
              <w:t>really helpful</w:t>
            </w:r>
            <w:proofErr w:type="gramEnd"/>
            <w:r w:rsidRPr="005219B9">
              <w:rPr>
                <w:rFonts w:ascii="Calibri" w:hAnsi="Calibri" w:cs="Calibri"/>
                <w:sz w:val="20"/>
                <w:szCs w:val="20"/>
              </w:rPr>
              <w:t>. Especially during CPR in the ambulance</w:t>
            </w:r>
            <w:r w:rsidR="001943A8" w:rsidRPr="005219B9">
              <w:rPr>
                <w:rFonts w:ascii="Calibri" w:hAnsi="Calibri" w:cs="Calibri"/>
                <w:sz w:val="20"/>
                <w:szCs w:val="20"/>
              </w:rPr>
              <w:t xml:space="preserve">, </w:t>
            </w:r>
            <w:r w:rsidRPr="005219B9">
              <w:rPr>
                <w:rFonts w:ascii="Calibri" w:hAnsi="Calibri" w:cs="Calibri"/>
                <w:sz w:val="20"/>
                <w:szCs w:val="20"/>
              </w:rPr>
              <w:t xml:space="preserve">the device continues compressions better than a human can. Without it, the paramedic doing compressions might end up injuring themselves. </w:t>
            </w:r>
            <w:proofErr w:type="gramStart"/>
            <w:r w:rsidRPr="005219B9">
              <w:rPr>
                <w:rFonts w:ascii="Calibri" w:hAnsi="Calibri" w:cs="Calibri"/>
                <w:sz w:val="20"/>
                <w:szCs w:val="20"/>
              </w:rPr>
              <w:t>So</w:t>
            </w:r>
            <w:proofErr w:type="gramEnd"/>
            <w:r w:rsidRPr="005219B9">
              <w:rPr>
                <w:rFonts w:ascii="Calibri" w:hAnsi="Calibri" w:cs="Calibri"/>
                <w:sz w:val="20"/>
                <w:szCs w:val="20"/>
              </w:rPr>
              <w:t xml:space="preserve"> this has been extremely useful for us”. “There was a clear difference. Outcomes improved</w:t>
            </w:r>
            <w:r w:rsidR="001943A8" w:rsidRPr="005219B9">
              <w:rPr>
                <w:rFonts w:ascii="Calibri" w:hAnsi="Calibri" w:cs="Calibri"/>
                <w:sz w:val="20"/>
                <w:szCs w:val="20"/>
              </w:rPr>
              <w:t xml:space="preserve">, </w:t>
            </w:r>
            <w:r w:rsidRPr="005219B9">
              <w:rPr>
                <w:rFonts w:ascii="Calibri" w:hAnsi="Calibri" w:cs="Calibri"/>
                <w:sz w:val="20"/>
                <w:szCs w:val="20"/>
              </w:rPr>
              <w:t xml:space="preserve">for example, in CPR cases”. </w:t>
            </w:r>
          </w:p>
          <w:p w14:paraId="29F2D3DC" w14:textId="7C7397CB" w:rsidR="00710B3A" w:rsidRPr="005219B9" w:rsidRDefault="00710B3A" w:rsidP="005219B9">
            <w:pPr>
              <w:pStyle w:val="NoSpacing"/>
              <w:spacing w:line="360" w:lineRule="auto"/>
              <w:jc w:val="right"/>
              <w:rPr>
                <w:rFonts w:ascii="Calibri" w:hAnsi="Calibri" w:cs="Calibri"/>
                <w:sz w:val="20"/>
                <w:szCs w:val="20"/>
              </w:rPr>
            </w:pPr>
            <w:r w:rsidRPr="005219B9">
              <w:rPr>
                <w:rFonts w:ascii="Calibri" w:hAnsi="Calibri" w:cs="Calibri"/>
                <w:sz w:val="20"/>
                <w:szCs w:val="20"/>
              </w:rPr>
              <w:t>A6: “Yes, they introduced a new service or brought in equipment that helps us transfer patients better”.</w:t>
            </w:r>
          </w:p>
          <w:p w14:paraId="76E72B23" w14:textId="1B77BE5E" w:rsidR="00ED27D1" w:rsidRPr="005219B9" w:rsidRDefault="00ED27D1" w:rsidP="005219B9">
            <w:pPr>
              <w:pStyle w:val="NoSpacing"/>
              <w:spacing w:line="360" w:lineRule="auto"/>
              <w:jc w:val="right"/>
              <w:rPr>
                <w:rFonts w:ascii="Calibri" w:hAnsi="Calibri" w:cs="Calibri"/>
                <w:sz w:val="20"/>
                <w:szCs w:val="20"/>
              </w:rPr>
            </w:pPr>
            <w:r w:rsidRPr="005219B9">
              <w:rPr>
                <w:rFonts w:ascii="Calibri" w:hAnsi="Calibri" w:cs="Calibri"/>
                <w:sz w:val="20"/>
                <w:szCs w:val="20"/>
              </w:rPr>
              <w:t>A7: “Honestly, it’s amazing” “Once, I took the device from one team, and they were really upset because they needed it in Makkah. They were happy when it was returned. It’s such an important tool, it’s excellent for chest compressions during CPR. It removes the burden from the paramedic, so they don’t have to decide whether to give breaths or do compressions manually”</w:t>
            </w:r>
            <w:r w:rsidRPr="005219B9">
              <w:rPr>
                <w:rFonts w:ascii="Calibri" w:eastAsia="Times New Roman" w:hAnsi="Calibri" w:cs="Calibri"/>
                <w:sz w:val="20"/>
                <w:szCs w:val="20"/>
                <w:lang w:eastAsia="en-GB"/>
              </w:rPr>
              <w:t>. “</w:t>
            </w:r>
            <w:r w:rsidRPr="005219B9">
              <w:rPr>
                <w:rFonts w:ascii="Calibri" w:hAnsi="Calibri" w:cs="Calibri"/>
                <w:sz w:val="20"/>
                <w:szCs w:val="20"/>
              </w:rPr>
              <w:t>It doesn't provide IP or dosage or anything like that. The main point is that this device saves us from needing someone to do compressions manually. It even provides ventilation. Some ambulances have mechanical ventilators now, but the issue is that it takes time to adjust settings like weight and the number of breaths</w:t>
            </w:r>
            <w:r w:rsidRPr="005219B9">
              <w:rPr>
                <w:rFonts w:ascii="Calibri" w:eastAsia="Times New Roman" w:hAnsi="Calibri" w:cs="Calibri"/>
                <w:sz w:val="20"/>
                <w:szCs w:val="20"/>
                <w:lang w:eastAsia="en-GB"/>
              </w:rPr>
              <w:t>”. “</w:t>
            </w:r>
            <w:r w:rsidRPr="005219B9">
              <w:rPr>
                <w:rFonts w:ascii="Calibri" w:hAnsi="Calibri" w:cs="Calibri"/>
                <w:sz w:val="20"/>
                <w:szCs w:val="20"/>
              </w:rPr>
              <w:t>But at least the LUCAS device removes the burden of compressions, which can be exhausting for paramedics. Imagine having to carry a patient from a second or third floor. Let the device handle compressions while we focus on other tasks like placing the IV or preparing equipment”</w:t>
            </w:r>
            <w:r w:rsidR="001943A8" w:rsidRPr="005219B9">
              <w:rPr>
                <w:rFonts w:ascii="Calibri" w:hAnsi="Calibri" w:cs="Calibri"/>
                <w:sz w:val="20"/>
                <w:szCs w:val="20"/>
              </w:rPr>
              <w:t>.</w:t>
            </w:r>
            <w:r w:rsidRPr="005219B9">
              <w:rPr>
                <w:rFonts w:ascii="Calibri" w:hAnsi="Calibri" w:cs="Calibri"/>
                <w:sz w:val="20"/>
                <w:szCs w:val="20"/>
              </w:rPr>
              <w:t xml:space="preserve"> “It really reduces the physical demand”</w:t>
            </w:r>
            <w:r w:rsidRPr="005219B9">
              <w:rPr>
                <w:rFonts w:ascii="Calibri" w:eastAsia="Times New Roman" w:hAnsi="Calibri" w:cs="Calibri"/>
                <w:sz w:val="20"/>
                <w:szCs w:val="20"/>
                <w:lang w:eastAsia="en-GB"/>
              </w:rPr>
              <w:t xml:space="preserve"> “</w:t>
            </w:r>
            <w:r w:rsidRPr="005219B9">
              <w:rPr>
                <w:rFonts w:ascii="Calibri" w:hAnsi="Calibri" w:cs="Calibri"/>
                <w:sz w:val="20"/>
                <w:szCs w:val="20"/>
              </w:rPr>
              <w:t>If they took these tools away, things would go backward</w:t>
            </w:r>
            <w:r w:rsidRPr="005219B9">
              <w:rPr>
                <w:rFonts w:ascii="Calibri" w:eastAsia="Times New Roman" w:hAnsi="Calibri" w:cs="Calibri"/>
                <w:sz w:val="20"/>
                <w:szCs w:val="20"/>
                <w:lang w:eastAsia="en-GB"/>
              </w:rPr>
              <w:t>”</w:t>
            </w:r>
            <w:r w:rsidR="001943A8" w:rsidRPr="005219B9">
              <w:rPr>
                <w:rFonts w:ascii="Calibri" w:eastAsia="Times New Roman" w:hAnsi="Calibri" w:cs="Calibri"/>
                <w:sz w:val="20"/>
                <w:szCs w:val="20"/>
                <w:lang w:eastAsia="en-GB"/>
              </w:rPr>
              <w:t>.</w:t>
            </w:r>
            <w:r w:rsidRPr="005219B9">
              <w:rPr>
                <w:rFonts w:ascii="Calibri" w:eastAsia="Times New Roman" w:hAnsi="Calibri" w:cs="Calibri"/>
                <w:sz w:val="20"/>
                <w:szCs w:val="20"/>
                <w:lang w:eastAsia="en-GB"/>
              </w:rPr>
              <w:t xml:space="preserve"> “</w:t>
            </w:r>
            <w:proofErr w:type="gramStart"/>
            <w:r w:rsidRPr="005219B9">
              <w:rPr>
                <w:rFonts w:ascii="Calibri" w:hAnsi="Calibri" w:cs="Calibri"/>
                <w:sz w:val="20"/>
                <w:szCs w:val="20"/>
              </w:rPr>
              <w:t>honestly</w:t>
            </w:r>
            <w:proofErr w:type="gramEnd"/>
            <w:r w:rsidRPr="005219B9">
              <w:rPr>
                <w:rFonts w:ascii="Calibri" w:hAnsi="Calibri" w:cs="Calibri"/>
                <w:sz w:val="20"/>
                <w:szCs w:val="20"/>
              </w:rPr>
              <w:t xml:space="preserve">, one flaw of the device is that it’s heavy” “Yes, </w:t>
            </w:r>
            <w:proofErr w:type="gramStart"/>
            <w:r w:rsidRPr="005219B9">
              <w:rPr>
                <w:rFonts w:ascii="Calibri" w:hAnsi="Calibri" w:cs="Calibri"/>
                <w:sz w:val="20"/>
                <w:szCs w:val="20"/>
              </w:rPr>
              <w:t>really heavy</w:t>
            </w:r>
            <w:proofErr w:type="gramEnd"/>
            <w:r w:rsidRPr="005219B9">
              <w:rPr>
                <w:rFonts w:ascii="Calibri" w:hAnsi="Calibri" w:cs="Calibri"/>
                <w:sz w:val="20"/>
                <w:szCs w:val="20"/>
              </w:rPr>
              <w:t xml:space="preserve">. But it </w:t>
            </w:r>
            <w:r w:rsidRPr="005219B9">
              <w:rPr>
                <w:rFonts w:ascii="Calibri" w:hAnsi="Calibri" w:cs="Calibri"/>
                <w:sz w:val="20"/>
                <w:szCs w:val="20"/>
              </w:rPr>
              <w:lastRenderedPageBreak/>
              <w:t>does save you from having to do manual chest compressions, so you arrive at the hospital less exhausted”</w:t>
            </w:r>
            <w:r w:rsidR="001943A8" w:rsidRPr="005219B9">
              <w:rPr>
                <w:rFonts w:ascii="Calibri" w:hAnsi="Calibri" w:cs="Calibri"/>
                <w:sz w:val="20"/>
                <w:szCs w:val="20"/>
              </w:rPr>
              <w:t>.</w:t>
            </w:r>
            <w:r w:rsidRPr="005219B9">
              <w:rPr>
                <w:rFonts w:ascii="Calibri" w:eastAsia="Times New Roman" w:hAnsi="Calibri" w:cs="Calibri"/>
                <w:sz w:val="20"/>
                <w:szCs w:val="20"/>
                <w:lang w:eastAsia="en-GB"/>
              </w:rPr>
              <w:t xml:space="preserve"> “</w:t>
            </w:r>
            <w:r w:rsidRPr="005219B9">
              <w:rPr>
                <w:rFonts w:ascii="Calibri" w:hAnsi="Calibri" w:cs="Calibri"/>
                <w:sz w:val="20"/>
                <w:szCs w:val="20"/>
              </w:rPr>
              <w:t>Even when we arrive at the hospital, they ask to keep the device running. They want it</w:t>
            </w:r>
            <w:r w:rsidR="001943A8" w:rsidRPr="005219B9">
              <w:rPr>
                <w:rFonts w:ascii="Calibri" w:hAnsi="Calibri" w:cs="Calibri"/>
                <w:sz w:val="20"/>
                <w:szCs w:val="20"/>
              </w:rPr>
              <w:t xml:space="preserve">, </w:t>
            </w:r>
            <w:r w:rsidRPr="005219B9">
              <w:rPr>
                <w:rFonts w:ascii="Calibri" w:hAnsi="Calibri" w:cs="Calibri"/>
                <w:sz w:val="20"/>
                <w:szCs w:val="20"/>
              </w:rPr>
              <w:t>they need it”</w:t>
            </w:r>
            <w:r w:rsidR="001943A8" w:rsidRPr="005219B9">
              <w:rPr>
                <w:rFonts w:ascii="Calibri" w:hAnsi="Calibri" w:cs="Calibri"/>
                <w:sz w:val="20"/>
                <w:szCs w:val="20"/>
              </w:rPr>
              <w:t xml:space="preserve">. </w:t>
            </w:r>
            <w:r w:rsidRPr="005219B9">
              <w:rPr>
                <w:rFonts w:ascii="Calibri" w:hAnsi="Calibri" w:cs="Calibri"/>
                <w:sz w:val="20"/>
                <w:szCs w:val="20"/>
              </w:rPr>
              <w:t xml:space="preserve">“Maybe slightly. But from what I’ve seen in the field, there’s </w:t>
            </w:r>
            <w:proofErr w:type="gramStart"/>
            <w:r w:rsidRPr="005219B9">
              <w:rPr>
                <w:rFonts w:ascii="Calibri" w:hAnsi="Calibri" w:cs="Calibri"/>
                <w:sz w:val="20"/>
                <w:szCs w:val="20"/>
              </w:rPr>
              <w:t>really no</w:t>
            </w:r>
            <w:proofErr w:type="gramEnd"/>
            <w:r w:rsidRPr="005219B9">
              <w:rPr>
                <w:rFonts w:ascii="Calibri" w:hAnsi="Calibri" w:cs="Calibri"/>
                <w:sz w:val="20"/>
                <w:szCs w:val="20"/>
              </w:rPr>
              <w:t xml:space="preserve"> big difference. The outcomes are very similar whether compressions are done manually or by LUCAS”.</w:t>
            </w:r>
          </w:p>
          <w:p w14:paraId="3C2BEBAC" w14:textId="7AD8D99E" w:rsidR="00ED27D1" w:rsidRPr="005219B9" w:rsidRDefault="00ED27D1" w:rsidP="005219B9">
            <w:pPr>
              <w:pStyle w:val="NoSpacing"/>
              <w:spacing w:line="360" w:lineRule="auto"/>
              <w:jc w:val="right"/>
              <w:rPr>
                <w:rFonts w:ascii="Calibri" w:hAnsi="Calibri" w:cs="Calibri"/>
                <w:color w:val="000000" w:themeColor="text1"/>
                <w:sz w:val="20"/>
                <w:szCs w:val="20"/>
              </w:rPr>
            </w:pPr>
            <w:r w:rsidRPr="005219B9">
              <w:rPr>
                <w:rFonts w:ascii="Calibri" w:hAnsi="Calibri" w:cs="Calibri"/>
                <w:sz w:val="20"/>
                <w:szCs w:val="20"/>
              </w:rPr>
              <w:t xml:space="preserve">A8: “After giving fluids and inserting the airway, I activate LUCAS for 15 compressions. It works while I continue managing the case” “We also now get support from a second ambulance crew during CPR cases whether trauma or medical. Previously, we only had one </w:t>
            </w:r>
            <w:r w:rsidR="00F926B4" w:rsidRPr="005219B9">
              <w:rPr>
                <w:rFonts w:ascii="Calibri" w:hAnsi="Calibri" w:cs="Calibri"/>
                <w:sz w:val="20"/>
                <w:szCs w:val="20"/>
              </w:rPr>
              <w:t>para</w:t>
            </w:r>
            <w:r w:rsidRPr="005219B9">
              <w:rPr>
                <w:rFonts w:ascii="Calibri" w:hAnsi="Calibri" w:cs="Calibri"/>
                <w:sz w:val="20"/>
                <w:szCs w:val="20"/>
              </w:rPr>
              <w:t>medic and no LUCAS, so we were exhausted. Now we have LUCAS and backup”</w:t>
            </w:r>
            <w:r w:rsidR="001943A8" w:rsidRPr="005219B9">
              <w:rPr>
                <w:rFonts w:ascii="Calibri" w:hAnsi="Calibri" w:cs="Calibri"/>
                <w:sz w:val="20"/>
                <w:szCs w:val="20"/>
              </w:rPr>
              <w:t>.</w:t>
            </w:r>
            <w:r w:rsidRPr="005219B9">
              <w:rPr>
                <w:rFonts w:ascii="Calibri" w:hAnsi="Calibri" w:cs="Calibri"/>
                <w:sz w:val="20"/>
                <w:szCs w:val="20"/>
              </w:rPr>
              <w:t xml:space="preserve"> “</w:t>
            </w:r>
            <w:proofErr w:type="gramStart"/>
            <w:r w:rsidRPr="005219B9">
              <w:rPr>
                <w:rFonts w:ascii="Calibri" w:hAnsi="Calibri" w:cs="Calibri"/>
                <w:sz w:val="20"/>
                <w:szCs w:val="20"/>
              </w:rPr>
              <w:t>its</w:t>
            </w:r>
            <w:proofErr w:type="gramEnd"/>
            <w:r w:rsidRPr="005219B9">
              <w:rPr>
                <w:rFonts w:ascii="Calibri" w:hAnsi="Calibri" w:cs="Calibri"/>
                <w:sz w:val="20"/>
                <w:szCs w:val="20"/>
              </w:rPr>
              <w:t xml:space="preserve"> main limitation is for obese patients. It doesn’t work on patients over 90–100 kg because the locking mechanism only fits certain sizes”</w:t>
            </w:r>
            <w:r w:rsidR="001943A8" w:rsidRPr="005219B9">
              <w:rPr>
                <w:rFonts w:ascii="Calibri" w:hAnsi="Calibri" w:cs="Calibri"/>
                <w:sz w:val="20"/>
                <w:szCs w:val="20"/>
              </w:rPr>
              <w:t>.</w:t>
            </w:r>
            <w:r w:rsidRPr="005219B9">
              <w:rPr>
                <w:rFonts w:ascii="Calibri" w:hAnsi="Calibri" w:cs="Calibri"/>
                <w:sz w:val="20"/>
                <w:szCs w:val="20"/>
              </w:rPr>
              <w:t xml:space="preserve"> “</w:t>
            </w:r>
            <w:proofErr w:type="gramStart"/>
            <w:r w:rsidRPr="005219B9">
              <w:rPr>
                <w:rFonts w:ascii="Calibri" w:hAnsi="Calibri" w:cs="Calibri"/>
                <w:sz w:val="20"/>
                <w:szCs w:val="20"/>
              </w:rPr>
              <w:t>So</w:t>
            </w:r>
            <w:proofErr w:type="gramEnd"/>
            <w:r w:rsidRPr="005219B9">
              <w:rPr>
                <w:rFonts w:ascii="Calibri" w:hAnsi="Calibri" w:cs="Calibri"/>
                <w:sz w:val="20"/>
                <w:szCs w:val="20"/>
              </w:rPr>
              <w:t xml:space="preserve"> we go back to manual CPR for heavier patients” “We have pediatric boards, and LUCAS can be used for children; ages 4 to 10 and up. But it depends on body size, not age. Some small bodies can’t tolerate LUCAS pressure, so we use manual compressions”.</w:t>
            </w:r>
          </w:p>
          <w:p w14:paraId="2D012F8C" w14:textId="57EFB20B" w:rsidR="00ED27D1" w:rsidRPr="005219B9" w:rsidRDefault="00ED27D1" w:rsidP="005219B9">
            <w:pPr>
              <w:pStyle w:val="NoSpacing"/>
              <w:spacing w:line="360" w:lineRule="auto"/>
              <w:jc w:val="right"/>
              <w:rPr>
                <w:rFonts w:ascii="Calibri" w:hAnsi="Calibri" w:cs="Calibri"/>
                <w:sz w:val="20"/>
                <w:szCs w:val="20"/>
              </w:rPr>
            </w:pPr>
            <w:r w:rsidRPr="005219B9">
              <w:rPr>
                <w:rFonts w:ascii="Calibri" w:hAnsi="Calibri" w:cs="Calibri"/>
                <w:color w:val="000000" w:themeColor="text1"/>
                <w:sz w:val="20"/>
                <w:szCs w:val="20"/>
              </w:rPr>
              <w:t>A9:</w:t>
            </w:r>
            <w:r w:rsidRPr="005219B9">
              <w:rPr>
                <w:rFonts w:ascii="Calibri" w:hAnsi="Calibri" w:cs="Calibri"/>
                <w:sz w:val="20"/>
                <w:szCs w:val="20"/>
              </w:rPr>
              <w:t xml:space="preserve"> “For example, take the LUCAS device. It’s excellent</w:t>
            </w:r>
            <w:r w:rsidR="001943A8" w:rsidRPr="005219B9">
              <w:rPr>
                <w:rFonts w:ascii="Calibri" w:hAnsi="Calibri" w:cs="Calibri"/>
                <w:sz w:val="20"/>
                <w:szCs w:val="20"/>
              </w:rPr>
              <w:t>,</w:t>
            </w:r>
            <w:r w:rsidRPr="005219B9">
              <w:rPr>
                <w:rFonts w:ascii="Calibri" w:hAnsi="Calibri" w:cs="Calibri"/>
                <w:sz w:val="20"/>
                <w:szCs w:val="20"/>
              </w:rPr>
              <w:t xml:space="preserve"> very helpful in the field, especially when there's only one paramedic available”. “</w:t>
            </w:r>
            <w:proofErr w:type="gramStart"/>
            <w:r w:rsidRPr="005219B9">
              <w:rPr>
                <w:rFonts w:ascii="Calibri" w:hAnsi="Calibri" w:cs="Calibri"/>
                <w:sz w:val="20"/>
                <w:szCs w:val="20"/>
              </w:rPr>
              <w:t>with</w:t>
            </w:r>
            <w:proofErr w:type="gramEnd"/>
            <w:r w:rsidRPr="005219B9">
              <w:rPr>
                <w:rFonts w:ascii="Calibri" w:hAnsi="Calibri" w:cs="Calibri"/>
                <w:sz w:val="20"/>
                <w:szCs w:val="20"/>
              </w:rPr>
              <w:t xml:space="preserve"> the LUCAS device, it’s like having a second paramedic with you. You can intubate, provide ventilation, and let the device handle chest compressions. It’s like an automatic second medic. That’s the difference”</w:t>
            </w:r>
            <w:r w:rsidR="001943A8" w:rsidRPr="005219B9">
              <w:rPr>
                <w:rFonts w:ascii="Calibri" w:hAnsi="Calibri" w:cs="Calibri"/>
                <w:sz w:val="20"/>
                <w:szCs w:val="20"/>
              </w:rPr>
              <w:t>.</w:t>
            </w:r>
            <w:r w:rsidRPr="005219B9">
              <w:rPr>
                <w:rFonts w:ascii="Calibri" w:hAnsi="Calibri" w:cs="Calibri"/>
                <w:sz w:val="20"/>
                <w:szCs w:val="20"/>
              </w:rPr>
              <w:t xml:space="preserve"> “</w:t>
            </w:r>
            <w:proofErr w:type="gramStart"/>
            <w:r w:rsidRPr="005219B9">
              <w:rPr>
                <w:rFonts w:ascii="Calibri" w:hAnsi="Calibri" w:cs="Calibri"/>
                <w:sz w:val="20"/>
                <w:szCs w:val="20"/>
              </w:rPr>
              <w:t>while</w:t>
            </w:r>
            <w:proofErr w:type="gramEnd"/>
            <w:r w:rsidRPr="005219B9">
              <w:rPr>
                <w:rFonts w:ascii="Calibri" w:hAnsi="Calibri" w:cs="Calibri"/>
                <w:sz w:val="20"/>
                <w:szCs w:val="20"/>
              </w:rPr>
              <w:t xml:space="preserve"> I haven’t used it directly in my </w:t>
            </w:r>
            <w:proofErr w:type="spellStart"/>
            <w:r w:rsidRPr="005219B9">
              <w:rPr>
                <w:rFonts w:ascii="Calibri" w:hAnsi="Calibri" w:cs="Calibri"/>
                <w:sz w:val="20"/>
                <w:szCs w:val="20"/>
              </w:rPr>
              <w:t>centre</w:t>
            </w:r>
            <w:proofErr w:type="spellEnd"/>
            <w:r w:rsidRPr="005219B9">
              <w:rPr>
                <w:rFonts w:ascii="Calibri" w:hAnsi="Calibri" w:cs="Calibri"/>
                <w:sz w:val="20"/>
                <w:szCs w:val="20"/>
              </w:rPr>
              <w:t xml:space="preserve"> because it hasn’t been provided to us yet, I’ve seen it in training sessions and with colleagues. It’s an excellent device. Truly helpful. The issue is, in our region, it's still not widely available. I hope it reaches us soon”. </w:t>
            </w:r>
          </w:p>
          <w:p w14:paraId="3F4FBAAD" w14:textId="16FE69C2" w:rsidR="00ED27D1" w:rsidRPr="005219B9" w:rsidRDefault="00ED27D1" w:rsidP="005219B9">
            <w:pPr>
              <w:pStyle w:val="NoSpacing"/>
              <w:spacing w:line="360" w:lineRule="auto"/>
              <w:jc w:val="right"/>
              <w:rPr>
                <w:rFonts w:ascii="Calibri" w:hAnsi="Calibri" w:cs="Calibri"/>
                <w:sz w:val="20"/>
                <w:szCs w:val="20"/>
              </w:rPr>
            </w:pPr>
            <w:r w:rsidRPr="005219B9">
              <w:rPr>
                <w:rFonts w:ascii="Calibri" w:hAnsi="Calibri" w:cs="Calibri"/>
                <w:sz w:val="20"/>
                <w:szCs w:val="20"/>
              </w:rPr>
              <w:t xml:space="preserve">A10: “the LUCAS device used in CPR. It’s new to us. When it arrived, it made a huge difference. The success rates improved. It allows the </w:t>
            </w:r>
            <w:r w:rsidR="00F926B4" w:rsidRPr="005219B9">
              <w:rPr>
                <w:rFonts w:ascii="Calibri" w:hAnsi="Calibri" w:cs="Calibri"/>
                <w:sz w:val="20"/>
                <w:szCs w:val="20"/>
              </w:rPr>
              <w:t>para</w:t>
            </w:r>
            <w:r w:rsidRPr="005219B9">
              <w:rPr>
                <w:rFonts w:ascii="Calibri" w:hAnsi="Calibri" w:cs="Calibri"/>
                <w:sz w:val="20"/>
                <w:szCs w:val="20"/>
              </w:rPr>
              <w:t>medic to focus on airway management or medication while the machine handles compressions; very useful”.</w:t>
            </w:r>
          </w:p>
          <w:p w14:paraId="1B8450B0" w14:textId="186544BA" w:rsidR="00ED27D1" w:rsidRPr="005219B9" w:rsidRDefault="00ED27D1" w:rsidP="005219B9">
            <w:pPr>
              <w:pStyle w:val="NoSpacing"/>
              <w:spacing w:line="360" w:lineRule="auto"/>
              <w:jc w:val="right"/>
              <w:rPr>
                <w:rFonts w:ascii="Calibri" w:hAnsi="Calibri" w:cs="Calibri"/>
                <w:sz w:val="20"/>
                <w:szCs w:val="20"/>
              </w:rPr>
            </w:pPr>
            <w:r w:rsidRPr="005219B9">
              <w:rPr>
                <w:rFonts w:ascii="Calibri" w:hAnsi="Calibri" w:cs="Calibri"/>
                <w:sz w:val="20"/>
                <w:szCs w:val="20"/>
              </w:rPr>
              <w:t>A11: “Before, that rarely happened, but now it does” “one issue is that it’s not used for patients under 12 years old or for extremely thin patients, that’s one of its limitations”. “</w:t>
            </w:r>
            <w:proofErr w:type="gramStart"/>
            <w:r w:rsidRPr="005219B9">
              <w:rPr>
                <w:rFonts w:ascii="Calibri" w:hAnsi="Calibri" w:cs="Calibri"/>
                <w:sz w:val="20"/>
                <w:szCs w:val="20"/>
              </w:rPr>
              <w:t>it</w:t>
            </w:r>
            <w:proofErr w:type="gramEnd"/>
            <w:r w:rsidRPr="005219B9">
              <w:rPr>
                <w:rFonts w:ascii="Calibri" w:hAnsi="Calibri" w:cs="Calibri"/>
                <w:sz w:val="20"/>
                <w:szCs w:val="20"/>
              </w:rPr>
              <w:t xml:space="preserve"> can’t be used in all cases like with patients under 12 years old or those who are very thin”.</w:t>
            </w:r>
          </w:p>
          <w:p w14:paraId="2A3C0483" w14:textId="77777777" w:rsidR="00ED27D1" w:rsidRPr="005219B9" w:rsidRDefault="00ED27D1" w:rsidP="005219B9">
            <w:pPr>
              <w:pStyle w:val="NoSpacing"/>
              <w:spacing w:line="360" w:lineRule="auto"/>
              <w:jc w:val="right"/>
              <w:rPr>
                <w:rFonts w:ascii="Calibri" w:hAnsi="Calibri" w:cs="Calibri"/>
                <w:sz w:val="20"/>
                <w:szCs w:val="20"/>
              </w:rPr>
            </w:pPr>
            <w:r w:rsidRPr="005219B9">
              <w:rPr>
                <w:rFonts w:ascii="Calibri" w:hAnsi="Calibri" w:cs="Calibri"/>
                <w:sz w:val="20"/>
                <w:szCs w:val="20"/>
              </w:rPr>
              <w:t xml:space="preserve">A12: “honestly, I’ve used it twice on trauma patients. In one case, I was at a large scene and had two options – either I would continue manual compressions, or I could set up the LUCAS and then use my time for other tasks, like bleeding control. In that case, I decided to put on the LUCAS so I could focus on other things”. “In the second case, it was a head injury with cardiac arrest (CPR). I used the LUCAS, and it worked fine. Even in the emergency department, they kept it running. The patient unfortunately passed away, but they continued using the device” It allowed me to focus on </w:t>
            </w:r>
            <w:r w:rsidRPr="005219B9">
              <w:rPr>
                <w:rFonts w:ascii="Calibri" w:hAnsi="Calibri" w:cs="Calibri"/>
                <w:sz w:val="20"/>
                <w:szCs w:val="20"/>
              </w:rPr>
              <w:lastRenderedPageBreak/>
              <w:t>other tasks. Before the LUCAS, if I was opening an IV line, my hands were completely occupied, I couldn’t manage the airway or do anything else at the same time. But with the LUCAS in place, I could set it up, be confident compressions were ongoing, and then move on to other priorities. From my own observation, before the LUCAS, maybe 1 in every 10 cases had a return of spontaneous circulation. Now, I’d say in 4 or 5 out of 10 cases we see a difference, not always a survival outcome, but better performance overall. The challenge with the LUCAS, though, is that even after it was introduced, we still lack enough training on how to integrate it effectively into team-based CPR. We’re often 5 people on scene with a LUCAS, but before moving the patient to hospital, we should be able to carry out several advanced interventions establishing IV/IO access, giving medications, advanced airway management, but in many cases, crews still focus on rapid transport instead. So, the LUCAS is excellent, but staff need more training to use it to its full potential”. “</w:t>
            </w:r>
            <w:proofErr w:type="gramStart"/>
            <w:r w:rsidRPr="005219B9">
              <w:rPr>
                <w:rFonts w:ascii="Calibri" w:hAnsi="Calibri" w:cs="Calibri"/>
                <w:sz w:val="20"/>
                <w:szCs w:val="20"/>
              </w:rPr>
              <w:t>if</w:t>
            </w:r>
            <w:proofErr w:type="gramEnd"/>
            <w:r w:rsidRPr="005219B9">
              <w:rPr>
                <w:rFonts w:ascii="Calibri" w:hAnsi="Calibri" w:cs="Calibri"/>
                <w:sz w:val="20"/>
                <w:szCs w:val="20"/>
              </w:rPr>
              <w:t xml:space="preserve"> it’s used without proper bleeding control, it can </w:t>
            </w:r>
            <w:proofErr w:type="gramStart"/>
            <w:r w:rsidRPr="005219B9">
              <w:rPr>
                <w:rFonts w:ascii="Calibri" w:hAnsi="Calibri" w:cs="Calibri"/>
                <w:sz w:val="20"/>
                <w:szCs w:val="20"/>
              </w:rPr>
              <w:t>actually make</w:t>
            </w:r>
            <w:proofErr w:type="gramEnd"/>
            <w:r w:rsidRPr="005219B9">
              <w:rPr>
                <w:rFonts w:ascii="Calibri" w:hAnsi="Calibri" w:cs="Calibri"/>
                <w:sz w:val="20"/>
                <w:szCs w:val="20"/>
              </w:rPr>
              <w:t xml:space="preserve"> bleeding worse, especially if the injury site is near the chest or upper body. The increased pressure can cause more bleeding even if you’ve done good bleeding control. In such a case, I wouldn’t use the LUCAS again, even if I didn’t do airway management because of the risk of worsening the bleed. There are also cases where it simply can’t be used, such as with certain </w:t>
            </w:r>
            <w:proofErr w:type="spellStart"/>
            <w:r w:rsidRPr="005219B9">
              <w:rPr>
                <w:rFonts w:ascii="Calibri" w:hAnsi="Calibri" w:cs="Calibri"/>
                <w:sz w:val="20"/>
                <w:szCs w:val="20"/>
              </w:rPr>
              <w:t>paediatric</w:t>
            </w:r>
            <w:proofErr w:type="spellEnd"/>
            <w:r w:rsidRPr="005219B9">
              <w:rPr>
                <w:rFonts w:ascii="Calibri" w:hAnsi="Calibri" w:cs="Calibri"/>
                <w:sz w:val="20"/>
                <w:szCs w:val="20"/>
              </w:rPr>
              <w:t xml:space="preserve"> patients. But for others, if the patient fits the device, it works fine”. </w:t>
            </w:r>
          </w:p>
          <w:p w14:paraId="04633250" w14:textId="77777777" w:rsidR="00ED27D1" w:rsidRPr="005219B9" w:rsidRDefault="00ED27D1" w:rsidP="005219B9">
            <w:pPr>
              <w:pStyle w:val="NoSpacing"/>
              <w:spacing w:line="360" w:lineRule="auto"/>
              <w:jc w:val="right"/>
              <w:rPr>
                <w:rFonts w:ascii="Calibri" w:hAnsi="Calibri" w:cs="Calibri"/>
                <w:sz w:val="20"/>
                <w:szCs w:val="20"/>
              </w:rPr>
            </w:pPr>
            <w:r w:rsidRPr="005219B9">
              <w:rPr>
                <w:rFonts w:ascii="Calibri" w:hAnsi="Calibri" w:cs="Calibri"/>
                <w:sz w:val="20"/>
                <w:szCs w:val="20"/>
              </w:rPr>
              <w:t xml:space="preserve">A13: “Another example is devices like the LUCAS, which saves time, energy, and effort. It allows me to focus my effort on the patient like administering medications while the LUCAS is performing compressions”. “For the LUCAS, the biggest positive is that it saves energy and effort. If I’m alone or only have one partner, it gives me time to administer medications or do suction, instead of having to focus on compressions. If I do compressions myself, I can’t do other tasks at the same time because CPR is the priority. </w:t>
            </w:r>
            <w:proofErr w:type="gramStart"/>
            <w:r w:rsidRPr="005219B9">
              <w:rPr>
                <w:rFonts w:ascii="Calibri" w:hAnsi="Calibri" w:cs="Calibri"/>
                <w:sz w:val="20"/>
                <w:szCs w:val="20"/>
              </w:rPr>
              <w:t>So</w:t>
            </w:r>
            <w:proofErr w:type="gramEnd"/>
            <w:r w:rsidRPr="005219B9">
              <w:rPr>
                <w:rFonts w:ascii="Calibri" w:hAnsi="Calibri" w:cs="Calibri"/>
                <w:sz w:val="20"/>
                <w:szCs w:val="20"/>
              </w:rPr>
              <w:t xml:space="preserve"> it’s </w:t>
            </w:r>
            <w:proofErr w:type="gramStart"/>
            <w:r w:rsidRPr="005219B9">
              <w:rPr>
                <w:rFonts w:ascii="Calibri" w:hAnsi="Calibri" w:cs="Calibri"/>
                <w:sz w:val="20"/>
                <w:szCs w:val="20"/>
              </w:rPr>
              <w:t>really great</w:t>
            </w:r>
            <w:proofErr w:type="gramEnd"/>
            <w:r w:rsidRPr="005219B9">
              <w:rPr>
                <w:rFonts w:ascii="Calibri" w:hAnsi="Calibri" w:cs="Calibri"/>
                <w:sz w:val="20"/>
                <w:szCs w:val="20"/>
              </w:rPr>
              <w:t>, though not all stations have it”. “Definitely. Before using the LUCAS, I didn’t hear about many ROSC cases. But since using it, I’ve seen ROSC several times, it’s noticeable”.</w:t>
            </w:r>
          </w:p>
          <w:p w14:paraId="731FC50F" w14:textId="6F7E01A0" w:rsidR="006316D0" w:rsidRPr="005219B9" w:rsidRDefault="006316D0" w:rsidP="005219B9">
            <w:pPr>
              <w:pStyle w:val="NormalWeb"/>
              <w:spacing w:line="360" w:lineRule="auto"/>
              <w:rPr>
                <w:rFonts w:ascii="Calibri" w:hAnsi="Calibri" w:cs="Calibri"/>
              </w:rPr>
            </w:pPr>
            <w:r w:rsidRPr="005219B9">
              <w:rPr>
                <w:rFonts w:ascii="Calibri" w:hAnsi="Calibri" w:cs="Calibri"/>
                <w:sz w:val="20"/>
                <w:szCs w:val="20"/>
              </w:rPr>
              <w:t>A14: "In some trauma cases, patients become high-risk due to the injury. The LUCAS device helps a lot, you switch it on, and you can focus on other tasks immediately". "It reduces paramedic fatigue. Instead of the paramedic doing compressions and getting exhausted, the device takes over completely". "It also gives the paramedic more comfort and freedom to manage other tasks. It reduces workload significantly". "</w:t>
            </w:r>
            <w:proofErr w:type="spellStart"/>
            <w:proofErr w:type="gramStart"/>
            <w:r w:rsidRPr="005219B9">
              <w:rPr>
                <w:rFonts w:ascii="Calibri" w:hAnsi="Calibri" w:cs="Calibri"/>
                <w:sz w:val="20"/>
                <w:szCs w:val="20"/>
              </w:rPr>
              <w:t>its</w:t>
            </w:r>
            <w:proofErr w:type="spellEnd"/>
            <w:proofErr w:type="gramEnd"/>
            <w:r w:rsidRPr="005219B9">
              <w:rPr>
                <w:rFonts w:ascii="Calibri" w:hAnsi="Calibri" w:cs="Calibri"/>
                <w:sz w:val="20"/>
                <w:szCs w:val="20"/>
              </w:rPr>
              <w:t xml:space="preserve"> disadvantage is that it doesn’t fit obese patients".</w:t>
            </w:r>
          </w:p>
        </w:tc>
      </w:tr>
      <w:tr w:rsidR="00ED27D1" w:rsidRPr="005219B9" w14:paraId="0322E96A" w14:textId="77777777" w:rsidTr="008B76E8">
        <w:trPr>
          <w:trHeight w:val="1221"/>
        </w:trPr>
        <w:tc>
          <w:tcPr>
            <w:tcW w:w="1843" w:type="dxa"/>
            <w:vMerge/>
          </w:tcPr>
          <w:p w14:paraId="065B2932" w14:textId="77777777" w:rsidR="00ED27D1" w:rsidRPr="005219B9" w:rsidRDefault="00ED27D1" w:rsidP="005219B9">
            <w:pPr>
              <w:pStyle w:val="NoSpacing"/>
              <w:spacing w:line="360" w:lineRule="auto"/>
              <w:rPr>
                <w:rFonts w:ascii="Calibri" w:hAnsi="Calibri" w:cs="Calibri"/>
                <w:sz w:val="20"/>
                <w:szCs w:val="20"/>
              </w:rPr>
            </w:pPr>
          </w:p>
        </w:tc>
        <w:tc>
          <w:tcPr>
            <w:tcW w:w="2410" w:type="dxa"/>
          </w:tcPr>
          <w:p w14:paraId="72480F85" w14:textId="07B97F9B" w:rsidR="00ED27D1" w:rsidRPr="005219B9" w:rsidRDefault="00ED27D1" w:rsidP="005219B9">
            <w:pPr>
              <w:pStyle w:val="NoSpacing"/>
              <w:spacing w:line="360" w:lineRule="auto"/>
              <w:jc w:val="right"/>
              <w:rPr>
                <w:rFonts w:ascii="Calibri" w:hAnsi="Calibri" w:cs="Calibri"/>
                <w:i/>
                <w:iCs/>
                <w:sz w:val="20"/>
                <w:szCs w:val="20"/>
              </w:rPr>
            </w:pPr>
            <w:r w:rsidRPr="005219B9">
              <w:rPr>
                <w:rFonts w:ascii="Calibri" w:hAnsi="Calibri" w:cs="Calibri"/>
                <w:i/>
                <w:iCs/>
                <w:sz w:val="20"/>
                <w:szCs w:val="20"/>
              </w:rPr>
              <w:t xml:space="preserve">Stretchers and safe patient handling solutions. </w:t>
            </w:r>
            <w:r w:rsidRPr="005219B9">
              <w:rPr>
                <w:rFonts w:ascii="Calibri" w:hAnsi="Calibri" w:cs="Calibri"/>
                <w:sz w:val="20"/>
                <w:szCs w:val="20"/>
              </w:rPr>
              <w:t>A2, A6, A7, A9, A13</w:t>
            </w:r>
            <w:r w:rsidR="00513DD2" w:rsidRPr="005219B9">
              <w:rPr>
                <w:rFonts w:ascii="Calibri" w:hAnsi="Calibri" w:cs="Calibri"/>
                <w:sz w:val="20"/>
                <w:szCs w:val="20"/>
              </w:rPr>
              <w:t>, A14</w:t>
            </w:r>
          </w:p>
        </w:tc>
        <w:tc>
          <w:tcPr>
            <w:tcW w:w="12332" w:type="dxa"/>
          </w:tcPr>
          <w:p w14:paraId="51884F89" w14:textId="5DE067EF" w:rsidR="00ED27D1" w:rsidRPr="005219B9" w:rsidRDefault="00ED27D1" w:rsidP="005219B9">
            <w:pPr>
              <w:bidi/>
              <w:spacing w:line="360" w:lineRule="auto"/>
              <w:jc w:val="right"/>
              <w:rPr>
                <w:rFonts w:ascii="Calibri" w:hAnsi="Calibri" w:cs="Calibri"/>
                <w:sz w:val="20"/>
                <w:szCs w:val="20"/>
              </w:rPr>
            </w:pPr>
            <w:r w:rsidRPr="005219B9">
              <w:rPr>
                <w:rFonts w:ascii="Calibri" w:hAnsi="Calibri" w:cs="Calibri"/>
                <w:color w:val="000000" w:themeColor="text1"/>
                <w:sz w:val="20"/>
                <w:szCs w:val="20"/>
              </w:rPr>
              <w:t xml:space="preserve">A2: </w:t>
            </w:r>
            <w:r w:rsidRPr="005219B9">
              <w:rPr>
                <w:rFonts w:ascii="Calibri" w:hAnsi="Calibri" w:cs="Calibri"/>
                <w:sz w:val="20"/>
                <w:szCs w:val="20"/>
              </w:rPr>
              <w:t>“in the past, many ambulance workers experienced lower back pain due to lifting heavy patients. Now, we have an electric stretcher in ambulances, which has significantly reduced these issues”.</w:t>
            </w:r>
          </w:p>
          <w:p w14:paraId="2323057A" w14:textId="3BB27C13" w:rsidR="00ED27D1" w:rsidRPr="005219B9" w:rsidRDefault="00ED27D1" w:rsidP="005219B9">
            <w:pPr>
              <w:bidi/>
              <w:spacing w:line="360" w:lineRule="auto"/>
              <w:jc w:val="right"/>
              <w:rPr>
                <w:rFonts w:ascii="Calibri" w:hAnsi="Calibri" w:cs="Calibri"/>
                <w:sz w:val="20"/>
                <w:szCs w:val="20"/>
              </w:rPr>
            </w:pPr>
            <w:r w:rsidRPr="005219B9">
              <w:rPr>
                <w:rFonts w:ascii="Calibri" w:hAnsi="Calibri" w:cs="Calibri"/>
                <w:sz w:val="20"/>
                <w:szCs w:val="20"/>
              </w:rPr>
              <w:t>A6: “the hydraulic stretcher… it made our work easier especially for heavy patients</w:t>
            </w:r>
            <w:r w:rsidRPr="005219B9">
              <w:rPr>
                <w:rFonts w:ascii="Calibri" w:eastAsia="Times New Roman" w:hAnsi="Calibri" w:cs="Calibri"/>
                <w:sz w:val="20"/>
                <w:szCs w:val="20"/>
                <w:lang w:eastAsia="en-GB"/>
              </w:rPr>
              <w:t>”. “</w:t>
            </w:r>
            <w:r w:rsidRPr="005219B9">
              <w:rPr>
                <w:rFonts w:ascii="Calibri" w:hAnsi="Calibri" w:cs="Calibri"/>
                <w:sz w:val="20"/>
                <w:szCs w:val="20"/>
              </w:rPr>
              <w:t>Extremely useful. It really helped us. Some patients are very heavy using the old stretcher was exhausting, especially when lifting or lowering. But with this, you just press a button, it raises and lowers to the desired level and loading it into the ambulance is no problem at all”.</w:t>
            </w:r>
          </w:p>
          <w:p w14:paraId="03DE9DF8" w14:textId="77777777" w:rsidR="00513DD2" w:rsidRPr="005219B9" w:rsidRDefault="00ED27D1" w:rsidP="005219B9">
            <w:pPr>
              <w:pStyle w:val="NormalWeb"/>
              <w:spacing w:line="360" w:lineRule="auto"/>
              <w:rPr>
                <w:rFonts w:ascii="Calibri" w:hAnsi="Calibri" w:cs="Calibri"/>
                <w:sz w:val="20"/>
                <w:szCs w:val="20"/>
              </w:rPr>
            </w:pPr>
            <w:r w:rsidRPr="005219B9">
              <w:rPr>
                <w:rFonts w:ascii="Calibri" w:hAnsi="Calibri" w:cs="Calibri"/>
                <w:sz w:val="20"/>
                <w:szCs w:val="20"/>
              </w:rPr>
              <w:t xml:space="preserve">A7: “I used to struggle a lot when transferring a paralyzed trauma patient from the ground into the ambulance”. “The stretcher, we used to lift it manually. It was a single solid piece without any system. I had to lift the patient and place them on the stretcher, then carry both the patient and the stretcher together”. “And then carry everything into the ambulance. It was full manual lifting”. “Now, it's much easier. I just unfold the support legs in front, lift one end, and slide it in smoothly. I simply push the stretcher and it’s loaded” “Honestly, it saved our backs. We used to suffer from back pain”. “Yes, it's a bit heavier than the previous model”. “Now they’ve developed newer models; hydraulic ones, but they’re not available”. when I asked that Are they available with the Red Crescent </w:t>
            </w:r>
            <w:proofErr w:type="gramStart"/>
            <w:r w:rsidRPr="005219B9">
              <w:rPr>
                <w:rFonts w:ascii="Calibri" w:hAnsi="Calibri" w:cs="Calibri"/>
                <w:sz w:val="20"/>
                <w:szCs w:val="20"/>
              </w:rPr>
              <w:t>now?</w:t>
            </w:r>
            <w:r w:rsidRPr="005219B9">
              <w:rPr>
                <w:rFonts w:ascii="Calibri" w:hAnsi="Calibri" w:cs="Calibri"/>
                <w:sz w:val="20"/>
                <w:szCs w:val="20"/>
                <w:lang w:eastAsia="en-GB"/>
              </w:rPr>
              <w:t>,</w:t>
            </w:r>
            <w:proofErr w:type="gramEnd"/>
            <w:r w:rsidRPr="005219B9">
              <w:rPr>
                <w:rFonts w:ascii="Calibri" w:hAnsi="Calibri" w:cs="Calibri"/>
                <w:sz w:val="20"/>
                <w:szCs w:val="20"/>
                <w:lang w:eastAsia="en-GB"/>
              </w:rPr>
              <w:t xml:space="preserve"> A7 replied: “</w:t>
            </w:r>
            <w:r w:rsidRPr="005219B9">
              <w:rPr>
                <w:rFonts w:ascii="Calibri" w:hAnsi="Calibri" w:cs="Calibri"/>
                <w:sz w:val="20"/>
                <w:szCs w:val="20"/>
              </w:rPr>
              <w:t>No, they brought a trial model, but it had technical issues, so they didn’t proceed with it”. “And to be honest, the batteries are much heavier now”. “Yes, the batteries are the reason, it’s noticeably heavier”.</w:t>
            </w:r>
          </w:p>
          <w:p w14:paraId="707F302E" w14:textId="6EB07DFF" w:rsidR="00ED27D1" w:rsidRPr="005219B9" w:rsidRDefault="00ED27D1" w:rsidP="005219B9">
            <w:pPr>
              <w:pStyle w:val="NormalWeb"/>
              <w:spacing w:line="360" w:lineRule="auto"/>
              <w:rPr>
                <w:rFonts w:ascii="Calibri" w:hAnsi="Calibri" w:cs="Calibri"/>
                <w:sz w:val="20"/>
                <w:szCs w:val="20"/>
              </w:rPr>
            </w:pPr>
            <w:r w:rsidRPr="005219B9">
              <w:rPr>
                <w:rFonts w:ascii="Calibri" w:hAnsi="Calibri" w:cs="Calibri"/>
                <w:color w:val="000000" w:themeColor="text1"/>
                <w:sz w:val="20"/>
                <w:szCs w:val="20"/>
              </w:rPr>
              <w:t xml:space="preserve">A9: </w:t>
            </w:r>
            <w:r w:rsidRPr="005219B9">
              <w:rPr>
                <w:rFonts w:ascii="Calibri" w:hAnsi="Calibri" w:cs="Calibri"/>
                <w:sz w:val="20"/>
                <w:szCs w:val="20"/>
              </w:rPr>
              <w:t xml:space="preserve">“When you deal with something heavy, it becomes physically demanding”. “Most of my colleagues have back disc problems. We struggle with that. I’d say about 75% of the team at my station suffer from it”. “Especially with elderly patients who weigh 150, 200, or even 250 kilograms. I remember one patient who weighed 300 kg, had a catheter, was bedridden, it was an extremely difficult case. We need something innovative to help with handling heavy weights. Also, moving patients </w:t>
            </w:r>
            <w:proofErr w:type="gramStart"/>
            <w:r w:rsidRPr="005219B9">
              <w:rPr>
                <w:rFonts w:ascii="Calibri" w:hAnsi="Calibri" w:cs="Calibri"/>
                <w:sz w:val="20"/>
                <w:szCs w:val="20"/>
              </w:rPr>
              <w:t>down stairs</w:t>
            </w:r>
            <w:proofErr w:type="gramEnd"/>
            <w:r w:rsidRPr="005219B9">
              <w:rPr>
                <w:rFonts w:ascii="Calibri" w:hAnsi="Calibri" w:cs="Calibri"/>
                <w:sz w:val="20"/>
                <w:szCs w:val="20"/>
              </w:rPr>
              <w:t xml:space="preserve"> from the second or third floor, for instance that’s another area where innovation could really help”. “If I think of a challenge, it's probably related to heavy weights”.</w:t>
            </w:r>
          </w:p>
          <w:p w14:paraId="615BCEA8" w14:textId="77777777" w:rsidR="00ED27D1" w:rsidRPr="005219B9" w:rsidRDefault="00ED27D1" w:rsidP="005219B9">
            <w:pPr>
              <w:bidi/>
              <w:spacing w:line="360" w:lineRule="auto"/>
              <w:jc w:val="right"/>
              <w:rPr>
                <w:rFonts w:ascii="Calibri" w:hAnsi="Calibri" w:cs="Calibri"/>
                <w:sz w:val="20"/>
                <w:szCs w:val="20"/>
              </w:rPr>
            </w:pPr>
            <w:r w:rsidRPr="005219B9">
              <w:rPr>
                <w:rFonts w:ascii="Calibri" w:hAnsi="Calibri" w:cs="Calibri"/>
                <w:color w:val="000000" w:themeColor="text1"/>
                <w:sz w:val="20"/>
                <w:szCs w:val="20"/>
              </w:rPr>
              <w:t xml:space="preserve">A13: </w:t>
            </w:r>
            <w:r w:rsidRPr="005219B9">
              <w:rPr>
                <w:rFonts w:ascii="Calibri" w:hAnsi="Calibri" w:cs="Calibri"/>
                <w:sz w:val="20"/>
                <w:szCs w:val="20"/>
              </w:rPr>
              <w:t>“anything innovative that makes things easier for both patient and provider would be good, for example, a hydraulic stretcher, especially for heavy patients”.</w:t>
            </w:r>
          </w:p>
          <w:p w14:paraId="75601C19" w14:textId="292C3BE0" w:rsidR="00513DD2" w:rsidRPr="005219B9" w:rsidRDefault="00513DD2" w:rsidP="005219B9">
            <w:pPr>
              <w:pStyle w:val="NormalWeb"/>
              <w:spacing w:line="360" w:lineRule="auto"/>
              <w:rPr>
                <w:rFonts w:ascii="Calibri" w:hAnsi="Calibri" w:cs="Calibri"/>
              </w:rPr>
            </w:pPr>
            <w:r w:rsidRPr="005219B9">
              <w:rPr>
                <w:rFonts w:ascii="Calibri" w:hAnsi="Calibri" w:cs="Calibri"/>
                <w:sz w:val="20"/>
                <w:szCs w:val="20"/>
              </w:rPr>
              <w:t xml:space="preserve">A14: "the electric stretcher. This helps us during patient transport. In trauma cases, sometimes the patient is heavy or in a condition </w:t>
            </w:r>
            <w:proofErr w:type="gramStart"/>
            <w:r w:rsidRPr="005219B9">
              <w:rPr>
                <w:rFonts w:ascii="Calibri" w:hAnsi="Calibri" w:cs="Calibri"/>
                <w:sz w:val="20"/>
                <w:szCs w:val="20"/>
              </w:rPr>
              <w:t>where</w:t>
            </w:r>
            <w:proofErr w:type="gramEnd"/>
            <w:r w:rsidRPr="005219B9">
              <w:rPr>
                <w:rFonts w:ascii="Calibri" w:hAnsi="Calibri" w:cs="Calibri"/>
                <w:sz w:val="20"/>
                <w:szCs w:val="20"/>
              </w:rPr>
              <w:t xml:space="preserve"> lifting them manually might cause further injury or make the injury worse. With the electric stretcher, you lift the whole patient safely and reduce the risk". </w:t>
            </w:r>
            <w:r w:rsidRPr="005219B9">
              <w:rPr>
                <w:rFonts w:ascii="Calibri" w:hAnsi="Calibri" w:cs="Calibri"/>
                <w:sz w:val="20"/>
                <w:szCs w:val="20"/>
              </w:rPr>
              <w:lastRenderedPageBreak/>
              <w:t xml:space="preserve">"It also reduces injuries among paramedics. If one paramedic lifts incorrectly, they will get injured for sure. This device reduces that </w:t>
            </w:r>
            <w:proofErr w:type="gramStart"/>
            <w:r w:rsidRPr="005219B9">
              <w:rPr>
                <w:rFonts w:ascii="Calibri" w:hAnsi="Calibri" w:cs="Calibri"/>
                <w:sz w:val="20"/>
                <w:szCs w:val="20"/>
              </w:rPr>
              <w:t>risk,</w:t>
            </w:r>
            <w:proofErr w:type="gramEnd"/>
            <w:r w:rsidRPr="005219B9">
              <w:rPr>
                <w:rFonts w:ascii="Calibri" w:hAnsi="Calibri" w:cs="Calibri"/>
                <w:sz w:val="20"/>
                <w:szCs w:val="20"/>
              </w:rPr>
              <w:t xml:space="preserve"> it does the lifting for them". "</w:t>
            </w:r>
            <w:proofErr w:type="gramStart"/>
            <w:r w:rsidRPr="005219B9">
              <w:rPr>
                <w:rFonts w:ascii="Calibri" w:hAnsi="Calibri" w:cs="Calibri"/>
                <w:sz w:val="20"/>
                <w:szCs w:val="20"/>
              </w:rPr>
              <w:t>there</w:t>
            </w:r>
            <w:proofErr w:type="gramEnd"/>
            <w:r w:rsidRPr="005219B9">
              <w:rPr>
                <w:rFonts w:ascii="Calibri" w:hAnsi="Calibri" w:cs="Calibri"/>
                <w:sz w:val="20"/>
                <w:szCs w:val="20"/>
              </w:rPr>
              <w:t xml:space="preserve"> is one negative, the stretcher is very heavy, extremely heavy".</w:t>
            </w:r>
          </w:p>
        </w:tc>
      </w:tr>
      <w:tr w:rsidR="00ED27D1" w:rsidRPr="005219B9" w14:paraId="45EA92C7" w14:textId="77777777" w:rsidTr="008B76E8">
        <w:trPr>
          <w:trHeight w:val="1221"/>
        </w:trPr>
        <w:tc>
          <w:tcPr>
            <w:tcW w:w="1843" w:type="dxa"/>
            <w:vMerge/>
          </w:tcPr>
          <w:p w14:paraId="6D614492" w14:textId="77777777" w:rsidR="00ED27D1" w:rsidRPr="005219B9" w:rsidRDefault="00ED27D1" w:rsidP="005219B9">
            <w:pPr>
              <w:pStyle w:val="NoSpacing"/>
              <w:spacing w:line="360" w:lineRule="auto"/>
              <w:rPr>
                <w:rFonts w:ascii="Calibri" w:hAnsi="Calibri" w:cs="Calibri"/>
                <w:sz w:val="20"/>
                <w:szCs w:val="20"/>
              </w:rPr>
            </w:pPr>
          </w:p>
        </w:tc>
        <w:tc>
          <w:tcPr>
            <w:tcW w:w="2410" w:type="dxa"/>
          </w:tcPr>
          <w:p w14:paraId="479096AB" w14:textId="2DDF5F19" w:rsidR="00ED27D1" w:rsidRPr="005219B9" w:rsidRDefault="00ED27D1" w:rsidP="005219B9">
            <w:pPr>
              <w:pStyle w:val="NoSpacing"/>
              <w:spacing w:line="360" w:lineRule="auto"/>
              <w:jc w:val="right"/>
              <w:rPr>
                <w:rFonts w:ascii="Calibri" w:hAnsi="Calibri" w:cs="Calibri"/>
                <w:i/>
                <w:iCs/>
                <w:sz w:val="20"/>
                <w:szCs w:val="20"/>
              </w:rPr>
            </w:pPr>
            <w:r w:rsidRPr="005219B9">
              <w:rPr>
                <w:rFonts w:ascii="Calibri" w:hAnsi="Calibri" w:cs="Calibri"/>
                <w:i/>
                <w:iCs/>
                <w:sz w:val="20"/>
                <w:szCs w:val="20"/>
              </w:rPr>
              <w:t>Advanced monitoring and multifunctional devices</w:t>
            </w:r>
            <w:r w:rsidRPr="005219B9">
              <w:rPr>
                <w:rFonts w:ascii="Calibri" w:hAnsi="Calibri" w:cs="Calibri"/>
                <w:sz w:val="20"/>
                <w:szCs w:val="20"/>
              </w:rPr>
              <w:t>. A2, A8, A9, A11</w:t>
            </w:r>
          </w:p>
        </w:tc>
        <w:tc>
          <w:tcPr>
            <w:tcW w:w="12332" w:type="dxa"/>
          </w:tcPr>
          <w:p w14:paraId="0679B4A6" w14:textId="74EE58D0" w:rsidR="00ED27D1" w:rsidRPr="005219B9" w:rsidRDefault="00ED27D1" w:rsidP="005219B9">
            <w:pPr>
              <w:pStyle w:val="NoSpacing"/>
              <w:spacing w:line="360" w:lineRule="auto"/>
              <w:jc w:val="right"/>
              <w:rPr>
                <w:rFonts w:ascii="Calibri" w:hAnsi="Calibri" w:cs="Calibri"/>
                <w:color w:val="000000" w:themeColor="text1"/>
                <w:sz w:val="20"/>
                <w:szCs w:val="20"/>
              </w:rPr>
            </w:pPr>
            <w:r w:rsidRPr="005219B9">
              <w:rPr>
                <w:rFonts w:ascii="Calibri" w:hAnsi="Calibri" w:cs="Calibri"/>
                <w:color w:val="000000" w:themeColor="text1"/>
                <w:sz w:val="20"/>
                <w:szCs w:val="20"/>
              </w:rPr>
              <w:t xml:space="preserve">A2: </w:t>
            </w:r>
            <w:r w:rsidRPr="005219B9">
              <w:rPr>
                <w:rFonts w:ascii="Calibri" w:hAnsi="Calibri" w:cs="Calibri"/>
                <w:sz w:val="20"/>
                <w:szCs w:val="20"/>
              </w:rPr>
              <w:t>“One of the most significant innovations I have encountered in ambulance services is a device for monitoring vital signs and administering defibrillation. This device allows a medical director to remotely view the patient’s vital signs in real-time.</w:t>
            </w:r>
            <w:r w:rsidRPr="005219B9">
              <w:rPr>
                <w:rFonts w:ascii="Calibri" w:hAnsi="Calibri" w:cs="Calibri"/>
                <w:sz w:val="20"/>
                <w:szCs w:val="20"/>
              </w:rPr>
              <w:br/>
              <w:t>When I attend to a patient, I activate the device and connect it to the patient, and the consultant can see all the vital signs in real-time.</w:t>
            </w:r>
            <w:r w:rsidRPr="005219B9">
              <w:rPr>
                <w:rFonts w:ascii="Calibri" w:hAnsi="Calibri" w:cs="Calibri"/>
                <w:sz w:val="20"/>
                <w:szCs w:val="20"/>
              </w:rPr>
              <w:br/>
              <w:t>If the patient has an eye injury, an ophthalmology specialist can monitor the case remotely. If the patient is experiencing cardiac arrest or chest pain, a cardiology consultant can view the patient's ECG and guide the treatment accordingly”. “The device is equipped with a chest-mounted camera, which transmits vital signs and allows the consultant to observe and guide the treatment”. “</w:t>
            </w:r>
            <w:proofErr w:type="gramStart"/>
            <w:r w:rsidRPr="005219B9">
              <w:rPr>
                <w:rFonts w:ascii="Calibri" w:hAnsi="Calibri" w:cs="Calibri"/>
                <w:sz w:val="20"/>
                <w:szCs w:val="20"/>
              </w:rPr>
              <w:t>the</w:t>
            </w:r>
            <w:proofErr w:type="gramEnd"/>
            <w:r w:rsidRPr="005219B9">
              <w:rPr>
                <w:rFonts w:ascii="Calibri" w:hAnsi="Calibri" w:cs="Calibri"/>
                <w:sz w:val="20"/>
                <w:szCs w:val="20"/>
              </w:rPr>
              <w:t xml:space="preserve"> consultant already has the patient’s ECG and vital signs before arrival. As a result, once the patient reaches the hospital, they can immediately proceed with the necessary intervention, skipping the preliminary tests and saving critical time”. </w:t>
            </w:r>
          </w:p>
          <w:p w14:paraId="59E0BAF2" w14:textId="77777777" w:rsidR="00ED27D1" w:rsidRPr="005219B9" w:rsidRDefault="00ED27D1" w:rsidP="005219B9">
            <w:pPr>
              <w:bidi/>
              <w:spacing w:line="360" w:lineRule="auto"/>
              <w:jc w:val="right"/>
              <w:rPr>
                <w:rFonts w:ascii="Calibri" w:hAnsi="Calibri" w:cs="Calibri"/>
                <w:sz w:val="20"/>
                <w:szCs w:val="20"/>
              </w:rPr>
            </w:pPr>
            <w:r w:rsidRPr="005219B9">
              <w:rPr>
                <w:rFonts w:ascii="Calibri" w:hAnsi="Calibri" w:cs="Calibri"/>
                <w:color w:val="000000" w:themeColor="text1"/>
                <w:sz w:val="20"/>
                <w:szCs w:val="20"/>
              </w:rPr>
              <w:t xml:space="preserve">A8: </w:t>
            </w:r>
            <w:r w:rsidRPr="005219B9">
              <w:rPr>
                <w:rFonts w:ascii="Calibri" w:hAnsi="Calibri" w:cs="Calibri"/>
                <w:sz w:val="20"/>
                <w:szCs w:val="20"/>
              </w:rPr>
              <w:t xml:space="preserve">“There’s the new version of the AED Automated External Defibrillator, and the latest </w:t>
            </w:r>
            <w:proofErr w:type="spellStart"/>
            <w:r w:rsidRPr="005219B9">
              <w:rPr>
                <w:rFonts w:ascii="Calibri" w:hAnsi="Calibri" w:cs="Calibri"/>
                <w:sz w:val="20"/>
                <w:szCs w:val="20"/>
              </w:rPr>
              <w:t>LifePak</w:t>
            </w:r>
            <w:proofErr w:type="spellEnd"/>
            <w:r w:rsidRPr="005219B9">
              <w:rPr>
                <w:rFonts w:ascii="Calibri" w:hAnsi="Calibri" w:cs="Calibri"/>
                <w:sz w:val="20"/>
                <w:szCs w:val="20"/>
              </w:rPr>
              <w:t xml:space="preserve"> device. These are used in cases of cardiac arrest or trauma, like accidents”. “</w:t>
            </w:r>
            <w:proofErr w:type="gramStart"/>
            <w:r w:rsidRPr="005219B9">
              <w:rPr>
                <w:rFonts w:ascii="Calibri" w:hAnsi="Calibri" w:cs="Calibri"/>
                <w:sz w:val="20"/>
                <w:szCs w:val="20"/>
              </w:rPr>
              <w:t>the</w:t>
            </w:r>
            <w:proofErr w:type="gramEnd"/>
            <w:r w:rsidRPr="005219B9">
              <w:rPr>
                <w:rFonts w:ascii="Calibri" w:hAnsi="Calibri" w:cs="Calibri"/>
                <w:sz w:val="20"/>
                <w:szCs w:val="20"/>
              </w:rPr>
              <w:t xml:space="preserve"> </w:t>
            </w:r>
            <w:proofErr w:type="spellStart"/>
            <w:r w:rsidRPr="005219B9">
              <w:rPr>
                <w:rFonts w:ascii="Calibri" w:hAnsi="Calibri" w:cs="Calibri"/>
                <w:sz w:val="20"/>
                <w:szCs w:val="20"/>
              </w:rPr>
              <w:t>LifePak</w:t>
            </w:r>
            <w:proofErr w:type="spellEnd"/>
            <w:r w:rsidRPr="005219B9">
              <w:rPr>
                <w:rFonts w:ascii="Calibri" w:hAnsi="Calibri" w:cs="Calibri"/>
                <w:sz w:val="20"/>
                <w:szCs w:val="20"/>
              </w:rPr>
              <w:t xml:space="preserve"> is a multifunctional device”. “The </w:t>
            </w:r>
            <w:proofErr w:type="spellStart"/>
            <w:r w:rsidRPr="005219B9">
              <w:rPr>
                <w:rFonts w:ascii="Calibri" w:hAnsi="Calibri" w:cs="Calibri"/>
                <w:sz w:val="20"/>
                <w:szCs w:val="20"/>
              </w:rPr>
              <w:t>LifePak</w:t>
            </w:r>
            <w:proofErr w:type="spellEnd"/>
            <w:r w:rsidRPr="005219B9">
              <w:rPr>
                <w:rFonts w:ascii="Calibri" w:hAnsi="Calibri" w:cs="Calibri"/>
                <w:sz w:val="20"/>
                <w:szCs w:val="20"/>
              </w:rPr>
              <w:t xml:space="preserve"> now delivers electric shocks, performs ECGs on site, and functions as </w:t>
            </w:r>
            <w:proofErr w:type="gramStart"/>
            <w:r w:rsidRPr="005219B9">
              <w:rPr>
                <w:rFonts w:ascii="Calibri" w:hAnsi="Calibri" w:cs="Calibri"/>
                <w:sz w:val="20"/>
                <w:szCs w:val="20"/>
              </w:rPr>
              <w:t>a vital signs</w:t>
            </w:r>
            <w:proofErr w:type="gramEnd"/>
            <w:r w:rsidRPr="005219B9">
              <w:rPr>
                <w:rFonts w:ascii="Calibri" w:hAnsi="Calibri" w:cs="Calibri"/>
                <w:sz w:val="20"/>
                <w:szCs w:val="20"/>
              </w:rPr>
              <w:t xml:space="preserve"> monitor. It replaced multiple devices; pulse oximeters, BP monitors, ECG units. Previously, the older ECG machine only had 3 leads. This </w:t>
            </w:r>
            <w:proofErr w:type="spellStart"/>
            <w:r w:rsidRPr="005219B9">
              <w:rPr>
                <w:rFonts w:ascii="Calibri" w:hAnsi="Calibri" w:cs="Calibri"/>
                <w:sz w:val="20"/>
                <w:szCs w:val="20"/>
              </w:rPr>
              <w:t>LifePak</w:t>
            </w:r>
            <w:proofErr w:type="spellEnd"/>
            <w:r w:rsidRPr="005219B9">
              <w:rPr>
                <w:rFonts w:ascii="Calibri" w:hAnsi="Calibri" w:cs="Calibri"/>
                <w:sz w:val="20"/>
                <w:szCs w:val="20"/>
              </w:rPr>
              <w:t xml:space="preserve"> has 12 leads like in hospitals, and it’s very accurate”. “</w:t>
            </w:r>
            <w:proofErr w:type="gramStart"/>
            <w:r w:rsidRPr="005219B9">
              <w:rPr>
                <w:rFonts w:ascii="Calibri" w:hAnsi="Calibri" w:cs="Calibri"/>
                <w:sz w:val="20"/>
                <w:szCs w:val="20"/>
              </w:rPr>
              <w:t>its</w:t>
            </w:r>
            <w:proofErr w:type="gramEnd"/>
            <w:r w:rsidRPr="005219B9">
              <w:rPr>
                <w:rFonts w:ascii="Calibri" w:hAnsi="Calibri" w:cs="Calibri"/>
                <w:sz w:val="20"/>
                <w:szCs w:val="20"/>
              </w:rPr>
              <w:t xml:space="preserve"> main drawback is that it can’t be used </w:t>
            </w:r>
            <w:proofErr w:type="gramStart"/>
            <w:r w:rsidRPr="005219B9">
              <w:rPr>
                <w:rFonts w:ascii="Calibri" w:hAnsi="Calibri" w:cs="Calibri"/>
                <w:sz w:val="20"/>
                <w:szCs w:val="20"/>
              </w:rPr>
              <w:t>on-scene</w:t>
            </w:r>
            <w:proofErr w:type="gramEnd"/>
            <w:r w:rsidRPr="005219B9">
              <w:rPr>
                <w:rFonts w:ascii="Calibri" w:hAnsi="Calibri" w:cs="Calibri"/>
                <w:sz w:val="20"/>
                <w:szCs w:val="20"/>
              </w:rPr>
              <w:t xml:space="preserve">. It’s fixed in the ambulance” “It’s expensive and heavy not suitable for outdoor or upper floor scenarios. </w:t>
            </w:r>
            <w:proofErr w:type="gramStart"/>
            <w:r w:rsidRPr="005219B9">
              <w:rPr>
                <w:rFonts w:ascii="Calibri" w:hAnsi="Calibri" w:cs="Calibri"/>
                <w:sz w:val="20"/>
                <w:szCs w:val="20"/>
              </w:rPr>
              <w:t>So</w:t>
            </w:r>
            <w:proofErr w:type="gramEnd"/>
            <w:r w:rsidRPr="005219B9">
              <w:rPr>
                <w:rFonts w:ascii="Calibri" w:hAnsi="Calibri" w:cs="Calibri"/>
                <w:sz w:val="20"/>
                <w:szCs w:val="20"/>
              </w:rPr>
              <w:t xml:space="preserve"> we use the portable vital signs monitor instead”. </w:t>
            </w:r>
          </w:p>
          <w:p w14:paraId="58DC443B" w14:textId="77777777" w:rsidR="00ED27D1" w:rsidRPr="005219B9" w:rsidRDefault="00ED27D1" w:rsidP="005219B9">
            <w:pPr>
              <w:bidi/>
              <w:spacing w:line="360" w:lineRule="auto"/>
              <w:jc w:val="right"/>
              <w:rPr>
                <w:rFonts w:ascii="Calibri" w:hAnsi="Calibri" w:cs="Calibri"/>
                <w:sz w:val="20"/>
                <w:szCs w:val="20"/>
              </w:rPr>
            </w:pPr>
            <w:r w:rsidRPr="005219B9">
              <w:rPr>
                <w:rFonts w:ascii="Calibri" w:hAnsi="Calibri" w:cs="Calibri"/>
                <w:sz w:val="20"/>
                <w:szCs w:val="20"/>
              </w:rPr>
              <w:t>A9: “the new portable cardiac monitor”. “it’s also an excellent device. It combines multiple tools into one; defibrillator, blood pressure monitor, ECG, everything in a single device”. “It made things much easier. When transporting a cardiac arrest case, you only need one device. It has everything, defibrillation, monitoring, BP; all in one. It's very useful”. “</w:t>
            </w:r>
            <w:proofErr w:type="gramStart"/>
            <w:r w:rsidRPr="005219B9">
              <w:rPr>
                <w:rFonts w:ascii="Calibri" w:hAnsi="Calibri" w:cs="Calibri"/>
                <w:sz w:val="20"/>
                <w:szCs w:val="20"/>
              </w:rPr>
              <w:t>with</w:t>
            </w:r>
            <w:proofErr w:type="gramEnd"/>
            <w:r w:rsidRPr="005219B9">
              <w:rPr>
                <w:rFonts w:ascii="Calibri" w:hAnsi="Calibri" w:cs="Calibri"/>
                <w:sz w:val="20"/>
                <w:szCs w:val="20"/>
              </w:rPr>
              <w:t xml:space="preserve"> the LIFEPAK, I think it’s the weight; it’s a bit heavy”.</w:t>
            </w:r>
          </w:p>
          <w:p w14:paraId="0613EFFE" w14:textId="5A58CA65" w:rsidR="00ED27D1" w:rsidRPr="005219B9" w:rsidRDefault="00ED27D1" w:rsidP="005219B9">
            <w:pPr>
              <w:bidi/>
              <w:spacing w:line="360" w:lineRule="auto"/>
              <w:jc w:val="right"/>
              <w:rPr>
                <w:rFonts w:ascii="Calibri" w:hAnsi="Calibri" w:cs="Calibri"/>
                <w:color w:val="000000" w:themeColor="text1"/>
                <w:sz w:val="20"/>
                <w:szCs w:val="20"/>
              </w:rPr>
            </w:pPr>
            <w:r w:rsidRPr="005219B9">
              <w:rPr>
                <w:rFonts w:ascii="Calibri" w:hAnsi="Calibri" w:cs="Calibri"/>
                <w:sz w:val="20"/>
                <w:szCs w:val="20"/>
              </w:rPr>
              <w:t>A11: “For example, they brought in devices like ECG machines, and they started offering development courses”. “They mostly use it when medication is involved. That’s when it’s used most”. “</w:t>
            </w:r>
            <w:proofErr w:type="gramStart"/>
            <w:r w:rsidRPr="005219B9">
              <w:rPr>
                <w:rFonts w:ascii="Calibri" w:hAnsi="Calibri" w:cs="Calibri"/>
                <w:sz w:val="20"/>
                <w:szCs w:val="20"/>
              </w:rPr>
              <w:t>they</w:t>
            </w:r>
            <w:proofErr w:type="gramEnd"/>
            <w:r w:rsidRPr="005219B9">
              <w:rPr>
                <w:rFonts w:ascii="Calibri" w:hAnsi="Calibri" w:cs="Calibri"/>
                <w:sz w:val="20"/>
                <w:szCs w:val="20"/>
              </w:rPr>
              <w:t xml:space="preserve"> give medication, then they use it. </w:t>
            </w:r>
            <w:proofErr w:type="gramStart"/>
            <w:r w:rsidRPr="005219B9">
              <w:rPr>
                <w:rFonts w:ascii="Calibri" w:hAnsi="Calibri" w:cs="Calibri"/>
                <w:sz w:val="20"/>
                <w:szCs w:val="20"/>
              </w:rPr>
              <w:t>Usually</w:t>
            </w:r>
            <w:proofErr w:type="gramEnd"/>
            <w:r w:rsidRPr="005219B9">
              <w:rPr>
                <w:rFonts w:ascii="Calibri" w:hAnsi="Calibri" w:cs="Calibri"/>
                <w:sz w:val="20"/>
                <w:szCs w:val="20"/>
              </w:rPr>
              <w:t xml:space="preserve"> the doctors or specialists use it. I’m an EMT”.</w:t>
            </w:r>
          </w:p>
        </w:tc>
      </w:tr>
      <w:tr w:rsidR="00ED27D1" w:rsidRPr="005219B9" w14:paraId="054DC012" w14:textId="77777777" w:rsidTr="007F2603">
        <w:trPr>
          <w:trHeight w:val="1221"/>
        </w:trPr>
        <w:tc>
          <w:tcPr>
            <w:tcW w:w="1843" w:type="dxa"/>
            <w:vMerge/>
          </w:tcPr>
          <w:p w14:paraId="1954D053" w14:textId="77777777" w:rsidR="00ED27D1" w:rsidRPr="005219B9" w:rsidRDefault="00ED27D1" w:rsidP="005219B9">
            <w:pPr>
              <w:pStyle w:val="NoSpacing"/>
              <w:spacing w:line="360" w:lineRule="auto"/>
              <w:rPr>
                <w:rFonts w:ascii="Calibri" w:hAnsi="Calibri" w:cs="Calibri"/>
                <w:sz w:val="20"/>
                <w:szCs w:val="20"/>
              </w:rPr>
            </w:pPr>
          </w:p>
        </w:tc>
        <w:tc>
          <w:tcPr>
            <w:tcW w:w="2410" w:type="dxa"/>
          </w:tcPr>
          <w:p w14:paraId="65C8B892" w14:textId="4C7203AD" w:rsidR="00ED27D1" w:rsidRPr="005219B9" w:rsidRDefault="00ED27D1" w:rsidP="005219B9">
            <w:pPr>
              <w:pStyle w:val="NoSpacing"/>
              <w:spacing w:line="360" w:lineRule="auto"/>
              <w:jc w:val="right"/>
              <w:rPr>
                <w:rFonts w:ascii="Calibri" w:hAnsi="Calibri" w:cs="Calibri"/>
                <w:sz w:val="20"/>
                <w:szCs w:val="20"/>
              </w:rPr>
            </w:pPr>
            <w:r w:rsidRPr="005219B9">
              <w:rPr>
                <w:rFonts w:ascii="Calibri" w:hAnsi="Calibri" w:cs="Calibri"/>
                <w:i/>
                <w:iCs/>
                <w:sz w:val="20"/>
                <w:szCs w:val="20"/>
              </w:rPr>
              <w:t>Intraosseous access</w:t>
            </w:r>
            <w:r w:rsidR="000A6E36" w:rsidRPr="005219B9">
              <w:rPr>
                <w:rFonts w:ascii="Calibri" w:hAnsi="Calibri" w:cs="Calibri"/>
                <w:i/>
                <w:iCs/>
                <w:sz w:val="20"/>
                <w:szCs w:val="20"/>
              </w:rPr>
              <w:t xml:space="preserve">. </w:t>
            </w:r>
            <w:r w:rsidRPr="005219B9">
              <w:rPr>
                <w:rFonts w:ascii="Calibri" w:hAnsi="Calibri" w:cs="Calibri"/>
                <w:sz w:val="20"/>
                <w:szCs w:val="20"/>
              </w:rPr>
              <w:t>A8</w:t>
            </w:r>
            <w:r w:rsidR="005C0993" w:rsidRPr="005219B9">
              <w:rPr>
                <w:rFonts w:ascii="Calibri" w:hAnsi="Calibri" w:cs="Calibri"/>
                <w:sz w:val="20"/>
                <w:szCs w:val="20"/>
              </w:rPr>
              <w:t>, A14</w:t>
            </w:r>
          </w:p>
        </w:tc>
        <w:tc>
          <w:tcPr>
            <w:tcW w:w="12332" w:type="dxa"/>
          </w:tcPr>
          <w:p w14:paraId="57DD4A5F" w14:textId="77777777" w:rsidR="00CD604E" w:rsidRPr="005219B9" w:rsidRDefault="00ED27D1" w:rsidP="005219B9">
            <w:pPr>
              <w:pStyle w:val="NoSpacing"/>
              <w:spacing w:line="360" w:lineRule="auto"/>
              <w:jc w:val="right"/>
              <w:rPr>
                <w:rFonts w:ascii="Calibri" w:hAnsi="Calibri" w:cs="Calibri"/>
                <w:sz w:val="20"/>
                <w:szCs w:val="20"/>
              </w:rPr>
            </w:pPr>
            <w:r w:rsidRPr="005219B9">
              <w:rPr>
                <w:rFonts w:ascii="Calibri" w:hAnsi="Calibri" w:cs="Calibri"/>
                <w:sz w:val="20"/>
                <w:szCs w:val="20"/>
              </w:rPr>
              <w:t xml:space="preserve">A8: “there’s the intraosseous device. It’s used just below the knee, about four fingers down. This is used when the patient is bleeding heavily and we can’t find a vein then we use the IO device to deliver fluids through the bone”. “It’s made a huge difference. Before, in severe bleeding cases, it was impossible to find a vein. The patient could be in shock or severely dehydrated, you simply couldn’t get IV access, no matter how hard you tried. But with this emergency device, in less than a minute, instead of wasting time looking for a vein...”. “You just use the IO device below the knee about three or four </w:t>
            </w:r>
            <w:proofErr w:type="spellStart"/>
            <w:r w:rsidRPr="005219B9">
              <w:rPr>
                <w:rFonts w:ascii="Calibri" w:hAnsi="Calibri" w:cs="Calibri"/>
                <w:sz w:val="20"/>
                <w:szCs w:val="20"/>
              </w:rPr>
              <w:t>centimetres</w:t>
            </w:r>
            <w:proofErr w:type="spellEnd"/>
            <w:r w:rsidRPr="005219B9">
              <w:rPr>
                <w:rFonts w:ascii="Calibri" w:hAnsi="Calibri" w:cs="Calibri"/>
                <w:sz w:val="20"/>
                <w:szCs w:val="20"/>
              </w:rPr>
              <w:t xml:space="preserve"> down, on the flat part of the tibia. Once you insert it and confirm marrow or blood return, you can immediately hook up an IV set and begin fluid resuscitation. You continue fluid administration until you reach the hospital”. “You can give two, three, or even four bags whatever’s needed. Because with massive bleeding, peripheral veins become invisible or collapse completely”. “</w:t>
            </w:r>
            <w:proofErr w:type="gramStart"/>
            <w:r w:rsidRPr="005219B9">
              <w:rPr>
                <w:rFonts w:ascii="Calibri" w:hAnsi="Calibri" w:cs="Calibri"/>
                <w:sz w:val="20"/>
                <w:szCs w:val="20"/>
              </w:rPr>
              <w:t>So</w:t>
            </w:r>
            <w:proofErr w:type="gramEnd"/>
            <w:r w:rsidRPr="005219B9">
              <w:rPr>
                <w:rFonts w:ascii="Calibri" w:hAnsi="Calibri" w:cs="Calibri"/>
                <w:sz w:val="20"/>
                <w:szCs w:val="20"/>
              </w:rPr>
              <w:t xml:space="preserve"> you do your best to provide normal saline or other fluids to maintain circulation”. “It’s made a huge difference. In critical bleeding cases, veins are often invisible. With this, in under a minute, you bypass vein hunting and begin treatment directly via the bone”. “You insert it under the knee, into the tibia. Once you confirm marrow or blood return, you attach the IV set and start administering fluids continuously until hospital arrival”.</w:t>
            </w:r>
          </w:p>
          <w:p w14:paraId="605DB09F" w14:textId="1485460E" w:rsidR="00764D60" w:rsidRPr="005219B9" w:rsidRDefault="00764D60" w:rsidP="005219B9">
            <w:pPr>
              <w:pStyle w:val="NoSpacing"/>
              <w:spacing w:line="360" w:lineRule="auto"/>
              <w:jc w:val="right"/>
              <w:rPr>
                <w:rFonts w:ascii="Calibri" w:hAnsi="Calibri" w:cs="Calibri"/>
                <w:sz w:val="20"/>
                <w:szCs w:val="20"/>
                <w:rtl/>
              </w:rPr>
            </w:pPr>
            <w:r w:rsidRPr="005219B9">
              <w:rPr>
                <w:rFonts w:ascii="Calibri" w:hAnsi="Calibri" w:cs="Calibri"/>
                <w:sz w:val="20"/>
                <w:szCs w:val="20"/>
              </w:rPr>
              <w:t>A14: "In trauma cases, especially with blood loss; the veins collapse and IV access becomes difficult. But the IO is easy to insert". "One disadvantage is that the device battery runs out, and there’s no indicator showing how much charge is left".</w:t>
            </w:r>
            <w:r w:rsidR="00CD604E" w:rsidRPr="005219B9">
              <w:rPr>
                <w:rFonts w:ascii="Calibri" w:hAnsi="Calibri" w:cs="Calibri"/>
                <w:sz w:val="20"/>
                <w:szCs w:val="20"/>
              </w:rPr>
              <w:t xml:space="preserve"> “</w:t>
            </w:r>
            <w:proofErr w:type="gramStart"/>
            <w:r w:rsidR="00CD604E" w:rsidRPr="005219B9">
              <w:rPr>
                <w:rFonts w:ascii="Calibri" w:hAnsi="Calibri" w:cs="Calibri"/>
                <w:sz w:val="20"/>
                <w:szCs w:val="20"/>
              </w:rPr>
              <w:t>if</w:t>
            </w:r>
            <w:proofErr w:type="gramEnd"/>
            <w:r w:rsidR="00CD604E" w:rsidRPr="005219B9">
              <w:rPr>
                <w:rFonts w:ascii="Calibri" w:hAnsi="Calibri" w:cs="Calibri"/>
                <w:sz w:val="20"/>
                <w:szCs w:val="20"/>
              </w:rPr>
              <w:t xml:space="preserve"> you can’t find an IV line, the IO is an excellent solution. A very good alternative. Another advantage is that, unlike IV access, you don’t need to struggle when there is </w:t>
            </w:r>
            <w:r w:rsidR="00CD604E" w:rsidRPr="005219B9">
              <w:rPr>
                <w:rStyle w:val="Strong"/>
                <w:rFonts w:ascii="Calibri" w:eastAsiaTheme="majorEastAsia" w:hAnsi="Calibri" w:cs="Calibri"/>
                <w:b w:val="0"/>
                <w:bCs w:val="0"/>
                <w:sz w:val="20"/>
                <w:szCs w:val="20"/>
              </w:rPr>
              <w:t>poor perfusion</w:t>
            </w:r>
            <w:r w:rsidR="00CD604E" w:rsidRPr="005219B9">
              <w:rPr>
                <w:rFonts w:ascii="Calibri" w:hAnsi="Calibri" w:cs="Calibri"/>
                <w:sz w:val="20"/>
                <w:szCs w:val="20"/>
              </w:rPr>
              <w:t>. it’s very useful in trauma when there is heavy bleeding, or if the patient has very dark skin and veins are hard to see. You go directly for the IO. It really helps”.</w:t>
            </w:r>
          </w:p>
        </w:tc>
      </w:tr>
      <w:tr w:rsidR="00ED27D1" w:rsidRPr="005219B9" w14:paraId="085DED2B" w14:textId="77777777" w:rsidTr="004158F4">
        <w:trPr>
          <w:trHeight w:val="558"/>
        </w:trPr>
        <w:tc>
          <w:tcPr>
            <w:tcW w:w="1843" w:type="dxa"/>
            <w:vMerge/>
          </w:tcPr>
          <w:p w14:paraId="12CE3321" w14:textId="77777777" w:rsidR="00ED27D1" w:rsidRPr="005219B9" w:rsidRDefault="00ED27D1" w:rsidP="005219B9">
            <w:pPr>
              <w:pStyle w:val="NoSpacing"/>
              <w:spacing w:line="360" w:lineRule="auto"/>
              <w:rPr>
                <w:rFonts w:ascii="Calibri" w:hAnsi="Calibri" w:cs="Calibri"/>
                <w:sz w:val="20"/>
                <w:szCs w:val="20"/>
              </w:rPr>
            </w:pPr>
          </w:p>
        </w:tc>
        <w:tc>
          <w:tcPr>
            <w:tcW w:w="2410" w:type="dxa"/>
          </w:tcPr>
          <w:p w14:paraId="34AE4386" w14:textId="1174E138" w:rsidR="00ED27D1" w:rsidRPr="005219B9" w:rsidRDefault="00ED27D1" w:rsidP="005219B9">
            <w:pPr>
              <w:spacing w:line="360" w:lineRule="auto"/>
              <w:rPr>
                <w:rFonts w:ascii="Calibri" w:hAnsi="Calibri" w:cs="Calibri"/>
                <w:sz w:val="20"/>
                <w:szCs w:val="20"/>
              </w:rPr>
            </w:pPr>
            <w:r w:rsidRPr="005219B9">
              <w:rPr>
                <w:rFonts w:ascii="Calibri" w:hAnsi="Calibri" w:cs="Calibri"/>
                <w:i/>
                <w:iCs/>
                <w:sz w:val="20"/>
                <w:szCs w:val="20"/>
              </w:rPr>
              <w:t xml:space="preserve">Improved splinting and limb </w:t>
            </w:r>
            <w:proofErr w:type="spellStart"/>
            <w:r w:rsidRPr="005219B9">
              <w:rPr>
                <w:rFonts w:ascii="Calibri" w:hAnsi="Calibri" w:cs="Calibri"/>
                <w:i/>
                <w:iCs/>
                <w:sz w:val="20"/>
                <w:szCs w:val="20"/>
              </w:rPr>
              <w:t>stabilisation</w:t>
            </w:r>
            <w:proofErr w:type="spellEnd"/>
            <w:r w:rsidRPr="005219B9">
              <w:rPr>
                <w:rFonts w:ascii="Calibri" w:hAnsi="Calibri" w:cs="Calibri"/>
                <w:i/>
                <w:iCs/>
                <w:sz w:val="20"/>
                <w:szCs w:val="20"/>
              </w:rPr>
              <w:t xml:space="preserve"> tools.</w:t>
            </w:r>
            <w:r w:rsidRPr="005219B9">
              <w:rPr>
                <w:rFonts w:ascii="Calibri" w:hAnsi="Calibri" w:cs="Calibri"/>
                <w:sz w:val="20"/>
                <w:szCs w:val="20"/>
              </w:rPr>
              <w:t xml:space="preserve"> A8</w:t>
            </w:r>
          </w:p>
          <w:p w14:paraId="0B8C427F" w14:textId="77777777" w:rsidR="00ED27D1" w:rsidRPr="005219B9" w:rsidRDefault="00ED27D1" w:rsidP="005219B9">
            <w:pPr>
              <w:pStyle w:val="NoSpacing"/>
              <w:spacing w:line="360" w:lineRule="auto"/>
              <w:jc w:val="right"/>
              <w:rPr>
                <w:rFonts w:ascii="Calibri" w:hAnsi="Calibri" w:cs="Calibri"/>
                <w:i/>
                <w:iCs/>
                <w:sz w:val="20"/>
                <w:szCs w:val="20"/>
              </w:rPr>
            </w:pPr>
          </w:p>
        </w:tc>
        <w:tc>
          <w:tcPr>
            <w:tcW w:w="12332" w:type="dxa"/>
          </w:tcPr>
          <w:p w14:paraId="1EDFBCE2" w14:textId="33562F66" w:rsidR="00ED27D1" w:rsidRPr="005219B9" w:rsidRDefault="00ED27D1" w:rsidP="005219B9">
            <w:pPr>
              <w:pStyle w:val="NormalWeb"/>
              <w:spacing w:line="360" w:lineRule="auto"/>
              <w:rPr>
                <w:rFonts w:ascii="Calibri" w:hAnsi="Calibri" w:cs="Calibri"/>
                <w:sz w:val="20"/>
                <w:szCs w:val="20"/>
              </w:rPr>
            </w:pPr>
            <w:r w:rsidRPr="005219B9">
              <w:rPr>
                <w:rFonts w:ascii="Calibri" w:hAnsi="Calibri" w:cs="Calibri"/>
                <w:sz w:val="20"/>
                <w:szCs w:val="20"/>
              </w:rPr>
              <w:t xml:space="preserve">A8: “There have been innovations like new types of splints for trauma. Previously, we had wooden splints and traction splints, but now we also have improved splints; soft yet firm ones”. “These are used especially for trauma cases where patients are trapped inside vehicles” “Yes, inside the car for trapped patients. You can apply splints before the Civil Defense arrives”. “When there’s a bone fracture, or exposed bone due to open fractures, we deal with that as trauma cases, stop the bleeding, and </w:t>
            </w:r>
            <w:proofErr w:type="spellStart"/>
            <w:r w:rsidRPr="005219B9">
              <w:rPr>
                <w:rFonts w:ascii="Calibri" w:hAnsi="Calibri" w:cs="Calibri"/>
                <w:sz w:val="20"/>
                <w:szCs w:val="20"/>
              </w:rPr>
              <w:t>stabilise</w:t>
            </w:r>
            <w:proofErr w:type="spellEnd"/>
            <w:r w:rsidRPr="005219B9">
              <w:rPr>
                <w:rFonts w:ascii="Calibri" w:hAnsi="Calibri" w:cs="Calibri"/>
                <w:sz w:val="20"/>
                <w:szCs w:val="20"/>
              </w:rPr>
              <w:t xml:space="preserve"> the bone. We now have specific splints for limbs, soft splints that become rigid once applied”. “</w:t>
            </w:r>
            <w:proofErr w:type="gramStart"/>
            <w:r w:rsidRPr="005219B9">
              <w:rPr>
                <w:rFonts w:ascii="Calibri" w:hAnsi="Calibri" w:cs="Calibri"/>
                <w:sz w:val="20"/>
                <w:szCs w:val="20"/>
              </w:rPr>
              <w:t>we</w:t>
            </w:r>
            <w:proofErr w:type="gramEnd"/>
            <w:r w:rsidRPr="005219B9">
              <w:rPr>
                <w:rFonts w:ascii="Calibri" w:hAnsi="Calibri" w:cs="Calibri"/>
                <w:sz w:val="20"/>
                <w:szCs w:val="20"/>
              </w:rPr>
              <w:t xml:space="preserve"> now have simplified and quick-to-use splints that can be applied inside the vehicle before the Civil Defense team arrives. They come rolled up, but once unrolled and fixed on the patient, they become rigid”. “Yes, it really resolved a major issue. We used to have long, solid splints that couldn’t be used inside damaged vehicles; too long, over 50 cm. You couldn’t reach the patient or apply them effectively in cramped conditions. </w:t>
            </w:r>
            <w:r w:rsidRPr="005219B9">
              <w:rPr>
                <w:rFonts w:ascii="Calibri" w:hAnsi="Calibri" w:cs="Calibri"/>
                <w:sz w:val="20"/>
                <w:szCs w:val="20"/>
              </w:rPr>
              <w:lastRenderedPageBreak/>
              <w:t xml:space="preserve">Now, this splint is fast and adaptable, you shape it however needed”. “It’s comfortable and can be </w:t>
            </w:r>
            <w:proofErr w:type="spellStart"/>
            <w:r w:rsidRPr="005219B9">
              <w:rPr>
                <w:rFonts w:ascii="Calibri" w:hAnsi="Calibri" w:cs="Calibri"/>
                <w:sz w:val="20"/>
                <w:szCs w:val="20"/>
              </w:rPr>
              <w:t>moulded</w:t>
            </w:r>
            <w:proofErr w:type="spellEnd"/>
            <w:r w:rsidRPr="005219B9">
              <w:rPr>
                <w:rFonts w:ascii="Calibri" w:hAnsi="Calibri" w:cs="Calibri"/>
                <w:sz w:val="20"/>
                <w:szCs w:val="20"/>
              </w:rPr>
              <w:t xml:space="preserve"> like clay. You shape it, tighten it, wrap it, and it becomes a strong, rigid splint”.</w:t>
            </w:r>
          </w:p>
        </w:tc>
      </w:tr>
      <w:tr w:rsidR="00ED27D1" w:rsidRPr="005219B9" w14:paraId="33B0DB84" w14:textId="77777777" w:rsidTr="007F2603">
        <w:trPr>
          <w:trHeight w:val="1221"/>
        </w:trPr>
        <w:tc>
          <w:tcPr>
            <w:tcW w:w="1843" w:type="dxa"/>
            <w:vMerge/>
          </w:tcPr>
          <w:p w14:paraId="2897301A" w14:textId="77777777" w:rsidR="00ED27D1" w:rsidRPr="005219B9" w:rsidRDefault="00ED27D1" w:rsidP="005219B9">
            <w:pPr>
              <w:pStyle w:val="NoSpacing"/>
              <w:spacing w:line="360" w:lineRule="auto"/>
              <w:rPr>
                <w:rFonts w:ascii="Calibri" w:hAnsi="Calibri" w:cs="Calibri"/>
                <w:sz w:val="20"/>
                <w:szCs w:val="20"/>
              </w:rPr>
            </w:pPr>
          </w:p>
        </w:tc>
        <w:tc>
          <w:tcPr>
            <w:tcW w:w="2410" w:type="dxa"/>
          </w:tcPr>
          <w:p w14:paraId="4B1D2A44" w14:textId="70E25094" w:rsidR="00ED27D1" w:rsidRPr="005219B9" w:rsidRDefault="00ED27D1" w:rsidP="005219B9">
            <w:pPr>
              <w:spacing w:line="360" w:lineRule="auto"/>
              <w:rPr>
                <w:rFonts w:ascii="Calibri" w:hAnsi="Calibri" w:cs="Calibri"/>
                <w:sz w:val="20"/>
                <w:szCs w:val="20"/>
              </w:rPr>
            </w:pPr>
            <w:r w:rsidRPr="005219B9">
              <w:rPr>
                <w:rFonts w:ascii="Calibri" w:hAnsi="Calibri" w:cs="Calibri"/>
                <w:i/>
                <w:iCs/>
                <w:sz w:val="20"/>
                <w:szCs w:val="20"/>
              </w:rPr>
              <w:t xml:space="preserve">Tourniquet improvements and </w:t>
            </w:r>
            <w:proofErr w:type="spellStart"/>
            <w:r w:rsidRPr="005219B9">
              <w:rPr>
                <w:rFonts w:ascii="Calibri" w:hAnsi="Calibri" w:cs="Calibri"/>
                <w:i/>
                <w:iCs/>
                <w:sz w:val="20"/>
                <w:szCs w:val="20"/>
              </w:rPr>
              <w:t>haemostatic</w:t>
            </w:r>
            <w:proofErr w:type="spellEnd"/>
            <w:r w:rsidRPr="005219B9">
              <w:rPr>
                <w:rFonts w:ascii="Calibri" w:hAnsi="Calibri" w:cs="Calibri"/>
                <w:i/>
                <w:iCs/>
                <w:sz w:val="20"/>
                <w:szCs w:val="20"/>
              </w:rPr>
              <w:t xml:space="preserve"> innovations. </w:t>
            </w:r>
            <w:r w:rsidRPr="005219B9">
              <w:rPr>
                <w:rFonts w:ascii="Calibri" w:hAnsi="Calibri" w:cs="Calibri"/>
                <w:sz w:val="20"/>
                <w:szCs w:val="20"/>
              </w:rPr>
              <w:t>A8, A13</w:t>
            </w:r>
          </w:p>
        </w:tc>
        <w:tc>
          <w:tcPr>
            <w:tcW w:w="12332" w:type="dxa"/>
          </w:tcPr>
          <w:p w14:paraId="5ECD93FE" w14:textId="77777777" w:rsidR="00ED27D1" w:rsidRPr="005219B9" w:rsidRDefault="00ED27D1" w:rsidP="005219B9">
            <w:pPr>
              <w:pStyle w:val="NormalWeb"/>
              <w:spacing w:line="360" w:lineRule="auto"/>
              <w:rPr>
                <w:rFonts w:ascii="Calibri" w:hAnsi="Calibri" w:cs="Calibri"/>
                <w:sz w:val="20"/>
                <w:szCs w:val="20"/>
              </w:rPr>
            </w:pPr>
            <w:r w:rsidRPr="005219B9">
              <w:rPr>
                <w:rFonts w:ascii="Calibri" w:hAnsi="Calibri" w:cs="Calibri"/>
                <w:sz w:val="20"/>
                <w:szCs w:val="20"/>
              </w:rPr>
              <w:t>A8: “the new tourniquet. I recently handled an amputation case. I applied the new tourniquet; four fingers above the amputation. It’s different from the standard ones. This one is stronger and used even by air ambulance teams. It’s black and very durable unlike the red ones we use in routine cases. The black one effectively slows the bleeding in amputation cases”. “It doesn’t fully stop the bleeding, but it significantly reduces it until the patient reaches hospital”.</w:t>
            </w:r>
          </w:p>
          <w:p w14:paraId="5EB3A6CE" w14:textId="77777777" w:rsidR="00ED27D1" w:rsidRPr="005219B9" w:rsidRDefault="00ED27D1" w:rsidP="005219B9">
            <w:pPr>
              <w:pStyle w:val="NormalWeb"/>
              <w:spacing w:line="360" w:lineRule="auto"/>
              <w:rPr>
                <w:rFonts w:ascii="Calibri" w:hAnsi="Calibri" w:cs="Calibri"/>
                <w:sz w:val="20"/>
                <w:szCs w:val="20"/>
              </w:rPr>
            </w:pPr>
            <w:r w:rsidRPr="005219B9">
              <w:rPr>
                <w:rFonts w:ascii="Calibri" w:hAnsi="Calibri" w:cs="Calibri"/>
                <w:sz w:val="20"/>
                <w:szCs w:val="20"/>
              </w:rPr>
              <w:t xml:space="preserve">A13: “For bleeding control, I’ve heard about </w:t>
            </w:r>
            <w:proofErr w:type="spellStart"/>
            <w:r w:rsidRPr="005219B9">
              <w:rPr>
                <w:rFonts w:ascii="Calibri" w:hAnsi="Calibri" w:cs="Calibri"/>
                <w:sz w:val="20"/>
                <w:szCs w:val="20"/>
              </w:rPr>
              <w:t>haemostatic</w:t>
            </w:r>
            <w:proofErr w:type="spellEnd"/>
            <w:r w:rsidRPr="005219B9">
              <w:rPr>
                <w:rFonts w:ascii="Calibri" w:hAnsi="Calibri" w:cs="Calibri"/>
                <w:sz w:val="20"/>
                <w:szCs w:val="20"/>
              </w:rPr>
              <w:t xml:space="preserve"> dressings. These are new things they’re trying to make available in every station. I see them as innovative because they help us care for the patient better”. “I think this year, but I’m not sure if they’re actually available everywhere I’ve just heard about them”. “The idea is that when you have an open wound with bleeding, instead of using regular gauze, you use this dressing. It absorbs the bleeding and stops it, so you don’t need to use multiple layers of gauze maybe just two or three, and it will control the bleeding”.</w:t>
            </w:r>
          </w:p>
          <w:p w14:paraId="38EB3DDB" w14:textId="3E82C75D" w:rsidR="00A30763" w:rsidRPr="005219B9" w:rsidRDefault="00A30763" w:rsidP="005219B9">
            <w:pPr>
              <w:pStyle w:val="NormalWeb"/>
              <w:spacing w:line="360" w:lineRule="auto"/>
              <w:rPr>
                <w:rFonts w:ascii="Calibri" w:hAnsi="Calibri" w:cs="Calibri"/>
                <w:sz w:val="20"/>
                <w:szCs w:val="20"/>
              </w:rPr>
            </w:pPr>
            <w:r w:rsidRPr="005219B9">
              <w:rPr>
                <w:rFonts w:ascii="Calibri" w:hAnsi="Calibri" w:cs="Calibri"/>
                <w:sz w:val="20"/>
                <w:szCs w:val="20"/>
              </w:rPr>
              <w:t>A14: "It has a kind of click-lock mechanism, you wrap it around the patient's arm, tighten it, and it stays secure. And you can open it in one click. It’s very easy to use". "</w:t>
            </w:r>
            <w:proofErr w:type="gramStart"/>
            <w:r w:rsidRPr="005219B9">
              <w:rPr>
                <w:rFonts w:ascii="Calibri" w:hAnsi="Calibri" w:cs="Calibri"/>
                <w:sz w:val="20"/>
                <w:szCs w:val="20"/>
              </w:rPr>
              <w:t>hemostatic</w:t>
            </w:r>
            <w:proofErr w:type="gramEnd"/>
            <w:r w:rsidRPr="005219B9">
              <w:rPr>
                <w:rFonts w:ascii="Calibri" w:hAnsi="Calibri" w:cs="Calibri"/>
                <w:sz w:val="20"/>
                <w:szCs w:val="20"/>
              </w:rPr>
              <w:t xml:space="preserve"> dressing. This dressing contains a substance that causes rapid clotting at the site. Sometimes there’s an arterial rupture or bleeding in an area where a tourniquet can’t be applied".</w:t>
            </w:r>
          </w:p>
        </w:tc>
      </w:tr>
      <w:tr w:rsidR="00ED27D1" w:rsidRPr="005219B9" w14:paraId="3E96AC07" w14:textId="77777777" w:rsidTr="007F2603">
        <w:trPr>
          <w:trHeight w:val="1221"/>
        </w:trPr>
        <w:tc>
          <w:tcPr>
            <w:tcW w:w="1843" w:type="dxa"/>
            <w:vMerge/>
          </w:tcPr>
          <w:p w14:paraId="22E23271" w14:textId="77777777" w:rsidR="00ED27D1" w:rsidRPr="005219B9" w:rsidRDefault="00ED27D1" w:rsidP="005219B9">
            <w:pPr>
              <w:pStyle w:val="NoSpacing"/>
              <w:spacing w:line="360" w:lineRule="auto"/>
              <w:rPr>
                <w:rFonts w:ascii="Calibri" w:hAnsi="Calibri" w:cs="Calibri"/>
                <w:sz w:val="20"/>
                <w:szCs w:val="20"/>
              </w:rPr>
            </w:pPr>
          </w:p>
        </w:tc>
        <w:tc>
          <w:tcPr>
            <w:tcW w:w="2410" w:type="dxa"/>
          </w:tcPr>
          <w:p w14:paraId="5AB5EA92" w14:textId="03092A71" w:rsidR="00ED27D1" w:rsidRPr="005219B9" w:rsidRDefault="00654093" w:rsidP="005219B9">
            <w:pPr>
              <w:spacing w:line="360" w:lineRule="auto"/>
              <w:rPr>
                <w:rFonts w:ascii="Calibri" w:hAnsi="Calibri" w:cs="Calibri"/>
                <w:sz w:val="20"/>
                <w:szCs w:val="20"/>
              </w:rPr>
            </w:pPr>
            <w:r w:rsidRPr="005219B9">
              <w:rPr>
                <w:rFonts w:ascii="Calibri" w:hAnsi="Calibri" w:cs="Calibri"/>
                <w:i/>
                <w:iCs/>
                <w:sz w:val="20"/>
                <w:szCs w:val="20"/>
              </w:rPr>
              <w:t>Digital documentation systems and trauma pathways</w:t>
            </w:r>
            <w:r w:rsidR="00ED27D1" w:rsidRPr="005219B9">
              <w:rPr>
                <w:rFonts w:ascii="Calibri" w:hAnsi="Calibri" w:cs="Calibri"/>
                <w:i/>
                <w:iCs/>
                <w:sz w:val="20"/>
                <w:szCs w:val="20"/>
              </w:rPr>
              <w:t xml:space="preserve">. </w:t>
            </w:r>
            <w:r w:rsidR="00ED27D1" w:rsidRPr="005219B9">
              <w:rPr>
                <w:rFonts w:ascii="Calibri" w:hAnsi="Calibri" w:cs="Calibri"/>
                <w:sz w:val="20"/>
                <w:szCs w:val="20"/>
              </w:rPr>
              <w:t>A3, A4, A7, A12, A13</w:t>
            </w:r>
          </w:p>
        </w:tc>
        <w:tc>
          <w:tcPr>
            <w:tcW w:w="12332" w:type="dxa"/>
          </w:tcPr>
          <w:p w14:paraId="1697BD44" w14:textId="70FC73F0" w:rsidR="00ED27D1" w:rsidRPr="005219B9" w:rsidRDefault="00ED27D1" w:rsidP="005219B9">
            <w:pPr>
              <w:pStyle w:val="NoSpacing"/>
              <w:spacing w:line="360" w:lineRule="auto"/>
              <w:jc w:val="right"/>
              <w:rPr>
                <w:rFonts w:ascii="Calibri" w:hAnsi="Calibri" w:cs="Calibri"/>
                <w:sz w:val="20"/>
                <w:szCs w:val="20"/>
              </w:rPr>
            </w:pPr>
            <w:r w:rsidRPr="005219B9">
              <w:rPr>
                <w:rFonts w:ascii="Calibri" w:hAnsi="Calibri" w:cs="Calibri"/>
                <w:color w:val="000000" w:themeColor="text1"/>
                <w:sz w:val="20"/>
                <w:szCs w:val="20"/>
              </w:rPr>
              <w:t xml:space="preserve">A3: </w:t>
            </w:r>
            <w:r w:rsidRPr="005219B9">
              <w:rPr>
                <w:rFonts w:ascii="Calibri" w:hAnsi="Calibri" w:cs="Calibri"/>
                <w:sz w:val="20"/>
                <w:szCs w:val="20"/>
              </w:rPr>
              <w:t>He commented on the introduction of tablet system by the Saudi Red Crescent Authority: “They provided training. At the beginning, they welcomed questions and sent out a lot of videos and courses before implementation”. “There were workshops, but most of the training was online due to distances between regions so mostly videos. That solved the issue”. “</w:t>
            </w:r>
            <w:proofErr w:type="gramStart"/>
            <w:r w:rsidRPr="005219B9">
              <w:rPr>
                <w:rFonts w:ascii="Calibri" w:hAnsi="Calibri" w:cs="Calibri"/>
                <w:sz w:val="20"/>
                <w:szCs w:val="20"/>
              </w:rPr>
              <w:t>it</w:t>
            </w:r>
            <w:proofErr w:type="gramEnd"/>
            <w:r w:rsidRPr="005219B9">
              <w:rPr>
                <w:rFonts w:ascii="Calibri" w:hAnsi="Calibri" w:cs="Calibri"/>
                <w:sz w:val="20"/>
                <w:szCs w:val="20"/>
              </w:rPr>
              <w:t xml:space="preserve"> was effective”. “</w:t>
            </w:r>
            <w:proofErr w:type="gramStart"/>
            <w:r w:rsidRPr="005219B9">
              <w:rPr>
                <w:rFonts w:ascii="Calibri" w:hAnsi="Calibri" w:cs="Calibri"/>
                <w:sz w:val="20"/>
                <w:szCs w:val="20"/>
              </w:rPr>
              <w:t>it</w:t>
            </w:r>
            <w:proofErr w:type="gramEnd"/>
            <w:r w:rsidRPr="005219B9">
              <w:rPr>
                <w:rFonts w:ascii="Calibri" w:hAnsi="Calibri" w:cs="Calibri"/>
                <w:sz w:val="20"/>
                <w:szCs w:val="20"/>
              </w:rPr>
              <w:t xml:space="preserve"> helped a lot”. “</w:t>
            </w:r>
            <w:proofErr w:type="gramStart"/>
            <w:r w:rsidRPr="005219B9">
              <w:rPr>
                <w:rFonts w:ascii="Calibri" w:hAnsi="Calibri" w:cs="Calibri"/>
                <w:sz w:val="20"/>
                <w:szCs w:val="20"/>
              </w:rPr>
              <w:t>it</w:t>
            </w:r>
            <w:proofErr w:type="gramEnd"/>
            <w:r w:rsidRPr="005219B9">
              <w:rPr>
                <w:rFonts w:ascii="Calibri" w:hAnsi="Calibri" w:cs="Calibri"/>
                <w:sz w:val="20"/>
                <w:szCs w:val="20"/>
              </w:rPr>
              <w:t xml:space="preserve"> solved issues related to paper-based medical reports. Before, reports could get lost or be incomplete. Now, we use electronic medical records. You can't even submit a report until you complete all the required fields. Previously, when checking the ambulance, some equipment might not have been logged properly. Now, everything is digital and entered through the tablet. </w:t>
            </w:r>
            <w:proofErr w:type="gramStart"/>
            <w:r w:rsidRPr="005219B9">
              <w:rPr>
                <w:rFonts w:ascii="Calibri" w:hAnsi="Calibri" w:cs="Calibri"/>
                <w:sz w:val="20"/>
                <w:szCs w:val="20"/>
              </w:rPr>
              <w:t>So</w:t>
            </w:r>
            <w:proofErr w:type="gramEnd"/>
            <w:r w:rsidRPr="005219B9">
              <w:rPr>
                <w:rFonts w:ascii="Calibri" w:hAnsi="Calibri" w:cs="Calibri"/>
                <w:sz w:val="20"/>
                <w:szCs w:val="20"/>
              </w:rPr>
              <w:t xml:space="preserve"> it protects both patient and paramedic rights, and once the report is submitted, it can’t be edited”. “</w:t>
            </w:r>
            <w:proofErr w:type="gramStart"/>
            <w:r w:rsidRPr="005219B9">
              <w:rPr>
                <w:rFonts w:ascii="Calibri" w:hAnsi="Calibri" w:cs="Calibri"/>
                <w:sz w:val="20"/>
                <w:szCs w:val="20"/>
              </w:rPr>
              <w:t>it</w:t>
            </w:r>
            <w:proofErr w:type="gramEnd"/>
            <w:r w:rsidRPr="005219B9">
              <w:rPr>
                <w:rFonts w:ascii="Calibri" w:hAnsi="Calibri" w:cs="Calibri"/>
                <w:sz w:val="20"/>
                <w:szCs w:val="20"/>
              </w:rPr>
              <w:t xml:space="preserve"> gives you options to choose the case category”</w:t>
            </w:r>
            <w:r w:rsidR="002A7CC3" w:rsidRPr="005219B9">
              <w:rPr>
                <w:rFonts w:ascii="Calibri" w:hAnsi="Calibri" w:cs="Calibri"/>
                <w:sz w:val="20"/>
                <w:szCs w:val="20"/>
              </w:rPr>
              <w:t>.</w:t>
            </w:r>
            <w:r w:rsidRPr="005219B9">
              <w:rPr>
                <w:rFonts w:ascii="Calibri" w:hAnsi="Calibri" w:cs="Calibri"/>
                <w:sz w:val="20"/>
                <w:szCs w:val="20"/>
              </w:rPr>
              <w:t xml:space="preserve"> “</w:t>
            </w:r>
            <w:proofErr w:type="gramStart"/>
            <w:r w:rsidRPr="005219B9">
              <w:rPr>
                <w:rFonts w:ascii="Calibri" w:hAnsi="Calibri" w:cs="Calibri"/>
                <w:sz w:val="20"/>
                <w:szCs w:val="20"/>
              </w:rPr>
              <w:t>the</w:t>
            </w:r>
            <w:proofErr w:type="gramEnd"/>
            <w:r w:rsidRPr="005219B9">
              <w:rPr>
                <w:rFonts w:ascii="Calibri" w:hAnsi="Calibri" w:cs="Calibri"/>
                <w:sz w:val="20"/>
                <w:szCs w:val="20"/>
              </w:rPr>
              <w:t xml:space="preserve"> hospital sees it”. “The hospital is informed in advance, so they prepare their team and are ready at the appropriate level”. “Yes, it has a chat, plus video and audio recording features”. “It preserved patient rights. For example, if a patient or their family needs a medical discharge report, they can get it electronically through the Riyadh branch. Before, with paper records, documents could be lost or damaged. But now, patients’ rights are protected, everything is saved and accessible”. “</w:t>
            </w:r>
            <w:proofErr w:type="gramStart"/>
            <w:r w:rsidRPr="005219B9">
              <w:rPr>
                <w:rFonts w:ascii="Calibri" w:hAnsi="Calibri" w:cs="Calibri"/>
                <w:sz w:val="20"/>
                <w:szCs w:val="20"/>
              </w:rPr>
              <w:t>in</w:t>
            </w:r>
            <w:proofErr w:type="gramEnd"/>
            <w:r w:rsidRPr="005219B9">
              <w:rPr>
                <w:rFonts w:ascii="Calibri" w:hAnsi="Calibri" w:cs="Calibri"/>
                <w:sz w:val="20"/>
                <w:szCs w:val="20"/>
              </w:rPr>
              <w:t xml:space="preserve"> terms of reducing time, yes, it </w:t>
            </w:r>
            <w:r w:rsidRPr="005219B9">
              <w:rPr>
                <w:rFonts w:ascii="Calibri" w:hAnsi="Calibri" w:cs="Calibri"/>
                <w:sz w:val="20"/>
                <w:szCs w:val="20"/>
              </w:rPr>
              <w:lastRenderedPageBreak/>
              <w:t>does reduce time… once the alert comes in, you’re required to move within 120 seconds, and the system logs everything electronically. This has greatly improved response times for ambulance teams”. “The hospital is informed in advance, so they prepare their team and are ready at the appropriate level”.</w:t>
            </w:r>
          </w:p>
          <w:p w14:paraId="41240C1B" w14:textId="5AC0A0BE" w:rsidR="00ED27D1" w:rsidRPr="005219B9" w:rsidRDefault="00ED27D1" w:rsidP="005219B9">
            <w:pPr>
              <w:pStyle w:val="NoSpacing"/>
              <w:spacing w:line="360" w:lineRule="auto"/>
              <w:jc w:val="right"/>
              <w:rPr>
                <w:rFonts w:ascii="Calibri" w:hAnsi="Calibri" w:cs="Calibri"/>
                <w:sz w:val="20"/>
                <w:szCs w:val="20"/>
              </w:rPr>
            </w:pPr>
            <w:r w:rsidRPr="005219B9">
              <w:rPr>
                <w:rFonts w:ascii="Calibri" w:hAnsi="Calibri" w:cs="Calibri"/>
                <w:sz w:val="20"/>
                <w:szCs w:val="20"/>
              </w:rPr>
              <w:t>A4: When I asked him about the connections between ambulance services and hospitals in terms of data exchange: “No, it hasn’t solved it, not yet”.</w:t>
            </w:r>
          </w:p>
          <w:p w14:paraId="40EC7A76" w14:textId="77777777" w:rsidR="00ED27D1" w:rsidRPr="005219B9" w:rsidRDefault="00ED27D1" w:rsidP="005219B9">
            <w:pPr>
              <w:pStyle w:val="NoSpacing"/>
              <w:spacing w:line="360" w:lineRule="auto"/>
              <w:jc w:val="right"/>
              <w:rPr>
                <w:rFonts w:ascii="Calibri" w:hAnsi="Calibri" w:cs="Calibri"/>
                <w:sz w:val="20"/>
                <w:szCs w:val="20"/>
              </w:rPr>
            </w:pPr>
            <w:r w:rsidRPr="005219B9">
              <w:rPr>
                <w:rFonts w:ascii="Calibri" w:hAnsi="Calibri" w:cs="Calibri"/>
                <w:sz w:val="20"/>
                <w:szCs w:val="20"/>
              </w:rPr>
              <w:t xml:space="preserve">A7: “We now receive dispatches through the iPad, with the full case file, location, and everything. Before, we had to rely on radio devices and wait, sometimes for a long time, to get call details. Now, all the patient info and location are there, and the app even guides you via the shortest or safest route. It notifies you if a road is closed or dangerous. That iPad idea was a huge leap forward. Other agencies even asked to adopt it”. “Even the statistics are automatic now. No one </w:t>
            </w:r>
            <w:proofErr w:type="gramStart"/>
            <w:r w:rsidRPr="005219B9">
              <w:rPr>
                <w:rFonts w:ascii="Calibri" w:hAnsi="Calibri" w:cs="Calibri"/>
                <w:sz w:val="20"/>
                <w:szCs w:val="20"/>
              </w:rPr>
              <w:t>has to</w:t>
            </w:r>
            <w:proofErr w:type="gramEnd"/>
            <w:r w:rsidRPr="005219B9">
              <w:rPr>
                <w:rFonts w:ascii="Calibri" w:hAnsi="Calibri" w:cs="Calibri"/>
                <w:sz w:val="20"/>
                <w:szCs w:val="20"/>
              </w:rPr>
              <w:t xml:space="preserve"> manually calculate how many cardiac or medical cases we’ve had you just select the category, and it’s all there”. When the participant has been asked that do you think that’s helped reduce </w:t>
            </w:r>
            <w:r w:rsidRPr="005219B9">
              <w:rPr>
                <w:rStyle w:val="Strong"/>
                <w:rFonts w:ascii="Calibri" w:eastAsiaTheme="majorEastAsia" w:hAnsi="Calibri" w:cs="Calibri"/>
                <w:b w:val="0"/>
                <w:bCs w:val="0"/>
                <w:sz w:val="20"/>
                <w:szCs w:val="20"/>
              </w:rPr>
              <w:t>response time</w:t>
            </w:r>
            <w:r w:rsidRPr="005219B9">
              <w:rPr>
                <w:rFonts w:ascii="Calibri" w:hAnsi="Calibri" w:cs="Calibri"/>
                <w:b/>
                <w:bCs/>
                <w:sz w:val="20"/>
                <w:szCs w:val="20"/>
              </w:rPr>
              <w:t xml:space="preserve"> </w:t>
            </w:r>
            <w:r w:rsidRPr="005219B9">
              <w:rPr>
                <w:rFonts w:ascii="Calibri" w:hAnsi="Calibri" w:cs="Calibri"/>
                <w:sz w:val="20"/>
                <w:szCs w:val="20"/>
              </w:rPr>
              <w:t>for trauma cases? He replied: “Yes, definitely” “If they took these tools away, things would go backward”. “For the iPad, the problem is that some areas have no internet or network coverage” “we do face that. But the team quickly switches to their phones to communicate and receive the dispatches. The operations room enters the data manually”. “</w:t>
            </w:r>
            <w:proofErr w:type="gramStart"/>
            <w:r w:rsidRPr="005219B9">
              <w:rPr>
                <w:rFonts w:ascii="Calibri" w:hAnsi="Calibri" w:cs="Calibri"/>
                <w:sz w:val="20"/>
                <w:szCs w:val="20"/>
              </w:rPr>
              <w:t>the</w:t>
            </w:r>
            <w:proofErr w:type="gramEnd"/>
            <w:r w:rsidRPr="005219B9">
              <w:rPr>
                <w:rFonts w:ascii="Calibri" w:hAnsi="Calibri" w:cs="Calibri"/>
                <w:sz w:val="20"/>
                <w:szCs w:val="20"/>
              </w:rPr>
              <w:t xml:space="preserve"> paramedic has to manually fill in patient data on the device”. </w:t>
            </w:r>
          </w:p>
          <w:p w14:paraId="7AEC3F3A" w14:textId="67C41017" w:rsidR="00ED27D1" w:rsidRPr="005219B9" w:rsidRDefault="00ED27D1" w:rsidP="005219B9">
            <w:pPr>
              <w:pStyle w:val="NoSpacing"/>
              <w:spacing w:line="360" w:lineRule="auto"/>
              <w:jc w:val="right"/>
              <w:rPr>
                <w:rFonts w:ascii="Calibri" w:hAnsi="Calibri" w:cs="Calibri"/>
                <w:sz w:val="20"/>
                <w:szCs w:val="20"/>
              </w:rPr>
            </w:pPr>
            <w:r w:rsidRPr="005219B9">
              <w:rPr>
                <w:rFonts w:ascii="Calibri" w:hAnsi="Calibri" w:cs="Calibri"/>
                <w:sz w:val="20"/>
                <w:szCs w:val="20"/>
              </w:rPr>
              <w:t xml:space="preserve">A12: “the trauma pathway made a big difference in handling cases. In the past, we often transported patients to the nearest hospital, even if it wasn’t suitable, and sometimes it couldn’t even handle simple cases. It wasn’t necessarily the best place for the patient” “With the trauma pathway, the situation improved a lot. Even if it took me 7–10 minutes longer to reach a trauma-designated hospital, those extra minutes were worth it because the patient received the right care. If I had taken them to the nearest hospital instead, the patient might not have received the treatment they needed. </w:t>
            </w:r>
            <w:proofErr w:type="gramStart"/>
            <w:r w:rsidRPr="005219B9">
              <w:rPr>
                <w:rFonts w:ascii="Calibri" w:hAnsi="Calibri" w:cs="Calibri"/>
                <w:sz w:val="20"/>
                <w:szCs w:val="20"/>
              </w:rPr>
              <w:t>So</w:t>
            </w:r>
            <w:proofErr w:type="gramEnd"/>
            <w:r w:rsidRPr="005219B9">
              <w:rPr>
                <w:rFonts w:ascii="Calibri" w:hAnsi="Calibri" w:cs="Calibri"/>
                <w:sz w:val="20"/>
                <w:szCs w:val="20"/>
              </w:rPr>
              <w:t xml:space="preserve"> for trauma cases, I’d say this pathway has allowed them to get much better treatment”. “</w:t>
            </w:r>
            <w:proofErr w:type="gramStart"/>
            <w:r w:rsidRPr="005219B9">
              <w:rPr>
                <w:rFonts w:ascii="Calibri" w:hAnsi="Calibri" w:cs="Calibri"/>
                <w:sz w:val="20"/>
                <w:szCs w:val="20"/>
              </w:rPr>
              <w:t>Since</w:t>
            </w:r>
            <w:proofErr w:type="gramEnd"/>
            <w:r w:rsidRPr="005219B9">
              <w:rPr>
                <w:rFonts w:ascii="Calibri" w:hAnsi="Calibri" w:cs="Calibri"/>
                <w:sz w:val="20"/>
                <w:szCs w:val="20"/>
              </w:rPr>
              <w:t xml:space="preserve"> three months ago, we haven’t really been following the trauma pathway because of changes in the documentation system. The old </w:t>
            </w:r>
            <w:r w:rsidRPr="005219B9">
              <w:rPr>
                <w:rStyle w:val="Emphasis"/>
                <w:rFonts w:ascii="Calibri" w:eastAsiaTheme="majorEastAsia" w:hAnsi="Calibri" w:cs="Calibri"/>
                <w:i w:val="0"/>
                <w:iCs w:val="0"/>
                <w:sz w:val="20"/>
                <w:szCs w:val="20"/>
              </w:rPr>
              <w:t>electronic PCR</w:t>
            </w:r>
            <w:r w:rsidRPr="005219B9">
              <w:rPr>
                <w:rFonts w:ascii="Calibri" w:hAnsi="Calibri" w:cs="Calibri"/>
                <w:i/>
                <w:iCs/>
                <w:sz w:val="20"/>
                <w:szCs w:val="20"/>
              </w:rPr>
              <w:t xml:space="preserve"> </w:t>
            </w:r>
            <w:r w:rsidRPr="005219B9">
              <w:rPr>
                <w:rFonts w:ascii="Calibri" w:hAnsi="Calibri" w:cs="Calibri"/>
                <w:sz w:val="20"/>
                <w:szCs w:val="20"/>
              </w:rPr>
              <w:t xml:space="preserve">system was very clear, it even had a specific section for the trauma pathway, so you could select it easily. In the new system, that option doesn’t exist anymore”. “Right now, with this new system, when a case comes in, there are no details on the call card. There’s nothing. I just get, for example, “RTF” that’s it. No further information. Even the instructions that used to appear before are no longer there. So basically, for every call I go out to now, I have no background information at all. That means I always </w:t>
            </w:r>
            <w:proofErr w:type="gramStart"/>
            <w:r w:rsidRPr="005219B9">
              <w:rPr>
                <w:rFonts w:ascii="Calibri" w:hAnsi="Calibri" w:cs="Calibri"/>
                <w:sz w:val="20"/>
                <w:szCs w:val="20"/>
              </w:rPr>
              <w:t>have to</w:t>
            </w:r>
            <w:proofErr w:type="gramEnd"/>
            <w:r w:rsidRPr="005219B9">
              <w:rPr>
                <w:rFonts w:ascii="Calibri" w:hAnsi="Calibri" w:cs="Calibri"/>
                <w:sz w:val="20"/>
                <w:szCs w:val="20"/>
              </w:rPr>
              <w:t xml:space="preserve"> expect the worst before I arrive. For example, last week I had a case, no details were given in advance and just two minutes before arrival, the radio said, “Patient gasping.” “We got there and found the patient already in cardiac arrest. </w:t>
            </w:r>
            <w:proofErr w:type="gramStart"/>
            <w:r w:rsidRPr="005219B9">
              <w:rPr>
                <w:rFonts w:ascii="Calibri" w:hAnsi="Calibri" w:cs="Calibri"/>
                <w:sz w:val="20"/>
                <w:szCs w:val="20"/>
              </w:rPr>
              <w:t>So</w:t>
            </w:r>
            <w:proofErr w:type="gramEnd"/>
            <w:r w:rsidRPr="005219B9">
              <w:rPr>
                <w:rFonts w:ascii="Calibri" w:hAnsi="Calibri" w:cs="Calibri"/>
                <w:sz w:val="20"/>
                <w:szCs w:val="20"/>
              </w:rPr>
              <w:t xml:space="preserve"> lack of </w:t>
            </w:r>
            <w:r w:rsidRPr="005219B9">
              <w:rPr>
                <w:rFonts w:ascii="Calibri" w:hAnsi="Calibri" w:cs="Calibri"/>
                <w:sz w:val="20"/>
                <w:szCs w:val="20"/>
              </w:rPr>
              <w:lastRenderedPageBreak/>
              <w:t>information is a current issue”. “The electronic PCR is excellent compared to the old paper system, activation is faster, documentation is better, but we need technical improvements so that essential details are included again”. “</w:t>
            </w:r>
            <w:proofErr w:type="gramStart"/>
            <w:r w:rsidRPr="005219B9">
              <w:rPr>
                <w:rFonts w:ascii="Calibri" w:hAnsi="Calibri" w:cs="Calibri"/>
                <w:sz w:val="20"/>
                <w:szCs w:val="20"/>
              </w:rPr>
              <w:t>the</w:t>
            </w:r>
            <w:proofErr w:type="gramEnd"/>
            <w:r w:rsidRPr="005219B9">
              <w:rPr>
                <w:rFonts w:ascii="Calibri" w:hAnsi="Calibri" w:cs="Calibri"/>
                <w:sz w:val="20"/>
                <w:szCs w:val="20"/>
              </w:rPr>
              <w:t xml:space="preserve"> situation has gone back to how it used to be, if it’s critical, we go to the nearest emergency department… I personally decide based on my knowledge… and sometimes based on patient preference… the new documentation system is part of the problem”. “We used to get a call card with details… That small detail would completely change how I prepared mentally and operationally before arriving”. “Sometimes there’s a conflict between taking the patient to the nearest hospital and following the trauma pathway criteria… the patient might refuse to go to the trauma </w:t>
            </w:r>
            <w:proofErr w:type="spellStart"/>
            <w:r w:rsidRPr="005219B9">
              <w:rPr>
                <w:rFonts w:ascii="Calibri" w:hAnsi="Calibri" w:cs="Calibri"/>
                <w:sz w:val="20"/>
                <w:szCs w:val="20"/>
              </w:rPr>
              <w:t>centre</w:t>
            </w:r>
            <w:proofErr w:type="spellEnd"/>
            <w:r w:rsidRPr="005219B9">
              <w:rPr>
                <w:rFonts w:ascii="Calibri" w:hAnsi="Calibri" w:cs="Calibri"/>
                <w:sz w:val="20"/>
                <w:szCs w:val="20"/>
              </w:rPr>
              <w:t xml:space="preserve"> and insist on another hospital”. “It’s actually difficult to extract data from the current system – you can’t just log in and pull the data yourself”.</w:t>
            </w:r>
          </w:p>
          <w:p w14:paraId="0FF4D4DC" w14:textId="7FB5E3A5" w:rsidR="00ED27D1" w:rsidRPr="005219B9" w:rsidRDefault="00ED27D1" w:rsidP="005219B9">
            <w:pPr>
              <w:pStyle w:val="NoSpacing"/>
              <w:spacing w:line="360" w:lineRule="auto"/>
              <w:jc w:val="right"/>
              <w:rPr>
                <w:rFonts w:ascii="Calibri" w:hAnsi="Calibri" w:cs="Calibri"/>
                <w:color w:val="000000" w:themeColor="text1"/>
                <w:sz w:val="20"/>
                <w:szCs w:val="20"/>
              </w:rPr>
            </w:pPr>
            <w:r w:rsidRPr="005219B9">
              <w:rPr>
                <w:rFonts w:ascii="Calibri" w:hAnsi="Calibri" w:cs="Calibri"/>
                <w:sz w:val="20"/>
                <w:szCs w:val="20"/>
              </w:rPr>
              <w:t xml:space="preserve">A13: “There are specific protocols or </w:t>
            </w:r>
            <w:proofErr w:type="spellStart"/>
            <w:r w:rsidRPr="005219B9">
              <w:rPr>
                <w:rFonts w:ascii="Calibri" w:hAnsi="Calibri" w:cs="Calibri"/>
                <w:sz w:val="20"/>
                <w:szCs w:val="20"/>
              </w:rPr>
              <w:t>programmes</w:t>
            </w:r>
            <w:proofErr w:type="spellEnd"/>
            <w:r w:rsidRPr="005219B9">
              <w:rPr>
                <w:rFonts w:ascii="Calibri" w:hAnsi="Calibri" w:cs="Calibri"/>
                <w:sz w:val="20"/>
                <w:szCs w:val="20"/>
              </w:rPr>
              <w:t xml:space="preserve"> where, as soon as I assess the patient, the information is sent directly to the hospital. I see that as innovative because the hospital receives details about the case, the patient’s level of consciousness, and other vital information so they can be ready to provide care as quickly as possible”. “When I first trained with them, they were using a certain system on the tablet. We were used to </w:t>
            </w:r>
            <w:proofErr w:type="gramStart"/>
            <w:r w:rsidRPr="005219B9">
              <w:rPr>
                <w:rFonts w:ascii="Calibri" w:hAnsi="Calibri" w:cs="Calibri"/>
                <w:sz w:val="20"/>
                <w:szCs w:val="20"/>
              </w:rPr>
              <w:t>it,</w:t>
            </w:r>
            <w:proofErr w:type="gramEnd"/>
            <w:r w:rsidRPr="005219B9">
              <w:rPr>
                <w:rFonts w:ascii="Calibri" w:hAnsi="Calibri" w:cs="Calibri"/>
                <w:sz w:val="20"/>
                <w:szCs w:val="20"/>
              </w:rPr>
              <w:t xml:space="preserve"> it was easy and straightforward. But at the start of this year, around Hajj, the system changed. It was different, so it felt like starting over facing new challenges again. It’s the same cycle: if there’s no prior training, you struggle. I also have criticisms of the current system, it’s not complete for trauma, medical, or paramedic use. Some parts are complicated and take up my time. If it’s not simple, if there aren’t preset options like selecting “trauma” and then choosing from a list – then I </w:t>
            </w:r>
            <w:proofErr w:type="gramStart"/>
            <w:r w:rsidRPr="005219B9">
              <w:rPr>
                <w:rFonts w:ascii="Calibri" w:hAnsi="Calibri" w:cs="Calibri"/>
                <w:sz w:val="20"/>
                <w:szCs w:val="20"/>
              </w:rPr>
              <w:t>have to</w:t>
            </w:r>
            <w:proofErr w:type="gramEnd"/>
            <w:r w:rsidRPr="005219B9">
              <w:rPr>
                <w:rFonts w:ascii="Calibri" w:hAnsi="Calibri" w:cs="Calibri"/>
                <w:sz w:val="20"/>
                <w:szCs w:val="20"/>
              </w:rPr>
              <w:t xml:space="preserve"> start from scratch. That can </w:t>
            </w:r>
            <w:proofErr w:type="gramStart"/>
            <w:r w:rsidRPr="005219B9">
              <w:rPr>
                <w:rFonts w:ascii="Calibri" w:hAnsi="Calibri" w:cs="Calibri"/>
                <w:sz w:val="20"/>
                <w:szCs w:val="20"/>
              </w:rPr>
              <w:t>actually slow</w:t>
            </w:r>
            <w:proofErr w:type="gramEnd"/>
            <w:r w:rsidRPr="005219B9">
              <w:rPr>
                <w:rFonts w:ascii="Calibri" w:hAnsi="Calibri" w:cs="Calibri"/>
                <w:sz w:val="20"/>
                <w:szCs w:val="20"/>
              </w:rPr>
              <w:t xml:space="preserve"> things down in a case. Of course, we focus on the patient first and only deal with the system later” “I feel it’s the system. Unlike the old one, now I </w:t>
            </w:r>
            <w:proofErr w:type="gramStart"/>
            <w:r w:rsidRPr="005219B9">
              <w:rPr>
                <w:rFonts w:ascii="Calibri" w:hAnsi="Calibri" w:cs="Calibri"/>
                <w:sz w:val="20"/>
                <w:szCs w:val="20"/>
              </w:rPr>
              <w:t>have to</w:t>
            </w:r>
            <w:proofErr w:type="gramEnd"/>
            <w:r w:rsidRPr="005219B9">
              <w:rPr>
                <w:rFonts w:ascii="Calibri" w:hAnsi="Calibri" w:cs="Calibri"/>
                <w:sz w:val="20"/>
                <w:szCs w:val="20"/>
              </w:rPr>
              <w:t xml:space="preserve"> fill in everything myself, which takes time” “Yes, like starting on a blank sheet. In the old system, if you pressed “A” for patient assessment, it would automatically load ABC; airway, breathing, circulation, and you’d select options. That was faster and gave me a complete report for the hospital. Now, without that, the hospital won’t get the information in time, so it’s like they’re seeing the case for the first time when the patient arrives”. “</w:t>
            </w:r>
            <w:proofErr w:type="gramStart"/>
            <w:r w:rsidRPr="005219B9">
              <w:rPr>
                <w:rFonts w:ascii="Calibri" w:hAnsi="Calibri" w:cs="Calibri"/>
                <w:sz w:val="20"/>
                <w:szCs w:val="20"/>
              </w:rPr>
              <w:t>today</w:t>
            </w:r>
            <w:proofErr w:type="gramEnd"/>
            <w:r w:rsidRPr="005219B9">
              <w:rPr>
                <w:rFonts w:ascii="Calibri" w:hAnsi="Calibri" w:cs="Calibri"/>
                <w:sz w:val="20"/>
                <w:szCs w:val="20"/>
              </w:rPr>
              <w:t xml:space="preserve"> I have a trauma case… there’s a pathway in the tablet… I </w:t>
            </w:r>
            <w:proofErr w:type="gramStart"/>
            <w:r w:rsidRPr="005219B9">
              <w:rPr>
                <w:rFonts w:ascii="Calibri" w:hAnsi="Calibri" w:cs="Calibri"/>
                <w:sz w:val="20"/>
                <w:szCs w:val="20"/>
              </w:rPr>
              <w:t>select:</w:t>
            </w:r>
            <w:proofErr w:type="gramEnd"/>
            <w:r w:rsidRPr="005219B9">
              <w:rPr>
                <w:rFonts w:ascii="Calibri" w:hAnsi="Calibri" w:cs="Calibri"/>
                <w:sz w:val="20"/>
                <w:szCs w:val="20"/>
              </w:rPr>
              <w:t xml:space="preserve"> stable case, emergency case, or critical case. That data is sent to the designated hospital. When I complete and save the report, the hospital can access it instantly”. “</w:t>
            </w:r>
            <w:proofErr w:type="gramStart"/>
            <w:r w:rsidRPr="005219B9">
              <w:rPr>
                <w:rFonts w:ascii="Calibri" w:hAnsi="Calibri" w:cs="Calibri"/>
                <w:sz w:val="20"/>
                <w:szCs w:val="20"/>
              </w:rPr>
              <w:t>with</w:t>
            </w:r>
            <w:proofErr w:type="gramEnd"/>
            <w:r w:rsidRPr="005219B9">
              <w:rPr>
                <w:rFonts w:ascii="Calibri" w:hAnsi="Calibri" w:cs="Calibri"/>
                <w:sz w:val="20"/>
                <w:szCs w:val="20"/>
              </w:rPr>
              <w:t xml:space="preserve"> the new system… it only shows a case code… Sometimes the code doesn’t match the actual case, so you arrive to something completely different”. “Sometimes when we arrive at a scene, the patient is unresponsive or the relative with them knows nothing about their medical history. If there were a system that linked patient information across all government and private hospitals like a shared record with key details such as medical history and medications, that would be extremely helpful”.</w:t>
            </w:r>
          </w:p>
        </w:tc>
      </w:tr>
      <w:tr w:rsidR="00ED27D1" w:rsidRPr="005219B9" w14:paraId="05C7C010" w14:textId="77777777" w:rsidTr="008B76E8">
        <w:trPr>
          <w:trHeight w:val="1221"/>
        </w:trPr>
        <w:tc>
          <w:tcPr>
            <w:tcW w:w="1843" w:type="dxa"/>
            <w:vMerge/>
          </w:tcPr>
          <w:p w14:paraId="3892AF42" w14:textId="77777777" w:rsidR="00ED27D1" w:rsidRPr="005219B9" w:rsidRDefault="00ED27D1" w:rsidP="005219B9">
            <w:pPr>
              <w:pStyle w:val="NoSpacing"/>
              <w:spacing w:line="360" w:lineRule="auto"/>
              <w:rPr>
                <w:rFonts w:ascii="Calibri" w:hAnsi="Calibri" w:cs="Calibri"/>
                <w:sz w:val="20"/>
                <w:szCs w:val="20"/>
              </w:rPr>
            </w:pPr>
          </w:p>
        </w:tc>
        <w:tc>
          <w:tcPr>
            <w:tcW w:w="2410" w:type="dxa"/>
          </w:tcPr>
          <w:p w14:paraId="6E5A41AD" w14:textId="34051708" w:rsidR="00ED27D1" w:rsidRPr="005219B9" w:rsidRDefault="00101B2E" w:rsidP="005219B9">
            <w:pPr>
              <w:spacing w:line="360" w:lineRule="auto"/>
              <w:rPr>
                <w:rFonts w:ascii="Calibri" w:hAnsi="Calibri" w:cs="Calibri"/>
                <w:sz w:val="20"/>
                <w:szCs w:val="20"/>
              </w:rPr>
            </w:pPr>
            <w:r w:rsidRPr="005219B9">
              <w:rPr>
                <w:rFonts w:ascii="Calibri" w:hAnsi="Calibri" w:cs="Calibri"/>
                <w:i/>
                <w:iCs/>
                <w:sz w:val="20"/>
                <w:szCs w:val="20"/>
              </w:rPr>
              <w:t>Tranexamic acid.</w:t>
            </w:r>
            <w:r w:rsidRPr="005219B9">
              <w:rPr>
                <w:rFonts w:ascii="Calibri" w:hAnsi="Calibri" w:cs="Calibri"/>
                <w:sz w:val="20"/>
                <w:szCs w:val="20"/>
              </w:rPr>
              <w:t xml:space="preserve"> </w:t>
            </w:r>
            <w:r w:rsidR="00ED27D1" w:rsidRPr="005219B9">
              <w:rPr>
                <w:rFonts w:ascii="Calibri" w:hAnsi="Calibri" w:cs="Calibri"/>
                <w:sz w:val="20"/>
                <w:szCs w:val="20"/>
              </w:rPr>
              <w:t>A10, A12</w:t>
            </w:r>
            <w:r w:rsidR="00DD11AE" w:rsidRPr="005219B9">
              <w:rPr>
                <w:rFonts w:ascii="Calibri" w:hAnsi="Calibri" w:cs="Calibri"/>
                <w:sz w:val="20"/>
                <w:szCs w:val="20"/>
              </w:rPr>
              <w:t>, A14</w:t>
            </w:r>
          </w:p>
        </w:tc>
        <w:tc>
          <w:tcPr>
            <w:tcW w:w="12332" w:type="dxa"/>
          </w:tcPr>
          <w:p w14:paraId="14800151" w14:textId="77777777" w:rsidR="00AC20B2" w:rsidRPr="005219B9" w:rsidRDefault="00ED27D1" w:rsidP="005219B9">
            <w:pPr>
              <w:pStyle w:val="NormalWeb"/>
              <w:spacing w:line="360" w:lineRule="auto"/>
              <w:rPr>
                <w:rFonts w:ascii="Calibri" w:hAnsi="Calibri" w:cs="Calibri"/>
                <w:sz w:val="20"/>
                <w:szCs w:val="20"/>
              </w:rPr>
            </w:pPr>
            <w:r w:rsidRPr="005219B9">
              <w:rPr>
                <w:rFonts w:ascii="Calibri" w:hAnsi="Calibri" w:cs="Calibri"/>
                <w:sz w:val="20"/>
                <w:szCs w:val="20"/>
              </w:rPr>
              <w:t xml:space="preserve">A10: “there's one it's not entirely new, but maybe new to us in the Middle East, the use of tranexamic acid to stop bleeding. Usually, we use normal saline, but this solution </w:t>
            </w:r>
            <w:proofErr w:type="gramStart"/>
            <w:r w:rsidRPr="005219B9">
              <w:rPr>
                <w:rFonts w:ascii="Calibri" w:hAnsi="Calibri" w:cs="Calibri"/>
                <w:sz w:val="20"/>
                <w:szCs w:val="20"/>
              </w:rPr>
              <w:t>actually helps</w:t>
            </w:r>
            <w:proofErr w:type="gramEnd"/>
            <w:r w:rsidRPr="005219B9">
              <w:rPr>
                <w:rFonts w:ascii="Calibri" w:hAnsi="Calibri" w:cs="Calibri"/>
                <w:sz w:val="20"/>
                <w:szCs w:val="20"/>
              </w:rPr>
              <w:t xml:space="preserve"> clot formation. It's not widely available, but it’s a very beneficial and simple innovation”.</w:t>
            </w:r>
          </w:p>
          <w:p w14:paraId="64477785" w14:textId="1BD6A4E1" w:rsidR="00ED27D1" w:rsidRPr="005219B9" w:rsidRDefault="00ED27D1" w:rsidP="005219B9">
            <w:pPr>
              <w:pStyle w:val="NormalWeb"/>
              <w:spacing w:line="360" w:lineRule="auto"/>
              <w:rPr>
                <w:rFonts w:ascii="Calibri" w:hAnsi="Calibri" w:cs="Calibri"/>
                <w:sz w:val="20"/>
                <w:szCs w:val="20"/>
              </w:rPr>
            </w:pPr>
            <w:r w:rsidRPr="005219B9">
              <w:rPr>
                <w:rFonts w:ascii="Calibri" w:hAnsi="Calibri" w:cs="Calibri"/>
                <w:sz w:val="20"/>
                <w:szCs w:val="20"/>
              </w:rPr>
              <w:t xml:space="preserve">A12: “for example, the recent introduction of tranexamic acid TXA. This is something new that wasn’t used before, and now our medical department has started using it. They said, “Let’s try it and see if it works or not.” So, this is </w:t>
            </w:r>
            <w:proofErr w:type="gramStart"/>
            <w:r w:rsidRPr="005219B9">
              <w:rPr>
                <w:rFonts w:ascii="Calibri" w:hAnsi="Calibri" w:cs="Calibri"/>
                <w:sz w:val="20"/>
                <w:szCs w:val="20"/>
              </w:rPr>
              <w:t>a new innovation</w:t>
            </w:r>
            <w:proofErr w:type="gramEnd"/>
            <w:r w:rsidRPr="005219B9">
              <w:rPr>
                <w:rFonts w:ascii="Calibri" w:hAnsi="Calibri" w:cs="Calibri"/>
                <w:sz w:val="20"/>
                <w:szCs w:val="20"/>
              </w:rPr>
              <w:t xml:space="preserve"> for </w:t>
            </w:r>
            <w:proofErr w:type="gramStart"/>
            <w:r w:rsidRPr="005219B9">
              <w:rPr>
                <w:rFonts w:ascii="Calibri" w:hAnsi="Calibri" w:cs="Calibri"/>
                <w:sz w:val="20"/>
                <w:szCs w:val="20"/>
              </w:rPr>
              <w:t>us</w:t>
            </w:r>
            <w:proofErr w:type="gramEnd"/>
            <w:r w:rsidRPr="005219B9">
              <w:rPr>
                <w:rFonts w:ascii="Calibri" w:hAnsi="Calibri" w:cs="Calibri"/>
                <w:sz w:val="20"/>
                <w:szCs w:val="20"/>
              </w:rPr>
              <w:t xml:space="preserve"> and it could also include medications”. “TXA (tranexamic acid) is available, but I haven’t used it yet because it requires dilution 1 gram in 100 ml of normal saline. In our ambulances, the saline we have is 500 ml industrial packs, so I’d have to either empty some of it, which takes time, or decide not to give it. Honestly, we raised this issue with the medical department, telling them this is one of the barriers to administering the drug in the field”. “We asked them if they could make it available in a ready-to-use form that would be great because the medication is available, but the dilution process takes a lot of time. That’s one of the main problems. Until now, I haven’t used it at all. There are apps you can use to calculate the dilution, but the real issue is the time it takes to </w:t>
            </w:r>
            <w:proofErr w:type="gramStart"/>
            <w:r w:rsidRPr="005219B9">
              <w:rPr>
                <w:rFonts w:ascii="Calibri" w:hAnsi="Calibri" w:cs="Calibri"/>
                <w:sz w:val="20"/>
                <w:szCs w:val="20"/>
              </w:rPr>
              <w:t>actually prepare</w:t>
            </w:r>
            <w:proofErr w:type="gramEnd"/>
            <w:r w:rsidRPr="005219B9">
              <w:rPr>
                <w:rFonts w:ascii="Calibri" w:hAnsi="Calibri" w:cs="Calibri"/>
                <w:sz w:val="20"/>
                <w:szCs w:val="20"/>
              </w:rPr>
              <w:t xml:space="preserve"> the medication. So honestly, we’re not using it in practice. Maybe if TXA was available in a prefilled syringe or something similar for bleeding control, we would use it more”</w:t>
            </w:r>
            <w:r w:rsidR="00656FD4" w:rsidRPr="005219B9">
              <w:rPr>
                <w:rFonts w:ascii="Calibri" w:hAnsi="Calibri" w:cs="Calibri"/>
                <w:sz w:val="20"/>
                <w:szCs w:val="20"/>
              </w:rPr>
              <w:t>.</w:t>
            </w:r>
            <w:r w:rsidRPr="005219B9">
              <w:rPr>
                <w:rFonts w:ascii="Calibri" w:hAnsi="Calibri" w:cs="Calibri"/>
                <w:sz w:val="20"/>
                <w:szCs w:val="20"/>
              </w:rPr>
              <w:t xml:space="preserve"> “If we used it, it would be straightforward, you could put it into the gauze, and it would help with bleeding control, especially in cases where the gauze has an active </w:t>
            </w:r>
            <w:proofErr w:type="spellStart"/>
            <w:r w:rsidRPr="005219B9">
              <w:rPr>
                <w:rFonts w:ascii="Calibri" w:hAnsi="Calibri" w:cs="Calibri"/>
                <w:sz w:val="20"/>
                <w:szCs w:val="20"/>
              </w:rPr>
              <w:t>haemostatic</w:t>
            </w:r>
            <w:proofErr w:type="spellEnd"/>
            <w:r w:rsidRPr="005219B9">
              <w:rPr>
                <w:rFonts w:ascii="Calibri" w:hAnsi="Calibri" w:cs="Calibri"/>
                <w:sz w:val="20"/>
                <w:szCs w:val="20"/>
              </w:rPr>
              <w:t xml:space="preserve"> agent. This isn’t currently available, so we improvise when needed”. “Not really, it’s available in large quantities. We receive boxes every month as part of our medical supplies, but we don’t use it”. “And honestly, most of our cases in the Red Crescent especially in urban areas, don’t end up using it. This is a recurring issue, and the medical department often discusses it with us”. “Also, for example, in my area, the nearest Level 1 trauma hospital is only 7 minutes away. </w:t>
            </w:r>
            <w:proofErr w:type="gramStart"/>
            <w:r w:rsidRPr="005219B9">
              <w:rPr>
                <w:rFonts w:ascii="Calibri" w:hAnsi="Calibri" w:cs="Calibri"/>
                <w:sz w:val="20"/>
                <w:szCs w:val="20"/>
              </w:rPr>
              <w:t>So</w:t>
            </w:r>
            <w:proofErr w:type="gramEnd"/>
            <w:r w:rsidRPr="005219B9">
              <w:rPr>
                <w:rFonts w:ascii="Calibri" w:hAnsi="Calibri" w:cs="Calibri"/>
                <w:sz w:val="20"/>
                <w:szCs w:val="20"/>
              </w:rPr>
              <w:t xml:space="preserve"> I’m not going to spend time diluting the medication in the ambulance when the patient can get it at the hospital right away. In those situations, I’d rather save the time and let them administer it there”. “As for TXA, yes</w:t>
            </w:r>
            <w:r w:rsidR="00656FD4" w:rsidRPr="005219B9">
              <w:rPr>
                <w:rFonts w:ascii="Calibri" w:hAnsi="Calibri" w:cs="Calibri"/>
                <w:sz w:val="20"/>
                <w:szCs w:val="20"/>
              </w:rPr>
              <w:t>,</w:t>
            </w:r>
            <w:r w:rsidRPr="005219B9">
              <w:rPr>
                <w:rFonts w:ascii="Calibri" w:hAnsi="Calibri" w:cs="Calibri"/>
                <w:sz w:val="20"/>
                <w:szCs w:val="20"/>
              </w:rPr>
              <w:t xml:space="preserve"> there were lectures on it. I even have one scheduled next week where I’ll be delivering training on TXA. The aim of that session is specifically to focus on its use. There have been explanations on how and when to use it, and we still receive reminder emails about the protocol and indications from time to time. But despite that, the problem remains”. </w:t>
            </w:r>
          </w:p>
          <w:p w14:paraId="17968DB9" w14:textId="676591BC" w:rsidR="00AC20B2" w:rsidRPr="005219B9" w:rsidRDefault="00DD11AE" w:rsidP="005219B9">
            <w:pPr>
              <w:pStyle w:val="NormalWeb"/>
              <w:spacing w:line="360" w:lineRule="auto"/>
              <w:rPr>
                <w:rFonts w:ascii="Calibri" w:hAnsi="Calibri" w:cs="Calibri"/>
                <w:sz w:val="20"/>
                <w:szCs w:val="20"/>
              </w:rPr>
            </w:pPr>
            <w:r w:rsidRPr="005219B9">
              <w:rPr>
                <w:rFonts w:ascii="Calibri" w:hAnsi="Calibri" w:cs="Calibri"/>
                <w:sz w:val="20"/>
                <w:szCs w:val="20"/>
              </w:rPr>
              <w:t xml:space="preserve">A14: “TXA helps by forming </w:t>
            </w:r>
            <w:r w:rsidRPr="005219B9">
              <w:rPr>
                <w:rStyle w:val="Strong"/>
                <w:rFonts w:ascii="Calibri" w:eastAsiaTheme="majorEastAsia" w:hAnsi="Calibri" w:cs="Calibri"/>
                <w:b w:val="0"/>
                <w:bCs w:val="0"/>
                <w:sz w:val="20"/>
                <w:szCs w:val="20"/>
              </w:rPr>
              <w:t>clots at the bleeding site</w:t>
            </w:r>
            <w:r w:rsidRPr="005219B9">
              <w:rPr>
                <w:rFonts w:ascii="Calibri" w:hAnsi="Calibri" w:cs="Calibri"/>
                <w:sz w:val="20"/>
                <w:szCs w:val="20"/>
              </w:rPr>
              <w:t>. It helps stop the bleeding. I’ve given it before, for example, I had a patient with a bleeding right arm due to an accident. But It’s not provided in large quantities”</w:t>
            </w:r>
            <w:r w:rsidR="00E96348" w:rsidRPr="005219B9">
              <w:rPr>
                <w:rFonts w:ascii="Calibri" w:hAnsi="Calibri" w:cs="Calibri"/>
                <w:sz w:val="20"/>
                <w:szCs w:val="20"/>
              </w:rPr>
              <w:t>.</w:t>
            </w:r>
          </w:p>
        </w:tc>
      </w:tr>
      <w:tr w:rsidR="00ED27D1" w:rsidRPr="005219B9" w14:paraId="53500D4E" w14:textId="77777777" w:rsidTr="00C528D4">
        <w:trPr>
          <w:trHeight w:val="416"/>
        </w:trPr>
        <w:tc>
          <w:tcPr>
            <w:tcW w:w="1843" w:type="dxa"/>
            <w:vMerge/>
          </w:tcPr>
          <w:p w14:paraId="2591E863" w14:textId="77777777" w:rsidR="00ED27D1" w:rsidRPr="005219B9" w:rsidRDefault="00ED27D1" w:rsidP="005219B9">
            <w:pPr>
              <w:pStyle w:val="NoSpacing"/>
              <w:spacing w:line="360" w:lineRule="auto"/>
              <w:rPr>
                <w:rFonts w:ascii="Calibri" w:hAnsi="Calibri" w:cs="Calibri"/>
                <w:sz w:val="20"/>
                <w:szCs w:val="20"/>
              </w:rPr>
            </w:pPr>
          </w:p>
        </w:tc>
        <w:tc>
          <w:tcPr>
            <w:tcW w:w="2410" w:type="dxa"/>
          </w:tcPr>
          <w:p w14:paraId="698CDC9A" w14:textId="4538C334" w:rsidR="00ED27D1" w:rsidRPr="005219B9" w:rsidRDefault="00FB5885" w:rsidP="005219B9">
            <w:pPr>
              <w:spacing w:line="360" w:lineRule="auto"/>
              <w:rPr>
                <w:rFonts w:ascii="Calibri" w:hAnsi="Calibri" w:cs="Calibri"/>
                <w:sz w:val="20"/>
                <w:szCs w:val="20"/>
              </w:rPr>
            </w:pPr>
            <w:r w:rsidRPr="005219B9">
              <w:rPr>
                <w:rFonts w:ascii="Calibri" w:hAnsi="Calibri" w:cs="Calibri"/>
                <w:i/>
                <w:iCs/>
                <w:sz w:val="20"/>
                <w:szCs w:val="20"/>
              </w:rPr>
              <w:t xml:space="preserve">Mechanical </w:t>
            </w:r>
            <w:r w:rsidR="00F767A7" w:rsidRPr="005219B9">
              <w:rPr>
                <w:rFonts w:ascii="Calibri" w:hAnsi="Calibri" w:cs="Calibri"/>
                <w:i/>
                <w:iCs/>
                <w:sz w:val="20"/>
                <w:szCs w:val="20"/>
              </w:rPr>
              <w:t>ventilators</w:t>
            </w:r>
            <w:r w:rsidRPr="005219B9">
              <w:rPr>
                <w:rFonts w:ascii="Calibri" w:hAnsi="Calibri" w:cs="Calibri"/>
                <w:i/>
                <w:iCs/>
                <w:sz w:val="20"/>
                <w:szCs w:val="20"/>
              </w:rPr>
              <w:t xml:space="preserve"> in ambulances.</w:t>
            </w:r>
            <w:r w:rsidRPr="005219B9">
              <w:rPr>
                <w:rFonts w:ascii="Calibri" w:hAnsi="Calibri" w:cs="Calibri"/>
                <w:sz w:val="20"/>
                <w:szCs w:val="20"/>
              </w:rPr>
              <w:t xml:space="preserve"> A2, A7</w:t>
            </w:r>
          </w:p>
        </w:tc>
        <w:tc>
          <w:tcPr>
            <w:tcW w:w="12332" w:type="dxa"/>
          </w:tcPr>
          <w:p w14:paraId="4BF6E9E1" w14:textId="77777777" w:rsidR="003E4827" w:rsidRPr="005219B9" w:rsidRDefault="00BF6408" w:rsidP="005219B9">
            <w:pPr>
              <w:spacing w:line="360" w:lineRule="auto"/>
              <w:rPr>
                <w:rFonts w:ascii="Calibri" w:hAnsi="Calibri" w:cs="Calibri"/>
                <w:kern w:val="2"/>
                <w:sz w:val="20"/>
                <w:szCs w:val="20"/>
                <w:lang w:val="en-GB"/>
                <w14:ligatures w14:val="standardContextual"/>
              </w:rPr>
            </w:pPr>
            <w:r w:rsidRPr="005219B9">
              <w:rPr>
                <w:rFonts w:ascii="Calibri" w:hAnsi="Calibri" w:cs="Calibri"/>
                <w:sz w:val="20"/>
                <w:szCs w:val="20"/>
              </w:rPr>
              <w:t>A2: “the introduction of ventilators in ambulances. Previously, paramedics were not authorized to use these devices. I personally worked in inter-country patient transport across Gulf Cooperation Council countries, where ventilators played a crucial role. We received specialized training from respiratory care specialists, which helped us operate the ventilators effectively”. “</w:t>
            </w:r>
            <w:proofErr w:type="gramStart"/>
            <w:r w:rsidRPr="005219B9">
              <w:rPr>
                <w:rFonts w:ascii="Calibri" w:hAnsi="Calibri" w:cs="Calibri"/>
                <w:sz w:val="20"/>
                <w:szCs w:val="20"/>
              </w:rPr>
              <w:t>mostly</w:t>
            </w:r>
            <w:proofErr w:type="gramEnd"/>
            <w:r w:rsidRPr="005219B9">
              <w:rPr>
                <w:rFonts w:ascii="Calibri" w:hAnsi="Calibri" w:cs="Calibri"/>
                <w:sz w:val="20"/>
                <w:szCs w:val="20"/>
              </w:rPr>
              <w:t xml:space="preserve"> for trauma cases, patients involved in road accidents, workplace injuries, or severe falls”</w:t>
            </w:r>
            <w:r w:rsidRPr="005219B9">
              <w:rPr>
                <w:rFonts w:ascii="Calibri" w:hAnsi="Calibri" w:cs="Calibri"/>
                <w:kern w:val="2"/>
                <w:sz w:val="20"/>
                <w:szCs w:val="20"/>
                <w:lang w:val="en-GB"/>
                <w14:ligatures w14:val="standardContextual"/>
              </w:rPr>
              <w:t>.</w:t>
            </w:r>
          </w:p>
          <w:p w14:paraId="5BF7FA74" w14:textId="07E37CF0" w:rsidR="00BF6408" w:rsidRPr="005219B9" w:rsidRDefault="003E4827" w:rsidP="005219B9">
            <w:pPr>
              <w:spacing w:line="360" w:lineRule="auto"/>
              <w:rPr>
                <w:rFonts w:ascii="Calibri" w:hAnsi="Calibri" w:cs="Calibri"/>
                <w:kern w:val="2"/>
                <w:sz w:val="20"/>
                <w:szCs w:val="20"/>
                <w:lang w:val="en-GB"/>
                <w14:ligatures w14:val="standardContextual"/>
              </w:rPr>
            </w:pPr>
            <w:r w:rsidRPr="005219B9">
              <w:rPr>
                <w:rFonts w:ascii="Calibri" w:hAnsi="Calibri" w:cs="Calibri"/>
                <w:sz w:val="20"/>
                <w:szCs w:val="20"/>
                <w:lang w:val="en-GB"/>
              </w:rPr>
              <w:t>A7: “</w:t>
            </w:r>
            <w:r w:rsidRPr="005219B9">
              <w:rPr>
                <w:rFonts w:ascii="Calibri" w:hAnsi="Calibri" w:cs="Calibri"/>
                <w:sz w:val="20"/>
                <w:szCs w:val="20"/>
              </w:rPr>
              <w:t>Some ambulances have mechanical ventilators now, but the issue is that it takes time to adjust settings like weight and the number of breaths</w:t>
            </w:r>
            <w:r w:rsidRPr="005219B9">
              <w:rPr>
                <w:rFonts w:ascii="Calibri" w:eastAsia="Times New Roman" w:hAnsi="Calibri" w:cs="Calibri"/>
                <w:sz w:val="20"/>
                <w:szCs w:val="20"/>
                <w:lang w:eastAsia="en-GB"/>
              </w:rPr>
              <w:t>”. “</w:t>
            </w:r>
            <w:r w:rsidRPr="005219B9">
              <w:rPr>
                <w:rFonts w:ascii="Calibri" w:hAnsi="Calibri" w:cs="Calibri"/>
                <w:sz w:val="20"/>
                <w:szCs w:val="20"/>
              </w:rPr>
              <w:t>This kind of technology is used in the Netherlands. And here, our hospitals are thankfully very close within 7 to 10 minutes max, you're at the hospital”.</w:t>
            </w:r>
          </w:p>
        </w:tc>
      </w:tr>
      <w:tr w:rsidR="00900065" w:rsidRPr="005219B9" w14:paraId="6C867282" w14:textId="77777777" w:rsidTr="004670D0">
        <w:trPr>
          <w:trHeight w:val="1221"/>
        </w:trPr>
        <w:tc>
          <w:tcPr>
            <w:tcW w:w="1843" w:type="dxa"/>
          </w:tcPr>
          <w:p w14:paraId="38FCC437" w14:textId="77777777" w:rsidR="00900065" w:rsidRPr="005219B9" w:rsidRDefault="00900065" w:rsidP="005219B9">
            <w:pPr>
              <w:pStyle w:val="NoSpacing"/>
              <w:spacing w:line="360" w:lineRule="auto"/>
              <w:rPr>
                <w:rFonts w:ascii="Calibri" w:hAnsi="Calibri" w:cs="Calibri"/>
                <w:sz w:val="20"/>
                <w:szCs w:val="20"/>
              </w:rPr>
            </w:pPr>
          </w:p>
        </w:tc>
        <w:tc>
          <w:tcPr>
            <w:tcW w:w="2410" w:type="dxa"/>
          </w:tcPr>
          <w:p w14:paraId="54005436" w14:textId="25D129C9" w:rsidR="00900065" w:rsidRPr="005219B9" w:rsidRDefault="0038230E" w:rsidP="005219B9">
            <w:pPr>
              <w:spacing w:line="360" w:lineRule="auto"/>
              <w:rPr>
                <w:rFonts w:ascii="Calibri" w:hAnsi="Calibri" w:cs="Calibri"/>
                <w:sz w:val="20"/>
                <w:szCs w:val="20"/>
              </w:rPr>
            </w:pPr>
            <w:proofErr w:type="spellStart"/>
            <w:r w:rsidRPr="005219B9">
              <w:rPr>
                <w:rFonts w:ascii="Calibri" w:hAnsi="Calibri" w:cs="Calibri"/>
                <w:i/>
                <w:iCs/>
                <w:sz w:val="20"/>
                <w:szCs w:val="20"/>
              </w:rPr>
              <w:t>Specialised</w:t>
            </w:r>
            <w:proofErr w:type="spellEnd"/>
            <w:r w:rsidRPr="005219B9">
              <w:rPr>
                <w:rFonts w:ascii="Calibri" w:hAnsi="Calibri" w:cs="Calibri"/>
                <w:i/>
                <w:iCs/>
                <w:sz w:val="20"/>
                <w:szCs w:val="20"/>
              </w:rPr>
              <w:t xml:space="preserve"> and rapid-response vehicles</w:t>
            </w:r>
            <w:r w:rsidR="00900065" w:rsidRPr="005219B9">
              <w:rPr>
                <w:rFonts w:ascii="Calibri" w:hAnsi="Calibri" w:cs="Calibri"/>
                <w:i/>
                <w:iCs/>
                <w:sz w:val="20"/>
                <w:szCs w:val="20"/>
              </w:rPr>
              <w:t>.</w:t>
            </w:r>
            <w:r w:rsidR="00900065" w:rsidRPr="005219B9">
              <w:rPr>
                <w:rFonts w:ascii="Calibri" w:hAnsi="Calibri" w:cs="Calibri"/>
                <w:sz w:val="20"/>
                <w:szCs w:val="20"/>
              </w:rPr>
              <w:t xml:space="preserve"> A14</w:t>
            </w:r>
          </w:p>
        </w:tc>
        <w:tc>
          <w:tcPr>
            <w:tcW w:w="12332" w:type="dxa"/>
          </w:tcPr>
          <w:p w14:paraId="2BAB7A7A" w14:textId="51818EEF" w:rsidR="00900065" w:rsidRPr="005219B9" w:rsidRDefault="006E51ED" w:rsidP="005219B9">
            <w:pPr>
              <w:pStyle w:val="NormalWeb"/>
              <w:spacing w:line="360" w:lineRule="auto"/>
              <w:rPr>
                <w:rFonts w:ascii="Calibri" w:hAnsi="Calibri" w:cs="Calibri"/>
                <w:sz w:val="20"/>
                <w:szCs w:val="20"/>
              </w:rPr>
            </w:pPr>
            <w:r w:rsidRPr="005219B9">
              <w:rPr>
                <w:rFonts w:ascii="Calibri" w:hAnsi="Calibri" w:cs="Calibri"/>
                <w:sz w:val="20"/>
                <w:szCs w:val="20"/>
              </w:rPr>
              <w:t xml:space="preserve">A14: </w:t>
            </w:r>
            <w:r w:rsidR="00BF2680" w:rsidRPr="005219B9">
              <w:rPr>
                <w:rFonts w:ascii="Calibri" w:hAnsi="Calibri" w:cs="Calibri"/>
                <w:sz w:val="20"/>
                <w:szCs w:val="20"/>
              </w:rPr>
              <w:t xml:space="preserve">“Rapid Intervention Vehicles; the newest advanced vehicles, I’m sure you’ve heard about them. </w:t>
            </w:r>
            <w:proofErr w:type="gramStart"/>
            <w:r w:rsidR="00BF2680" w:rsidRPr="005219B9">
              <w:rPr>
                <w:rFonts w:ascii="Calibri" w:hAnsi="Calibri" w:cs="Calibri"/>
                <w:sz w:val="20"/>
                <w:szCs w:val="20"/>
              </w:rPr>
              <w:t>And also</w:t>
            </w:r>
            <w:proofErr w:type="gramEnd"/>
            <w:r w:rsidR="00BF2680" w:rsidRPr="005219B9">
              <w:rPr>
                <w:rFonts w:ascii="Calibri" w:hAnsi="Calibri" w:cs="Calibri"/>
                <w:sz w:val="20"/>
                <w:szCs w:val="20"/>
              </w:rPr>
              <w:t xml:space="preserve"> “</w:t>
            </w:r>
            <w:proofErr w:type="spellStart"/>
            <w:r w:rsidR="00BF2680" w:rsidRPr="005219B9">
              <w:rPr>
                <w:rFonts w:ascii="Calibri" w:hAnsi="Calibri" w:cs="Calibri"/>
                <w:sz w:val="20"/>
                <w:szCs w:val="20"/>
              </w:rPr>
              <w:t>Tuwaiq</w:t>
            </w:r>
            <w:proofErr w:type="spellEnd"/>
            <w:r w:rsidR="00BF2680" w:rsidRPr="005219B9">
              <w:rPr>
                <w:rFonts w:ascii="Calibri" w:hAnsi="Calibri" w:cs="Calibri"/>
                <w:sz w:val="20"/>
                <w:szCs w:val="20"/>
              </w:rPr>
              <w:t xml:space="preserve">”, the mass-casualty response unit. These are all innovations that help in trauma cases or situations in general. They speed up response time and reduce reliance on ambulances. These innovations are </w:t>
            </w:r>
            <w:proofErr w:type="gramStart"/>
            <w:r w:rsidR="00BF2680" w:rsidRPr="005219B9">
              <w:rPr>
                <w:rFonts w:ascii="Calibri" w:hAnsi="Calibri" w:cs="Calibri"/>
                <w:sz w:val="20"/>
                <w:szCs w:val="20"/>
              </w:rPr>
              <w:t>definitely beneficial</w:t>
            </w:r>
            <w:proofErr w:type="gramEnd"/>
            <w:r w:rsidR="00BF2680" w:rsidRPr="005219B9">
              <w:rPr>
                <w:rFonts w:ascii="Calibri" w:hAnsi="Calibri" w:cs="Calibri"/>
                <w:sz w:val="20"/>
                <w:szCs w:val="20"/>
              </w:rPr>
              <w:t xml:space="preserve"> in the field”. </w:t>
            </w:r>
            <w:r w:rsidR="00713EA5" w:rsidRPr="005219B9">
              <w:rPr>
                <w:rFonts w:ascii="Calibri" w:hAnsi="Calibri" w:cs="Calibri"/>
                <w:sz w:val="20"/>
                <w:szCs w:val="20"/>
              </w:rPr>
              <w:t xml:space="preserve">“There are more many </w:t>
            </w:r>
            <w:proofErr w:type="gramStart"/>
            <w:r w:rsidR="00713EA5" w:rsidRPr="005219B9">
              <w:rPr>
                <w:rFonts w:ascii="Calibri" w:hAnsi="Calibri" w:cs="Calibri"/>
                <w:sz w:val="20"/>
                <w:szCs w:val="20"/>
              </w:rPr>
              <w:t>vehicles actually</w:t>
            </w:r>
            <w:proofErr w:type="gramEnd"/>
            <w:r w:rsidR="00713EA5" w:rsidRPr="005219B9">
              <w:rPr>
                <w:rFonts w:ascii="Calibri" w:hAnsi="Calibri" w:cs="Calibri"/>
                <w:sz w:val="20"/>
                <w:szCs w:val="20"/>
              </w:rPr>
              <w:t>. There’s also one I didn’t mention: the medical vehicle we saw during Hajj. Its name is “Al-</w:t>
            </w:r>
            <w:proofErr w:type="spellStart"/>
            <w:r w:rsidR="00713EA5" w:rsidRPr="005219B9">
              <w:rPr>
                <w:rFonts w:ascii="Calibri" w:hAnsi="Calibri" w:cs="Calibri"/>
                <w:sz w:val="20"/>
                <w:szCs w:val="20"/>
              </w:rPr>
              <w:t>Taamer</w:t>
            </w:r>
            <w:proofErr w:type="spellEnd"/>
            <w:r w:rsidR="00713EA5" w:rsidRPr="005219B9">
              <w:rPr>
                <w:rFonts w:ascii="Calibri" w:hAnsi="Calibri" w:cs="Calibri"/>
                <w:sz w:val="20"/>
                <w:szCs w:val="20"/>
              </w:rPr>
              <w:t xml:space="preserve">”, designed for mountains and rocky terrain”. </w:t>
            </w:r>
            <w:r w:rsidR="00FB43C8" w:rsidRPr="005219B9">
              <w:rPr>
                <w:rFonts w:ascii="Calibri" w:hAnsi="Calibri" w:cs="Calibri"/>
                <w:sz w:val="20"/>
                <w:szCs w:val="20"/>
              </w:rPr>
              <w:t>“</w:t>
            </w:r>
            <w:proofErr w:type="spellStart"/>
            <w:r w:rsidR="00FB43C8" w:rsidRPr="005219B9">
              <w:rPr>
                <w:rFonts w:ascii="Calibri" w:hAnsi="Calibri" w:cs="Calibri"/>
                <w:sz w:val="20"/>
                <w:szCs w:val="20"/>
              </w:rPr>
              <w:t>Tuwaiq</w:t>
            </w:r>
            <w:proofErr w:type="spellEnd"/>
            <w:r w:rsidR="00FB43C8" w:rsidRPr="005219B9">
              <w:rPr>
                <w:rFonts w:ascii="Calibri" w:hAnsi="Calibri" w:cs="Calibri"/>
                <w:sz w:val="20"/>
                <w:szCs w:val="20"/>
              </w:rPr>
              <w:t xml:space="preserve"> is basically like a bus. It can transport up to 10 patients, and it’s useful for multi-trauma incidents. When you have multiple patients and regular ambulances aren’t enough, you can transport them using </w:t>
            </w:r>
            <w:proofErr w:type="spellStart"/>
            <w:r w:rsidR="00FB43C8" w:rsidRPr="005219B9">
              <w:rPr>
                <w:rFonts w:ascii="Calibri" w:hAnsi="Calibri" w:cs="Calibri"/>
                <w:sz w:val="20"/>
                <w:szCs w:val="20"/>
              </w:rPr>
              <w:t>Tuwaiq</w:t>
            </w:r>
            <w:proofErr w:type="spellEnd"/>
            <w:r w:rsidR="00FB43C8" w:rsidRPr="005219B9">
              <w:rPr>
                <w:rFonts w:ascii="Calibri" w:hAnsi="Calibri" w:cs="Calibri"/>
                <w:sz w:val="20"/>
                <w:szCs w:val="20"/>
              </w:rPr>
              <w:t xml:space="preserve">. It carries more than 10 patients. It’s one of the innovations that significantly contributes to the field”. </w:t>
            </w:r>
            <w:r w:rsidR="00520647" w:rsidRPr="005219B9">
              <w:rPr>
                <w:rStyle w:val="Strong"/>
                <w:rFonts w:ascii="Calibri" w:eastAsiaTheme="majorEastAsia" w:hAnsi="Calibri" w:cs="Calibri"/>
                <w:b w:val="0"/>
                <w:bCs w:val="0"/>
                <w:sz w:val="20"/>
                <w:szCs w:val="20"/>
              </w:rPr>
              <w:t>“</w:t>
            </w:r>
            <w:proofErr w:type="spellStart"/>
            <w:r w:rsidR="00520647" w:rsidRPr="005219B9">
              <w:rPr>
                <w:rStyle w:val="Strong"/>
                <w:rFonts w:ascii="Calibri" w:eastAsiaTheme="majorEastAsia" w:hAnsi="Calibri" w:cs="Calibri"/>
                <w:b w:val="0"/>
                <w:bCs w:val="0"/>
                <w:sz w:val="20"/>
                <w:szCs w:val="20"/>
              </w:rPr>
              <w:t>Ubayyah</w:t>
            </w:r>
            <w:proofErr w:type="spellEnd"/>
            <w:r w:rsidR="00520647" w:rsidRPr="005219B9">
              <w:rPr>
                <w:rFonts w:ascii="Calibri" w:hAnsi="Calibri" w:cs="Calibri"/>
                <w:sz w:val="20"/>
                <w:szCs w:val="20"/>
              </w:rPr>
              <w:t xml:space="preserve"> and </w:t>
            </w:r>
            <w:r w:rsidR="00520647" w:rsidRPr="005219B9">
              <w:rPr>
                <w:rStyle w:val="Strong"/>
                <w:rFonts w:ascii="Calibri" w:eastAsiaTheme="majorEastAsia" w:hAnsi="Calibri" w:cs="Calibri"/>
                <w:b w:val="0"/>
                <w:bCs w:val="0"/>
                <w:sz w:val="20"/>
                <w:szCs w:val="20"/>
              </w:rPr>
              <w:t>Khuzam</w:t>
            </w:r>
            <w:r w:rsidR="00520647" w:rsidRPr="005219B9">
              <w:rPr>
                <w:rFonts w:ascii="Calibri" w:hAnsi="Calibri" w:cs="Calibri"/>
                <w:sz w:val="20"/>
                <w:szCs w:val="20"/>
              </w:rPr>
              <w:t>. These vehicles are part of the rapid-response system. They respond to incidents before the ambulance arrives. They assess whether an ambulance is really needed or not. This reduces response time and reduces unnecessary ambulance dispatches</w:t>
            </w:r>
            <w:r w:rsidR="002759CD" w:rsidRPr="005219B9">
              <w:rPr>
                <w:rFonts w:ascii="Calibri" w:hAnsi="Calibri" w:cs="Calibri"/>
                <w:sz w:val="20"/>
                <w:szCs w:val="20"/>
              </w:rPr>
              <w:t xml:space="preserve">, </w:t>
            </w:r>
            <w:r w:rsidR="00520647" w:rsidRPr="005219B9">
              <w:rPr>
                <w:rFonts w:ascii="Calibri" w:hAnsi="Calibri" w:cs="Calibri"/>
                <w:sz w:val="20"/>
                <w:szCs w:val="20"/>
              </w:rPr>
              <w:t>meaning the ambulance can be available for another, more critical case”.</w:t>
            </w:r>
            <w:r w:rsidR="002759CD" w:rsidRPr="005219B9">
              <w:rPr>
                <w:rFonts w:ascii="Calibri" w:hAnsi="Calibri" w:cs="Calibri"/>
                <w:sz w:val="20"/>
                <w:szCs w:val="20"/>
              </w:rPr>
              <w:t xml:space="preserve"> </w:t>
            </w:r>
            <w:r w:rsidR="00B43D0E" w:rsidRPr="005219B9">
              <w:rPr>
                <w:rFonts w:ascii="Calibri" w:hAnsi="Calibri" w:cs="Calibri"/>
                <w:sz w:val="20"/>
                <w:szCs w:val="20"/>
              </w:rPr>
              <w:t xml:space="preserve">“They are not equipped like an ambulance. They don’t have the same full interior setup as an ambulance, and they don’t have the fixed equipment that ambulances have. But they do fulfil the purpose, they have a monitor and various tools, including basic trauma equipment like backboards and other supplies”. </w:t>
            </w:r>
            <w:r w:rsidR="00D36177" w:rsidRPr="005219B9">
              <w:rPr>
                <w:rFonts w:ascii="Calibri" w:hAnsi="Calibri" w:cs="Calibri"/>
                <w:sz w:val="20"/>
                <w:szCs w:val="20"/>
              </w:rPr>
              <w:t>“</w:t>
            </w:r>
            <w:proofErr w:type="gramStart"/>
            <w:r w:rsidR="00D36177" w:rsidRPr="005219B9">
              <w:rPr>
                <w:rFonts w:ascii="Calibri" w:hAnsi="Calibri" w:cs="Calibri"/>
                <w:sz w:val="20"/>
                <w:szCs w:val="20"/>
              </w:rPr>
              <w:t>if</w:t>
            </w:r>
            <w:proofErr w:type="gramEnd"/>
            <w:r w:rsidR="00D36177" w:rsidRPr="005219B9">
              <w:rPr>
                <w:rFonts w:ascii="Calibri" w:hAnsi="Calibri" w:cs="Calibri"/>
                <w:sz w:val="20"/>
                <w:szCs w:val="20"/>
              </w:rPr>
              <w:t xml:space="preserve"> an ambulance reaches an incident in 10 minutes, these vehicles reach it in about 3 minutes”. </w:t>
            </w:r>
            <w:r w:rsidR="00163EEC" w:rsidRPr="005219B9">
              <w:rPr>
                <w:rFonts w:ascii="Calibri" w:hAnsi="Calibri" w:cs="Calibri"/>
                <w:sz w:val="20"/>
                <w:szCs w:val="20"/>
              </w:rPr>
              <w:t>“</w:t>
            </w:r>
            <w:r w:rsidR="00163EEC" w:rsidRPr="005219B9">
              <w:rPr>
                <w:rStyle w:val="Strong"/>
                <w:rFonts w:ascii="Calibri" w:eastAsiaTheme="majorEastAsia" w:hAnsi="Calibri" w:cs="Calibri"/>
                <w:b w:val="0"/>
                <w:bCs w:val="0"/>
                <w:sz w:val="20"/>
                <w:szCs w:val="20"/>
              </w:rPr>
              <w:t>Khuzam</w:t>
            </w:r>
            <w:r w:rsidR="00163EEC" w:rsidRPr="005219B9">
              <w:rPr>
                <w:rFonts w:ascii="Calibri" w:hAnsi="Calibri" w:cs="Calibri"/>
                <w:sz w:val="20"/>
                <w:szCs w:val="20"/>
              </w:rPr>
              <w:t xml:space="preserve"> is designed for rough terrain</w:t>
            </w:r>
            <w:r w:rsidR="00291741" w:rsidRPr="005219B9">
              <w:rPr>
                <w:rFonts w:ascii="Calibri" w:hAnsi="Calibri" w:cs="Calibri"/>
                <w:sz w:val="20"/>
                <w:szCs w:val="20"/>
              </w:rPr>
              <w:t xml:space="preserve">, </w:t>
            </w:r>
            <w:r w:rsidR="00163EEC" w:rsidRPr="005219B9">
              <w:rPr>
                <w:rFonts w:ascii="Calibri" w:hAnsi="Calibri" w:cs="Calibri"/>
                <w:sz w:val="20"/>
                <w:szCs w:val="20"/>
              </w:rPr>
              <w:t>desert or off-road environments”.</w:t>
            </w:r>
            <w:r w:rsidR="00291741" w:rsidRPr="005219B9">
              <w:rPr>
                <w:rFonts w:ascii="Calibri" w:hAnsi="Calibri" w:cs="Calibri"/>
                <w:sz w:val="20"/>
                <w:szCs w:val="20"/>
              </w:rPr>
              <w:t xml:space="preserve"> </w:t>
            </w:r>
            <w:r w:rsidR="00C1546B" w:rsidRPr="005219B9">
              <w:rPr>
                <w:rFonts w:ascii="Calibri" w:hAnsi="Calibri" w:cs="Calibri"/>
                <w:sz w:val="20"/>
                <w:szCs w:val="20"/>
              </w:rPr>
              <w:t>“Khuzam is specially designed for off-road and sandy terrain, with double axles and so on”.</w:t>
            </w:r>
            <w:r w:rsidR="00E04E19" w:rsidRPr="005219B9">
              <w:rPr>
                <w:rFonts w:ascii="Calibri" w:hAnsi="Calibri" w:cs="Calibri"/>
                <w:sz w:val="20"/>
                <w:szCs w:val="20"/>
              </w:rPr>
              <w:t xml:space="preserve"> “There’s also another innovation… the new vehicle designed for </w:t>
            </w:r>
            <w:r w:rsidR="00E04E19" w:rsidRPr="005219B9">
              <w:rPr>
                <w:rStyle w:val="Strong"/>
                <w:rFonts w:ascii="Calibri" w:eastAsiaTheme="majorEastAsia" w:hAnsi="Calibri" w:cs="Calibri"/>
                <w:b w:val="0"/>
                <w:bCs w:val="0"/>
                <w:sz w:val="20"/>
                <w:szCs w:val="20"/>
              </w:rPr>
              <w:t>stroke care</w:t>
            </w:r>
            <w:r w:rsidR="00E04E19" w:rsidRPr="005219B9">
              <w:rPr>
                <w:rFonts w:ascii="Calibri" w:hAnsi="Calibri" w:cs="Calibri"/>
                <w:sz w:val="20"/>
                <w:szCs w:val="20"/>
              </w:rPr>
              <w:t xml:space="preserve">… they are useful even in trauma. I mean, in simple terms, sometimes the trauma case might </w:t>
            </w:r>
            <w:proofErr w:type="gramStart"/>
            <w:r w:rsidR="00E04E19" w:rsidRPr="005219B9">
              <w:rPr>
                <w:rFonts w:ascii="Calibri" w:hAnsi="Calibri" w:cs="Calibri"/>
                <w:sz w:val="20"/>
                <w:szCs w:val="20"/>
              </w:rPr>
              <w:t>actually be</w:t>
            </w:r>
            <w:proofErr w:type="gramEnd"/>
            <w:r w:rsidR="00E04E19" w:rsidRPr="005219B9">
              <w:rPr>
                <w:rFonts w:ascii="Calibri" w:hAnsi="Calibri" w:cs="Calibri"/>
                <w:sz w:val="20"/>
                <w:szCs w:val="20"/>
              </w:rPr>
              <w:t xml:space="preserve"> caused by a stroke, for example”. </w:t>
            </w:r>
            <w:r w:rsidR="001A1767" w:rsidRPr="005219B9">
              <w:rPr>
                <w:rFonts w:ascii="Calibri" w:hAnsi="Calibri" w:cs="Calibri"/>
                <w:sz w:val="20"/>
                <w:szCs w:val="20"/>
              </w:rPr>
              <w:t>“One disadvantage is that they are not available in large numbers. Usually only one vehicle per region”. “Honestly, mostly staffing. There aren’t enough qualified staff to operate these vehicles every day”. “</w:t>
            </w:r>
            <w:proofErr w:type="gramStart"/>
            <w:r w:rsidR="001A1767" w:rsidRPr="005219B9">
              <w:rPr>
                <w:rFonts w:ascii="Calibri" w:hAnsi="Calibri" w:cs="Calibri"/>
                <w:sz w:val="20"/>
                <w:szCs w:val="20"/>
              </w:rPr>
              <w:t>sometimes</w:t>
            </w:r>
            <w:proofErr w:type="gramEnd"/>
            <w:r w:rsidR="001A1767" w:rsidRPr="005219B9">
              <w:rPr>
                <w:rFonts w:ascii="Calibri" w:hAnsi="Calibri" w:cs="Calibri"/>
                <w:sz w:val="20"/>
                <w:szCs w:val="20"/>
              </w:rPr>
              <w:t xml:space="preserve"> Khuzam doesn’t go out at all because there’s no one available to drive it”.</w:t>
            </w:r>
          </w:p>
        </w:tc>
      </w:tr>
      <w:tr w:rsidR="00475474" w:rsidRPr="005219B9" w14:paraId="6101160B" w14:textId="77777777" w:rsidTr="00B0356E">
        <w:tc>
          <w:tcPr>
            <w:tcW w:w="16585" w:type="dxa"/>
            <w:gridSpan w:val="3"/>
            <w:shd w:val="clear" w:color="auto" w:fill="BFBFBF" w:themeFill="background1" w:themeFillShade="BF"/>
          </w:tcPr>
          <w:p w14:paraId="4B42E968" w14:textId="2DC51FFF" w:rsidR="00475474" w:rsidRPr="005219B9" w:rsidRDefault="00475474" w:rsidP="005219B9">
            <w:pPr>
              <w:pStyle w:val="NoSpacing"/>
              <w:spacing w:line="360" w:lineRule="auto"/>
              <w:jc w:val="center"/>
              <w:rPr>
                <w:rFonts w:ascii="Calibri" w:hAnsi="Calibri" w:cs="Calibri"/>
                <w:b/>
                <w:bCs/>
                <w:i/>
                <w:iCs/>
                <w:sz w:val="20"/>
                <w:szCs w:val="20"/>
              </w:rPr>
            </w:pPr>
            <w:r w:rsidRPr="005219B9">
              <w:rPr>
                <w:rFonts w:ascii="Calibri" w:hAnsi="Calibri" w:cs="Calibri"/>
                <w:b/>
                <w:bCs/>
                <w:sz w:val="20"/>
                <w:szCs w:val="20"/>
              </w:rPr>
              <w:lastRenderedPageBreak/>
              <w:t>Part 2 of the matrix 4</w:t>
            </w:r>
            <w:r w:rsidRPr="005219B9">
              <w:rPr>
                <w:rFonts w:ascii="Calibri" w:hAnsi="Calibri" w:cs="Calibri"/>
                <w:sz w:val="20"/>
                <w:szCs w:val="20"/>
              </w:rPr>
              <w:t xml:space="preserve">: </w:t>
            </w:r>
            <w:r w:rsidR="00C70772" w:rsidRPr="005219B9">
              <w:rPr>
                <w:rFonts w:ascii="Calibri" w:hAnsi="Calibri" w:cs="Calibri"/>
                <w:sz w:val="20"/>
                <w:szCs w:val="20"/>
              </w:rPr>
              <w:t>Innovations proposed for future integration</w:t>
            </w:r>
          </w:p>
        </w:tc>
      </w:tr>
      <w:tr w:rsidR="00475474" w:rsidRPr="005219B9" w14:paraId="0AD23086" w14:textId="77777777" w:rsidTr="007F2603">
        <w:tc>
          <w:tcPr>
            <w:tcW w:w="1843" w:type="dxa"/>
            <w:shd w:val="clear" w:color="auto" w:fill="D9D9D9" w:themeFill="background1" w:themeFillShade="D9"/>
          </w:tcPr>
          <w:p w14:paraId="01B786FB" w14:textId="77777777" w:rsidR="00475474" w:rsidRPr="005219B9" w:rsidRDefault="00475474" w:rsidP="005219B9">
            <w:pPr>
              <w:pStyle w:val="NoSpacing"/>
              <w:spacing w:line="360" w:lineRule="auto"/>
              <w:jc w:val="right"/>
              <w:rPr>
                <w:rFonts w:ascii="Calibri" w:hAnsi="Calibri" w:cs="Calibri"/>
                <w:b/>
                <w:bCs/>
                <w:i/>
                <w:iCs/>
                <w:sz w:val="20"/>
                <w:szCs w:val="20"/>
              </w:rPr>
            </w:pPr>
            <w:r w:rsidRPr="005219B9">
              <w:rPr>
                <w:rFonts w:ascii="Calibri" w:hAnsi="Calibri" w:cs="Calibri"/>
                <w:b/>
                <w:bCs/>
                <w:i/>
                <w:iCs/>
                <w:sz w:val="20"/>
                <w:szCs w:val="20"/>
              </w:rPr>
              <w:t>Domains for each objective</w:t>
            </w:r>
          </w:p>
        </w:tc>
        <w:tc>
          <w:tcPr>
            <w:tcW w:w="2410" w:type="dxa"/>
            <w:shd w:val="clear" w:color="auto" w:fill="D9D9D9" w:themeFill="background1" w:themeFillShade="D9"/>
          </w:tcPr>
          <w:p w14:paraId="78C1FCA2" w14:textId="77777777" w:rsidR="00475474" w:rsidRPr="005219B9" w:rsidRDefault="00475474" w:rsidP="005219B9">
            <w:pPr>
              <w:pStyle w:val="NoSpacing"/>
              <w:spacing w:line="360" w:lineRule="auto"/>
              <w:jc w:val="right"/>
              <w:rPr>
                <w:rFonts w:ascii="Calibri" w:hAnsi="Calibri" w:cs="Calibri"/>
                <w:b/>
                <w:bCs/>
                <w:i/>
                <w:iCs/>
                <w:sz w:val="20"/>
                <w:szCs w:val="20"/>
              </w:rPr>
            </w:pPr>
            <w:r w:rsidRPr="005219B9">
              <w:rPr>
                <w:rFonts w:ascii="Calibri" w:hAnsi="Calibri" w:cs="Calibri"/>
                <w:b/>
                <w:bCs/>
                <w:i/>
                <w:iCs/>
                <w:sz w:val="20"/>
                <w:szCs w:val="20"/>
              </w:rPr>
              <w:t>Themes and their subthemes (with interviewees’ IDs)</w:t>
            </w:r>
          </w:p>
        </w:tc>
        <w:tc>
          <w:tcPr>
            <w:tcW w:w="12332" w:type="dxa"/>
            <w:shd w:val="clear" w:color="auto" w:fill="D9D9D9" w:themeFill="background1" w:themeFillShade="D9"/>
          </w:tcPr>
          <w:p w14:paraId="4505CE8F" w14:textId="77777777" w:rsidR="00475474" w:rsidRPr="005219B9" w:rsidRDefault="00475474" w:rsidP="005219B9">
            <w:pPr>
              <w:pStyle w:val="NoSpacing"/>
              <w:spacing w:line="360" w:lineRule="auto"/>
              <w:jc w:val="right"/>
              <w:rPr>
                <w:rFonts w:ascii="Calibri" w:hAnsi="Calibri" w:cs="Calibri"/>
                <w:b/>
                <w:bCs/>
                <w:i/>
                <w:iCs/>
                <w:sz w:val="20"/>
                <w:szCs w:val="20"/>
              </w:rPr>
            </w:pPr>
            <w:r w:rsidRPr="005219B9">
              <w:rPr>
                <w:rFonts w:ascii="Calibri" w:hAnsi="Calibri" w:cs="Calibri"/>
                <w:b/>
                <w:bCs/>
                <w:i/>
                <w:iCs/>
                <w:sz w:val="20"/>
                <w:szCs w:val="20"/>
              </w:rPr>
              <w:t>After examining data for quotes and responses that identify the importance of themes and subthemes.</w:t>
            </w:r>
          </w:p>
        </w:tc>
      </w:tr>
      <w:tr w:rsidR="0097343B" w:rsidRPr="005219B9" w14:paraId="6CEB37B2" w14:textId="77777777" w:rsidTr="007F2603">
        <w:trPr>
          <w:trHeight w:val="910"/>
        </w:trPr>
        <w:tc>
          <w:tcPr>
            <w:tcW w:w="1843" w:type="dxa"/>
            <w:vMerge w:val="restart"/>
          </w:tcPr>
          <w:p w14:paraId="3C9C3FB9" w14:textId="47748490" w:rsidR="0097343B" w:rsidRPr="005219B9" w:rsidRDefault="0097343B" w:rsidP="005219B9">
            <w:pPr>
              <w:pStyle w:val="NoSpacing"/>
              <w:spacing w:line="360" w:lineRule="auto"/>
              <w:jc w:val="right"/>
              <w:rPr>
                <w:rFonts w:ascii="Calibri" w:hAnsi="Calibri" w:cs="Calibri"/>
                <w:sz w:val="20"/>
                <w:szCs w:val="20"/>
              </w:rPr>
            </w:pPr>
            <w:r w:rsidRPr="005219B9">
              <w:rPr>
                <w:rFonts w:ascii="Calibri" w:hAnsi="Calibri" w:cs="Calibri"/>
                <w:sz w:val="20"/>
                <w:szCs w:val="20"/>
              </w:rPr>
              <w:t>Innovation across clinical, digital, and system domains</w:t>
            </w:r>
          </w:p>
        </w:tc>
        <w:tc>
          <w:tcPr>
            <w:tcW w:w="2410" w:type="dxa"/>
          </w:tcPr>
          <w:p w14:paraId="51457B24" w14:textId="23F9E250" w:rsidR="0097343B" w:rsidRPr="005219B9" w:rsidRDefault="0097343B" w:rsidP="005219B9">
            <w:pPr>
              <w:pStyle w:val="NoSpacing"/>
              <w:spacing w:line="360" w:lineRule="auto"/>
              <w:jc w:val="right"/>
              <w:rPr>
                <w:rFonts w:ascii="Calibri" w:hAnsi="Calibri" w:cs="Calibri"/>
                <w:sz w:val="20"/>
                <w:szCs w:val="20"/>
              </w:rPr>
            </w:pPr>
            <w:r w:rsidRPr="005219B9">
              <w:rPr>
                <w:rFonts w:ascii="Calibri" w:hAnsi="Calibri" w:cs="Calibri"/>
                <w:i/>
                <w:iCs/>
                <w:sz w:val="20"/>
                <w:szCs w:val="20"/>
              </w:rPr>
              <w:t xml:space="preserve">Innovations for bleeding control beyond tourniquets. </w:t>
            </w:r>
            <w:r w:rsidRPr="005219B9">
              <w:rPr>
                <w:rFonts w:ascii="Calibri" w:hAnsi="Calibri" w:cs="Calibri"/>
                <w:sz w:val="20"/>
                <w:szCs w:val="20"/>
              </w:rPr>
              <w:t>A4, A10</w:t>
            </w:r>
          </w:p>
        </w:tc>
        <w:tc>
          <w:tcPr>
            <w:tcW w:w="12332" w:type="dxa"/>
          </w:tcPr>
          <w:p w14:paraId="1DF05E44" w14:textId="630D77A2" w:rsidR="0097343B" w:rsidRPr="005219B9" w:rsidRDefault="0097343B" w:rsidP="005219B9">
            <w:pPr>
              <w:pStyle w:val="NoSpacing"/>
              <w:spacing w:line="360" w:lineRule="auto"/>
              <w:jc w:val="right"/>
              <w:rPr>
                <w:rFonts w:ascii="Calibri" w:hAnsi="Calibri" w:cs="Calibri"/>
                <w:sz w:val="20"/>
                <w:szCs w:val="20"/>
              </w:rPr>
            </w:pPr>
            <w:r w:rsidRPr="005219B9">
              <w:rPr>
                <w:rFonts w:ascii="Calibri" w:hAnsi="Calibri" w:cs="Calibri"/>
                <w:color w:val="000000" w:themeColor="text1"/>
                <w:sz w:val="20"/>
                <w:szCs w:val="20"/>
              </w:rPr>
              <w:t>A4:</w:t>
            </w:r>
            <w:r w:rsidRPr="005219B9">
              <w:rPr>
                <w:rFonts w:ascii="Calibri" w:hAnsi="Calibri" w:cs="Calibri"/>
                <w:sz w:val="20"/>
                <w:szCs w:val="20"/>
              </w:rPr>
              <w:t xml:space="preserve"> “the most important thing is managing bleeding; basic bleeding control. That’s key in trauma cases. As for innovation, for example, when there’s ongoing bleeding, if an ambulance responds to a case with severe trauma in a remote area, which happens to us a lot on long-distance routes, tourniquets can be difficult to use. Especially for paramedics, who need to track the time, record it, and follow specific protocols. If there were something other than a tourniquet that could help us in such situations, especially for long-distance calls, it would be very helpful” “it’s a big responsibility. You </w:t>
            </w:r>
            <w:proofErr w:type="gramStart"/>
            <w:r w:rsidRPr="005219B9">
              <w:rPr>
                <w:rFonts w:ascii="Calibri" w:hAnsi="Calibri" w:cs="Calibri"/>
                <w:sz w:val="20"/>
                <w:szCs w:val="20"/>
              </w:rPr>
              <w:t>have to</w:t>
            </w:r>
            <w:proofErr w:type="gramEnd"/>
            <w:r w:rsidRPr="005219B9">
              <w:rPr>
                <w:rFonts w:ascii="Calibri" w:hAnsi="Calibri" w:cs="Calibri"/>
                <w:sz w:val="20"/>
                <w:szCs w:val="20"/>
              </w:rPr>
              <w:t xml:space="preserve"> record the time, monitor it closely, and release the tourniquet periodically. That’s what you really notice in trauma care, so if there were an innovative solution, it would be useful” “Within Riyadh, you probably don’t even need a tourniquet for long—it doesn’t take much time to reach a hospital. But in rural or highway areas, the nearest hospital might be 80 </w:t>
            </w:r>
            <w:proofErr w:type="spellStart"/>
            <w:r w:rsidRPr="005219B9">
              <w:rPr>
                <w:rFonts w:ascii="Calibri" w:hAnsi="Calibri" w:cs="Calibri"/>
                <w:sz w:val="20"/>
                <w:szCs w:val="20"/>
              </w:rPr>
              <w:t>kilometres</w:t>
            </w:r>
            <w:proofErr w:type="spellEnd"/>
            <w:r w:rsidRPr="005219B9">
              <w:rPr>
                <w:rFonts w:ascii="Calibri" w:hAnsi="Calibri" w:cs="Calibri"/>
                <w:sz w:val="20"/>
                <w:szCs w:val="20"/>
              </w:rPr>
              <w:t xml:space="preserve"> away. Imagine dealing with a bleeding patient 80 km from help”.</w:t>
            </w:r>
          </w:p>
          <w:p w14:paraId="072D38DD" w14:textId="3E5F3B73" w:rsidR="0097343B" w:rsidRPr="005219B9" w:rsidRDefault="0097343B" w:rsidP="005219B9">
            <w:pPr>
              <w:pStyle w:val="NoSpacing"/>
              <w:spacing w:line="360" w:lineRule="auto"/>
              <w:jc w:val="right"/>
              <w:rPr>
                <w:rFonts w:ascii="Calibri" w:hAnsi="Calibri" w:cs="Calibri"/>
                <w:sz w:val="20"/>
                <w:szCs w:val="20"/>
              </w:rPr>
            </w:pPr>
            <w:r w:rsidRPr="005219B9">
              <w:rPr>
                <w:rFonts w:ascii="Calibri" w:hAnsi="Calibri" w:cs="Calibri"/>
                <w:color w:val="000000" w:themeColor="text1"/>
                <w:sz w:val="20"/>
                <w:szCs w:val="20"/>
              </w:rPr>
              <w:t>A10:</w:t>
            </w:r>
            <w:r w:rsidRPr="005219B9">
              <w:rPr>
                <w:rFonts w:ascii="Calibri" w:hAnsi="Calibri" w:cs="Calibri"/>
                <w:sz w:val="20"/>
                <w:szCs w:val="20"/>
              </w:rPr>
              <w:t xml:space="preserve"> “I did have an idea, especially regarding bleeding and large wounds. In the Red Crescent, we perform rapid interventions. </w:t>
            </w:r>
            <w:proofErr w:type="gramStart"/>
            <w:r w:rsidRPr="005219B9">
              <w:rPr>
                <w:rFonts w:ascii="Calibri" w:hAnsi="Calibri" w:cs="Calibri"/>
                <w:sz w:val="20"/>
                <w:szCs w:val="20"/>
              </w:rPr>
              <w:t>So</w:t>
            </w:r>
            <w:proofErr w:type="gramEnd"/>
            <w:r w:rsidRPr="005219B9">
              <w:rPr>
                <w:rFonts w:ascii="Calibri" w:hAnsi="Calibri" w:cs="Calibri"/>
                <w:sz w:val="20"/>
                <w:szCs w:val="20"/>
              </w:rPr>
              <w:t xml:space="preserve"> I thought why not </w:t>
            </w:r>
            <w:proofErr w:type="gramStart"/>
            <w:r w:rsidRPr="005219B9">
              <w:rPr>
                <w:rFonts w:ascii="Calibri" w:hAnsi="Calibri" w:cs="Calibri"/>
                <w:sz w:val="20"/>
                <w:szCs w:val="20"/>
              </w:rPr>
              <w:t>have a device</w:t>
            </w:r>
            <w:proofErr w:type="gramEnd"/>
            <w:r w:rsidRPr="005219B9">
              <w:rPr>
                <w:rFonts w:ascii="Calibri" w:hAnsi="Calibri" w:cs="Calibri"/>
                <w:sz w:val="20"/>
                <w:szCs w:val="20"/>
              </w:rPr>
              <w:t>, like a stapler, that temporarily closes wounds quickly</w:t>
            </w:r>
            <w:proofErr w:type="gramStart"/>
            <w:r w:rsidRPr="005219B9">
              <w:rPr>
                <w:rFonts w:ascii="Calibri" w:hAnsi="Calibri" w:cs="Calibri"/>
                <w:sz w:val="20"/>
                <w:szCs w:val="20"/>
              </w:rPr>
              <w:t>?”…</w:t>
            </w:r>
            <w:proofErr w:type="gramEnd"/>
            <w:r w:rsidRPr="005219B9">
              <w:rPr>
                <w:rFonts w:ascii="Calibri" w:hAnsi="Calibri" w:cs="Calibri"/>
                <w:sz w:val="20"/>
                <w:szCs w:val="20"/>
              </w:rPr>
              <w:t xml:space="preserve"> “Bleeding is something we deal with all the </w:t>
            </w:r>
            <w:proofErr w:type="gramStart"/>
            <w:r w:rsidRPr="005219B9">
              <w:rPr>
                <w:rFonts w:ascii="Calibri" w:hAnsi="Calibri" w:cs="Calibri"/>
                <w:sz w:val="20"/>
                <w:szCs w:val="20"/>
              </w:rPr>
              <w:t>time”…</w:t>
            </w:r>
            <w:proofErr w:type="gramEnd"/>
            <w:r w:rsidRPr="005219B9">
              <w:rPr>
                <w:rFonts w:ascii="Calibri" w:hAnsi="Calibri" w:cs="Calibri"/>
                <w:sz w:val="20"/>
                <w:szCs w:val="20"/>
              </w:rPr>
              <w:t xml:space="preserve"> “not just tourniquets or pressure bandages, but something temporary and effective. My idea is a stapler with sterile clips that temporarily close the wound until the patient reaches the hospital”. “With trauma, bleeding is a major issue. There’s no definitive solution in EMS for managing bleeding especially when it’s from multiple areas. It’s difficult to control. That’s why I thought of the stapler concept to temporarily control bleeding until we reach the trauma </w:t>
            </w:r>
            <w:proofErr w:type="spellStart"/>
            <w:r w:rsidRPr="005219B9">
              <w:rPr>
                <w:rFonts w:ascii="Calibri" w:hAnsi="Calibri" w:cs="Calibri"/>
                <w:sz w:val="20"/>
                <w:szCs w:val="20"/>
              </w:rPr>
              <w:t>centre</w:t>
            </w:r>
            <w:proofErr w:type="spellEnd"/>
            <w:r w:rsidRPr="005219B9">
              <w:rPr>
                <w:rFonts w:ascii="Calibri" w:hAnsi="Calibri" w:cs="Calibri"/>
                <w:sz w:val="20"/>
                <w:szCs w:val="20"/>
              </w:rPr>
              <w:t>, so we can continue the rest of the assessment without being solely focused on the bleeding”. “Tourniquets are great for limb injuries, but they’re not effective for torso bleeding”.</w:t>
            </w:r>
          </w:p>
        </w:tc>
      </w:tr>
      <w:tr w:rsidR="0097343B" w:rsidRPr="005219B9" w14:paraId="21475496" w14:textId="77777777" w:rsidTr="007F2603">
        <w:trPr>
          <w:trHeight w:val="910"/>
        </w:trPr>
        <w:tc>
          <w:tcPr>
            <w:tcW w:w="1843" w:type="dxa"/>
            <w:vMerge/>
          </w:tcPr>
          <w:p w14:paraId="23551314" w14:textId="77777777" w:rsidR="0097343B" w:rsidRPr="005219B9" w:rsidRDefault="0097343B" w:rsidP="005219B9">
            <w:pPr>
              <w:pStyle w:val="NoSpacing"/>
              <w:spacing w:line="360" w:lineRule="auto"/>
              <w:jc w:val="right"/>
              <w:rPr>
                <w:rFonts w:ascii="Calibri" w:hAnsi="Calibri" w:cs="Calibri"/>
                <w:sz w:val="20"/>
                <w:szCs w:val="20"/>
              </w:rPr>
            </w:pPr>
          </w:p>
        </w:tc>
        <w:tc>
          <w:tcPr>
            <w:tcW w:w="2410" w:type="dxa"/>
          </w:tcPr>
          <w:p w14:paraId="11C9B997" w14:textId="1D5FBC32" w:rsidR="0097343B" w:rsidRPr="005219B9" w:rsidRDefault="00B244B6" w:rsidP="005219B9">
            <w:pPr>
              <w:spacing w:line="360" w:lineRule="auto"/>
              <w:rPr>
                <w:rFonts w:ascii="Calibri" w:hAnsi="Calibri" w:cs="Calibri"/>
                <w:sz w:val="20"/>
                <w:szCs w:val="20"/>
                <w:highlight w:val="green"/>
                <w:lang w:val="en-GB"/>
              </w:rPr>
            </w:pPr>
            <w:r w:rsidRPr="005219B9">
              <w:rPr>
                <w:rFonts w:ascii="Calibri" w:hAnsi="Calibri" w:cs="Calibri"/>
                <w:i/>
                <w:iCs/>
                <w:sz w:val="20"/>
                <w:szCs w:val="20"/>
              </w:rPr>
              <w:t>Technologies to support difficult intravenous access.</w:t>
            </w:r>
            <w:r w:rsidRPr="005219B9">
              <w:rPr>
                <w:rFonts w:ascii="Calibri" w:hAnsi="Calibri" w:cs="Calibri"/>
                <w:sz w:val="20"/>
                <w:szCs w:val="20"/>
              </w:rPr>
              <w:t xml:space="preserve"> </w:t>
            </w:r>
            <w:r w:rsidR="0097343B" w:rsidRPr="005219B9">
              <w:rPr>
                <w:rFonts w:ascii="Calibri" w:hAnsi="Calibri" w:cs="Calibri"/>
                <w:sz w:val="20"/>
                <w:szCs w:val="20"/>
              </w:rPr>
              <w:t>A3, A4</w:t>
            </w:r>
          </w:p>
        </w:tc>
        <w:tc>
          <w:tcPr>
            <w:tcW w:w="12332" w:type="dxa"/>
          </w:tcPr>
          <w:p w14:paraId="3C311170" w14:textId="467AD419" w:rsidR="0097343B" w:rsidRPr="005219B9" w:rsidRDefault="0097343B" w:rsidP="005219B9">
            <w:pPr>
              <w:pStyle w:val="NoSpacing"/>
              <w:spacing w:line="360" w:lineRule="auto"/>
              <w:jc w:val="right"/>
              <w:rPr>
                <w:rFonts w:ascii="Calibri" w:hAnsi="Calibri" w:cs="Calibri"/>
                <w:sz w:val="20"/>
                <w:szCs w:val="20"/>
              </w:rPr>
            </w:pPr>
            <w:r w:rsidRPr="005219B9">
              <w:rPr>
                <w:rFonts w:ascii="Calibri" w:hAnsi="Calibri" w:cs="Calibri"/>
                <w:sz w:val="20"/>
                <w:szCs w:val="20"/>
              </w:rPr>
              <w:t xml:space="preserve">A3: “There are devices that help the technician insert an IV line like lightweight devices, maybe a handheld scanner. Sometimes it's hard to get a vein in certain patients. </w:t>
            </w:r>
            <w:proofErr w:type="gramStart"/>
            <w:r w:rsidRPr="005219B9">
              <w:rPr>
                <w:rFonts w:ascii="Calibri" w:hAnsi="Calibri" w:cs="Calibri"/>
                <w:sz w:val="20"/>
                <w:szCs w:val="20"/>
              </w:rPr>
              <w:t>So</w:t>
            </w:r>
            <w:proofErr w:type="gramEnd"/>
            <w:r w:rsidRPr="005219B9">
              <w:rPr>
                <w:rFonts w:ascii="Calibri" w:hAnsi="Calibri" w:cs="Calibri"/>
                <w:sz w:val="20"/>
                <w:szCs w:val="20"/>
              </w:rPr>
              <w:t xml:space="preserve"> these kinds of devices could help in starting an IV”. “</w:t>
            </w:r>
            <w:proofErr w:type="gramStart"/>
            <w:r w:rsidRPr="005219B9">
              <w:rPr>
                <w:rFonts w:ascii="Calibri" w:hAnsi="Calibri" w:cs="Calibri"/>
                <w:sz w:val="20"/>
                <w:szCs w:val="20"/>
              </w:rPr>
              <w:t>to</w:t>
            </w:r>
            <w:proofErr w:type="gramEnd"/>
            <w:r w:rsidRPr="005219B9">
              <w:rPr>
                <w:rFonts w:ascii="Calibri" w:hAnsi="Calibri" w:cs="Calibri"/>
                <w:sz w:val="20"/>
                <w:szCs w:val="20"/>
              </w:rPr>
              <w:t xml:space="preserve"> make it easier and faster”.</w:t>
            </w:r>
          </w:p>
          <w:p w14:paraId="02E188BC" w14:textId="037F0D62" w:rsidR="0097343B" w:rsidRPr="005219B9" w:rsidRDefault="0097343B" w:rsidP="005219B9">
            <w:pPr>
              <w:pStyle w:val="NoSpacing"/>
              <w:spacing w:line="360" w:lineRule="auto"/>
              <w:jc w:val="right"/>
              <w:rPr>
                <w:rFonts w:ascii="Calibri" w:hAnsi="Calibri" w:cs="Calibri"/>
                <w:color w:val="000000" w:themeColor="text1"/>
                <w:sz w:val="20"/>
                <w:szCs w:val="20"/>
              </w:rPr>
            </w:pPr>
            <w:r w:rsidRPr="005219B9">
              <w:rPr>
                <w:rFonts w:ascii="Calibri" w:hAnsi="Calibri" w:cs="Calibri"/>
                <w:sz w:val="20"/>
                <w:szCs w:val="20"/>
              </w:rPr>
              <w:lastRenderedPageBreak/>
              <w:t xml:space="preserve">A4: “Most of the team is skilled in IV access, thank God. But sometimes we do encounter cases where IV access is a challenge like if a patient is having an active seizure. Some colleagues can’t get a line in, and they </w:t>
            </w:r>
            <w:proofErr w:type="gramStart"/>
            <w:r w:rsidRPr="005219B9">
              <w:rPr>
                <w:rFonts w:ascii="Calibri" w:hAnsi="Calibri" w:cs="Calibri"/>
                <w:sz w:val="20"/>
                <w:szCs w:val="20"/>
              </w:rPr>
              <w:t>have to</w:t>
            </w:r>
            <w:proofErr w:type="gramEnd"/>
            <w:r w:rsidRPr="005219B9">
              <w:rPr>
                <w:rFonts w:ascii="Calibri" w:hAnsi="Calibri" w:cs="Calibri"/>
                <w:sz w:val="20"/>
                <w:szCs w:val="20"/>
              </w:rPr>
              <w:t xml:space="preserve"> wait until they reach the hospital for medication”.</w:t>
            </w:r>
          </w:p>
        </w:tc>
      </w:tr>
      <w:tr w:rsidR="0097343B" w:rsidRPr="005219B9" w14:paraId="65936F21" w14:textId="77777777" w:rsidTr="00E420D6">
        <w:trPr>
          <w:trHeight w:val="416"/>
        </w:trPr>
        <w:tc>
          <w:tcPr>
            <w:tcW w:w="1843" w:type="dxa"/>
            <w:vMerge/>
          </w:tcPr>
          <w:p w14:paraId="16C49776" w14:textId="77777777" w:rsidR="0097343B" w:rsidRPr="005219B9" w:rsidRDefault="0097343B" w:rsidP="005219B9">
            <w:pPr>
              <w:pStyle w:val="NoSpacing"/>
              <w:spacing w:line="360" w:lineRule="auto"/>
              <w:rPr>
                <w:rFonts w:ascii="Calibri" w:hAnsi="Calibri" w:cs="Calibri"/>
                <w:sz w:val="20"/>
                <w:szCs w:val="20"/>
              </w:rPr>
            </w:pPr>
          </w:p>
        </w:tc>
        <w:tc>
          <w:tcPr>
            <w:tcW w:w="2410" w:type="dxa"/>
          </w:tcPr>
          <w:p w14:paraId="0EF33DA5" w14:textId="7866E1DF" w:rsidR="0097343B" w:rsidRPr="005219B9" w:rsidRDefault="0097343B" w:rsidP="005219B9">
            <w:pPr>
              <w:pStyle w:val="NoSpacing"/>
              <w:spacing w:line="360" w:lineRule="auto"/>
              <w:jc w:val="right"/>
              <w:rPr>
                <w:rFonts w:ascii="Calibri" w:hAnsi="Calibri" w:cs="Calibri"/>
                <w:i/>
                <w:iCs/>
                <w:sz w:val="20"/>
                <w:szCs w:val="20"/>
              </w:rPr>
            </w:pPr>
            <w:r w:rsidRPr="005219B9">
              <w:rPr>
                <w:rFonts w:ascii="Calibri" w:hAnsi="Calibri" w:cs="Calibri"/>
                <w:i/>
                <w:iCs/>
                <w:sz w:val="20"/>
                <w:szCs w:val="20"/>
              </w:rPr>
              <w:t xml:space="preserve">Improved communication and trauma networking. </w:t>
            </w:r>
            <w:r w:rsidRPr="005219B9">
              <w:rPr>
                <w:rFonts w:ascii="Calibri" w:hAnsi="Calibri" w:cs="Calibri"/>
                <w:sz w:val="20"/>
                <w:szCs w:val="20"/>
              </w:rPr>
              <w:t>A3, A4, A5, A7, A8, A10, A11, A14</w:t>
            </w:r>
          </w:p>
        </w:tc>
        <w:tc>
          <w:tcPr>
            <w:tcW w:w="12332" w:type="dxa"/>
          </w:tcPr>
          <w:p w14:paraId="72779286" w14:textId="2874A860" w:rsidR="0097343B" w:rsidRPr="005219B9" w:rsidRDefault="0097343B" w:rsidP="005219B9">
            <w:pPr>
              <w:bidi/>
              <w:spacing w:line="360" w:lineRule="auto"/>
              <w:jc w:val="right"/>
              <w:rPr>
                <w:rFonts w:ascii="Calibri" w:hAnsi="Calibri" w:cs="Calibri"/>
                <w:color w:val="000000" w:themeColor="text1"/>
                <w:sz w:val="20"/>
                <w:szCs w:val="20"/>
              </w:rPr>
            </w:pPr>
            <w:r w:rsidRPr="005219B9">
              <w:rPr>
                <w:rFonts w:ascii="Calibri" w:hAnsi="Calibri" w:cs="Calibri"/>
                <w:color w:val="000000" w:themeColor="text1"/>
                <w:sz w:val="20"/>
                <w:szCs w:val="20"/>
              </w:rPr>
              <w:t>A3:</w:t>
            </w:r>
            <w:r w:rsidRPr="005219B9">
              <w:rPr>
                <w:rFonts w:ascii="Calibri" w:hAnsi="Calibri" w:cs="Calibri"/>
                <w:sz w:val="20"/>
                <w:szCs w:val="20"/>
              </w:rPr>
              <w:t xml:space="preserve"> “I believe there should be connections between hospitals, especially involving rare specialists. This could significantly help patients. For example, if you have a serious head injury, and the patient needs a neurosurgeon, there could be a live connection between hospitals. A consultant could remotely guide the on-call doctors at another facility. That kind of connection would really benefit the patient”. “Let’s say I go to a hospital in Riyadh like Al-Iman Hospital or Al-Faisal, or any other facility with limited capabilities. The more </w:t>
            </w:r>
            <w:proofErr w:type="spellStart"/>
            <w:r w:rsidRPr="005219B9">
              <w:rPr>
                <w:rFonts w:ascii="Calibri" w:hAnsi="Calibri" w:cs="Calibri"/>
                <w:sz w:val="20"/>
                <w:szCs w:val="20"/>
              </w:rPr>
              <w:t>specialised</w:t>
            </w:r>
            <w:proofErr w:type="spellEnd"/>
            <w:r w:rsidRPr="005219B9">
              <w:rPr>
                <w:rFonts w:ascii="Calibri" w:hAnsi="Calibri" w:cs="Calibri"/>
                <w:sz w:val="20"/>
                <w:szCs w:val="20"/>
              </w:rPr>
              <w:t xml:space="preserve"> consultants are typically found in medical cities or tertiary hospitals. </w:t>
            </w:r>
            <w:proofErr w:type="gramStart"/>
            <w:r w:rsidRPr="005219B9">
              <w:rPr>
                <w:rFonts w:ascii="Calibri" w:hAnsi="Calibri" w:cs="Calibri"/>
                <w:sz w:val="20"/>
                <w:szCs w:val="20"/>
              </w:rPr>
              <w:t>So</w:t>
            </w:r>
            <w:proofErr w:type="gramEnd"/>
            <w:r w:rsidRPr="005219B9">
              <w:rPr>
                <w:rFonts w:ascii="Calibri" w:hAnsi="Calibri" w:cs="Calibri"/>
                <w:sz w:val="20"/>
                <w:szCs w:val="20"/>
              </w:rPr>
              <w:t xml:space="preserve"> if communication between facilities existed, it could help a lot. For instance, a remote consultant could give instructions or orders as needed like ordering advanced imaging, and so on”</w:t>
            </w:r>
            <w:r w:rsidR="00CB5919" w:rsidRPr="005219B9">
              <w:rPr>
                <w:rFonts w:ascii="Calibri" w:hAnsi="Calibri" w:cs="Calibri"/>
                <w:sz w:val="20"/>
                <w:szCs w:val="20"/>
              </w:rPr>
              <w:t>.</w:t>
            </w:r>
            <w:r w:rsidRPr="005219B9">
              <w:rPr>
                <w:rFonts w:ascii="Calibri" w:hAnsi="Calibri" w:cs="Calibri"/>
                <w:sz w:val="20"/>
                <w:szCs w:val="20"/>
              </w:rPr>
              <w:t xml:space="preserve"> “With advanced technology, the consultant could input the patient’s ID and immediately view their imaging even from a remote hospital in another province. That would help trauma patients immensely”.</w:t>
            </w:r>
          </w:p>
          <w:p w14:paraId="0A830719" w14:textId="77777777" w:rsidR="0097343B" w:rsidRPr="005219B9" w:rsidRDefault="0097343B" w:rsidP="005219B9">
            <w:pPr>
              <w:pStyle w:val="NormalWeb"/>
              <w:spacing w:line="360" w:lineRule="auto"/>
              <w:rPr>
                <w:rFonts w:ascii="Calibri" w:hAnsi="Calibri" w:cs="Calibri"/>
                <w:sz w:val="20"/>
                <w:szCs w:val="20"/>
              </w:rPr>
            </w:pPr>
            <w:r w:rsidRPr="005219B9">
              <w:rPr>
                <w:rFonts w:ascii="Calibri" w:hAnsi="Calibri" w:cs="Calibri"/>
                <w:color w:val="000000" w:themeColor="text1"/>
                <w:sz w:val="20"/>
                <w:szCs w:val="20"/>
              </w:rPr>
              <w:t>A4: “</w:t>
            </w:r>
            <w:r w:rsidRPr="005219B9">
              <w:rPr>
                <w:rFonts w:ascii="Calibri" w:hAnsi="Calibri" w:cs="Calibri"/>
                <w:sz w:val="20"/>
                <w:szCs w:val="20"/>
              </w:rPr>
              <w:t>There’s always been a lack of direct communication between the EMS team and the hospital”. “There should be a direct communication line between the paramedic and the hospital physician, it would be much better, especially in trauma cases”. “</w:t>
            </w:r>
            <w:proofErr w:type="gramStart"/>
            <w:r w:rsidRPr="005219B9">
              <w:rPr>
                <w:rFonts w:ascii="Calibri" w:hAnsi="Calibri" w:cs="Calibri"/>
                <w:sz w:val="20"/>
                <w:szCs w:val="20"/>
              </w:rPr>
              <w:t>currently</w:t>
            </w:r>
            <w:proofErr w:type="gramEnd"/>
            <w:r w:rsidRPr="005219B9">
              <w:rPr>
                <w:rFonts w:ascii="Calibri" w:hAnsi="Calibri" w:cs="Calibri"/>
                <w:sz w:val="20"/>
                <w:szCs w:val="20"/>
              </w:rPr>
              <w:t xml:space="preserve">, communication is done through the medical director at the operations </w:t>
            </w:r>
            <w:proofErr w:type="spellStart"/>
            <w:r w:rsidRPr="005219B9">
              <w:rPr>
                <w:rFonts w:ascii="Calibri" w:hAnsi="Calibri" w:cs="Calibri"/>
                <w:sz w:val="20"/>
                <w:szCs w:val="20"/>
              </w:rPr>
              <w:t>centre</w:t>
            </w:r>
            <w:proofErr w:type="spellEnd"/>
            <w:r w:rsidRPr="005219B9">
              <w:rPr>
                <w:rFonts w:ascii="Calibri" w:hAnsi="Calibri" w:cs="Calibri"/>
                <w:sz w:val="20"/>
                <w:szCs w:val="20"/>
              </w:rPr>
              <w:t>”. “</w:t>
            </w:r>
            <w:proofErr w:type="gramStart"/>
            <w:r w:rsidRPr="005219B9">
              <w:rPr>
                <w:rFonts w:ascii="Calibri" w:hAnsi="Calibri" w:cs="Calibri"/>
                <w:sz w:val="20"/>
                <w:szCs w:val="20"/>
              </w:rPr>
              <w:t>sometimes</w:t>
            </w:r>
            <w:proofErr w:type="gramEnd"/>
            <w:r w:rsidRPr="005219B9">
              <w:rPr>
                <w:rFonts w:ascii="Calibri" w:hAnsi="Calibri" w:cs="Calibri"/>
                <w:sz w:val="20"/>
                <w:szCs w:val="20"/>
              </w:rPr>
              <w:t>, the hospital doesn’t respond to them. It would be better to contact the facility directly for example, I could say I have a critical case and provide the details directly”. “When I’m heading to the hospital, it takes me around 10 or 11 minutes to get there. Now, if the operations try to contact the hospital, there’s no response, no one answers”. “</w:t>
            </w:r>
            <w:proofErr w:type="gramStart"/>
            <w:r w:rsidRPr="005219B9">
              <w:rPr>
                <w:rFonts w:ascii="Calibri" w:hAnsi="Calibri" w:cs="Calibri"/>
                <w:sz w:val="20"/>
                <w:szCs w:val="20"/>
              </w:rPr>
              <w:t>for</w:t>
            </w:r>
            <w:proofErr w:type="gramEnd"/>
            <w:r w:rsidRPr="005219B9">
              <w:rPr>
                <w:rFonts w:ascii="Calibri" w:hAnsi="Calibri" w:cs="Calibri"/>
                <w:sz w:val="20"/>
                <w:szCs w:val="20"/>
              </w:rPr>
              <w:t xml:space="preserve"> example, the medical director at the operations </w:t>
            </w:r>
            <w:proofErr w:type="spellStart"/>
            <w:r w:rsidRPr="005219B9">
              <w:rPr>
                <w:rFonts w:ascii="Calibri" w:hAnsi="Calibri" w:cs="Calibri"/>
                <w:sz w:val="20"/>
                <w:szCs w:val="20"/>
              </w:rPr>
              <w:t>centre</w:t>
            </w:r>
            <w:proofErr w:type="spellEnd"/>
            <w:r w:rsidRPr="005219B9">
              <w:rPr>
                <w:rFonts w:ascii="Calibri" w:hAnsi="Calibri" w:cs="Calibri"/>
                <w:sz w:val="20"/>
                <w:szCs w:val="20"/>
              </w:rPr>
              <w:t xml:space="preserve"> contacts hospitals using a handheld TETRA device… But the device isn’t held by the doctor, it’s usually with the shift supervisor. Sometimes it’s left in the office, sometimes no one answers, sometimes they’re not around”.</w:t>
            </w:r>
          </w:p>
          <w:p w14:paraId="137FA873" w14:textId="77777777" w:rsidR="0097343B" w:rsidRPr="005219B9" w:rsidRDefault="0097343B" w:rsidP="005219B9">
            <w:pPr>
              <w:pStyle w:val="NormalWeb"/>
              <w:spacing w:line="360" w:lineRule="auto"/>
              <w:rPr>
                <w:rFonts w:ascii="Calibri" w:hAnsi="Calibri" w:cs="Calibri"/>
                <w:sz w:val="20"/>
                <w:szCs w:val="20"/>
              </w:rPr>
            </w:pPr>
            <w:r w:rsidRPr="005219B9">
              <w:rPr>
                <w:rFonts w:ascii="Calibri" w:hAnsi="Calibri" w:cs="Calibri"/>
                <w:sz w:val="20"/>
                <w:szCs w:val="20"/>
              </w:rPr>
              <w:t>A5: “Implementing the trauma care pathways (e.g., for heart attacks, strokes, and trauma) has been a game changer. We can now code the case electronically, and it reflects directly in the receiving hospital’s system. Code systems have been unified across agencies such as Saudi Red Crescent and Ministry of Health. It’s connected via the tablet system”.</w:t>
            </w:r>
          </w:p>
          <w:p w14:paraId="72C8C68B" w14:textId="77777777" w:rsidR="0097343B" w:rsidRPr="005219B9" w:rsidRDefault="0097343B" w:rsidP="005219B9">
            <w:pPr>
              <w:pStyle w:val="NormalWeb"/>
              <w:spacing w:line="360" w:lineRule="auto"/>
              <w:rPr>
                <w:rFonts w:ascii="Calibri" w:hAnsi="Calibri" w:cs="Calibri"/>
                <w:sz w:val="20"/>
                <w:szCs w:val="20"/>
              </w:rPr>
            </w:pPr>
            <w:r w:rsidRPr="005219B9">
              <w:rPr>
                <w:rFonts w:ascii="Calibri" w:hAnsi="Calibri" w:cs="Calibri"/>
                <w:sz w:val="20"/>
                <w:szCs w:val="20"/>
              </w:rPr>
              <w:t xml:space="preserve">A7: “Yes, honestly, I wish the iPad could automatically send all the data to the hospital before we even arrive, so that they already have all the patient information ready”. “I wish I didn’t have to go looking for the doctor. Sometimes the doctor is busy with another case. But if the full report is </w:t>
            </w:r>
            <w:r w:rsidRPr="005219B9">
              <w:rPr>
                <w:rFonts w:ascii="Calibri" w:hAnsi="Calibri" w:cs="Calibri"/>
                <w:sz w:val="20"/>
                <w:szCs w:val="20"/>
              </w:rPr>
              <w:lastRenderedPageBreak/>
              <w:t>already available in their system and the bed is ready, I could just place the patient there and leave”. “I arrive and get told, "Wait, there’s no bed yet," or "We need the patient details first”. “That wastes time. Ideally, I should be able to enter the patient’s information as soon as I start the case”. “It would be reflected directly in their hospital system”. “And the bed should be ready. That’s what we want”. “Sometimes the EMS team has to wait 20 minutes, half an hour, sometimes even an hour, just to complete the handover”. “No, but the paramedic can print it on site, there’s a printer connected. You print the report, sign it, and then hand it over”. “There’s still a gap in communication. If we had a proper electronic endorsement system, the issue would be solved. It would be better”. “</w:t>
            </w:r>
            <w:proofErr w:type="gramStart"/>
            <w:r w:rsidRPr="005219B9">
              <w:rPr>
                <w:rFonts w:ascii="Calibri" w:hAnsi="Calibri" w:cs="Calibri"/>
                <w:sz w:val="20"/>
                <w:szCs w:val="20"/>
              </w:rPr>
              <w:t>it</w:t>
            </w:r>
            <w:proofErr w:type="gramEnd"/>
            <w:r w:rsidRPr="005219B9">
              <w:rPr>
                <w:rFonts w:ascii="Calibri" w:hAnsi="Calibri" w:cs="Calibri"/>
                <w:sz w:val="20"/>
                <w:szCs w:val="20"/>
              </w:rPr>
              <w:t xml:space="preserve"> would also benefit the paramedic. When they sit with the patient and gather more information, it enhances the quality of care. For example, if I insert an IV with normal saline, and the doctor prefers D5 instead, the system could reflect that. Future systems could support such adaptations automatically”.</w:t>
            </w:r>
          </w:p>
          <w:p w14:paraId="566DF5E5" w14:textId="61563B65" w:rsidR="0097343B" w:rsidRPr="005219B9" w:rsidRDefault="0097343B" w:rsidP="005219B9">
            <w:pPr>
              <w:pStyle w:val="NormalWeb"/>
              <w:spacing w:line="360" w:lineRule="auto"/>
              <w:rPr>
                <w:rFonts w:ascii="Calibri" w:hAnsi="Calibri" w:cs="Calibri"/>
                <w:sz w:val="20"/>
                <w:szCs w:val="20"/>
              </w:rPr>
            </w:pPr>
            <w:r w:rsidRPr="005219B9">
              <w:rPr>
                <w:rFonts w:ascii="Calibri" w:hAnsi="Calibri" w:cs="Calibri"/>
                <w:sz w:val="20"/>
                <w:szCs w:val="20"/>
              </w:rPr>
              <w:t>A8: “Sometimes, when we leave the scene and update the system via the tablet, the hospital gets notified. But still, the emergency department may not be ready. At times, they’re overcrowded, or there’s a shortage of nursing staff”. “</w:t>
            </w:r>
            <w:proofErr w:type="gramStart"/>
            <w:r w:rsidRPr="005219B9">
              <w:rPr>
                <w:rFonts w:ascii="Calibri" w:hAnsi="Calibri" w:cs="Calibri"/>
                <w:sz w:val="20"/>
                <w:szCs w:val="20"/>
              </w:rPr>
              <w:t>So</w:t>
            </w:r>
            <w:proofErr w:type="gramEnd"/>
            <w:r w:rsidRPr="005219B9">
              <w:rPr>
                <w:rFonts w:ascii="Calibri" w:hAnsi="Calibri" w:cs="Calibri"/>
                <w:sz w:val="20"/>
                <w:szCs w:val="20"/>
              </w:rPr>
              <w:t xml:space="preserve"> we as </w:t>
            </w:r>
            <w:proofErr w:type="gramStart"/>
            <w:r w:rsidRPr="005219B9">
              <w:rPr>
                <w:rFonts w:ascii="Calibri" w:hAnsi="Calibri" w:cs="Calibri"/>
                <w:sz w:val="20"/>
                <w:szCs w:val="20"/>
              </w:rPr>
              <w:t>Red</w:t>
            </w:r>
            <w:proofErr w:type="gramEnd"/>
            <w:r w:rsidRPr="005219B9">
              <w:rPr>
                <w:rFonts w:ascii="Calibri" w:hAnsi="Calibri" w:cs="Calibri"/>
                <w:sz w:val="20"/>
                <w:szCs w:val="20"/>
              </w:rPr>
              <w:t xml:space="preserve"> Crescent crews offload the patient at the hospital bed and continue treating them until the medical staff arrive. This issue has been addressed with ED operations and supervisors, but we hope for improvements. There’s no refusal, but there’s delay in reception”. “Often, the ED is overcrowded. When we’re </w:t>
            </w:r>
            <w:proofErr w:type="spellStart"/>
            <w:r w:rsidRPr="005219B9">
              <w:rPr>
                <w:rFonts w:ascii="Calibri" w:hAnsi="Calibri" w:cs="Calibri"/>
                <w:sz w:val="20"/>
                <w:szCs w:val="20"/>
              </w:rPr>
              <w:t>en</w:t>
            </w:r>
            <w:proofErr w:type="spellEnd"/>
            <w:r w:rsidRPr="005219B9">
              <w:rPr>
                <w:rFonts w:ascii="Calibri" w:hAnsi="Calibri" w:cs="Calibri"/>
                <w:sz w:val="20"/>
                <w:szCs w:val="20"/>
              </w:rPr>
              <w:t xml:space="preserve"> route, the hospital screen should show the patient data and mechanism of injury. Ideally, medical staff should receive the patient at the door. But often, we bring the patient in and continue care until they respond. That’s what causes the delay”. “The hospital ED should assign a team ready to receive trauma patients immediately upon notification. Coordination with Red Crescent is key. I hope the Ministry of Health improves this collaboration”.</w:t>
            </w:r>
          </w:p>
          <w:p w14:paraId="5C259781" w14:textId="0EFA72C8" w:rsidR="0097343B" w:rsidRPr="005219B9" w:rsidRDefault="0097343B" w:rsidP="005219B9">
            <w:pPr>
              <w:pStyle w:val="NormalWeb"/>
              <w:spacing w:line="360" w:lineRule="auto"/>
              <w:rPr>
                <w:rFonts w:ascii="Calibri" w:hAnsi="Calibri" w:cs="Calibri"/>
                <w:sz w:val="20"/>
                <w:szCs w:val="20"/>
              </w:rPr>
            </w:pPr>
            <w:r w:rsidRPr="005219B9">
              <w:rPr>
                <w:rFonts w:ascii="Calibri" w:hAnsi="Calibri" w:cs="Calibri"/>
                <w:sz w:val="20"/>
                <w:szCs w:val="20"/>
              </w:rPr>
              <w:t xml:space="preserve">A10: “If it’s a critical case, they receive it immediately. But for stable cases, we often face delays due to bed shortages. Sometimes we wait up to 30 minutes in the hospital’s waiting area”. “They usually say they haven’t discharged patients yet. </w:t>
            </w:r>
            <w:proofErr w:type="gramStart"/>
            <w:r w:rsidRPr="005219B9">
              <w:rPr>
                <w:rFonts w:ascii="Calibri" w:hAnsi="Calibri" w:cs="Calibri"/>
                <w:sz w:val="20"/>
                <w:szCs w:val="20"/>
              </w:rPr>
              <w:t>So</w:t>
            </w:r>
            <w:proofErr w:type="gramEnd"/>
            <w:r w:rsidRPr="005219B9">
              <w:rPr>
                <w:rFonts w:ascii="Calibri" w:hAnsi="Calibri" w:cs="Calibri"/>
                <w:sz w:val="20"/>
                <w:szCs w:val="20"/>
              </w:rPr>
              <w:t xml:space="preserve"> we </w:t>
            </w:r>
            <w:proofErr w:type="gramStart"/>
            <w:r w:rsidRPr="005219B9">
              <w:rPr>
                <w:rFonts w:ascii="Calibri" w:hAnsi="Calibri" w:cs="Calibri"/>
                <w:sz w:val="20"/>
                <w:szCs w:val="20"/>
              </w:rPr>
              <w:t>have to</w:t>
            </w:r>
            <w:proofErr w:type="gramEnd"/>
            <w:r w:rsidRPr="005219B9">
              <w:rPr>
                <w:rFonts w:ascii="Calibri" w:hAnsi="Calibri" w:cs="Calibri"/>
                <w:sz w:val="20"/>
                <w:szCs w:val="20"/>
              </w:rPr>
              <w:t xml:space="preserve"> wait until a bed becomes available. They don’t allow us to offload patients onto a </w:t>
            </w:r>
            <w:proofErr w:type="gramStart"/>
            <w:r w:rsidRPr="005219B9">
              <w:rPr>
                <w:rFonts w:ascii="Calibri" w:hAnsi="Calibri" w:cs="Calibri"/>
                <w:sz w:val="20"/>
                <w:szCs w:val="20"/>
              </w:rPr>
              <w:t>wheelchair,</w:t>
            </w:r>
            <w:proofErr w:type="gramEnd"/>
            <w:r w:rsidRPr="005219B9">
              <w:rPr>
                <w:rFonts w:ascii="Calibri" w:hAnsi="Calibri" w:cs="Calibri"/>
                <w:sz w:val="20"/>
                <w:szCs w:val="20"/>
              </w:rPr>
              <w:t xml:space="preserve"> the patient must remain on the stretcher until moved to a hospital bed”. </w:t>
            </w:r>
          </w:p>
          <w:p w14:paraId="36C6A50C" w14:textId="77777777" w:rsidR="0097343B" w:rsidRPr="005219B9" w:rsidRDefault="0097343B" w:rsidP="005219B9">
            <w:pPr>
              <w:pStyle w:val="NormalWeb"/>
              <w:spacing w:line="360" w:lineRule="auto"/>
              <w:rPr>
                <w:rFonts w:ascii="Calibri" w:hAnsi="Calibri" w:cs="Calibri"/>
                <w:sz w:val="20"/>
                <w:szCs w:val="20"/>
              </w:rPr>
            </w:pPr>
            <w:r w:rsidRPr="005219B9">
              <w:rPr>
                <w:rFonts w:ascii="Calibri" w:hAnsi="Calibri" w:cs="Calibri"/>
                <w:sz w:val="20"/>
                <w:szCs w:val="20"/>
              </w:rPr>
              <w:t xml:space="preserve">A11: “In many hospitals, especially those outside Riyadh, it’s a problem. In Riyadh hospitals, they’re better equipped. But in some places, the process is </w:t>
            </w:r>
            <w:proofErr w:type="spellStart"/>
            <w:r w:rsidRPr="005219B9">
              <w:rPr>
                <w:rFonts w:ascii="Calibri" w:hAnsi="Calibri" w:cs="Calibri"/>
                <w:sz w:val="20"/>
                <w:szCs w:val="20"/>
              </w:rPr>
              <w:t>disorganised</w:t>
            </w:r>
            <w:proofErr w:type="spellEnd"/>
            <w:r w:rsidRPr="005219B9">
              <w:rPr>
                <w:rFonts w:ascii="Calibri" w:hAnsi="Calibri" w:cs="Calibri"/>
                <w:sz w:val="20"/>
                <w:szCs w:val="20"/>
              </w:rPr>
              <w:t xml:space="preserve">. You enter with a trauma </w:t>
            </w:r>
            <w:proofErr w:type="gramStart"/>
            <w:r w:rsidRPr="005219B9">
              <w:rPr>
                <w:rFonts w:ascii="Calibri" w:hAnsi="Calibri" w:cs="Calibri"/>
                <w:sz w:val="20"/>
                <w:szCs w:val="20"/>
              </w:rPr>
              <w:t>case</w:t>
            </w:r>
            <w:proofErr w:type="gramEnd"/>
            <w:r w:rsidRPr="005219B9">
              <w:rPr>
                <w:rFonts w:ascii="Calibri" w:hAnsi="Calibri" w:cs="Calibri"/>
                <w:sz w:val="20"/>
                <w:szCs w:val="20"/>
              </w:rPr>
              <w:t xml:space="preserve"> and they send you from one place to another, wasting time. “Go here,” “No, go there.” That’s the main issue. Also, there’s often no backup staff available and that’s part of the problem”. “They just keep sending you back and forth like, “Go to plaster,” then, “No, go to trauma”. It’s disorganized”. “In larger hospitals, there usually isn’t a problem. Even if you bring multiple trauma patients, they can </w:t>
            </w:r>
            <w:r w:rsidRPr="005219B9">
              <w:rPr>
                <w:rFonts w:ascii="Calibri" w:hAnsi="Calibri" w:cs="Calibri"/>
                <w:sz w:val="20"/>
                <w:szCs w:val="20"/>
              </w:rPr>
              <w:lastRenderedPageBreak/>
              <w:t>handle it. But smaller and mid-sized hospitals struggle they don’t have proper systems or capacity. That’s what they mention”. “Sometimes they’ll say, “We only have one staff member,” or something like that”. “it’s their limited capacity”.</w:t>
            </w:r>
          </w:p>
          <w:p w14:paraId="5CDB5687" w14:textId="7E641F19" w:rsidR="0097343B" w:rsidRPr="005219B9" w:rsidRDefault="0097343B" w:rsidP="005219B9">
            <w:pPr>
              <w:pStyle w:val="NormalWeb"/>
              <w:spacing w:line="360" w:lineRule="auto"/>
              <w:rPr>
                <w:rFonts w:ascii="Calibri" w:hAnsi="Calibri" w:cs="Calibri"/>
              </w:rPr>
            </w:pPr>
            <w:r w:rsidRPr="005219B9">
              <w:rPr>
                <w:rFonts w:ascii="Calibri" w:hAnsi="Calibri" w:cs="Calibri"/>
                <w:sz w:val="20"/>
                <w:szCs w:val="20"/>
              </w:rPr>
              <w:t xml:space="preserve">A14: "The biggest problem I face is that the doctor receiving the patient is usually busy treating the case immediately. </w:t>
            </w:r>
            <w:proofErr w:type="gramStart"/>
            <w:r w:rsidRPr="005219B9">
              <w:rPr>
                <w:rFonts w:ascii="Calibri" w:hAnsi="Calibri" w:cs="Calibri"/>
                <w:sz w:val="20"/>
                <w:szCs w:val="20"/>
              </w:rPr>
              <w:t>So</w:t>
            </w:r>
            <w:proofErr w:type="gramEnd"/>
            <w:r w:rsidRPr="005219B9">
              <w:rPr>
                <w:rFonts w:ascii="Calibri" w:hAnsi="Calibri" w:cs="Calibri"/>
                <w:sz w:val="20"/>
                <w:szCs w:val="20"/>
              </w:rPr>
              <w:t xml:space="preserve"> I can’t give a complete handover. I give the essential information, but on the Red Crescent tablet, the doctor must sign, enter their name, verify details, etc. there are many steps. In critical trauma cases, the doctor is not free to do all this; he is immediately working on the patient. In simple cases, yes, the doctor signs quickly and that’s it". "I wish there were a solution for this. Like… Maybe a third person responsible for receiving the patient instead of the doctor, just for the handover".</w:t>
            </w:r>
          </w:p>
        </w:tc>
      </w:tr>
      <w:tr w:rsidR="0097343B" w:rsidRPr="005219B9" w14:paraId="353FF6B2" w14:textId="77777777" w:rsidTr="001B1515">
        <w:trPr>
          <w:trHeight w:val="62"/>
        </w:trPr>
        <w:tc>
          <w:tcPr>
            <w:tcW w:w="1843" w:type="dxa"/>
            <w:vMerge/>
          </w:tcPr>
          <w:p w14:paraId="641B2904" w14:textId="77777777" w:rsidR="0097343B" w:rsidRPr="005219B9" w:rsidRDefault="0097343B" w:rsidP="005219B9">
            <w:pPr>
              <w:pStyle w:val="NoSpacing"/>
              <w:spacing w:line="360" w:lineRule="auto"/>
              <w:rPr>
                <w:rFonts w:ascii="Calibri" w:hAnsi="Calibri" w:cs="Calibri"/>
                <w:sz w:val="20"/>
                <w:szCs w:val="20"/>
              </w:rPr>
            </w:pPr>
          </w:p>
        </w:tc>
        <w:tc>
          <w:tcPr>
            <w:tcW w:w="2410" w:type="dxa"/>
          </w:tcPr>
          <w:p w14:paraId="01016B1A" w14:textId="3BC08469" w:rsidR="0097343B" w:rsidRPr="005219B9" w:rsidRDefault="0097343B" w:rsidP="005219B9">
            <w:pPr>
              <w:pStyle w:val="NoSpacing"/>
              <w:spacing w:line="360" w:lineRule="auto"/>
              <w:jc w:val="right"/>
              <w:rPr>
                <w:rFonts w:ascii="Calibri" w:hAnsi="Calibri" w:cs="Calibri"/>
                <w:i/>
                <w:iCs/>
                <w:sz w:val="20"/>
                <w:szCs w:val="20"/>
              </w:rPr>
            </w:pPr>
            <w:r w:rsidRPr="005219B9">
              <w:rPr>
                <w:rFonts w:ascii="Calibri" w:hAnsi="Calibri" w:cs="Calibri"/>
                <w:i/>
                <w:iCs/>
                <w:sz w:val="20"/>
                <w:szCs w:val="20"/>
              </w:rPr>
              <w:t xml:space="preserve">Live video, portable ultrasound, and remote clinical support.  </w:t>
            </w:r>
            <w:r w:rsidRPr="005219B9">
              <w:rPr>
                <w:rFonts w:ascii="Calibri" w:hAnsi="Calibri" w:cs="Calibri"/>
                <w:sz w:val="20"/>
                <w:szCs w:val="20"/>
              </w:rPr>
              <w:t>A5</w:t>
            </w:r>
            <w:r w:rsidR="00410484" w:rsidRPr="005219B9">
              <w:rPr>
                <w:rFonts w:ascii="Calibri" w:hAnsi="Calibri" w:cs="Calibri"/>
                <w:sz w:val="20"/>
                <w:szCs w:val="20"/>
              </w:rPr>
              <w:t>, A14</w:t>
            </w:r>
          </w:p>
        </w:tc>
        <w:tc>
          <w:tcPr>
            <w:tcW w:w="12332" w:type="dxa"/>
          </w:tcPr>
          <w:p w14:paraId="1AF2D7B6" w14:textId="77777777" w:rsidR="00410484" w:rsidRPr="005219B9" w:rsidRDefault="0097343B" w:rsidP="005219B9">
            <w:pPr>
              <w:pStyle w:val="NormalWeb"/>
              <w:spacing w:line="360" w:lineRule="auto"/>
              <w:rPr>
                <w:rFonts w:ascii="Calibri" w:hAnsi="Calibri" w:cs="Calibri"/>
                <w:sz w:val="20"/>
                <w:szCs w:val="20"/>
              </w:rPr>
            </w:pPr>
            <w:r w:rsidRPr="005219B9">
              <w:rPr>
                <w:rFonts w:ascii="Calibri" w:hAnsi="Calibri" w:cs="Calibri"/>
                <w:color w:val="000000" w:themeColor="text1"/>
                <w:sz w:val="20"/>
                <w:szCs w:val="20"/>
              </w:rPr>
              <w:t xml:space="preserve">A5: </w:t>
            </w:r>
            <w:r w:rsidRPr="005219B9">
              <w:rPr>
                <w:rFonts w:ascii="Calibri" w:hAnsi="Calibri" w:cs="Calibri"/>
                <w:sz w:val="20"/>
                <w:szCs w:val="20"/>
              </w:rPr>
              <w:t xml:space="preserve">“One idea I submitted was implementing video call capabilities through the emergency number 997. When someone calls, whether it’s a citizen or a police officer, the dispatcher should be able to activate a live video. That footage would appear on screens in the control room, allowing the medical director to see the scene live and guide the field team in real time”. “Not yet, but it’s technically feasible. STC is the telecom provider, and video calls can be integrated into the system. The control </w:t>
            </w:r>
            <w:proofErr w:type="spellStart"/>
            <w:r w:rsidRPr="005219B9">
              <w:rPr>
                <w:rFonts w:ascii="Calibri" w:hAnsi="Calibri" w:cs="Calibri"/>
                <w:sz w:val="20"/>
                <w:szCs w:val="20"/>
              </w:rPr>
              <w:t>centres</w:t>
            </w:r>
            <w:proofErr w:type="spellEnd"/>
            <w:r w:rsidRPr="005219B9">
              <w:rPr>
                <w:rFonts w:ascii="Calibri" w:hAnsi="Calibri" w:cs="Calibri"/>
                <w:sz w:val="20"/>
                <w:szCs w:val="20"/>
              </w:rPr>
              <w:t xml:space="preserve"> already have </w:t>
            </w:r>
            <w:proofErr w:type="gramStart"/>
            <w:r w:rsidRPr="005219B9">
              <w:rPr>
                <w:rFonts w:ascii="Calibri" w:hAnsi="Calibri" w:cs="Calibri"/>
                <w:sz w:val="20"/>
                <w:szCs w:val="20"/>
              </w:rPr>
              <w:t>screens,</w:t>
            </w:r>
            <w:proofErr w:type="gramEnd"/>
            <w:r w:rsidRPr="005219B9">
              <w:rPr>
                <w:rFonts w:ascii="Calibri" w:hAnsi="Calibri" w:cs="Calibri"/>
                <w:sz w:val="20"/>
                <w:szCs w:val="20"/>
              </w:rPr>
              <w:t xml:space="preserve"> it just needs activation. It would reduce decision-making errors and support paramedics who are under extreme pressure in the field”. “We use an electronic paramedic report system on tablets, which is already synced with vital sign monitors. I proposed integrating portable ultrasound machines to detect internal bleeding in the ambulance. The scan could be sent live to the trauma </w:t>
            </w:r>
            <w:proofErr w:type="spellStart"/>
            <w:r w:rsidRPr="005219B9">
              <w:rPr>
                <w:rFonts w:ascii="Calibri" w:hAnsi="Calibri" w:cs="Calibri"/>
                <w:sz w:val="20"/>
                <w:szCs w:val="20"/>
              </w:rPr>
              <w:t>centre</w:t>
            </w:r>
            <w:proofErr w:type="spellEnd"/>
            <w:r w:rsidRPr="005219B9">
              <w:rPr>
                <w:rFonts w:ascii="Calibri" w:hAnsi="Calibri" w:cs="Calibri"/>
                <w:sz w:val="20"/>
                <w:szCs w:val="20"/>
              </w:rPr>
              <w:t xml:space="preserve"> or medical director for early assessment”.</w:t>
            </w:r>
          </w:p>
          <w:p w14:paraId="6DD23B75" w14:textId="57B0211A" w:rsidR="00410484" w:rsidRPr="005219B9" w:rsidRDefault="00410484" w:rsidP="005219B9">
            <w:pPr>
              <w:pStyle w:val="NormalWeb"/>
              <w:spacing w:line="360" w:lineRule="auto"/>
              <w:rPr>
                <w:rFonts w:ascii="Calibri" w:hAnsi="Calibri" w:cs="Calibri"/>
                <w:sz w:val="20"/>
                <w:szCs w:val="20"/>
              </w:rPr>
            </w:pPr>
            <w:r w:rsidRPr="005219B9">
              <w:rPr>
                <w:rFonts w:ascii="Calibri" w:hAnsi="Calibri" w:cs="Calibri"/>
                <w:sz w:val="20"/>
                <w:szCs w:val="20"/>
              </w:rPr>
              <w:t xml:space="preserve">A14: “As a paramedic, when you deal with internal or head injuries, you focus on </w:t>
            </w:r>
            <w:r w:rsidRPr="005219B9">
              <w:rPr>
                <w:rStyle w:val="Strong"/>
                <w:rFonts w:ascii="Calibri" w:eastAsiaTheme="majorEastAsia" w:hAnsi="Calibri" w:cs="Calibri"/>
                <w:b w:val="0"/>
                <w:bCs w:val="0"/>
                <w:sz w:val="20"/>
                <w:szCs w:val="20"/>
              </w:rPr>
              <w:t>vital signs</w:t>
            </w:r>
            <w:r w:rsidRPr="005219B9">
              <w:rPr>
                <w:rFonts w:ascii="Calibri" w:hAnsi="Calibri" w:cs="Calibri"/>
                <w:sz w:val="20"/>
                <w:szCs w:val="20"/>
              </w:rPr>
              <w:t xml:space="preserve">. These are the tools you rely on. Portable ultrasound is a good idea, but it benefits the </w:t>
            </w:r>
            <w:r w:rsidRPr="005219B9">
              <w:rPr>
                <w:rStyle w:val="Strong"/>
                <w:rFonts w:ascii="Calibri" w:eastAsiaTheme="majorEastAsia" w:hAnsi="Calibri" w:cs="Calibri"/>
                <w:b w:val="0"/>
                <w:bCs w:val="0"/>
                <w:sz w:val="20"/>
                <w:szCs w:val="20"/>
              </w:rPr>
              <w:t>doctors more than paramedics</w:t>
            </w:r>
            <w:r w:rsidRPr="005219B9">
              <w:rPr>
                <w:rFonts w:ascii="Calibri" w:hAnsi="Calibri" w:cs="Calibri"/>
                <w:sz w:val="20"/>
                <w:szCs w:val="20"/>
              </w:rPr>
              <w:t xml:space="preserve">. Doctors will repeat a full ultrasound at the hospital anyway. </w:t>
            </w:r>
            <w:proofErr w:type="gramStart"/>
            <w:r w:rsidRPr="005219B9">
              <w:rPr>
                <w:rFonts w:ascii="Calibri" w:hAnsi="Calibri" w:cs="Calibri"/>
                <w:sz w:val="20"/>
                <w:szCs w:val="20"/>
              </w:rPr>
              <w:t>So</w:t>
            </w:r>
            <w:proofErr w:type="gramEnd"/>
            <w:r w:rsidRPr="005219B9">
              <w:rPr>
                <w:rFonts w:ascii="Calibri" w:hAnsi="Calibri" w:cs="Calibri"/>
                <w:sz w:val="20"/>
                <w:szCs w:val="20"/>
              </w:rPr>
              <w:t xml:space="preserve"> you might miss other important things while you’re busy using it”.</w:t>
            </w:r>
          </w:p>
        </w:tc>
      </w:tr>
      <w:tr w:rsidR="0097343B" w:rsidRPr="005219B9" w14:paraId="7DA76304" w14:textId="77777777" w:rsidTr="007F2603">
        <w:trPr>
          <w:trHeight w:val="1221"/>
        </w:trPr>
        <w:tc>
          <w:tcPr>
            <w:tcW w:w="1843" w:type="dxa"/>
            <w:vMerge/>
          </w:tcPr>
          <w:p w14:paraId="0ED1211C" w14:textId="77777777" w:rsidR="0097343B" w:rsidRPr="005219B9" w:rsidRDefault="0097343B" w:rsidP="005219B9">
            <w:pPr>
              <w:pStyle w:val="NoSpacing"/>
              <w:spacing w:line="360" w:lineRule="auto"/>
              <w:rPr>
                <w:rFonts w:ascii="Calibri" w:hAnsi="Calibri" w:cs="Calibri"/>
                <w:sz w:val="20"/>
                <w:szCs w:val="20"/>
              </w:rPr>
            </w:pPr>
          </w:p>
        </w:tc>
        <w:tc>
          <w:tcPr>
            <w:tcW w:w="2410" w:type="dxa"/>
          </w:tcPr>
          <w:p w14:paraId="07EFDA8F" w14:textId="78D1F6B1" w:rsidR="0097343B" w:rsidRPr="005219B9" w:rsidRDefault="00056C3B" w:rsidP="005219B9">
            <w:pPr>
              <w:pStyle w:val="NoSpacing"/>
              <w:spacing w:line="360" w:lineRule="auto"/>
              <w:jc w:val="right"/>
              <w:rPr>
                <w:rFonts w:ascii="Calibri" w:hAnsi="Calibri" w:cs="Calibri"/>
                <w:sz w:val="20"/>
                <w:szCs w:val="20"/>
              </w:rPr>
            </w:pPr>
            <w:r w:rsidRPr="005219B9">
              <w:rPr>
                <w:rFonts w:ascii="Calibri" w:hAnsi="Calibri" w:cs="Calibri"/>
                <w:i/>
                <w:iCs/>
                <w:sz w:val="20"/>
                <w:szCs w:val="20"/>
              </w:rPr>
              <w:t>Artificial intelligence-enabled decision support</w:t>
            </w:r>
            <w:r w:rsidR="0097343B" w:rsidRPr="005219B9">
              <w:rPr>
                <w:rFonts w:ascii="Calibri" w:hAnsi="Calibri" w:cs="Calibri"/>
                <w:i/>
                <w:iCs/>
                <w:sz w:val="20"/>
                <w:szCs w:val="20"/>
              </w:rPr>
              <w:t>.</w:t>
            </w:r>
            <w:r w:rsidR="0097343B" w:rsidRPr="005219B9">
              <w:rPr>
                <w:rFonts w:ascii="Calibri" w:hAnsi="Calibri" w:cs="Calibri"/>
                <w:sz w:val="20"/>
                <w:szCs w:val="20"/>
              </w:rPr>
              <w:t xml:space="preserve"> A7, A10, A14</w:t>
            </w:r>
          </w:p>
        </w:tc>
        <w:tc>
          <w:tcPr>
            <w:tcW w:w="12332" w:type="dxa"/>
          </w:tcPr>
          <w:p w14:paraId="4371D1BF" w14:textId="77777777" w:rsidR="0097343B" w:rsidRPr="005219B9" w:rsidRDefault="0097343B" w:rsidP="005219B9">
            <w:pPr>
              <w:pStyle w:val="NoSpacing"/>
              <w:spacing w:line="360" w:lineRule="auto"/>
              <w:jc w:val="right"/>
              <w:rPr>
                <w:rFonts w:ascii="Calibri" w:hAnsi="Calibri" w:cs="Calibri"/>
                <w:color w:val="000000" w:themeColor="text1"/>
                <w:sz w:val="20"/>
                <w:szCs w:val="20"/>
              </w:rPr>
            </w:pPr>
            <w:r w:rsidRPr="005219B9">
              <w:rPr>
                <w:rFonts w:ascii="Calibri" w:hAnsi="Calibri" w:cs="Calibri"/>
                <w:color w:val="000000" w:themeColor="text1"/>
                <w:sz w:val="20"/>
                <w:szCs w:val="20"/>
              </w:rPr>
              <w:t xml:space="preserve">A7: </w:t>
            </w:r>
            <w:r w:rsidRPr="005219B9">
              <w:rPr>
                <w:rFonts w:ascii="Calibri" w:eastAsia="Times New Roman" w:hAnsi="Calibri" w:cs="Calibri"/>
                <w:sz w:val="20"/>
                <w:szCs w:val="20"/>
                <w:lang w:eastAsia="en-GB"/>
              </w:rPr>
              <w:t>“</w:t>
            </w:r>
            <w:r w:rsidRPr="005219B9">
              <w:rPr>
                <w:rFonts w:ascii="Calibri" w:hAnsi="Calibri" w:cs="Calibri"/>
                <w:sz w:val="20"/>
                <w:szCs w:val="20"/>
              </w:rPr>
              <w:t>for example, these days the world is moving toward artificial intelligence. One idea is integrating AI before the patient even arrives at the hospital</w:t>
            </w:r>
            <w:r w:rsidRPr="005219B9">
              <w:rPr>
                <w:rFonts w:ascii="Calibri" w:eastAsia="Times New Roman" w:hAnsi="Calibri" w:cs="Calibri"/>
                <w:sz w:val="20"/>
                <w:szCs w:val="20"/>
                <w:lang w:eastAsia="en-GB"/>
              </w:rPr>
              <w:t>”.</w:t>
            </w:r>
            <w:r w:rsidRPr="005219B9">
              <w:rPr>
                <w:rFonts w:ascii="Calibri" w:hAnsi="Calibri" w:cs="Calibri"/>
                <w:color w:val="000000" w:themeColor="text1"/>
                <w:sz w:val="20"/>
                <w:szCs w:val="20"/>
              </w:rPr>
              <w:t xml:space="preserve"> </w:t>
            </w:r>
          </w:p>
          <w:p w14:paraId="4E856176" w14:textId="77777777" w:rsidR="0097343B" w:rsidRPr="005219B9" w:rsidRDefault="0097343B" w:rsidP="005219B9">
            <w:pPr>
              <w:pStyle w:val="NoSpacing"/>
              <w:spacing w:line="360" w:lineRule="auto"/>
              <w:jc w:val="right"/>
              <w:rPr>
                <w:rFonts w:ascii="Calibri" w:hAnsi="Calibri" w:cs="Calibri"/>
                <w:color w:val="000000" w:themeColor="text1"/>
                <w:sz w:val="20"/>
                <w:szCs w:val="20"/>
              </w:rPr>
            </w:pPr>
            <w:r w:rsidRPr="005219B9">
              <w:rPr>
                <w:rFonts w:ascii="Calibri" w:hAnsi="Calibri" w:cs="Calibri"/>
                <w:color w:val="000000" w:themeColor="text1"/>
                <w:sz w:val="20"/>
                <w:szCs w:val="20"/>
              </w:rPr>
              <w:t xml:space="preserve">A10: </w:t>
            </w:r>
            <w:r w:rsidRPr="005219B9">
              <w:rPr>
                <w:rFonts w:ascii="Calibri" w:hAnsi="Calibri" w:cs="Calibri"/>
                <w:sz w:val="20"/>
                <w:szCs w:val="20"/>
              </w:rPr>
              <w:t>“an innovation aimed at speeding up response times… I think artificial intelligence could be used”. “</w:t>
            </w:r>
            <w:proofErr w:type="gramStart"/>
            <w:r w:rsidRPr="005219B9">
              <w:rPr>
                <w:rFonts w:ascii="Calibri" w:hAnsi="Calibri" w:cs="Calibri"/>
                <w:sz w:val="20"/>
                <w:szCs w:val="20"/>
              </w:rPr>
              <w:t>the</w:t>
            </w:r>
            <w:proofErr w:type="gramEnd"/>
            <w:r w:rsidRPr="005219B9">
              <w:rPr>
                <w:rFonts w:ascii="Calibri" w:hAnsi="Calibri" w:cs="Calibri"/>
                <w:sz w:val="20"/>
                <w:szCs w:val="20"/>
              </w:rPr>
              <w:t xml:space="preserve"> AI provides an initial assessment or suggestion. It would assist in diagnosis, not be fully relied upon, but used as a secondary aid”. “It would act as a support especially in stressful moments when your mind may not be fully clear. It gives you a guideline to follow”</w:t>
            </w:r>
            <w:r w:rsidRPr="005219B9">
              <w:rPr>
                <w:rFonts w:ascii="Calibri" w:hAnsi="Calibri" w:cs="Calibri"/>
                <w:color w:val="000000" w:themeColor="text1"/>
                <w:sz w:val="20"/>
                <w:szCs w:val="20"/>
              </w:rPr>
              <w:t>.</w:t>
            </w:r>
          </w:p>
          <w:p w14:paraId="17A059F2" w14:textId="4F88CF4B" w:rsidR="0097343B" w:rsidRPr="005219B9" w:rsidRDefault="0097343B" w:rsidP="005219B9">
            <w:pPr>
              <w:pStyle w:val="NoSpacing"/>
              <w:spacing w:line="360" w:lineRule="auto"/>
              <w:jc w:val="right"/>
              <w:rPr>
                <w:rFonts w:ascii="Calibri" w:hAnsi="Calibri" w:cs="Calibri"/>
                <w:color w:val="000000" w:themeColor="text1"/>
                <w:sz w:val="20"/>
                <w:szCs w:val="20"/>
              </w:rPr>
            </w:pPr>
            <w:r w:rsidRPr="005219B9">
              <w:rPr>
                <w:rFonts w:ascii="Calibri" w:hAnsi="Calibri" w:cs="Calibri"/>
                <w:color w:val="000000" w:themeColor="text1"/>
                <w:sz w:val="20"/>
                <w:szCs w:val="20"/>
              </w:rPr>
              <w:lastRenderedPageBreak/>
              <w:t xml:space="preserve">A14: </w:t>
            </w:r>
            <w:r w:rsidRPr="005219B9">
              <w:rPr>
                <w:rFonts w:ascii="Calibri" w:hAnsi="Calibri" w:cs="Calibri"/>
                <w:sz w:val="20"/>
                <w:szCs w:val="20"/>
              </w:rPr>
              <w:t xml:space="preserve">"how will you develop your skills if AI makes the decisions for you?". "If you rely on AI, you will never develop your own critical thinking. Your growth comes from facing challenges and making decisions yourself". " </w:t>
            </w:r>
            <w:proofErr w:type="gramStart"/>
            <w:r w:rsidRPr="005219B9">
              <w:rPr>
                <w:rFonts w:ascii="Calibri" w:hAnsi="Calibri" w:cs="Calibri"/>
                <w:sz w:val="20"/>
                <w:szCs w:val="20"/>
              </w:rPr>
              <w:t>after</w:t>
            </w:r>
            <w:proofErr w:type="gramEnd"/>
            <w:r w:rsidRPr="005219B9">
              <w:rPr>
                <w:rFonts w:ascii="Calibri" w:hAnsi="Calibri" w:cs="Calibri"/>
                <w:sz w:val="20"/>
                <w:szCs w:val="20"/>
              </w:rPr>
              <w:t xml:space="preserve"> the case, when everything is done, it’s okay. You can let AI </w:t>
            </w:r>
            <w:proofErr w:type="spellStart"/>
            <w:r w:rsidRPr="005219B9">
              <w:rPr>
                <w:rFonts w:ascii="Calibri" w:hAnsi="Calibri" w:cs="Calibri"/>
                <w:sz w:val="20"/>
                <w:szCs w:val="20"/>
              </w:rPr>
              <w:t>analyse</w:t>
            </w:r>
            <w:proofErr w:type="spellEnd"/>
            <w:r w:rsidRPr="005219B9">
              <w:rPr>
                <w:rFonts w:ascii="Calibri" w:hAnsi="Calibri" w:cs="Calibri"/>
                <w:sz w:val="20"/>
                <w:szCs w:val="20"/>
              </w:rPr>
              <w:t xml:space="preserve"> the case and give you feedback or recommendations. You learn from it afterward. But not during the emergency".</w:t>
            </w:r>
          </w:p>
        </w:tc>
      </w:tr>
      <w:tr w:rsidR="0097343B" w:rsidRPr="005219B9" w14:paraId="75E3F9C6" w14:textId="77777777" w:rsidTr="007F2603">
        <w:trPr>
          <w:trHeight w:val="1221"/>
        </w:trPr>
        <w:tc>
          <w:tcPr>
            <w:tcW w:w="1843" w:type="dxa"/>
            <w:vMerge/>
          </w:tcPr>
          <w:p w14:paraId="198E82F2" w14:textId="77777777" w:rsidR="0097343B" w:rsidRPr="005219B9" w:rsidRDefault="0097343B" w:rsidP="005219B9">
            <w:pPr>
              <w:pStyle w:val="NoSpacing"/>
              <w:spacing w:line="360" w:lineRule="auto"/>
              <w:rPr>
                <w:rFonts w:ascii="Calibri" w:hAnsi="Calibri" w:cs="Calibri"/>
                <w:sz w:val="20"/>
                <w:szCs w:val="20"/>
              </w:rPr>
            </w:pPr>
          </w:p>
        </w:tc>
        <w:tc>
          <w:tcPr>
            <w:tcW w:w="2410" w:type="dxa"/>
          </w:tcPr>
          <w:p w14:paraId="0B424660" w14:textId="011C39F1" w:rsidR="0097343B" w:rsidRPr="005219B9" w:rsidRDefault="0097343B" w:rsidP="005219B9">
            <w:pPr>
              <w:pStyle w:val="NoSpacing"/>
              <w:spacing w:line="360" w:lineRule="auto"/>
              <w:jc w:val="right"/>
              <w:rPr>
                <w:rFonts w:ascii="Calibri" w:hAnsi="Calibri" w:cs="Calibri"/>
                <w:sz w:val="20"/>
                <w:szCs w:val="20"/>
              </w:rPr>
            </w:pPr>
            <w:r w:rsidRPr="005219B9">
              <w:rPr>
                <w:rFonts w:ascii="Calibri" w:hAnsi="Calibri" w:cs="Calibri"/>
                <w:i/>
                <w:iCs/>
                <w:sz w:val="20"/>
                <w:szCs w:val="20"/>
              </w:rPr>
              <w:t>Drones and early scene support.</w:t>
            </w:r>
            <w:r w:rsidRPr="005219B9">
              <w:rPr>
                <w:rFonts w:ascii="Calibri" w:hAnsi="Calibri" w:cs="Calibri"/>
                <w:sz w:val="20"/>
                <w:szCs w:val="20"/>
              </w:rPr>
              <w:t xml:space="preserve"> A7</w:t>
            </w:r>
          </w:p>
        </w:tc>
        <w:tc>
          <w:tcPr>
            <w:tcW w:w="12332" w:type="dxa"/>
          </w:tcPr>
          <w:p w14:paraId="089276CB" w14:textId="55E5C54A" w:rsidR="0097343B" w:rsidRPr="005219B9" w:rsidRDefault="0097343B" w:rsidP="005219B9">
            <w:pPr>
              <w:pStyle w:val="NoSpacing"/>
              <w:spacing w:line="360" w:lineRule="auto"/>
              <w:jc w:val="right"/>
              <w:rPr>
                <w:rFonts w:ascii="Calibri" w:hAnsi="Calibri" w:cs="Calibri"/>
                <w:color w:val="000000" w:themeColor="text1"/>
                <w:sz w:val="20"/>
                <w:szCs w:val="20"/>
              </w:rPr>
            </w:pPr>
            <w:r w:rsidRPr="005219B9">
              <w:rPr>
                <w:rFonts w:ascii="Calibri" w:hAnsi="Calibri" w:cs="Calibri"/>
                <w:color w:val="000000" w:themeColor="text1"/>
                <w:sz w:val="20"/>
                <w:szCs w:val="20"/>
              </w:rPr>
              <w:t xml:space="preserve">A7: </w:t>
            </w:r>
            <w:r w:rsidRPr="005219B9">
              <w:rPr>
                <w:rFonts w:ascii="Calibri" w:hAnsi="Calibri" w:cs="Calibri"/>
                <w:sz w:val="20"/>
                <w:szCs w:val="20"/>
              </w:rPr>
              <w:t>“For example, the alerts. Some said maybe we could use drones, but that still involves human intervention. That idea doesn't exist yet in Saudi Arabia. A drone could be dispatched to the scene, arrive before the ambulance, and communicate directly with the operations room. The drone would carry a medical kit, including a defibrillator. It could guide the bystander by saying, “Open this drawer, you’ll find something to use”. This was one idea I heard from some young people”. “</w:t>
            </w:r>
            <w:proofErr w:type="gramStart"/>
            <w:r w:rsidRPr="005219B9">
              <w:rPr>
                <w:rFonts w:ascii="Calibri" w:hAnsi="Calibri" w:cs="Calibri"/>
                <w:sz w:val="20"/>
                <w:szCs w:val="20"/>
              </w:rPr>
              <w:t>long</w:t>
            </w:r>
            <w:proofErr w:type="gramEnd"/>
            <w:r w:rsidRPr="005219B9">
              <w:rPr>
                <w:rFonts w:ascii="Calibri" w:hAnsi="Calibri" w:cs="Calibri"/>
                <w:sz w:val="20"/>
                <w:szCs w:val="20"/>
              </w:rPr>
              <w:t xml:space="preserve"> distances and traffic congestion. These are major problems. A drone could be the solution”. “They could help with many of the routine cases we respond to. Critical trauma cases aren’t as common. We mostly deal with medical emergencies like heart attacks and respiratory distress. A drone could be useful for bedridden patients, these cases occupy the ambulance teams, but for true trauma cases, we still need humans to assess wounds, injuries, and make judgments. You can't rely on a drone for that”.</w:t>
            </w:r>
          </w:p>
        </w:tc>
      </w:tr>
      <w:tr w:rsidR="0097343B" w:rsidRPr="005219B9" w14:paraId="28101807" w14:textId="77777777" w:rsidTr="007F2603">
        <w:trPr>
          <w:trHeight w:val="1221"/>
        </w:trPr>
        <w:tc>
          <w:tcPr>
            <w:tcW w:w="1843" w:type="dxa"/>
            <w:vMerge/>
          </w:tcPr>
          <w:p w14:paraId="0511466A" w14:textId="77777777" w:rsidR="0097343B" w:rsidRPr="005219B9" w:rsidRDefault="0097343B" w:rsidP="005219B9">
            <w:pPr>
              <w:pStyle w:val="NoSpacing"/>
              <w:spacing w:line="360" w:lineRule="auto"/>
              <w:rPr>
                <w:rFonts w:ascii="Calibri" w:hAnsi="Calibri" w:cs="Calibri"/>
                <w:sz w:val="20"/>
                <w:szCs w:val="20"/>
              </w:rPr>
            </w:pPr>
          </w:p>
        </w:tc>
        <w:tc>
          <w:tcPr>
            <w:tcW w:w="2410" w:type="dxa"/>
          </w:tcPr>
          <w:p w14:paraId="02C6F8D3" w14:textId="192D94A0" w:rsidR="0097343B" w:rsidRPr="005219B9" w:rsidRDefault="0043272F" w:rsidP="005219B9">
            <w:pPr>
              <w:pStyle w:val="Heading3"/>
              <w:spacing w:line="360" w:lineRule="auto"/>
              <w:rPr>
                <w:rFonts w:ascii="Calibri" w:hAnsi="Calibri" w:cs="Calibri"/>
                <w:i/>
                <w:iCs/>
                <w:color w:val="000000" w:themeColor="text1"/>
                <w:sz w:val="20"/>
                <w:szCs w:val="20"/>
              </w:rPr>
            </w:pPr>
            <w:r w:rsidRPr="005219B9">
              <w:rPr>
                <w:rFonts w:ascii="Calibri" w:hAnsi="Calibri" w:cs="Calibri"/>
                <w:i/>
                <w:iCs/>
                <w:color w:val="000000" w:themeColor="text1"/>
                <w:sz w:val="20"/>
                <w:szCs w:val="20"/>
              </w:rPr>
              <w:t>Innovations to reduce response and transport delays.</w:t>
            </w:r>
            <w:r w:rsidRPr="005219B9">
              <w:rPr>
                <w:rFonts w:ascii="Calibri" w:hAnsi="Calibri" w:cs="Calibri"/>
                <w:color w:val="000000" w:themeColor="text1"/>
                <w:sz w:val="20"/>
                <w:szCs w:val="20"/>
              </w:rPr>
              <w:t xml:space="preserve"> </w:t>
            </w:r>
            <w:r w:rsidR="0097343B" w:rsidRPr="005219B9">
              <w:rPr>
                <w:rFonts w:ascii="Calibri" w:hAnsi="Calibri" w:cs="Calibri"/>
                <w:color w:val="000000" w:themeColor="text1"/>
                <w:sz w:val="20"/>
                <w:szCs w:val="20"/>
              </w:rPr>
              <w:t>A2,</w:t>
            </w:r>
            <w:r w:rsidR="0097343B" w:rsidRPr="005219B9">
              <w:rPr>
                <w:rFonts w:ascii="Calibri" w:hAnsi="Calibri" w:cs="Calibri"/>
                <w:i/>
                <w:iCs/>
                <w:color w:val="000000" w:themeColor="text1"/>
                <w:sz w:val="20"/>
                <w:szCs w:val="20"/>
              </w:rPr>
              <w:t xml:space="preserve"> </w:t>
            </w:r>
            <w:r w:rsidR="0097343B" w:rsidRPr="005219B9">
              <w:rPr>
                <w:rFonts w:ascii="Calibri" w:hAnsi="Calibri" w:cs="Calibri"/>
                <w:color w:val="000000" w:themeColor="text1"/>
                <w:sz w:val="20"/>
                <w:szCs w:val="20"/>
              </w:rPr>
              <w:t>A3, A6, A10</w:t>
            </w:r>
          </w:p>
        </w:tc>
        <w:tc>
          <w:tcPr>
            <w:tcW w:w="12332" w:type="dxa"/>
          </w:tcPr>
          <w:p w14:paraId="112D8753" w14:textId="7C326695" w:rsidR="0097343B" w:rsidRPr="005219B9" w:rsidRDefault="0097343B" w:rsidP="005219B9">
            <w:pPr>
              <w:pStyle w:val="NoSpacing"/>
              <w:spacing w:line="360" w:lineRule="auto"/>
              <w:jc w:val="right"/>
              <w:rPr>
                <w:rFonts w:ascii="Calibri" w:hAnsi="Calibri" w:cs="Calibri"/>
                <w:sz w:val="20"/>
                <w:szCs w:val="20"/>
              </w:rPr>
            </w:pPr>
            <w:r w:rsidRPr="005219B9">
              <w:rPr>
                <w:rFonts w:ascii="Calibri" w:hAnsi="Calibri" w:cs="Calibri"/>
                <w:color w:val="000000" w:themeColor="text1"/>
                <w:sz w:val="20"/>
                <w:szCs w:val="20"/>
              </w:rPr>
              <w:t xml:space="preserve">A2: </w:t>
            </w:r>
            <w:r w:rsidRPr="005219B9">
              <w:rPr>
                <w:rFonts w:ascii="Calibri" w:hAnsi="Calibri" w:cs="Calibri"/>
                <w:sz w:val="20"/>
                <w:szCs w:val="20"/>
              </w:rPr>
              <w:t>“One major issue is traffic congestion, which slows down emergency response times. A possible solution is expanding air ambulance services, but currently, the number of available medical helicopters is very limited. The biggest obstacle is lack of financial resources and shortage</w:t>
            </w:r>
            <w:r w:rsidRPr="005219B9">
              <w:rPr>
                <w:rFonts w:ascii="Calibri" w:hAnsi="Calibri" w:cs="Calibri"/>
                <w:b/>
                <w:bCs/>
                <w:sz w:val="20"/>
                <w:szCs w:val="20"/>
              </w:rPr>
              <w:t xml:space="preserve"> </w:t>
            </w:r>
            <w:r w:rsidRPr="005219B9">
              <w:rPr>
                <w:rFonts w:ascii="Calibri" w:hAnsi="Calibri" w:cs="Calibri"/>
                <w:sz w:val="20"/>
                <w:szCs w:val="20"/>
              </w:rPr>
              <w:t xml:space="preserve">of trained air ambulance personnel”. </w:t>
            </w:r>
          </w:p>
          <w:p w14:paraId="09257EF9" w14:textId="44768087" w:rsidR="0097343B" w:rsidRPr="005219B9" w:rsidRDefault="0097343B" w:rsidP="005219B9">
            <w:pPr>
              <w:pStyle w:val="NoSpacing"/>
              <w:spacing w:line="360" w:lineRule="auto"/>
              <w:jc w:val="right"/>
              <w:rPr>
                <w:rFonts w:ascii="Calibri" w:hAnsi="Calibri" w:cs="Calibri"/>
                <w:sz w:val="20"/>
                <w:szCs w:val="20"/>
              </w:rPr>
            </w:pPr>
            <w:r w:rsidRPr="005219B9">
              <w:rPr>
                <w:rFonts w:ascii="Calibri" w:hAnsi="Calibri" w:cs="Calibri"/>
                <w:sz w:val="20"/>
                <w:szCs w:val="20"/>
              </w:rPr>
              <w:t>A3: “If there was a mechanism for public awareness, clearing the way, for example that could help a lot. Or maybe an innovation for automatically opening traffic signals in emergencies, coordinated through the operations room, so ambulances can get through faster. I believe that would save a lot of time” “I think if the operations control room was linked to traffic lights, for example, to automatically open intersections for ambulances heading to trauma scenes, it would significantly reduce time to get the patient to medical care”.</w:t>
            </w:r>
          </w:p>
          <w:p w14:paraId="1C603F18" w14:textId="336129CD" w:rsidR="0097343B" w:rsidRPr="005219B9" w:rsidRDefault="0097343B" w:rsidP="005219B9">
            <w:pPr>
              <w:pStyle w:val="NoSpacing"/>
              <w:spacing w:line="360" w:lineRule="auto"/>
              <w:jc w:val="right"/>
              <w:rPr>
                <w:rFonts w:ascii="Calibri" w:hAnsi="Calibri" w:cs="Calibri"/>
                <w:sz w:val="20"/>
                <w:szCs w:val="20"/>
              </w:rPr>
            </w:pPr>
            <w:r w:rsidRPr="005219B9">
              <w:rPr>
                <w:rFonts w:ascii="Calibri" w:hAnsi="Calibri" w:cs="Calibri"/>
                <w:sz w:val="20"/>
                <w:szCs w:val="20"/>
              </w:rPr>
              <w:t xml:space="preserve">A6: “Some places, like highways, have no nearby </w:t>
            </w:r>
            <w:proofErr w:type="spellStart"/>
            <w:r w:rsidRPr="005219B9">
              <w:rPr>
                <w:rFonts w:ascii="Calibri" w:hAnsi="Calibri" w:cs="Calibri"/>
                <w:sz w:val="20"/>
                <w:szCs w:val="20"/>
              </w:rPr>
              <w:t>centres</w:t>
            </w:r>
            <w:proofErr w:type="spellEnd"/>
            <w:r w:rsidRPr="005219B9">
              <w:rPr>
                <w:rFonts w:ascii="Calibri" w:hAnsi="Calibri" w:cs="Calibri"/>
                <w:sz w:val="20"/>
                <w:szCs w:val="20"/>
              </w:rPr>
              <w:t>. Air ambulances have helped somewhat, but more is needed”.</w:t>
            </w:r>
          </w:p>
          <w:p w14:paraId="26445F7D" w14:textId="36F8FD98" w:rsidR="0097343B" w:rsidRPr="005219B9" w:rsidRDefault="0097343B" w:rsidP="005219B9">
            <w:pPr>
              <w:pStyle w:val="NoSpacing"/>
              <w:spacing w:line="360" w:lineRule="auto"/>
              <w:jc w:val="right"/>
              <w:rPr>
                <w:rFonts w:ascii="Calibri" w:hAnsi="Calibri" w:cs="Calibri"/>
                <w:color w:val="000000" w:themeColor="text1"/>
                <w:sz w:val="20"/>
                <w:szCs w:val="20"/>
              </w:rPr>
            </w:pPr>
            <w:r w:rsidRPr="005219B9">
              <w:rPr>
                <w:rFonts w:ascii="Calibri" w:hAnsi="Calibri" w:cs="Calibri"/>
                <w:sz w:val="20"/>
                <w:szCs w:val="20"/>
              </w:rPr>
              <w:t>A10: “generally, we struggle with heavy traffic, especially during peak hours. I once suggested that large cities should have a dedicated emergency lane, only for ambulances, police cars, and other emergency vehicles. That would significantly reduce time and improve patient outcomes”.</w:t>
            </w:r>
          </w:p>
        </w:tc>
      </w:tr>
      <w:tr w:rsidR="0097343B" w:rsidRPr="005219B9" w14:paraId="57DB8317" w14:textId="77777777" w:rsidTr="007F2603">
        <w:trPr>
          <w:trHeight w:val="1221"/>
        </w:trPr>
        <w:tc>
          <w:tcPr>
            <w:tcW w:w="1843" w:type="dxa"/>
            <w:vMerge/>
          </w:tcPr>
          <w:p w14:paraId="0C769851" w14:textId="77777777" w:rsidR="0097343B" w:rsidRPr="005219B9" w:rsidRDefault="0097343B" w:rsidP="005219B9">
            <w:pPr>
              <w:pStyle w:val="NoSpacing"/>
              <w:spacing w:line="360" w:lineRule="auto"/>
              <w:rPr>
                <w:rFonts w:ascii="Calibri" w:hAnsi="Calibri" w:cs="Calibri"/>
                <w:sz w:val="20"/>
                <w:szCs w:val="20"/>
              </w:rPr>
            </w:pPr>
          </w:p>
        </w:tc>
        <w:tc>
          <w:tcPr>
            <w:tcW w:w="2410" w:type="dxa"/>
          </w:tcPr>
          <w:p w14:paraId="3CBE11C0" w14:textId="221EFDFC" w:rsidR="0097343B" w:rsidRPr="005219B9" w:rsidRDefault="0097343B" w:rsidP="005219B9">
            <w:pPr>
              <w:pStyle w:val="NoSpacing"/>
              <w:spacing w:line="360" w:lineRule="auto"/>
              <w:jc w:val="right"/>
              <w:rPr>
                <w:rFonts w:ascii="Calibri" w:hAnsi="Calibri" w:cs="Calibri"/>
                <w:sz w:val="20"/>
                <w:szCs w:val="20"/>
              </w:rPr>
            </w:pPr>
            <w:r w:rsidRPr="005219B9">
              <w:rPr>
                <w:rFonts w:ascii="Calibri" w:hAnsi="Calibri" w:cs="Calibri"/>
                <w:i/>
                <w:iCs/>
                <w:sz w:val="20"/>
                <w:szCs w:val="20"/>
              </w:rPr>
              <w:t>Improving dispatch intelligence and pre-arrival information.</w:t>
            </w:r>
            <w:r w:rsidRPr="005219B9">
              <w:rPr>
                <w:rFonts w:ascii="Calibri" w:hAnsi="Calibri" w:cs="Calibri"/>
                <w:sz w:val="20"/>
                <w:szCs w:val="20"/>
              </w:rPr>
              <w:t xml:space="preserve"> A4, A7, A12, A13, A14</w:t>
            </w:r>
          </w:p>
        </w:tc>
        <w:tc>
          <w:tcPr>
            <w:tcW w:w="12332" w:type="dxa"/>
          </w:tcPr>
          <w:p w14:paraId="389627C1" w14:textId="31676B0B" w:rsidR="0097343B" w:rsidRPr="005219B9" w:rsidRDefault="0097343B" w:rsidP="005219B9">
            <w:pPr>
              <w:pStyle w:val="NoSpacing"/>
              <w:spacing w:line="360" w:lineRule="auto"/>
              <w:jc w:val="right"/>
              <w:rPr>
                <w:rFonts w:ascii="Calibri" w:hAnsi="Calibri" w:cs="Calibri"/>
                <w:sz w:val="20"/>
                <w:szCs w:val="20"/>
              </w:rPr>
            </w:pPr>
            <w:r w:rsidRPr="005219B9">
              <w:rPr>
                <w:rFonts w:ascii="Calibri" w:hAnsi="Calibri" w:cs="Calibri"/>
                <w:sz w:val="20"/>
                <w:szCs w:val="20"/>
              </w:rPr>
              <w:t>A4: “I’d like to see innovations in the dispatch process itself, how calls are received”. “I want to receive complete and accurate information. Right now, that’s still a bit of an issue, you might go out to a trauma call and sometimes get full info, sometimes none. They are starting to improve this, but it still needs more work. Because as a paramedic, when I get a trauma call, I want to know the details so I can mentally prepare and know what equipment and interventions to get ready”. “</w:t>
            </w:r>
            <w:proofErr w:type="gramStart"/>
            <w:r w:rsidRPr="005219B9">
              <w:rPr>
                <w:rFonts w:ascii="Calibri" w:hAnsi="Calibri" w:cs="Calibri"/>
                <w:sz w:val="20"/>
                <w:szCs w:val="20"/>
              </w:rPr>
              <w:t>this</w:t>
            </w:r>
            <w:proofErr w:type="gramEnd"/>
            <w:r w:rsidRPr="005219B9">
              <w:rPr>
                <w:rFonts w:ascii="Calibri" w:hAnsi="Calibri" w:cs="Calibri"/>
                <w:sz w:val="20"/>
                <w:szCs w:val="20"/>
              </w:rPr>
              <w:t xml:space="preserve"> kind of information is important for the paramedic before arrival. Right now, we’re still not getting it 100%”.</w:t>
            </w:r>
          </w:p>
          <w:p w14:paraId="67E6A88F" w14:textId="6E995524" w:rsidR="0097343B" w:rsidRPr="005219B9" w:rsidRDefault="0097343B" w:rsidP="005219B9">
            <w:pPr>
              <w:pStyle w:val="NoSpacing"/>
              <w:spacing w:line="360" w:lineRule="auto"/>
              <w:jc w:val="right"/>
              <w:rPr>
                <w:rFonts w:ascii="Calibri" w:hAnsi="Calibri" w:cs="Calibri"/>
                <w:sz w:val="20"/>
                <w:szCs w:val="20"/>
              </w:rPr>
            </w:pPr>
            <w:r w:rsidRPr="005219B9">
              <w:rPr>
                <w:rFonts w:ascii="Calibri" w:hAnsi="Calibri" w:cs="Calibri"/>
                <w:sz w:val="20"/>
                <w:szCs w:val="20"/>
              </w:rPr>
              <w:t xml:space="preserve">A7: “We now receive dispatches through the iPad, with the full case file, location, and everything. Before, we had to rely on radio devices and wait, sometimes for a long time to get call details. Now, all the patient info and location are there…”. “For the iPad, the problem is that some areas have no internet or network coverage”. </w:t>
            </w:r>
          </w:p>
          <w:p w14:paraId="31D89FA1" w14:textId="28EFD966" w:rsidR="0097343B" w:rsidRPr="005219B9" w:rsidRDefault="0097343B" w:rsidP="005219B9">
            <w:pPr>
              <w:pStyle w:val="NoSpacing"/>
              <w:spacing w:line="360" w:lineRule="auto"/>
              <w:jc w:val="right"/>
              <w:rPr>
                <w:rFonts w:ascii="Calibri" w:hAnsi="Calibri" w:cs="Calibri"/>
                <w:sz w:val="20"/>
                <w:szCs w:val="20"/>
              </w:rPr>
            </w:pPr>
            <w:r w:rsidRPr="005219B9">
              <w:rPr>
                <w:rFonts w:ascii="Calibri" w:hAnsi="Calibri" w:cs="Calibri"/>
                <w:sz w:val="20"/>
                <w:szCs w:val="20"/>
              </w:rPr>
              <w:t xml:space="preserve">A12: “Right now, with this new system, when a case comes in, there are no details on the call card. There’s nothing. I just get, for example, “RTF”, that’s it. No further information. Even the instructions that used to appear before are no longer there. So basically, for every call I go out to now, I have no background information at all. That means I always </w:t>
            </w:r>
            <w:proofErr w:type="gramStart"/>
            <w:r w:rsidRPr="005219B9">
              <w:rPr>
                <w:rFonts w:ascii="Calibri" w:hAnsi="Calibri" w:cs="Calibri"/>
                <w:sz w:val="20"/>
                <w:szCs w:val="20"/>
              </w:rPr>
              <w:t>have to</w:t>
            </w:r>
            <w:proofErr w:type="gramEnd"/>
            <w:r w:rsidRPr="005219B9">
              <w:rPr>
                <w:rFonts w:ascii="Calibri" w:hAnsi="Calibri" w:cs="Calibri"/>
                <w:sz w:val="20"/>
                <w:szCs w:val="20"/>
              </w:rPr>
              <w:t xml:space="preserve"> expect the worst before I arrive. For example, last week I had a case – no details were given in advance and just two minutes before arrival, the radio said, “Patient gasping”. “We got there and found the patient already in cardiac arrest. </w:t>
            </w:r>
            <w:proofErr w:type="gramStart"/>
            <w:r w:rsidRPr="005219B9">
              <w:rPr>
                <w:rFonts w:ascii="Calibri" w:hAnsi="Calibri" w:cs="Calibri"/>
                <w:sz w:val="20"/>
                <w:szCs w:val="20"/>
              </w:rPr>
              <w:t>So</w:t>
            </w:r>
            <w:proofErr w:type="gramEnd"/>
            <w:r w:rsidRPr="005219B9">
              <w:rPr>
                <w:rFonts w:ascii="Calibri" w:hAnsi="Calibri" w:cs="Calibri"/>
                <w:sz w:val="20"/>
                <w:szCs w:val="20"/>
              </w:rPr>
              <w:t xml:space="preserve"> lack of information is a current issue”. “Previously, the system had this feature. If they just bring it back, it </w:t>
            </w:r>
            <w:proofErr w:type="gramStart"/>
            <w:r w:rsidRPr="005219B9">
              <w:rPr>
                <w:rFonts w:ascii="Calibri" w:hAnsi="Calibri" w:cs="Calibri"/>
                <w:sz w:val="20"/>
                <w:szCs w:val="20"/>
              </w:rPr>
              <w:t>would</w:t>
            </w:r>
            <w:proofErr w:type="gramEnd"/>
            <w:r w:rsidRPr="005219B9">
              <w:rPr>
                <w:rFonts w:ascii="Calibri" w:hAnsi="Calibri" w:cs="Calibri"/>
                <w:sz w:val="20"/>
                <w:szCs w:val="20"/>
              </w:rPr>
              <w:t xml:space="preserve"> help a lot. We used to get a call card with details, sometimes even written notes from dispatch like: “Possible head injury, change in consciousness, high likelihood of severe case”. That small detail would completely change how I prepared mentally and operationally before arriving. </w:t>
            </w:r>
            <w:proofErr w:type="gramStart"/>
            <w:r w:rsidRPr="005219B9">
              <w:rPr>
                <w:rFonts w:ascii="Calibri" w:hAnsi="Calibri" w:cs="Calibri"/>
                <w:sz w:val="20"/>
                <w:szCs w:val="20"/>
              </w:rPr>
              <w:t>So</w:t>
            </w:r>
            <w:proofErr w:type="gramEnd"/>
            <w:r w:rsidRPr="005219B9">
              <w:rPr>
                <w:rFonts w:ascii="Calibri" w:hAnsi="Calibri" w:cs="Calibri"/>
                <w:sz w:val="20"/>
                <w:szCs w:val="20"/>
              </w:rPr>
              <w:t xml:space="preserve"> for me, as an innovative solution, just improving the current system would be enough”.</w:t>
            </w:r>
          </w:p>
          <w:p w14:paraId="2471E828" w14:textId="77777777" w:rsidR="0097343B" w:rsidRPr="005219B9" w:rsidRDefault="0097343B" w:rsidP="005219B9">
            <w:pPr>
              <w:pStyle w:val="NoSpacing"/>
              <w:spacing w:line="360" w:lineRule="auto"/>
              <w:jc w:val="right"/>
              <w:rPr>
                <w:rFonts w:ascii="Calibri" w:hAnsi="Calibri" w:cs="Calibri"/>
                <w:sz w:val="20"/>
                <w:szCs w:val="20"/>
              </w:rPr>
            </w:pPr>
            <w:r w:rsidRPr="005219B9">
              <w:rPr>
                <w:rFonts w:ascii="Calibri" w:hAnsi="Calibri" w:cs="Calibri"/>
                <w:sz w:val="20"/>
                <w:szCs w:val="20"/>
              </w:rPr>
              <w:t>A13: “one problem I face now, especially with the new system, is the lack of patient information. Sometimes I get a call with almost no details. The more information I get; age, medical history, the better I can prepare and predict what I’ll need to do for the patient. With the new system, unfortunately, it only shows a case code, maybe from 1 to 30 in the Red Crescent’s system. Sometimes the code doesn’t match the actual case, so you arrive to something completely different. In the future, an innovation could be to provide full patient details like ID number, phone number, and medical information before arrival. That would help a lot”.</w:t>
            </w:r>
          </w:p>
          <w:p w14:paraId="62BBC0AC" w14:textId="0A0EADAC" w:rsidR="0097343B" w:rsidRPr="005219B9" w:rsidRDefault="0097343B" w:rsidP="005219B9">
            <w:pPr>
              <w:pStyle w:val="NormalWeb"/>
              <w:spacing w:line="360" w:lineRule="auto"/>
              <w:rPr>
                <w:rFonts w:ascii="Calibri" w:hAnsi="Calibri" w:cs="Calibri"/>
              </w:rPr>
            </w:pPr>
            <w:r w:rsidRPr="005219B9">
              <w:rPr>
                <w:rFonts w:ascii="Calibri" w:hAnsi="Calibri" w:cs="Calibri"/>
                <w:sz w:val="20"/>
                <w:szCs w:val="20"/>
              </w:rPr>
              <w:lastRenderedPageBreak/>
              <w:t>A14: "the biggest problem we face is location accuracy". "We arrived late to the location because the location was not accurate". "</w:t>
            </w:r>
            <w:proofErr w:type="gramStart"/>
            <w:r w:rsidRPr="005219B9">
              <w:rPr>
                <w:rFonts w:ascii="Calibri" w:hAnsi="Calibri" w:cs="Calibri"/>
                <w:sz w:val="20"/>
                <w:szCs w:val="20"/>
              </w:rPr>
              <w:t>those</w:t>
            </w:r>
            <w:proofErr w:type="gramEnd"/>
            <w:r w:rsidRPr="005219B9">
              <w:rPr>
                <w:rFonts w:ascii="Calibri" w:hAnsi="Calibri" w:cs="Calibri"/>
                <w:sz w:val="20"/>
                <w:szCs w:val="20"/>
              </w:rPr>
              <w:t xml:space="preserve"> are the two issues: location accuracy and insufficient case details". "Honestly, I can’t give you a full solution for the location part, but for example, we can ask the caller to send their exact location on WhatsApp. That way the location becomes very accurate".</w:t>
            </w:r>
          </w:p>
        </w:tc>
      </w:tr>
      <w:tr w:rsidR="0097343B" w:rsidRPr="005219B9" w14:paraId="1D95B2AD" w14:textId="77777777" w:rsidTr="007F2603">
        <w:trPr>
          <w:trHeight w:val="1221"/>
        </w:trPr>
        <w:tc>
          <w:tcPr>
            <w:tcW w:w="1843" w:type="dxa"/>
            <w:vMerge/>
          </w:tcPr>
          <w:p w14:paraId="1B40E5D2" w14:textId="77777777" w:rsidR="0097343B" w:rsidRPr="005219B9" w:rsidRDefault="0097343B" w:rsidP="005219B9">
            <w:pPr>
              <w:pStyle w:val="NoSpacing"/>
              <w:spacing w:line="360" w:lineRule="auto"/>
              <w:rPr>
                <w:rFonts w:ascii="Calibri" w:hAnsi="Calibri" w:cs="Calibri"/>
                <w:sz w:val="20"/>
                <w:szCs w:val="20"/>
              </w:rPr>
            </w:pPr>
          </w:p>
        </w:tc>
        <w:tc>
          <w:tcPr>
            <w:tcW w:w="2410" w:type="dxa"/>
          </w:tcPr>
          <w:p w14:paraId="23BD6250" w14:textId="30587F84" w:rsidR="0097343B" w:rsidRPr="005219B9" w:rsidRDefault="0097343B" w:rsidP="005219B9">
            <w:pPr>
              <w:pStyle w:val="NoSpacing"/>
              <w:spacing w:line="360" w:lineRule="auto"/>
              <w:jc w:val="right"/>
              <w:rPr>
                <w:rFonts w:ascii="Calibri" w:hAnsi="Calibri" w:cs="Calibri"/>
                <w:sz w:val="20"/>
                <w:szCs w:val="20"/>
              </w:rPr>
            </w:pPr>
            <w:r w:rsidRPr="005219B9">
              <w:rPr>
                <w:rFonts w:ascii="Calibri" w:hAnsi="Calibri" w:cs="Calibri"/>
                <w:i/>
                <w:iCs/>
                <w:sz w:val="20"/>
                <w:szCs w:val="20"/>
              </w:rPr>
              <w:t>Upgrading ambulance design and ergonomics.</w:t>
            </w:r>
            <w:r w:rsidRPr="005219B9">
              <w:rPr>
                <w:rFonts w:ascii="Calibri" w:hAnsi="Calibri" w:cs="Calibri"/>
                <w:sz w:val="20"/>
                <w:szCs w:val="20"/>
              </w:rPr>
              <w:t xml:space="preserve"> A10, A12</w:t>
            </w:r>
          </w:p>
        </w:tc>
        <w:tc>
          <w:tcPr>
            <w:tcW w:w="12332" w:type="dxa"/>
          </w:tcPr>
          <w:p w14:paraId="2035F6AF" w14:textId="6365B6A1" w:rsidR="0097343B" w:rsidRPr="005219B9" w:rsidRDefault="0097343B" w:rsidP="005219B9">
            <w:pPr>
              <w:pStyle w:val="NoSpacing"/>
              <w:spacing w:line="360" w:lineRule="auto"/>
              <w:jc w:val="right"/>
              <w:rPr>
                <w:rFonts w:ascii="Calibri" w:hAnsi="Calibri" w:cs="Calibri"/>
                <w:sz w:val="20"/>
                <w:szCs w:val="20"/>
              </w:rPr>
            </w:pPr>
            <w:r w:rsidRPr="005219B9">
              <w:rPr>
                <w:rFonts w:ascii="Calibri" w:hAnsi="Calibri" w:cs="Calibri"/>
                <w:sz w:val="20"/>
                <w:szCs w:val="20"/>
              </w:rPr>
              <w:t>A10: “when it comes to devices inside the ambulance cabin which the paramedic directly uses, innovations are quite limited. For example, a rapid blood test device that could give you ABG readings on the spot would be extremely useful and wouldn't take up much space”.</w:t>
            </w:r>
          </w:p>
          <w:p w14:paraId="3371534E" w14:textId="291559AA" w:rsidR="0097343B" w:rsidRPr="005219B9" w:rsidRDefault="0097343B" w:rsidP="005219B9">
            <w:pPr>
              <w:pStyle w:val="NoSpacing"/>
              <w:spacing w:line="360" w:lineRule="auto"/>
              <w:jc w:val="right"/>
              <w:rPr>
                <w:rFonts w:ascii="Calibri" w:hAnsi="Calibri" w:cs="Calibri"/>
                <w:color w:val="000000" w:themeColor="text1"/>
                <w:sz w:val="20"/>
                <w:szCs w:val="20"/>
              </w:rPr>
            </w:pPr>
            <w:r w:rsidRPr="005219B9">
              <w:rPr>
                <w:rFonts w:ascii="Calibri" w:hAnsi="Calibri" w:cs="Calibri"/>
                <w:sz w:val="20"/>
                <w:szCs w:val="20"/>
              </w:rPr>
              <w:t>A12: “The biggest issue is that many of our ambulances are old, some have been in service for 10 or 15 years and they have mechanical problems that affect operations daily. Honestly, the solution is straightforward: replace them with new ambulances. This is a daily conversation we have, and the fix is obvious”. “</w:t>
            </w:r>
            <w:proofErr w:type="gramStart"/>
            <w:r w:rsidRPr="005219B9">
              <w:rPr>
                <w:rFonts w:ascii="Calibri" w:hAnsi="Calibri" w:cs="Calibri"/>
                <w:sz w:val="20"/>
                <w:szCs w:val="20"/>
              </w:rPr>
              <w:t>in</w:t>
            </w:r>
            <w:proofErr w:type="gramEnd"/>
            <w:r w:rsidRPr="005219B9">
              <w:rPr>
                <w:rFonts w:ascii="Calibri" w:hAnsi="Calibri" w:cs="Calibri"/>
                <w:sz w:val="20"/>
                <w:szCs w:val="20"/>
              </w:rPr>
              <w:t xml:space="preserve"> </w:t>
            </w:r>
            <w:r w:rsidRPr="005219B9">
              <w:rPr>
                <w:rStyle w:val="Strong"/>
                <w:rFonts w:ascii="Calibri" w:eastAsiaTheme="majorEastAsia" w:hAnsi="Calibri" w:cs="Calibri"/>
                <w:b w:val="0"/>
                <w:bCs w:val="0"/>
                <w:sz w:val="20"/>
                <w:szCs w:val="20"/>
              </w:rPr>
              <w:t>management</w:t>
            </w:r>
            <w:r w:rsidRPr="005219B9">
              <w:rPr>
                <w:rFonts w:ascii="Calibri" w:hAnsi="Calibri" w:cs="Calibri"/>
                <w:sz w:val="20"/>
                <w:szCs w:val="20"/>
              </w:rPr>
              <w:t>, there are still problems. For example, sometimes there’s an issue with the ambulance itself, and I might say, “I can’t operate this ambulance because of this problem”. “But the response is always that keeping the crew operational is the priority, so they push us to use it anyway. The problem is, when you respond to a serious case and then the stretcher doesn’t function properly, it creates big issues”. “Currently, many ambulances aren’t set up in a way that allows you to do more than one thing at a time. In videos from abroad, you can see the difference, their ambulances are set up so you can work effectively inside”.</w:t>
            </w:r>
          </w:p>
        </w:tc>
      </w:tr>
      <w:tr w:rsidR="0097343B" w:rsidRPr="005219B9" w14:paraId="7AC12FCA" w14:textId="77777777" w:rsidTr="0057449B">
        <w:trPr>
          <w:trHeight w:val="1124"/>
        </w:trPr>
        <w:tc>
          <w:tcPr>
            <w:tcW w:w="1843" w:type="dxa"/>
            <w:vMerge/>
          </w:tcPr>
          <w:p w14:paraId="3D73ECA8" w14:textId="77777777" w:rsidR="0097343B" w:rsidRPr="005219B9" w:rsidRDefault="0097343B" w:rsidP="005219B9">
            <w:pPr>
              <w:pStyle w:val="NoSpacing"/>
              <w:spacing w:line="360" w:lineRule="auto"/>
              <w:rPr>
                <w:rFonts w:ascii="Calibri" w:hAnsi="Calibri" w:cs="Calibri"/>
                <w:sz w:val="20"/>
                <w:szCs w:val="20"/>
              </w:rPr>
            </w:pPr>
          </w:p>
        </w:tc>
        <w:tc>
          <w:tcPr>
            <w:tcW w:w="2410" w:type="dxa"/>
          </w:tcPr>
          <w:p w14:paraId="234AC50C" w14:textId="52E7EA0F" w:rsidR="0097343B" w:rsidRPr="005219B9" w:rsidRDefault="0097343B" w:rsidP="005219B9">
            <w:pPr>
              <w:pStyle w:val="NoSpacing"/>
              <w:spacing w:line="360" w:lineRule="auto"/>
              <w:jc w:val="right"/>
              <w:rPr>
                <w:rFonts w:ascii="Calibri" w:hAnsi="Calibri" w:cs="Calibri"/>
                <w:sz w:val="20"/>
                <w:szCs w:val="20"/>
              </w:rPr>
            </w:pPr>
            <w:r w:rsidRPr="005219B9">
              <w:rPr>
                <w:rFonts w:ascii="Calibri" w:hAnsi="Calibri" w:cs="Calibri"/>
                <w:i/>
                <w:iCs/>
                <w:sz w:val="20"/>
                <w:szCs w:val="20"/>
              </w:rPr>
              <w:t>Unified control and interagency response.</w:t>
            </w:r>
            <w:r w:rsidRPr="005219B9">
              <w:rPr>
                <w:rFonts w:ascii="Calibri" w:hAnsi="Calibri" w:cs="Calibri"/>
                <w:sz w:val="20"/>
                <w:szCs w:val="20"/>
              </w:rPr>
              <w:t xml:space="preserve"> A8</w:t>
            </w:r>
          </w:p>
        </w:tc>
        <w:tc>
          <w:tcPr>
            <w:tcW w:w="12332" w:type="dxa"/>
          </w:tcPr>
          <w:p w14:paraId="067612F0" w14:textId="70B99FD5" w:rsidR="0097343B" w:rsidRPr="005219B9" w:rsidRDefault="0097343B" w:rsidP="005219B9">
            <w:pPr>
              <w:pStyle w:val="NoSpacing"/>
              <w:spacing w:line="360" w:lineRule="auto"/>
              <w:jc w:val="right"/>
              <w:rPr>
                <w:rFonts w:ascii="Calibri" w:hAnsi="Calibri" w:cs="Calibri"/>
                <w:color w:val="000000" w:themeColor="text1"/>
                <w:sz w:val="20"/>
                <w:szCs w:val="20"/>
              </w:rPr>
            </w:pPr>
            <w:r w:rsidRPr="005219B9">
              <w:rPr>
                <w:rFonts w:ascii="Calibri" w:hAnsi="Calibri" w:cs="Calibri"/>
                <w:sz w:val="20"/>
                <w:szCs w:val="20"/>
              </w:rPr>
              <w:t>A8: “One of the biggest issues in traffic collisions is interference from bystanders. They obstruct ambulance access to the site”. “</w:t>
            </w:r>
            <w:proofErr w:type="gramStart"/>
            <w:r w:rsidRPr="005219B9">
              <w:rPr>
                <w:rFonts w:ascii="Calibri" w:hAnsi="Calibri" w:cs="Calibri"/>
                <w:sz w:val="20"/>
                <w:szCs w:val="20"/>
              </w:rPr>
              <w:t>bystanders</w:t>
            </w:r>
            <w:proofErr w:type="gramEnd"/>
            <w:r w:rsidRPr="005219B9">
              <w:rPr>
                <w:rFonts w:ascii="Calibri" w:hAnsi="Calibri" w:cs="Calibri"/>
                <w:sz w:val="20"/>
                <w:szCs w:val="20"/>
              </w:rPr>
              <w:t xml:space="preserve"> getting in the way of ambulances. They hinder our movement both on the way to the scene and during care. Sometimes, they don’t allow us to do our job properly. They interfere “I’ve already done this”. “I’ve already helped”. I just want to tell them, “Please step aside and let us do our duty”. “I hope that for every accident, a traffic police unit is dispatched alongside the Red Crescent or that dispatching happens jointly through a unified control </w:t>
            </w:r>
            <w:proofErr w:type="spellStart"/>
            <w:r w:rsidRPr="005219B9">
              <w:rPr>
                <w:rFonts w:ascii="Calibri" w:hAnsi="Calibri" w:cs="Calibri"/>
                <w:sz w:val="20"/>
                <w:szCs w:val="20"/>
              </w:rPr>
              <w:t>centre</w:t>
            </w:r>
            <w:proofErr w:type="spellEnd"/>
            <w:r w:rsidRPr="005219B9">
              <w:rPr>
                <w:rFonts w:ascii="Calibri" w:hAnsi="Calibri" w:cs="Calibri"/>
                <w:sz w:val="20"/>
                <w:szCs w:val="20"/>
              </w:rPr>
              <w:t>”. “</w:t>
            </w:r>
            <w:proofErr w:type="gramStart"/>
            <w:r w:rsidRPr="005219B9">
              <w:rPr>
                <w:rFonts w:ascii="Calibri" w:hAnsi="Calibri" w:cs="Calibri"/>
                <w:sz w:val="20"/>
                <w:szCs w:val="20"/>
              </w:rPr>
              <w:t>So</w:t>
            </w:r>
            <w:proofErr w:type="gramEnd"/>
            <w:r w:rsidRPr="005219B9">
              <w:rPr>
                <w:rFonts w:ascii="Calibri" w:hAnsi="Calibri" w:cs="Calibri"/>
                <w:sz w:val="20"/>
                <w:szCs w:val="20"/>
              </w:rPr>
              <w:t xml:space="preserve"> a patrol unit should arrive at the scene before or with the ambulance”. “Yes, coordination happens after we arrive. Once we get there and face a blocked road or crowd, we request traffic patrol through our operations </w:t>
            </w:r>
            <w:proofErr w:type="spellStart"/>
            <w:r w:rsidRPr="005219B9">
              <w:rPr>
                <w:rFonts w:ascii="Calibri" w:hAnsi="Calibri" w:cs="Calibri"/>
                <w:sz w:val="20"/>
                <w:szCs w:val="20"/>
              </w:rPr>
              <w:t>centre</w:t>
            </w:r>
            <w:proofErr w:type="spellEnd"/>
            <w:r w:rsidRPr="005219B9">
              <w:rPr>
                <w:rFonts w:ascii="Calibri" w:hAnsi="Calibri" w:cs="Calibri"/>
                <w:sz w:val="20"/>
                <w:szCs w:val="20"/>
              </w:rPr>
              <w:t xml:space="preserve">. The problem is: the patrol often arrives late, or we finish the entire </w:t>
            </w:r>
            <w:proofErr w:type="gramStart"/>
            <w:r w:rsidRPr="005219B9">
              <w:rPr>
                <w:rFonts w:ascii="Calibri" w:hAnsi="Calibri" w:cs="Calibri"/>
                <w:sz w:val="20"/>
                <w:szCs w:val="20"/>
              </w:rPr>
              <w:t>case</w:t>
            </w:r>
            <w:proofErr w:type="gramEnd"/>
            <w:r w:rsidRPr="005219B9">
              <w:rPr>
                <w:rFonts w:ascii="Calibri" w:hAnsi="Calibri" w:cs="Calibri"/>
                <w:sz w:val="20"/>
                <w:szCs w:val="20"/>
              </w:rPr>
              <w:t xml:space="preserve"> and the police still haven’t arrived”. “Yes, as soon as I arrive and see that the scene is unsafe, I notify operations, informing them that we need police or traffic patrol support. But due to urgency, I try to </w:t>
            </w:r>
            <w:proofErr w:type="spellStart"/>
            <w:r w:rsidRPr="005219B9">
              <w:rPr>
                <w:rFonts w:ascii="Calibri" w:hAnsi="Calibri" w:cs="Calibri"/>
                <w:sz w:val="20"/>
                <w:szCs w:val="20"/>
              </w:rPr>
              <w:t>stabilise</w:t>
            </w:r>
            <w:proofErr w:type="spellEnd"/>
            <w:r w:rsidRPr="005219B9">
              <w:rPr>
                <w:rFonts w:ascii="Calibri" w:hAnsi="Calibri" w:cs="Calibri"/>
                <w:sz w:val="20"/>
                <w:szCs w:val="20"/>
              </w:rPr>
              <w:t xml:space="preserve"> the patient and transport them to the ambulance before police even arrive” “Sometimes we notify operations about an incident, and the Red Crescent control </w:t>
            </w:r>
            <w:proofErr w:type="spellStart"/>
            <w:r w:rsidRPr="005219B9">
              <w:rPr>
                <w:rFonts w:ascii="Calibri" w:hAnsi="Calibri" w:cs="Calibri"/>
                <w:sz w:val="20"/>
                <w:szCs w:val="20"/>
              </w:rPr>
              <w:t>centre</w:t>
            </w:r>
            <w:proofErr w:type="spellEnd"/>
            <w:r w:rsidRPr="005219B9">
              <w:rPr>
                <w:rFonts w:ascii="Calibri" w:hAnsi="Calibri" w:cs="Calibri"/>
                <w:sz w:val="20"/>
                <w:szCs w:val="20"/>
              </w:rPr>
              <w:t xml:space="preserve"> will ask: “Is the scene safe or not?” If they say it’s </w:t>
            </w:r>
            <w:r w:rsidRPr="005219B9">
              <w:rPr>
                <w:rFonts w:ascii="Calibri" w:hAnsi="Calibri" w:cs="Calibri"/>
                <w:sz w:val="20"/>
                <w:szCs w:val="20"/>
              </w:rPr>
              <w:lastRenderedPageBreak/>
              <w:t xml:space="preserve">safe, we go alone” “If the caller says the scene is safe, no patrol is sent. But when we arrive, it’s </w:t>
            </w:r>
            <w:proofErr w:type="gramStart"/>
            <w:r w:rsidRPr="005219B9">
              <w:rPr>
                <w:rFonts w:ascii="Calibri" w:hAnsi="Calibri" w:cs="Calibri"/>
                <w:sz w:val="20"/>
                <w:szCs w:val="20"/>
              </w:rPr>
              <w:t>actually chaotic</w:t>
            </w:r>
            <w:proofErr w:type="gramEnd"/>
            <w:r w:rsidRPr="005219B9">
              <w:rPr>
                <w:rFonts w:ascii="Calibri" w:hAnsi="Calibri" w:cs="Calibri"/>
                <w:sz w:val="20"/>
                <w:szCs w:val="20"/>
              </w:rPr>
              <w:t xml:space="preserve"> cars crowded, another accident might happen due to congestion. The caller’s input defines our whole approach”.</w:t>
            </w:r>
          </w:p>
        </w:tc>
      </w:tr>
      <w:tr w:rsidR="0097343B" w:rsidRPr="005219B9" w14:paraId="5FBC24F9" w14:textId="77777777" w:rsidTr="00AC0C07">
        <w:trPr>
          <w:trHeight w:val="1550"/>
        </w:trPr>
        <w:tc>
          <w:tcPr>
            <w:tcW w:w="1843" w:type="dxa"/>
            <w:vMerge/>
          </w:tcPr>
          <w:p w14:paraId="0D72C91D" w14:textId="77777777" w:rsidR="0097343B" w:rsidRPr="005219B9" w:rsidRDefault="0097343B" w:rsidP="005219B9">
            <w:pPr>
              <w:pStyle w:val="NoSpacing"/>
              <w:spacing w:line="360" w:lineRule="auto"/>
              <w:rPr>
                <w:rFonts w:ascii="Calibri" w:hAnsi="Calibri" w:cs="Calibri"/>
                <w:sz w:val="20"/>
                <w:szCs w:val="20"/>
              </w:rPr>
            </w:pPr>
          </w:p>
        </w:tc>
        <w:tc>
          <w:tcPr>
            <w:tcW w:w="2410" w:type="dxa"/>
          </w:tcPr>
          <w:p w14:paraId="079A271E" w14:textId="5BDC6834" w:rsidR="0097343B" w:rsidRPr="005219B9" w:rsidRDefault="00C251D4" w:rsidP="005219B9">
            <w:pPr>
              <w:pStyle w:val="Heading3"/>
              <w:spacing w:line="360" w:lineRule="auto"/>
              <w:rPr>
                <w:rFonts w:ascii="Calibri" w:hAnsi="Calibri" w:cs="Calibri"/>
                <w:color w:val="000000" w:themeColor="text1"/>
                <w:sz w:val="20"/>
                <w:szCs w:val="20"/>
                <w:lang w:val="en-GB"/>
              </w:rPr>
            </w:pPr>
            <w:r w:rsidRPr="005219B9">
              <w:rPr>
                <w:rFonts w:ascii="Calibri" w:hAnsi="Calibri" w:cs="Calibri"/>
                <w:i/>
                <w:iCs/>
                <w:color w:val="000000" w:themeColor="text1"/>
                <w:sz w:val="20"/>
                <w:szCs w:val="20"/>
              </w:rPr>
              <w:t>Supply access and equipment readiness</w:t>
            </w:r>
            <w:r w:rsidRPr="005219B9">
              <w:rPr>
                <w:rFonts w:ascii="Calibri" w:hAnsi="Calibri" w:cs="Calibri"/>
                <w:i/>
                <w:iCs/>
                <w:color w:val="000000" w:themeColor="text1"/>
                <w:kern w:val="2"/>
                <w:sz w:val="20"/>
                <w:szCs w:val="20"/>
                <w:lang w:val="en-GB"/>
                <w14:ligatures w14:val="standardContextual"/>
              </w:rPr>
              <w:t>.</w:t>
            </w:r>
            <w:r w:rsidRPr="005219B9">
              <w:rPr>
                <w:rFonts w:ascii="Calibri" w:hAnsi="Calibri" w:cs="Calibri"/>
                <w:color w:val="000000" w:themeColor="text1"/>
                <w:kern w:val="2"/>
                <w:sz w:val="20"/>
                <w:szCs w:val="20"/>
                <w:lang w:val="en-GB"/>
                <w14:ligatures w14:val="standardContextual"/>
              </w:rPr>
              <w:t xml:space="preserve"> </w:t>
            </w:r>
            <w:r w:rsidR="0097343B" w:rsidRPr="005219B9">
              <w:rPr>
                <w:rFonts w:ascii="Calibri" w:hAnsi="Calibri" w:cs="Calibri"/>
                <w:color w:val="000000" w:themeColor="text1"/>
                <w:kern w:val="2"/>
                <w:sz w:val="20"/>
                <w:szCs w:val="20"/>
                <w:lang w:val="en-GB"/>
                <w14:ligatures w14:val="standardContextual"/>
              </w:rPr>
              <w:t>A7, A12</w:t>
            </w:r>
          </w:p>
        </w:tc>
        <w:tc>
          <w:tcPr>
            <w:tcW w:w="12332" w:type="dxa"/>
          </w:tcPr>
          <w:p w14:paraId="402F876A" w14:textId="77777777" w:rsidR="0097343B" w:rsidRPr="005219B9" w:rsidRDefault="0097343B" w:rsidP="005219B9">
            <w:pPr>
              <w:pStyle w:val="NoSpacing"/>
              <w:spacing w:line="360" w:lineRule="auto"/>
              <w:jc w:val="right"/>
              <w:rPr>
                <w:rFonts w:ascii="Calibri" w:hAnsi="Calibri" w:cs="Calibri"/>
                <w:sz w:val="20"/>
                <w:szCs w:val="20"/>
              </w:rPr>
            </w:pPr>
            <w:r w:rsidRPr="005219B9">
              <w:rPr>
                <w:rFonts w:ascii="Calibri" w:hAnsi="Calibri" w:cs="Calibri"/>
                <w:sz w:val="20"/>
                <w:szCs w:val="20"/>
              </w:rPr>
              <w:t xml:space="preserve">A7: “Another thing is medical supply, what they call a "vending machine”. “Like those for cola or snacks. Some hospitals don’t have them”. “I mean something more medical; equipment, even scrubs, or chargers”. “This vending machine would be in the hospital. Supplies would be pre-stocked. You’d select what you need like a dressing and scan your ID card to take it”. “The idea is to improve response speed. Instead of going to a logistics </w:t>
            </w:r>
            <w:proofErr w:type="spellStart"/>
            <w:r w:rsidRPr="005219B9">
              <w:rPr>
                <w:rFonts w:ascii="Calibri" w:hAnsi="Calibri" w:cs="Calibri"/>
                <w:sz w:val="20"/>
                <w:szCs w:val="20"/>
              </w:rPr>
              <w:t>centre</w:t>
            </w:r>
            <w:proofErr w:type="spellEnd"/>
            <w:r w:rsidRPr="005219B9">
              <w:rPr>
                <w:rFonts w:ascii="Calibri" w:hAnsi="Calibri" w:cs="Calibri"/>
                <w:sz w:val="20"/>
                <w:szCs w:val="20"/>
              </w:rPr>
              <w:t xml:space="preserve"> for supplies, the paramedic could just grab what they need from this vending machine at the hospital and move on to the next case”. “I submitted the vending machine idea. They said it would be too costly, and it requires coordination with hospitals. Then there's the issue of approvals permissions for placing the vending machine, power supply, space rental inside the hospital. They said it would lead to other complications, so they dismissed it”.</w:t>
            </w:r>
          </w:p>
          <w:p w14:paraId="3FDB6B9C" w14:textId="10993D73" w:rsidR="0097343B" w:rsidRPr="005219B9" w:rsidRDefault="0097343B" w:rsidP="005219B9">
            <w:pPr>
              <w:pStyle w:val="NoSpacing"/>
              <w:spacing w:line="360" w:lineRule="auto"/>
              <w:jc w:val="right"/>
              <w:rPr>
                <w:rFonts w:ascii="Calibri" w:hAnsi="Calibri" w:cs="Calibri"/>
                <w:sz w:val="20"/>
                <w:szCs w:val="20"/>
              </w:rPr>
            </w:pPr>
            <w:r w:rsidRPr="005219B9">
              <w:rPr>
                <w:rFonts w:ascii="Calibri" w:hAnsi="Calibri" w:cs="Calibri"/>
                <w:sz w:val="20"/>
                <w:szCs w:val="20"/>
              </w:rPr>
              <w:t>A12: “We might face challenges like shortages in resources, missing supplies in the ambulance, items that have run out, things that haven’t been restocked, or equipment that’s broken. I find that the simpler and more portable the equipment is, the better it helps me, especially because sometimes the patient isn’t close to the ambulance. If we had new, innovative devices that are easy to carry, have multiple options, and can be used quickly, they would help me a lot in both assessment and management”. “It’s the same, having innovative, new, and well-placed equipment, without shortages, helps me. In assessment and management, the main obstacle is when I have the knowledge but am missing a crucial piece of equipment”.</w:t>
            </w:r>
          </w:p>
        </w:tc>
      </w:tr>
      <w:tr w:rsidR="0097343B" w:rsidRPr="005219B9" w14:paraId="4F5C522E" w14:textId="77777777" w:rsidTr="00AC0C07">
        <w:trPr>
          <w:trHeight w:val="1550"/>
        </w:trPr>
        <w:tc>
          <w:tcPr>
            <w:tcW w:w="1843" w:type="dxa"/>
            <w:vMerge/>
          </w:tcPr>
          <w:p w14:paraId="54B9134C" w14:textId="77777777" w:rsidR="0097343B" w:rsidRPr="005219B9" w:rsidRDefault="0097343B" w:rsidP="005219B9">
            <w:pPr>
              <w:pStyle w:val="NoSpacing"/>
              <w:spacing w:line="360" w:lineRule="auto"/>
              <w:rPr>
                <w:rFonts w:ascii="Calibri" w:hAnsi="Calibri" w:cs="Calibri"/>
                <w:sz w:val="20"/>
                <w:szCs w:val="20"/>
              </w:rPr>
            </w:pPr>
          </w:p>
        </w:tc>
        <w:tc>
          <w:tcPr>
            <w:tcW w:w="2410" w:type="dxa"/>
          </w:tcPr>
          <w:p w14:paraId="5B262053" w14:textId="649198BB" w:rsidR="0097343B" w:rsidRPr="005219B9" w:rsidRDefault="00911E14" w:rsidP="005219B9">
            <w:pPr>
              <w:pStyle w:val="Heading3"/>
              <w:spacing w:line="360" w:lineRule="auto"/>
              <w:rPr>
                <w:rFonts w:ascii="Calibri" w:hAnsi="Calibri" w:cs="Calibri"/>
                <w:color w:val="000000" w:themeColor="text1"/>
                <w:sz w:val="20"/>
                <w:szCs w:val="20"/>
              </w:rPr>
            </w:pPr>
            <w:r w:rsidRPr="005219B9">
              <w:rPr>
                <w:rFonts w:ascii="Calibri" w:hAnsi="Calibri" w:cs="Calibri"/>
                <w:i/>
                <w:iCs/>
                <w:color w:val="000000" w:themeColor="text1"/>
                <w:sz w:val="20"/>
                <w:szCs w:val="20"/>
              </w:rPr>
              <w:t xml:space="preserve">Scene access, extrication support and night-time casualty identification. </w:t>
            </w:r>
            <w:r w:rsidR="00F16139" w:rsidRPr="005219B9">
              <w:rPr>
                <w:rFonts w:ascii="Calibri" w:hAnsi="Calibri" w:cs="Calibri"/>
                <w:color w:val="000000" w:themeColor="text1"/>
                <w:sz w:val="20"/>
                <w:szCs w:val="20"/>
              </w:rPr>
              <w:t xml:space="preserve">A5, </w:t>
            </w:r>
            <w:r w:rsidR="00555B18" w:rsidRPr="005219B9">
              <w:rPr>
                <w:rFonts w:ascii="Calibri" w:hAnsi="Calibri" w:cs="Calibri"/>
                <w:color w:val="000000" w:themeColor="text1"/>
                <w:sz w:val="20"/>
                <w:szCs w:val="20"/>
              </w:rPr>
              <w:t xml:space="preserve">A8, </w:t>
            </w:r>
            <w:r w:rsidR="0097343B" w:rsidRPr="005219B9">
              <w:rPr>
                <w:rFonts w:ascii="Calibri" w:hAnsi="Calibri" w:cs="Calibri"/>
                <w:color w:val="000000" w:themeColor="text1"/>
                <w:sz w:val="20"/>
                <w:szCs w:val="20"/>
              </w:rPr>
              <w:t>A14</w:t>
            </w:r>
          </w:p>
        </w:tc>
        <w:tc>
          <w:tcPr>
            <w:tcW w:w="12332" w:type="dxa"/>
          </w:tcPr>
          <w:p w14:paraId="3BE8A640" w14:textId="77777777" w:rsidR="003110B7" w:rsidRPr="005219B9" w:rsidRDefault="003110B7" w:rsidP="005219B9">
            <w:pPr>
              <w:pStyle w:val="NormalWeb"/>
              <w:spacing w:line="360" w:lineRule="auto"/>
              <w:rPr>
                <w:rFonts w:ascii="Calibri" w:hAnsi="Calibri" w:cs="Calibri"/>
                <w:sz w:val="20"/>
                <w:szCs w:val="20"/>
              </w:rPr>
            </w:pPr>
            <w:r w:rsidRPr="005219B9">
              <w:rPr>
                <w:rFonts w:ascii="Calibri" w:hAnsi="Calibri" w:cs="Calibri"/>
                <w:sz w:val="20"/>
                <w:szCs w:val="20"/>
              </w:rPr>
              <w:t xml:space="preserve">A5: “Sometimes you’re dealing with multiple injuries at once… </w:t>
            </w:r>
            <w:r w:rsidRPr="005219B9">
              <w:rPr>
                <w:rStyle w:val="Strong"/>
                <w:rFonts w:ascii="Calibri" w:hAnsi="Calibri" w:cs="Calibri"/>
                <w:b w:val="0"/>
                <w:bCs w:val="0"/>
                <w:sz w:val="20"/>
                <w:szCs w:val="20"/>
              </w:rPr>
              <w:t>event management, especially when the first response team only has two medics</w:t>
            </w:r>
            <w:r w:rsidRPr="005219B9">
              <w:rPr>
                <w:rFonts w:ascii="Calibri" w:hAnsi="Calibri" w:cs="Calibri"/>
                <w:sz w:val="20"/>
                <w:szCs w:val="20"/>
              </w:rPr>
              <w:t xml:space="preserve">”. “If there are </w:t>
            </w:r>
            <w:proofErr w:type="gramStart"/>
            <w:r w:rsidRPr="005219B9">
              <w:rPr>
                <w:rFonts w:ascii="Calibri" w:hAnsi="Calibri" w:cs="Calibri"/>
                <w:sz w:val="20"/>
                <w:szCs w:val="20"/>
              </w:rPr>
              <w:t>a large number of</w:t>
            </w:r>
            <w:proofErr w:type="gramEnd"/>
            <w:r w:rsidRPr="005219B9">
              <w:rPr>
                <w:rFonts w:ascii="Calibri" w:hAnsi="Calibri" w:cs="Calibri"/>
                <w:sz w:val="20"/>
                <w:szCs w:val="20"/>
              </w:rPr>
              <w:t xml:space="preserve"> casualties, it becomes a disaster… </w:t>
            </w:r>
            <w:r w:rsidRPr="005219B9">
              <w:rPr>
                <w:rStyle w:val="Strong"/>
                <w:rFonts w:ascii="Calibri" w:hAnsi="Calibri" w:cs="Calibri"/>
                <w:b w:val="0"/>
                <w:bCs w:val="0"/>
                <w:sz w:val="20"/>
                <w:szCs w:val="20"/>
              </w:rPr>
              <w:t>You’re expected to manage and treat at once. It’s unrealistic</w:t>
            </w:r>
            <w:r w:rsidRPr="005219B9">
              <w:rPr>
                <w:rFonts w:ascii="Calibri" w:hAnsi="Calibri" w:cs="Calibri"/>
                <w:sz w:val="20"/>
                <w:szCs w:val="20"/>
              </w:rPr>
              <w:t xml:space="preserve">”. </w:t>
            </w:r>
          </w:p>
          <w:p w14:paraId="258C8FEC" w14:textId="76307440" w:rsidR="004625A9" w:rsidRPr="005219B9" w:rsidRDefault="00555B18" w:rsidP="005219B9">
            <w:pPr>
              <w:pStyle w:val="NormalWeb"/>
              <w:spacing w:line="360" w:lineRule="auto"/>
              <w:rPr>
                <w:rFonts w:ascii="Calibri" w:hAnsi="Calibri" w:cs="Calibri"/>
                <w:sz w:val="20"/>
                <w:szCs w:val="20"/>
              </w:rPr>
            </w:pPr>
            <w:r w:rsidRPr="005219B9">
              <w:rPr>
                <w:rFonts w:ascii="Calibri" w:hAnsi="Calibri" w:cs="Calibri"/>
                <w:sz w:val="20"/>
                <w:szCs w:val="20"/>
              </w:rPr>
              <w:t xml:space="preserve">A8: “There have been innovations like new types of splints for trauma… </w:t>
            </w:r>
            <w:r w:rsidRPr="005219B9">
              <w:rPr>
                <w:rStyle w:val="Strong"/>
                <w:rFonts w:ascii="Calibri" w:hAnsi="Calibri" w:cs="Calibri"/>
                <w:b w:val="0"/>
                <w:bCs w:val="0"/>
                <w:sz w:val="20"/>
                <w:szCs w:val="20"/>
              </w:rPr>
              <w:t>These are used especially for trauma cases where patients are trapped inside vehicles</w:t>
            </w:r>
            <w:r w:rsidRPr="005219B9">
              <w:rPr>
                <w:rFonts w:ascii="Calibri" w:hAnsi="Calibri" w:cs="Calibri"/>
                <w:sz w:val="20"/>
                <w:szCs w:val="20"/>
              </w:rPr>
              <w:t>”</w:t>
            </w:r>
            <w:r w:rsidR="004625A9" w:rsidRPr="005219B9">
              <w:rPr>
                <w:rFonts w:ascii="Calibri" w:hAnsi="Calibri" w:cs="Calibri"/>
                <w:sz w:val="20"/>
                <w:szCs w:val="20"/>
              </w:rPr>
              <w:t>. “</w:t>
            </w:r>
            <w:proofErr w:type="gramStart"/>
            <w:r w:rsidR="004625A9" w:rsidRPr="005219B9">
              <w:rPr>
                <w:rStyle w:val="Strong"/>
                <w:rFonts w:ascii="Calibri" w:hAnsi="Calibri" w:cs="Calibri"/>
                <w:b w:val="0"/>
                <w:bCs w:val="0"/>
                <w:sz w:val="20"/>
                <w:szCs w:val="20"/>
              </w:rPr>
              <w:t>inside</w:t>
            </w:r>
            <w:proofErr w:type="gramEnd"/>
            <w:r w:rsidR="004625A9" w:rsidRPr="005219B9">
              <w:rPr>
                <w:rStyle w:val="Strong"/>
                <w:rFonts w:ascii="Calibri" w:hAnsi="Calibri" w:cs="Calibri"/>
                <w:b w:val="0"/>
                <w:bCs w:val="0"/>
                <w:sz w:val="20"/>
                <w:szCs w:val="20"/>
              </w:rPr>
              <w:t xml:space="preserve"> the car for trapped patients. You can apply splints before the Civil Defense arrives</w:t>
            </w:r>
            <w:r w:rsidR="004625A9" w:rsidRPr="005219B9">
              <w:rPr>
                <w:rFonts w:ascii="Calibri" w:hAnsi="Calibri" w:cs="Calibri"/>
                <w:sz w:val="20"/>
                <w:szCs w:val="20"/>
              </w:rPr>
              <w:t xml:space="preserve">”. “We now have simplified and quick-to-use splints that </w:t>
            </w:r>
            <w:r w:rsidR="004625A9" w:rsidRPr="005219B9">
              <w:rPr>
                <w:rStyle w:val="Strong"/>
                <w:rFonts w:ascii="Calibri" w:hAnsi="Calibri" w:cs="Calibri"/>
                <w:b w:val="0"/>
                <w:bCs w:val="0"/>
                <w:sz w:val="20"/>
                <w:szCs w:val="20"/>
              </w:rPr>
              <w:t>can be applied inside the vehicle before the Civil Defense team arrives</w:t>
            </w:r>
            <w:r w:rsidR="004625A9" w:rsidRPr="005219B9">
              <w:rPr>
                <w:rFonts w:ascii="Calibri" w:hAnsi="Calibri" w:cs="Calibri"/>
                <w:sz w:val="20"/>
                <w:szCs w:val="20"/>
              </w:rPr>
              <w:t xml:space="preserve">”. “We used to have long, solid splints that </w:t>
            </w:r>
            <w:r w:rsidR="004625A9" w:rsidRPr="005219B9">
              <w:rPr>
                <w:rStyle w:val="Strong"/>
                <w:rFonts w:ascii="Calibri" w:hAnsi="Calibri" w:cs="Calibri"/>
                <w:b w:val="0"/>
                <w:bCs w:val="0"/>
                <w:sz w:val="20"/>
                <w:szCs w:val="20"/>
              </w:rPr>
              <w:t>couldn’t be used inside damaged vehicles</w:t>
            </w:r>
            <w:r w:rsidR="004625A9" w:rsidRPr="005219B9">
              <w:rPr>
                <w:rFonts w:ascii="Calibri" w:hAnsi="Calibri" w:cs="Calibri"/>
                <w:sz w:val="20"/>
                <w:szCs w:val="20"/>
              </w:rPr>
              <w:t>… Now, this splint is fast and adaptable, you shape it however needed”.</w:t>
            </w:r>
          </w:p>
          <w:p w14:paraId="60B3088F" w14:textId="64C64687" w:rsidR="00A22A23" w:rsidRPr="005219B9" w:rsidRDefault="00A22A23" w:rsidP="005219B9">
            <w:pPr>
              <w:pStyle w:val="NormalWeb"/>
              <w:spacing w:line="360" w:lineRule="auto"/>
              <w:rPr>
                <w:rFonts w:ascii="Calibri" w:hAnsi="Calibri" w:cs="Calibri"/>
                <w:sz w:val="20"/>
                <w:szCs w:val="20"/>
              </w:rPr>
            </w:pPr>
            <w:r w:rsidRPr="005219B9">
              <w:rPr>
                <w:rFonts w:ascii="Calibri" w:hAnsi="Calibri" w:cs="Calibri"/>
                <w:sz w:val="20"/>
                <w:szCs w:val="20"/>
              </w:rPr>
              <w:lastRenderedPageBreak/>
              <w:t xml:space="preserve">A14: “sometimes the patient is trapped inside the vehicle and in a critical condition needing immediate intervention. We wait for Civil Defense to extract the patient before we start treatment. That wastes a lot of time. If there was an innovation as I mentioned earlier a simple tool that could help us free the patient when the entrapment is not extremely severe, something that humans cannot do manually, that would solve a major issue. It would reduce risks”. </w:t>
            </w:r>
            <w:r w:rsidR="00C15E42" w:rsidRPr="005219B9">
              <w:rPr>
                <w:rFonts w:ascii="Calibri" w:hAnsi="Calibri" w:cs="Calibri"/>
                <w:sz w:val="20"/>
                <w:szCs w:val="20"/>
              </w:rPr>
              <w:t>“</w:t>
            </w:r>
            <w:proofErr w:type="gramStart"/>
            <w:r w:rsidR="00C15E42" w:rsidRPr="005219B9">
              <w:rPr>
                <w:rFonts w:ascii="Calibri" w:hAnsi="Calibri" w:cs="Calibri"/>
                <w:sz w:val="20"/>
                <w:szCs w:val="20"/>
              </w:rPr>
              <w:t>if</w:t>
            </w:r>
            <w:proofErr w:type="gramEnd"/>
            <w:r w:rsidR="00C15E42" w:rsidRPr="005219B9">
              <w:rPr>
                <w:rFonts w:ascii="Calibri" w:hAnsi="Calibri" w:cs="Calibri"/>
                <w:sz w:val="20"/>
                <w:szCs w:val="20"/>
              </w:rPr>
              <w:t xml:space="preserve"> the patient is stuck inside the vehicle, for example the door is crushed and won’t open. If we had a tool that could force the door open, </w:t>
            </w:r>
            <w:proofErr w:type="gramStart"/>
            <w:r w:rsidR="00C15E42" w:rsidRPr="005219B9">
              <w:rPr>
                <w:rFonts w:ascii="Calibri" w:hAnsi="Calibri" w:cs="Calibri"/>
                <w:sz w:val="20"/>
                <w:szCs w:val="20"/>
              </w:rPr>
              <w:t>similar to</w:t>
            </w:r>
            <w:proofErr w:type="gramEnd"/>
            <w:r w:rsidR="00C15E42" w:rsidRPr="005219B9">
              <w:rPr>
                <w:rFonts w:ascii="Calibri" w:hAnsi="Calibri" w:cs="Calibri"/>
                <w:sz w:val="20"/>
                <w:szCs w:val="20"/>
              </w:rPr>
              <w:t xml:space="preserve"> what Civil Defense uses, but available in Red Crescent units as well, or in a different form that would be great”.</w:t>
            </w:r>
            <w:r w:rsidR="007A3516" w:rsidRPr="005219B9">
              <w:rPr>
                <w:rFonts w:ascii="Calibri" w:hAnsi="Calibri" w:cs="Calibri"/>
                <w:sz w:val="20"/>
                <w:szCs w:val="20"/>
              </w:rPr>
              <w:t xml:space="preserve"> “</w:t>
            </w:r>
            <w:proofErr w:type="gramStart"/>
            <w:r w:rsidR="007A3516" w:rsidRPr="005219B9">
              <w:rPr>
                <w:rFonts w:ascii="Calibri" w:hAnsi="Calibri" w:cs="Calibri"/>
                <w:sz w:val="20"/>
                <w:szCs w:val="20"/>
              </w:rPr>
              <w:t>we</w:t>
            </w:r>
            <w:proofErr w:type="gramEnd"/>
            <w:r w:rsidR="007A3516" w:rsidRPr="005219B9">
              <w:rPr>
                <w:rFonts w:ascii="Calibri" w:hAnsi="Calibri" w:cs="Calibri"/>
                <w:sz w:val="20"/>
                <w:szCs w:val="20"/>
              </w:rPr>
              <w:t xml:space="preserve"> often face an issue with trapped patients, patients stuck inside the vehicle. Instead of calling Civil Defense, we could have an innovation that allows us to free the patient ourselves and continue treatment without needing Civil Defense”.</w:t>
            </w:r>
            <w:r w:rsidR="007505B8" w:rsidRPr="005219B9">
              <w:rPr>
                <w:rFonts w:ascii="Calibri" w:hAnsi="Calibri" w:cs="Calibri"/>
                <w:sz w:val="20"/>
                <w:szCs w:val="20"/>
              </w:rPr>
              <w:t xml:space="preserve"> “I really wish there were something that helps with </w:t>
            </w:r>
            <w:r w:rsidR="007505B8" w:rsidRPr="005219B9">
              <w:rPr>
                <w:rStyle w:val="Strong"/>
                <w:rFonts w:ascii="Calibri" w:eastAsiaTheme="majorEastAsia" w:hAnsi="Calibri" w:cs="Calibri"/>
                <w:b w:val="0"/>
                <w:bCs w:val="0"/>
                <w:sz w:val="20"/>
                <w:szCs w:val="20"/>
              </w:rPr>
              <w:t>night-time accidents</w:t>
            </w:r>
            <w:r w:rsidR="007505B8" w:rsidRPr="005219B9">
              <w:rPr>
                <w:rFonts w:ascii="Calibri" w:hAnsi="Calibri" w:cs="Calibri"/>
                <w:sz w:val="20"/>
                <w:szCs w:val="20"/>
              </w:rPr>
              <w:t xml:space="preserve">. In accidents that happen in the dark, sometimes we forget one or two or even three patients, it’s normal. Especially when the crash happens on a highway and the vehicle was speeding, the patient may be </w:t>
            </w:r>
            <w:r w:rsidR="007505B8" w:rsidRPr="005219B9">
              <w:rPr>
                <w:rStyle w:val="Strong"/>
                <w:rFonts w:ascii="Calibri" w:eastAsiaTheme="majorEastAsia" w:hAnsi="Calibri" w:cs="Calibri"/>
                <w:b w:val="0"/>
                <w:bCs w:val="0"/>
                <w:sz w:val="20"/>
                <w:szCs w:val="20"/>
              </w:rPr>
              <w:t>ejected far from the vehicle</w:t>
            </w:r>
            <w:r w:rsidR="007505B8" w:rsidRPr="005219B9">
              <w:rPr>
                <w:rFonts w:ascii="Calibri" w:hAnsi="Calibri" w:cs="Calibri"/>
                <w:sz w:val="20"/>
                <w:szCs w:val="20"/>
              </w:rPr>
              <w:t xml:space="preserve">. Of course, there might be one or two patients thrown far away, and we can’t see them. Even the people around the accident often don’t know how many were in the car. </w:t>
            </w:r>
            <w:proofErr w:type="gramStart"/>
            <w:r w:rsidR="007505B8" w:rsidRPr="005219B9">
              <w:rPr>
                <w:rFonts w:ascii="Calibri" w:hAnsi="Calibri" w:cs="Calibri"/>
                <w:sz w:val="20"/>
                <w:szCs w:val="20"/>
              </w:rPr>
              <w:t>So</w:t>
            </w:r>
            <w:proofErr w:type="gramEnd"/>
            <w:r w:rsidR="007505B8" w:rsidRPr="005219B9">
              <w:rPr>
                <w:rFonts w:ascii="Calibri" w:hAnsi="Calibri" w:cs="Calibri"/>
                <w:sz w:val="20"/>
                <w:szCs w:val="20"/>
              </w:rPr>
              <w:t xml:space="preserve"> they don’t know the total number of victims. </w:t>
            </w:r>
            <w:proofErr w:type="gramStart"/>
            <w:r w:rsidR="007505B8" w:rsidRPr="005219B9">
              <w:rPr>
                <w:rFonts w:ascii="Calibri" w:hAnsi="Calibri" w:cs="Calibri"/>
                <w:sz w:val="20"/>
                <w:szCs w:val="20"/>
              </w:rPr>
              <w:t>So</w:t>
            </w:r>
            <w:proofErr w:type="gramEnd"/>
            <w:r w:rsidR="007505B8" w:rsidRPr="005219B9">
              <w:rPr>
                <w:rFonts w:ascii="Calibri" w:hAnsi="Calibri" w:cs="Calibri"/>
                <w:sz w:val="20"/>
                <w:szCs w:val="20"/>
              </w:rPr>
              <w:t xml:space="preserve"> I wish there were something that scans the whole area around us, shows how many patients there are. Night-time incidents are always difficult because you can’t determine the number of patients easily”.</w:t>
            </w:r>
            <w:r w:rsidR="005F32CD" w:rsidRPr="005219B9">
              <w:rPr>
                <w:rFonts w:ascii="Calibri" w:hAnsi="Calibri" w:cs="Calibri"/>
                <w:sz w:val="20"/>
                <w:szCs w:val="20"/>
              </w:rPr>
              <w:t xml:space="preserve"> “Honestly, nothing other than strong floodlights.</w:t>
            </w:r>
            <w:r w:rsidR="005F32CD" w:rsidRPr="005219B9">
              <w:rPr>
                <w:rFonts w:ascii="Calibri" w:hAnsi="Calibri" w:cs="Calibri"/>
                <w:sz w:val="20"/>
                <w:szCs w:val="20"/>
              </w:rPr>
              <w:br/>
              <w:t>If there were lighting equipment that illuminates the entire area”.</w:t>
            </w:r>
          </w:p>
        </w:tc>
      </w:tr>
    </w:tbl>
    <w:p w14:paraId="1C3B6792" w14:textId="371EC3C2" w:rsidR="00FC0B3A" w:rsidRDefault="00FC0B3A"/>
    <w:sectPr w:rsidR="00FC0B3A" w:rsidSect="000F0841">
      <w:footerReference w:type="even" r:id="rId7"/>
      <w:footerReference w:type="default" r:id="rId8"/>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2A4AB0" w14:textId="77777777" w:rsidR="00827AD5" w:rsidRDefault="00827AD5" w:rsidP="00F16815">
      <w:pPr>
        <w:spacing w:after="0" w:line="240" w:lineRule="auto"/>
      </w:pPr>
      <w:r>
        <w:separator/>
      </w:r>
    </w:p>
  </w:endnote>
  <w:endnote w:type="continuationSeparator" w:id="0">
    <w:p w14:paraId="2F97ADF0" w14:textId="77777777" w:rsidR="00827AD5" w:rsidRDefault="00827AD5" w:rsidP="00F168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tl/>
      </w:rPr>
      <w:id w:val="1333798953"/>
      <w:docPartObj>
        <w:docPartGallery w:val="Page Numbers (Bottom of Page)"/>
        <w:docPartUnique/>
      </w:docPartObj>
    </w:sdtPr>
    <w:sdtContent>
      <w:p w14:paraId="16AEC9F5" w14:textId="21392153" w:rsidR="00F16815" w:rsidRDefault="00F16815" w:rsidP="00F16815">
        <w:pPr>
          <w:pStyle w:val="Footer"/>
          <w:framePr w:wrap="none" w:vAnchor="text" w:hAnchor="margin" w:xAlign="center" w:y="1"/>
          <w:rPr>
            <w:rStyle w:val="PageNumber"/>
          </w:rPr>
        </w:pPr>
        <w:r>
          <w:rPr>
            <w:rStyle w:val="PageNumber"/>
            <w:rtl/>
          </w:rPr>
          <w:fldChar w:fldCharType="begin"/>
        </w:r>
        <w:r>
          <w:rPr>
            <w:rStyle w:val="PageNumber"/>
          </w:rPr>
          <w:instrText xml:space="preserve"> PAGE </w:instrText>
        </w:r>
        <w:r>
          <w:rPr>
            <w:rStyle w:val="PageNumber"/>
            <w:rtl/>
          </w:rPr>
          <w:fldChar w:fldCharType="separate"/>
        </w:r>
        <w:r>
          <w:rPr>
            <w:rStyle w:val="PageNumber"/>
            <w:rtl/>
          </w:rPr>
          <w:fldChar w:fldCharType="end"/>
        </w:r>
      </w:p>
    </w:sdtContent>
  </w:sdt>
  <w:p w14:paraId="6B96E3D1" w14:textId="77777777" w:rsidR="00F16815" w:rsidRDefault="00F1681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tl/>
      </w:rPr>
      <w:id w:val="649483889"/>
      <w:docPartObj>
        <w:docPartGallery w:val="Page Numbers (Bottom of Page)"/>
        <w:docPartUnique/>
      </w:docPartObj>
    </w:sdtPr>
    <w:sdtContent>
      <w:p w14:paraId="2FADCABA" w14:textId="411098AD" w:rsidR="00F16815" w:rsidRDefault="00F16815" w:rsidP="00F16815">
        <w:pPr>
          <w:pStyle w:val="Footer"/>
          <w:framePr w:wrap="none" w:vAnchor="text" w:hAnchor="margin" w:xAlign="center" w:y="1"/>
          <w:rPr>
            <w:rStyle w:val="PageNumber"/>
          </w:rPr>
        </w:pPr>
        <w:r>
          <w:rPr>
            <w:rStyle w:val="PageNumber"/>
            <w:rtl/>
          </w:rPr>
          <w:fldChar w:fldCharType="begin"/>
        </w:r>
        <w:r>
          <w:rPr>
            <w:rStyle w:val="PageNumber"/>
          </w:rPr>
          <w:instrText xml:space="preserve"> PAGE </w:instrText>
        </w:r>
        <w:r>
          <w:rPr>
            <w:rStyle w:val="PageNumber"/>
            <w:rtl/>
          </w:rPr>
          <w:fldChar w:fldCharType="separate"/>
        </w:r>
        <w:r>
          <w:rPr>
            <w:rStyle w:val="PageNumber"/>
            <w:noProof/>
            <w:rtl/>
          </w:rPr>
          <w:t>1</w:t>
        </w:r>
        <w:r>
          <w:rPr>
            <w:rStyle w:val="PageNumber"/>
            <w:rtl/>
          </w:rPr>
          <w:fldChar w:fldCharType="end"/>
        </w:r>
      </w:p>
    </w:sdtContent>
  </w:sdt>
  <w:p w14:paraId="0B2543FC" w14:textId="77777777" w:rsidR="00F16815" w:rsidRDefault="00F168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9E06F4" w14:textId="77777777" w:rsidR="00827AD5" w:rsidRDefault="00827AD5" w:rsidP="00F16815">
      <w:pPr>
        <w:spacing w:after="0" w:line="240" w:lineRule="auto"/>
      </w:pPr>
      <w:r>
        <w:separator/>
      </w:r>
    </w:p>
  </w:footnote>
  <w:footnote w:type="continuationSeparator" w:id="0">
    <w:p w14:paraId="1195234B" w14:textId="77777777" w:rsidR="00827AD5" w:rsidRDefault="00827AD5" w:rsidP="00F1681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24AE0"/>
    <w:multiLevelType w:val="hybridMultilevel"/>
    <w:tmpl w:val="8A0ED95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4602CC8"/>
    <w:multiLevelType w:val="hybridMultilevel"/>
    <w:tmpl w:val="5560D494"/>
    <w:lvl w:ilvl="0" w:tplc="EE1E75CE">
      <w:start w:val="1"/>
      <w:numFmt w:val="bullet"/>
      <w:lvlText w:val="•"/>
      <w:lvlJc w:val="left"/>
      <w:pPr>
        <w:tabs>
          <w:tab w:val="num" w:pos="720"/>
        </w:tabs>
        <w:ind w:left="720" w:hanging="360"/>
      </w:pPr>
      <w:rPr>
        <w:rFonts w:ascii="Times New Roman" w:hAnsi="Times New Roman" w:hint="default"/>
      </w:rPr>
    </w:lvl>
    <w:lvl w:ilvl="1" w:tplc="D36C71F8" w:tentative="1">
      <w:start w:val="1"/>
      <w:numFmt w:val="bullet"/>
      <w:lvlText w:val="•"/>
      <w:lvlJc w:val="left"/>
      <w:pPr>
        <w:tabs>
          <w:tab w:val="num" w:pos="1440"/>
        </w:tabs>
        <w:ind w:left="1440" w:hanging="360"/>
      </w:pPr>
      <w:rPr>
        <w:rFonts w:ascii="Times New Roman" w:hAnsi="Times New Roman" w:hint="default"/>
      </w:rPr>
    </w:lvl>
    <w:lvl w:ilvl="2" w:tplc="A6385A22" w:tentative="1">
      <w:start w:val="1"/>
      <w:numFmt w:val="bullet"/>
      <w:lvlText w:val="•"/>
      <w:lvlJc w:val="left"/>
      <w:pPr>
        <w:tabs>
          <w:tab w:val="num" w:pos="2160"/>
        </w:tabs>
        <w:ind w:left="2160" w:hanging="360"/>
      </w:pPr>
      <w:rPr>
        <w:rFonts w:ascii="Times New Roman" w:hAnsi="Times New Roman" w:hint="default"/>
      </w:rPr>
    </w:lvl>
    <w:lvl w:ilvl="3" w:tplc="3B2ED536" w:tentative="1">
      <w:start w:val="1"/>
      <w:numFmt w:val="bullet"/>
      <w:lvlText w:val="•"/>
      <w:lvlJc w:val="left"/>
      <w:pPr>
        <w:tabs>
          <w:tab w:val="num" w:pos="2880"/>
        </w:tabs>
        <w:ind w:left="2880" w:hanging="360"/>
      </w:pPr>
      <w:rPr>
        <w:rFonts w:ascii="Times New Roman" w:hAnsi="Times New Roman" w:hint="default"/>
      </w:rPr>
    </w:lvl>
    <w:lvl w:ilvl="4" w:tplc="03DEA448" w:tentative="1">
      <w:start w:val="1"/>
      <w:numFmt w:val="bullet"/>
      <w:lvlText w:val="•"/>
      <w:lvlJc w:val="left"/>
      <w:pPr>
        <w:tabs>
          <w:tab w:val="num" w:pos="3600"/>
        </w:tabs>
        <w:ind w:left="3600" w:hanging="360"/>
      </w:pPr>
      <w:rPr>
        <w:rFonts w:ascii="Times New Roman" w:hAnsi="Times New Roman" w:hint="default"/>
      </w:rPr>
    </w:lvl>
    <w:lvl w:ilvl="5" w:tplc="D36426AA" w:tentative="1">
      <w:start w:val="1"/>
      <w:numFmt w:val="bullet"/>
      <w:lvlText w:val="•"/>
      <w:lvlJc w:val="left"/>
      <w:pPr>
        <w:tabs>
          <w:tab w:val="num" w:pos="4320"/>
        </w:tabs>
        <w:ind w:left="4320" w:hanging="360"/>
      </w:pPr>
      <w:rPr>
        <w:rFonts w:ascii="Times New Roman" w:hAnsi="Times New Roman" w:hint="default"/>
      </w:rPr>
    </w:lvl>
    <w:lvl w:ilvl="6" w:tplc="8CFAEF2E" w:tentative="1">
      <w:start w:val="1"/>
      <w:numFmt w:val="bullet"/>
      <w:lvlText w:val="•"/>
      <w:lvlJc w:val="left"/>
      <w:pPr>
        <w:tabs>
          <w:tab w:val="num" w:pos="5040"/>
        </w:tabs>
        <w:ind w:left="5040" w:hanging="360"/>
      </w:pPr>
      <w:rPr>
        <w:rFonts w:ascii="Times New Roman" w:hAnsi="Times New Roman" w:hint="default"/>
      </w:rPr>
    </w:lvl>
    <w:lvl w:ilvl="7" w:tplc="582E4602" w:tentative="1">
      <w:start w:val="1"/>
      <w:numFmt w:val="bullet"/>
      <w:lvlText w:val="•"/>
      <w:lvlJc w:val="left"/>
      <w:pPr>
        <w:tabs>
          <w:tab w:val="num" w:pos="5760"/>
        </w:tabs>
        <w:ind w:left="5760" w:hanging="360"/>
      </w:pPr>
      <w:rPr>
        <w:rFonts w:ascii="Times New Roman" w:hAnsi="Times New Roman" w:hint="default"/>
      </w:rPr>
    </w:lvl>
    <w:lvl w:ilvl="8" w:tplc="238043EC"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273B2E59"/>
    <w:multiLevelType w:val="hybridMultilevel"/>
    <w:tmpl w:val="61686D14"/>
    <w:lvl w:ilvl="0" w:tplc="05EEB914">
      <w:start w:val="1"/>
      <w:numFmt w:val="decimal"/>
      <w:lvlText w:val="%1."/>
      <w:lvlJc w:val="left"/>
      <w:pPr>
        <w:ind w:left="720" w:hanging="360"/>
      </w:pPr>
      <w:rPr>
        <w:rFonts w:hint="default"/>
        <w:b/>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7F64B29"/>
    <w:multiLevelType w:val="hybridMultilevel"/>
    <w:tmpl w:val="B5F867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990233D"/>
    <w:multiLevelType w:val="hybridMultilevel"/>
    <w:tmpl w:val="A06A9E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BFF0089"/>
    <w:multiLevelType w:val="hybridMultilevel"/>
    <w:tmpl w:val="818C6FF0"/>
    <w:lvl w:ilvl="0" w:tplc="CB367758">
      <w:start w:val="1"/>
      <w:numFmt w:val="bullet"/>
      <w:lvlText w:val="•"/>
      <w:lvlJc w:val="left"/>
      <w:pPr>
        <w:tabs>
          <w:tab w:val="num" w:pos="720"/>
        </w:tabs>
        <w:ind w:left="720" w:hanging="360"/>
      </w:pPr>
      <w:rPr>
        <w:rFonts w:ascii="Times New Roman" w:hAnsi="Times New Roman" w:hint="default"/>
      </w:rPr>
    </w:lvl>
    <w:lvl w:ilvl="1" w:tplc="F12A8F02" w:tentative="1">
      <w:start w:val="1"/>
      <w:numFmt w:val="bullet"/>
      <w:lvlText w:val="•"/>
      <w:lvlJc w:val="left"/>
      <w:pPr>
        <w:tabs>
          <w:tab w:val="num" w:pos="1440"/>
        </w:tabs>
        <w:ind w:left="1440" w:hanging="360"/>
      </w:pPr>
      <w:rPr>
        <w:rFonts w:ascii="Times New Roman" w:hAnsi="Times New Roman" w:hint="default"/>
      </w:rPr>
    </w:lvl>
    <w:lvl w:ilvl="2" w:tplc="AABEE0F6" w:tentative="1">
      <w:start w:val="1"/>
      <w:numFmt w:val="bullet"/>
      <w:lvlText w:val="•"/>
      <w:lvlJc w:val="left"/>
      <w:pPr>
        <w:tabs>
          <w:tab w:val="num" w:pos="2160"/>
        </w:tabs>
        <w:ind w:left="2160" w:hanging="360"/>
      </w:pPr>
      <w:rPr>
        <w:rFonts w:ascii="Times New Roman" w:hAnsi="Times New Roman" w:hint="default"/>
      </w:rPr>
    </w:lvl>
    <w:lvl w:ilvl="3" w:tplc="E138D5B6" w:tentative="1">
      <w:start w:val="1"/>
      <w:numFmt w:val="bullet"/>
      <w:lvlText w:val="•"/>
      <w:lvlJc w:val="left"/>
      <w:pPr>
        <w:tabs>
          <w:tab w:val="num" w:pos="2880"/>
        </w:tabs>
        <w:ind w:left="2880" w:hanging="360"/>
      </w:pPr>
      <w:rPr>
        <w:rFonts w:ascii="Times New Roman" w:hAnsi="Times New Roman" w:hint="default"/>
      </w:rPr>
    </w:lvl>
    <w:lvl w:ilvl="4" w:tplc="3C62E654" w:tentative="1">
      <w:start w:val="1"/>
      <w:numFmt w:val="bullet"/>
      <w:lvlText w:val="•"/>
      <w:lvlJc w:val="left"/>
      <w:pPr>
        <w:tabs>
          <w:tab w:val="num" w:pos="3600"/>
        </w:tabs>
        <w:ind w:left="3600" w:hanging="360"/>
      </w:pPr>
      <w:rPr>
        <w:rFonts w:ascii="Times New Roman" w:hAnsi="Times New Roman" w:hint="default"/>
      </w:rPr>
    </w:lvl>
    <w:lvl w:ilvl="5" w:tplc="C0ACF716" w:tentative="1">
      <w:start w:val="1"/>
      <w:numFmt w:val="bullet"/>
      <w:lvlText w:val="•"/>
      <w:lvlJc w:val="left"/>
      <w:pPr>
        <w:tabs>
          <w:tab w:val="num" w:pos="4320"/>
        </w:tabs>
        <w:ind w:left="4320" w:hanging="360"/>
      </w:pPr>
      <w:rPr>
        <w:rFonts w:ascii="Times New Roman" w:hAnsi="Times New Roman" w:hint="default"/>
      </w:rPr>
    </w:lvl>
    <w:lvl w:ilvl="6" w:tplc="896C8202" w:tentative="1">
      <w:start w:val="1"/>
      <w:numFmt w:val="bullet"/>
      <w:lvlText w:val="•"/>
      <w:lvlJc w:val="left"/>
      <w:pPr>
        <w:tabs>
          <w:tab w:val="num" w:pos="5040"/>
        </w:tabs>
        <w:ind w:left="5040" w:hanging="360"/>
      </w:pPr>
      <w:rPr>
        <w:rFonts w:ascii="Times New Roman" w:hAnsi="Times New Roman" w:hint="default"/>
      </w:rPr>
    </w:lvl>
    <w:lvl w:ilvl="7" w:tplc="F9942F4E" w:tentative="1">
      <w:start w:val="1"/>
      <w:numFmt w:val="bullet"/>
      <w:lvlText w:val="•"/>
      <w:lvlJc w:val="left"/>
      <w:pPr>
        <w:tabs>
          <w:tab w:val="num" w:pos="5760"/>
        </w:tabs>
        <w:ind w:left="5760" w:hanging="360"/>
      </w:pPr>
      <w:rPr>
        <w:rFonts w:ascii="Times New Roman" w:hAnsi="Times New Roman" w:hint="default"/>
      </w:rPr>
    </w:lvl>
    <w:lvl w:ilvl="8" w:tplc="429CA82A"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2C016B77"/>
    <w:multiLevelType w:val="hybridMultilevel"/>
    <w:tmpl w:val="277C0B2A"/>
    <w:lvl w:ilvl="0" w:tplc="A48C07CE">
      <w:start w:val="1"/>
      <w:numFmt w:val="bullet"/>
      <w:lvlText w:val="•"/>
      <w:lvlJc w:val="left"/>
      <w:pPr>
        <w:tabs>
          <w:tab w:val="num" w:pos="720"/>
        </w:tabs>
        <w:ind w:left="720" w:hanging="360"/>
      </w:pPr>
      <w:rPr>
        <w:rFonts w:ascii="Times New Roman" w:hAnsi="Times New Roman" w:hint="default"/>
      </w:rPr>
    </w:lvl>
    <w:lvl w:ilvl="1" w:tplc="E6CEFB5C" w:tentative="1">
      <w:start w:val="1"/>
      <w:numFmt w:val="bullet"/>
      <w:lvlText w:val="•"/>
      <w:lvlJc w:val="left"/>
      <w:pPr>
        <w:tabs>
          <w:tab w:val="num" w:pos="1440"/>
        </w:tabs>
        <w:ind w:left="1440" w:hanging="360"/>
      </w:pPr>
      <w:rPr>
        <w:rFonts w:ascii="Times New Roman" w:hAnsi="Times New Roman" w:hint="default"/>
      </w:rPr>
    </w:lvl>
    <w:lvl w:ilvl="2" w:tplc="A13A9B3C" w:tentative="1">
      <w:start w:val="1"/>
      <w:numFmt w:val="bullet"/>
      <w:lvlText w:val="•"/>
      <w:lvlJc w:val="left"/>
      <w:pPr>
        <w:tabs>
          <w:tab w:val="num" w:pos="2160"/>
        </w:tabs>
        <w:ind w:left="2160" w:hanging="360"/>
      </w:pPr>
      <w:rPr>
        <w:rFonts w:ascii="Times New Roman" w:hAnsi="Times New Roman" w:hint="default"/>
      </w:rPr>
    </w:lvl>
    <w:lvl w:ilvl="3" w:tplc="E77C058E" w:tentative="1">
      <w:start w:val="1"/>
      <w:numFmt w:val="bullet"/>
      <w:lvlText w:val="•"/>
      <w:lvlJc w:val="left"/>
      <w:pPr>
        <w:tabs>
          <w:tab w:val="num" w:pos="2880"/>
        </w:tabs>
        <w:ind w:left="2880" w:hanging="360"/>
      </w:pPr>
      <w:rPr>
        <w:rFonts w:ascii="Times New Roman" w:hAnsi="Times New Roman" w:hint="default"/>
      </w:rPr>
    </w:lvl>
    <w:lvl w:ilvl="4" w:tplc="89203C44" w:tentative="1">
      <w:start w:val="1"/>
      <w:numFmt w:val="bullet"/>
      <w:lvlText w:val="•"/>
      <w:lvlJc w:val="left"/>
      <w:pPr>
        <w:tabs>
          <w:tab w:val="num" w:pos="3600"/>
        </w:tabs>
        <w:ind w:left="3600" w:hanging="360"/>
      </w:pPr>
      <w:rPr>
        <w:rFonts w:ascii="Times New Roman" w:hAnsi="Times New Roman" w:hint="default"/>
      </w:rPr>
    </w:lvl>
    <w:lvl w:ilvl="5" w:tplc="47CE2D18" w:tentative="1">
      <w:start w:val="1"/>
      <w:numFmt w:val="bullet"/>
      <w:lvlText w:val="•"/>
      <w:lvlJc w:val="left"/>
      <w:pPr>
        <w:tabs>
          <w:tab w:val="num" w:pos="4320"/>
        </w:tabs>
        <w:ind w:left="4320" w:hanging="360"/>
      </w:pPr>
      <w:rPr>
        <w:rFonts w:ascii="Times New Roman" w:hAnsi="Times New Roman" w:hint="default"/>
      </w:rPr>
    </w:lvl>
    <w:lvl w:ilvl="6" w:tplc="503A45BC" w:tentative="1">
      <w:start w:val="1"/>
      <w:numFmt w:val="bullet"/>
      <w:lvlText w:val="•"/>
      <w:lvlJc w:val="left"/>
      <w:pPr>
        <w:tabs>
          <w:tab w:val="num" w:pos="5040"/>
        </w:tabs>
        <w:ind w:left="5040" w:hanging="360"/>
      </w:pPr>
      <w:rPr>
        <w:rFonts w:ascii="Times New Roman" w:hAnsi="Times New Roman" w:hint="default"/>
      </w:rPr>
    </w:lvl>
    <w:lvl w:ilvl="7" w:tplc="B658F6FA" w:tentative="1">
      <w:start w:val="1"/>
      <w:numFmt w:val="bullet"/>
      <w:lvlText w:val="•"/>
      <w:lvlJc w:val="left"/>
      <w:pPr>
        <w:tabs>
          <w:tab w:val="num" w:pos="5760"/>
        </w:tabs>
        <w:ind w:left="5760" w:hanging="360"/>
      </w:pPr>
      <w:rPr>
        <w:rFonts w:ascii="Times New Roman" w:hAnsi="Times New Roman" w:hint="default"/>
      </w:rPr>
    </w:lvl>
    <w:lvl w:ilvl="8" w:tplc="85988144"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2C3B0ECE"/>
    <w:multiLevelType w:val="hybridMultilevel"/>
    <w:tmpl w:val="86560C2E"/>
    <w:lvl w:ilvl="0" w:tplc="08090019">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F8A0E49"/>
    <w:multiLevelType w:val="hybridMultilevel"/>
    <w:tmpl w:val="609CC9E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383E65F6"/>
    <w:multiLevelType w:val="hybridMultilevel"/>
    <w:tmpl w:val="CB867994"/>
    <w:lvl w:ilvl="0" w:tplc="8C701AD4">
      <w:start w:val="1"/>
      <w:numFmt w:val="bullet"/>
      <w:lvlText w:val="•"/>
      <w:lvlJc w:val="left"/>
      <w:pPr>
        <w:tabs>
          <w:tab w:val="num" w:pos="720"/>
        </w:tabs>
        <w:ind w:left="720" w:hanging="360"/>
      </w:pPr>
      <w:rPr>
        <w:rFonts w:ascii="Times New Roman" w:hAnsi="Times New Roman" w:hint="default"/>
      </w:rPr>
    </w:lvl>
    <w:lvl w:ilvl="1" w:tplc="8A0C791C" w:tentative="1">
      <w:start w:val="1"/>
      <w:numFmt w:val="bullet"/>
      <w:lvlText w:val="•"/>
      <w:lvlJc w:val="left"/>
      <w:pPr>
        <w:tabs>
          <w:tab w:val="num" w:pos="1440"/>
        </w:tabs>
        <w:ind w:left="1440" w:hanging="360"/>
      </w:pPr>
      <w:rPr>
        <w:rFonts w:ascii="Times New Roman" w:hAnsi="Times New Roman" w:hint="default"/>
      </w:rPr>
    </w:lvl>
    <w:lvl w:ilvl="2" w:tplc="8B247DA8" w:tentative="1">
      <w:start w:val="1"/>
      <w:numFmt w:val="bullet"/>
      <w:lvlText w:val="•"/>
      <w:lvlJc w:val="left"/>
      <w:pPr>
        <w:tabs>
          <w:tab w:val="num" w:pos="2160"/>
        </w:tabs>
        <w:ind w:left="2160" w:hanging="360"/>
      </w:pPr>
      <w:rPr>
        <w:rFonts w:ascii="Times New Roman" w:hAnsi="Times New Roman" w:hint="default"/>
      </w:rPr>
    </w:lvl>
    <w:lvl w:ilvl="3" w:tplc="1D3008CA" w:tentative="1">
      <w:start w:val="1"/>
      <w:numFmt w:val="bullet"/>
      <w:lvlText w:val="•"/>
      <w:lvlJc w:val="left"/>
      <w:pPr>
        <w:tabs>
          <w:tab w:val="num" w:pos="2880"/>
        </w:tabs>
        <w:ind w:left="2880" w:hanging="360"/>
      </w:pPr>
      <w:rPr>
        <w:rFonts w:ascii="Times New Roman" w:hAnsi="Times New Roman" w:hint="default"/>
      </w:rPr>
    </w:lvl>
    <w:lvl w:ilvl="4" w:tplc="92BA8DCC" w:tentative="1">
      <w:start w:val="1"/>
      <w:numFmt w:val="bullet"/>
      <w:lvlText w:val="•"/>
      <w:lvlJc w:val="left"/>
      <w:pPr>
        <w:tabs>
          <w:tab w:val="num" w:pos="3600"/>
        </w:tabs>
        <w:ind w:left="3600" w:hanging="360"/>
      </w:pPr>
      <w:rPr>
        <w:rFonts w:ascii="Times New Roman" w:hAnsi="Times New Roman" w:hint="default"/>
      </w:rPr>
    </w:lvl>
    <w:lvl w:ilvl="5" w:tplc="777C752C" w:tentative="1">
      <w:start w:val="1"/>
      <w:numFmt w:val="bullet"/>
      <w:lvlText w:val="•"/>
      <w:lvlJc w:val="left"/>
      <w:pPr>
        <w:tabs>
          <w:tab w:val="num" w:pos="4320"/>
        </w:tabs>
        <w:ind w:left="4320" w:hanging="360"/>
      </w:pPr>
      <w:rPr>
        <w:rFonts w:ascii="Times New Roman" w:hAnsi="Times New Roman" w:hint="default"/>
      </w:rPr>
    </w:lvl>
    <w:lvl w:ilvl="6" w:tplc="772646BE" w:tentative="1">
      <w:start w:val="1"/>
      <w:numFmt w:val="bullet"/>
      <w:lvlText w:val="•"/>
      <w:lvlJc w:val="left"/>
      <w:pPr>
        <w:tabs>
          <w:tab w:val="num" w:pos="5040"/>
        </w:tabs>
        <w:ind w:left="5040" w:hanging="360"/>
      </w:pPr>
      <w:rPr>
        <w:rFonts w:ascii="Times New Roman" w:hAnsi="Times New Roman" w:hint="default"/>
      </w:rPr>
    </w:lvl>
    <w:lvl w:ilvl="7" w:tplc="62605C5C" w:tentative="1">
      <w:start w:val="1"/>
      <w:numFmt w:val="bullet"/>
      <w:lvlText w:val="•"/>
      <w:lvlJc w:val="left"/>
      <w:pPr>
        <w:tabs>
          <w:tab w:val="num" w:pos="5760"/>
        </w:tabs>
        <w:ind w:left="5760" w:hanging="360"/>
      </w:pPr>
      <w:rPr>
        <w:rFonts w:ascii="Times New Roman" w:hAnsi="Times New Roman" w:hint="default"/>
      </w:rPr>
    </w:lvl>
    <w:lvl w:ilvl="8" w:tplc="C84CA5B8"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38DF09F9"/>
    <w:multiLevelType w:val="hybridMultilevel"/>
    <w:tmpl w:val="93B8812C"/>
    <w:lvl w:ilvl="0" w:tplc="08090019">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47C193E"/>
    <w:multiLevelType w:val="hybridMultilevel"/>
    <w:tmpl w:val="38884A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9870E27"/>
    <w:multiLevelType w:val="hybridMultilevel"/>
    <w:tmpl w:val="4970DB4C"/>
    <w:lvl w:ilvl="0" w:tplc="9CB8CB9A">
      <w:start w:val="1"/>
      <w:numFmt w:val="bullet"/>
      <w:lvlText w:val="•"/>
      <w:lvlJc w:val="left"/>
      <w:pPr>
        <w:tabs>
          <w:tab w:val="num" w:pos="720"/>
        </w:tabs>
        <w:ind w:left="720" w:hanging="360"/>
      </w:pPr>
      <w:rPr>
        <w:rFonts w:ascii="Times New Roman" w:hAnsi="Times New Roman" w:hint="default"/>
      </w:rPr>
    </w:lvl>
    <w:lvl w:ilvl="1" w:tplc="54941B8C" w:tentative="1">
      <w:start w:val="1"/>
      <w:numFmt w:val="bullet"/>
      <w:lvlText w:val="•"/>
      <w:lvlJc w:val="left"/>
      <w:pPr>
        <w:tabs>
          <w:tab w:val="num" w:pos="1440"/>
        </w:tabs>
        <w:ind w:left="1440" w:hanging="360"/>
      </w:pPr>
      <w:rPr>
        <w:rFonts w:ascii="Times New Roman" w:hAnsi="Times New Roman" w:hint="default"/>
      </w:rPr>
    </w:lvl>
    <w:lvl w:ilvl="2" w:tplc="32065B94" w:tentative="1">
      <w:start w:val="1"/>
      <w:numFmt w:val="bullet"/>
      <w:lvlText w:val="•"/>
      <w:lvlJc w:val="left"/>
      <w:pPr>
        <w:tabs>
          <w:tab w:val="num" w:pos="2160"/>
        </w:tabs>
        <w:ind w:left="2160" w:hanging="360"/>
      </w:pPr>
      <w:rPr>
        <w:rFonts w:ascii="Times New Roman" w:hAnsi="Times New Roman" w:hint="default"/>
      </w:rPr>
    </w:lvl>
    <w:lvl w:ilvl="3" w:tplc="B298FCEE" w:tentative="1">
      <w:start w:val="1"/>
      <w:numFmt w:val="bullet"/>
      <w:lvlText w:val="•"/>
      <w:lvlJc w:val="left"/>
      <w:pPr>
        <w:tabs>
          <w:tab w:val="num" w:pos="2880"/>
        </w:tabs>
        <w:ind w:left="2880" w:hanging="360"/>
      </w:pPr>
      <w:rPr>
        <w:rFonts w:ascii="Times New Roman" w:hAnsi="Times New Roman" w:hint="default"/>
      </w:rPr>
    </w:lvl>
    <w:lvl w:ilvl="4" w:tplc="D584D596" w:tentative="1">
      <w:start w:val="1"/>
      <w:numFmt w:val="bullet"/>
      <w:lvlText w:val="•"/>
      <w:lvlJc w:val="left"/>
      <w:pPr>
        <w:tabs>
          <w:tab w:val="num" w:pos="3600"/>
        </w:tabs>
        <w:ind w:left="3600" w:hanging="360"/>
      </w:pPr>
      <w:rPr>
        <w:rFonts w:ascii="Times New Roman" w:hAnsi="Times New Roman" w:hint="default"/>
      </w:rPr>
    </w:lvl>
    <w:lvl w:ilvl="5" w:tplc="75583900" w:tentative="1">
      <w:start w:val="1"/>
      <w:numFmt w:val="bullet"/>
      <w:lvlText w:val="•"/>
      <w:lvlJc w:val="left"/>
      <w:pPr>
        <w:tabs>
          <w:tab w:val="num" w:pos="4320"/>
        </w:tabs>
        <w:ind w:left="4320" w:hanging="360"/>
      </w:pPr>
      <w:rPr>
        <w:rFonts w:ascii="Times New Roman" w:hAnsi="Times New Roman" w:hint="default"/>
      </w:rPr>
    </w:lvl>
    <w:lvl w:ilvl="6" w:tplc="08CE1E10" w:tentative="1">
      <w:start w:val="1"/>
      <w:numFmt w:val="bullet"/>
      <w:lvlText w:val="•"/>
      <w:lvlJc w:val="left"/>
      <w:pPr>
        <w:tabs>
          <w:tab w:val="num" w:pos="5040"/>
        </w:tabs>
        <w:ind w:left="5040" w:hanging="360"/>
      </w:pPr>
      <w:rPr>
        <w:rFonts w:ascii="Times New Roman" w:hAnsi="Times New Roman" w:hint="default"/>
      </w:rPr>
    </w:lvl>
    <w:lvl w:ilvl="7" w:tplc="95BE0592" w:tentative="1">
      <w:start w:val="1"/>
      <w:numFmt w:val="bullet"/>
      <w:lvlText w:val="•"/>
      <w:lvlJc w:val="left"/>
      <w:pPr>
        <w:tabs>
          <w:tab w:val="num" w:pos="5760"/>
        </w:tabs>
        <w:ind w:left="5760" w:hanging="360"/>
      </w:pPr>
      <w:rPr>
        <w:rFonts w:ascii="Times New Roman" w:hAnsi="Times New Roman" w:hint="default"/>
      </w:rPr>
    </w:lvl>
    <w:lvl w:ilvl="8" w:tplc="F8347664"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4B105F50"/>
    <w:multiLevelType w:val="hybridMultilevel"/>
    <w:tmpl w:val="758A90E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40A1AC8"/>
    <w:multiLevelType w:val="hybridMultilevel"/>
    <w:tmpl w:val="292CE76C"/>
    <w:lvl w:ilvl="0" w:tplc="AFCA7022">
      <w:start w:val="1"/>
      <w:numFmt w:val="bullet"/>
      <w:lvlText w:val="•"/>
      <w:lvlJc w:val="left"/>
      <w:pPr>
        <w:tabs>
          <w:tab w:val="num" w:pos="720"/>
        </w:tabs>
        <w:ind w:left="720" w:hanging="360"/>
      </w:pPr>
      <w:rPr>
        <w:rFonts w:ascii="Times New Roman" w:hAnsi="Times New Roman" w:hint="default"/>
      </w:rPr>
    </w:lvl>
    <w:lvl w:ilvl="1" w:tplc="5156AF38" w:tentative="1">
      <w:start w:val="1"/>
      <w:numFmt w:val="bullet"/>
      <w:lvlText w:val="•"/>
      <w:lvlJc w:val="left"/>
      <w:pPr>
        <w:tabs>
          <w:tab w:val="num" w:pos="1440"/>
        </w:tabs>
        <w:ind w:left="1440" w:hanging="360"/>
      </w:pPr>
      <w:rPr>
        <w:rFonts w:ascii="Times New Roman" w:hAnsi="Times New Roman" w:hint="default"/>
      </w:rPr>
    </w:lvl>
    <w:lvl w:ilvl="2" w:tplc="8C1C83A0" w:tentative="1">
      <w:start w:val="1"/>
      <w:numFmt w:val="bullet"/>
      <w:lvlText w:val="•"/>
      <w:lvlJc w:val="left"/>
      <w:pPr>
        <w:tabs>
          <w:tab w:val="num" w:pos="2160"/>
        </w:tabs>
        <w:ind w:left="2160" w:hanging="360"/>
      </w:pPr>
      <w:rPr>
        <w:rFonts w:ascii="Times New Roman" w:hAnsi="Times New Roman" w:hint="default"/>
      </w:rPr>
    </w:lvl>
    <w:lvl w:ilvl="3" w:tplc="FB30244C" w:tentative="1">
      <w:start w:val="1"/>
      <w:numFmt w:val="bullet"/>
      <w:lvlText w:val="•"/>
      <w:lvlJc w:val="left"/>
      <w:pPr>
        <w:tabs>
          <w:tab w:val="num" w:pos="2880"/>
        </w:tabs>
        <w:ind w:left="2880" w:hanging="360"/>
      </w:pPr>
      <w:rPr>
        <w:rFonts w:ascii="Times New Roman" w:hAnsi="Times New Roman" w:hint="default"/>
      </w:rPr>
    </w:lvl>
    <w:lvl w:ilvl="4" w:tplc="F6E65ACE" w:tentative="1">
      <w:start w:val="1"/>
      <w:numFmt w:val="bullet"/>
      <w:lvlText w:val="•"/>
      <w:lvlJc w:val="left"/>
      <w:pPr>
        <w:tabs>
          <w:tab w:val="num" w:pos="3600"/>
        </w:tabs>
        <w:ind w:left="3600" w:hanging="360"/>
      </w:pPr>
      <w:rPr>
        <w:rFonts w:ascii="Times New Roman" w:hAnsi="Times New Roman" w:hint="default"/>
      </w:rPr>
    </w:lvl>
    <w:lvl w:ilvl="5" w:tplc="EA16DB70" w:tentative="1">
      <w:start w:val="1"/>
      <w:numFmt w:val="bullet"/>
      <w:lvlText w:val="•"/>
      <w:lvlJc w:val="left"/>
      <w:pPr>
        <w:tabs>
          <w:tab w:val="num" w:pos="4320"/>
        </w:tabs>
        <w:ind w:left="4320" w:hanging="360"/>
      </w:pPr>
      <w:rPr>
        <w:rFonts w:ascii="Times New Roman" w:hAnsi="Times New Roman" w:hint="default"/>
      </w:rPr>
    </w:lvl>
    <w:lvl w:ilvl="6" w:tplc="D2720DAC" w:tentative="1">
      <w:start w:val="1"/>
      <w:numFmt w:val="bullet"/>
      <w:lvlText w:val="•"/>
      <w:lvlJc w:val="left"/>
      <w:pPr>
        <w:tabs>
          <w:tab w:val="num" w:pos="5040"/>
        </w:tabs>
        <w:ind w:left="5040" w:hanging="360"/>
      </w:pPr>
      <w:rPr>
        <w:rFonts w:ascii="Times New Roman" w:hAnsi="Times New Roman" w:hint="default"/>
      </w:rPr>
    </w:lvl>
    <w:lvl w:ilvl="7" w:tplc="F7CE5B30" w:tentative="1">
      <w:start w:val="1"/>
      <w:numFmt w:val="bullet"/>
      <w:lvlText w:val="•"/>
      <w:lvlJc w:val="left"/>
      <w:pPr>
        <w:tabs>
          <w:tab w:val="num" w:pos="5760"/>
        </w:tabs>
        <w:ind w:left="5760" w:hanging="360"/>
      </w:pPr>
      <w:rPr>
        <w:rFonts w:ascii="Times New Roman" w:hAnsi="Times New Roman" w:hint="default"/>
      </w:rPr>
    </w:lvl>
    <w:lvl w:ilvl="8" w:tplc="C88C1C4C" w:tentative="1">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6603479B"/>
    <w:multiLevelType w:val="hybridMultilevel"/>
    <w:tmpl w:val="14B25E4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7503542"/>
    <w:multiLevelType w:val="hybridMultilevel"/>
    <w:tmpl w:val="1E5ADEB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BFE4308"/>
    <w:multiLevelType w:val="hybridMultilevel"/>
    <w:tmpl w:val="1DD016CC"/>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72C77D4C"/>
    <w:multiLevelType w:val="hybridMultilevel"/>
    <w:tmpl w:val="648847A2"/>
    <w:lvl w:ilvl="0" w:tplc="9524F116">
      <w:start w:val="1"/>
      <w:numFmt w:val="bullet"/>
      <w:lvlText w:val="•"/>
      <w:lvlJc w:val="left"/>
      <w:pPr>
        <w:tabs>
          <w:tab w:val="num" w:pos="720"/>
        </w:tabs>
        <w:ind w:left="720" w:hanging="360"/>
      </w:pPr>
      <w:rPr>
        <w:rFonts w:ascii="Times New Roman" w:hAnsi="Times New Roman" w:hint="default"/>
      </w:rPr>
    </w:lvl>
    <w:lvl w:ilvl="1" w:tplc="590A5826" w:tentative="1">
      <w:start w:val="1"/>
      <w:numFmt w:val="bullet"/>
      <w:lvlText w:val="•"/>
      <w:lvlJc w:val="left"/>
      <w:pPr>
        <w:tabs>
          <w:tab w:val="num" w:pos="1440"/>
        </w:tabs>
        <w:ind w:left="1440" w:hanging="360"/>
      </w:pPr>
      <w:rPr>
        <w:rFonts w:ascii="Times New Roman" w:hAnsi="Times New Roman" w:hint="default"/>
      </w:rPr>
    </w:lvl>
    <w:lvl w:ilvl="2" w:tplc="02864D64" w:tentative="1">
      <w:start w:val="1"/>
      <w:numFmt w:val="bullet"/>
      <w:lvlText w:val="•"/>
      <w:lvlJc w:val="left"/>
      <w:pPr>
        <w:tabs>
          <w:tab w:val="num" w:pos="2160"/>
        </w:tabs>
        <w:ind w:left="2160" w:hanging="360"/>
      </w:pPr>
      <w:rPr>
        <w:rFonts w:ascii="Times New Roman" w:hAnsi="Times New Roman" w:hint="default"/>
      </w:rPr>
    </w:lvl>
    <w:lvl w:ilvl="3" w:tplc="629A1B60" w:tentative="1">
      <w:start w:val="1"/>
      <w:numFmt w:val="bullet"/>
      <w:lvlText w:val="•"/>
      <w:lvlJc w:val="left"/>
      <w:pPr>
        <w:tabs>
          <w:tab w:val="num" w:pos="2880"/>
        </w:tabs>
        <w:ind w:left="2880" w:hanging="360"/>
      </w:pPr>
      <w:rPr>
        <w:rFonts w:ascii="Times New Roman" w:hAnsi="Times New Roman" w:hint="default"/>
      </w:rPr>
    </w:lvl>
    <w:lvl w:ilvl="4" w:tplc="A60CC5D8" w:tentative="1">
      <w:start w:val="1"/>
      <w:numFmt w:val="bullet"/>
      <w:lvlText w:val="•"/>
      <w:lvlJc w:val="left"/>
      <w:pPr>
        <w:tabs>
          <w:tab w:val="num" w:pos="3600"/>
        </w:tabs>
        <w:ind w:left="3600" w:hanging="360"/>
      </w:pPr>
      <w:rPr>
        <w:rFonts w:ascii="Times New Roman" w:hAnsi="Times New Roman" w:hint="default"/>
      </w:rPr>
    </w:lvl>
    <w:lvl w:ilvl="5" w:tplc="7C065A3A" w:tentative="1">
      <w:start w:val="1"/>
      <w:numFmt w:val="bullet"/>
      <w:lvlText w:val="•"/>
      <w:lvlJc w:val="left"/>
      <w:pPr>
        <w:tabs>
          <w:tab w:val="num" w:pos="4320"/>
        </w:tabs>
        <w:ind w:left="4320" w:hanging="360"/>
      </w:pPr>
      <w:rPr>
        <w:rFonts w:ascii="Times New Roman" w:hAnsi="Times New Roman" w:hint="default"/>
      </w:rPr>
    </w:lvl>
    <w:lvl w:ilvl="6" w:tplc="BF886AA6" w:tentative="1">
      <w:start w:val="1"/>
      <w:numFmt w:val="bullet"/>
      <w:lvlText w:val="•"/>
      <w:lvlJc w:val="left"/>
      <w:pPr>
        <w:tabs>
          <w:tab w:val="num" w:pos="5040"/>
        </w:tabs>
        <w:ind w:left="5040" w:hanging="360"/>
      </w:pPr>
      <w:rPr>
        <w:rFonts w:ascii="Times New Roman" w:hAnsi="Times New Roman" w:hint="default"/>
      </w:rPr>
    </w:lvl>
    <w:lvl w:ilvl="7" w:tplc="EB1C3F60" w:tentative="1">
      <w:start w:val="1"/>
      <w:numFmt w:val="bullet"/>
      <w:lvlText w:val="•"/>
      <w:lvlJc w:val="left"/>
      <w:pPr>
        <w:tabs>
          <w:tab w:val="num" w:pos="5760"/>
        </w:tabs>
        <w:ind w:left="5760" w:hanging="360"/>
      </w:pPr>
      <w:rPr>
        <w:rFonts w:ascii="Times New Roman" w:hAnsi="Times New Roman" w:hint="default"/>
      </w:rPr>
    </w:lvl>
    <w:lvl w:ilvl="8" w:tplc="C0FE4666" w:tentative="1">
      <w:start w:val="1"/>
      <w:numFmt w:val="bullet"/>
      <w:lvlText w:val="•"/>
      <w:lvlJc w:val="left"/>
      <w:pPr>
        <w:tabs>
          <w:tab w:val="num" w:pos="6480"/>
        </w:tabs>
        <w:ind w:left="6480" w:hanging="360"/>
      </w:pPr>
      <w:rPr>
        <w:rFonts w:ascii="Times New Roman" w:hAnsi="Times New Roman" w:hint="default"/>
      </w:rPr>
    </w:lvl>
  </w:abstractNum>
  <w:abstractNum w:abstractNumId="19" w15:restartNumberingAfterBreak="0">
    <w:nsid w:val="74DC60C3"/>
    <w:multiLevelType w:val="hybridMultilevel"/>
    <w:tmpl w:val="C7523766"/>
    <w:lvl w:ilvl="0" w:tplc="08090017">
      <w:start w:val="1"/>
      <w:numFmt w:val="lowerLetter"/>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FA705B8"/>
    <w:multiLevelType w:val="hybridMultilevel"/>
    <w:tmpl w:val="4BA0B98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64091198">
    <w:abstractNumId w:val="7"/>
  </w:num>
  <w:num w:numId="2" w16cid:durableId="1141537613">
    <w:abstractNumId w:val="2"/>
  </w:num>
  <w:num w:numId="3" w16cid:durableId="595677490">
    <w:abstractNumId w:val="15"/>
  </w:num>
  <w:num w:numId="4" w16cid:durableId="592904520">
    <w:abstractNumId w:val="19"/>
  </w:num>
  <w:num w:numId="5" w16cid:durableId="1997300242">
    <w:abstractNumId w:val="16"/>
  </w:num>
  <w:num w:numId="6" w16cid:durableId="2050911463">
    <w:abstractNumId w:val="10"/>
  </w:num>
  <w:num w:numId="7" w16cid:durableId="677997756">
    <w:abstractNumId w:val="0"/>
  </w:num>
  <w:num w:numId="8" w16cid:durableId="623317739">
    <w:abstractNumId w:val="4"/>
  </w:num>
  <w:num w:numId="9" w16cid:durableId="1381779963">
    <w:abstractNumId w:val="6"/>
  </w:num>
  <w:num w:numId="10" w16cid:durableId="36662520">
    <w:abstractNumId w:val="11"/>
  </w:num>
  <w:num w:numId="11" w16cid:durableId="202986496">
    <w:abstractNumId w:val="14"/>
  </w:num>
  <w:num w:numId="12" w16cid:durableId="775176481">
    <w:abstractNumId w:val="12"/>
  </w:num>
  <w:num w:numId="13" w16cid:durableId="482232566">
    <w:abstractNumId w:val="1"/>
  </w:num>
  <w:num w:numId="14" w16cid:durableId="1990162352">
    <w:abstractNumId w:val="9"/>
  </w:num>
  <w:num w:numId="15" w16cid:durableId="311714800">
    <w:abstractNumId w:val="18"/>
  </w:num>
  <w:num w:numId="16" w16cid:durableId="1579830770">
    <w:abstractNumId w:val="5"/>
  </w:num>
  <w:num w:numId="17" w16cid:durableId="1365910631">
    <w:abstractNumId w:val="8"/>
  </w:num>
  <w:num w:numId="18" w16cid:durableId="339312248">
    <w:abstractNumId w:val="20"/>
  </w:num>
  <w:num w:numId="19" w16cid:durableId="1570456091">
    <w:abstractNumId w:val="3"/>
  </w:num>
  <w:num w:numId="20" w16cid:durableId="1171065607">
    <w:abstractNumId w:val="13"/>
  </w:num>
  <w:num w:numId="21" w16cid:durableId="155176986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0841"/>
    <w:rsid w:val="00000427"/>
    <w:rsid w:val="000021D6"/>
    <w:rsid w:val="00002D7B"/>
    <w:rsid w:val="0000723B"/>
    <w:rsid w:val="000102CC"/>
    <w:rsid w:val="00012444"/>
    <w:rsid w:val="00012EB5"/>
    <w:rsid w:val="00017B5E"/>
    <w:rsid w:val="00017E50"/>
    <w:rsid w:val="000200AE"/>
    <w:rsid w:val="000239F5"/>
    <w:rsid w:val="00027873"/>
    <w:rsid w:val="00033BE0"/>
    <w:rsid w:val="0003573D"/>
    <w:rsid w:val="000407B2"/>
    <w:rsid w:val="0004109B"/>
    <w:rsid w:val="0004259C"/>
    <w:rsid w:val="000516D0"/>
    <w:rsid w:val="00056C3B"/>
    <w:rsid w:val="000570E3"/>
    <w:rsid w:val="000641A6"/>
    <w:rsid w:val="00064E7D"/>
    <w:rsid w:val="00066C88"/>
    <w:rsid w:val="00067BD0"/>
    <w:rsid w:val="000712AF"/>
    <w:rsid w:val="0007214C"/>
    <w:rsid w:val="00075730"/>
    <w:rsid w:val="0008118A"/>
    <w:rsid w:val="000873DE"/>
    <w:rsid w:val="00087D38"/>
    <w:rsid w:val="00092A79"/>
    <w:rsid w:val="00094D9E"/>
    <w:rsid w:val="000A0AF9"/>
    <w:rsid w:val="000A29AD"/>
    <w:rsid w:val="000A6E36"/>
    <w:rsid w:val="000B07BB"/>
    <w:rsid w:val="000B35AD"/>
    <w:rsid w:val="000B5579"/>
    <w:rsid w:val="000C1CB8"/>
    <w:rsid w:val="000C6891"/>
    <w:rsid w:val="000D101B"/>
    <w:rsid w:val="000D1366"/>
    <w:rsid w:val="000D5D56"/>
    <w:rsid w:val="000E21E6"/>
    <w:rsid w:val="000E4286"/>
    <w:rsid w:val="000F0841"/>
    <w:rsid w:val="000F1F96"/>
    <w:rsid w:val="000F2207"/>
    <w:rsid w:val="000F454A"/>
    <w:rsid w:val="00100AFF"/>
    <w:rsid w:val="00101B2E"/>
    <w:rsid w:val="00103942"/>
    <w:rsid w:val="001047A7"/>
    <w:rsid w:val="0010693A"/>
    <w:rsid w:val="00107C5B"/>
    <w:rsid w:val="00115158"/>
    <w:rsid w:val="00116058"/>
    <w:rsid w:val="00116F53"/>
    <w:rsid w:val="00121374"/>
    <w:rsid w:val="0013172D"/>
    <w:rsid w:val="0013174B"/>
    <w:rsid w:val="00132F84"/>
    <w:rsid w:val="00135B47"/>
    <w:rsid w:val="00143A22"/>
    <w:rsid w:val="00147145"/>
    <w:rsid w:val="001539D3"/>
    <w:rsid w:val="001603AF"/>
    <w:rsid w:val="00160C8E"/>
    <w:rsid w:val="00162D7E"/>
    <w:rsid w:val="00163CEF"/>
    <w:rsid w:val="00163EEC"/>
    <w:rsid w:val="00164C9A"/>
    <w:rsid w:val="00166B6A"/>
    <w:rsid w:val="00166FFF"/>
    <w:rsid w:val="001767CF"/>
    <w:rsid w:val="00176912"/>
    <w:rsid w:val="001821C6"/>
    <w:rsid w:val="00183629"/>
    <w:rsid w:val="001908E6"/>
    <w:rsid w:val="00193D3F"/>
    <w:rsid w:val="001943A8"/>
    <w:rsid w:val="001A1767"/>
    <w:rsid w:val="001A308E"/>
    <w:rsid w:val="001A3760"/>
    <w:rsid w:val="001A4393"/>
    <w:rsid w:val="001A5339"/>
    <w:rsid w:val="001A633A"/>
    <w:rsid w:val="001A6E32"/>
    <w:rsid w:val="001B1515"/>
    <w:rsid w:val="001B6E85"/>
    <w:rsid w:val="001C2015"/>
    <w:rsid w:val="001C4640"/>
    <w:rsid w:val="001C62D7"/>
    <w:rsid w:val="001C6F47"/>
    <w:rsid w:val="001C7737"/>
    <w:rsid w:val="001D5F58"/>
    <w:rsid w:val="001D75CC"/>
    <w:rsid w:val="001E46BD"/>
    <w:rsid w:val="001E67DC"/>
    <w:rsid w:val="002051F7"/>
    <w:rsid w:val="00211767"/>
    <w:rsid w:val="00212C27"/>
    <w:rsid w:val="002300AE"/>
    <w:rsid w:val="002302E3"/>
    <w:rsid w:val="00237ACC"/>
    <w:rsid w:val="00237D5B"/>
    <w:rsid w:val="002470E3"/>
    <w:rsid w:val="002501C0"/>
    <w:rsid w:val="0025285C"/>
    <w:rsid w:val="0025346A"/>
    <w:rsid w:val="0025361B"/>
    <w:rsid w:val="00254501"/>
    <w:rsid w:val="0025453F"/>
    <w:rsid w:val="002555B1"/>
    <w:rsid w:val="0025788C"/>
    <w:rsid w:val="00260849"/>
    <w:rsid w:val="00263658"/>
    <w:rsid w:val="002759CD"/>
    <w:rsid w:val="00276CE1"/>
    <w:rsid w:val="00277282"/>
    <w:rsid w:val="00283938"/>
    <w:rsid w:val="002853D2"/>
    <w:rsid w:val="00291741"/>
    <w:rsid w:val="0029419D"/>
    <w:rsid w:val="002971A9"/>
    <w:rsid w:val="002977E1"/>
    <w:rsid w:val="002A23AB"/>
    <w:rsid w:val="002A29CC"/>
    <w:rsid w:val="002A39C6"/>
    <w:rsid w:val="002A64B1"/>
    <w:rsid w:val="002A7CC3"/>
    <w:rsid w:val="002C1E4A"/>
    <w:rsid w:val="002C7DCC"/>
    <w:rsid w:val="002D0068"/>
    <w:rsid w:val="002D4BE7"/>
    <w:rsid w:val="002F351B"/>
    <w:rsid w:val="003020CA"/>
    <w:rsid w:val="003110B7"/>
    <w:rsid w:val="003116EF"/>
    <w:rsid w:val="00315FC2"/>
    <w:rsid w:val="0032146E"/>
    <w:rsid w:val="003372F3"/>
    <w:rsid w:val="00341F6E"/>
    <w:rsid w:val="003427DC"/>
    <w:rsid w:val="00347B15"/>
    <w:rsid w:val="0035106F"/>
    <w:rsid w:val="0035348A"/>
    <w:rsid w:val="003547DB"/>
    <w:rsid w:val="003563E9"/>
    <w:rsid w:val="003607BA"/>
    <w:rsid w:val="003621ED"/>
    <w:rsid w:val="003649BE"/>
    <w:rsid w:val="00367B4B"/>
    <w:rsid w:val="00372D1D"/>
    <w:rsid w:val="00375A86"/>
    <w:rsid w:val="00375F24"/>
    <w:rsid w:val="00376765"/>
    <w:rsid w:val="00380061"/>
    <w:rsid w:val="0038230E"/>
    <w:rsid w:val="00390090"/>
    <w:rsid w:val="003A15C1"/>
    <w:rsid w:val="003A5A76"/>
    <w:rsid w:val="003A680F"/>
    <w:rsid w:val="003B1544"/>
    <w:rsid w:val="003B40C0"/>
    <w:rsid w:val="003C13CD"/>
    <w:rsid w:val="003C4D8B"/>
    <w:rsid w:val="003D26D9"/>
    <w:rsid w:val="003D68DF"/>
    <w:rsid w:val="003D7D0B"/>
    <w:rsid w:val="003E4827"/>
    <w:rsid w:val="003F22A4"/>
    <w:rsid w:val="0040323F"/>
    <w:rsid w:val="0040633A"/>
    <w:rsid w:val="00410484"/>
    <w:rsid w:val="00413F82"/>
    <w:rsid w:val="004158F4"/>
    <w:rsid w:val="004201EA"/>
    <w:rsid w:val="00424B0E"/>
    <w:rsid w:val="0043272F"/>
    <w:rsid w:val="004327A9"/>
    <w:rsid w:val="00441E12"/>
    <w:rsid w:val="00442E58"/>
    <w:rsid w:val="00447436"/>
    <w:rsid w:val="0045070B"/>
    <w:rsid w:val="00452157"/>
    <w:rsid w:val="00452E93"/>
    <w:rsid w:val="00453904"/>
    <w:rsid w:val="004625A9"/>
    <w:rsid w:val="00466C0E"/>
    <w:rsid w:val="00467EEA"/>
    <w:rsid w:val="004733DB"/>
    <w:rsid w:val="004736BB"/>
    <w:rsid w:val="00475474"/>
    <w:rsid w:val="00477624"/>
    <w:rsid w:val="00485770"/>
    <w:rsid w:val="00487034"/>
    <w:rsid w:val="0049144C"/>
    <w:rsid w:val="0049213C"/>
    <w:rsid w:val="00493BEA"/>
    <w:rsid w:val="004A2966"/>
    <w:rsid w:val="004A3CE5"/>
    <w:rsid w:val="004A41DA"/>
    <w:rsid w:val="004B20C5"/>
    <w:rsid w:val="004B3059"/>
    <w:rsid w:val="004C17BA"/>
    <w:rsid w:val="004C48C4"/>
    <w:rsid w:val="004C507C"/>
    <w:rsid w:val="004C6654"/>
    <w:rsid w:val="004C6A63"/>
    <w:rsid w:val="004C7CD0"/>
    <w:rsid w:val="004E2E65"/>
    <w:rsid w:val="004E3150"/>
    <w:rsid w:val="004E3CE4"/>
    <w:rsid w:val="004E63E4"/>
    <w:rsid w:val="004E7259"/>
    <w:rsid w:val="004E7546"/>
    <w:rsid w:val="004E77C1"/>
    <w:rsid w:val="004F2BFC"/>
    <w:rsid w:val="004F45FC"/>
    <w:rsid w:val="00500CBD"/>
    <w:rsid w:val="00500F68"/>
    <w:rsid w:val="005028D5"/>
    <w:rsid w:val="005075A6"/>
    <w:rsid w:val="00507EE5"/>
    <w:rsid w:val="00510D47"/>
    <w:rsid w:val="00513DD2"/>
    <w:rsid w:val="0051546B"/>
    <w:rsid w:val="00520647"/>
    <w:rsid w:val="005219B9"/>
    <w:rsid w:val="00523FC8"/>
    <w:rsid w:val="005244A6"/>
    <w:rsid w:val="00531049"/>
    <w:rsid w:val="005375C4"/>
    <w:rsid w:val="00537715"/>
    <w:rsid w:val="00543365"/>
    <w:rsid w:val="0054581F"/>
    <w:rsid w:val="00555B18"/>
    <w:rsid w:val="00556AF2"/>
    <w:rsid w:val="00557ED7"/>
    <w:rsid w:val="005605AA"/>
    <w:rsid w:val="00566B1A"/>
    <w:rsid w:val="0057449B"/>
    <w:rsid w:val="00576450"/>
    <w:rsid w:val="005765AD"/>
    <w:rsid w:val="0057746C"/>
    <w:rsid w:val="00580231"/>
    <w:rsid w:val="00580CF5"/>
    <w:rsid w:val="005820A9"/>
    <w:rsid w:val="00583689"/>
    <w:rsid w:val="00583946"/>
    <w:rsid w:val="00587288"/>
    <w:rsid w:val="0059402A"/>
    <w:rsid w:val="005A24A9"/>
    <w:rsid w:val="005A24C4"/>
    <w:rsid w:val="005A24F8"/>
    <w:rsid w:val="005A30E7"/>
    <w:rsid w:val="005A53B8"/>
    <w:rsid w:val="005A5DEB"/>
    <w:rsid w:val="005B0ED0"/>
    <w:rsid w:val="005B189C"/>
    <w:rsid w:val="005B3325"/>
    <w:rsid w:val="005B3582"/>
    <w:rsid w:val="005B4F4A"/>
    <w:rsid w:val="005B68D0"/>
    <w:rsid w:val="005C0993"/>
    <w:rsid w:val="005C32A4"/>
    <w:rsid w:val="005C54DB"/>
    <w:rsid w:val="005C5AB3"/>
    <w:rsid w:val="005C6A75"/>
    <w:rsid w:val="005D25CD"/>
    <w:rsid w:val="005D3714"/>
    <w:rsid w:val="005D6A01"/>
    <w:rsid w:val="005E5DC9"/>
    <w:rsid w:val="005E68E7"/>
    <w:rsid w:val="005E739F"/>
    <w:rsid w:val="005F2A1B"/>
    <w:rsid w:val="005F32CD"/>
    <w:rsid w:val="005F61C8"/>
    <w:rsid w:val="006005D6"/>
    <w:rsid w:val="00602D6A"/>
    <w:rsid w:val="00603FC6"/>
    <w:rsid w:val="00615033"/>
    <w:rsid w:val="00620A12"/>
    <w:rsid w:val="006226BE"/>
    <w:rsid w:val="00622717"/>
    <w:rsid w:val="006316D0"/>
    <w:rsid w:val="00632355"/>
    <w:rsid w:val="00633EA4"/>
    <w:rsid w:val="00636562"/>
    <w:rsid w:val="006375D3"/>
    <w:rsid w:val="0064136D"/>
    <w:rsid w:val="00645D62"/>
    <w:rsid w:val="00646CF3"/>
    <w:rsid w:val="00654093"/>
    <w:rsid w:val="00656FD4"/>
    <w:rsid w:val="00661242"/>
    <w:rsid w:val="0066505A"/>
    <w:rsid w:val="00667DBA"/>
    <w:rsid w:val="006728A2"/>
    <w:rsid w:val="006753F0"/>
    <w:rsid w:val="00681429"/>
    <w:rsid w:val="006924ED"/>
    <w:rsid w:val="00694259"/>
    <w:rsid w:val="006979BF"/>
    <w:rsid w:val="006B36CE"/>
    <w:rsid w:val="006B41A1"/>
    <w:rsid w:val="006B7D46"/>
    <w:rsid w:val="006C2655"/>
    <w:rsid w:val="006C4AC2"/>
    <w:rsid w:val="006C6DCF"/>
    <w:rsid w:val="006E2AA8"/>
    <w:rsid w:val="006E3D41"/>
    <w:rsid w:val="006E4A09"/>
    <w:rsid w:val="006E506C"/>
    <w:rsid w:val="006E51ED"/>
    <w:rsid w:val="006E6107"/>
    <w:rsid w:val="006E7C91"/>
    <w:rsid w:val="006F1695"/>
    <w:rsid w:val="006F466E"/>
    <w:rsid w:val="006F6C0E"/>
    <w:rsid w:val="006F7DD1"/>
    <w:rsid w:val="00700C9F"/>
    <w:rsid w:val="00704A33"/>
    <w:rsid w:val="00704E56"/>
    <w:rsid w:val="00706828"/>
    <w:rsid w:val="00710B3A"/>
    <w:rsid w:val="00710CAD"/>
    <w:rsid w:val="00713E1A"/>
    <w:rsid w:val="00713EA5"/>
    <w:rsid w:val="00714DE8"/>
    <w:rsid w:val="007233E3"/>
    <w:rsid w:val="0074353A"/>
    <w:rsid w:val="007505B8"/>
    <w:rsid w:val="00750E9C"/>
    <w:rsid w:val="0075575F"/>
    <w:rsid w:val="00756F21"/>
    <w:rsid w:val="00757EE7"/>
    <w:rsid w:val="00762449"/>
    <w:rsid w:val="00764D60"/>
    <w:rsid w:val="00766DB3"/>
    <w:rsid w:val="0076752A"/>
    <w:rsid w:val="007738BE"/>
    <w:rsid w:val="00776396"/>
    <w:rsid w:val="007779CA"/>
    <w:rsid w:val="00780EFE"/>
    <w:rsid w:val="00791FC3"/>
    <w:rsid w:val="0079696F"/>
    <w:rsid w:val="007A145B"/>
    <w:rsid w:val="007A3516"/>
    <w:rsid w:val="007B2F11"/>
    <w:rsid w:val="007C7566"/>
    <w:rsid w:val="007D33BA"/>
    <w:rsid w:val="007D3F61"/>
    <w:rsid w:val="007D7FED"/>
    <w:rsid w:val="007E02E2"/>
    <w:rsid w:val="007E2CE6"/>
    <w:rsid w:val="007F2603"/>
    <w:rsid w:val="007F4DA7"/>
    <w:rsid w:val="00801F2E"/>
    <w:rsid w:val="00803D07"/>
    <w:rsid w:val="00805D09"/>
    <w:rsid w:val="00813E22"/>
    <w:rsid w:val="00823A87"/>
    <w:rsid w:val="00827AD5"/>
    <w:rsid w:val="00830314"/>
    <w:rsid w:val="0084237B"/>
    <w:rsid w:val="008427C6"/>
    <w:rsid w:val="00852288"/>
    <w:rsid w:val="008555B1"/>
    <w:rsid w:val="00856642"/>
    <w:rsid w:val="00862B72"/>
    <w:rsid w:val="00866523"/>
    <w:rsid w:val="00877559"/>
    <w:rsid w:val="00880533"/>
    <w:rsid w:val="008816F4"/>
    <w:rsid w:val="00882ABB"/>
    <w:rsid w:val="00890F14"/>
    <w:rsid w:val="00892E51"/>
    <w:rsid w:val="00893A9E"/>
    <w:rsid w:val="0089592A"/>
    <w:rsid w:val="0089773E"/>
    <w:rsid w:val="008A0D4C"/>
    <w:rsid w:val="008A1BEA"/>
    <w:rsid w:val="008A451B"/>
    <w:rsid w:val="008A5A76"/>
    <w:rsid w:val="008B08AF"/>
    <w:rsid w:val="008B1329"/>
    <w:rsid w:val="008B1BD0"/>
    <w:rsid w:val="008B2DFC"/>
    <w:rsid w:val="008B54E9"/>
    <w:rsid w:val="008B76E8"/>
    <w:rsid w:val="008C228A"/>
    <w:rsid w:val="008D03BF"/>
    <w:rsid w:val="008D094E"/>
    <w:rsid w:val="008D0B4E"/>
    <w:rsid w:val="008D2EC8"/>
    <w:rsid w:val="008F0061"/>
    <w:rsid w:val="008F35F1"/>
    <w:rsid w:val="00900065"/>
    <w:rsid w:val="00905952"/>
    <w:rsid w:val="0090734B"/>
    <w:rsid w:val="00911E14"/>
    <w:rsid w:val="0091434E"/>
    <w:rsid w:val="009146BD"/>
    <w:rsid w:val="0091480F"/>
    <w:rsid w:val="00916FE7"/>
    <w:rsid w:val="009172F2"/>
    <w:rsid w:val="00917489"/>
    <w:rsid w:val="00926EBF"/>
    <w:rsid w:val="009273B1"/>
    <w:rsid w:val="0093126B"/>
    <w:rsid w:val="00933DE4"/>
    <w:rsid w:val="009357B3"/>
    <w:rsid w:val="0094064F"/>
    <w:rsid w:val="00940976"/>
    <w:rsid w:val="00942DAA"/>
    <w:rsid w:val="0096341D"/>
    <w:rsid w:val="0096724A"/>
    <w:rsid w:val="0097343B"/>
    <w:rsid w:val="00975969"/>
    <w:rsid w:val="00975EC3"/>
    <w:rsid w:val="00980612"/>
    <w:rsid w:val="009806C6"/>
    <w:rsid w:val="009812D1"/>
    <w:rsid w:val="00982571"/>
    <w:rsid w:val="0098341D"/>
    <w:rsid w:val="00984FEE"/>
    <w:rsid w:val="00987F65"/>
    <w:rsid w:val="00995766"/>
    <w:rsid w:val="009B024A"/>
    <w:rsid w:val="009B7CEF"/>
    <w:rsid w:val="009C5558"/>
    <w:rsid w:val="009C746C"/>
    <w:rsid w:val="009D2376"/>
    <w:rsid w:val="009D29A7"/>
    <w:rsid w:val="009D38BF"/>
    <w:rsid w:val="009D3E2E"/>
    <w:rsid w:val="009D6465"/>
    <w:rsid w:val="009E2549"/>
    <w:rsid w:val="009E5850"/>
    <w:rsid w:val="009E6040"/>
    <w:rsid w:val="009F3053"/>
    <w:rsid w:val="00A02855"/>
    <w:rsid w:val="00A03410"/>
    <w:rsid w:val="00A04908"/>
    <w:rsid w:val="00A10B4E"/>
    <w:rsid w:val="00A15878"/>
    <w:rsid w:val="00A16E8D"/>
    <w:rsid w:val="00A17474"/>
    <w:rsid w:val="00A22A23"/>
    <w:rsid w:val="00A30763"/>
    <w:rsid w:val="00A30D12"/>
    <w:rsid w:val="00A34E64"/>
    <w:rsid w:val="00A35009"/>
    <w:rsid w:val="00A400C1"/>
    <w:rsid w:val="00A407FD"/>
    <w:rsid w:val="00A4594E"/>
    <w:rsid w:val="00A507D5"/>
    <w:rsid w:val="00A559C4"/>
    <w:rsid w:val="00A60F99"/>
    <w:rsid w:val="00A632CA"/>
    <w:rsid w:val="00A659E3"/>
    <w:rsid w:val="00A70D18"/>
    <w:rsid w:val="00A80588"/>
    <w:rsid w:val="00A81BF6"/>
    <w:rsid w:val="00A932BA"/>
    <w:rsid w:val="00A938C8"/>
    <w:rsid w:val="00AA3FB9"/>
    <w:rsid w:val="00AA648B"/>
    <w:rsid w:val="00AA77F3"/>
    <w:rsid w:val="00AB010E"/>
    <w:rsid w:val="00AB1FAC"/>
    <w:rsid w:val="00AB2FED"/>
    <w:rsid w:val="00AC20B2"/>
    <w:rsid w:val="00AC4FF1"/>
    <w:rsid w:val="00AC6039"/>
    <w:rsid w:val="00AC6715"/>
    <w:rsid w:val="00AD1AA4"/>
    <w:rsid w:val="00AD6388"/>
    <w:rsid w:val="00AE047C"/>
    <w:rsid w:val="00AE0847"/>
    <w:rsid w:val="00AE2DBD"/>
    <w:rsid w:val="00AF4A50"/>
    <w:rsid w:val="00AF4F48"/>
    <w:rsid w:val="00AF6BEC"/>
    <w:rsid w:val="00AF7680"/>
    <w:rsid w:val="00B00862"/>
    <w:rsid w:val="00B01124"/>
    <w:rsid w:val="00B0356E"/>
    <w:rsid w:val="00B13B3A"/>
    <w:rsid w:val="00B1480F"/>
    <w:rsid w:val="00B1551D"/>
    <w:rsid w:val="00B2001F"/>
    <w:rsid w:val="00B21947"/>
    <w:rsid w:val="00B244B6"/>
    <w:rsid w:val="00B3053C"/>
    <w:rsid w:val="00B33AD2"/>
    <w:rsid w:val="00B41DC9"/>
    <w:rsid w:val="00B43D0E"/>
    <w:rsid w:val="00B574C6"/>
    <w:rsid w:val="00B6285A"/>
    <w:rsid w:val="00B72388"/>
    <w:rsid w:val="00B828BE"/>
    <w:rsid w:val="00B87DB8"/>
    <w:rsid w:val="00B91E2B"/>
    <w:rsid w:val="00B92EF7"/>
    <w:rsid w:val="00B957B0"/>
    <w:rsid w:val="00B9588A"/>
    <w:rsid w:val="00B9761E"/>
    <w:rsid w:val="00BA026A"/>
    <w:rsid w:val="00BA3699"/>
    <w:rsid w:val="00BA5888"/>
    <w:rsid w:val="00BA645F"/>
    <w:rsid w:val="00BA659A"/>
    <w:rsid w:val="00BB05B2"/>
    <w:rsid w:val="00BB5605"/>
    <w:rsid w:val="00BC0490"/>
    <w:rsid w:val="00BC6AAD"/>
    <w:rsid w:val="00BD1CD2"/>
    <w:rsid w:val="00BD44B9"/>
    <w:rsid w:val="00BD7512"/>
    <w:rsid w:val="00BE13AD"/>
    <w:rsid w:val="00BF0FE6"/>
    <w:rsid w:val="00BF2680"/>
    <w:rsid w:val="00BF43CC"/>
    <w:rsid w:val="00BF6408"/>
    <w:rsid w:val="00C0732A"/>
    <w:rsid w:val="00C0783E"/>
    <w:rsid w:val="00C15180"/>
    <w:rsid w:val="00C1546B"/>
    <w:rsid w:val="00C15E42"/>
    <w:rsid w:val="00C241D3"/>
    <w:rsid w:val="00C251D4"/>
    <w:rsid w:val="00C3297A"/>
    <w:rsid w:val="00C42A79"/>
    <w:rsid w:val="00C42CEF"/>
    <w:rsid w:val="00C45DE0"/>
    <w:rsid w:val="00C528D4"/>
    <w:rsid w:val="00C5476E"/>
    <w:rsid w:val="00C6345D"/>
    <w:rsid w:val="00C65FF2"/>
    <w:rsid w:val="00C70772"/>
    <w:rsid w:val="00C70A21"/>
    <w:rsid w:val="00C71434"/>
    <w:rsid w:val="00C71474"/>
    <w:rsid w:val="00C720E2"/>
    <w:rsid w:val="00C7245E"/>
    <w:rsid w:val="00C73207"/>
    <w:rsid w:val="00C76595"/>
    <w:rsid w:val="00C76FE1"/>
    <w:rsid w:val="00C85528"/>
    <w:rsid w:val="00C85C61"/>
    <w:rsid w:val="00C87ACB"/>
    <w:rsid w:val="00C929EE"/>
    <w:rsid w:val="00C93814"/>
    <w:rsid w:val="00C94FDD"/>
    <w:rsid w:val="00C96505"/>
    <w:rsid w:val="00CA1057"/>
    <w:rsid w:val="00CA2429"/>
    <w:rsid w:val="00CA637B"/>
    <w:rsid w:val="00CB0A17"/>
    <w:rsid w:val="00CB128E"/>
    <w:rsid w:val="00CB5919"/>
    <w:rsid w:val="00CC6D0A"/>
    <w:rsid w:val="00CC76A1"/>
    <w:rsid w:val="00CD4CD5"/>
    <w:rsid w:val="00CD604E"/>
    <w:rsid w:val="00CD70A7"/>
    <w:rsid w:val="00CE09BB"/>
    <w:rsid w:val="00CE22CC"/>
    <w:rsid w:val="00CF2666"/>
    <w:rsid w:val="00CF2E5A"/>
    <w:rsid w:val="00CF73EA"/>
    <w:rsid w:val="00CF77A2"/>
    <w:rsid w:val="00D02616"/>
    <w:rsid w:val="00D041F3"/>
    <w:rsid w:val="00D04EE1"/>
    <w:rsid w:val="00D13504"/>
    <w:rsid w:val="00D270C6"/>
    <w:rsid w:val="00D27537"/>
    <w:rsid w:val="00D36177"/>
    <w:rsid w:val="00D41CD9"/>
    <w:rsid w:val="00D41D3F"/>
    <w:rsid w:val="00D47F89"/>
    <w:rsid w:val="00D51441"/>
    <w:rsid w:val="00D53084"/>
    <w:rsid w:val="00D53FD3"/>
    <w:rsid w:val="00D56D8C"/>
    <w:rsid w:val="00D63843"/>
    <w:rsid w:val="00D647AF"/>
    <w:rsid w:val="00D64B9B"/>
    <w:rsid w:val="00D7252B"/>
    <w:rsid w:val="00D730D8"/>
    <w:rsid w:val="00D7326A"/>
    <w:rsid w:val="00D7348F"/>
    <w:rsid w:val="00D73A69"/>
    <w:rsid w:val="00D80CE8"/>
    <w:rsid w:val="00D940AA"/>
    <w:rsid w:val="00D97369"/>
    <w:rsid w:val="00DA3BC9"/>
    <w:rsid w:val="00DB4183"/>
    <w:rsid w:val="00DB61E5"/>
    <w:rsid w:val="00DC2D5C"/>
    <w:rsid w:val="00DD11AE"/>
    <w:rsid w:val="00DD1225"/>
    <w:rsid w:val="00DD452F"/>
    <w:rsid w:val="00DD4598"/>
    <w:rsid w:val="00DD4D3F"/>
    <w:rsid w:val="00DD541F"/>
    <w:rsid w:val="00DE1ABB"/>
    <w:rsid w:val="00E04E19"/>
    <w:rsid w:val="00E06324"/>
    <w:rsid w:val="00E075CB"/>
    <w:rsid w:val="00E0767A"/>
    <w:rsid w:val="00E10716"/>
    <w:rsid w:val="00E1137C"/>
    <w:rsid w:val="00E1170F"/>
    <w:rsid w:val="00E12F36"/>
    <w:rsid w:val="00E14B4A"/>
    <w:rsid w:val="00E26F21"/>
    <w:rsid w:val="00E318D7"/>
    <w:rsid w:val="00E3478F"/>
    <w:rsid w:val="00E403F5"/>
    <w:rsid w:val="00E4061E"/>
    <w:rsid w:val="00E420D6"/>
    <w:rsid w:val="00E530E0"/>
    <w:rsid w:val="00E5789B"/>
    <w:rsid w:val="00E6439C"/>
    <w:rsid w:val="00E65B75"/>
    <w:rsid w:val="00E73281"/>
    <w:rsid w:val="00E74C22"/>
    <w:rsid w:val="00E81B4D"/>
    <w:rsid w:val="00E81CAF"/>
    <w:rsid w:val="00E82DDB"/>
    <w:rsid w:val="00E84F24"/>
    <w:rsid w:val="00E861D6"/>
    <w:rsid w:val="00E862E9"/>
    <w:rsid w:val="00E90DB4"/>
    <w:rsid w:val="00E93277"/>
    <w:rsid w:val="00E96348"/>
    <w:rsid w:val="00E979F7"/>
    <w:rsid w:val="00EA0DF5"/>
    <w:rsid w:val="00EA37AA"/>
    <w:rsid w:val="00EA777E"/>
    <w:rsid w:val="00EA7E30"/>
    <w:rsid w:val="00EB0249"/>
    <w:rsid w:val="00EB5578"/>
    <w:rsid w:val="00EC2959"/>
    <w:rsid w:val="00EC4F13"/>
    <w:rsid w:val="00EC5FCB"/>
    <w:rsid w:val="00EC6925"/>
    <w:rsid w:val="00ED27D1"/>
    <w:rsid w:val="00ED4F7C"/>
    <w:rsid w:val="00ED5308"/>
    <w:rsid w:val="00EE262A"/>
    <w:rsid w:val="00F00B8E"/>
    <w:rsid w:val="00F00F0A"/>
    <w:rsid w:val="00F01E24"/>
    <w:rsid w:val="00F06594"/>
    <w:rsid w:val="00F121E5"/>
    <w:rsid w:val="00F13794"/>
    <w:rsid w:val="00F15AC2"/>
    <w:rsid w:val="00F16139"/>
    <w:rsid w:val="00F16815"/>
    <w:rsid w:val="00F17EC3"/>
    <w:rsid w:val="00F25169"/>
    <w:rsid w:val="00F265D8"/>
    <w:rsid w:val="00F26EB5"/>
    <w:rsid w:val="00F30073"/>
    <w:rsid w:val="00F33D7C"/>
    <w:rsid w:val="00F35999"/>
    <w:rsid w:val="00F41D6E"/>
    <w:rsid w:val="00F422B5"/>
    <w:rsid w:val="00F44E3A"/>
    <w:rsid w:val="00F52BC8"/>
    <w:rsid w:val="00F5363D"/>
    <w:rsid w:val="00F549BB"/>
    <w:rsid w:val="00F6737F"/>
    <w:rsid w:val="00F709FD"/>
    <w:rsid w:val="00F767A7"/>
    <w:rsid w:val="00F77AA3"/>
    <w:rsid w:val="00F819F3"/>
    <w:rsid w:val="00F820D6"/>
    <w:rsid w:val="00F82923"/>
    <w:rsid w:val="00F83F4D"/>
    <w:rsid w:val="00F926B4"/>
    <w:rsid w:val="00F940B5"/>
    <w:rsid w:val="00FA3F96"/>
    <w:rsid w:val="00FA3FBD"/>
    <w:rsid w:val="00FA499B"/>
    <w:rsid w:val="00FB36A4"/>
    <w:rsid w:val="00FB43C8"/>
    <w:rsid w:val="00FB5885"/>
    <w:rsid w:val="00FB58FB"/>
    <w:rsid w:val="00FC07BF"/>
    <w:rsid w:val="00FC0B3A"/>
    <w:rsid w:val="00FC39F5"/>
    <w:rsid w:val="00FC7889"/>
    <w:rsid w:val="00FD5C04"/>
    <w:rsid w:val="00FD6008"/>
    <w:rsid w:val="00FE5720"/>
    <w:rsid w:val="00FF35FE"/>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85F21A"/>
  <w15:chartTrackingRefBased/>
  <w15:docId w15:val="{C215D1E6-4809-884D-B821-E4F5699972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0841"/>
    <w:pPr>
      <w:spacing w:after="160" w:line="480" w:lineRule="auto"/>
    </w:pPr>
  </w:style>
  <w:style w:type="paragraph" w:styleId="Heading1">
    <w:name w:val="heading 1"/>
    <w:basedOn w:val="Normal"/>
    <w:next w:val="Normal"/>
    <w:link w:val="Heading1Char"/>
    <w:uiPriority w:val="9"/>
    <w:qFormat/>
    <w:rsid w:val="000F084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F084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0F084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F084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F084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F084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F084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F084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F084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084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0F084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0F084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F084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F084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F084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F084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F084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F0841"/>
    <w:rPr>
      <w:rFonts w:eastAsiaTheme="majorEastAsia" w:cstheme="majorBidi"/>
      <w:color w:val="272727" w:themeColor="text1" w:themeTint="D8"/>
    </w:rPr>
  </w:style>
  <w:style w:type="paragraph" w:styleId="Title">
    <w:name w:val="Title"/>
    <w:basedOn w:val="Normal"/>
    <w:next w:val="Normal"/>
    <w:link w:val="TitleChar"/>
    <w:uiPriority w:val="10"/>
    <w:qFormat/>
    <w:rsid w:val="000F084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F084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F084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F084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F0841"/>
    <w:pPr>
      <w:spacing w:before="160"/>
      <w:jc w:val="center"/>
    </w:pPr>
    <w:rPr>
      <w:i/>
      <w:iCs/>
      <w:color w:val="404040" w:themeColor="text1" w:themeTint="BF"/>
    </w:rPr>
  </w:style>
  <w:style w:type="character" w:customStyle="1" w:styleId="QuoteChar">
    <w:name w:val="Quote Char"/>
    <w:basedOn w:val="DefaultParagraphFont"/>
    <w:link w:val="Quote"/>
    <w:uiPriority w:val="29"/>
    <w:rsid w:val="000F0841"/>
    <w:rPr>
      <w:i/>
      <w:iCs/>
      <w:color w:val="404040" w:themeColor="text1" w:themeTint="BF"/>
    </w:rPr>
  </w:style>
  <w:style w:type="paragraph" w:styleId="ListParagraph">
    <w:name w:val="List Paragraph"/>
    <w:basedOn w:val="Normal"/>
    <w:uiPriority w:val="34"/>
    <w:qFormat/>
    <w:rsid w:val="000F0841"/>
    <w:pPr>
      <w:ind w:left="720"/>
      <w:contextualSpacing/>
    </w:pPr>
  </w:style>
  <w:style w:type="character" w:styleId="IntenseEmphasis">
    <w:name w:val="Intense Emphasis"/>
    <w:basedOn w:val="DefaultParagraphFont"/>
    <w:uiPriority w:val="21"/>
    <w:qFormat/>
    <w:rsid w:val="000F0841"/>
    <w:rPr>
      <w:i/>
      <w:iCs/>
      <w:color w:val="0F4761" w:themeColor="accent1" w:themeShade="BF"/>
    </w:rPr>
  </w:style>
  <w:style w:type="paragraph" w:styleId="IntenseQuote">
    <w:name w:val="Intense Quote"/>
    <w:basedOn w:val="Normal"/>
    <w:next w:val="Normal"/>
    <w:link w:val="IntenseQuoteChar"/>
    <w:uiPriority w:val="30"/>
    <w:qFormat/>
    <w:rsid w:val="000F084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F0841"/>
    <w:rPr>
      <w:i/>
      <w:iCs/>
      <w:color w:val="0F4761" w:themeColor="accent1" w:themeShade="BF"/>
    </w:rPr>
  </w:style>
  <w:style w:type="character" w:styleId="IntenseReference">
    <w:name w:val="Intense Reference"/>
    <w:basedOn w:val="DefaultParagraphFont"/>
    <w:uiPriority w:val="32"/>
    <w:qFormat/>
    <w:rsid w:val="000F0841"/>
    <w:rPr>
      <w:b/>
      <w:bCs/>
      <w:smallCaps/>
      <w:color w:val="0F4761" w:themeColor="accent1" w:themeShade="BF"/>
      <w:spacing w:val="5"/>
    </w:rPr>
  </w:style>
  <w:style w:type="paragraph" w:styleId="Header">
    <w:name w:val="header"/>
    <w:basedOn w:val="Normal"/>
    <w:link w:val="HeaderChar"/>
    <w:uiPriority w:val="99"/>
    <w:unhideWhenUsed/>
    <w:rsid w:val="000F0841"/>
    <w:pPr>
      <w:tabs>
        <w:tab w:val="center" w:pos="4153"/>
        <w:tab w:val="right" w:pos="8306"/>
      </w:tabs>
      <w:bidi/>
    </w:pPr>
    <w:rPr>
      <w:kern w:val="0"/>
      <w:sz w:val="22"/>
      <w:szCs w:val="22"/>
      <w:lang w:val="en-US"/>
      <w14:ligatures w14:val="none"/>
    </w:rPr>
  </w:style>
  <w:style w:type="character" w:customStyle="1" w:styleId="HeaderChar">
    <w:name w:val="Header Char"/>
    <w:basedOn w:val="DefaultParagraphFont"/>
    <w:link w:val="Header"/>
    <w:uiPriority w:val="99"/>
    <w:rsid w:val="000F0841"/>
    <w:rPr>
      <w:kern w:val="0"/>
      <w:sz w:val="22"/>
      <w:szCs w:val="22"/>
      <w:lang w:val="en-US"/>
      <w14:ligatures w14:val="none"/>
    </w:rPr>
  </w:style>
  <w:style w:type="paragraph" w:styleId="Footer">
    <w:name w:val="footer"/>
    <w:basedOn w:val="Normal"/>
    <w:link w:val="FooterChar"/>
    <w:uiPriority w:val="99"/>
    <w:unhideWhenUsed/>
    <w:rsid w:val="000F0841"/>
    <w:pPr>
      <w:tabs>
        <w:tab w:val="center" w:pos="4153"/>
        <w:tab w:val="right" w:pos="8306"/>
      </w:tabs>
      <w:bidi/>
    </w:pPr>
    <w:rPr>
      <w:kern w:val="0"/>
      <w:sz w:val="22"/>
      <w:szCs w:val="22"/>
      <w:lang w:val="en-US"/>
      <w14:ligatures w14:val="none"/>
    </w:rPr>
  </w:style>
  <w:style w:type="character" w:customStyle="1" w:styleId="FooterChar">
    <w:name w:val="Footer Char"/>
    <w:basedOn w:val="DefaultParagraphFont"/>
    <w:link w:val="Footer"/>
    <w:uiPriority w:val="99"/>
    <w:rsid w:val="000F0841"/>
    <w:rPr>
      <w:kern w:val="0"/>
      <w:sz w:val="22"/>
      <w:szCs w:val="22"/>
      <w:lang w:val="en-US"/>
      <w14:ligatures w14:val="none"/>
    </w:rPr>
  </w:style>
  <w:style w:type="table" w:styleId="TableGrid">
    <w:name w:val="Table Grid"/>
    <w:basedOn w:val="TableNormal"/>
    <w:uiPriority w:val="39"/>
    <w:rsid w:val="000F0841"/>
    <w:pPr>
      <w:spacing w:after="160" w:line="480" w:lineRule="auto"/>
    </w:pPr>
    <w:rPr>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0F0841"/>
    <w:pPr>
      <w:spacing w:before="100" w:beforeAutospacing="1" w:after="100" w:afterAutospacing="1"/>
    </w:pPr>
    <w:rPr>
      <w:rFonts w:ascii="Times New Roman" w:eastAsia="Times New Roman" w:hAnsi="Times New Roman" w:cs="Times New Roman"/>
      <w:kern w:val="0"/>
      <w:lang w:val="en-US"/>
      <w14:ligatures w14:val="none"/>
    </w:rPr>
  </w:style>
  <w:style w:type="character" w:styleId="Hyperlink">
    <w:name w:val="Hyperlink"/>
    <w:basedOn w:val="DefaultParagraphFont"/>
    <w:uiPriority w:val="99"/>
    <w:unhideWhenUsed/>
    <w:rsid w:val="000F0841"/>
    <w:rPr>
      <w:color w:val="467886" w:themeColor="hyperlink"/>
      <w:u w:val="single"/>
    </w:rPr>
  </w:style>
  <w:style w:type="character" w:styleId="UnresolvedMention">
    <w:name w:val="Unresolved Mention"/>
    <w:basedOn w:val="DefaultParagraphFont"/>
    <w:uiPriority w:val="99"/>
    <w:semiHidden/>
    <w:unhideWhenUsed/>
    <w:rsid w:val="000F0841"/>
    <w:rPr>
      <w:color w:val="605E5C"/>
      <w:shd w:val="clear" w:color="auto" w:fill="E1DFDD"/>
    </w:rPr>
  </w:style>
  <w:style w:type="paragraph" w:customStyle="1" w:styleId="Default">
    <w:name w:val="Default"/>
    <w:rsid w:val="000F0841"/>
    <w:pPr>
      <w:autoSpaceDE w:val="0"/>
      <w:autoSpaceDN w:val="0"/>
      <w:adjustRightInd w:val="0"/>
      <w:spacing w:after="160" w:line="480" w:lineRule="auto"/>
    </w:pPr>
    <w:rPr>
      <w:rFonts w:ascii="Arial" w:hAnsi="Arial" w:cs="Arial"/>
      <w:color w:val="000000"/>
      <w:kern w:val="0"/>
      <w:lang w:val="en-US"/>
      <w14:ligatures w14:val="none"/>
    </w:rPr>
  </w:style>
  <w:style w:type="paragraph" w:styleId="BalloonText">
    <w:name w:val="Balloon Text"/>
    <w:basedOn w:val="Normal"/>
    <w:link w:val="BalloonTextChar"/>
    <w:uiPriority w:val="99"/>
    <w:semiHidden/>
    <w:unhideWhenUsed/>
    <w:rsid w:val="000F0841"/>
    <w:pPr>
      <w:bidi/>
    </w:pPr>
    <w:rPr>
      <w:rFonts w:ascii="Tahoma" w:hAnsi="Tahoma" w:cs="Tahoma"/>
      <w:kern w:val="0"/>
      <w:sz w:val="18"/>
      <w:szCs w:val="18"/>
      <w:lang w:val="en-US"/>
      <w14:ligatures w14:val="none"/>
    </w:rPr>
  </w:style>
  <w:style w:type="character" w:customStyle="1" w:styleId="BalloonTextChar">
    <w:name w:val="Balloon Text Char"/>
    <w:basedOn w:val="DefaultParagraphFont"/>
    <w:link w:val="BalloonText"/>
    <w:uiPriority w:val="99"/>
    <w:semiHidden/>
    <w:rsid w:val="000F0841"/>
    <w:rPr>
      <w:rFonts w:ascii="Tahoma" w:hAnsi="Tahoma" w:cs="Tahoma"/>
      <w:kern w:val="0"/>
      <w:sz w:val="18"/>
      <w:szCs w:val="18"/>
      <w:lang w:val="en-US"/>
      <w14:ligatures w14:val="none"/>
    </w:rPr>
  </w:style>
  <w:style w:type="character" w:styleId="Emphasis">
    <w:name w:val="Emphasis"/>
    <w:basedOn w:val="DefaultParagraphFont"/>
    <w:uiPriority w:val="20"/>
    <w:qFormat/>
    <w:rsid w:val="000F0841"/>
    <w:rPr>
      <w:i/>
      <w:iCs/>
    </w:rPr>
  </w:style>
  <w:style w:type="paragraph" w:styleId="NoSpacing">
    <w:name w:val="No Spacing"/>
    <w:uiPriority w:val="1"/>
    <w:qFormat/>
    <w:rsid w:val="000F0841"/>
    <w:pPr>
      <w:bidi/>
      <w:spacing w:after="160" w:line="480" w:lineRule="auto"/>
    </w:pPr>
    <w:rPr>
      <w:kern w:val="0"/>
      <w:sz w:val="22"/>
      <w:szCs w:val="22"/>
      <w:lang w:val="en-US"/>
      <w14:ligatures w14:val="none"/>
    </w:rPr>
  </w:style>
  <w:style w:type="table" w:customStyle="1" w:styleId="TableGridLight1">
    <w:name w:val="Table Grid Light1"/>
    <w:basedOn w:val="TableNormal"/>
    <w:uiPriority w:val="40"/>
    <w:rsid w:val="000F0841"/>
    <w:pPr>
      <w:spacing w:after="160" w:line="480" w:lineRule="auto"/>
    </w:pPr>
    <w:rPr>
      <w:kern w:val="0"/>
      <w:sz w:val="22"/>
      <w:szCs w:val="22"/>
      <w:lang w:val="en-US"/>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PlaceholderText">
    <w:name w:val="Placeholder Text"/>
    <w:basedOn w:val="DefaultParagraphFont"/>
    <w:uiPriority w:val="99"/>
    <w:semiHidden/>
    <w:rsid w:val="000F0841"/>
    <w:rPr>
      <w:color w:val="808080"/>
    </w:rPr>
  </w:style>
  <w:style w:type="table" w:styleId="TableGridLight">
    <w:name w:val="Grid Table Light"/>
    <w:basedOn w:val="TableNormal"/>
    <w:uiPriority w:val="40"/>
    <w:rsid w:val="000F0841"/>
    <w:pPr>
      <w:spacing w:after="160" w:line="480" w:lineRule="auto"/>
    </w:pPr>
    <w:rPr>
      <w:kern w:val="0"/>
      <w:sz w:val="22"/>
      <w:szCs w:val="22"/>
      <w:lang w:val="en-US"/>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0F0841"/>
    <w:pPr>
      <w:spacing w:after="160" w:line="480" w:lineRule="auto"/>
    </w:pPr>
    <w:rPr>
      <w:kern w:val="0"/>
      <w:sz w:val="22"/>
      <w:szCs w:val="22"/>
      <w:lang w:val="en-US"/>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ageNumber">
    <w:name w:val="page number"/>
    <w:basedOn w:val="DefaultParagraphFont"/>
    <w:uiPriority w:val="99"/>
    <w:semiHidden/>
    <w:unhideWhenUsed/>
    <w:rsid w:val="000F0841"/>
  </w:style>
  <w:style w:type="character" w:customStyle="1" w:styleId="a">
    <w:name w:val="_"/>
    <w:basedOn w:val="DefaultParagraphFont"/>
    <w:rsid w:val="000F0841"/>
  </w:style>
  <w:style w:type="character" w:customStyle="1" w:styleId="ff5">
    <w:name w:val="ff5"/>
    <w:basedOn w:val="DefaultParagraphFont"/>
    <w:rsid w:val="000F0841"/>
  </w:style>
  <w:style w:type="character" w:customStyle="1" w:styleId="fontstyle01">
    <w:name w:val="fontstyle01"/>
    <w:basedOn w:val="DefaultParagraphFont"/>
    <w:rsid w:val="000F0841"/>
    <w:rPr>
      <w:rFonts w:ascii="Arial Narrow" w:hAnsi="Arial Narrow" w:hint="default"/>
      <w:b w:val="0"/>
      <w:bCs w:val="0"/>
      <w:i w:val="0"/>
      <w:iCs w:val="0"/>
      <w:color w:val="000000"/>
      <w:sz w:val="28"/>
      <w:szCs w:val="28"/>
    </w:rPr>
  </w:style>
  <w:style w:type="paragraph" w:styleId="CommentText">
    <w:name w:val="annotation text"/>
    <w:basedOn w:val="Normal"/>
    <w:link w:val="CommentTextChar"/>
    <w:uiPriority w:val="99"/>
    <w:unhideWhenUsed/>
    <w:rsid w:val="000F0841"/>
    <w:pPr>
      <w:bidi/>
    </w:pPr>
    <w:rPr>
      <w:kern w:val="0"/>
      <w:sz w:val="20"/>
      <w:szCs w:val="20"/>
      <w:lang w:val="en-US"/>
      <w14:ligatures w14:val="none"/>
    </w:rPr>
  </w:style>
  <w:style w:type="character" w:customStyle="1" w:styleId="CommentTextChar">
    <w:name w:val="Comment Text Char"/>
    <w:basedOn w:val="DefaultParagraphFont"/>
    <w:link w:val="CommentText"/>
    <w:uiPriority w:val="99"/>
    <w:rsid w:val="000F0841"/>
    <w:rPr>
      <w:kern w:val="0"/>
      <w:sz w:val="20"/>
      <w:szCs w:val="20"/>
      <w:lang w:val="en-US"/>
      <w14:ligatures w14:val="none"/>
    </w:rPr>
  </w:style>
  <w:style w:type="character" w:styleId="Strong">
    <w:name w:val="Strong"/>
    <w:basedOn w:val="DefaultParagraphFont"/>
    <w:uiPriority w:val="22"/>
    <w:qFormat/>
    <w:rsid w:val="000F0841"/>
    <w:rPr>
      <w:b/>
      <w:bCs/>
    </w:rPr>
  </w:style>
  <w:style w:type="character" w:styleId="FollowedHyperlink">
    <w:name w:val="FollowedHyperlink"/>
    <w:basedOn w:val="DefaultParagraphFont"/>
    <w:uiPriority w:val="99"/>
    <w:semiHidden/>
    <w:unhideWhenUsed/>
    <w:rsid w:val="000F0841"/>
    <w:rPr>
      <w:color w:val="96607D" w:themeColor="followedHyperlink"/>
      <w:u w:val="single"/>
    </w:rPr>
  </w:style>
  <w:style w:type="character" w:customStyle="1" w:styleId="il">
    <w:name w:val="il"/>
    <w:basedOn w:val="DefaultParagraphFont"/>
    <w:rsid w:val="000F0841"/>
  </w:style>
  <w:style w:type="character" w:styleId="CommentReference">
    <w:name w:val="annotation reference"/>
    <w:basedOn w:val="DefaultParagraphFont"/>
    <w:uiPriority w:val="99"/>
    <w:semiHidden/>
    <w:unhideWhenUsed/>
    <w:rsid w:val="000F0841"/>
    <w:rPr>
      <w:sz w:val="16"/>
      <w:szCs w:val="16"/>
    </w:rPr>
  </w:style>
  <w:style w:type="character" w:customStyle="1" w:styleId="title-text">
    <w:name w:val="title-text"/>
    <w:basedOn w:val="DefaultParagraphFont"/>
    <w:rsid w:val="000F0841"/>
  </w:style>
  <w:style w:type="character" w:customStyle="1" w:styleId="issue-underline">
    <w:name w:val="issue-underline"/>
    <w:basedOn w:val="DefaultParagraphFont"/>
    <w:rsid w:val="000F0841"/>
  </w:style>
  <w:style w:type="paragraph" w:styleId="Revision">
    <w:name w:val="Revision"/>
    <w:hidden/>
    <w:uiPriority w:val="99"/>
    <w:semiHidden/>
    <w:rsid w:val="000F0841"/>
    <w:pPr>
      <w:spacing w:after="160" w:line="480" w:lineRule="auto"/>
    </w:pPr>
    <w:rPr>
      <w:rFonts w:ascii="Times New Roman" w:eastAsia="Times New Roman" w:hAnsi="Times New Roman" w:cs="Times New Roman"/>
      <w:kern w:val="0"/>
      <w:lang w:eastAsia="en-GB"/>
      <w14:ligatures w14:val="none"/>
    </w:rPr>
  </w:style>
  <w:style w:type="paragraph" w:customStyle="1" w:styleId="pb-2">
    <w:name w:val="pb-2"/>
    <w:basedOn w:val="Normal"/>
    <w:rsid w:val="000F0841"/>
    <w:pPr>
      <w:spacing w:before="100" w:beforeAutospacing="1" w:after="100" w:afterAutospacing="1"/>
    </w:pPr>
    <w:rPr>
      <w:rFonts w:ascii="Times New Roman" w:eastAsia="Times New Roman" w:hAnsi="Times New Roman" w:cs="Times New Roman"/>
      <w:kern w:val="0"/>
      <w:lang w:eastAsia="en-GB"/>
      <w14:ligatures w14:val="none"/>
    </w:rPr>
  </w:style>
  <w:style w:type="character" w:styleId="LineNumber">
    <w:name w:val="line number"/>
    <w:basedOn w:val="DefaultParagraphFont"/>
    <w:uiPriority w:val="99"/>
    <w:semiHidden/>
    <w:unhideWhenUsed/>
    <w:rsid w:val="000F08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2722</TotalTime>
  <Pages>40</Pages>
  <Words>18397</Words>
  <Characters>94014</Characters>
  <Application>Microsoft Office Word</Application>
  <DocSecurity>0</DocSecurity>
  <Lines>1068</Lines>
  <Paragraphs>303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Naif Al Harthi</dc:creator>
  <cp:keywords/>
  <dc:description/>
  <cp:lastModifiedBy>Naif M. Harthi</cp:lastModifiedBy>
  <cp:revision>401</cp:revision>
  <dcterms:created xsi:type="dcterms:W3CDTF">2024-08-04T10:43:00Z</dcterms:created>
  <dcterms:modified xsi:type="dcterms:W3CDTF">2026-05-28T20:34:00Z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dcba8be-90ad-4c39-8ffb-d795d61acc4a_Enabled">
    <vt:lpwstr>true</vt:lpwstr>
  </property>
  <property fmtid="{D5CDD505-2E9C-101B-9397-08002B2CF9AE}" pid="3" name="MSIP_Label_2dcba8be-90ad-4c39-8ffb-d795d61acc4a_SetDate">
    <vt:lpwstr>2026-02-24T12:04:52Z</vt:lpwstr>
  </property>
  <property fmtid="{D5CDD505-2E9C-101B-9397-08002B2CF9AE}" pid="4" name="MSIP_Label_2dcba8be-90ad-4c39-8ffb-d795d61acc4a_Method">
    <vt:lpwstr>Standard</vt:lpwstr>
  </property>
  <property fmtid="{D5CDD505-2E9C-101B-9397-08002B2CF9AE}" pid="5" name="MSIP_Label_2dcba8be-90ad-4c39-8ffb-d795d61acc4a_Name">
    <vt:lpwstr>Restricted</vt:lpwstr>
  </property>
  <property fmtid="{D5CDD505-2E9C-101B-9397-08002B2CF9AE}" pid="6" name="MSIP_Label_2dcba8be-90ad-4c39-8ffb-d795d61acc4a_SiteId">
    <vt:lpwstr>b6df3a0f-729a-46b9-84db-8d7a8bec2b0d</vt:lpwstr>
  </property>
  <property fmtid="{D5CDD505-2E9C-101B-9397-08002B2CF9AE}" pid="7" name="MSIP_Label_2dcba8be-90ad-4c39-8ffb-d795d61acc4a_ActionId">
    <vt:lpwstr>2e626fb0-0373-4a35-afad-922f999607b9</vt:lpwstr>
  </property>
  <property fmtid="{D5CDD505-2E9C-101B-9397-08002B2CF9AE}" pid="8" name="MSIP_Label_2dcba8be-90ad-4c39-8ffb-d795d61acc4a_ContentBits">
    <vt:lpwstr>0</vt:lpwstr>
  </property>
  <property fmtid="{D5CDD505-2E9C-101B-9397-08002B2CF9AE}" pid="9" name="MSIP_Label_2dcba8be-90ad-4c39-8ffb-d795d61acc4a_Tag">
    <vt:lpwstr>50, 3, 0, 1</vt:lpwstr>
  </property>
</Properties>
</file>