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B4" w:rsidRPr="00E801B4" w:rsidRDefault="00CC548B" w:rsidP="00E801B4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hAnsi="Times New Roman" w:cs="Times New Roman"/>
          <w:b/>
          <w:bCs/>
          <w:kern w:val="36"/>
          <w:sz w:val="48"/>
          <w:szCs w:val="48"/>
        </w:rPr>
        <w:t xml:space="preserve">Questionnaire on the </w:t>
      </w:r>
      <w:r>
        <w:rPr>
          <w:rFonts w:ascii="Times New Roman" w:hAnsi="Times New Roman" w:cs="Times New Roman" w:hint="eastAsia"/>
          <w:b/>
          <w:bCs/>
          <w:kern w:val="36"/>
          <w:sz w:val="48"/>
          <w:szCs w:val="48"/>
        </w:rPr>
        <w:t>a</w:t>
      </w:r>
      <w:r>
        <w:rPr>
          <w:rFonts w:ascii="Times New Roman" w:hAnsi="Times New Roman" w:cs="Times New Roman"/>
          <w:b/>
          <w:bCs/>
          <w:kern w:val="36"/>
          <w:sz w:val="48"/>
          <w:szCs w:val="48"/>
        </w:rPr>
        <w:t xml:space="preserve">pplication of </w:t>
      </w:r>
      <w:r>
        <w:rPr>
          <w:rFonts w:ascii="Times New Roman" w:hAnsi="Times New Roman" w:cs="Times New Roman" w:hint="eastAsia"/>
          <w:b/>
          <w:bCs/>
          <w:kern w:val="36"/>
          <w:sz w:val="48"/>
          <w:szCs w:val="48"/>
        </w:rPr>
        <w:t>g</w:t>
      </w:r>
      <w:r>
        <w:rPr>
          <w:rFonts w:ascii="Times New Roman" w:hAnsi="Times New Roman" w:cs="Times New Roman"/>
          <w:b/>
          <w:bCs/>
          <w:kern w:val="36"/>
          <w:sz w:val="48"/>
          <w:szCs w:val="48"/>
        </w:rPr>
        <w:t xml:space="preserve">enerative AI </w:t>
      </w:r>
      <w:r>
        <w:rPr>
          <w:rFonts w:ascii="Times New Roman" w:hAnsi="Times New Roman" w:cs="Times New Roman" w:hint="eastAsia"/>
          <w:b/>
          <w:bCs/>
          <w:kern w:val="36"/>
          <w:sz w:val="48"/>
          <w:szCs w:val="48"/>
        </w:rPr>
        <w:t>a</w:t>
      </w:r>
      <w:r>
        <w:rPr>
          <w:rFonts w:ascii="Times New Roman" w:hAnsi="Times New Roman" w:cs="Times New Roman"/>
          <w:b/>
          <w:bCs/>
          <w:kern w:val="36"/>
          <w:sz w:val="48"/>
          <w:szCs w:val="48"/>
        </w:rPr>
        <w:t xml:space="preserve">mong </w:t>
      </w:r>
      <w:r>
        <w:rPr>
          <w:rFonts w:ascii="Times New Roman" w:hAnsi="Times New Roman" w:cs="Times New Roman" w:hint="eastAsia"/>
          <w:b/>
          <w:bCs/>
          <w:kern w:val="36"/>
          <w:sz w:val="48"/>
          <w:szCs w:val="48"/>
        </w:rPr>
        <w:t>p</w:t>
      </w:r>
      <w:r>
        <w:rPr>
          <w:rFonts w:ascii="Times New Roman" w:hAnsi="Times New Roman" w:cs="Times New Roman"/>
          <w:b/>
          <w:bCs/>
          <w:kern w:val="36"/>
          <w:sz w:val="48"/>
          <w:szCs w:val="48"/>
        </w:rPr>
        <w:t xml:space="preserve">ostgraduate </w:t>
      </w:r>
      <w:r>
        <w:rPr>
          <w:rFonts w:ascii="Times New Roman" w:hAnsi="Times New Roman" w:cs="Times New Roman" w:hint="eastAsia"/>
          <w:b/>
          <w:bCs/>
          <w:kern w:val="36"/>
          <w:sz w:val="48"/>
          <w:szCs w:val="48"/>
        </w:rPr>
        <w:t>s</w:t>
      </w:r>
      <w:r w:rsidR="00E801B4" w:rsidRPr="00E801B4">
        <w:rPr>
          <w:rFonts w:ascii="Times New Roman" w:hAnsi="Times New Roman" w:cs="Times New Roman"/>
          <w:b/>
          <w:bCs/>
          <w:kern w:val="36"/>
          <w:sz w:val="48"/>
          <w:szCs w:val="48"/>
        </w:rPr>
        <w:t>tudents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Please read the following four instructions carefully before filling out the questionnaire: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(1) Generative AI refers to artificial intelligence technology that can independently create new content, such as </w:t>
      </w:r>
      <w:proofErr w:type="spellStart"/>
      <w:r w:rsidRPr="00E801B4">
        <w:rPr>
          <w:rFonts w:ascii="Times New Roman" w:hAnsi="Times New Roman" w:cs="Times New Roman"/>
          <w:kern w:val="0"/>
          <w:sz w:val="24"/>
          <w:szCs w:val="24"/>
        </w:rPr>
        <w:t>DeepSeek</w:t>
      </w:r>
      <w:proofErr w:type="spell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801B4">
        <w:rPr>
          <w:rFonts w:ascii="Times New Roman" w:hAnsi="Times New Roman" w:cs="Times New Roman"/>
          <w:kern w:val="0"/>
          <w:sz w:val="24"/>
          <w:szCs w:val="24"/>
        </w:rPr>
        <w:t>ChatGPT</w:t>
      </w:r>
      <w:proofErr w:type="spellEnd"/>
      <w:r w:rsidRPr="00E801B4">
        <w:rPr>
          <w:rFonts w:ascii="Times New Roman" w:hAnsi="Times New Roman" w:cs="Times New Roman"/>
          <w:kern w:val="0"/>
          <w:sz w:val="24"/>
          <w:szCs w:val="24"/>
        </w:rPr>
        <w:t>, Ernie Bot, etc.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(2) All the following questions are required and must be completed.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(3) All multiple-choice questions are single-choice unless multiple selections are explicitly allowed.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(4) This survey is anonymous, and your personal information will be protected. Thank you for your participation and support!</w:t>
      </w:r>
    </w:p>
    <w:p w:rsidR="00E801B4" w:rsidRPr="00E801B4" w:rsidRDefault="00E801B4" w:rsidP="00E801B4">
      <w:pPr>
        <w:widowControl/>
        <w:spacing w:before="100" w:beforeAutospacing="1" w:after="100" w:afterAutospacing="1"/>
        <w:jc w:val="left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E801B4">
        <w:rPr>
          <w:rFonts w:ascii="Times New Roman" w:hAnsi="Times New Roman" w:cs="Times New Roman"/>
          <w:b/>
          <w:bCs/>
          <w:kern w:val="0"/>
          <w:sz w:val="36"/>
          <w:szCs w:val="36"/>
        </w:rPr>
        <w:t>I. Basic Personal Information and General Use of Artificial Intelligence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1. A. Male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Female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2. A. First-year postgraduate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Second-year postgraduate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Third-year postgraduate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3. A. Arts/Humanities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Science/Engineering (For interdisciplinary programs, please select the category you consider closest.)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4. The generative AI functions </w:t>
      </w:r>
      <w:r w:rsidR="005016BD">
        <w:rPr>
          <w:rFonts w:ascii="Times New Roman" w:hAnsi="Times New Roman" w:cs="Times New Roman" w:hint="eastAsia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use (multiple selections allowed):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0" w:name="OLE_LINK3"/>
      <w:bookmarkStart w:id="1" w:name="OLE_LINK4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A. </w:t>
      </w:r>
      <w:bookmarkStart w:id="2" w:name="OLE_LINK31"/>
      <w:bookmarkStart w:id="3" w:name="OLE_LINK32"/>
      <w:r w:rsidRPr="00E801B4">
        <w:rPr>
          <w:rFonts w:ascii="Times New Roman" w:hAnsi="Times New Roman" w:cs="Times New Roman"/>
          <w:kern w:val="0"/>
          <w:sz w:val="24"/>
          <w:szCs w:val="24"/>
        </w:rPr>
        <w:t>Text generation</w:t>
      </w:r>
      <w:bookmarkEnd w:id="0"/>
      <w:bookmarkEnd w:id="1"/>
      <w:bookmarkEnd w:id="2"/>
      <w:bookmarkEnd w:id="3"/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bookmarkStart w:id="4" w:name="OLE_LINK5"/>
      <w:bookmarkStart w:id="5" w:name="OLE_LINK6"/>
      <w:r w:rsidRPr="00E801B4">
        <w:rPr>
          <w:rFonts w:ascii="Times New Roman" w:hAnsi="Times New Roman" w:cs="Times New Roman"/>
          <w:kern w:val="0"/>
          <w:sz w:val="24"/>
          <w:szCs w:val="24"/>
        </w:rPr>
        <w:t>B. Image generation</w:t>
      </w:r>
      <w:bookmarkEnd w:id="4"/>
      <w:bookmarkEnd w:id="5"/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bookmarkStart w:id="6" w:name="OLE_LINK7"/>
      <w:bookmarkStart w:id="7" w:name="OLE_LINK8"/>
      <w:r w:rsidRPr="00E801B4">
        <w:rPr>
          <w:rFonts w:ascii="Times New Roman" w:hAnsi="Times New Roman" w:cs="Times New Roman"/>
          <w:kern w:val="0"/>
          <w:sz w:val="24"/>
          <w:szCs w:val="24"/>
        </w:rPr>
        <w:t>C. Speech generation</w:t>
      </w:r>
      <w:bookmarkEnd w:id="6"/>
      <w:bookmarkEnd w:id="7"/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bookmarkStart w:id="8" w:name="OLE_LINK9"/>
      <w:bookmarkStart w:id="9" w:name="OLE_LINK10"/>
      <w:r w:rsidRPr="00E801B4">
        <w:rPr>
          <w:rFonts w:ascii="Times New Roman" w:hAnsi="Times New Roman" w:cs="Times New Roman"/>
          <w:kern w:val="0"/>
          <w:sz w:val="24"/>
          <w:szCs w:val="24"/>
        </w:rPr>
        <w:t>D. Video generation</w:t>
      </w:r>
      <w:bookmarkEnd w:id="8"/>
      <w:bookmarkEnd w:id="9"/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bookmarkStart w:id="10" w:name="OLE_LINK11"/>
      <w:bookmarkStart w:id="11" w:name="OLE_LINK12"/>
      <w:r w:rsidRPr="00E801B4">
        <w:rPr>
          <w:rFonts w:ascii="Times New Roman" w:hAnsi="Times New Roman" w:cs="Times New Roman"/>
          <w:kern w:val="0"/>
          <w:sz w:val="24"/>
          <w:szCs w:val="24"/>
        </w:rPr>
        <w:t>Information search</w:t>
      </w:r>
      <w:bookmarkEnd w:id="10"/>
      <w:bookmarkEnd w:id="11"/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F. </w:t>
      </w:r>
      <w:bookmarkStart w:id="12" w:name="OLE_LINK13"/>
      <w:bookmarkStart w:id="13" w:name="OLE_LINK14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Language </w:t>
      </w:r>
      <w:bookmarkStart w:id="14" w:name="_GoBack"/>
      <w:bookmarkEnd w:id="14"/>
      <w:r w:rsidRPr="00E801B4">
        <w:rPr>
          <w:rFonts w:ascii="Times New Roman" w:hAnsi="Times New Roman" w:cs="Times New Roman"/>
          <w:kern w:val="0"/>
          <w:sz w:val="24"/>
          <w:szCs w:val="24"/>
        </w:rPr>
        <w:t>translation</w:t>
      </w:r>
      <w:bookmarkEnd w:id="12"/>
      <w:bookmarkEnd w:id="13"/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G. </w:t>
      </w:r>
      <w:bookmarkStart w:id="15" w:name="OLE_LINK15"/>
      <w:bookmarkStart w:id="16" w:name="OLE_LINK16"/>
      <w:r w:rsidRPr="00E801B4">
        <w:rPr>
          <w:rFonts w:ascii="Times New Roman" w:hAnsi="Times New Roman" w:cs="Times New Roman"/>
          <w:kern w:val="0"/>
          <w:sz w:val="24"/>
          <w:szCs w:val="24"/>
        </w:rPr>
        <w:t>Conversational interaction</w:t>
      </w:r>
      <w:bookmarkEnd w:id="15"/>
      <w:bookmarkEnd w:id="16"/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H. </w:t>
      </w:r>
      <w:bookmarkStart w:id="17" w:name="OLE_LINK17"/>
      <w:bookmarkStart w:id="18" w:name="OLE_LINK18"/>
      <w:r w:rsidRPr="00E801B4">
        <w:rPr>
          <w:rFonts w:ascii="Times New Roman" w:hAnsi="Times New Roman" w:cs="Times New Roman"/>
          <w:kern w:val="0"/>
          <w:sz w:val="24"/>
          <w:szCs w:val="24"/>
        </w:rPr>
        <w:t>Grammar checking</w:t>
      </w:r>
      <w:bookmarkEnd w:id="17"/>
      <w:bookmarkEnd w:id="18"/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I. </w:t>
      </w:r>
      <w:bookmarkStart w:id="19" w:name="OLE_LINK19"/>
      <w:bookmarkStart w:id="20" w:name="OLE_LINK20"/>
      <w:r w:rsidRPr="00E801B4">
        <w:rPr>
          <w:rFonts w:ascii="Times New Roman" w:hAnsi="Times New Roman" w:cs="Times New Roman"/>
          <w:kern w:val="0"/>
          <w:sz w:val="24"/>
          <w:szCs w:val="24"/>
        </w:rPr>
        <w:t>Code debugging</w:t>
      </w:r>
      <w:bookmarkEnd w:id="19"/>
      <w:bookmarkEnd w:id="20"/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J. </w:t>
      </w:r>
      <w:bookmarkStart w:id="21" w:name="OLE_LINK21"/>
      <w:bookmarkStart w:id="22" w:name="OLE_LINK22"/>
      <w:r w:rsidRPr="00E801B4">
        <w:rPr>
          <w:rFonts w:ascii="Times New Roman" w:hAnsi="Times New Roman" w:cs="Times New Roman"/>
          <w:kern w:val="0"/>
          <w:sz w:val="24"/>
          <w:szCs w:val="24"/>
        </w:rPr>
        <w:t>Data analysis</w:t>
      </w:r>
      <w:bookmarkEnd w:id="21"/>
      <w:bookmarkEnd w:id="22"/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K. </w:t>
      </w:r>
      <w:bookmarkStart w:id="23" w:name="OLE_LINK23"/>
      <w:bookmarkStart w:id="24" w:name="OLE_LINK24"/>
      <w:r w:rsidRPr="00E801B4">
        <w:rPr>
          <w:rFonts w:ascii="Times New Roman" w:hAnsi="Times New Roman" w:cs="Times New Roman"/>
          <w:kern w:val="0"/>
          <w:sz w:val="24"/>
          <w:szCs w:val="24"/>
        </w:rPr>
        <w:t>Other</w:t>
      </w:r>
      <w:r w:rsidR="002C1F76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proofErr w:type="gramStart"/>
      <w:r w:rsidR="002C1F76">
        <w:rPr>
          <w:rFonts w:ascii="Times New Roman" w:hAnsi="Times New Roman" w:cs="Times New Roman" w:hint="eastAsia"/>
          <w:kern w:val="0"/>
          <w:sz w:val="24"/>
          <w:szCs w:val="24"/>
        </w:rPr>
        <w:t>function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s</w:t>
      </w:r>
      <w:bookmarkEnd w:id="23"/>
      <w:bookmarkEnd w:id="24"/>
      <w:r w:rsidR="002C1F76">
        <w:rPr>
          <w:rFonts w:ascii="Times New Roman" w:hAnsi="Times New Roman" w:cs="Times New Roman" w:hint="eastAsia"/>
          <w:kern w:val="0"/>
          <w:sz w:val="24"/>
          <w:szCs w:val="24"/>
        </w:rPr>
        <w:t xml:space="preserve">  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L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bookmarkStart w:id="25" w:name="OLE_LINK25"/>
      <w:bookmarkStart w:id="26" w:name="OLE_LINK26"/>
      <w:r w:rsidRPr="00E801B4">
        <w:rPr>
          <w:rFonts w:ascii="Times New Roman" w:hAnsi="Times New Roman" w:cs="Times New Roman"/>
          <w:kern w:val="0"/>
          <w:sz w:val="24"/>
          <w:szCs w:val="24"/>
        </w:rPr>
        <w:t>Never used</w:t>
      </w:r>
      <w:bookmarkEnd w:id="25"/>
      <w:bookmarkEnd w:id="26"/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5. </w:t>
      </w:r>
      <w:bookmarkStart w:id="27" w:name="OLE_LINK27"/>
      <w:bookmarkStart w:id="28" w:name="OLE_LINK28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The reason </w:t>
      </w:r>
      <w:r w:rsidR="005016BD">
        <w:rPr>
          <w:rFonts w:ascii="Times New Roman" w:hAnsi="Times New Roman" w:cs="Times New Roman" w:hint="eastAsia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first encountered or used generative AI tools:</w:t>
      </w:r>
      <w:bookmarkEnd w:id="27"/>
      <w:bookmarkEnd w:id="28"/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Recommended by teachers/supervisors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Recommended by classmates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Recommended by family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Recommended by friends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Recommended via </w:t>
      </w:r>
      <w:proofErr w:type="spellStart"/>
      <w:r w:rsidRPr="00E801B4">
        <w:rPr>
          <w:rFonts w:ascii="Times New Roman" w:hAnsi="Times New Roman" w:cs="Times New Roman"/>
          <w:kern w:val="0"/>
          <w:sz w:val="24"/>
          <w:szCs w:val="24"/>
        </w:rPr>
        <w:t>WeChat</w:t>
      </w:r>
      <w:proofErr w:type="spell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Moments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F. Introduced or promoted by online videos or information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G. Came across or opened such AI tools by chance</w:t>
      </w:r>
    </w:p>
    <w:p w:rsidR="00E801B4" w:rsidRPr="00E801B4" w:rsidRDefault="00E801B4" w:rsidP="00E801B4">
      <w:pPr>
        <w:widowControl/>
        <w:spacing w:before="100" w:beforeAutospacing="1" w:after="100" w:afterAutospacing="1"/>
        <w:jc w:val="left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E801B4">
        <w:rPr>
          <w:rFonts w:ascii="Times New Roman" w:hAnsi="Times New Roman" w:cs="Times New Roman"/>
          <w:b/>
          <w:bCs/>
          <w:kern w:val="0"/>
          <w:sz w:val="36"/>
          <w:szCs w:val="36"/>
        </w:rPr>
        <w:t>II. Usage of Generative AI</w:t>
      </w:r>
    </w:p>
    <w:p w:rsidR="00E801B4" w:rsidRPr="00E801B4" w:rsidRDefault="00E801B4" w:rsidP="00E801B4">
      <w:pPr>
        <w:widowControl/>
        <w:spacing w:before="100" w:beforeAutospacing="1" w:after="100" w:afterAutospacing="1"/>
        <w:jc w:val="left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</w:rPr>
      </w:pPr>
      <w:r w:rsidRPr="00E801B4">
        <w:rPr>
          <w:rFonts w:ascii="Times New Roman" w:hAnsi="Times New Roman" w:cs="Times New Roman"/>
          <w:b/>
          <w:bCs/>
          <w:kern w:val="0"/>
          <w:sz w:val="27"/>
          <w:szCs w:val="27"/>
        </w:rPr>
        <w:t>(I) Overall Usage</w:t>
      </w:r>
    </w:p>
    <w:p w:rsidR="00E801B4" w:rsidRPr="00E801B4" w:rsidRDefault="005016BD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6. </w:t>
      </w:r>
      <w:bookmarkStart w:id="29" w:name="OLE_LINK29"/>
      <w:bookmarkStart w:id="30" w:name="OLE_LINK30"/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How do you agree that y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ou are </w:t>
      </w:r>
      <w:r w:rsidR="00E801B4" w:rsidRPr="00E801B4">
        <w:rPr>
          <w:rFonts w:ascii="Times New Roman" w:hAnsi="Times New Roman" w:cs="Times New Roman"/>
          <w:kern w:val="0"/>
          <w:sz w:val="24"/>
          <w:szCs w:val="24"/>
        </w:rPr>
        <w:t>familiar with generative AI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?</w:t>
      </w:r>
      <w:bookmarkEnd w:id="29"/>
      <w:bookmarkEnd w:id="30"/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5016BD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7.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You</w:t>
      </w:r>
      <w:r w:rsidR="00E801B4" w:rsidRPr="00E801B4">
        <w:rPr>
          <w:rFonts w:ascii="Times New Roman" w:hAnsi="Times New Roman" w:cs="Times New Roman"/>
          <w:kern w:val="0"/>
          <w:sz w:val="24"/>
          <w:szCs w:val="24"/>
        </w:rPr>
        <w:t xml:space="preserve"> started using 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 after the release of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DeepSeek</w:t>
      </w:r>
      <w:proofErr w:type="spellEnd"/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8.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mainly use domesticall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 developed generative AI tools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9.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 use generative AI frequently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10.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often learn knowledge or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skills related to generative AI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spacing w:before="100" w:beforeAutospacing="1" w:after="100" w:afterAutospacing="1"/>
        <w:jc w:val="left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</w:rPr>
      </w:pPr>
      <w:r w:rsidRPr="00E801B4">
        <w:rPr>
          <w:rFonts w:ascii="Times New Roman" w:hAnsi="Times New Roman" w:cs="Times New Roman"/>
          <w:b/>
          <w:bCs/>
          <w:kern w:val="0"/>
          <w:sz w:val="27"/>
          <w:szCs w:val="27"/>
        </w:rPr>
        <w:t>(II) Course Learning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11.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use generative AI to answer teachers’ questions in class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12.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use generative AI to assist in completing course assignments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13.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use generative AI to look up information related to course content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14.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ask generative AI to evaluate assignments and provide feedback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spacing w:before="100" w:beforeAutospacing="1" w:after="100" w:afterAutospacing="1"/>
        <w:jc w:val="left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</w:rPr>
      </w:pPr>
      <w:r w:rsidRPr="00E801B4">
        <w:rPr>
          <w:rFonts w:ascii="Times New Roman" w:hAnsi="Times New Roman" w:cs="Times New Roman"/>
          <w:b/>
          <w:bCs/>
          <w:kern w:val="0"/>
          <w:sz w:val="27"/>
          <w:szCs w:val="27"/>
        </w:rPr>
        <w:t>(III) Research Activities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15.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use generative AI to help me select research topics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16.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use generative AI to assist with academic writing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17.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use generative AI to revise papers or reports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18.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use generative AI to extract key information from academic literature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19.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use generative AI to translate foreign academic articles or materials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spacing w:before="100" w:beforeAutospacing="1" w:after="100" w:afterAutospacing="1"/>
        <w:jc w:val="left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</w:rPr>
      </w:pPr>
      <w:r w:rsidRPr="00E801B4">
        <w:rPr>
          <w:rFonts w:ascii="Times New Roman" w:hAnsi="Times New Roman" w:cs="Times New Roman"/>
          <w:b/>
          <w:bCs/>
          <w:kern w:val="0"/>
          <w:sz w:val="27"/>
          <w:szCs w:val="27"/>
        </w:rPr>
        <w:t>(IV) Daily Life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20. When encountering difficulties in daily life (e.g., diet, financial management, socializing), </w:t>
      </w:r>
      <w:r w:rsidR="005016BD">
        <w:rPr>
          <w:rFonts w:ascii="Times New Roman" w:hAnsi="Times New Roman" w:cs="Times New Roman" w:hint="eastAsia"/>
          <w:kern w:val="0"/>
          <w:sz w:val="24"/>
          <w:szCs w:val="24"/>
        </w:rPr>
        <w:t>y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seek help from generative AI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21.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ask generative AI questions about daily knowledge, society, h</w:t>
      </w:r>
      <w:r w:rsidR="007D2063">
        <w:rPr>
          <w:rFonts w:ascii="Times New Roman" w:hAnsi="Times New Roman" w:cs="Times New Roman"/>
          <w:kern w:val="0"/>
          <w:sz w:val="24"/>
          <w:szCs w:val="24"/>
        </w:rPr>
        <w:t xml:space="preserve">istory, geography, culture, </w:t>
      </w:r>
      <w:proofErr w:type="spellStart"/>
      <w:r w:rsidR="007D2063">
        <w:rPr>
          <w:rFonts w:ascii="Times New Roman" w:hAnsi="Times New Roman" w:cs="Times New Roman"/>
          <w:kern w:val="0"/>
          <w:sz w:val="24"/>
          <w:szCs w:val="24"/>
        </w:rPr>
        <w:t>etc</w:t>
      </w:r>
      <w:proofErr w:type="spellEnd"/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22. When bored, </w:t>
      </w:r>
      <w:r w:rsidR="005016BD">
        <w:rPr>
          <w:rFonts w:ascii="Times New Roman" w:hAnsi="Times New Roman" w:cs="Times New Roman" w:hint="eastAsia"/>
          <w:kern w:val="0"/>
          <w:sz w:val="24"/>
          <w:szCs w:val="24"/>
        </w:rPr>
        <w:t>y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chat and interact with generative AI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23.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ask generative AI to design various forms of entertainment (e.g., riddles, games) to relax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24.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ask generative AI to provide psychological counseling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spacing w:before="100" w:beforeAutospacing="1" w:after="100" w:afterAutospacing="1"/>
        <w:jc w:val="left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</w:rPr>
      </w:pPr>
      <w:r w:rsidRPr="00E801B4">
        <w:rPr>
          <w:rFonts w:ascii="Times New Roman" w:hAnsi="Times New Roman" w:cs="Times New Roman"/>
          <w:b/>
          <w:bCs/>
          <w:kern w:val="0"/>
          <w:sz w:val="27"/>
          <w:szCs w:val="27"/>
        </w:rPr>
        <w:t>(V) Further Study and Job Hunting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25.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ask generative AI to provide information on suitable further study programs or job positions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26.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ask generative AI to help plan relevant activities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27.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ask generative AI to help create or revise </w:t>
      </w:r>
      <w:r w:rsidR="00DE76DD">
        <w:rPr>
          <w:rFonts w:ascii="Times New Roman" w:hAnsi="Times New Roman" w:cs="Times New Roman"/>
          <w:kern w:val="0"/>
          <w:sz w:val="24"/>
          <w:szCs w:val="24"/>
        </w:rPr>
        <w:t>your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resume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28.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simulate interviews by interacting with generative AI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spacing w:before="100" w:beforeAutospacing="1" w:after="100" w:afterAutospacing="1"/>
        <w:jc w:val="left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</w:rPr>
      </w:pPr>
      <w:r w:rsidRPr="00E801B4">
        <w:rPr>
          <w:rFonts w:ascii="Times New Roman" w:hAnsi="Times New Roman" w:cs="Times New Roman"/>
          <w:b/>
          <w:bCs/>
          <w:kern w:val="0"/>
          <w:sz w:val="27"/>
          <w:szCs w:val="27"/>
        </w:rPr>
        <w:t>(VI) Effectiveness of Generative AI Tools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29. Overall,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think the </w:t>
      </w:r>
      <w:r w:rsidR="000915D6">
        <w:rPr>
          <w:rFonts w:ascii="Times New Roman" w:hAnsi="Times New Roman" w:cs="Times New Roman"/>
          <w:kern w:val="0"/>
          <w:sz w:val="24"/>
          <w:szCs w:val="24"/>
        </w:rPr>
        <w:t>responses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provided by gen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 xml:space="preserve">erative AI meet </w:t>
      </w:r>
      <w:r w:rsidR="00DE76DD">
        <w:rPr>
          <w:rFonts w:ascii="Times New Roman" w:hAnsi="Times New Roman" w:cs="Times New Roman"/>
          <w:kern w:val="0"/>
          <w:sz w:val="24"/>
          <w:szCs w:val="24"/>
        </w:rPr>
        <w:t>your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 xml:space="preserve"> expectations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30. If the </w:t>
      </w:r>
      <w:r w:rsidR="000915D6">
        <w:rPr>
          <w:rFonts w:ascii="Times New Roman" w:hAnsi="Times New Roman" w:cs="Times New Roman"/>
          <w:kern w:val="0"/>
          <w:sz w:val="24"/>
          <w:szCs w:val="24"/>
        </w:rPr>
        <w:t>responses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from generative AI do not meet </w:t>
      </w:r>
      <w:r w:rsidR="00DE76DD">
        <w:rPr>
          <w:rFonts w:ascii="Times New Roman" w:hAnsi="Times New Roman" w:cs="Times New Roman"/>
          <w:kern w:val="0"/>
          <w:sz w:val="24"/>
          <w:szCs w:val="24"/>
        </w:rPr>
        <w:t>your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expectations, it may be due to insuffici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ent intelligence of the AI tool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31. If the </w:t>
      </w:r>
      <w:r w:rsidR="000915D6">
        <w:rPr>
          <w:rFonts w:ascii="Times New Roman" w:hAnsi="Times New Roman" w:cs="Times New Roman"/>
          <w:kern w:val="0"/>
          <w:sz w:val="24"/>
          <w:szCs w:val="24"/>
        </w:rPr>
        <w:t>responses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from generative AI do not meet </w:t>
      </w:r>
      <w:r w:rsidR="00DE76DD">
        <w:rPr>
          <w:rFonts w:ascii="Times New Roman" w:hAnsi="Times New Roman" w:cs="Times New Roman"/>
          <w:kern w:val="0"/>
          <w:sz w:val="24"/>
          <w:szCs w:val="24"/>
        </w:rPr>
        <w:t>your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expectations,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 will switch to another AI tool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32. If the </w:t>
      </w:r>
      <w:r w:rsidR="000915D6">
        <w:rPr>
          <w:rFonts w:ascii="Times New Roman" w:hAnsi="Times New Roman" w:cs="Times New Roman"/>
          <w:kern w:val="0"/>
          <w:sz w:val="24"/>
          <w:szCs w:val="24"/>
        </w:rPr>
        <w:t>responses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from generative AI do not meet </w:t>
      </w:r>
      <w:r w:rsidR="00DE76DD">
        <w:rPr>
          <w:rFonts w:ascii="Times New Roman" w:hAnsi="Times New Roman" w:cs="Times New Roman"/>
          <w:kern w:val="0"/>
          <w:sz w:val="24"/>
          <w:szCs w:val="24"/>
        </w:rPr>
        <w:t>your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expectations, it may be due to unclear or incomplete </w:t>
      </w:r>
      <w:r w:rsidR="000915D6">
        <w:rPr>
          <w:rFonts w:ascii="Times New Roman" w:hAnsi="Times New Roman" w:cs="Times New Roman" w:hint="eastAsia"/>
          <w:kern w:val="0"/>
          <w:sz w:val="24"/>
          <w:szCs w:val="24"/>
        </w:rPr>
        <w:t xml:space="preserve">prompts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 xml:space="preserve">on </w:t>
      </w:r>
      <w:r w:rsidR="00DE76DD">
        <w:rPr>
          <w:rFonts w:ascii="Times New Roman" w:hAnsi="Times New Roman" w:cs="Times New Roman"/>
          <w:kern w:val="0"/>
          <w:sz w:val="24"/>
          <w:szCs w:val="24"/>
        </w:rPr>
        <w:t>your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 xml:space="preserve"> part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33. If the </w:t>
      </w:r>
      <w:r w:rsidR="000915D6">
        <w:rPr>
          <w:rFonts w:ascii="Times New Roman" w:hAnsi="Times New Roman" w:cs="Times New Roman"/>
          <w:kern w:val="0"/>
          <w:sz w:val="24"/>
          <w:szCs w:val="24"/>
        </w:rPr>
        <w:t>responses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from generative AI do not meet </w:t>
      </w:r>
      <w:r w:rsidR="00DE76DD">
        <w:rPr>
          <w:rFonts w:ascii="Times New Roman" w:hAnsi="Times New Roman" w:cs="Times New Roman"/>
          <w:kern w:val="0"/>
          <w:sz w:val="24"/>
          <w:szCs w:val="24"/>
        </w:rPr>
        <w:t>your</w:t>
      </w:r>
      <w:r w:rsidR="000915D6">
        <w:rPr>
          <w:rFonts w:ascii="Times New Roman" w:hAnsi="Times New Roman" w:cs="Times New Roman"/>
          <w:kern w:val="0"/>
          <w:sz w:val="24"/>
          <w:szCs w:val="24"/>
        </w:rPr>
        <w:t xml:space="preserve"> expectations,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="000915D6">
        <w:rPr>
          <w:rFonts w:ascii="Times New Roman" w:hAnsi="Times New Roman" w:cs="Times New Roman"/>
          <w:kern w:val="0"/>
          <w:sz w:val="24"/>
          <w:szCs w:val="24"/>
        </w:rPr>
        <w:t xml:space="preserve"> will adjust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915D6">
        <w:rPr>
          <w:rFonts w:ascii="Times New Roman" w:hAnsi="Times New Roman" w:cs="Times New Roman" w:hint="eastAsia"/>
          <w:kern w:val="0"/>
          <w:sz w:val="24"/>
          <w:szCs w:val="24"/>
        </w:rPr>
        <w:t xml:space="preserve">prompts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to obtain better responses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34. </w:t>
      </w:r>
      <w:r w:rsidR="000915D6">
        <w:rPr>
          <w:rFonts w:ascii="Times New Roman" w:hAnsi="Times New Roman" w:cs="Times New Roman" w:hint="eastAsia"/>
          <w:kern w:val="0"/>
          <w:sz w:val="24"/>
          <w:szCs w:val="24"/>
        </w:rPr>
        <w:t>S</w:t>
      </w:r>
      <w:r w:rsidR="000915D6" w:rsidRPr="00E801B4">
        <w:rPr>
          <w:rFonts w:ascii="Times New Roman" w:hAnsi="Times New Roman" w:cs="Times New Roman"/>
          <w:kern w:val="0"/>
          <w:sz w:val="24"/>
          <w:szCs w:val="24"/>
        </w:rPr>
        <w:t>ometimes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even after switching AI tools or adjusting</w:t>
      </w:r>
      <w:r w:rsidR="000915D6">
        <w:rPr>
          <w:rFonts w:ascii="Times New Roman" w:hAnsi="Times New Roman" w:cs="Times New Roman" w:hint="eastAsia"/>
          <w:kern w:val="0"/>
          <w:sz w:val="24"/>
          <w:szCs w:val="24"/>
        </w:rPr>
        <w:t xml:space="preserve"> the prompts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still cannot get satisfactory </w:t>
      </w:r>
      <w:r w:rsidR="000915D6">
        <w:rPr>
          <w:rFonts w:ascii="Times New Roman" w:hAnsi="Times New Roman" w:cs="Times New Roman"/>
          <w:kern w:val="0"/>
          <w:sz w:val="24"/>
          <w:szCs w:val="24"/>
        </w:rPr>
        <w:t>responses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spacing w:before="100" w:beforeAutospacing="1" w:after="100" w:afterAutospacing="1"/>
        <w:jc w:val="left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E801B4">
        <w:rPr>
          <w:rFonts w:ascii="Times New Roman" w:hAnsi="Times New Roman" w:cs="Times New Roman"/>
          <w:b/>
          <w:bCs/>
          <w:kern w:val="0"/>
          <w:sz w:val="36"/>
          <w:szCs w:val="36"/>
        </w:rPr>
        <w:t>III. Application Environment of Generative AI</w:t>
      </w:r>
    </w:p>
    <w:p w:rsidR="00E801B4" w:rsidRPr="00E801B4" w:rsidRDefault="005016BD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35.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Your</w:t>
      </w:r>
      <w:r w:rsidR="00E801B4" w:rsidRPr="00E801B4">
        <w:rPr>
          <w:rFonts w:ascii="Times New Roman" w:hAnsi="Times New Roman" w:cs="Times New Roman"/>
          <w:kern w:val="0"/>
          <w:sz w:val="24"/>
          <w:szCs w:val="24"/>
        </w:rPr>
        <w:t xml:space="preserve"> university provides sufficient technical equipment and support (e.g., computers, software, and internet access) for the application of generative AI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5016BD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36.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Your</w:t>
      </w:r>
      <w:r w:rsidR="00E801B4" w:rsidRPr="00E801B4">
        <w:rPr>
          <w:rFonts w:ascii="Times New Roman" w:hAnsi="Times New Roman" w:cs="Times New Roman"/>
          <w:kern w:val="0"/>
          <w:sz w:val="24"/>
          <w:szCs w:val="24"/>
        </w:rPr>
        <w:t xml:space="preserve"> university regularly holds training sessions and lectures on generative AI to help everyone use AI effectively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37.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own digital devices required for using generative AI (computers, smartphones, tablets, etc.)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38.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possess the knowledge and skills required to use generative AI effectively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39. Generative AI is compatible with other technologies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currently use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40. When encountering difficulties using generative AI,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can get help from others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41. When encountering difficulties using generative AI, </w:t>
      </w:r>
      <w:r w:rsidR="005016BD">
        <w:rPr>
          <w:rFonts w:ascii="Times New Roman" w:hAnsi="Times New Roman" w:cs="Times New Roman"/>
          <w:kern w:val="0"/>
          <w:sz w:val="24"/>
          <w:szCs w:val="24"/>
        </w:rPr>
        <w:t>you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can access the information needed to solve problems</w:t>
      </w:r>
      <w:r w:rsidR="007D2063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E801B4" w:rsidRPr="00E801B4" w:rsidRDefault="00E801B4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01B4">
        <w:rPr>
          <w:rFonts w:ascii="Times New Roman" w:hAnsi="Times New Roman" w:cs="Times New Roman"/>
          <w:kern w:val="0"/>
          <w:sz w:val="24"/>
          <w:szCs w:val="24"/>
        </w:rPr>
        <w:t>A. Strongly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B. Disagree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C. Neutral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D. Agree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> </w:t>
      </w:r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gramStart"/>
      <w:r w:rsidRPr="00E801B4">
        <w:rPr>
          <w:rFonts w:ascii="Times New Roman" w:hAnsi="Times New Roman" w:cs="Times New Roman"/>
          <w:kern w:val="0"/>
          <w:sz w:val="24"/>
          <w:szCs w:val="24"/>
        </w:rPr>
        <w:t>Strongly</w:t>
      </w:r>
      <w:proofErr w:type="gramEnd"/>
      <w:r w:rsidRPr="00E801B4">
        <w:rPr>
          <w:rFonts w:ascii="Times New Roman" w:hAnsi="Times New Roman" w:cs="Times New Roman"/>
          <w:kern w:val="0"/>
          <w:sz w:val="24"/>
          <w:szCs w:val="24"/>
        </w:rPr>
        <w:t xml:space="preserve"> agree</w:t>
      </w:r>
    </w:p>
    <w:p w:rsidR="00E801B4" w:rsidRDefault="005016BD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42.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Your</w:t>
      </w:r>
      <w:r w:rsidR="00E801B4" w:rsidRPr="00E801B4">
        <w:rPr>
          <w:rFonts w:ascii="Times New Roman" w:hAnsi="Times New Roman" w:cs="Times New Roman"/>
          <w:kern w:val="0"/>
          <w:sz w:val="24"/>
          <w:szCs w:val="24"/>
        </w:rPr>
        <w:t xml:space="preserve"> brief suggestions on generative AI</w:t>
      </w:r>
      <w:r w:rsidR="00126BD0">
        <w:rPr>
          <w:rFonts w:ascii="Times New Roman" w:hAnsi="Times New Roman" w:cs="Times New Roman" w:hint="eastAsia"/>
          <w:kern w:val="0"/>
          <w:sz w:val="24"/>
          <w:szCs w:val="24"/>
        </w:rPr>
        <w:t>:</w:t>
      </w:r>
    </w:p>
    <w:p w:rsidR="00126BD0" w:rsidRDefault="00126BD0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:u w:val="single"/>
        </w:rPr>
        <w:t xml:space="preserve">                                                                   </w:t>
      </w:r>
    </w:p>
    <w:p w:rsidR="00126BD0" w:rsidRDefault="00126BD0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:u w:val="single"/>
        </w:rPr>
        <w:t xml:space="preserve">                                                                   </w:t>
      </w:r>
    </w:p>
    <w:p w:rsidR="00126BD0" w:rsidRDefault="00126BD0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:u w:val="single"/>
        </w:rPr>
        <w:t xml:space="preserve">                                                                   </w:t>
      </w:r>
    </w:p>
    <w:p w:rsidR="00126BD0" w:rsidRDefault="00126BD0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:u w:val="single"/>
        </w:rPr>
        <w:t xml:space="preserve">                                                                   </w:t>
      </w:r>
    </w:p>
    <w:p w:rsidR="00126BD0" w:rsidRPr="00126BD0" w:rsidRDefault="00126BD0" w:rsidP="00E801B4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:u w:val="single"/>
        </w:rPr>
        <w:t xml:space="preserve">                                                                   </w:t>
      </w:r>
    </w:p>
    <w:p w:rsidR="00163C96" w:rsidRPr="00E801B4" w:rsidRDefault="00163C96">
      <w:pPr>
        <w:rPr>
          <w:rFonts w:ascii="Times New Roman" w:hAnsi="Times New Roman" w:cs="Times New Roman"/>
        </w:rPr>
      </w:pPr>
    </w:p>
    <w:sectPr w:rsidR="00163C96" w:rsidRPr="00E80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C7A" w:rsidRDefault="00E70C7A" w:rsidP="000915D6">
      <w:r>
        <w:separator/>
      </w:r>
    </w:p>
  </w:endnote>
  <w:endnote w:type="continuationSeparator" w:id="0">
    <w:p w:rsidR="00E70C7A" w:rsidRDefault="00E70C7A" w:rsidP="0009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C7A" w:rsidRDefault="00E70C7A" w:rsidP="000915D6">
      <w:r>
        <w:separator/>
      </w:r>
    </w:p>
  </w:footnote>
  <w:footnote w:type="continuationSeparator" w:id="0">
    <w:p w:rsidR="00E70C7A" w:rsidRDefault="00E70C7A" w:rsidP="00091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B4"/>
    <w:rsid w:val="000030D2"/>
    <w:rsid w:val="000915D6"/>
    <w:rsid w:val="00126BD0"/>
    <w:rsid w:val="00163C96"/>
    <w:rsid w:val="002C1F76"/>
    <w:rsid w:val="005016BD"/>
    <w:rsid w:val="006D0C5E"/>
    <w:rsid w:val="007D2063"/>
    <w:rsid w:val="008141B8"/>
    <w:rsid w:val="0085545D"/>
    <w:rsid w:val="00CC548B"/>
    <w:rsid w:val="00CE2FDD"/>
    <w:rsid w:val="00D665BB"/>
    <w:rsid w:val="00DE76DD"/>
    <w:rsid w:val="00E70C7A"/>
    <w:rsid w:val="00E801B4"/>
    <w:rsid w:val="00F34818"/>
    <w:rsid w:val="00FB6723"/>
    <w:rsid w:val="00F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18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E801B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801B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801B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801B4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801B4"/>
    <w:rPr>
      <w:rFonts w:ascii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E801B4"/>
    <w:rPr>
      <w:rFonts w:ascii="宋体" w:hAnsi="宋体" w:cs="宋体"/>
      <w:b/>
      <w:bCs/>
      <w:sz w:val="27"/>
      <w:szCs w:val="27"/>
    </w:rPr>
  </w:style>
  <w:style w:type="paragraph" w:styleId="a3">
    <w:name w:val="header"/>
    <w:basedOn w:val="a"/>
    <w:link w:val="Char"/>
    <w:uiPriority w:val="99"/>
    <w:unhideWhenUsed/>
    <w:rsid w:val="0009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5D6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5D6"/>
    <w:rPr>
      <w:rFonts w:ascii="Calibri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18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E801B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801B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801B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801B4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801B4"/>
    <w:rPr>
      <w:rFonts w:ascii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E801B4"/>
    <w:rPr>
      <w:rFonts w:ascii="宋体" w:hAnsi="宋体" w:cs="宋体"/>
      <w:b/>
      <w:bCs/>
      <w:sz w:val="27"/>
      <w:szCs w:val="27"/>
    </w:rPr>
  </w:style>
  <w:style w:type="paragraph" w:styleId="a3">
    <w:name w:val="header"/>
    <w:basedOn w:val="a"/>
    <w:link w:val="Char"/>
    <w:uiPriority w:val="99"/>
    <w:unhideWhenUsed/>
    <w:rsid w:val="0009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5D6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5D6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1165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QRJ</dc:creator>
  <cp:lastModifiedBy>QRJ</cp:lastModifiedBy>
  <cp:revision>13</cp:revision>
  <dcterms:created xsi:type="dcterms:W3CDTF">2026-04-13T08:28:00Z</dcterms:created>
  <dcterms:modified xsi:type="dcterms:W3CDTF">2026-05-30T02:23:00Z</dcterms:modified>
</cp:coreProperties>
</file>