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96EC9" w14:textId="77777777" w:rsidR="00EC6617" w:rsidRPr="00611142" w:rsidRDefault="00EC6617" w:rsidP="00EC661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11142">
        <w:rPr>
          <w:rFonts w:ascii="Times New Roman" w:hAnsi="Times New Roman" w:cs="Times New Roman" w:hint="eastAsia"/>
          <w:b/>
          <w:bCs/>
          <w:sz w:val="32"/>
          <w:szCs w:val="32"/>
        </w:rPr>
        <w:t>Supplementary Materials</w:t>
      </w:r>
    </w:p>
    <w:p w14:paraId="6D1BE8DD" w14:textId="77777777" w:rsidR="00EC6617" w:rsidRPr="00903568" w:rsidRDefault="00EC6617" w:rsidP="00EC6617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903568">
        <w:rPr>
          <w:rFonts w:ascii="Times New Roman" w:hAnsi="Times New Roman" w:cs="Times New Roman" w:hint="eastAsia"/>
          <w:b/>
          <w:bCs/>
          <w:sz w:val="24"/>
        </w:rPr>
        <w:t>Tripartite motif 46 agg</w:t>
      </w:r>
      <w:r>
        <w:rPr>
          <w:rFonts w:ascii="Times New Roman" w:hAnsi="Times New Roman" w:cs="Times New Roman" w:hint="eastAsia"/>
          <w:b/>
          <w:bCs/>
          <w:sz w:val="24"/>
        </w:rPr>
        <w:t>ra</w:t>
      </w:r>
      <w:r w:rsidRPr="00903568">
        <w:rPr>
          <w:rFonts w:ascii="Times New Roman" w:hAnsi="Times New Roman" w:cs="Times New Roman" w:hint="eastAsia"/>
          <w:b/>
          <w:bCs/>
          <w:sz w:val="24"/>
        </w:rPr>
        <w:t xml:space="preserve">vates </w:t>
      </w:r>
      <w:r>
        <w:rPr>
          <w:rFonts w:ascii="Times New Roman" w:hAnsi="Times New Roman" w:cs="Times New Roman" w:hint="eastAsia"/>
          <w:b/>
          <w:bCs/>
          <w:sz w:val="24"/>
        </w:rPr>
        <w:t>MASLD</w:t>
      </w:r>
      <w:r w:rsidRPr="00562FE2">
        <w:rPr>
          <w:rFonts w:ascii="Times New Roman" w:hAnsi="Times New Roman" w:cs="Times New Roman" w:hint="eastAsia"/>
          <w:b/>
          <w:bCs/>
          <w:sz w:val="24"/>
        </w:rPr>
        <w:t xml:space="preserve"> progression</w:t>
      </w:r>
      <w:r w:rsidRPr="00903568">
        <w:rPr>
          <w:rFonts w:ascii="Times New Roman" w:hAnsi="Times New Roman" w:cs="Times New Roman" w:hint="eastAsia"/>
          <w:b/>
          <w:bCs/>
          <w:sz w:val="24"/>
        </w:rPr>
        <w:t xml:space="preserve"> by </w:t>
      </w:r>
      <w:r w:rsidRPr="00903568">
        <w:rPr>
          <w:rFonts w:ascii="Times New Roman" w:hAnsi="Times New Roman" w:cs="Times New Roman"/>
          <w:b/>
          <w:bCs/>
          <w:sz w:val="24"/>
        </w:rPr>
        <w:t>suppressing</w:t>
      </w:r>
      <w:r w:rsidRPr="00903568">
        <w:rPr>
          <w:rFonts w:ascii="Times New Roman" w:hAnsi="Times New Roman" w:cs="Times New Roman" w:hint="eastAsia"/>
          <w:b/>
          <w:bCs/>
          <w:sz w:val="24"/>
        </w:rPr>
        <w:t xml:space="preserve"> SGPL1</w:t>
      </w:r>
      <w:r>
        <w:rPr>
          <w:rFonts w:ascii="Times New Roman" w:hAnsi="Times New Roman" w:cs="Times New Roman" w:hint="eastAsia"/>
          <w:b/>
          <w:bCs/>
          <w:sz w:val="24"/>
        </w:rPr>
        <w:t xml:space="preserve">- </w:t>
      </w:r>
      <w:r w:rsidRPr="00562FE2">
        <w:rPr>
          <w:rFonts w:ascii="Times New Roman" w:hAnsi="Times New Roman" w:cs="Times New Roman" w:hint="eastAsia"/>
          <w:b/>
          <w:bCs/>
          <w:sz w:val="24"/>
        </w:rPr>
        <w:t>mediate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d </w:t>
      </w:r>
      <w:r w:rsidRPr="00562FE2">
        <w:rPr>
          <w:rFonts w:ascii="Times New Roman" w:hAnsi="Times New Roman" w:cs="Times New Roman" w:hint="eastAsia"/>
          <w:b/>
          <w:bCs/>
          <w:sz w:val="24"/>
        </w:rPr>
        <w:t>hepatic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proofErr w:type="spellStart"/>
      <w:r w:rsidRPr="00562FE2">
        <w:rPr>
          <w:rFonts w:ascii="Times New Roman" w:hAnsi="Times New Roman" w:cs="Times New Roman" w:hint="eastAsia"/>
          <w:b/>
          <w:bCs/>
          <w:sz w:val="24"/>
        </w:rPr>
        <w:t>lipophagy</w:t>
      </w:r>
      <w:proofErr w:type="spellEnd"/>
    </w:p>
    <w:p w14:paraId="62C149F0" w14:textId="77777777" w:rsidR="00EC6617" w:rsidRDefault="00EC6617" w:rsidP="00EC6617">
      <w:pPr>
        <w:spacing w:after="0" w:line="288" w:lineRule="auto"/>
        <w:jc w:val="both"/>
        <w:rPr>
          <w:rFonts w:ascii="Times New Roman" w:eastAsia="等线" w:hAnsi="Times New Roman" w:cs="Times New Roman"/>
        </w:rPr>
      </w:pPr>
    </w:p>
    <w:p w14:paraId="2C3E6C82" w14:textId="77777777" w:rsidR="00EC6617" w:rsidRPr="00CA7CDE" w:rsidRDefault="00EC6617" w:rsidP="00EC6617">
      <w:pPr>
        <w:spacing w:after="0" w:line="360" w:lineRule="auto"/>
        <w:jc w:val="both"/>
        <w:rPr>
          <w:rFonts w:ascii="Times New Roman" w:eastAsia="等线" w:hAnsi="Times New Roman" w:cs="Times New Roman"/>
          <w:vertAlign w:val="superscript"/>
        </w:rPr>
      </w:pPr>
      <w:r w:rsidRPr="00CA7CDE">
        <w:rPr>
          <w:rFonts w:ascii="Times New Roman" w:eastAsia="等线" w:hAnsi="Times New Roman" w:cs="Times New Roman" w:hint="eastAsia"/>
        </w:rPr>
        <w:t>Li Xiao</w:t>
      </w:r>
      <w:proofErr w:type="gramStart"/>
      <w:r w:rsidRPr="00CA7CDE">
        <w:rPr>
          <w:rFonts w:ascii="Times New Roman" w:eastAsia="等线" w:hAnsi="Times New Roman" w:cs="Times New Roman" w:hint="eastAsia"/>
          <w:vertAlign w:val="superscript"/>
        </w:rPr>
        <w:t>1</w:t>
      </w:r>
      <w:r>
        <w:rPr>
          <w:rFonts w:ascii="Times New Roman" w:eastAsia="等线" w:hAnsi="Times New Roman" w:cs="Times New Roman" w:hint="eastAsia"/>
          <w:vertAlign w:val="superscript"/>
        </w:rPr>
        <w:t>,#</w:t>
      </w:r>
      <w:proofErr w:type="gramEnd"/>
      <w:r w:rsidRPr="00CA7CDE">
        <w:rPr>
          <w:rFonts w:ascii="Times New Roman" w:eastAsia="等线" w:hAnsi="Times New Roman" w:cs="Times New Roman" w:hint="eastAsia"/>
        </w:rPr>
        <w:t>, Dating Sun</w:t>
      </w:r>
      <w:proofErr w:type="gramStart"/>
      <w:r w:rsidRPr="00CA7CDE">
        <w:rPr>
          <w:rFonts w:ascii="Times New Roman" w:eastAsia="等线" w:hAnsi="Times New Roman" w:cs="Times New Roman" w:hint="eastAsia"/>
          <w:vertAlign w:val="superscript"/>
        </w:rPr>
        <w:t>4</w:t>
      </w:r>
      <w:r>
        <w:rPr>
          <w:rFonts w:ascii="Times New Roman" w:eastAsia="等线" w:hAnsi="Times New Roman" w:cs="Times New Roman" w:hint="eastAsia"/>
          <w:vertAlign w:val="superscript"/>
        </w:rPr>
        <w:t>,#</w:t>
      </w:r>
      <w:proofErr w:type="gramEnd"/>
      <w:r w:rsidRPr="00CA7CDE">
        <w:rPr>
          <w:rFonts w:ascii="Times New Roman" w:eastAsia="等线" w:hAnsi="Times New Roman" w:cs="Times New Roman" w:hint="eastAsia"/>
        </w:rPr>
        <w:t xml:space="preserve">, </w:t>
      </w:r>
      <w:proofErr w:type="spellStart"/>
      <w:r w:rsidRPr="00CA7CDE">
        <w:rPr>
          <w:rFonts w:ascii="Times New Roman" w:eastAsia="等线" w:hAnsi="Times New Roman" w:cs="Times New Roman" w:hint="eastAsia"/>
        </w:rPr>
        <w:t>Yaoyao</w:t>
      </w:r>
      <w:proofErr w:type="spellEnd"/>
      <w:r w:rsidRPr="00CA7CDE">
        <w:rPr>
          <w:rFonts w:ascii="Times New Roman" w:eastAsia="等线" w:hAnsi="Times New Roman" w:cs="Times New Roman" w:hint="eastAsia"/>
        </w:rPr>
        <w:t xml:space="preserve"> Jin</w:t>
      </w:r>
      <w:r w:rsidRPr="00CA7CDE">
        <w:rPr>
          <w:rFonts w:ascii="Times New Roman" w:eastAsia="等线" w:hAnsi="Times New Roman" w:cs="Times New Roman" w:hint="eastAsia"/>
          <w:vertAlign w:val="superscript"/>
        </w:rPr>
        <w:t>3</w:t>
      </w:r>
      <w:r w:rsidRPr="00CA7CDE">
        <w:rPr>
          <w:rFonts w:ascii="Times New Roman" w:eastAsia="等线" w:hAnsi="Times New Roman" w:cs="Times New Roman" w:hint="eastAsia"/>
        </w:rPr>
        <w:t>, Yifan Qin</w:t>
      </w:r>
      <w:r w:rsidRPr="00CA7CDE">
        <w:rPr>
          <w:rFonts w:ascii="Times New Roman" w:eastAsia="等线" w:hAnsi="Times New Roman" w:cs="Times New Roman" w:hint="eastAsia"/>
          <w:vertAlign w:val="superscript"/>
        </w:rPr>
        <w:t>2</w:t>
      </w:r>
      <w:r w:rsidRPr="00CA7CDE">
        <w:rPr>
          <w:rFonts w:ascii="Times New Roman" w:eastAsia="等线" w:hAnsi="Times New Roman" w:cs="Times New Roman" w:hint="eastAsia"/>
        </w:rPr>
        <w:t xml:space="preserve">, </w:t>
      </w:r>
      <w:proofErr w:type="spellStart"/>
      <w:r w:rsidRPr="00926B61">
        <w:rPr>
          <w:rFonts w:ascii="Times New Roman" w:eastAsia="等线" w:hAnsi="Times New Roman" w:cs="Times New Roman" w:hint="eastAsia"/>
        </w:rPr>
        <w:t>Ziwei</w:t>
      </w:r>
      <w:proofErr w:type="spellEnd"/>
      <w:r w:rsidRPr="00926B61">
        <w:rPr>
          <w:rFonts w:ascii="Times New Roman" w:eastAsia="等线" w:hAnsi="Times New Roman" w:cs="Times New Roman" w:hint="eastAsia"/>
        </w:rPr>
        <w:t xml:space="preserve"> Zhou</w:t>
      </w:r>
      <w:r w:rsidRPr="00926B61">
        <w:rPr>
          <w:rFonts w:ascii="Times New Roman" w:eastAsia="等线" w:hAnsi="Times New Roman" w:cs="Times New Roman" w:hint="eastAsia"/>
          <w:vertAlign w:val="superscript"/>
        </w:rPr>
        <w:t>3</w:t>
      </w:r>
      <w:r w:rsidRPr="00926B61">
        <w:rPr>
          <w:rFonts w:ascii="Times New Roman" w:eastAsia="等线" w:hAnsi="Times New Roman" w:cs="Times New Roman" w:hint="eastAsia"/>
        </w:rPr>
        <w:t>,</w:t>
      </w:r>
      <w:r>
        <w:rPr>
          <w:rFonts w:ascii="Times New Roman" w:eastAsia="等线" w:hAnsi="Times New Roman" w:cs="Times New Roman" w:hint="eastAsia"/>
        </w:rPr>
        <w:t xml:space="preserve"> </w:t>
      </w:r>
      <w:r w:rsidRPr="00CA7CDE">
        <w:rPr>
          <w:rFonts w:ascii="Times New Roman" w:eastAsia="等线" w:hAnsi="Times New Roman" w:cs="Times New Roman" w:hint="eastAsia"/>
        </w:rPr>
        <w:t>Jialin Zhao</w:t>
      </w:r>
      <w:r w:rsidRPr="00CA7CDE">
        <w:rPr>
          <w:rFonts w:ascii="Times New Roman" w:eastAsia="等线" w:hAnsi="Times New Roman" w:cs="Times New Roman" w:hint="eastAsia"/>
          <w:vertAlign w:val="superscript"/>
        </w:rPr>
        <w:t>2</w:t>
      </w:r>
      <w:r w:rsidRPr="00CA7CDE">
        <w:rPr>
          <w:rFonts w:ascii="Times New Roman" w:eastAsia="等线" w:hAnsi="Times New Roman" w:cs="Times New Roman" w:hint="eastAsia"/>
        </w:rPr>
        <w:t xml:space="preserve">, </w:t>
      </w:r>
      <w:proofErr w:type="spellStart"/>
      <w:r w:rsidRPr="00CA7CDE">
        <w:rPr>
          <w:rFonts w:ascii="Times New Roman" w:eastAsia="等线" w:hAnsi="Times New Roman" w:cs="Times New Roman" w:hint="eastAsia"/>
        </w:rPr>
        <w:t>Yuanhan</w:t>
      </w:r>
      <w:proofErr w:type="spellEnd"/>
      <w:r w:rsidRPr="00CA7CDE">
        <w:rPr>
          <w:rFonts w:ascii="Times New Roman" w:eastAsia="等线" w:hAnsi="Times New Roman" w:cs="Times New Roman" w:hint="eastAsia"/>
        </w:rPr>
        <w:t xml:space="preserve"> Geng</w:t>
      </w:r>
      <w:r w:rsidRPr="00CA7CDE">
        <w:rPr>
          <w:rFonts w:ascii="Times New Roman" w:eastAsia="等线" w:hAnsi="Times New Roman" w:cs="Times New Roman" w:hint="eastAsia"/>
          <w:vertAlign w:val="superscript"/>
        </w:rPr>
        <w:t>2</w:t>
      </w:r>
      <w:r w:rsidRPr="00CA7CDE">
        <w:rPr>
          <w:rFonts w:ascii="Times New Roman" w:eastAsia="等线" w:hAnsi="Times New Roman" w:cs="Times New Roman" w:hint="eastAsia"/>
        </w:rPr>
        <w:t>, Sumei Ren</w:t>
      </w:r>
      <w:r w:rsidRPr="00CA7CDE">
        <w:rPr>
          <w:rFonts w:ascii="Times New Roman" w:eastAsia="等线" w:hAnsi="Times New Roman" w:cs="Times New Roman" w:hint="eastAsia"/>
          <w:vertAlign w:val="superscript"/>
        </w:rPr>
        <w:t>2</w:t>
      </w:r>
      <w:r w:rsidRPr="00CA7CDE">
        <w:rPr>
          <w:rFonts w:ascii="Times New Roman" w:eastAsia="等线" w:hAnsi="Times New Roman" w:cs="Times New Roman" w:hint="eastAsia"/>
        </w:rPr>
        <w:t>, Hui Ding</w:t>
      </w:r>
      <w:r w:rsidRPr="00CA7CDE">
        <w:rPr>
          <w:rFonts w:ascii="Times New Roman" w:eastAsia="等线" w:hAnsi="Times New Roman" w:cs="Times New Roman" w:hint="eastAsia"/>
          <w:vertAlign w:val="superscript"/>
        </w:rPr>
        <w:t>1</w:t>
      </w:r>
      <w:r w:rsidRPr="00CA7CDE">
        <w:rPr>
          <w:rFonts w:ascii="Times New Roman" w:eastAsia="等线" w:hAnsi="Times New Roman" w:cs="Times New Roman" w:hint="eastAsia"/>
        </w:rPr>
        <w:t xml:space="preserve">, </w:t>
      </w:r>
      <w:proofErr w:type="spellStart"/>
      <w:r w:rsidRPr="00CA7CDE">
        <w:rPr>
          <w:rFonts w:ascii="Times New Roman" w:eastAsia="等线" w:hAnsi="Times New Roman" w:cs="Times New Roman" w:hint="eastAsia"/>
        </w:rPr>
        <w:t>Bingyong</w:t>
      </w:r>
      <w:proofErr w:type="spellEnd"/>
      <w:r w:rsidRPr="00CA7CDE">
        <w:rPr>
          <w:rFonts w:ascii="Times New Roman" w:eastAsia="等线" w:hAnsi="Times New Roman" w:cs="Times New Roman" w:hint="eastAsia"/>
        </w:rPr>
        <w:t xml:space="preserve"> Zhang</w:t>
      </w:r>
      <w:r w:rsidRPr="00CA7CDE">
        <w:rPr>
          <w:rFonts w:ascii="Times New Roman" w:eastAsia="等线" w:hAnsi="Times New Roman" w:cs="Times New Roman" w:hint="eastAsia"/>
          <w:vertAlign w:val="superscript"/>
        </w:rPr>
        <w:t>1</w:t>
      </w:r>
      <w:r w:rsidRPr="00CA7CDE">
        <w:rPr>
          <w:rFonts w:ascii="Times New Roman" w:eastAsia="等线" w:hAnsi="Times New Roman" w:cs="Times New Roman" w:hint="eastAsia"/>
        </w:rPr>
        <w:t>, Zhi-Gang She</w:t>
      </w:r>
      <w:r>
        <w:rPr>
          <w:rFonts w:ascii="Times New Roman" w:eastAsia="等线" w:hAnsi="Times New Roman" w:cs="Times New Roman" w:hint="eastAsia"/>
          <w:vertAlign w:val="superscript"/>
        </w:rPr>
        <w:t>5</w:t>
      </w:r>
      <w:r w:rsidRPr="00F3567C">
        <w:rPr>
          <w:rFonts w:ascii="Times New Roman" w:eastAsia="等线" w:hAnsi="Times New Roman" w:cs="Times New Roman"/>
        </w:rPr>
        <w:t>,</w:t>
      </w:r>
      <w:r>
        <w:rPr>
          <w:rFonts w:ascii="Times New Roman" w:eastAsia="等线" w:hAnsi="Times New Roman" w:cs="Times New Roman" w:hint="eastAsia"/>
        </w:rPr>
        <w:t xml:space="preserve"> </w:t>
      </w:r>
      <w:proofErr w:type="spellStart"/>
      <w:r w:rsidRPr="00CA7CDE">
        <w:rPr>
          <w:rFonts w:ascii="Times New Roman" w:eastAsia="等线" w:hAnsi="Times New Roman" w:cs="Times New Roman" w:hint="eastAsia"/>
        </w:rPr>
        <w:t>Yaping</w:t>
      </w:r>
      <w:proofErr w:type="spellEnd"/>
      <w:r w:rsidRPr="00CA7CDE">
        <w:rPr>
          <w:rFonts w:ascii="Times New Roman" w:eastAsia="等线" w:hAnsi="Times New Roman" w:cs="Times New Roman" w:hint="eastAsia"/>
        </w:rPr>
        <w:t xml:space="preserve"> Guo</w:t>
      </w:r>
      <w:proofErr w:type="gramStart"/>
      <w:r w:rsidRPr="00CA7CDE">
        <w:rPr>
          <w:rFonts w:ascii="Times New Roman" w:eastAsia="等线" w:hAnsi="Times New Roman" w:cs="Times New Roman" w:hint="eastAsia"/>
          <w:vertAlign w:val="superscript"/>
        </w:rPr>
        <w:t>3</w:t>
      </w:r>
      <w:r>
        <w:rPr>
          <w:rFonts w:ascii="Times New Roman" w:eastAsia="等线" w:hAnsi="Times New Roman" w:cs="Times New Roman" w:hint="eastAsia"/>
          <w:vertAlign w:val="superscript"/>
        </w:rPr>
        <w:t>,*</w:t>
      </w:r>
      <w:proofErr w:type="gramEnd"/>
      <w:r w:rsidRPr="00CA7CDE">
        <w:rPr>
          <w:rFonts w:ascii="Times New Roman" w:eastAsia="等线" w:hAnsi="Times New Roman" w:cs="Times New Roman" w:hint="eastAsia"/>
        </w:rPr>
        <w:t xml:space="preserve">, </w:t>
      </w:r>
      <w:proofErr w:type="spellStart"/>
      <w:r w:rsidRPr="00CA7CDE">
        <w:rPr>
          <w:rFonts w:ascii="Times New Roman" w:eastAsia="等线" w:hAnsi="Times New Roman" w:cs="Times New Roman" w:hint="eastAsia"/>
        </w:rPr>
        <w:t>Junyong</w:t>
      </w:r>
      <w:proofErr w:type="spellEnd"/>
      <w:r w:rsidRPr="00CA7CDE">
        <w:rPr>
          <w:rFonts w:ascii="Times New Roman" w:eastAsia="等线" w:hAnsi="Times New Roman" w:cs="Times New Roman" w:hint="eastAsia"/>
        </w:rPr>
        <w:t xml:space="preserve"> Wang</w:t>
      </w:r>
      <w:r w:rsidRPr="00CA7CDE">
        <w:rPr>
          <w:rFonts w:ascii="Times New Roman" w:eastAsia="等线" w:hAnsi="Times New Roman" w:cs="Times New Roman" w:hint="eastAsia"/>
          <w:vertAlign w:val="superscript"/>
        </w:rPr>
        <w:t>1,</w:t>
      </w:r>
      <w:proofErr w:type="gramStart"/>
      <w:r w:rsidRPr="00CA7CDE">
        <w:rPr>
          <w:rFonts w:ascii="Times New Roman" w:eastAsia="等线" w:hAnsi="Times New Roman" w:cs="Times New Roman" w:hint="eastAsia"/>
          <w:vertAlign w:val="superscript"/>
        </w:rPr>
        <w:t>2</w:t>
      </w:r>
      <w:r>
        <w:rPr>
          <w:rFonts w:ascii="Times New Roman" w:eastAsia="等线" w:hAnsi="Times New Roman" w:cs="Times New Roman" w:hint="eastAsia"/>
          <w:vertAlign w:val="superscript"/>
        </w:rPr>
        <w:t>,*</w:t>
      </w:r>
      <w:proofErr w:type="gramEnd"/>
    </w:p>
    <w:p w14:paraId="71D5756A" w14:textId="77777777" w:rsidR="00EC6617" w:rsidRPr="00926B61" w:rsidRDefault="00EC6617" w:rsidP="00EC6617">
      <w:pPr>
        <w:spacing w:after="0" w:line="360" w:lineRule="auto"/>
        <w:jc w:val="both"/>
        <w:rPr>
          <w:rFonts w:ascii="Times New Roman" w:eastAsia="等线" w:hAnsi="Times New Roman" w:cs="Times New Roman"/>
          <w:vertAlign w:val="superscript"/>
        </w:rPr>
      </w:pPr>
    </w:p>
    <w:p w14:paraId="25065A92" w14:textId="77777777" w:rsidR="00EC6617" w:rsidRPr="007A490E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</w:pPr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:vertAlign w:val="superscript"/>
          <w14:ligatures w14:val="none"/>
        </w:rPr>
        <w:t xml:space="preserve">1 </w:t>
      </w:r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Department of Gastroenterology, Henan Provincial People’s Hospital &amp; Zhengzhou University People’s Hospital, Zhengzhou University, Zhengzhou, 450003, China.</w:t>
      </w:r>
    </w:p>
    <w:p w14:paraId="7FCD5EA3" w14:textId="77777777" w:rsidR="00EC6617" w:rsidRPr="007A490E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</w:pPr>
      <w:proofErr w:type="gramStart"/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:vertAlign w:val="superscript"/>
          <w14:ligatures w14:val="none"/>
        </w:rPr>
        <w:t xml:space="preserve">2  </w:t>
      </w:r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State</w:t>
      </w:r>
      <w:proofErr w:type="gramEnd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 xml:space="preserve"> Key Laboratory of Metabolic Dysregulation &amp; Prevention and Treatment of Esophageal Cance, School of Convergence Medicine, </w:t>
      </w:r>
      <w:proofErr w:type="spellStart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Tianjian</w:t>
      </w:r>
      <w:proofErr w:type="spellEnd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 xml:space="preserve"> Laboratory of Advanced Biomedical Sciences, Zhengzhou University, Zhengzhou, 450052, China.</w:t>
      </w:r>
    </w:p>
    <w:p w14:paraId="04B49DFC" w14:textId="77777777" w:rsidR="00EC6617" w:rsidRPr="007A490E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</w:pPr>
      <w:proofErr w:type="gramStart"/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:vertAlign w:val="superscript"/>
          <w14:ligatures w14:val="none"/>
        </w:rPr>
        <w:t xml:space="preserve">3  </w:t>
      </w:r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Department</w:t>
      </w:r>
      <w:proofErr w:type="gramEnd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 xml:space="preserve"> of Pathophysiology, School of Basic Medical Sciences, Zhengzhou University, Zhengzhou, 450001, China.</w:t>
      </w:r>
    </w:p>
    <w:p w14:paraId="201D8F4F" w14:textId="77777777" w:rsidR="00EC6617" w:rsidRPr="007A490E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</w:pPr>
      <w:proofErr w:type="gramStart"/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:vertAlign w:val="superscript"/>
          <w14:ligatures w14:val="none"/>
        </w:rPr>
        <w:t xml:space="preserve">4  </w:t>
      </w:r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Department</w:t>
      </w:r>
      <w:proofErr w:type="gramEnd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 xml:space="preserve"> of Cardiology, The First Affiliated Hospital of Wenzhou Medical University, Wenzhou, 325000, China</w:t>
      </w:r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14:ligatures w14:val="none"/>
        </w:rPr>
        <w:t>.</w:t>
      </w:r>
    </w:p>
    <w:p w14:paraId="290F9D79" w14:textId="77777777" w:rsidR="00EC6617" w:rsidRPr="00BC2CF5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kern w:val="0"/>
          <w:szCs w:val="22"/>
          <w14:ligatures w14:val="none"/>
        </w:rPr>
      </w:pPr>
      <w:proofErr w:type="gramStart"/>
      <w:r w:rsidRPr="007A490E">
        <w:rPr>
          <w:rFonts w:ascii="Times New Roman" w:eastAsia="等线" w:hAnsi="Times New Roman" w:cs="Times New Roman" w:hint="eastAsia"/>
          <w:i/>
          <w:iCs/>
          <w:kern w:val="0"/>
          <w:szCs w:val="22"/>
          <w:vertAlign w:val="superscript"/>
          <w14:ligatures w14:val="none"/>
        </w:rPr>
        <w:t xml:space="preserve">5  </w:t>
      </w:r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>Department</w:t>
      </w:r>
      <w:proofErr w:type="gramEnd"/>
      <w:r w:rsidRPr="007A490E">
        <w:rPr>
          <w:rFonts w:ascii="Times New Roman" w:eastAsia="等线" w:hAnsi="Times New Roman" w:cs="Times New Roman"/>
          <w:i/>
          <w:iCs/>
          <w:kern w:val="0"/>
          <w:szCs w:val="22"/>
          <w14:ligatures w14:val="none"/>
        </w:rPr>
        <w:t xml:space="preserve"> of Cardiology, Renmin Hospital of Wuhan University, Wuhan 430072, China; State Key Laboratory of New Targets Discovery and Drug Development for Major Diseases, Ganzhou 341000, China; Gannan Innovation and Translational Medicine Research Institute, Gannan Medical University, Ganzhou 341000, China.</w:t>
      </w:r>
      <w:r w:rsidRPr="00BC2CF5">
        <w:rPr>
          <w:rFonts w:ascii="Times New Roman" w:eastAsia="等线" w:hAnsi="Times New Roman" w:cs="Times New Roman"/>
          <w:kern w:val="0"/>
          <w:szCs w:val="22"/>
          <w14:ligatures w14:val="none"/>
        </w:rPr>
        <w:t xml:space="preserve"> </w:t>
      </w:r>
    </w:p>
    <w:p w14:paraId="5718E147" w14:textId="77777777" w:rsidR="00EC6617" w:rsidRPr="00BC2CF5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kern w:val="0"/>
          <w:szCs w:val="22"/>
          <w14:ligatures w14:val="none"/>
        </w:rPr>
      </w:pPr>
      <w:r w:rsidRPr="00F12879">
        <w:rPr>
          <w:rFonts w:ascii="Times New Roman" w:eastAsia="等线" w:hAnsi="Times New Roman" w:cs="Times New Roman" w:hint="eastAsia"/>
          <w:kern w:val="0"/>
          <w:szCs w:val="22"/>
          <w:vertAlign w:val="superscript"/>
          <w14:ligatures w14:val="none"/>
        </w:rPr>
        <w:t xml:space="preserve"># </w:t>
      </w:r>
      <w:r>
        <w:rPr>
          <w:rFonts w:ascii="Times New Roman" w:eastAsia="等线" w:hAnsi="Times New Roman" w:cs="Times New Roman" w:hint="eastAsia"/>
          <w:kern w:val="0"/>
          <w:szCs w:val="22"/>
          <w:vertAlign w:val="superscript"/>
          <w14:ligatures w14:val="none"/>
        </w:rPr>
        <w:t xml:space="preserve"> </w:t>
      </w:r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>These authors contributed equally</w:t>
      </w:r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:</w:t>
      </w:r>
      <w:r w:rsidRPr="00F12879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 Li Xiao</w:t>
      </w:r>
      <w:r>
        <w:rPr>
          <w:rFonts w:ascii="Times New Roman" w:eastAsia="等线" w:hAnsi="Times New Roman" w:cs="Times New Roman" w:hint="eastAsia"/>
          <w:kern w:val="0"/>
          <w:szCs w:val="22"/>
          <w:vertAlign w:val="superscript"/>
          <w14:ligatures w14:val="none"/>
        </w:rPr>
        <w:t xml:space="preserve"> </w:t>
      </w:r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and </w:t>
      </w:r>
      <w:r w:rsidRPr="00F12879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Dating Sun</w:t>
      </w:r>
    </w:p>
    <w:p w14:paraId="70875514" w14:textId="77777777" w:rsidR="00EC6617" w:rsidRPr="00F12879" w:rsidRDefault="00EC6617" w:rsidP="00EC6617">
      <w:pPr>
        <w:widowControl/>
        <w:spacing w:after="0" w:line="360" w:lineRule="auto"/>
        <w:jc w:val="both"/>
        <w:rPr>
          <w:rFonts w:ascii="Times New Roman" w:eastAsia="等线" w:hAnsi="Times New Roman" w:cs="Times New Roman"/>
          <w:kern w:val="0"/>
          <w:szCs w:val="22"/>
          <w14:ligatures w14:val="none"/>
        </w:rPr>
      </w:pPr>
      <w:r w:rsidRPr="00BC2CF5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*</w:t>
      </w:r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>Corresponding</w:t>
      </w:r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 </w:t>
      </w:r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>authors</w:t>
      </w:r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: </w:t>
      </w:r>
      <w:proofErr w:type="spellStart"/>
      <w:r w:rsidRPr="00F12879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Yaping</w:t>
      </w:r>
      <w:proofErr w:type="spellEnd"/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 xml:space="preserve"> </w:t>
      </w:r>
      <w:r w:rsidRPr="00F12879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Guo:</w:t>
      </w:r>
      <w:r w:rsidRPr="00F12879">
        <w:rPr>
          <w:rFonts w:hint="eastAsia"/>
        </w:rPr>
        <w:t xml:space="preserve"> </w:t>
      </w:r>
      <w:hyperlink r:id="rId7" w:history="1">
        <w:r w:rsidRPr="007928D4">
          <w:rPr>
            <w:rStyle w:val="af5"/>
            <w:rFonts w:ascii="Times New Roman" w:eastAsia="等线" w:hAnsi="Times New Roman" w:cs="Times New Roman" w:hint="eastAsia"/>
            <w:kern w:val="0"/>
            <w:szCs w:val="22"/>
            <w14:ligatures w14:val="none"/>
          </w:rPr>
          <w:t>guoyaping@zzu.edu.cn</w:t>
        </w:r>
      </w:hyperlink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, </w:t>
      </w:r>
      <w:proofErr w:type="spellStart"/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>Junyong</w:t>
      </w:r>
      <w:proofErr w:type="spellEnd"/>
      <w:r w:rsidRPr="00F12879">
        <w:rPr>
          <w:rFonts w:ascii="Times New Roman" w:eastAsia="等线" w:hAnsi="Times New Roman" w:cs="Times New Roman"/>
          <w:kern w:val="0"/>
          <w:szCs w:val="22"/>
          <w14:ligatures w14:val="none"/>
        </w:rPr>
        <w:t xml:space="preserve"> Wang</w:t>
      </w:r>
      <w:r w:rsidRPr="00F12879"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>:</w:t>
      </w:r>
      <w:r>
        <w:rPr>
          <w:rFonts w:ascii="Times New Roman" w:eastAsia="等线" w:hAnsi="Times New Roman" w:cs="Times New Roman" w:hint="eastAsia"/>
          <w:kern w:val="0"/>
          <w:szCs w:val="22"/>
          <w14:ligatures w14:val="none"/>
        </w:rPr>
        <w:t xml:space="preserve"> </w:t>
      </w:r>
      <w:hyperlink r:id="rId8" w:history="1">
        <w:r w:rsidRPr="007928D4">
          <w:rPr>
            <w:rStyle w:val="af5"/>
            <w:rFonts w:ascii="Times New Roman" w:eastAsia="等线" w:hAnsi="Times New Roman" w:cs="Times New Roman" w:hint="eastAsia"/>
            <w:kern w:val="0"/>
            <w:szCs w:val="22"/>
            <w14:ligatures w14:val="none"/>
          </w:rPr>
          <w:t>wangjunyong@zzu.edu.cn</w:t>
        </w:r>
      </w:hyperlink>
    </w:p>
    <w:p w14:paraId="12D7DCE0" w14:textId="77777777" w:rsidR="00EC6617" w:rsidRDefault="00EC6617" w:rsidP="00EC6617">
      <w:pPr>
        <w:autoSpaceDE w:val="0"/>
        <w:autoSpaceDN w:val="0"/>
        <w:spacing w:before="240"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>
        <w:rPr>
          <w:noProof/>
          <w14:ligatures w14:val="none"/>
        </w:rPr>
        <w:lastRenderedPageBreak/>
        <w:drawing>
          <wp:inline distT="0" distB="0" distL="0" distR="0" wp14:anchorId="3485968E" wp14:editId="03ED9790">
            <wp:extent cx="5274310" cy="4573905"/>
            <wp:effectExtent l="0" t="0" r="2540" b="0"/>
            <wp:docPr id="825850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500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338B" w14:textId="77777777" w:rsidR="00EC6617" w:rsidRPr="006D1207" w:rsidRDefault="00EC6617" w:rsidP="00EC6617">
      <w:pPr>
        <w:autoSpaceDE w:val="0"/>
        <w:autoSpaceDN w:val="0"/>
        <w:spacing w:before="240" w:line="360" w:lineRule="auto"/>
        <w:jc w:val="both"/>
        <w:rPr>
          <w:rFonts w:ascii="Times New Roman" w:eastAsia="等线" w:hAnsi="Times New Roman" w:cs="Times New Roman"/>
          <w:b/>
          <w:bCs/>
        </w:rPr>
      </w:pPr>
      <w:r w:rsidRPr="006D1207">
        <w:rPr>
          <w:rFonts w:ascii="Times New Roman" w:hAnsi="Times New Roman" w:cs="Times New Roman" w:hint="eastAsia"/>
          <w:b/>
          <w:bCs/>
          <w:color w:val="000000" w:themeColor="text1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>Fig. S1</w:t>
      </w:r>
      <w:r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eastAsia="等线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(A-B) Electron microscopy analysis of liver sections from AAV8-Vector/AAV8-</w:t>
      </w:r>
      <w:r>
        <w:rPr>
          <w:rFonts w:ascii="Times New Roman" w:hAnsi="Times New Roman" w:cs="Times New Roman"/>
          <w:i/>
          <w:iCs/>
          <w:color w:val="000000" w:themeColor="text1"/>
        </w:rPr>
        <w:t>Trim46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(A) and Control/ </w:t>
      </w:r>
      <w:r>
        <w:rPr>
          <w:rFonts w:ascii="Times New Roman" w:hAnsi="Times New Roman" w:cs="Times New Roman"/>
          <w:i/>
          <w:iCs/>
          <w:color w:val="000000" w:themeColor="text1"/>
        </w:rPr>
        <w:t>Trim46</w:t>
      </w:r>
      <w:r>
        <w:rPr>
          <w:rFonts w:ascii="Times New Roman" w:hAnsi="Times New Roman" w:cs="Times New Roman"/>
          <w:color w:val="000000" w:themeColor="text1"/>
        </w:rPr>
        <w:t>-HKO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(B) mice. Purple arrows indicate autophagosomes. Quantitative analysis of autophagosomes per cell is shown in the right panel. Scale bar, 5um.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n = </w:t>
      </w:r>
      <w:r>
        <w:rPr>
          <w:rFonts w:ascii="Times New Roman" w:hAnsi="Times New Roman" w:cs="Times New Roman"/>
          <w:color w:val="000000" w:themeColor="text1"/>
        </w:rPr>
        <w:t xml:space="preserve">6 mice per group. All data are shown as the mean ± </w:t>
      </w:r>
      <w:proofErr w:type="spellStart"/>
      <w:r>
        <w:rPr>
          <w:rFonts w:ascii="Times New Roman" w:hAnsi="Times New Roman" w:cs="Times New Roman"/>
          <w:color w:val="000000" w:themeColor="text1"/>
        </w:rPr>
        <w:t>s.d.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 xml:space="preserve"> </w:t>
      </w:r>
    </w:p>
    <w:p w14:paraId="26636837" w14:textId="77777777" w:rsidR="00EC6617" w:rsidRDefault="00EC6617" w:rsidP="00EC6617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EA1BE40" w14:textId="77777777" w:rsidR="00EC6617" w:rsidRDefault="00EC6617" w:rsidP="00EC6617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  <w14:ligatures w14:val="none"/>
        </w:rPr>
        <w:lastRenderedPageBreak/>
        <w:drawing>
          <wp:inline distT="0" distB="0" distL="0" distR="0" wp14:anchorId="4CDC17D9" wp14:editId="328BC3F0">
            <wp:extent cx="5274310" cy="3288665"/>
            <wp:effectExtent l="0" t="0" r="2540" b="6985"/>
            <wp:docPr id="53201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184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C86E6" w14:textId="77777777" w:rsidR="00EC6617" w:rsidRDefault="00EC6617" w:rsidP="00EC6617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1207">
        <w:rPr>
          <w:rFonts w:ascii="Times New Roman" w:hAnsi="Times New Roman" w:cs="Times New Roman" w:hint="eastAsia"/>
          <w:b/>
          <w:bCs/>
          <w:color w:val="000000" w:themeColor="text1"/>
        </w:rPr>
        <w:t>Supplementary</w:t>
      </w:r>
      <w:r w:rsidRPr="006D1207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Fig.S2. </w:t>
      </w:r>
      <w:r>
        <w:rPr>
          <w:rFonts w:ascii="Times New Roman" w:hAnsi="Times New Roman" w:cs="Times New Roman"/>
          <w:color w:val="000000" w:themeColor="text1"/>
        </w:rPr>
        <w:t>(A-C) The correlation analysis between TRIM46 expression and Fatty acid oxidation pathway (A</w:t>
      </w:r>
      <w:r>
        <w:rPr>
          <w:rFonts w:ascii="Times New Roman" w:hAnsi="Times New Roman" w:cs="Times New Roman" w:hint="eastAsia"/>
          <w:color w:val="000000" w:themeColor="text1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or ACOX1/ACADM genes (B-C) in human GEO database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(GSE13525).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(D-F) the correlation analysis between SGPL1 expression and fatty acid oxidation pathway (D</w:t>
      </w:r>
      <w:r>
        <w:rPr>
          <w:rFonts w:ascii="Times New Roman" w:hAnsi="Times New Roman" w:cs="Times New Roman" w:hint="eastAsia"/>
          <w:color w:val="000000" w:themeColor="text1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or ACOX1/ACADM genes (E-F) in human GEO database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(GSE13525).</w:t>
      </w:r>
    </w:p>
    <w:p w14:paraId="31A003BE" w14:textId="77777777" w:rsidR="00EC6617" w:rsidRDefault="00EC6617" w:rsidP="00EC6617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  <w14:ligatures w14:val="none"/>
        </w:rPr>
        <w:lastRenderedPageBreak/>
        <w:drawing>
          <wp:inline distT="0" distB="0" distL="0" distR="0" wp14:anchorId="36E89B70" wp14:editId="149FFBF2">
            <wp:extent cx="5172501" cy="5833231"/>
            <wp:effectExtent l="0" t="0" r="9525" b="0"/>
            <wp:docPr id="2133713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138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8017" cy="583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4FDC" w14:textId="77777777" w:rsidR="00EC6617" w:rsidRPr="00F02897" w:rsidRDefault="00EC6617" w:rsidP="00EC6617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6D1207">
        <w:rPr>
          <w:rFonts w:ascii="Times New Roman" w:hAnsi="Times New Roman" w:cs="Times New Roman" w:hint="eastAsia"/>
          <w:b/>
          <w:bCs/>
          <w:color w:val="000000" w:themeColor="text1"/>
        </w:rPr>
        <w:t>Supplementary Fig. S</w:t>
      </w:r>
      <w:r>
        <w:rPr>
          <w:rFonts w:ascii="Times New Roman" w:hAnsi="Times New Roman" w:cs="Times New Roman" w:hint="eastAsia"/>
          <w:b/>
          <w:bCs/>
          <w:color w:val="000000" w:themeColor="text1"/>
        </w:rPr>
        <w:t xml:space="preserve">3 </w:t>
      </w:r>
      <w:r>
        <w:rPr>
          <w:rFonts w:ascii="Times New Roman" w:hAnsi="Times New Roman" w:cs="Times New Roman"/>
          <w:color w:val="000000" w:themeColor="text1"/>
        </w:rPr>
        <w:t>(A) Representative western blot images showing the protein levels of Sgpl1, Lc3b, P62, Lamp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and Plin2 in mice primary hepatocytes infected with Ad-</w:t>
      </w:r>
      <w:proofErr w:type="spellStart"/>
      <w:r>
        <w:rPr>
          <w:rFonts w:ascii="Times New Roman" w:hAnsi="Times New Roman" w:cs="Times New Roman"/>
          <w:color w:val="000000" w:themeColor="text1"/>
        </w:rPr>
        <w:t>Shnc</w:t>
      </w:r>
      <w:proofErr w:type="spellEnd"/>
      <w:r>
        <w:rPr>
          <w:rFonts w:ascii="Times New Roman" w:hAnsi="Times New Roman" w:cs="Times New Roman"/>
          <w:color w:val="000000" w:themeColor="text1"/>
        </w:rPr>
        <w:t>/Ad-</w:t>
      </w:r>
      <w:r>
        <w:rPr>
          <w:rFonts w:ascii="Times New Roman" w:hAnsi="Times New Roman" w:cs="Times New Roman"/>
          <w:i/>
          <w:iCs/>
          <w:color w:val="000000" w:themeColor="text1"/>
        </w:rPr>
        <w:t>ShTrim46</w:t>
      </w:r>
      <w:r>
        <w:rPr>
          <w:rFonts w:ascii="Times New Roman" w:hAnsi="Times New Roman" w:cs="Times New Roman"/>
          <w:color w:val="000000" w:themeColor="text1"/>
        </w:rPr>
        <w:t xml:space="preserve"> followed by treatment with or without THI administration.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n = </w:t>
      </w:r>
      <w:r>
        <w:rPr>
          <w:rFonts w:ascii="Times New Roman" w:hAnsi="Times New Roman" w:cs="Times New Roman"/>
          <w:color w:val="000000" w:themeColor="text1"/>
        </w:rPr>
        <w:t>3 independent experiments. (B-E) Representative confocal microscopy images of LC3B (B) or LAMP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(</w:t>
      </w:r>
      <w:r>
        <w:rPr>
          <w:rFonts w:ascii="Times New Roman" w:hAnsi="Times New Roman" w:cs="Times New Roman" w:hint="eastAsia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) on Lipid droplets in the indicated groups of cells followed by treatment with PA/OA (0.5/1mM) treatment for 24 hours. Scale bars, 10μm. Quantification of relative fluorescence intensity shown (LC3B (C) or LAMP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(E)) in the panel represents one independent experiment. (F) Representative and statistical results of respiration in mice primary hepatocytes in the indicated groups by treatment with PA/OA (0.5/1mM) treatment for 12 hours.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n = </w:t>
      </w:r>
      <w:r>
        <w:rPr>
          <w:rFonts w:ascii="Times New Roman" w:hAnsi="Times New Roman" w:cs="Times New Roman"/>
          <w:color w:val="000000" w:themeColor="text1"/>
        </w:rPr>
        <w:t xml:space="preserve">3 independent experiments. All data are shown as the mean ± </w:t>
      </w:r>
      <w:proofErr w:type="spellStart"/>
      <w:r>
        <w:rPr>
          <w:rFonts w:ascii="Times New Roman" w:hAnsi="Times New Roman" w:cs="Times New Roman"/>
          <w:color w:val="000000" w:themeColor="text1"/>
        </w:rPr>
        <w:t>s.d.</w:t>
      </w:r>
      <w:proofErr w:type="spellEnd"/>
      <w:r>
        <w:rPr>
          <w:rFonts w:ascii="Times New Roman" w:hAnsi="Times New Roman" w:cs="Times New Roman" w:hint="eastAsia"/>
          <w:color w:val="000000" w:themeColor="text1"/>
        </w:rPr>
        <w:t xml:space="preserve"> </w:t>
      </w:r>
    </w:p>
    <w:p w14:paraId="6D50A1D5" w14:textId="77777777" w:rsidR="00EC6617" w:rsidRPr="006D1207" w:rsidRDefault="00EC6617" w:rsidP="00EC6617">
      <w:pPr>
        <w:widowControl/>
        <w:spacing w:after="0" w:line="24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lastRenderedPageBreak/>
        <w:t>T</w:t>
      </w:r>
      <w:bookmarkStart w:id="0" w:name="_Hlk230012088"/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able S1.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sgRNA target </w:t>
      </w:r>
      <w:r w:rsidRPr="006D1207">
        <w:rPr>
          <w:rFonts w:ascii="Times New Roman" w:eastAsia="微软雅黑" w:hAnsi="Times New Roman" w:cs="Times New Roman" w:hint="eastAsia"/>
          <w:b/>
          <w:bCs/>
          <w:i/>
          <w:iCs/>
          <w:kern w:val="0"/>
          <w:sz w:val="21"/>
          <w:szCs w:val="21"/>
          <w14:ligatures w14:val="none"/>
        </w:rPr>
        <w:t>Trim46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 for</w:t>
      </w:r>
      <w:r w:rsidRPr="006D1207">
        <w:rPr>
          <w:rFonts w:ascii="Tahoma" w:eastAsia="微软雅黑" w:hAnsi="Tahoma" w:cs="Times New Roman"/>
          <w:kern w:val="0"/>
          <w:sz w:val="21"/>
          <w:szCs w:val="21"/>
          <w14:ligatures w14:val="none"/>
        </w:rPr>
        <w:t xml:space="preserve">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adeno-associated virus8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(AAV8) construction</w:t>
      </w:r>
    </w:p>
    <w:tbl>
      <w:tblPr>
        <w:tblStyle w:val="41"/>
        <w:tblW w:w="83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03"/>
        <w:gridCol w:w="1701"/>
        <w:gridCol w:w="4394"/>
      </w:tblGrid>
      <w:tr w:rsidR="00EC6617" w:rsidRPr="006D1207" w14:paraId="6EAE65D9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95D4C55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rime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B463EB6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Species</w:t>
            </w: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0E079D2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Sequence (5’-3’)</w:t>
            </w:r>
          </w:p>
        </w:tc>
      </w:tr>
      <w:tr w:rsidR="00EC6617" w:rsidRPr="006D1207" w14:paraId="37064F0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8619B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sg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#1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9539E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DB242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GGAGAAGTGGGCTCCGAACT</w:t>
            </w:r>
          </w:p>
        </w:tc>
      </w:tr>
      <w:tr w:rsidR="00EC6617" w:rsidRPr="006D1207" w14:paraId="1A0ECE5E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bottom w:val="single" w:sz="12" w:space="0" w:color="auto"/>
            </w:tcBorders>
            <w:vAlign w:val="center"/>
          </w:tcPr>
          <w:p w14:paraId="081259C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sg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#2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430AA41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14:paraId="0A4527A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ACATACCCTGGGCGGAAGCG</w:t>
            </w:r>
          </w:p>
        </w:tc>
      </w:tr>
    </w:tbl>
    <w:p w14:paraId="450FB56E" w14:textId="77777777" w:rsidR="00EC6617" w:rsidRPr="006D1207" w:rsidRDefault="00EC6617" w:rsidP="00EC6617">
      <w:pPr>
        <w:widowControl/>
        <w:spacing w:after="0" w:line="24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18"/>
          <w:szCs w:val="18"/>
          <w14:ligatures w14:val="none"/>
        </w:rPr>
      </w:pPr>
    </w:p>
    <w:p w14:paraId="06B0092B" w14:textId="77777777" w:rsidR="00EC6617" w:rsidRPr="006D1207" w:rsidRDefault="00EC6617" w:rsidP="00EC6617">
      <w:pPr>
        <w:widowControl/>
        <w:spacing w:after="0" w:line="24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Table S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>2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. Primers for overexpression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and</w:t>
      </w:r>
      <w:r w:rsidRPr="006D1207">
        <w:rPr>
          <w:rFonts w:ascii="Tahoma" w:eastAsia="微软雅黑" w:hAnsi="Tahoma" w:cs="Times New Roman"/>
          <w:kern w:val="0"/>
          <w:szCs w:val="22"/>
          <w14:ligatures w14:val="none"/>
        </w:rPr>
        <w:t xml:space="preserve">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luciferase reporter plasmids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construction.</w:t>
      </w:r>
    </w:p>
    <w:tbl>
      <w:tblPr>
        <w:tblStyle w:val="41"/>
        <w:tblW w:w="83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10"/>
        <w:gridCol w:w="142"/>
        <w:gridCol w:w="284"/>
        <w:gridCol w:w="675"/>
        <w:gridCol w:w="175"/>
        <w:gridCol w:w="142"/>
        <w:gridCol w:w="5670"/>
      </w:tblGrid>
      <w:tr w:rsidR="00EC6617" w:rsidRPr="006D1207" w14:paraId="310A49E8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A5C5FAF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Gene</w:t>
            </w:r>
          </w:p>
        </w:tc>
        <w:tc>
          <w:tcPr>
            <w:tcW w:w="9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CF84BB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Vector</w:t>
            </w:r>
          </w:p>
        </w:tc>
        <w:tc>
          <w:tcPr>
            <w:tcW w:w="598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823D0B4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ind w:firstLineChars="150" w:firstLine="31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Primer Sequence (5’-3’)</w:t>
            </w:r>
          </w:p>
        </w:tc>
      </w:tr>
      <w:tr w:rsidR="00EC6617" w:rsidRPr="006D1207" w14:paraId="2442940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C20BD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bookmarkStart w:id="1" w:name="_Hlk139275106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94C362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C65F4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:TCGGGTTTAAACGGATCCGCCACCATGGCAGAGGGTGAGGATA</w:t>
            </w:r>
            <w:proofErr w:type="gramEnd"/>
          </w:p>
        </w:tc>
      </w:tr>
      <w:tr w:rsidR="00EC6617" w:rsidRPr="006D1207" w14:paraId="4B8ECFD8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29353A2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7A04450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10D80D9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GTCCAGCTTGGCGAAGCCCC</w:t>
            </w:r>
            <w:proofErr w:type="gramEnd"/>
          </w:p>
        </w:tc>
      </w:tr>
      <w:bookmarkEnd w:id="1"/>
      <w:tr w:rsidR="00EC6617" w:rsidRPr="006D1207" w14:paraId="7AD25E00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C877D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263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A991C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4A34A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:TCGGGTTTAAACGGATCCGCCACCATGGCAGAGGGTGAGGATA</w:t>
            </w:r>
            <w:proofErr w:type="gramEnd"/>
          </w:p>
        </w:tc>
      </w:tr>
      <w:tr w:rsidR="00EC6617" w:rsidRPr="006D1207" w14:paraId="25C7DDB3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736D31D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3F1CF6A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552FCC9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:GGGCCCTCTAGACTCGAGCACTGGTGTGATCTTGTGCC</w:t>
            </w:r>
            <w:proofErr w:type="gramEnd"/>
          </w:p>
        </w:tc>
      </w:tr>
      <w:tr w:rsidR="00EC6617" w:rsidRPr="006D1207" w14:paraId="1FBBD20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F90DBA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400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47049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87B87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:TCGGGTTTAAACGGATCCGCCACCATGGCAGAGGGTGAGGATA</w:t>
            </w:r>
            <w:proofErr w:type="gramEnd"/>
          </w:p>
        </w:tc>
      </w:tr>
      <w:tr w:rsidR="00EC6617" w:rsidRPr="006D1207" w14:paraId="70E646E6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0375C7A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58798C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4A03051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:GGGCCCTCTAGACTCGAGCCGGAATGTCTGGAGGGCTT</w:t>
            </w:r>
            <w:proofErr w:type="gramEnd"/>
          </w:p>
        </w:tc>
      </w:tr>
      <w:tr w:rsidR="00EC6617" w:rsidRPr="006D1207" w14:paraId="08A902FA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3ACAB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429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7F63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2B996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:TCGGGTTTAAACGGATCCGCCACCATGGCAGAGGGTGAGGATA</w:t>
            </w:r>
            <w:proofErr w:type="gramEnd"/>
          </w:p>
        </w:tc>
      </w:tr>
      <w:tr w:rsidR="00EC6617" w:rsidRPr="006D1207" w14:paraId="6CBA8B89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56E3DC4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7E86771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0794A64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:GGGCCCTCTAGACTCGAGTCAGGCACTACTGGGCACCTTC</w:t>
            </w:r>
            <w:proofErr w:type="gramEnd"/>
          </w:p>
        </w:tc>
      </w:tr>
      <w:tr w:rsidR="00EC6617" w:rsidRPr="006D1207" w14:paraId="2A569764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88000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528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74FC4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200234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:TCGGGTTTAAACGGATCCGCCACCATGGCAGAGGGTGAGGATA</w:t>
            </w:r>
            <w:proofErr w:type="gramEnd"/>
          </w:p>
        </w:tc>
      </w:tr>
      <w:tr w:rsidR="00EC6617" w:rsidRPr="006D1207" w14:paraId="1537454B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56FA921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65C2A5F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7765BE0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:GGGCCCTCTAGACTCGAGTGCCGGGGGCGTGTGCAGGT</w:t>
            </w:r>
            <w:proofErr w:type="gramEnd"/>
          </w:p>
        </w:tc>
      </w:tr>
      <w:tr w:rsidR="00EC6617" w:rsidRPr="006D1207" w14:paraId="268FF820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6A1DC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(167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759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603F78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3B2F3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:TCGGGTTTAAACGGATCCGCCACCATGGGAGGTGCCATCCTGTGCC</w:t>
            </w:r>
            <w:proofErr w:type="gramEnd"/>
          </w:p>
        </w:tc>
      </w:tr>
      <w:tr w:rsidR="00EC6617" w:rsidRPr="006D1207" w14:paraId="1A34C111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7C2EA99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252D922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604D8D5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:GGGCCCTCTAGACTCGAGGTCCAGCTTGGCGAAGCCCC</w:t>
            </w:r>
            <w:proofErr w:type="gramEnd"/>
          </w:p>
        </w:tc>
      </w:tr>
      <w:tr w:rsidR="00EC6617" w:rsidRPr="006D1207" w14:paraId="5E2307C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DF56F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(264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759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717CE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  <w:p w14:paraId="274D277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5EF733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:TCGGGTTTAAACGGATCCGCCACCATGCTCAGTGCCTACCAGGCC</w:t>
            </w:r>
            <w:proofErr w:type="gramEnd"/>
          </w:p>
        </w:tc>
      </w:tr>
      <w:tr w:rsidR="00EC6617" w:rsidRPr="006D1207" w14:paraId="0E554498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00EE232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4AC6678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387F7FC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:GGGCCCTCTAGACTCGAGGTCCAGCTTGGCGAAGCCCC</w:t>
            </w:r>
            <w:proofErr w:type="gramEnd"/>
          </w:p>
        </w:tc>
      </w:tr>
      <w:tr w:rsidR="00EC6617" w:rsidRPr="006D1207" w14:paraId="20458E2F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8352C2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lastRenderedPageBreak/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(401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759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human 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EB78B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683905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:TCGGGTTTAAACGGATCCGCCACCATGCCAGCTGCCAGCTCCTCC</w:t>
            </w:r>
            <w:proofErr w:type="gramEnd"/>
          </w:p>
        </w:tc>
      </w:tr>
      <w:tr w:rsidR="00EC6617" w:rsidRPr="006D1207" w14:paraId="02A0F8A0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0" w:type="dxa"/>
            <w:vMerge/>
            <w:tcBorders>
              <w:bottom w:val="single" w:sz="12" w:space="0" w:color="auto"/>
            </w:tcBorders>
            <w:vAlign w:val="center"/>
          </w:tcPr>
          <w:p w14:paraId="276C717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12" w:space="0" w:color="auto"/>
            </w:tcBorders>
            <w:vAlign w:val="center"/>
          </w:tcPr>
          <w:p w14:paraId="064A04F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60ADB26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:GGGCCCTCTAGACTCGAGGTCCAGCTTGGCGAAGCCCC</w:t>
            </w:r>
            <w:proofErr w:type="gramEnd"/>
          </w:p>
        </w:tc>
      </w:tr>
      <w:tr w:rsidR="00EC6617" w:rsidRPr="006D1207" w14:paraId="1082B47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6ECD3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(430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759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C4A96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8A4ACB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:TCGGGTTTAAACGGATCCGCCACCATGCCTGAGGCCCCCGTCATT</w:t>
            </w:r>
            <w:proofErr w:type="gramEnd"/>
          </w:p>
        </w:tc>
      </w:tr>
      <w:tr w:rsidR="00EC6617" w:rsidRPr="006D1207" w14:paraId="104859D9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0151CD6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3A41237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6FFB21B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:GGGCCCTCTAGACTCGAGGTCCAGCTTGGCGAAGCCCC</w:t>
            </w:r>
            <w:proofErr w:type="gramEnd"/>
          </w:p>
        </w:tc>
      </w:tr>
      <w:tr w:rsidR="00EC6617" w:rsidRPr="006D1207" w14:paraId="7F09210D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AB858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(C33A/C36</w:t>
            </w:r>
            <w:proofErr w:type="gramStart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A)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2DEED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2FCE4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F:GAGAAGGAACTGCTGGCCCCAGTGGCTCAAGAGATGTACAAG</w:t>
            </w:r>
            <w:proofErr w:type="gramEnd"/>
          </w:p>
        </w:tc>
      </w:tr>
      <w:tr w:rsidR="00EC6617" w:rsidRPr="006D1207" w14:paraId="5130E251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1C45F6D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431AB3E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72736D3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R:CTTGTACATCTCTTGAGCCACTGGGGCCAGCAGTTCCTTCTC</w:t>
            </w:r>
            <w:proofErr w:type="gramEnd"/>
          </w:p>
        </w:tc>
      </w:tr>
      <w:tr w:rsidR="00EC6617" w:rsidRPr="006D1207" w14:paraId="4307E36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671E7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(C48A/C53</w:t>
            </w:r>
            <w:proofErr w:type="gramStart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A)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--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0850F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-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16BAC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F:CCACTGGTGCTGCCCGCTACCCACAACGTGGCCCAGGCCTGTGCCCGA</w:t>
            </w:r>
            <w:proofErr w:type="gramEnd"/>
          </w:p>
        </w:tc>
      </w:tr>
      <w:tr w:rsidR="00EC6617" w:rsidRPr="006D1207" w14:paraId="5573EAAD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20AB6CA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6B7385F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49E79CB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R:TCGGGCACAGGCCTGGGCCACGTTGTGGGTAGCGGGCAGCACCAGTGG</w:t>
            </w:r>
            <w:proofErr w:type="gramEnd"/>
          </w:p>
        </w:tc>
      </w:tr>
      <w:tr w:rsidR="00EC6617" w:rsidRPr="006D1207" w14:paraId="09A6522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AFED2A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E4286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7EF128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:TCGGGTTTAAACGGATCCATGCCTAGCACAGACCTTCT</w:t>
            </w:r>
            <w:proofErr w:type="gramEnd"/>
          </w:p>
        </w:tc>
      </w:tr>
      <w:tr w:rsidR="00EC6617" w:rsidRPr="006D1207" w14:paraId="052B795C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4CAA9A3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47EA964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0D94166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:GGGCCCTCTAGACTCGAGTCAGTGGGGTTTTGGAGAA</w:t>
            </w:r>
            <w:proofErr w:type="gramEnd"/>
          </w:p>
        </w:tc>
      </w:tr>
      <w:tr w:rsidR="00EC6617" w:rsidRPr="006D1207" w14:paraId="3CE10F74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DB640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bookmarkStart w:id="2" w:name="_Hlk206080415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18"/>
                <w:szCs w:val="18"/>
                <w14:ligatures w14:val="none"/>
              </w:rPr>
              <w:t>Δ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1-40aa)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998E2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3EF42C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:TCGGGTTTAAACGGATCCCAGCTAATTGCATGGAGTG</w:t>
            </w:r>
            <w:proofErr w:type="gramEnd"/>
          </w:p>
        </w:tc>
      </w:tr>
      <w:tr w:rsidR="00EC6617" w:rsidRPr="006D1207" w14:paraId="1228CB69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211A9C1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14E3457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6DEC028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:GGGCCCTCTAGACTCGAGTCAGTGGGGTTTTGGAGAA</w:t>
            </w:r>
            <w:proofErr w:type="gramEnd"/>
          </w:p>
        </w:tc>
      </w:tr>
      <w:tr w:rsidR="00EC6617" w:rsidRPr="006D1207" w14:paraId="1A31C461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025A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bookmarkStart w:id="3" w:name="_Hlk206080614"/>
            <w:bookmarkEnd w:id="2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18"/>
                <w:szCs w:val="18"/>
                <w14:ligatures w14:val="none"/>
              </w:rPr>
              <w:t>Δ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41-61aa)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806AF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93E7D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CCAAGTATGAGCCCTGGCAGCCAGAGAGTTTATG</w:t>
            </w:r>
          </w:p>
        </w:tc>
      </w:tr>
      <w:tr w:rsidR="00EC6617" w:rsidRPr="006D1207" w14:paraId="536A08B1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02476EB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96E51A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683EFC8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CATAAACTCTCTGGCTGCCAGGGCTCATACTTGG</w:t>
            </w:r>
          </w:p>
        </w:tc>
      </w:tr>
      <w:bookmarkEnd w:id="3"/>
      <w:tr w:rsidR="00EC6617" w:rsidRPr="006D1207" w14:paraId="763F35C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DC5A6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18"/>
                <w:szCs w:val="18"/>
                <w14:ligatures w14:val="none"/>
              </w:rPr>
              <w:t>Δ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167-452aa)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85BF3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04B27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CCTTGTGAAGGCTTATGGAGATCTGGGATCCCGT</w:t>
            </w:r>
          </w:p>
        </w:tc>
      </w:tr>
      <w:tr w:rsidR="00EC6617" w:rsidRPr="006D1207" w14:paraId="3E7F4F5C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71FEF61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5D34F39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5371596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ACGGGATCCCAGATCTCCATAAGCCTTCACAAGG</w:t>
            </w:r>
          </w:p>
        </w:tc>
      </w:tr>
      <w:tr w:rsidR="00EC6617" w:rsidRPr="006D1207" w14:paraId="54DB3107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1443D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(K107R)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7AF9D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CEFD6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CAAGAACATGTCATTCCTGAGAGTGGACAAAGAGTAT</w:t>
            </w:r>
          </w:p>
        </w:tc>
      </w:tr>
      <w:tr w:rsidR="00EC6617" w:rsidRPr="006D1207" w14:paraId="36A9C2D2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77F4BB9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2CEBA0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4FC43EC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ATACTCTTTGTCCACTCTCAGGAATGACATGTTCTTG</w:t>
            </w:r>
          </w:p>
        </w:tc>
      </w:tr>
      <w:tr w:rsidR="00EC6617" w:rsidRPr="006D1207" w14:paraId="4C9E9E3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A3D14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(K342R)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A136B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BDBA3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ACCCATTTGATTTCCGGGTGAGAGGTGTAACCAGCAT</w:t>
            </w:r>
          </w:p>
        </w:tc>
      </w:tr>
      <w:tr w:rsidR="00EC6617" w:rsidRPr="006D1207" w14:paraId="651A96AD" w14:textId="77777777" w:rsidTr="00A55724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2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7C29491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56E6341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  <w:vAlign w:val="center"/>
          </w:tcPr>
          <w:p w14:paraId="5869923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ATGCTGGTTACACCTCTCACCCGGAAATCAAATGGGT</w:t>
            </w:r>
          </w:p>
        </w:tc>
      </w:tr>
      <w:tr w:rsidR="00EC6617" w:rsidRPr="006D1207" w14:paraId="549C24E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13571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CREB3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0205C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A52C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TCGGGTTTAAACGGATCCATGGAGCTGGAATTGGAT</w:t>
            </w:r>
          </w:p>
        </w:tc>
      </w:tr>
      <w:tr w:rsidR="00EC6617" w:rsidRPr="006D1207" w14:paraId="5EC74AED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54127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F8816E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12E4636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GGGCCCTCTAGACTCGAGCTAGCCTGAGTATCTGTC</w:t>
            </w:r>
          </w:p>
        </w:tc>
      </w:tr>
      <w:tr w:rsidR="00EC6617" w:rsidRPr="006D1207" w14:paraId="435B74E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92496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HNRNPUL2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D15DB9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A950E8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F:TCGGGTTTAAACGGATCCATGGAGGTGAAGCGGCTG</w:t>
            </w:r>
            <w:proofErr w:type="gramEnd"/>
          </w:p>
        </w:tc>
      </w:tr>
      <w:tr w:rsidR="00EC6617" w:rsidRPr="006D1207" w14:paraId="614EBFF9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6A0F21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7739E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7987943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>GGGCCCTCTAGACTCGAGTCACCGATACCCTTGGTACC</w:t>
            </w:r>
          </w:p>
        </w:tc>
      </w:tr>
      <w:tr w:rsidR="00EC6617" w:rsidRPr="006D1207" w14:paraId="4EB7F9CF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27AF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lastRenderedPageBreak/>
              <w:t>PPIA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77B3D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3A902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imes New Roman" w:eastAsia="微软雅黑" w:hAnsi="Times New Roman" w:cs="Times New Roman"/>
                <w:kern w:val="0"/>
                <w14:ligatures w14:val="none"/>
              </w:rPr>
              <w:t>TCGGGTTTAAACGGATCCATGGTCAACCCCACCGTGTT</w:t>
            </w:r>
            <w:proofErr w:type="gramEnd"/>
          </w:p>
        </w:tc>
      </w:tr>
      <w:tr w:rsidR="00EC6617" w:rsidRPr="006D1207" w14:paraId="7B177840" w14:textId="77777777" w:rsidTr="00A55724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2F7606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673A1FF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3BE92AB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R:GGGCCCTCTAGACTCGAGTTATTCGAGTTGTCCACA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GGT</w:t>
            </w:r>
            <w:proofErr w:type="gramEnd"/>
          </w:p>
        </w:tc>
      </w:tr>
      <w:tr w:rsidR="00EC6617" w:rsidRPr="006D1207" w14:paraId="4C6C4CB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6D390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ALG5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32365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45B44D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F:TCGGGTTTAAACGGATCCATGGCTCCGCTTCTGTTGC</w:t>
            </w:r>
            <w:proofErr w:type="gramEnd"/>
          </w:p>
        </w:tc>
      </w:tr>
      <w:tr w:rsidR="00EC6617" w:rsidRPr="006D1207" w14:paraId="4B77F41A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71C7B7D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15E45EC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7515415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R:GGGCCCTCTAGACTCGAGCTAATTCATTTTCCGAGTT</w:t>
            </w:r>
            <w:proofErr w:type="gramEnd"/>
          </w:p>
        </w:tc>
      </w:tr>
      <w:tr w:rsidR="00EC6617" w:rsidRPr="006D1207" w14:paraId="3873F00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3DC797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ITPR1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C2C92E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pHAGE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50CD5D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F:TCGGGTTTAAACGGATCCATGTCTGACAAAATGTCTA</w:t>
            </w:r>
            <w:proofErr w:type="gramEnd"/>
          </w:p>
        </w:tc>
      </w:tr>
      <w:tr w:rsidR="00EC6617" w:rsidRPr="006D1207" w14:paraId="5D47CAA2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vAlign w:val="center"/>
          </w:tcPr>
          <w:p w14:paraId="52CCC18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14:paraId="1428D7E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vAlign w:val="center"/>
          </w:tcPr>
          <w:p w14:paraId="7DEF381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R:GGGCCCTCTAGACTCGAGTTATGCTGGTTGTTGTGGG</w:t>
            </w:r>
            <w:proofErr w:type="gramEnd"/>
          </w:p>
        </w:tc>
      </w:tr>
      <w:tr w:rsidR="00EC6617" w:rsidRPr="006D1207" w14:paraId="32710DE4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635817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(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DB5940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9FD389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F:GCCTAACTGGCCGGTACCAAGAGAAAAGATTAAGGGCAA</w:t>
            </w:r>
            <w:proofErr w:type="gramEnd"/>
          </w:p>
        </w:tc>
      </w:tr>
      <w:tr w:rsidR="00EC6617" w:rsidRPr="006D1207" w14:paraId="06CE8D87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362EA2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36102A4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2531E94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R:GATCTTGATATCCTCGAGTGTTCCAGGTCCCAGCTTG</w:t>
            </w:r>
            <w:proofErr w:type="gramEnd"/>
          </w:p>
        </w:tc>
      </w:tr>
      <w:tr w:rsidR="00EC6617" w:rsidRPr="006D1207" w14:paraId="55549AA7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1833E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moter(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-2100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//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-1600)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8B35A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96054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F:GCCTAACTGGCCGGTACCAAGAGAAAAGATTAAGGGCAA</w:t>
            </w:r>
            <w:proofErr w:type="gramEnd"/>
          </w:p>
        </w:tc>
      </w:tr>
      <w:tr w:rsidR="00EC6617" w:rsidRPr="006D1207" w14:paraId="41B7EAC7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9BDE5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750D56B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1BC3CDB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GATCTTGATATCCTCGAGAAAGCAAGAAACTTTGGT</w:t>
            </w:r>
          </w:p>
        </w:tc>
      </w:tr>
      <w:tr w:rsidR="00EC6617" w:rsidRPr="006D1207" w14:paraId="7CF970A8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7B6B37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moter(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16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00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//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11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00)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70F36D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DB7BDC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GCCTAACTGGCCGGTACCCAAAGGCCTTCTCTTCCA</w:t>
            </w:r>
          </w:p>
        </w:tc>
      </w:tr>
      <w:tr w:rsidR="00EC6617" w:rsidRPr="006D1207" w14:paraId="4C8EBDAA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863E1A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7AD4B0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4C96B44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GATCTTGATATCCTCGAGCTCTCCTCCCTCCTGTCC</w:t>
            </w:r>
          </w:p>
        </w:tc>
      </w:tr>
      <w:tr w:rsidR="00EC6617" w:rsidRPr="006D1207" w14:paraId="656EE0D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B0F139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moter(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11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00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//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5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00)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C6FC3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6ADD26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F:GCCTAACTGGCCGGTACCCGCCAGCGAGGTGCCCGT</w:t>
            </w:r>
            <w:proofErr w:type="gramEnd"/>
          </w:p>
        </w:tc>
      </w:tr>
      <w:tr w:rsidR="00EC6617" w:rsidRPr="006D1207" w14:paraId="036A7C5A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69B45CE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475C66E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3EE5729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GATCTTGATATCCTCGAGCAGACGCACCAGGTACGA</w:t>
            </w:r>
          </w:p>
        </w:tc>
      </w:tr>
      <w:tr w:rsidR="00EC6617" w:rsidRPr="006D1207" w14:paraId="0BB264DE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7314C9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proofErr w:type="gram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moter(</w:t>
            </w:r>
            <w:proofErr w:type="gram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5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00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//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-1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35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53B95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F9DD7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ahoma" w:eastAsia="微软雅黑" w:hAnsi="Tahoma" w:cs="Times New Roman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GCCTAACTGGCCGGTACCCTGCCACTCTGTACAAGG</w:t>
            </w:r>
          </w:p>
        </w:tc>
      </w:tr>
      <w:tr w:rsidR="00EC6617" w:rsidRPr="006D1207" w14:paraId="1AF49F2D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55D4606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4F84364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1E220A5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R:GATCTTGATATCCTCGAGTGTTCCAGGTCCCAGCTTG</w:t>
            </w:r>
            <w:proofErr w:type="gramEnd"/>
          </w:p>
        </w:tc>
      </w:tr>
      <w:tr w:rsidR="00EC6617" w:rsidRPr="006D1207" w14:paraId="0D705A32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8B51D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pro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moter(mutans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CEC24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pGL4.17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FFE13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F:CGCTCCCGGTGGAACCCAAAAAAAAAAAAATCTGTCGGGAGAGGACGA</w:t>
            </w:r>
            <w:proofErr w:type="gramEnd"/>
          </w:p>
        </w:tc>
      </w:tr>
      <w:tr w:rsidR="00EC6617" w:rsidRPr="006D1207" w14:paraId="60DB08F4" w14:textId="77777777" w:rsidTr="00A55724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A40E7C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1707F52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27541CA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R:TCGTCCTCTCCCGACAGATTTTTTTTTTTTTGGGTTCCACCGGGAGCG</w:t>
            </w:r>
            <w:proofErr w:type="gramEnd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 xml:space="preserve">    </w:t>
            </w:r>
          </w:p>
        </w:tc>
      </w:tr>
      <w:tr w:rsidR="00EC6617" w:rsidRPr="006D1207" w14:paraId="0DE09CA2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DF368E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  <w:t>--human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0B83B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color w:val="000000"/>
                <w:kern w:val="0"/>
                <w:sz w:val="21"/>
                <w:szCs w:val="21"/>
                <w14:ligatures w14:val="none"/>
              </w:rPr>
              <w:t>pGEX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color w:val="000000"/>
                <w:kern w:val="0"/>
                <w:sz w:val="21"/>
                <w:szCs w:val="21"/>
                <w14:ligatures w14:val="none"/>
              </w:rPr>
              <w:t>6P-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AC7CBC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GGGCCCCTGGGATCCATGGCAGAGGGTGAGGATA</w:t>
            </w:r>
          </w:p>
        </w:tc>
      </w:tr>
      <w:tr w:rsidR="00EC6617" w:rsidRPr="006D1207" w14:paraId="2B1A7C7C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7CE5AD8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123EA9C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0903DE7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747AEE7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R: ATGCGGCCGCTCGAGTCAGTCCAGCTTGGCGAA</w:t>
            </w:r>
          </w:p>
        </w:tc>
      </w:tr>
      <w:tr w:rsidR="00EC6617" w:rsidRPr="006D1207" w14:paraId="5A4F3C5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226584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color w:val="000000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1523E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color w:val="000000"/>
                <w:kern w:val="0"/>
                <w:sz w:val="21"/>
                <w:szCs w:val="21"/>
                <w14:ligatures w14:val="none"/>
              </w:rPr>
              <w:t>pET-21b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0E869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F: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ATGGGTCGGGATCCGATGCCTAGCACAGACCTTCT</w:t>
            </w:r>
          </w:p>
        </w:tc>
      </w:tr>
      <w:tr w:rsidR="00EC6617" w:rsidRPr="006D1207" w14:paraId="2E31DEBE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2CCB4A8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DF7AE6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71E9B10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2D3A3C8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R: TGCGGCCGCAAGCTTGTGGGGTTTTGGAGAACCAT</w:t>
            </w:r>
          </w:p>
        </w:tc>
      </w:tr>
      <w:tr w:rsidR="00EC6617" w:rsidRPr="006D1207" w14:paraId="76991B5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A3AD99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lastRenderedPageBreak/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BB5DE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pENTR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0D9EF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F:GGCTAGCGATATCGGATCCGCCACCATGGCTGAGGGTGAGGATAT</w:t>
            </w:r>
            <w:proofErr w:type="gramEnd"/>
          </w:p>
        </w:tc>
      </w:tr>
      <w:tr w:rsidR="00EC6617" w:rsidRPr="006D1207" w14:paraId="0F16F163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6ABB954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3959A9C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3FD2A52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R:CGTCCTTGTAATCACTAGTGTCCAGTTTGGCAAAGCCCC</w:t>
            </w:r>
            <w:proofErr w:type="gramEnd"/>
          </w:p>
        </w:tc>
      </w:tr>
      <w:tr w:rsidR="00EC6617" w:rsidRPr="006D1207" w14:paraId="33D80D2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370E1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125AD1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pENTR</w:t>
            </w:r>
            <w:proofErr w:type="spellEnd"/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6DAEC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F:GGCTAGCGATATCGGATCCGCCACCATGCCCGGAACCGACCTCC</w:t>
            </w:r>
            <w:proofErr w:type="gramEnd"/>
          </w:p>
        </w:tc>
      </w:tr>
      <w:tr w:rsidR="00EC6617" w:rsidRPr="006D1207" w14:paraId="427C431F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027E1FE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92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3B9A053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5670" w:type="dxa"/>
            <w:tcBorders>
              <w:bottom w:val="single" w:sz="12" w:space="0" w:color="auto"/>
            </w:tcBorders>
            <w:vAlign w:val="center"/>
          </w:tcPr>
          <w:p w14:paraId="1EC68F8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R:CGTCCTTGTAATCACTAGTGCGGGGCTTTGGAGAACCGT</w:t>
            </w:r>
            <w:proofErr w:type="gramEnd"/>
          </w:p>
        </w:tc>
      </w:tr>
    </w:tbl>
    <w:p w14:paraId="3427CE62" w14:textId="77777777" w:rsidR="00EC6617" w:rsidRPr="006D1207" w:rsidRDefault="00EC6617" w:rsidP="00EC6617">
      <w:pPr>
        <w:widowControl/>
        <w:adjustRightInd w:val="0"/>
        <w:snapToGrid w:val="0"/>
        <w:spacing w:after="0" w:line="240" w:lineRule="auto"/>
        <w:jc w:val="both"/>
        <w:rPr>
          <w:rFonts w:ascii="Times New Roman" w:eastAsia="微软雅黑" w:hAnsi="Times New Roman" w:cs="Times New Roman"/>
          <w:kern w:val="0"/>
          <w:sz w:val="21"/>
          <w:szCs w:val="21"/>
          <w:u w:val="single"/>
          <w14:ligatures w14:val="none"/>
        </w:rPr>
      </w:pPr>
    </w:p>
    <w:p w14:paraId="7625626F" w14:textId="77777777" w:rsidR="00EC6617" w:rsidRPr="006D1207" w:rsidRDefault="00EC6617" w:rsidP="00EC6617">
      <w:pPr>
        <w:widowControl/>
        <w:spacing w:after="0" w:line="24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  <w:bookmarkStart w:id="4" w:name="_Hlk139274693"/>
      <w:bookmarkStart w:id="5" w:name="_Hlk207376786"/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Table S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3.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The target sequences for the </w:t>
      </w:r>
      <w:proofErr w:type="spellStart"/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shRNAs</w:t>
      </w:r>
      <w:proofErr w:type="spellEnd"/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 in RNAi Vectors</w:t>
      </w:r>
    </w:p>
    <w:tbl>
      <w:tblPr>
        <w:tblStyle w:val="41"/>
        <w:tblW w:w="83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03"/>
        <w:gridCol w:w="1701"/>
        <w:gridCol w:w="4394"/>
      </w:tblGrid>
      <w:tr w:rsidR="00EC6617" w:rsidRPr="006D1207" w14:paraId="428C2B7E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33E3E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bookmarkStart w:id="6" w:name="_Hlk139286609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rime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F2755F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Species</w:t>
            </w: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18DA8A9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Sequence (5’-3’)</w:t>
            </w:r>
          </w:p>
        </w:tc>
      </w:tr>
      <w:bookmarkEnd w:id="6"/>
      <w:tr w:rsidR="00EC6617" w:rsidRPr="006D1207" w14:paraId="66098AD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6D614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ShTRIM46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D39DF3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0346B6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GCTGACAAAGAGCCTGACATT</w:t>
            </w:r>
          </w:p>
        </w:tc>
      </w:tr>
      <w:tr w:rsidR="00EC6617" w:rsidRPr="006D1207" w14:paraId="0913DC2F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1721137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ShCREB3</w:t>
            </w:r>
          </w:p>
        </w:tc>
        <w:tc>
          <w:tcPr>
            <w:tcW w:w="1701" w:type="dxa"/>
            <w:vAlign w:val="center"/>
          </w:tcPr>
          <w:p w14:paraId="6AF43AC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394" w:type="dxa"/>
            <w:vAlign w:val="center"/>
          </w:tcPr>
          <w:p w14:paraId="3680DFB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CGGAGGAAGATTCGAAATAAA</w:t>
            </w:r>
          </w:p>
        </w:tc>
      </w:tr>
      <w:bookmarkEnd w:id="4"/>
      <w:tr w:rsidR="00EC6617" w:rsidRPr="006D1207" w14:paraId="0E4413E1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59F2A2F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#1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6361F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BB1C7A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CTAGTCCGCATCAGTACAATT</w:t>
            </w:r>
          </w:p>
        </w:tc>
      </w:tr>
      <w:tr w:rsidR="00EC6617" w:rsidRPr="006D1207" w14:paraId="5BCA74BD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64BB4E8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#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701" w:type="dxa"/>
            <w:vAlign w:val="center"/>
          </w:tcPr>
          <w:p w14:paraId="00C0FFF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vAlign w:val="center"/>
          </w:tcPr>
          <w:p w14:paraId="0729706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GCCAAACAGCTGCATAACATT</w:t>
            </w:r>
          </w:p>
        </w:tc>
      </w:tr>
      <w:tr w:rsidR="00EC6617" w:rsidRPr="006D1207" w14:paraId="7B4BB95D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00ED610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#1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AFE39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BC065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TCAGGAAGATGCCATTTATTG</w:t>
            </w:r>
          </w:p>
        </w:tc>
      </w:tr>
      <w:tr w:rsidR="00EC6617" w:rsidRPr="006D1207" w14:paraId="4A805469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bottom w:val="single" w:sz="12" w:space="0" w:color="auto"/>
            </w:tcBorders>
            <w:vAlign w:val="center"/>
          </w:tcPr>
          <w:p w14:paraId="23131C1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Sh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Sgpl1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#2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F28BEF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14:paraId="4933278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GTTGGCTGTCAGATATAAATT</w:t>
            </w:r>
          </w:p>
        </w:tc>
      </w:tr>
    </w:tbl>
    <w:p w14:paraId="38332F57" w14:textId="77777777" w:rsidR="00EC6617" w:rsidRPr="006D1207" w:rsidRDefault="00EC6617" w:rsidP="00EC6617">
      <w:pPr>
        <w:widowControl/>
        <w:adjustRightInd w:val="0"/>
        <w:snapToGrid w:val="0"/>
        <w:spacing w:after="0" w:line="36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18"/>
          <w:szCs w:val="18"/>
          <w14:ligatures w14:val="none"/>
        </w:rPr>
      </w:pPr>
    </w:p>
    <w:bookmarkEnd w:id="5"/>
    <w:p w14:paraId="1EABE55D" w14:textId="77777777" w:rsidR="00EC6617" w:rsidRPr="006D1207" w:rsidRDefault="00EC6617" w:rsidP="00EC6617">
      <w:pPr>
        <w:widowControl/>
        <w:adjustRightInd w:val="0"/>
        <w:snapToGrid w:val="0"/>
        <w:spacing w:after="0" w:line="360" w:lineRule="auto"/>
        <w:jc w:val="both"/>
        <w:rPr>
          <w:rFonts w:ascii="Times New Roman" w:eastAsia="微软雅黑" w:hAnsi="Times New Roman" w:cs="Times New Roman"/>
          <w:kern w:val="0"/>
          <w:sz w:val="21"/>
          <w:szCs w:val="21"/>
          <w:u w:val="single"/>
          <w14:ligatures w14:val="none"/>
        </w:rPr>
      </w:pP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Table 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>S4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. The primers for 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>CHIP-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qPCR</w:t>
      </w:r>
    </w:p>
    <w:tbl>
      <w:tblPr>
        <w:tblStyle w:val="41"/>
        <w:tblW w:w="8398" w:type="dxa"/>
        <w:tblInd w:w="-176" w:type="dxa"/>
        <w:tblBorders>
          <w:top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1279"/>
        <w:gridCol w:w="4958"/>
      </w:tblGrid>
      <w:tr w:rsidR="00EC6617" w:rsidRPr="006D1207" w14:paraId="2AE08FA4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tcBorders>
              <w:bottom w:val="single" w:sz="12" w:space="0" w:color="auto"/>
            </w:tcBorders>
            <w:vAlign w:val="center"/>
            <w:hideMark/>
          </w:tcPr>
          <w:p w14:paraId="438AE293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ind w:firstLineChars="100" w:firstLine="210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Gene</w:t>
            </w:r>
          </w:p>
        </w:tc>
        <w:tc>
          <w:tcPr>
            <w:tcW w:w="1279" w:type="dxa"/>
            <w:tcBorders>
              <w:bottom w:val="single" w:sz="12" w:space="0" w:color="auto"/>
            </w:tcBorders>
            <w:vAlign w:val="center"/>
            <w:hideMark/>
          </w:tcPr>
          <w:p w14:paraId="4222E750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ecies</w:t>
            </w:r>
          </w:p>
        </w:tc>
        <w:tc>
          <w:tcPr>
            <w:tcW w:w="4958" w:type="dxa"/>
            <w:tcBorders>
              <w:bottom w:val="single" w:sz="12" w:space="0" w:color="auto"/>
            </w:tcBorders>
            <w:vAlign w:val="center"/>
            <w:hideMark/>
          </w:tcPr>
          <w:p w14:paraId="5010AD98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ind w:firstLineChars="500" w:firstLine="105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Primer Sequence (5’-3’)</w:t>
            </w:r>
          </w:p>
        </w:tc>
      </w:tr>
      <w:tr w:rsidR="00EC6617" w:rsidRPr="006D1207" w14:paraId="19064838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3F33DE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proofErr w:type="gramStart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promoter(</w:t>
            </w:r>
            <w:proofErr w:type="gramEnd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-1100//-950)</w:t>
            </w:r>
          </w:p>
        </w:tc>
        <w:tc>
          <w:tcPr>
            <w:tcW w:w="127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99962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95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22904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F:CGCCAGCGAGGTGCCCGTAC</w:t>
            </w:r>
            <w:proofErr w:type="gramEnd"/>
          </w:p>
        </w:tc>
      </w:tr>
      <w:tr w:rsidR="00EC6617" w:rsidRPr="006D1207" w14:paraId="74EDB5A1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tcBorders>
              <w:top w:val="nil"/>
            </w:tcBorders>
            <w:vAlign w:val="center"/>
          </w:tcPr>
          <w:p w14:paraId="210D3DF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  <w:vAlign w:val="center"/>
          </w:tcPr>
          <w:p w14:paraId="140E503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top w:val="nil"/>
            </w:tcBorders>
            <w:vAlign w:val="center"/>
          </w:tcPr>
          <w:p w14:paraId="04275B7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R:GCTGCAGTCCCGGGAGTTCT</w:t>
            </w:r>
            <w:proofErr w:type="gramEnd"/>
          </w:p>
        </w:tc>
      </w:tr>
      <w:tr w:rsidR="00EC6617" w:rsidRPr="006D1207" w14:paraId="39BD285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E5DDEE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 promoter (-950//-800)</w:t>
            </w:r>
          </w:p>
        </w:tc>
        <w:tc>
          <w:tcPr>
            <w:tcW w:w="127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23DB9E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958" w:type="dxa"/>
            <w:tcBorders>
              <w:top w:val="nil"/>
            </w:tcBorders>
            <w:shd w:val="clear" w:color="auto" w:fill="auto"/>
            <w:vAlign w:val="center"/>
          </w:tcPr>
          <w:p w14:paraId="2511DFA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F:CACACGCCCCAACTCCCCAC</w:t>
            </w:r>
            <w:proofErr w:type="gramEnd"/>
          </w:p>
        </w:tc>
      </w:tr>
      <w:tr w:rsidR="00EC6617" w:rsidRPr="006D1207" w14:paraId="5EAED214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tcBorders>
              <w:top w:val="nil"/>
            </w:tcBorders>
            <w:vAlign w:val="center"/>
          </w:tcPr>
          <w:p w14:paraId="28C146F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  <w:vAlign w:val="center"/>
          </w:tcPr>
          <w:p w14:paraId="19CBE51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top w:val="nil"/>
            </w:tcBorders>
            <w:vAlign w:val="center"/>
          </w:tcPr>
          <w:p w14:paraId="3E1FA2A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14:ligatures w14:val="none"/>
              </w:rPr>
              <w:t>R:GGGTGGACAAGCTTTCCTCG</w:t>
            </w:r>
            <w:proofErr w:type="gramEnd"/>
          </w:p>
        </w:tc>
      </w:tr>
      <w:tr w:rsidR="00EC6617" w:rsidRPr="006D1207" w14:paraId="12271614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3BE301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 promoter (-800//-650)</w:t>
            </w:r>
          </w:p>
        </w:tc>
        <w:tc>
          <w:tcPr>
            <w:tcW w:w="127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246DE1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958" w:type="dxa"/>
            <w:tcBorders>
              <w:top w:val="nil"/>
            </w:tcBorders>
            <w:shd w:val="clear" w:color="auto" w:fill="auto"/>
            <w:vAlign w:val="center"/>
          </w:tcPr>
          <w:p w14:paraId="53C39B3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F:ACCCAAACCCCGACCCCCT</w:t>
            </w:r>
            <w:proofErr w:type="gramEnd"/>
          </w:p>
        </w:tc>
      </w:tr>
      <w:tr w:rsidR="00EC6617" w:rsidRPr="006D1207" w14:paraId="67DC8DB0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tcBorders>
              <w:top w:val="nil"/>
              <w:bottom w:val="nil"/>
            </w:tcBorders>
            <w:vAlign w:val="center"/>
          </w:tcPr>
          <w:p w14:paraId="0086C97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9" w:type="dxa"/>
            <w:vMerge/>
            <w:tcBorders>
              <w:top w:val="nil"/>
              <w:bottom w:val="nil"/>
            </w:tcBorders>
            <w:vAlign w:val="center"/>
          </w:tcPr>
          <w:p w14:paraId="4DEBD00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top w:val="nil"/>
              <w:bottom w:val="nil"/>
            </w:tcBorders>
            <w:vAlign w:val="center"/>
          </w:tcPr>
          <w:p w14:paraId="6A9817F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R:GGTAAGCGCTGACGCATGCG</w:t>
            </w:r>
            <w:proofErr w:type="gramEnd"/>
          </w:p>
        </w:tc>
      </w:tr>
      <w:tr w:rsidR="00EC6617" w:rsidRPr="006D1207" w14:paraId="7ADCEF12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33477C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 promoter (-650//-500)</w:t>
            </w:r>
          </w:p>
        </w:tc>
        <w:tc>
          <w:tcPr>
            <w:tcW w:w="127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EE4A54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958" w:type="dxa"/>
            <w:tcBorders>
              <w:top w:val="nil"/>
            </w:tcBorders>
            <w:shd w:val="clear" w:color="auto" w:fill="auto"/>
            <w:vAlign w:val="center"/>
          </w:tcPr>
          <w:p w14:paraId="04A64CC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F:CGCGGACTTGCTACTCCTCGC</w:t>
            </w:r>
            <w:proofErr w:type="gramEnd"/>
          </w:p>
        </w:tc>
      </w:tr>
      <w:tr w:rsidR="00EC6617" w:rsidRPr="006D1207" w14:paraId="60D0165C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08CC71E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279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2639DE1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top w:val="nil"/>
              <w:bottom w:val="single" w:sz="12" w:space="0" w:color="auto"/>
            </w:tcBorders>
            <w:vAlign w:val="center"/>
          </w:tcPr>
          <w:p w14:paraId="150AF7C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Cs w:val="22"/>
                <w14:ligatures w14:val="none"/>
              </w:rPr>
              <w:t>R:CAGACGCACCAGGTACGAGG</w:t>
            </w:r>
            <w:proofErr w:type="gramEnd"/>
          </w:p>
        </w:tc>
      </w:tr>
    </w:tbl>
    <w:p w14:paraId="29F6A070" w14:textId="77777777" w:rsidR="00EC6617" w:rsidRPr="006D1207" w:rsidRDefault="00EC6617" w:rsidP="00EC6617">
      <w:pPr>
        <w:widowControl/>
        <w:adjustRightInd w:val="0"/>
        <w:snapToGrid w:val="0"/>
        <w:spacing w:after="0" w:line="36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7575BA6E" w14:textId="77777777" w:rsidR="00EC6617" w:rsidRPr="006D1207" w:rsidRDefault="00EC6617" w:rsidP="00EC6617">
      <w:pPr>
        <w:widowControl/>
        <w:adjustRightInd w:val="0"/>
        <w:snapToGrid w:val="0"/>
        <w:spacing w:after="0" w:line="36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407E14AF" w14:textId="77777777" w:rsidR="00EC6617" w:rsidRPr="006D1207" w:rsidRDefault="00EC6617" w:rsidP="00EC6617">
      <w:pPr>
        <w:widowControl/>
        <w:adjustRightInd w:val="0"/>
        <w:snapToGrid w:val="0"/>
        <w:spacing w:after="0" w:line="360" w:lineRule="auto"/>
        <w:jc w:val="both"/>
        <w:rPr>
          <w:rFonts w:ascii="Times New Roman" w:eastAsia="微软雅黑" w:hAnsi="Times New Roman" w:cs="Times New Roman"/>
          <w:kern w:val="0"/>
          <w:sz w:val="21"/>
          <w:szCs w:val="21"/>
          <w:u w:val="single"/>
          <w14:ligatures w14:val="none"/>
        </w:rPr>
      </w:pPr>
      <w:bookmarkStart w:id="7" w:name="_Hlk207378590"/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 xml:space="preserve">Table </w:t>
      </w:r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>S5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. The primers for qPCR</w:t>
      </w:r>
    </w:p>
    <w:tbl>
      <w:tblPr>
        <w:tblStyle w:val="41"/>
        <w:tblW w:w="83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7"/>
        <w:gridCol w:w="1563"/>
        <w:gridCol w:w="4958"/>
      </w:tblGrid>
      <w:tr w:rsidR="00EC6617" w:rsidRPr="006D1207" w14:paraId="10729680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FEC47D4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ind w:firstLineChars="100" w:firstLine="210"/>
              <w:jc w:val="both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Gene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68C6A14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ecies</w:t>
            </w:r>
          </w:p>
        </w:tc>
        <w:tc>
          <w:tcPr>
            <w:tcW w:w="495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3CE67D8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ind w:firstLineChars="500" w:firstLine="105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Primer Sequence (5’-3’)</w:t>
            </w:r>
          </w:p>
        </w:tc>
      </w:tr>
      <w:tr w:rsidR="00EC6617" w:rsidRPr="006D1207" w14:paraId="39908F1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04557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TRIM46</w:t>
            </w:r>
          </w:p>
        </w:tc>
        <w:tc>
          <w:tcPr>
            <w:tcW w:w="15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C505D9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Human</w:t>
            </w:r>
          </w:p>
        </w:tc>
        <w:tc>
          <w:tcPr>
            <w:tcW w:w="495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23917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F: </w:t>
            </w: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shd w:val="clear" w:color="auto" w:fill="FFFFFF"/>
                <w14:ligatures w14:val="none"/>
              </w:rPr>
              <w:t>GATTGCCCGAGCCACTGAA</w:t>
            </w:r>
          </w:p>
        </w:tc>
      </w:tr>
      <w:tr w:rsidR="00EC6617" w:rsidRPr="006D1207" w14:paraId="115D616D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bottom w:val="single" w:sz="12" w:space="0" w:color="auto"/>
            </w:tcBorders>
            <w:vAlign w:val="center"/>
          </w:tcPr>
          <w:p w14:paraId="79CE782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tcBorders>
              <w:bottom w:val="single" w:sz="12" w:space="0" w:color="auto"/>
            </w:tcBorders>
            <w:vAlign w:val="center"/>
          </w:tcPr>
          <w:p w14:paraId="00E3D0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bottom w:val="single" w:sz="12" w:space="0" w:color="auto"/>
            </w:tcBorders>
            <w:vAlign w:val="center"/>
          </w:tcPr>
          <w:p w14:paraId="3EC4723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R: AGGCACTCGCAGGAAGTTAAG</w:t>
            </w:r>
          </w:p>
        </w:tc>
      </w:tr>
      <w:tr w:rsidR="00EC6617" w:rsidRPr="006D1207" w14:paraId="784D9CE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6F443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lastRenderedPageBreak/>
              <w:t>Trim46</w:t>
            </w:r>
          </w:p>
        </w:tc>
        <w:tc>
          <w:tcPr>
            <w:tcW w:w="15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983BC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Mice</w:t>
            </w:r>
          </w:p>
        </w:tc>
        <w:tc>
          <w:tcPr>
            <w:tcW w:w="495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C3B418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proofErr w:type="gramStart"/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:shd w:val="clear" w:color="auto" w:fill="FFFFFF"/>
                <w14:ligatures w14:val="none"/>
              </w:rPr>
              <w:t>F:TTCCGGGCTTTTCCGAAACC</w:t>
            </w:r>
            <w:proofErr w:type="gramEnd"/>
          </w:p>
        </w:tc>
      </w:tr>
      <w:tr w:rsidR="00EC6617" w:rsidRPr="006D1207" w14:paraId="1435BAAC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48920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2BC3401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7C7E4BF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R: TGGTGGCCTCTAGTGGTGG</w:t>
            </w:r>
          </w:p>
        </w:tc>
      </w:tr>
      <w:bookmarkEnd w:id="7"/>
      <w:tr w:rsidR="00EC6617" w:rsidRPr="006D1207" w14:paraId="2E6ACCC1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6C470DE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d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36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7CED6AA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B22502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AGATGACGTGGCAAAGAACAG</w:t>
            </w:r>
          </w:p>
        </w:tc>
      </w:tr>
      <w:tr w:rsidR="00EC6617" w:rsidRPr="006D1207" w14:paraId="2FAD79F5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23DCBF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27C7E53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3AB0E77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CCTTGGCTAGATAACGAACTCTG</w:t>
            </w:r>
          </w:p>
        </w:tc>
      </w:tr>
      <w:tr w:rsidR="00EC6617" w:rsidRPr="006D1207" w14:paraId="56CD17F3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2D2C73C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atp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5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1D62C05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0786BD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TTTCTGGGGTTGGCCAAGTT</w:t>
            </w:r>
          </w:p>
        </w:tc>
      </w:tr>
      <w:tr w:rsidR="00EC6617" w:rsidRPr="006D1207" w14:paraId="296F55DC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151CBC3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0A6C616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7AE11F0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CTCCTGGAGGTCTGGATCCA</w:t>
            </w:r>
          </w:p>
        </w:tc>
      </w:tr>
      <w:tr w:rsidR="00EC6617" w:rsidRPr="006D1207" w14:paraId="0B25931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2F3DB35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Srebp1c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6D16B37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AF02E1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GACCCTACGAAGTGCACACA</w:t>
            </w:r>
          </w:p>
        </w:tc>
      </w:tr>
      <w:tr w:rsidR="00EC6617" w:rsidRPr="006D1207" w14:paraId="3FC84328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3B894FB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1DC428A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9593EB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TGTCGGGCTCAGAGTCACTA</w:t>
            </w:r>
          </w:p>
        </w:tc>
      </w:tr>
      <w:tr w:rsidR="00EC6617" w:rsidRPr="006D1207" w14:paraId="095D6E60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00C52A5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Acc1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26F689D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B132AC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AATGAACGTGCAATCCGATTTG</w:t>
            </w:r>
          </w:p>
        </w:tc>
      </w:tr>
      <w:tr w:rsidR="00EC6617" w:rsidRPr="006D1207" w14:paraId="40386A98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606012B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60BAFF5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0E3DA4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ACTCCACATTTGCGTAATTGTTG</w:t>
            </w:r>
          </w:p>
        </w:tc>
      </w:tr>
      <w:tr w:rsidR="00EC6617" w:rsidRPr="006D1207" w14:paraId="50EAAA8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4F5E1C8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as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n</w:t>
            </w:r>
            <w:proofErr w:type="spellEnd"/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6879BED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219AF66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AAGTTGCCCGAGTCAGAGAA</w:t>
            </w:r>
          </w:p>
        </w:tc>
      </w:tr>
      <w:tr w:rsidR="00EC6617" w:rsidRPr="006D1207" w14:paraId="650DC208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59CB4D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77D3687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45C53F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CGTCGAACTTGGAGAGATCC</w:t>
            </w:r>
          </w:p>
        </w:tc>
      </w:tr>
      <w:tr w:rsidR="00EC6617" w:rsidRPr="006D1207" w14:paraId="51F1B83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5BD999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Scd1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45E49E9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EA52E6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CAAACACCCGGCTGTCAAAG</w:t>
            </w:r>
          </w:p>
        </w:tc>
      </w:tr>
      <w:tr w:rsidR="00EC6617" w:rsidRPr="006D1207" w14:paraId="158807FA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4135535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35CA713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3266318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TGAAGCACATCAGCAGGAGG</w:t>
            </w:r>
          </w:p>
        </w:tc>
      </w:tr>
      <w:tr w:rsidR="00EC6617" w:rsidRPr="006D1207" w14:paraId="759AB183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1EA6D12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bookmarkStart w:id="8" w:name="_Hlk139280849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Gpat1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00B3462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897E0D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ATGAAACGCACACAAGGCAC</w:t>
            </w:r>
          </w:p>
        </w:tc>
      </w:tr>
      <w:tr w:rsidR="00EC6617" w:rsidRPr="006D1207" w14:paraId="1E857127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4A98E6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66D181B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E6A492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TTGCCTCTTGGACTCTGCTG</w:t>
            </w:r>
          </w:p>
        </w:tc>
      </w:tr>
      <w:bookmarkEnd w:id="8"/>
      <w:tr w:rsidR="00EC6617" w:rsidRPr="006D1207" w14:paraId="4D04EA0F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0052B50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Dgat2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7FF8329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FB9FB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GCGCTACTTCCGAGACTACTT</w:t>
            </w:r>
          </w:p>
        </w:tc>
      </w:tr>
      <w:tr w:rsidR="00EC6617" w:rsidRPr="006D1207" w14:paraId="397476D9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094107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5B49CA2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38DE0BB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GGGCCTTATGCCAGGAAACT</w:t>
            </w:r>
          </w:p>
        </w:tc>
      </w:tr>
      <w:tr w:rsidR="00EC6617" w:rsidRPr="006D1207" w14:paraId="70B0FB8C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440036F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pa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r</w:t>
            </w:r>
            <w:proofErr w:type="spellEnd"/>
            <w:r w:rsidRPr="006D1207">
              <w:rPr>
                <w:rFonts w:ascii="Symbol" w:eastAsia="微软雅黑" w:hAnsi="Symbol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749ED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A3BBC3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AACCTGAGGAAGCCGTTCTG</w:t>
            </w:r>
          </w:p>
        </w:tc>
      </w:tr>
      <w:tr w:rsidR="00EC6617" w:rsidRPr="006D1207" w14:paraId="084D4F41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0AF1B1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68AE936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C5A892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TCTGCAGGTGGAGCTTAAGC</w:t>
            </w:r>
          </w:p>
        </w:tc>
      </w:tr>
      <w:tr w:rsidR="00EC6617" w:rsidRPr="006D1207" w14:paraId="751F3840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18E624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bookmarkStart w:id="9" w:name="_Hlk206403262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Cpt1a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00637E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99B47D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ACAATTCCCCTCTGCTCTGC</w:t>
            </w:r>
          </w:p>
        </w:tc>
      </w:tr>
      <w:tr w:rsidR="00EC6617" w:rsidRPr="006D1207" w14:paraId="6F83E937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49BDDDD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13F4853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26A6FEA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TACACGACAATGTGCCTGCT</w:t>
            </w:r>
          </w:p>
        </w:tc>
      </w:tr>
      <w:tr w:rsidR="00EC6617" w:rsidRPr="006D1207" w14:paraId="6A05E0FD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3296C4B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Acox1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D04686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0D25464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TAACTTCCTCACTCGAAGCCA</w:t>
            </w:r>
          </w:p>
        </w:tc>
      </w:tr>
      <w:tr w:rsidR="00EC6617" w:rsidRPr="006D1207" w14:paraId="5903456D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7E9549E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40406C9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292E90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AGTTCCATGACCCATCTCTGTC</w:t>
            </w:r>
          </w:p>
        </w:tc>
      </w:tr>
      <w:bookmarkEnd w:id="9"/>
      <w:tr w:rsidR="00EC6617" w:rsidRPr="006D1207" w14:paraId="27394D3A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6D8B5F2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Ucp2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16CE7C5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0A84E45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CAGCGCCAGATGAGCTTTG</w:t>
            </w:r>
          </w:p>
        </w:tc>
      </w:tr>
      <w:tr w:rsidR="00EC6617" w:rsidRPr="006D1207" w14:paraId="10A2AB65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C547F9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30AE9AD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3576262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GGAAGCGGACCTTTACCACA</w:t>
            </w:r>
          </w:p>
        </w:tc>
      </w:tr>
      <w:tr w:rsidR="00EC6617" w:rsidRPr="006D1207" w14:paraId="4586B8F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4B95F38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Acadam</w:t>
            </w:r>
            <w:proofErr w:type="spellEnd"/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2AC072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2C9AB10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GGGGATGTCTCACAATGCCA</w:t>
            </w:r>
          </w:p>
        </w:tc>
      </w:tr>
      <w:tr w:rsidR="00EC6617" w:rsidRPr="006D1207" w14:paraId="590CB2A0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5C7341A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4CABC1D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7439660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CAGACTCTGGGTTCAGCTGG</w:t>
            </w:r>
          </w:p>
        </w:tc>
      </w:tr>
      <w:tr w:rsidR="00EC6617" w:rsidRPr="006D1207" w14:paraId="537AE6FE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572D7D1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bookmarkStart w:id="10" w:name="_Hlk206403206"/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Tnf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a</w:t>
            </w:r>
            <w:proofErr w:type="spellEnd"/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0723BFF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0187D82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F: GGTGATCGGTCCCCAAAGGGATGA</w:t>
            </w:r>
          </w:p>
        </w:tc>
      </w:tr>
      <w:tr w:rsidR="00EC6617" w:rsidRPr="006D1207" w14:paraId="7863EA02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2CFC6DE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6B11DF4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27AECFB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R: TGGTTTGCTACGACGTGGGCT</w:t>
            </w:r>
          </w:p>
        </w:tc>
      </w:tr>
      <w:tr w:rsidR="00EC6617" w:rsidRPr="006D1207" w14:paraId="4018776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2C154DF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Il6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485C73F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DD99AE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F: TCTGCAAGAGACTTCCATCCAGTTGC</w:t>
            </w:r>
          </w:p>
        </w:tc>
      </w:tr>
      <w:tr w:rsidR="00EC6617" w:rsidRPr="006D1207" w14:paraId="4668D13D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bottom w:val="single" w:sz="12" w:space="0" w:color="auto"/>
            </w:tcBorders>
            <w:vAlign w:val="center"/>
          </w:tcPr>
          <w:p w14:paraId="05A9319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tcBorders>
              <w:bottom w:val="single" w:sz="12" w:space="0" w:color="auto"/>
            </w:tcBorders>
            <w:vAlign w:val="center"/>
          </w:tcPr>
          <w:p w14:paraId="46E1184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bottom w:val="single" w:sz="12" w:space="0" w:color="auto"/>
            </w:tcBorders>
            <w:vAlign w:val="center"/>
          </w:tcPr>
          <w:p w14:paraId="446DE14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AGCCTCCGACTTGTGAAGTGGT</w:t>
            </w:r>
          </w:p>
        </w:tc>
      </w:tr>
      <w:bookmarkEnd w:id="10"/>
      <w:tr w:rsidR="00EC6617" w:rsidRPr="006D1207" w14:paraId="6B1E56A2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E2FE69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lastRenderedPageBreak/>
              <w:t>Il1b</w:t>
            </w:r>
          </w:p>
        </w:tc>
        <w:tc>
          <w:tcPr>
            <w:tcW w:w="15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AD984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4B8A85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CGGACCCCAAAAGATGAAGGGCTG</w:t>
            </w:r>
          </w:p>
        </w:tc>
      </w:tr>
      <w:tr w:rsidR="00EC6617" w:rsidRPr="006D1207" w14:paraId="62595409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05EE870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2ABDF87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54F1FBE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AGCTGCCACAGCTTCTCCACA</w:t>
            </w:r>
          </w:p>
        </w:tc>
      </w:tr>
      <w:tr w:rsidR="00EC6617" w:rsidRPr="006D1207" w14:paraId="513CB9B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17F9C0E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Cxcl10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636B0DE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D012D8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ATCATCCCTGCGAGCCTATCCT</w:t>
            </w:r>
          </w:p>
        </w:tc>
      </w:tr>
      <w:tr w:rsidR="00EC6617" w:rsidRPr="006D1207" w14:paraId="53F353A1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21AD45E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0F5F46A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5526FE3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GACCTTTTTTGGCTAAACGCTTTC</w:t>
            </w:r>
          </w:p>
        </w:tc>
      </w:tr>
      <w:tr w:rsidR="00EC6617" w:rsidRPr="006D1207" w14:paraId="6290FAF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38DC248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Tgfb1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7072FFA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06C5852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CTTCAATACGTCAGACATTCGGG</w:t>
            </w:r>
          </w:p>
        </w:tc>
      </w:tr>
      <w:tr w:rsidR="00EC6617" w:rsidRPr="006D1207" w14:paraId="2BECC0DD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6EF87D2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4DE5BCB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0186D0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GTAACGCCAGGAATTGTTGCTA</w:t>
            </w:r>
          </w:p>
        </w:tc>
      </w:tr>
      <w:tr w:rsidR="00EC6617" w:rsidRPr="006D1207" w14:paraId="70EDCA4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34AF9D7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Col1a1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0382ED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1669B91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CTGGCGGTTCAGGTCCAAT</w:t>
            </w:r>
          </w:p>
        </w:tc>
      </w:tr>
      <w:tr w:rsidR="00EC6617" w:rsidRPr="006D1207" w14:paraId="72EA9CA2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6D76888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7760381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4154F29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TTCCAGGCAATCCACGAGC</w:t>
            </w:r>
          </w:p>
        </w:tc>
      </w:tr>
      <w:tr w:rsidR="00EC6617" w:rsidRPr="006D1207" w14:paraId="25BEE6CD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2D87EBA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Timp1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52679E8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C3AC5B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TACACCCCAGTCATGGAAAGC</w:t>
            </w:r>
          </w:p>
        </w:tc>
      </w:tr>
      <w:tr w:rsidR="00EC6617" w:rsidRPr="006D1207" w14:paraId="4B54E05F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27A915A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1CB1411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571B3F3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CGGCCCGTGATGAGAAACT</w:t>
            </w:r>
          </w:p>
        </w:tc>
      </w:tr>
      <w:tr w:rsidR="00EC6617" w:rsidRPr="006D1207" w14:paraId="211698E4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1230699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Ctgf</w:t>
            </w:r>
            <w:proofErr w:type="spellEnd"/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6650825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9A59A2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GGGCCTCTTCTGCGATTTC</w:t>
            </w:r>
          </w:p>
        </w:tc>
      </w:tr>
      <w:tr w:rsidR="00EC6617" w:rsidRPr="006D1207" w14:paraId="0B06D3DE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vAlign w:val="center"/>
          </w:tcPr>
          <w:p w14:paraId="7AF41F7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vAlign w:val="center"/>
          </w:tcPr>
          <w:p w14:paraId="0267303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vAlign w:val="center"/>
          </w:tcPr>
          <w:p w14:paraId="4BB21CC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ATCCAGGCAAGTGCATTGGTA</w:t>
            </w:r>
          </w:p>
        </w:tc>
      </w:tr>
      <w:tr w:rsidR="00EC6617" w:rsidRPr="006D1207" w14:paraId="21D4AAD3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 w:val="restart"/>
            <w:shd w:val="clear" w:color="auto" w:fill="auto"/>
            <w:vAlign w:val="center"/>
          </w:tcPr>
          <w:p w14:paraId="1FFAA06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Symbol" w:eastAsia="微软雅黑" w:hAnsi="Symbol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b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i/>
                <w:iCs/>
                <w:kern w:val="0"/>
                <w:sz w:val="21"/>
                <w:szCs w:val="21"/>
                <w14:ligatures w14:val="none"/>
              </w:rPr>
              <w:t>-Actin</w:t>
            </w:r>
          </w:p>
        </w:tc>
        <w:tc>
          <w:tcPr>
            <w:tcW w:w="1563" w:type="dxa"/>
            <w:vMerge w:val="restart"/>
            <w:shd w:val="clear" w:color="auto" w:fill="auto"/>
            <w:vAlign w:val="center"/>
          </w:tcPr>
          <w:p w14:paraId="6CE83E1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ice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24A3252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F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</w:t>
            </w:r>
            <w:r w:rsidRPr="006D1207">
              <w:rPr>
                <w:rFonts w:ascii="Tahoma" w:eastAsia="微软雅黑" w:hAnsi="Tahoma" w:cs="Times New Roman"/>
                <w:kern w:val="0"/>
                <w:sz w:val="21"/>
                <w:szCs w:val="21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TACTGCTCTGGCTCCTAGCA</w:t>
            </w:r>
          </w:p>
        </w:tc>
      </w:tr>
      <w:tr w:rsidR="00EC6617" w:rsidRPr="006D1207" w14:paraId="09E92569" w14:textId="77777777" w:rsidTr="00A5572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vMerge/>
            <w:tcBorders>
              <w:bottom w:val="single" w:sz="12" w:space="0" w:color="auto"/>
            </w:tcBorders>
            <w:vAlign w:val="center"/>
          </w:tcPr>
          <w:p w14:paraId="76AA24D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63" w:type="dxa"/>
            <w:vMerge/>
            <w:tcBorders>
              <w:bottom w:val="single" w:sz="12" w:space="0" w:color="auto"/>
            </w:tcBorders>
            <w:vAlign w:val="center"/>
          </w:tcPr>
          <w:p w14:paraId="78540AD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958" w:type="dxa"/>
            <w:tcBorders>
              <w:bottom w:val="single" w:sz="12" w:space="0" w:color="auto"/>
            </w:tcBorders>
            <w:vAlign w:val="center"/>
          </w:tcPr>
          <w:p w14:paraId="4B2FF57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R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: CGGACTCATCGTACTCCTGC</w:t>
            </w:r>
          </w:p>
        </w:tc>
      </w:tr>
    </w:tbl>
    <w:p w14:paraId="504CE9B0" w14:textId="77777777" w:rsidR="00EC6617" w:rsidRPr="006D1207" w:rsidRDefault="00EC6617" w:rsidP="00EC6617">
      <w:pPr>
        <w:widowControl/>
        <w:spacing w:after="0" w:line="360" w:lineRule="auto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</w:p>
    <w:p w14:paraId="31ADD5C9" w14:textId="77777777" w:rsidR="00EC6617" w:rsidRPr="006D1207" w:rsidRDefault="00EC6617" w:rsidP="00EC6617">
      <w:pPr>
        <w:widowControl/>
        <w:spacing w:after="0" w:line="360" w:lineRule="auto"/>
        <w:jc w:val="both"/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</w:pPr>
      <w:bookmarkStart w:id="11" w:name="_Hlk139286262"/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Table</w:t>
      </w:r>
      <w:bookmarkEnd w:id="11"/>
      <w:r w:rsidRPr="006D1207">
        <w:rPr>
          <w:rFonts w:ascii="Times New Roman" w:eastAsia="微软雅黑" w:hAnsi="Times New Roman" w:cs="Times New Roman" w:hint="eastAsia"/>
          <w:b/>
          <w:bCs/>
          <w:kern w:val="0"/>
          <w:sz w:val="21"/>
          <w:szCs w:val="21"/>
          <w14:ligatures w14:val="none"/>
        </w:rPr>
        <w:t xml:space="preserve"> S6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.</w:t>
      </w:r>
      <w:r w:rsidRPr="006D1207">
        <w:rPr>
          <w:rFonts w:ascii="Tahoma" w:eastAsia="微软雅黑" w:hAnsi="Tahoma" w:cs="Times New Roman"/>
          <w:kern w:val="0"/>
          <w:sz w:val="21"/>
          <w:szCs w:val="21"/>
          <w14:ligatures w14:val="none"/>
        </w:rPr>
        <w:t xml:space="preserve"> </w:t>
      </w:r>
      <w:r w:rsidRPr="006D1207">
        <w:rPr>
          <w:rFonts w:ascii="Times New Roman" w:eastAsia="微软雅黑" w:hAnsi="Times New Roman" w:cs="Times New Roman"/>
          <w:b/>
          <w:bCs/>
          <w:kern w:val="0"/>
          <w:sz w:val="21"/>
          <w:szCs w:val="21"/>
          <w14:ligatures w14:val="none"/>
        </w:rPr>
        <w:t>Antibodies used in the research.</w:t>
      </w:r>
    </w:p>
    <w:tbl>
      <w:tblPr>
        <w:tblStyle w:val="41"/>
        <w:tblW w:w="83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03"/>
        <w:gridCol w:w="850"/>
        <w:gridCol w:w="2552"/>
        <w:gridCol w:w="2693"/>
      </w:tblGrid>
      <w:tr w:rsidR="00EC6617" w:rsidRPr="006D1207" w14:paraId="6CE72BC0" w14:textId="77777777" w:rsidTr="00A55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4EF597B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bookmarkStart w:id="12" w:name="_Hlk206421172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Antibodies name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D48BF3E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Source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ADD753C" w14:textId="77777777" w:rsidR="00EC6617" w:rsidRPr="006D1207" w:rsidRDefault="00EC6617" w:rsidP="00A55724">
            <w:pPr>
              <w:widowControl/>
              <w:adjustRightInd w:val="0"/>
              <w:snapToGrid w:val="0"/>
              <w:spacing w:after="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Cat No.</w:t>
            </w:r>
          </w:p>
        </w:tc>
      </w:tr>
      <w:bookmarkEnd w:id="12"/>
      <w:tr w:rsidR="00EC6617" w:rsidRPr="006D1207" w14:paraId="37AE9C95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B86645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TRIM46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DC4B76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EBD854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21026-1-AP</w:t>
            </w:r>
          </w:p>
        </w:tc>
      </w:tr>
      <w:tr w:rsidR="00EC6617" w:rsidRPr="006D1207" w14:paraId="74BC3477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40B9C4E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IKK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a/b</w:t>
            </w:r>
            <w:r w:rsidRPr="006D1207">
              <w:rPr>
                <w:rFonts w:ascii="Tahoma" w:eastAsia="微软雅黑" w:hAnsi="Tahoma" w:cs="Times New Roman"/>
                <w:b w:val="0"/>
                <w:bCs w:val="0"/>
                <w:kern w:val="0"/>
                <w14:ligatures w14:val="none"/>
              </w:rPr>
              <w:t xml:space="preserve"> 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(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Ser176/180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3402" w:type="dxa"/>
            <w:gridSpan w:val="2"/>
            <w:vAlign w:val="center"/>
          </w:tcPr>
          <w:p w14:paraId="31C4151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Cell Signaling Technology</w:t>
            </w:r>
          </w:p>
        </w:tc>
        <w:tc>
          <w:tcPr>
            <w:tcW w:w="2693" w:type="dxa"/>
            <w:vAlign w:val="center"/>
          </w:tcPr>
          <w:p w14:paraId="4A6A8D5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2697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S</w:t>
            </w:r>
          </w:p>
        </w:tc>
      </w:tr>
      <w:tr w:rsidR="00EC6617" w:rsidRPr="006D1207" w14:paraId="2FCD7B16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7335A37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IKK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a/b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6BCD6F0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Zenbio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4329A5E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R381216</w:t>
            </w:r>
          </w:p>
        </w:tc>
      </w:tr>
      <w:tr w:rsidR="00EC6617" w:rsidRPr="006D1207" w14:paraId="3C54347F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78F7C65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p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P65(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Ser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536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3402" w:type="dxa"/>
            <w:gridSpan w:val="2"/>
            <w:vAlign w:val="center"/>
          </w:tcPr>
          <w:p w14:paraId="5481FA0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Ze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bio</w:t>
            </w:r>
            <w:proofErr w:type="spellEnd"/>
          </w:p>
        </w:tc>
        <w:tc>
          <w:tcPr>
            <w:tcW w:w="2693" w:type="dxa"/>
            <w:vAlign w:val="center"/>
          </w:tcPr>
          <w:p w14:paraId="1961144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310013</w:t>
            </w:r>
          </w:p>
        </w:tc>
      </w:tr>
      <w:tr w:rsidR="00EC6617" w:rsidRPr="006D1207" w14:paraId="7A07429F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056ECF4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P65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712497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Ze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bio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6398DA9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380172</w:t>
            </w:r>
          </w:p>
        </w:tc>
      </w:tr>
      <w:tr w:rsidR="00EC6617" w:rsidRPr="006D1207" w14:paraId="4BFCBD45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0393D78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CTGF</w:t>
            </w:r>
          </w:p>
        </w:tc>
        <w:tc>
          <w:tcPr>
            <w:tcW w:w="3402" w:type="dxa"/>
            <w:gridSpan w:val="2"/>
            <w:vAlign w:val="center"/>
          </w:tcPr>
          <w:p w14:paraId="59C13DE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Ze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bio</w:t>
            </w:r>
            <w:proofErr w:type="spellEnd"/>
          </w:p>
        </w:tc>
        <w:tc>
          <w:tcPr>
            <w:tcW w:w="2693" w:type="dxa"/>
            <w:vAlign w:val="center"/>
          </w:tcPr>
          <w:p w14:paraId="657170A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R24001</w:t>
            </w:r>
          </w:p>
        </w:tc>
      </w:tr>
      <w:tr w:rsidR="00EC6617" w:rsidRPr="006D1207" w14:paraId="4F0A81F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39F5D5C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-SMA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2717521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Ze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n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bio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44B42C0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R380653</w:t>
            </w:r>
          </w:p>
        </w:tc>
      </w:tr>
      <w:tr w:rsidR="00EC6617" w:rsidRPr="006D1207" w14:paraId="74FB7EAA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612947C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LC3B</w:t>
            </w:r>
          </w:p>
        </w:tc>
        <w:tc>
          <w:tcPr>
            <w:tcW w:w="3402" w:type="dxa"/>
            <w:gridSpan w:val="2"/>
            <w:vAlign w:val="center"/>
          </w:tcPr>
          <w:p w14:paraId="07B4B0E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vAlign w:val="center"/>
          </w:tcPr>
          <w:p w14:paraId="39F4876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14600-1-AP</w:t>
            </w:r>
          </w:p>
        </w:tc>
      </w:tr>
      <w:tr w:rsidR="00EC6617" w:rsidRPr="006D1207" w14:paraId="4149B14E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6F37307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ahoma" w:eastAsia="微软雅黑" w:hAnsi="Tahoma" w:cs="Times New Roman"/>
                <w:b w:val="0"/>
                <w:bCs w:val="0"/>
                <w:kern w:val="0"/>
                <w14:ligatures w14:val="none"/>
              </w:rPr>
              <w:t xml:space="preserve"> 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SQSTM1/p62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334A8CD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4E08C3B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A19700</w:t>
            </w:r>
          </w:p>
        </w:tc>
      </w:tr>
      <w:tr w:rsidR="00EC6617" w:rsidRPr="006D1207" w14:paraId="7DEEC668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4323C50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LAMP1</w:t>
            </w:r>
          </w:p>
        </w:tc>
        <w:tc>
          <w:tcPr>
            <w:tcW w:w="3402" w:type="dxa"/>
            <w:gridSpan w:val="2"/>
            <w:vAlign w:val="center"/>
          </w:tcPr>
          <w:p w14:paraId="4E4B0A5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vAlign w:val="center"/>
          </w:tcPr>
          <w:p w14:paraId="2FD79EA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A21194</w:t>
            </w:r>
          </w:p>
        </w:tc>
      </w:tr>
      <w:tr w:rsidR="00EC6617" w:rsidRPr="006D1207" w14:paraId="303CA99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4C3E7E2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Anti-HA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1479F66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Medical Biological Laboratories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5EDD62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M180-3</w:t>
            </w:r>
          </w:p>
        </w:tc>
      </w:tr>
      <w:tr w:rsidR="00EC6617" w:rsidRPr="006D1207" w14:paraId="5C19D53B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224324D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Flag</w:t>
            </w:r>
          </w:p>
        </w:tc>
        <w:tc>
          <w:tcPr>
            <w:tcW w:w="3402" w:type="dxa"/>
            <w:gridSpan w:val="2"/>
            <w:vAlign w:val="center"/>
          </w:tcPr>
          <w:p w14:paraId="04E9A9F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Medical Biological Laboratories</w:t>
            </w:r>
          </w:p>
        </w:tc>
        <w:tc>
          <w:tcPr>
            <w:tcW w:w="2693" w:type="dxa"/>
            <w:vAlign w:val="center"/>
          </w:tcPr>
          <w:p w14:paraId="132A62B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M185</w:t>
            </w:r>
          </w:p>
        </w:tc>
      </w:tr>
      <w:tr w:rsidR="00EC6617" w:rsidRPr="006D1207" w14:paraId="48F8ED08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66160E9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His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73AFF6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2D664F3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AE003</w:t>
            </w:r>
          </w:p>
        </w:tc>
      </w:tr>
      <w:tr w:rsidR="00EC6617" w:rsidRPr="006D1207" w14:paraId="04632DEB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bottom w:val="single" w:sz="12" w:space="0" w:color="auto"/>
            </w:tcBorders>
            <w:vAlign w:val="center"/>
          </w:tcPr>
          <w:p w14:paraId="10AA2AC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Anti-GST</w:t>
            </w:r>
          </w:p>
        </w:tc>
        <w:tc>
          <w:tcPr>
            <w:tcW w:w="3402" w:type="dxa"/>
            <w:gridSpan w:val="2"/>
            <w:tcBorders>
              <w:bottom w:val="single" w:sz="12" w:space="0" w:color="auto"/>
            </w:tcBorders>
            <w:vAlign w:val="center"/>
          </w:tcPr>
          <w:p w14:paraId="6B37796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4A38E98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10000-0-AP</w:t>
            </w:r>
          </w:p>
        </w:tc>
      </w:tr>
      <w:tr w:rsidR="00EC6617" w:rsidRPr="006D1207" w14:paraId="552858C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BE5565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bookmarkStart w:id="13" w:name="_Hlk206421193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lastRenderedPageBreak/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SGPL1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82EAD8F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C53253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A26855</w:t>
            </w:r>
          </w:p>
        </w:tc>
      </w:tr>
      <w:tr w:rsidR="00EC6617" w:rsidRPr="006D1207" w14:paraId="55B4D01E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07E337E5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SGPL1</w:t>
            </w:r>
          </w:p>
        </w:tc>
        <w:tc>
          <w:tcPr>
            <w:tcW w:w="3402" w:type="dxa"/>
            <w:gridSpan w:val="2"/>
            <w:vAlign w:val="center"/>
          </w:tcPr>
          <w:p w14:paraId="32E3FEF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Thermofisher</w:t>
            </w:r>
            <w:proofErr w:type="spellEnd"/>
          </w:p>
        </w:tc>
        <w:tc>
          <w:tcPr>
            <w:tcW w:w="2693" w:type="dxa"/>
            <w:vAlign w:val="center"/>
          </w:tcPr>
          <w:p w14:paraId="6FBA35F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H00008879-B01P</w:t>
            </w:r>
          </w:p>
        </w:tc>
      </w:tr>
      <w:bookmarkEnd w:id="13"/>
      <w:tr w:rsidR="00EC6617" w:rsidRPr="006D1207" w14:paraId="27EE2EA2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14A1001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Anti-CREB3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7F8E43F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0FD2E02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11275-1-AP</w:t>
            </w:r>
          </w:p>
        </w:tc>
      </w:tr>
      <w:tr w:rsidR="00EC6617" w:rsidRPr="006D1207" w14:paraId="58340F3B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777FB6F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bookmarkStart w:id="14" w:name="_Hlk139288069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Symbol" w:eastAsia="微软雅黑" w:hAnsi="Symbol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b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-Actin</w:t>
            </w:r>
          </w:p>
        </w:tc>
        <w:tc>
          <w:tcPr>
            <w:tcW w:w="3402" w:type="dxa"/>
            <w:gridSpan w:val="2"/>
            <w:vAlign w:val="center"/>
          </w:tcPr>
          <w:p w14:paraId="799C2CAD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vAlign w:val="center"/>
          </w:tcPr>
          <w:p w14:paraId="776AD3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AC026</w:t>
            </w:r>
          </w:p>
        </w:tc>
      </w:tr>
      <w:bookmarkEnd w:id="14"/>
      <w:tr w:rsidR="00EC6617" w:rsidRPr="006D1207" w14:paraId="179A18EF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3" w:type="dxa"/>
            <w:shd w:val="clear" w:color="auto" w:fill="auto"/>
            <w:vAlign w:val="center"/>
          </w:tcPr>
          <w:p w14:paraId="603938F4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Anti-</w:t>
            </w:r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F4/80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0E4ABF6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ind w:firstLineChars="250" w:firstLine="5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Boster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49DDFA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29414-1-AP</w:t>
            </w:r>
          </w:p>
        </w:tc>
      </w:tr>
      <w:tr w:rsidR="00EC6617" w:rsidRPr="006D1207" w14:paraId="26B82FED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vAlign w:val="center"/>
          </w:tcPr>
          <w:p w14:paraId="0DBB47B1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HRP-conjugated 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Affinipure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 Goat Anti-Mouse IgG(H+L)</w:t>
            </w:r>
          </w:p>
        </w:tc>
        <w:tc>
          <w:tcPr>
            <w:tcW w:w="2552" w:type="dxa"/>
            <w:vAlign w:val="center"/>
          </w:tcPr>
          <w:p w14:paraId="64BA13FC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ind w:firstLineChars="200" w:firstLine="4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vAlign w:val="center"/>
          </w:tcPr>
          <w:p w14:paraId="519D9DB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SA00001-1</w:t>
            </w:r>
          </w:p>
        </w:tc>
      </w:tr>
      <w:tr w:rsidR="00EC6617" w:rsidRPr="006D1207" w14:paraId="4EB6A609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shd w:val="clear" w:color="auto" w:fill="auto"/>
            <w:vAlign w:val="center"/>
          </w:tcPr>
          <w:p w14:paraId="031364A7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HRP-conjugated 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Affinipure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 Goat Anti-Rabbit IgG(H+L)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090E12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Abclonal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686D933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SA00001-2</w:t>
            </w:r>
          </w:p>
        </w:tc>
      </w:tr>
      <w:tr w:rsidR="00EC6617" w:rsidRPr="006D1207" w14:paraId="5F39FFFC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vAlign w:val="center"/>
          </w:tcPr>
          <w:p w14:paraId="500C926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Multi-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rAb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™ </w:t>
            </w:r>
            <w:proofErr w:type="spellStart"/>
            <w:r w:rsidRPr="006D1207">
              <w:rPr>
                <w:rFonts w:ascii="Times New Roman" w:eastAsia="微软雅黑" w:hAnsi="Times New Roman" w:cs="Times New Roman" w:hint="eastAsia"/>
                <w:b w:val="0"/>
                <w:bCs w:val="0"/>
                <w:kern w:val="0"/>
                <w:sz w:val="21"/>
                <w:szCs w:val="21"/>
                <w14:ligatures w14:val="none"/>
              </w:rPr>
              <w:t>C</w:t>
            </w: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oraLite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® Plus 488-Goat Anti-Rabbit Recombinant Secondary Antibody (H+L)</w:t>
            </w:r>
          </w:p>
        </w:tc>
        <w:tc>
          <w:tcPr>
            <w:tcW w:w="2552" w:type="dxa"/>
            <w:vAlign w:val="center"/>
          </w:tcPr>
          <w:p w14:paraId="0D59E2F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vAlign w:val="center"/>
          </w:tcPr>
          <w:p w14:paraId="4C65249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RGAR002</w:t>
            </w:r>
          </w:p>
        </w:tc>
      </w:tr>
      <w:tr w:rsidR="00EC6617" w:rsidRPr="006D1207" w14:paraId="0BF371F1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shd w:val="clear" w:color="auto" w:fill="auto"/>
            <w:vAlign w:val="center"/>
          </w:tcPr>
          <w:p w14:paraId="4F1E50C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Multi-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rAb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™ 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CoraLite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® Plus 488-Goat Anti-Mouse Recombinant Secondary Antibody (H+L)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90E6B50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1937C7AA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RGA</w:t>
            </w:r>
            <w:r w:rsidRPr="006D1207">
              <w:rPr>
                <w:rFonts w:ascii="Times New Roman" w:eastAsia="微软雅黑" w:hAnsi="Times New Roman" w:cs="Times New Roman" w:hint="eastAsia"/>
                <w:kern w:val="0"/>
                <w:sz w:val="21"/>
                <w:szCs w:val="21"/>
                <w14:ligatures w14:val="none"/>
              </w:rPr>
              <w:t>M</w:t>
            </w: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002</w:t>
            </w:r>
          </w:p>
        </w:tc>
      </w:tr>
      <w:tr w:rsidR="00EC6617" w:rsidRPr="006D1207" w14:paraId="7032F0AF" w14:textId="77777777" w:rsidTr="00A55724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vAlign w:val="center"/>
          </w:tcPr>
          <w:p w14:paraId="1566F256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Multi-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rAb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™ 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CoraLite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® Plus 594-Goat Anti-Rabbit Recombinant Secondary Antibody (H+L)</w:t>
            </w:r>
          </w:p>
        </w:tc>
        <w:tc>
          <w:tcPr>
            <w:tcW w:w="2552" w:type="dxa"/>
            <w:vAlign w:val="center"/>
          </w:tcPr>
          <w:p w14:paraId="296B812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vAlign w:val="center"/>
          </w:tcPr>
          <w:p w14:paraId="1C4723BE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RGAR004</w:t>
            </w:r>
          </w:p>
        </w:tc>
      </w:tr>
      <w:tr w:rsidR="00EC6617" w:rsidRPr="006D1207" w14:paraId="4E8C4ECB" w14:textId="77777777" w:rsidTr="00A55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3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486068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Multi-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rAb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 xml:space="preserve">™ </w:t>
            </w:r>
            <w:proofErr w:type="spellStart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CoraLite</w:t>
            </w:r>
            <w:proofErr w:type="spellEnd"/>
            <w:r w:rsidRPr="006D1207">
              <w:rPr>
                <w:rFonts w:ascii="Times New Roman" w:eastAsia="微软雅黑" w:hAnsi="Times New Roman" w:cs="Times New Roman"/>
                <w:b w:val="0"/>
                <w:bCs w:val="0"/>
                <w:kern w:val="0"/>
                <w:sz w:val="21"/>
                <w:szCs w:val="21"/>
                <w14:ligatures w14:val="none"/>
              </w:rPr>
              <w:t>® Plus 594-Goat Anti-Mouse Recombinant Secondary Antibody (H+L)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A77949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proofErr w:type="spellStart"/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Proteintech</w:t>
            </w:r>
            <w:proofErr w:type="spellEnd"/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E4909B" w14:textId="77777777" w:rsidR="00EC6617" w:rsidRPr="006D1207" w:rsidRDefault="00EC6617" w:rsidP="00A55724">
            <w:pPr>
              <w:widowControl/>
              <w:adjustRightInd w:val="0"/>
              <w:snapToGrid w:val="0"/>
              <w:spacing w:afterLines="20" w:after="62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</w:pPr>
            <w:r w:rsidRPr="006D1207">
              <w:rPr>
                <w:rFonts w:ascii="Times New Roman" w:eastAsia="微软雅黑" w:hAnsi="Times New Roman" w:cs="Times New Roman"/>
                <w:kern w:val="0"/>
                <w:sz w:val="21"/>
                <w:szCs w:val="21"/>
                <w14:ligatures w14:val="none"/>
              </w:rPr>
              <w:t>RGAM004</w:t>
            </w:r>
          </w:p>
        </w:tc>
      </w:tr>
      <w:bookmarkEnd w:id="0"/>
    </w:tbl>
    <w:p w14:paraId="3DD01F7A" w14:textId="77777777" w:rsidR="00983EB7" w:rsidRDefault="00983EB7">
      <w:pPr>
        <w:rPr>
          <w:rFonts w:hint="eastAsia"/>
        </w:rPr>
      </w:pPr>
    </w:p>
    <w:sectPr w:rsidR="00983EB7" w:rsidSect="00AC1234"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DD204" w14:textId="77777777" w:rsidR="00EC6617" w:rsidRDefault="00EC6617" w:rsidP="00EC661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F774616" w14:textId="77777777" w:rsidR="00EC6617" w:rsidRDefault="00EC6617" w:rsidP="00EC661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calaLancet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998477" w14:textId="77777777" w:rsidR="00EC6617" w:rsidRDefault="00EC6617" w:rsidP="00EC661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857795E" w14:textId="77777777" w:rsidR="00EC6617" w:rsidRDefault="00EC6617" w:rsidP="00EC661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45198"/>
    <w:multiLevelType w:val="multilevel"/>
    <w:tmpl w:val="564F55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64F5542"/>
    <w:multiLevelType w:val="multilevel"/>
    <w:tmpl w:val="564F55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4529C4E"/>
    <w:multiLevelType w:val="singleLevel"/>
    <w:tmpl w:val="74529C4E"/>
    <w:lvl w:ilvl="0">
      <w:start w:val="1"/>
      <w:numFmt w:val="upperLetter"/>
      <w:suff w:val="space"/>
      <w:lvlText w:val="(%1)"/>
      <w:lvlJc w:val="left"/>
    </w:lvl>
  </w:abstractNum>
  <w:num w:numId="1" w16cid:durableId="1647976932">
    <w:abstractNumId w:val="1"/>
  </w:num>
  <w:num w:numId="2" w16cid:durableId="1954556757">
    <w:abstractNumId w:val="2"/>
  </w:num>
  <w:num w:numId="3" w16cid:durableId="88736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5A4"/>
    <w:rsid w:val="00045A4F"/>
    <w:rsid w:val="00064983"/>
    <w:rsid w:val="00221A8C"/>
    <w:rsid w:val="005365A4"/>
    <w:rsid w:val="00775E0F"/>
    <w:rsid w:val="007E4084"/>
    <w:rsid w:val="00950C61"/>
    <w:rsid w:val="00983EB7"/>
    <w:rsid w:val="00AC1234"/>
    <w:rsid w:val="00C5687E"/>
    <w:rsid w:val="00EC6617"/>
    <w:rsid w:val="00F1658D"/>
    <w:rsid w:val="00FB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FDB7F6"/>
  <w15:chartTrackingRefBased/>
  <w15:docId w15:val="{1214F3F1-BF42-4485-AD31-8CB29F2D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617"/>
    <w:pPr>
      <w:widowControl w:val="0"/>
      <w:spacing w:after="160" w:line="278" w:lineRule="auto"/>
    </w:pPr>
    <w:rPr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5365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65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5365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5A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5A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5A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5A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65A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65A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5365A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365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5365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365A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365A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365A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365A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365A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365A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365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36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65A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365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65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365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65A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65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65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365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65A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C66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C661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C66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C6617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EC6617"/>
  </w:style>
  <w:style w:type="character" w:customStyle="1" w:styleId="af3">
    <w:name w:val="批注文字 字符"/>
    <w:basedOn w:val="a0"/>
    <w:link w:val="af2"/>
    <w:uiPriority w:val="99"/>
    <w:semiHidden/>
    <w:rsid w:val="00EC6617"/>
    <w:rPr>
      <w:sz w:val="22"/>
      <w:szCs w:val="24"/>
      <w14:ligatures w14:val="standardContextual"/>
    </w:rPr>
  </w:style>
  <w:style w:type="paragraph" w:styleId="af4">
    <w:name w:val="Normal (Web)"/>
    <w:basedOn w:val="a"/>
    <w:uiPriority w:val="99"/>
    <w:semiHidden/>
    <w:unhideWhenUsed/>
    <w:rsid w:val="00EC6617"/>
    <w:rPr>
      <w:rFonts w:ascii="Times New Roman" w:hAnsi="Times New Roman" w:cs="Times New Roman"/>
      <w:sz w:val="24"/>
    </w:rPr>
  </w:style>
  <w:style w:type="character" w:styleId="af5">
    <w:name w:val="Hyperlink"/>
    <w:basedOn w:val="a0"/>
    <w:uiPriority w:val="99"/>
    <w:unhideWhenUsed/>
    <w:rsid w:val="00EC6617"/>
    <w:rPr>
      <w:color w:val="467886" w:themeColor="hyperlink"/>
      <w:u w:val="single"/>
    </w:rPr>
  </w:style>
  <w:style w:type="character" w:customStyle="1" w:styleId="11">
    <w:name w:val="明显强调1"/>
    <w:basedOn w:val="a0"/>
    <w:uiPriority w:val="21"/>
    <w:qFormat/>
    <w:rsid w:val="00EC6617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sid w:val="00EC6617"/>
    <w:rPr>
      <w:b/>
      <w:bCs/>
      <w:smallCaps/>
      <w:color w:val="0F4761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rsid w:val="00EC6617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EC6617"/>
    <w:pPr>
      <w:spacing w:after="0"/>
      <w:jc w:val="center"/>
    </w:pPr>
    <w:rPr>
      <w:rFonts w:ascii="Times New Roman" w:eastAsia="等线" w:hAnsi="Times New Roman" w:cs="Times New Roman"/>
    </w:rPr>
  </w:style>
  <w:style w:type="character" w:customStyle="1" w:styleId="EndNoteBibliographyTitle0">
    <w:name w:val="EndNote Bibliography Title 字符"/>
    <w:basedOn w:val="a0"/>
    <w:link w:val="EndNoteBibliographyTitle"/>
    <w:rsid w:val="00EC6617"/>
    <w:rPr>
      <w:rFonts w:ascii="Times New Roman" w:eastAsia="等线" w:hAnsi="Times New Roman" w:cs="Times New Roman"/>
      <w:sz w:val="22"/>
      <w:szCs w:val="24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rsid w:val="00EC6617"/>
    <w:pPr>
      <w:spacing w:line="360" w:lineRule="auto"/>
      <w:jc w:val="both"/>
    </w:pPr>
    <w:rPr>
      <w:rFonts w:ascii="Times New Roman" w:eastAsia="等线" w:hAnsi="Times New Roman" w:cs="Times New Roman"/>
    </w:rPr>
  </w:style>
  <w:style w:type="character" w:customStyle="1" w:styleId="EndNoteBibliography0">
    <w:name w:val="EndNote Bibliography 字符"/>
    <w:basedOn w:val="a0"/>
    <w:link w:val="EndNoteBibliography"/>
    <w:rsid w:val="00EC6617"/>
    <w:rPr>
      <w:rFonts w:ascii="Times New Roman" w:eastAsia="等线" w:hAnsi="Times New Roman" w:cs="Times New Roman"/>
      <w:sz w:val="22"/>
      <w:szCs w:val="24"/>
      <w14:ligatures w14:val="standardContextual"/>
    </w:rPr>
  </w:style>
  <w:style w:type="paragraph" w:customStyle="1" w:styleId="Default">
    <w:name w:val="Default"/>
    <w:rsid w:val="00EC6617"/>
    <w:pPr>
      <w:widowControl w:val="0"/>
      <w:autoSpaceDE w:val="0"/>
      <w:autoSpaceDN w:val="0"/>
      <w:adjustRightInd w:val="0"/>
    </w:pPr>
    <w:rPr>
      <w:rFonts w:ascii="ScalaLancetPro" w:eastAsia="ScalaLancetPro" w:cs="ScalaLancetPro"/>
      <w:color w:val="000000"/>
      <w:kern w:val="0"/>
      <w:sz w:val="24"/>
      <w:szCs w:val="24"/>
      <w14:ligatures w14:val="standardContextual"/>
    </w:rPr>
  </w:style>
  <w:style w:type="paragraph" w:customStyle="1" w:styleId="14">
    <w:name w:val="修订1"/>
    <w:hidden/>
    <w:uiPriority w:val="99"/>
    <w:semiHidden/>
    <w:rsid w:val="00EC6617"/>
    <w:rPr>
      <w:sz w:val="22"/>
      <w:szCs w:val="24"/>
      <w14:ligatures w14:val="standardContextual"/>
    </w:rPr>
  </w:style>
  <w:style w:type="character" w:styleId="af6">
    <w:name w:val="annotation reference"/>
    <w:basedOn w:val="a0"/>
    <w:uiPriority w:val="99"/>
    <w:semiHidden/>
    <w:unhideWhenUsed/>
    <w:rsid w:val="00EC6617"/>
    <w:rPr>
      <w:sz w:val="21"/>
      <w:szCs w:val="21"/>
    </w:rPr>
  </w:style>
  <w:style w:type="paragraph" w:styleId="af7">
    <w:name w:val="Revision"/>
    <w:hidden/>
    <w:uiPriority w:val="99"/>
    <w:unhideWhenUsed/>
    <w:rsid w:val="00EC6617"/>
    <w:rPr>
      <w:sz w:val="22"/>
      <w:szCs w:val="24"/>
      <w14:ligatures w14:val="standardContextual"/>
    </w:rPr>
  </w:style>
  <w:style w:type="character" w:styleId="af8">
    <w:name w:val="Unresolved Mention"/>
    <w:basedOn w:val="a0"/>
    <w:uiPriority w:val="99"/>
    <w:semiHidden/>
    <w:unhideWhenUsed/>
    <w:rsid w:val="00EC6617"/>
    <w:rPr>
      <w:color w:val="605E5C"/>
      <w:shd w:val="clear" w:color="auto" w:fill="E1DFDD"/>
    </w:rPr>
  </w:style>
  <w:style w:type="table" w:styleId="af9">
    <w:name w:val="Table Grid"/>
    <w:basedOn w:val="a1"/>
    <w:uiPriority w:val="39"/>
    <w:rsid w:val="00EC6617"/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无格式表格 41"/>
    <w:basedOn w:val="a1"/>
    <w:uiPriority w:val="44"/>
    <w:rsid w:val="00EC6617"/>
    <w:rPr>
      <w:sz w:val="24"/>
      <w:szCs w:val="24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15">
    <w:name w:val="无列表1"/>
    <w:next w:val="a2"/>
    <w:uiPriority w:val="99"/>
    <w:semiHidden/>
    <w:unhideWhenUsed/>
    <w:rsid w:val="00EC6617"/>
  </w:style>
  <w:style w:type="numbering" w:customStyle="1" w:styleId="21">
    <w:name w:val="无列表2"/>
    <w:next w:val="a2"/>
    <w:uiPriority w:val="99"/>
    <w:semiHidden/>
    <w:unhideWhenUsed/>
    <w:rsid w:val="00EC6617"/>
  </w:style>
  <w:style w:type="character" w:styleId="afa">
    <w:name w:val="line number"/>
    <w:basedOn w:val="a0"/>
    <w:uiPriority w:val="99"/>
    <w:semiHidden/>
    <w:unhideWhenUsed/>
    <w:rsid w:val="00AC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junyong@zzu.edu.c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uoyaping@zz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964</Words>
  <Characters>9749</Characters>
  <Application>Microsoft Office Word</Application>
  <DocSecurity>0</DocSecurity>
  <Lines>696</Lines>
  <Paragraphs>428</Paragraphs>
  <ScaleCrop>false</ScaleCrop>
  <Company/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俊勇 王</dc:creator>
  <cp:keywords/>
  <dc:description/>
  <cp:lastModifiedBy>俊勇 王</cp:lastModifiedBy>
  <cp:revision>10</cp:revision>
  <dcterms:created xsi:type="dcterms:W3CDTF">2026-05-18T09:16:00Z</dcterms:created>
  <dcterms:modified xsi:type="dcterms:W3CDTF">2026-05-19T08:05:00Z</dcterms:modified>
</cp:coreProperties>
</file>