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b/>
          <w:sz w:val="24"/>
          <w:szCs w:val="24"/>
        </w:rPr>
        <w:t>Supplementary Material: Appendix</w:t>
      </w:r>
      <w:r>
        <w:rPr>
          <w:rFonts w:ascii="Times New Roman" w:hAnsi="Times New Roman" w:cs="Times New Roman"/>
          <w:sz w:val="24"/>
          <w:szCs w:val="24"/>
        </w:rPr>
        <w:t xml:space="preserve"> </w:t>
      </w:r>
      <w:r w:rsidRPr="001B7CF5">
        <w:rPr>
          <w:rFonts w:ascii="Times New Roman" w:hAnsi="Times New Roman" w:cs="Times New Roman"/>
          <w:b/>
          <w:sz w:val="24"/>
          <w:szCs w:val="24"/>
        </w:rPr>
        <w:t>A</w:t>
      </w:r>
      <w:r>
        <w:rPr>
          <w:rFonts w:ascii="Times New Roman" w:hAnsi="Times New Roman" w:cs="Times New Roman"/>
          <w:sz w:val="24"/>
          <w:szCs w:val="24"/>
        </w:rPr>
        <w:t xml:space="preserve">  </w:t>
      </w:r>
    </w:p>
    <w:p w:rsidR="00162B4F" w:rsidRPr="001B7CF5" w:rsidRDefault="00D877F7"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 xml:space="preserve">The study screening process </w:t>
      </w:r>
      <w:r w:rsidR="002C012A">
        <w:rPr>
          <w:rFonts w:ascii="Times New Roman" w:hAnsi="Times New Roman" w:cs="Times New Roman"/>
          <w:sz w:val="24"/>
          <w:szCs w:val="24"/>
        </w:rPr>
        <w:t>was based on</w:t>
      </w:r>
      <w:r w:rsidRPr="001B7CF5">
        <w:rPr>
          <w:rFonts w:ascii="Times New Roman" w:hAnsi="Times New Roman" w:cs="Times New Roman"/>
          <w:sz w:val="24"/>
          <w:szCs w:val="24"/>
        </w:rPr>
        <w:t xml:space="preserve"> clarity and consistency. All numerical values </w:t>
      </w:r>
      <w:r w:rsidR="002C012A">
        <w:rPr>
          <w:rFonts w:ascii="Times New Roman" w:hAnsi="Times New Roman" w:cs="Times New Roman"/>
          <w:sz w:val="24"/>
          <w:szCs w:val="24"/>
        </w:rPr>
        <w:t>were</w:t>
      </w:r>
      <w:bookmarkStart w:id="0" w:name="_GoBack"/>
      <w:bookmarkEnd w:id="0"/>
      <w:r w:rsidRPr="001B7CF5">
        <w:rPr>
          <w:rFonts w:ascii="Times New Roman" w:hAnsi="Times New Roman" w:cs="Times New Roman"/>
          <w:sz w:val="24"/>
          <w:szCs w:val="24"/>
        </w:rPr>
        <w:t xml:space="preserve"> carefully cross-checked to ensure alignment between the manuscript text and the PRISMA flow diagram. The updated description is provided in Section 2.1, and the revised PRISMA diagram is presented in Figure 1.</w:t>
      </w:r>
    </w:p>
    <w:p w:rsidR="00D877F7" w:rsidRPr="001B7CF5" w:rsidRDefault="00D877F7"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The complete database search strings have been included in the reviewed manuscript, section 2.2 and detailed in Appendix A.</w:t>
      </w:r>
    </w:p>
    <w:p w:rsidR="00D877F7" w:rsidRPr="001B7CF5" w:rsidRDefault="00D877F7"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Also, the reference list has been thoroughly reviewed and revised to ensure compliance with APA style guidelines. All inconsi</w:t>
      </w:r>
      <w:r w:rsidR="00510BC7" w:rsidRPr="001B7CF5">
        <w:rPr>
          <w:rFonts w:ascii="Times New Roman" w:hAnsi="Times New Roman" w:cs="Times New Roman"/>
          <w:sz w:val="24"/>
          <w:szCs w:val="24"/>
        </w:rPr>
        <w:t>stencies, including duplicate DOI entries and journal details have been corrected throughout the manuscript.</w:t>
      </w:r>
    </w:p>
    <w:p w:rsidR="001B7CF5" w:rsidRPr="001B7CF5" w:rsidRDefault="001B7CF5" w:rsidP="001B7CF5">
      <w:pPr>
        <w:spacing w:after="0" w:line="360" w:lineRule="auto"/>
        <w:jc w:val="both"/>
        <w:rPr>
          <w:rFonts w:ascii="Times New Roman" w:hAnsi="Times New Roman" w:cs="Times New Roman"/>
          <w:sz w:val="24"/>
          <w:szCs w:val="24"/>
        </w:rPr>
      </w:pPr>
    </w:p>
    <w:p w:rsidR="001B7CF5" w:rsidRPr="001B7CF5" w:rsidRDefault="001B7CF5" w:rsidP="001B7CF5">
      <w:pPr>
        <w:spacing w:after="0" w:line="360" w:lineRule="auto"/>
        <w:jc w:val="both"/>
        <w:rPr>
          <w:rStyle w:val="Hyperlink"/>
          <w:rFonts w:ascii="Times New Roman" w:hAnsi="Times New Roman" w:cs="Times New Roman"/>
          <w:b/>
          <w:sz w:val="24"/>
          <w:szCs w:val="24"/>
        </w:rPr>
      </w:pPr>
      <w:r w:rsidRPr="001B7CF5">
        <w:rPr>
          <w:rStyle w:val="Hyperlink"/>
          <w:rFonts w:ascii="Times New Roman" w:hAnsi="Times New Roman" w:cs="Times New Roman"/>
          <w:b/>
          <w:sz w:val="24"/>
          <w:szCs w:val="24"/>
        </w:rPr>
        <w:t>Appendix A</w:t>
      </w:r>
    </w:p>
    <w:p w:rsidR="001B7CF5" w:rsidRPr="001B7CF5" w:rsidRDefault="001B7CF5" w:rsidP="001B7CF5">
      <w:pPr>
        <w:spacing w:after="0" w:line="360" w:lineRule="auto"/>
        <w:jc w:val="both"/>
        <w:rPr>
          <w:rFonts w:ascii="Times New Roman" w:hAnsi="Times New Roman" w:cs="Times New Roman"/>
          <w:b/>
          <w:sz w:val="24"/>
          <w:szCs w:val="24"/>
        </w:rPr>
      </w:pPr>
      <w:r w:rsidRPr="001B7CF5">
        <w:rPr>
          <w:rFonts w:ascii="Times New Roman" w:hAnsi="Times New Roman" w:cs="Times New Roman"/>
          <w:b/>
          <w:sz w:val="24"/>
          <w:szCs w:val="24"/>
        </w:rPr>
        <w:t>Scopus search string:</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TITLE-ABS-KEY ((“perishable food” OR</w:t>
      </w:r>
      <w:r w:rsidRPr="001B7CF5">
        <w:rPr>
          <w:rFonts w:ascii="Times New Roman" w:hAnsi="Times New Roman" w:cs="Times New Roman"/>
          <w:color w:val="000000" w:themeColor="text1"/>
          <w:sz w:val="24"/>
          <w:szCs w:val="24"/>
        </w:rPr>
        <w:t xml:space="preserve"> “Fruits and Vegies”</w:t>
      </w:r>
      <w:r w:rsidRPr="001B7CF5">
        <w:rPr>
          <w:rFonts w:ascii="Times New Roman" w:hAnsi="Times New Roman" w:cs="Times New Roman"/>
          <w:sz w:val="24"/>
          <w:szCs w:val="24"/>
        </w:rPr>
        <w:t xml:space="preserve">) </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 xml:space="preserve">AND </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 xml:space="preserve">(“machine learning” OR AI) </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 xml:space="preserve">AND </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w:t>
      </w:r>
      <w:r w:rsidRPr="001B7CF5">
        <w:rPr>
          <w:rFonts w:ascii="Times New Roman" w:hAnsi="Times New Roman" w:cs="Times New Roman"/>
          <w:color w:val="000000" w:themeColor="text1"/>
          <w:sz w:val="24"/>
          <w:szCs w:val="24"/>
        </w:rPr>
        <w:t>post-harvest management</w:t>
      </w:r>
      <w:r w:rsidRPr="001B7CF5">
        <w:rPr>
          <w:rFonts w:ascii="Times New Roman" w:hAnsi="Times New Roman" w:cs="Times New Roman"/>
          <w:sz w:val="24"/>
          <w:szCs w:val="24"/>
        </w:rPr>
        <w:t>” OR “</w:t>
      </w:r>
      <w:r w:rsidRPr="001B7CF5">
        <w:rPr>
          <w:rFonts w:ascii="Times New Roman" w:hAnsi="Times New Roman" w:cs="Times New Roman"/>
          <w:color w:val="000000" w:themeColor="text1"/>
          <w:sz w:val="24"/>
          <w:szCs w:val="24"/>
        </w:rPr>
        <w:t>post-harvest technology</w:t>
      </w:r>
      <w:r w:rsidRPr="001B7CF5">
        <w:rPr>
          <w:rFonts w:ascii="Times New Roman" w:hAnsi="Times New Roman" w:cs="Times New Roman"/>
          <w:sz w:val="24"/>
          <w:szCs w:val="24"/>
        </w:rPr>
        <w:t>” OR “</w:t>
      </w:r>
      <w:r w:rsidRPr="001B7CF5">
        <w:rPr>
          <w:rFonts w:ascii="Times New Roman" w:hAnsi="Times New Roman" w:cs="Times New Roman"/>
          <w:color w:val="000000" w:themeColor="text1"/>
          <w:sz w:val="24"/>
          <w:szCs w:val="24"/>
        </w:rPr>
        <w:t>post-harvest loss reduction</w:t>
      </w:r>
      <w:r w:rsidRPr="001B7CF5">
        <w:rPr>
          <w:rFonts w:ascii="Times New Roman" w:hAnsi="Times New Roman" w:cs="Times New Roman"/>
          <w:sz w:val="24"/>
          <w:szCs w:val="24"/>
        </w:rPr>
        <w:t xml:space="preserve">” </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OR “</w:t>
      </w:r>
      <w:r w:rsidRPr="001B7CF5">
        <w:rPr>
          <w:rFonts w:ascii="Times New Roman" w:hAnsi="Times New Roman" w:cs="Times New Roman"/>
          <w:color w:val="000000" w:themeColor="text1"/>
          <w:sz w:val="24"/>
          <w:szCs w:val="24"/>
        </w:rPr>
        <w:t>post-harvest handling</w:t>
      </w:r>
      <w:r w:rsidRPr="001B7CF5">
        <w:rPr>
          <w:rFonts w:ascii="Times New Roman" w:hAnsi="Times New Roman" w:cs="Times New Roman"/>
          <w:sz w:val="24"/>
          <w:szCs w:val="24"/>
        </w:rPr>
        <w:t>”)).</w:t>
      </w:r>
    </w:p>
    <w:p w:rsidR="001B7CF5" w:rsidRPr="001B7CF5" w:rsidRDefault="001B7CF5" w:rsidP="001B7CF5">
      <w:pPr>
        <w:spacing w:after="0" w:line="360" w:lineRule="auto"/>
        <w:jc w:val="both"/>
        <w:rPr>
          <w:rFonts w:ascii="Times New Roman" w:hAnsi="Times New Roman" w:cs="Times New Roman"/>
          <w:b/>
          <w:sz w:val="24"/>
          <w:szCs w:val="24"/>
        </w:rPr>
      </w:pPr>
      <w:r w:rsidRPr="001B7CF5">
        <w:rPr>
          <w:rFonts w:ascii="Times New Roman" w:hAnsi="Times New Roman" w:cs="Times New Roman"/>
          <w:b/>
          <w:color w:val="0000FF"/>
          <w:sz w:val="24"/>
          <w:szCs w:val="24"/>
        </w:rPr>
        <w:t xml:space="preserve">Web of Science </w:t>
      </w:r>
      <w:r w:rsidRPr="001B7CF5">
        <w:rPr>
          <w:rFonts w:ascii="Times New Roman" w:hAnsi="Times New Roman" w:cs="Times New Roman"/>
          <w:b/>
          <w:sz w:val="24"/>
          <w:szCs w:val="24"/>
        </w:rPr>
        <w:t>search string:</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TS</w:t>
      </w:r>
      <w:proofErr w:type="gramStart"/>
      <w:r w:rsidRPr="001B7CF5">
        <w:rPr>
          <w:rFonts w:ascii="Times New Roman" w:hAnsi="Times New Roman" w:cs="Times New Roman"/>
          <w:sz w:val="24"/>
          <w:szCs w:val="24"/>
        </w:rPr>
        <w:t>=(</w:t>
      </w:r>
      <w:proofErr w:type="gramEnd"/>
      <w:r w:rsidRPr="001B7CF5">
        <w:rPr>
          <w:rFonts w:ascii="Times New Roman" w:hAnsi="Times New Roman" w:cs="Times New Roman"/>
          <w:sz w:val="24"/>
          <w:szCs w:val="24"/>
        </w:rPr>
        <w:t>("machine learning" OR ML OR "artificial intelligence")</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AND</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("post-harvest management" OR "post-harvest loss")</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AND</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("fruits" OR "vegetables" OR “perishable foods”)</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AND</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("supply chain" OR sustainability))</w:t>
      </w:r>
    </w:p>
    <w:p w:rsidR="001B7CF5" w:rsidRPr="001B7CF5" w:rsidRDefault="001B7CF5" w:rsidP="001B7CF5">
      <w:pPr>
        <w:spacing w:after="0" w:line="360" w:lineRule="auto"/>
        <w:jc w:val="both"/>
        <w:rPr>
          <w:rFonts w:ascii="Times New Roman" w:hAnsi="Times New Roman" w:cs="Times New Roman"/>
          <w:b/>
          <w:sz w:val="24"/>
          <w:szCs w:val="24"/>
        </w:rPr>
      </w:pPr>
      <w:r w:rsidRPr="001B7CF5">
        <w:rPr>
          <w:rFonts w:ascii="Times New Roman" w:hAnsi="Times New Roman" w:cs="Times New Roman"/>
          <w:b/>
          <w:sz w:val="24"/>
          <w:szCs w:val="24"/>
        </w:rPr>
        <w:t>Science Direct:</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("machine learning" OR "artificial intelligence")</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AND</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("post-harvest management" OR "post-harvest loss")</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lastRenderedPageBreak/>
        <w:t>AND</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("fruits" OR "vegetables" OR “perisha</w:t>
      </w:r>
      <w:r w:rsidR="00143498">
        <w:rPr>
          <w:rFonts w:ascii="Times New Roman" w:hAnsi="Times New Roman" w:cs="Times New Roman"/>
          <w:sz w:val="24"/>
          <w:szCs w:val="24"/>
        </w:rPr>
        <w:t>ble foods”</w:t>
      </w:r>
      <w:r w:rsidRPr="001B7CF5">
        <w:rPr>
          <w:rFonts w:ascii="Times New Roman" w:hAnsi="Times New Roman" w:cs="Times New Roman"/>
          <w:sz w:val="24"/>
          <w:szCs w:val="24"/>
        </w:rPr>
        <w:t>)</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AND</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("supply chain" OR sustainability)</w:t>
      </w:r>
    </w:p>
    <w:p w:rsidR="001B7CF5" w:rsidRPr="001B7CF5" w:rsidRDefault="001B7CF5" w:rsidP="001B7CF5">
      <w:pPr>
        <w:spacing w:after="0" w:line="360" w:lineRule="auto"/>
        <w:jc w:val="both"/>
        <w:rPr>
          <w:rFonts w:ascii="Times New Roman" w:hAnsi="Times New Roman" w:cs="Times New Roman"/>
          <w:b/>
          <w:color w:val="000000" w:themeColor="text1"/>
          <w:sz w:val="24"/>
          <w:szCs w:val="24"/>
        </w:rPr>
      </w:pPr>
      <w:r w:rsidRPr="001B7CF5">
        <w:rPr>
          <w:rFonts w:ascii="Times New Roman" w:hAnsi="Times New Roman" w:cs="Times New Roman"/>
          <w:b/>
          <w:color w:val="000000" w:themeColor="text1"/>
          <w:sz w:val="24"/>
          <w:szCs w:val="24"/>
        </w:rPr>
        <w:t>Google Scholar</w:t>
      </w:r>
    </w:p>
    <w:p w:rsidR="001B7CF5" w:rsidRPr="001B7CF5" w:rsidRDefault="001B7CF5" w:rsidP="001B7CF5">
      <w:pPr>
        <w:pStyle w:val="ListParagraph"/>
        <w:numPr>
          <w:ilvl w:val="0"/>
          <w:numId w:val="1"/>
        </w:numPr>
        <w:spacing w:line="360" w:lineRule="auto"/>
        <w:ind w:left="0" w:firstLine="0"/>
        <w:jc w:val="both"/>
        <w:rPr>
          <w:rFonts w:ascii="Times New Roman" w:hAnsi="Times New Roman" w:cs="Times New Roman"/>
          <w:b/>
          <w:color w:val="000000" w:themeColor="text1"/>
          <w:sz w:val="24"/>
          <w:szCs w:val="24"/>
          <w:lang w:val="en-US"/>
        </w:rPr>
      </w:pPr>
      <w:r w:rsidRPr="001B7CF5">
        <w:rPr>
          <w:rFonts w:ascii="Times New Roman" w:hAnsi="Times New Roman" w:cs="Times New Roman"/>
          <w:sz w:val="24"/>
          <w:szCs w:val="24"/>
        </w:rPr>
        <w:t>“machine learning” AND “post-harvest management” AND fruits</w:t>
      </w:r>
      <w:r w:rsidRPr="001B7CF5">
        <w:rPr>
          <w:rFonts w:ascii="Times New Roman" w:hAnsi="Times New Roman" w:cs="Times New Roman"/>
          <w:b/>
          <w:color w:val="000000" w:themeColor="text1"/>
          <w:sz w:val="24"/>
          <w:szCs w:val="24"/>
          <w:lang w:val="en-US"/>
        </w:rPr>
        <w:t xml:space="preserve"> </w:t>
      </w:r>
    </w:p>
    <w:p w:rsidR="001B7CF5" w:rsidRPr="001B7CF5" w:rsidRDefault="001B7CF5" w:rsidP="001B7CF5">
      <w:pPr>
        <w:pStyle w:val="ListParagraph"/>
        <w:numPr>
          <w:ilvl w:val="0"/>
          <w:numId w:val="1"/>
        </w:numPr>
        <w:spacing w:line="360" w:lineRule="auto"/>
        <w:ind w:left="0" w:firstLine="0"/>
        <w:jc w:val="both"/>
        <w:rPr>
          <w:rFonts w:ascii="Times New Roman" w:hAnsi="Times New Roman" w:cs="Times New Roman"/>
          <w:b/>
          <w:color w:val="000000" w:themeColor="text1"/>
          <w:sz w:val="24"/>
          <w:szCs w:val="24"/>
          <w:lang w:val="en-US"/>
        </w:rPr>
      </w:pPr>
      <w:r w:rsidRPr="001B7CF5">
        <w:rPr>
          <w:rFonts w:ascii="Times New Roman" w:hAnsi="Times New Roman" w:cs="Times New Roman"/>
          <w:sz w:val="24"/>
          <w:szCs w:val="24"/>
        </w:rPr>
        <w:t>"post-harvest loss" AND "fruit supply chain" AND machine learning</w:t>
      </w:r>
    </w:p>
    <w:p w:rsidR="001B7CF5" w:rsidRPr="001B7CF5" w:rsidRDefault="001B7CF5" w:rsidP="001B7CF5">
      <w:pPr>
        <w:pStyle w:val="ListParagraph"/>
        <w:numPr>
          <w:ilvl w:val="0"/>
          <w:numId w:val="1"/>
        </w:numPr>
        <w:spacing w:line="360" w:lineRule="auto"/>
        <w:ind w:left="0" w:firstLine="0"/>
        <w:jc w:val="both"/>
        <w:rPr>
          <w:rFonts w:ascii="Times New Roman" w:hAnsi="Times New Roman" w:cs="Times New Roman"/>
          <w:b/>
          <w:color w:val="000000" w:themeColor="text1"/>
          <w:sz w:val="24"/>
          <w:szCs w:val="24"/>
          <w:lang w:val="en-US"/>
        </w:rPr>
      </w:pPr>
      <w:r w:rsidRPr="001B7CF5">
        <w:rPr>
          <w:rFonts w:ascii="Times New Roman" w:hAnsi="Times New Roman" w:cs="Times New Roman"/>
          <w:sz w:val="24"/>
          <w:szCs w:val="24"/>
        </w:rPr>
        <w:t>"post-harvest waste reduction" AND "perishable supply chain" AND machine learning</w:t>
      </w:r>
    </w:p>
    <w:p w:rsidR="001B7CF5" w:rsidRPr="001B7CF5" w:rsidRDefault="001B7CF5" w:rsidP="001B7CF5">
      <w:pPr>
        <w:spacing w:after="0" w:line="360" w:lineRule="auto"/>
        <w:jc w:val="both"/>
        <w:rPr>
          <w:rFonts w:ascii="Times New Roman" w:hAnsi="Times New Roman" w:cs="Times New Roman"/>
          <w:b/>
          <w:color w:val="000000" w:themeColor="text1"/>
          <w:sz w:val="24"/>
          <w:szCs w:val="24"/>
        </w:rPr>
      </w:pPr>
      <w:r w:rsidRPr="001B7CF5">
        <w:rPr>
          <w:rFonts w:ascii="Times New Roman" w:hAnsi="Times New Roman" w:cs="Times New Roman"/>
          <w:b/>
          <w:color w:val="000000" w:themeColor="text1"/>
          <w:sz w:val="24"/>
          <w:szCs w:val="24"/>
        </w:rPr>
        <w:t xml:space="preserve">IEEE </w:t>
      </w:r>
      <w:proofErr w:type="spellStart"/>
      <w:r w:rsidRPr="001B7CF5">
        <w:rPr>
          <w:rFonts w:ascii="Times New Roman" w:hAnsi="Times New Roman" w:cs="Times New Roman"/>
          <w:b/>
          <w:color w:val="000000" w:themeColor="text1"/>
          <w:sz w:val="24"/>
          <w:szCs w:val="24"/>
        </w:rPr>
        <w:t>Xplore</w:t>
      </w:r>
      <w:proofErr w:type="spellEnd"/>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("machine learning" OR ML)</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AND</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("post-harvest" OR "post-harvest loss")</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AND</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(fruits OR vegetables)</w:t>
      </w:r>
    </w:p>
    <w:p w:rsidR="001B7CF5" w:rsidRPr="001B7CF5" w:rsidRDefault="001B7CF5" w:rsidP="001B7CF5">
      <w:pPr>
        <w:spacing w:after="0" w:line="360" w:lineRule="auto"/>
        <w:jc w:val="both"/>
        <w:rPr>
          <w:rFonts w:ascii="Times New Roman" w:hAnsi="Times New Roman" w:cs="Times New Roman"/>
          <w:b/>
          <w:sz w:val="24"/>
          <w:szCs w:val="24"/>
        </w:rPr>
      </w:pPr>
      <w:proofErr w:type="spellStart"/>
      <w:r w:rsidRPr="001B7CF5">
        <w:rPr>
          <w:rFonts w:ascii="Times New Roman" w:hAnsi="Times New Roman" w:cs="Times New Roman"/>
          <w:b/>
          <w:sz w:val="24"/>
          <w:szCs w:val="24"/>
        </w:rPr>
        <w:t>SciSpace</w:t>
      </w:r>
      <w:proofErr w:type="spellEnd"/>
    </w:p>
    <w:p w:rsidR="001B7CF5" w:rsidRPr="001B7CF5" w:rsidRDefault="001B7CF5" w:rsidP="001B7CF5">
      <w:pPr>
        <w:pStyle w:val="ListParagraph"/>
        <w:numPr>
          <w:ilvl w:val="0"/>
          <w:numId w:val="2"/>
        </w:numPr>
        <w:spacing w:line="360" w:lineRule="auto"/>
        <w:ind w:left="0" w:firstLine="0"/>
        <w:jc w:val="both"/>
        <w:rPr>
          <w:rFonts w:ascii="Times New Roman" w:hAnsi="Times New Roman" w:cs="Times New Roman"/>
          <w:b/>
          <w:sz w:val="24"/>
          <w:szCs w:val="24"/>
        </w:rPr>
      </w:pPr>
      <w:r w:rsidRPr="001B7CF5">
        <w:rPr>
          <w:rFonts w:ascii="Times New Roman" w:hAnsi="Times New Roman" w:cs="Times New Roman"/>
          <w:sz w:val="24"/>
          <w:szCs w:val="24"/>
        </w:rPr>
        <w:t>machine learning for post-harvest loss reduction in fruits</w:t>
      </w:r>
    </w:p>
    <w:p w:rsidR="001B7CF5" w:rsidRPr="001B7CF5" w:rsidRDefault="001B7CF5" w:rsidP="001B7CF5">
      <w:pPr>
        <w:pStyle w:val="ListParagraph"/>
        <w:numPr>
          <w:ilvl w:val="0"/>
          <w:numId w:val="2"/>
        </w:numPr>
        <w:spacing w:line="360" w:lineRule="auto"/>
        <w:ind w:left="0" w:firstLine="0"/>
        <w:jc w:val="both"/>
        <w:rPr>
          <w:rFonts w:ascii="Times New Roman" w:hAnsi="Times New Roman" w:cs="Times New Roman"/>
          <w:b/>
          <w:sz w:val="24"/>
          <w:szCs w:val="24"/>
        </w:rPr>
      </w:pPr>
      <w:r w:rsidRPr="001B7CF5">
        <w:rPr>
          <w:rFonts w:ascii="Times New Roman" w:hAnsi="Times New Roman" w:cs="Times New Roman"/>
          <w:sz w:val="24"/>
          <w:szCs w:val="24"/>
        </w:rPr>
        <w:t>ML for postharvest waste reduction in fruits and vegetables</w:t>
      </w:r>
    </w:p>
    <w:p w:rsidR="001B7CF5" w:rsidRPr="001B7CF5" w:rsidRDefault="001B7CF5" w:rsidP="001B7CF5">
      <w:pPr>
        <w:pStyle w:val="ListParagraph"/>
        <w:numPr>
          <w:ilvl w:val="0"/>
          <w:numId w:val="2"/>
        </w:numPr>
        <w:spacing w:line="360" w:lineRule="auto"/>
        <w:ind w:left="0" w:firstLine="0"/>
        <w:jc w:val="both"/>
        <w:rPr>
          <w:rFonts w:ascii="Times New Roman" w:hAnsi="Times New Roman" w:cs="Times New Roman"/>
          <w:b/>
          <w:sz w:val="24"/>
          <w:szCs w:val="24"/>
        </w:rPr>
      </w:pPr>
      <w:r w:rsidRPr="001B7CF5">
        <w:rPr>
          <w:rFonts w:ascii="Times New Roman" w:hAnsi="Times New Roman" w:cs="Times New Roman"/>
          <w:sz w:val="24"/>
          <w:szCs w:val="24"/>
        </w:rPr>
        <w:t>machine learning for post-harvest management in perishable foods</w:t>
      </w:r>
    </w:p>
    <w:p w:rsidR="001B7CF5" w:rsidRPr="001B7CF5" w:rsidRDefault="001B7CF5" w:rsidP="001B7CF5">
      <w:pPr>
        <w:spacing w:after="0" w:line="360" w:lineRule="auto"/>
        <w:jc w:val="both"/>
        <w:rPr>
          <w:rFonts w:ascii="Times New Roman" w:hAnsi="Times New Roman" w:cs="Times New Roman"/>
          <w:b/>
          <w:sz w:val="24"/>
          <w:szCs w:val="24"/>
        </w:rPr>
      </w:pPr>
      <w:r w:rsidRPr="001B7CF5">
        <w:rPr>
          <w:rFonts w:ascii="Times New Roman" w:hAnsi="Times New Roman" w:cs="Times New Roman"/>
          <w:b/>
          <w:sz w:val="24"/>
          <w:szCs w:val="24"/>
        </w:rPr>
        <w:t>Wiley Online Library</w:t>
      </w:r>
    </w:p>
    <w:p w:rsidR="001B7CF5" w:rsidRPr="001B7CF5" w:rsidRDefault="001B7CF5" w:rsidP="001B7CF5">
      <w:pPr>
        <w:spacing w:after="0" w:line="360" w:lineRule="auto"/>
        <w:jc w:val="both"/>
        <w:rPr>
          <w:rFonts w:ascii="Times New Roman" w:hAnsi="Times New Roman" w:cs="Times New Roman"/>
          <w:sz w:val="24"/>
          <w:szCs w:val="24"/>
        </w:rPr>
      </w:pPr>
      <w:r w:rsidRPr="001B7CF5">
        <w:rPr>
          <w:rFonts w:ascii="Times New Roman" w:hAnsi="Times New Roman" w:cs="Times New Roman"/>
          <w:sz w:val="24"/>
          <w:szCs w:val="24"/>
        </w:rPr>
        <w:t>(“machine learning” AND “post-harvest loss” AND perishable foods)</w:t>
      </w:r>
    </w:p>
    <w:p w:rsidR="001B7CF5" w:rsidRPr="001B7CF5" w:rsidRDefault="001B7CF5" w:rsidP="001B7CF5">
      <w:pPr>
        <w:spacing w:after="0" w:line="360" w:lineRule="auto"/>
        <w:jc w:val="both"/>
        <w:rPr>
          <w:rFonts w:ascii="Times New Roman" w:hAnsi="Times New Roman" w:cs="Times New Roman"/>
          <w:b/>
          <w:sz w:val="24"/>
          <w:szCs w:val="24"/>
        </w:rPr>
      </w:pPr>
      <w:r w:rsidRPr="001B7CF5">
        <w:rPr>
          <w:rFonts w:ascii="Times New Roman" w:hAnsi="Times New Roman" w:cs="Times New Roman"/>
          <w:b/>
          <w:sz w:val="24"/>
          <w:szCs w:val="24"/>
        </w:rPr>
        <w:t>PubMed</w:t>
      </w:r>
    </w:p>
    <w:p w:rsidR="001B7CF5" w:rsidRPr="001B7CF5" w:rsidRDefault="001B7CF5" w:rsidP="001B7CF5">
      <w:pPr>
        <w:spacing w:after="0" w:line="360" w:lineRule="auto"/>
        <w:rPr>
          <w:rFonts w:ascii="Times New Roman" w:hAnsi="Times New Roman" w:cs="Times New Roman"/>
          <w:sz w:val="24"/>
          <w:szCs w:val="24"/>
        </w:rPr>
      </w:pPr>
      <w:r w:rsidRPr="001B7CF5">
        <w:rPr>
          <w:rFonts w:ascii="Times New Roman" w:hAnsi="Times New Roman" w:cs="Times New Roman"/>
          <w:sz w:val="24"/>
          <w:szCs w:val="24"/>
        </w:rPr>
        <w:t>(“machine learning” OR “artificial intelligence”)</w:t>
      </w:r>
      <w:r w:rsidRPr="001B7CF5">
        <w:rPr>
          <w:rFonts w:ascii="Times New Roman" w:hAnsi="Times New Roman" w:cs="Times New Roman"/>
          <w:sz w:val="24"/>
          <w:szCs w:val="24"/>
        </w:rPr>
        <w:br/>
        <w:t>AND</w:t>
      </w:r>
      <w:r w:rsidRPr="001B7CF5">
        <w:rPr>
          <w:rFonts w:ascii="Times New Roman" w:hAnsi="Times New Roman" w:cs="Times New Roman"/>
          <w:sz w:val="24"/>
          <w:szCs w:val="24"/>
        </w:rPr>
        <w:br/>
        <w:t>(“postharvest” OR “food loss” OR “food waste”)</w:t>
      </w:r>
      <w:r w:rsidRPr="001B7CF5">
        <w:rPr>
          <w:rFonts w:ascii="Times New Roman" w:hAnsi="Times New Roman" w:cs="Times New Roman"/>
          <w:sz w:val="24"/>
          <w:szCs w:val="24"/>
        </w:rPr>
        <w:br/>
        <w:t>AND</w:t>
      </w:r>
      <w:r w:rsidRPr="001B7CF5">
        <w:rPr>
          <w:rFonts w:ascii="Times New Roman" w:hAnsi="Times New Roman" w:cs="Times New Roman"/>
          <w:sz w:val="24"/>
          <w:szCs w:val="24"/>
        </w:rPr>
        <w:br/>
        <w:t>(“fruits” OR “vegetables” OR “perishable foods”)</w:t>
      </w:r>
    </w:p>
    <w:sectPr w:rsidR="001B7CF5" w:rsidRPr="001B7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D6263"/>
    <w:multiLevelType w:val="hybridMultilevel"/>
    <w:tmpl w:val="9454EB7A"/>
    <w:lvl w:ilvl="0" w:tplc="04090011">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 w15:restartNumberingAfterBreak="0">
    <w:nsid w:val="38E202B5"/>
    <w:multiLevelType w:val="hybridMultilevel"/>
    <w:tmpl w:val="19D0A100"/>
    <w:lvl w:ilvl="0" w:tplc="04090011">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F7"/>
    <w:rsid w:val="00143498"/>
    <w:rsid w:val="00162B4F"/>
    <w:rsid w:val="00180EB4"/>
    <w:rsid w:val="001B7CF5"/>
    <w:rsid w:val="0022495D"/>
    <w:rsid w:val="002C012A"/>
    <w:rsid w:val="003A5B2E"/>
    <w:rsid w:val="00510BC7"/>
    <w:rsid w:val="006001E3"/>
    <w:rsid w:val="00A43A98"/>
    <w:rsid w:val="00D8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C2F2"/>
  <w15:chartTrackingRefBased/>
  <w15:docId w15:val="{5087D3E8-68EA-43B7-846D-92EF4D83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CF5"/>
    <w:rPr>
      <w:color w:val="0000FF"/>
      <w:u w:val="single"/>
    </w:rPr>
  </w:style>
  <w:style w:type="paragraph" w:styleId="ListParagraph">
    <w:name w:val="List Paragraph"/>
    <w:basedOn w:val="Normal"/>
    <w:uiPriority w:val="34"/>
    <w:qFormat/>
    <w:rsid w:val="001B7CF5"/>
    <w:pPr>
      <w:spacing w:after="0" w:line="276" w:lineRule="auto"/>
      <w:ind w:left="720"/>
      <w:contextualSpacing/>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Rukayat O. BELLO</dc:creator>
  <cp:keywords/>
  <dc:description/>
  <cp:lastModifiedBy>Rukayat O. BELLO</cp:lastModifiedBy>
  <cp:revision>6</cp:revision>
  <dcterms:created xsi:type="dcterms:W3CDTF">2026-03-24T18:39:00Z</dcterms:created>
  <dcterms:modified xsi:type="dcterms:W3CDTF">2026-05-29T00:16:00Z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0ed0dfd3-38be-4297-a781-cfeddf5a5fab</vt:lpwstr>
  </property>
</Properties>
</file>