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444A7E" w14:textId="56B477C6" w:rsidR="00637311" w:rsidRPr="00313D6A" w:rsidRDefault="00637311" w:rsidP="005A28C9">
      <w:pPr>
        <w:pStyle w:val="Caption"/>
        <w:keepNext/>
        <w:jc w:val="both"/>
        <w:outlineLvl w:val="0"/>
        <w:rPr>
          <w:rFonts w:ascii="Helvetica" w:hAnsi="Helvetica"/>
          <w:b/>
          <w:i w:val="0"/>
          <w:color w:val="auto"/>
          <w:sz w:val="20"/>
          <w:szCs w:val="20"/>
        </w:rPr>
      </w:pPr>
      <w:r w:rsidRPr="00313D6A">
        <w:rPr>
          <w:rFonts w:ascii="Helvetica" w:hAnsi="Helvetica"/>
          <w:b/>
          <w:i w:val="0"/>
          <w:color w:val="auto"/>
          <w:sz w:val="20"/>
          <w:szCs w:val="20"/>
        </w:rPr>
        <w:t xml:space="preserve">Table </w:t>
      </w:r>
      <w:r w:rsidR="00E765A8" w:rsidRPr="00313D6A">
        <w:rPr>
          <w:rFonts w:ascii="Helvetica" w:hAnsi="Helvetica"/>
          <w:b/>
          <w:i w:val="0"/>
          <w:color w:val="auto"/>
          <w:sz w:val="20"/>
          <w:szCs w:val="20"/>
        </w:rPr>
        <w:t>S</w:t>
      </w:r>
      <w:r w:rsidRPr="00313D6A">
        <w:rPr>
          <w:rFonts w:ascii="Helvetica" w:hAnsi="Helvetica"/>
          <w:b/>
          <w:i w:val="0"/>
          <w:color w:val="auto"/>
          <w:sz w:val="20"/>
          <w:szCs w:val="20"/>
        </w:rPr>
        <w:t xml:space="preserve">1. </w:t>
      </w:r>
      <w:r w:rsidR="00857DC9" w:rsidRPr="00857DC9">
        <w:rPr>
          <w:rFonts w:ascii="Helvetica" w:hAnsi="Helvetica" w:cs="Arial"/>
          <w:b/>
          <w:i w:val="0"/>
          <w:color w:val="auto"/>
          <w:sz w:val="20"/>
          <w:szCs w:val="20"/>
        </w:rPr>
        <w:t>List of query proteins and their basic description used as reference sequences to identify bile acid metabolic proteins (sourced from UniProt).</w:t>
      </w:r>
    </w:p>
    <w:tbl>
      <w:tblPr>
        <w:tblStyle w:val="TableGrid"/>
        <w:tblW w:w="8878" w:type="dxa"/>
        <w:jc w:val="center"/>
        <w:tblLayout w:type="fixed"/>
        <w:tblLook w:val="04A0" w:firstRow="1" w:lastRow="0" w:firstColumn="1" w:lastColumn="0" w:noHBand="0" w:noVBand="1"/>
      </w:tblPr>
      <w:tblGrid>
        <w:gridCol w:w="958"/>
        <w:gridCol w:w="1803"/>
        <w:gridCol w:w="2827"/>
        <w:gridCol w:w="1037"/>
        <w:gridCol w:w="2253"/>
      </w:tblGrid>
      <w:tr w:rsidR="00246E02" w:rsidRPr="00313D6A" w14:paraId="6D86BAF2" w14:textId="77777777" w:rsidTr="00246E02">
        <w:trPr>
          <w:trHeight w:val="204"/>
          <w:jc w:val="center"/>
        </w:trPr>
        <w:tc>
          <w:tcPr>
            <w:tcW w:w="958" w:type="dxa"/>
            <w:vAlign w:val="bottom"/>
          </w:tcPr>
          <w:p w14:paraId="06EAC734"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Name</w:t>
            </w:r>
          </w:p>
        </w:tc>
        <w:tc>
          <w:tcPr>
            <w:tcW w:w="1803" w:type="dxa"/>
            <w:vAlign w:val="bottom"/>
          </w:tcPr>
          <w:p w14:paraId="77E8BA14"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UniProt ID</w:t>
            </w:r>
          </w:p>
        </w:tc>
        <w:tc>
          <w:tcPr>
            <w:tcW w:w="2827" w:type="dxa"/>
            <w:vAlign w:val="bottom"/>
          </w:tcPr>
          <w:p w14:paraId="36378734"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Function</w:t>
            </w:r>
          </w:p>
        </w:tc>
        <w:tc>
          <w:tcPr>
            <w:tcW w:w="1037" w:type="dxa"/>
            <w:vAlign w:val="bottom"/>
          </w:tcPr>
          <w:p w14:paraId="0B4AAC23"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Length</w:t>
            </w:r>
          </w:p>
        </w:tc>
        <w:tc>
          <w:tcPr>
            <w:tcW w:w="2253" w:type="dxa"/>
            <w:vAlign w:val="bottom"/>
          </w:tcPr>
          <w:p w14:paraId="4ABA70D0" w14:textId="77777777" w:rsidR="00637311" w:rsidRPr="00313D6A" w:rsidRDefault="00637311" w:rsidP="005A28C9">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Source</w:t>
            </w:r>
          </w:p>
        </w:tc>
      </w:tr>
      <w:tr w:rsidR="00246E02" w:rsidRPr="00313D6A" w14:paraId="37E0FABC" w14:textId="77777777" w:rsidTr="00246E02">
        <w:trPr>
          <w:trHeight w:val="655"/>
          <w:jc w:val="center"/>
        </w:trPr>
        <w:tc>
          <w:tcPr>
            <w:tcW w:w="958" w:type="dxa"/>
            <w:vAlign w:val="center"/>
          </w:tcPr>
          <w:p w14:paraId="64BEB88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BaiA1</w:t>
            </w:r>
          </w:p>
        </w:tc>
        <w:tc>
          <w:tcPr>
            <w:tcW w:w="1803" w:type="dxa"/>
            <w:vAlign w:val="center"/>
          </w:tcPr>
          <w:p w14:paraId="03B9A1A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P07914</w:t>
            </w:r>
          </w:p>
        </w:tc>
        <w:tc>
          <w:tcPr>
            <w:tcW w:w="2827" w:type="dxa"/>
            <w:vAlign w:val="center"/>
          </w:tcPr>
          <w:p w14:paraId="037B6D9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 alpha-hydroxy bile acid-CoA-ester 3-dehydrogenase 1/3</w:t>
            </w:r>
          </w:p>
        </w:tc>
        <w:tc>
          <w:tcPr>
            <w:tcW w:w="1037" w:type="dxa"/>
            <w:vAlign w:val="center"/>
          </w:tcPr>
          <w:p w14:paraId="31291A1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2253" w:type="dxa"/>
            <w:vAlign w:val="center"/>
          </w:tcPr>
          <w:p w14:paraId="10DAE07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568EE75D" w14:textId="77777777" w:rsidTr="00246E02">
        <w:trPr>
          <w:trHeight w:val="640"/>
          <w:jc w:val="center"/>
        </w:trPr>
        <w:tc>
          <w:tcPr>
            <w:tcW w:w="958" w:type="dxa"/>
            <w:vAlign w:val="center"/>
          </w:tcPr>
          <w:p w14:paraId="4CFFD42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BaiA2</w:t>
            </w:r>
          </w:p>
        </w:tc>
        <w:tc>
          <w:tcPr>
            <w:tcW w:w="1803" w:type="dxa"/>
            <w:vAlign w:val="center"/>
          </w:tcPr>
          <w:p w14:paraId="0D7B2F3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P19337</w:t>
            </w:r>
          </w:p>
        </w:tc>
        <w:tc>
          <w:tcPr>
            <w:tcW w:w="2827" w:type="dxa"/>
            <w:vAlign w:val="center"/>
          </w:tcPr>
          <w:p w14:paraId="49D02B2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3alpha-hydroxy bile acid-CoA-ester 3-dehydrogenase 2</w:t>
            </w:r>
          </w:p>
        </w:tc>
        <w:tc>
          <w:tcPr>
            <w:tcW w:w="1037" w:type="dxa"/>
            <w:vAlign w:val="center"/>
          </w:tcPr>
          <w:p w14:paraId="5214318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2253" w:type="dxa"/>
            <w:vAlign w:val="center"/>
          </w:tcPr>
          <w:p w14:paraId="6BBD41B7"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68E06651" w14:textId="77777777" w:rsidTr="00246E02">
        <w:trPr>
          <w:trHeight w:val="436"/>
          <w:jc w:val="center"/>
        </w:trPr>
        <w:tc>
          <w:tcPr>
            <w:tcW w:w="958" w:type="dxa"/>
            <w:vAlign w:val="center"/>
          </w:tcPr>
          <w:p w14:paraId="434ECB8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03" w:type="dxa"/>
            <w:vAlign w:val="center"/>
          </w:tcPr>
          <w:p w14:paraId="40E3C83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P0AET8</w:t>
            </w:r>
          </w:p>
        </w:tc>
        <w:tc>
          <w:tcPr>
            <w:tcW w:w="2827" w:type="dxa"/>
            <w:vAlign w:val="center"/>
          </w:tcPr>
          <w:p w14:paraId="7D85110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7-alpha-hydroxysteroid dehydrogenase</w:t>
            </w:r>
          </w:p>
        </w:tc>
        <w:tc>
          <w:tcPr>
            <w:tcW w:w="1037" w:type="dxa"/>
            <w:vAlign w:val="center"/>
          </w:tcPr>
          <w:p w14:paraId="74EBA0C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2253" w:type="dxa"/>
            <w:vAlign w:val="center"/>
          </w:tcPr>
          <w:p w14:paraId="0E839464"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 xml:space="preserve">Escherichia coli </w:t>
            </w:r>
            <w:r w:rsidRPr="00313D6A">
              <w:rPr>
                <w:rFonts w:ascii="Helvetica" w:hAnsi="Helvetica" w:cs="Arial"/>
                <w:lang w:val="en-US"/>
              </w:rPr>
              <w:t>(strain K12)</w:t>
            </w:r>
          </w:p>
        </w:tc>
      </w:tr>
      <w:tr w:rsidR="00246E02" w:rsidRPr="00313D6A" w14:paraId="0F449B90" w14:textId="77777777" w:rsidTr="00246E02">
        <w:trPr>
          <w:trHeight w:val="655"/>
          <w:jc w:val="center"/>
        </w:trPr>
        <w:tc>
          <w:tcPr>
            <w:tcW w:w="958" w:type="dxa"/>
            <w:vAlign w:val="center"/>
          </w:tcPr>
          <w:p w14:paraId="03C20EC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03" w:type="dxa"/>
            <w:vAlign w:val="center"/>
          </w:tcPr>
          <w:p w14:paraId="46BE1B4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P50200</w:t>
            </w:r>
          </w:p>
        </w:tc>
        <w:tc>
          <w:tcPr>
            <w:tcW w:w="2827" w:type="dxa"/>
            <w:vAlign w:val="center"/>
          </w:tcPr>
          <w:p w14:paraId="062A0A21" w14:textId="77777777" w:rsidR="00637311" w:rsidRPr="0072735B" w:rsidRDefault="00637311" w:rsidP="005A28C9">
            <w:pPr>
              <w:widowControl w:val="0"/>
              <w:autoSpaceDE w:val="0"/>
              <w:autoSpaceDN w:val="0"/>
              <w:adjustRightInd w:val="0"/>
              <w:jc w:val="center"/>
              <w:rPr>
                <w:rFonts w:ascii="Helvetica" w:hAnsi="Helvetica" w:cs="Arial"/>
              </w:rPr>
            </w:pPr>
            <w:r w:rsidRPr="0072735B">
              <w:rPr>
                <w:rFonts w:ascii="Helvetica" w:hAnsi="Helvetica" w:cs="Arial"/>
              </w:rPr>
              <w:t>NADP-</w:t>
            </w:r>
            <w:proofErr w:type="spellStart"/>
            <w:r w:rsidRPr="0072735B">
              <w:rPr>
                <w:rFonts w:ascii="Helvetica" w:hAnsi="Helvetica" w:cs="Arial"/>
              </w:rPr>
              <w:t>dependent</w:t>
            </w:r>
            <w:proofErr w:type="spellEnd"/>
            <w:r w:rsidRPr="0072735B">
              <w:rPr>
                <w:rFonts w:ascii="Helvetica" w:hAnsi="Helvetica" w:cs="Arial"/>
              </w:rPr>
              <w:t xml:space="preserve"> 7-alpha-hydroxysteroid </w:t>
            </w:r>
            <w:proofErr w:type="spellStart"/>
            <w:r w:rsidRPr="0072735B">
              <w:rPr>
                <w:rFonts w:ascii="Helvetica" w:hAnsi="Helvetica" w:cs="Arial"/>
              </w:rPr>
              <w:t>dehydrogenase</w:t>
            </w:r>
            <w:proofErr w:type="spellEnd"/>
          </w:p>
        </w:tc>
        <w:tc>
          <w:tcPr>
            <w:tcW w:w="1037" w:type="dxa"/>
            <w:vAlign w:val="center"/>
          </w:tcPr>
          <w:p w14:paraId="15D34D7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267</w:t>
            </w:r>
          </w:p>
        </w:tc>
        <w:tc>
          <w:tcPr>
            <w:tcW w:w="2253" w:type="dxa"/>
            <w:vAlign w:val="center"/>
          </w:tcPr>
          <w:p w14:paraId="664F678E" w14:textId="77777777" w:rsidR="00637311" w:rsidRPr="00313D6A" w:rsidRDefault="00637311" w:rsidP="005A28C9">
            <w:pPr>
              <w:widowControl w:val="0"/>
              <w:autoSpaceDE w:val="0"/>
              <w:autoSpaceDN w:val="0"/>
              <w:adjustRightInd w:val="0"/>
              <w:jc w:val="center"/>
              <w:rPr>
                <w:rFonts w:ascii="Helvetica" w:hAnsi="Helvetica" w:cs="Arial"/>
                <w:i/>
                <w:lang w:val="en-US"/>
              </w:rPr>
            </w:pPr>
            <w:proofErr w:type="spellStart"/>
            <w:r w:rsidRPr="00313D6A">
              <w:rPr>
                <w:rFonts w:ascii="Helvetica" w:hAnsi="Helvetica" w:cs="Arial"/>
                <w:i/>
                <w:lang w:val="en-US"/>
              </w:rPr>
              <w:t>Paeniclostridium</w:t>
            </w:r>
            <w:proofErr w:type="spellEnd"/>
            <w:r w:rsidRPr="00313D6A">
              <w:rPr>
                <w:rFonts w:ascii="Helvetica" w:hAnsi="Helvetica" w:cs="Arial"/>
                <w:i/>
                <w:lang w:val="en-US"/>
              </w:rPr>
              <w:t xml:space="preserve"> </w:t>
            </w:r>
            <w:proofErr w:type="spellStart"/>
            <w:r w:rsidRPr="00313D6A">
              <w:rPr>
                <w:rFonts w:ascii="Helvetica" w:hAnsi="Helvetica" w:cs="Arial"/>
                <w:i/>
                <w:lang w:val="en-US"/>
              </w:rPr>
              <w:t>sordellii</w:t>
            </w:r>
            <w:proofErr w:type="spellEnd"/>
          </w:p>
        </w:tc>
      </w:tr>
      <w:tr w:rsidR="00246E02" w:rsidRPr="00313D6A" w14:paraId="4A9DEE17" w14:textId="77777777" w:rsidTr="00246E02">
        <w:trPr>
          <w:trHeight w:val="423"/>
          <w:jc w:val="center"/>
        </w:trPr>
        <w:tc>
          <w:tcPr>
            <w:tcW w:w="958" w:type="dxa"/>
            <w:vAlign w:val="center"/>
          </w:tcPr>
          <w:p w14:paraId="5610A92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03" w:type="dxa"/>
            <w:vAlign w:val="center"/>
          </w:tcPr>
          <w:p w14:paraId="5835D55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P0AET9</w:t>
            </w:r>
          </w:p>
        </w:tc>
        <w:tc>
          <w:tcPr>
            <w:tcW w:w="2827" w:type="dxa"/>
            <w:vAlign w:val="center"/>
          </w:tcPr>
          <w:p w14:paraId="24476AB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7-alpha-hydroxysteroid dehydrogenase</w:t>
            </w:r>
          </w:p>
        </w:tc>
        <w:tc>
          <w:tcPr>
            <w:tcW w:w="1037" w:type="dxa"/>
            <w:vAlign w:val="center"/>
          </w:tcPr>
          <w:p w14:paraId="62D4BF3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2253" w:type="dxa"/>
            <w:vAlign w:val="center"/>
          </w:tcPr>
          <w:p w14:paraId="16B8CD05"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 xml:space="preserve">Escherichia coli </w:t>
            </w:r>
            <w:r w:rsidRPr="00313D6A">
              <w:rPr>
                <w:rFonts w:ascii="Helvetica" w:hAnsi="Helvetica" w:cs="Arial"/>
                <w:lang w:val="en-US"/>
              </w:rPr>
              <w:t>O157:H7</w:t>
            </w:r>
          </w:p>
        </w:tc>
      </w:tr>
      <w:tr w:rsidR="00246E02" w:rsidRPr="00313D6A" w14:paraId="56250F6D" w14:textId="77777777" w:rsidTr="00246E02">
        <w:trPr>
          <w:trHeight w:val="655"/>
          <w:jc w:val="center"/>
        </w:trPr>
        <w:tc>
          <w:tcPr>
            <w:tcW w:w="958" w:type="dxa"/>
            <w:vAlign w:val="center"/>
          </w:tcPr>
          <w:p w14:paraId="27C3C7D1"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BaiB</w:t>
            </w:r>
            <w:proofErr w:type="spellEnd"/>
          </w:p>
        </w:tc>
        <w:tc>
          <w:tcPr>
            <w:tcW w:w="1803" w:type="dxa"/>
            <w:vAlign w:val="center"/>
          </w:tcPr>
          <w:p w14:paraId="1CD56024" w14:textId="77777777" w:rsidR="00637311" w:rsidRPr="00313D6A" w:rsidRDefault="00637311" w:rsidP="005A28C9">
            <w:pPr>
              <w:jc w:val="center"/>
              <w:rPr>
                <w:rFonts w:ascii="Helvetica" w:hAnsi="Helvetica"/>
                <w:lang w:val="en-US"/>
              </w:rPr>
            </w:pPr>
            <w:r w:rsidRPr="00313D6A">
              <w:rPr>
                <w:rFonts w:ascii="Helvetica" w:hAnsi="Helvetica"/>
                <w:lang w:val="en-US"/>
              </w:rPr>
              <w:t>P19409</w:t>
            </w:r>
          </w:p>
        </w:tc>
        <w:tc>
          <w:tcPr>
            <w:tcW w:w="2827" w:type="dxa"/>
            <w:vAlign w:val="center"/>
          </w:tcPr>
          <w:p w14:paraId="40D5F5EF" w14:textId="77777777" w:rsidR="00637311" w:rsidRPr="00313D6A" w:rsidRDefault="00637311" w:rsidP="005A28C9">
            <w:pPr>
              <w:jc w:val="center"/>
              <w:rPr>
                <w:rFonts w:ascii="Helvetica" w:hAnsi="Helvetica"/>
                <w:lang w:val="en-US"/>
              </w:rPr>
            </w:pPr>
            <w:r w:rsidRPr="00313D6A">
              <w:rPr>
                <w:rFonts w:ascii="Helvetica" w:hAnsi="Helvetica"/>
                <w:bCs/>
                <w:lang w:val="en-US"/>
              </w:rPr>
              <w:t>Bile acid-</w:t>
            </w:r>
            <w:r w:rsidRPr="00313D6A">
              <w:rPr>
                <w:rFonts w:ascii="Helvetica" w:hAnsi="Helvetica"/>
                <w:lang w:val="en-US"/>
              </w:rPr>
              <w:t xml:space="preserve"> </w:t>
            </w:r>
            <w:r w:rsidRPr="00313D6A">
              <w:rPr>
                <w:rFonts w:ascii="Helvetica" w:hAnsi="Helvetica"/>
                <w:bCs/>
                <w:lang w:val="en-US"/>
              </w:rPr>
              <w:t>coenzyme A ligase</w:t>
            </w:r>
          </w:p>
        </w:tc>
        <w:tc>
          <w:tcPr>
            <w:tcW w:w="1037" w:type="dxa"/>
            <w:vAlign w:val="center"/>
          </w:tcPr>
          <w:p w14:paraId="6B4895C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520</w:t>
            </w:r>
          </w:p>
        </w:tc>
        <w:tc>
          <w:tcPr>
            <w:tcW w:w="2253" w:type="dxa"/>
            <w:vAlign w:val="center"/>
          </w:tcPr>
          <w:p w14:paraId="5AA7103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27E38DAF" w14:textId="77777777" w:rsidTr="00246E02">
        <w:trPr>
          <w:trHeight w:val="875"/>
          <w:jc w:val="center"/>
        </w:trPr>
        <w:tc>
          <w:tcPr>
            <w:tcW w:w="958" w:type="dxa"/>
            <w:vAlign w:val="center"/>
          </w:tcPr>
          <w:p w14:paraId="66CDAA74"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BaiCD</w:t>
            </w:r>
            <w:proofErr w:type="spellEnd"/>
          </w:p>
        </w:tc>
        <w:tc>
          <w:tcPr>
            <w:tcW w:w="1803" w:type="dxa"/>
            <w:vAlign w:val="center"/>
          </w:tcPr>
          <w:p w14:paraId="7B110685"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P19410</w:t>
            </w:r>
          </w:p>
        </w:tc>
        <w:tc>
          <w:tcPr>
            <w:tcW w:w="2827" w:type="dxa"/>
            <w:vAlign w:val="center"/>
          </w:tcPr>
          <w:p w14:paraId="5734091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NAD+-dependent 7alpha-hydroxy-3-oxo bile acid-CoA-ester 4-dehydrogenase</w:t>
            </w:r>
          </w:p>
        </w:tc>
        <w:tc>
          <w:tcPr>
            <w:tcW w:w="1037" w:type="dxa"/>
            <w:vAlign w:val="center"/>
          </w:tcPr>
          <w:p w14:paraId="024E6D7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639</w:t>
            </w:r>
          </w:p>
        </w:tc>
        <w:tc>
          <w:tcPr>
            <w:tcW w:w="2253" w:type="dxa"/>
            <w:vAlign w:val="center"/>
          </w:tcPr>
          <w:p w14:paraId="15CB009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793896C3" w14:textId="77777777" w:rsidTr="00246E02">
        <w:trPr>
          <w:trHeight w:val="640"/>
          <w:jc w:val="center"/>
        </w:trPr>
        <w:tc>
          <w:tcPr>
            <w:tcW w:w="958" w:type="dxa"/>
            <w:vAlign w:val="center"/>
          </w:tcPr>
          <w:p w14:paraId="5FBF4CB6"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BaiE</w:t>
            </w:r>
            <w:proofErr w:type="spellEnd"/>
          </w:p>
        </w:tc>
        <w:tc>
          <w:tcPr>
            <w:tcW w:w="1803" w:type="dxa"/>
            <w:vAlign w:val="center"/>
          </w:tcPr>
          <w:p w14:paraId="48EECFA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P19412</w:t>
            </w:r>
          </w:p>
        </w:tc>
        <w:tc>
          <w:tcPr>
            <w:tcW w:w="2827" w:type="dxa"/>
            <w:vAlign w:val="center"/>
          </w:tcPr>
          <w:p w14:paraId="0CA175AB"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 7-alpha dehydratase</w:t>
            </w:r>
          </w:p>
        </w:tc>
        <w:tc>
          <w:tcPr>
            <w:tcW w:w="1037" w:type="dxa"/>
            <w:vAlign w:val="center"/>
          </w:tcPr>
          <w:p w14:paraId="292BCA7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166</w:t>
            </w:r>
          </w:p>
        </w:tc>
        <w:tc>
          <w:tcPr>
            <w:tcW w:w="2253" w:type="dxa"/>
            <w:vAlign w:val="center"/>
          </w:tcPr>
          <w:p w14:paraId="1003B4B7"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6BD1394F" w14:textId="77777777" w:rsidTr="00246E02">
        <w:trPr>
          <w:trHeight w:val="655"/>
          <w:jc w:val="center"/>
        </w:trPr>
        <w:tc>
          <w:tcPr>
            <w:tcW w:w="958" w:type="dxa"/>
            <w:vAlign w:val="center"/>
          </w:tcPr>
          <w:p w14:paraId="0AFC9F38"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BaiF</w:t>
            </w:r>
            <w:proofErr w:type="spellEnd"/>
          </w:p>
        </w:tc>
        <w:tc>
          <w:tcPr>
            <w:tcW w:w="1803" w:type="dxa"/>
            <w:vAlign w:val="center"/>
          </w:tcPr>
          <w:p w14:paraId="1874DBD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P19413</w:t>
            </w:r>
          </w:p>
        </w:tc>
        <w:tc>
          <w:tcPr>
            <w:tcW w:w="2827" w:type="dxa"/>
            <w:vAlign w:val="center"/>
          </w:tcPr>
          <w:p w14:paraId="5623BA2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acid-CoA transferase</w:t>
            </w:r>
          </w:p>
        </w:tc>
        <w:tc>
          <w:tcPr>
            <w:tcW w:w="1037" w:type="dxa"/>
            <w:vAlign w:val="center"/>
          </w:tcPr>
          <w:p w14:paraId="33A9303A"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425</w:t>
            </w:r>
          </w:p>
        </w:tc>
        <w:tc>
          <w:tcPr>
            <w:tcW w:w="2253" w:type="dxa"/>
            <w:vAlign w:val="center"/>
          </w:tcPr>
          <w:p w14:paraId="7CABF48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4ECF3933" w14:textId="77777777" w:rsidTr="00246E02">
        <w:trPr>
          <w:trHeight w:val="640"/>
          <w:jc w:val="center"/>
        </w:trPr>
        <w:tc>
          <w:tcPr>
            <w:tcW w:w="958" w:type="dxa"/>
            <w:vAlign w:val="center"/>
          </w:tcPr>
          <w:p w14:paraId="54906A2F"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BaiG</w:t>
            </w:r>
            <w:proofErr w:type="spellEnd"/>
          </w:p>
        </w:tc>
        <w:tc>
          <w:tcPr>
            <w:tcW w:w="1803" w:type="dxa"/>
            <w:vAlign w:val="center"/>
          </w:tcPr>
          <w:p w14:paraId="434668D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P32369</w:t>
            </w:r>
          </w:p>
        </w:tc>
        <w:tc>
          <w:tcPr>
            <w:tcW w:w="2827" w:type="dxa"/>
            <w:vAlign w:val="center"/>
          </w:tcPr>
          <w:p w14:paraId="7F31AD50"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 transporter</w:t>
            </w:r>
          </w:p>
        </w:tc>
        <w:tc>
          <w:tcPr>
            <w:tcW w:w="1037" w:type="dxa"/>
            <w:vAlign w:val="center"/>
          </w:tcPr>
          <w:p w14:paraId="2FD2DDC2"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477</w:t>
            </w:r>
          </w:p>
        </w:tc>
        <w:tc>
          <w:tcPr>
            <w:tcW w:w="2253" w:type="dxa"/>
            <w:vAlign w:val="center"/>
          </w:tcPr>
          <w:p w14:paraId="47923384"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6F6A55E5" w14:textId="77777777" w:rsidTr="00246E02">
        <w:trPr>
          <w:trHeight w:val="875"/>
          <w:jc w:val="center"/>
        </w:trPr>
        <w:tc>
          <w:tcPr>
            <w:tcW w:w="958" w:type="dxa"/>
            <w:vAlign w:val="center"/>
          </w:tcPr>
          <w:p w14:paraId="7ED24918"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BaiH</w:t>
            </w:r>
            <w:proofErr w:type="spellEnd"/>
          </w:p>
        </w:tc>
        <w:tc>
          <w:tcPr>
            <w:tcW w:w="1803" w:type="dxa"/>
            <w:vAlign w:val="center"/>
          </w:tcPr>
          <w:p w14:paraId="644B0950"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P32370</w:t>
            </w:r>
          </w:p>
        </w:tc>
        <w:tc>
          <w:tcPr>
            <w:tcW w:w="2827" w:type="dxa"/>
            <w:vAlign w:val="center"/>
          </w:tcPr>
          <w:p w14:paraId="2DB13BF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NAD+-dependent 7beta-hydroxy-3-oxo bile acid-CoA-ester 4-dehydrogenase</w:t>
            </w:r>
          </w:p>
        </w:tc>
        <w:tc>
          <w:tcPr>
            <w:tcW w:w="1037" w:type="dxa"/>
            <w:vAlign w:val="center"/>
          </w:tcPr>
          <w:p w14:paraId="0356873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661</w:t>
            </w:r>
          </w:p>
        </w:tc>
        <w:tc>
          <w:tcPr>
            <w:tcW w:w="2253" w:type="dxa"/>
            <w:vAlign w:val="center"/>
          </w:tcPr>
          <w:p w14:paraId="298F0973"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2F71CF51" w14:textId="77777777" w:rsidTr="00246E02">
        <w:trPr>
          <w:trHeight w:val="436"/>
          <w:jc w:val="center"/>
        </w:trPr>
        <w:tc>
          <w:tcPr>
            <w:tcW w:w="958" w:type="dxa"/>
            <w:vAlign w:val="center"/>
          </w:tcPr>
          <w:p w14:paraId="5D6E1937"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BaiI</w:t>
            </w:r>
            <w:proofErr w:type="spellEnd"/>
          </w:p>
        </w:tc>
        <w:tc>
          <w:tcPr>
            <w:tcW w:w="1803" w:type="dxa"/>
            <w:vAlign w:val="center"/>
          </w:tcPr>
          <w:p w14:paraId="63CA49E4"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B4YSU5</w:t>
            </w:r>
          </w:p>
        </w:tc>
        <w:tc>
          <w:tcPr>
            <w:tcW w:w="2827" w:type="dxa"/>
            <w:vAlign w:val="center"/>
          </w:tcPr>
          <w:p w14:paraId="628193C8"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acid-inducible operon protein I</w:t>
            </w:r>
          </w:p>
        </w:tc>
        <w:tc>
          <w:tcPr>
            <w:tcW w:w="1037" w:type="dxa"/>
            <w:vAlign w:val="center"/>
          </w:tcPr>
          <w:p w14:paraId="200F455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117</w:t>
            </w:r>
          </w:p>
        </w:tc>
        <w:tc>
          <w:tcPr>
            <w:tcW w:w="2253" w:type="dxa"/>
            <w:vAlign w:val="center"/>
          </w:tcPr>
          <w:p w14:paraId="04E3BA61"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 xml:space="preserve">Clostridium </w:t>
            </w:r>
            <w:proofErr w:type="spellStart"/>
            <w:r w:rsidRPr="00313D6A">
              <w:rPr>
                <w:rFonts w:ascii="Helvetica" w:hAnsi="Helvetica" w:cs="Arial"/>
                <w:i/>
                <w:lang w:val="en-US"/>
              </w:rPr>
              <w:t>hylemonae</w:t>
            </w:r>
            <w:proofErr w:type="spellEnd"/>
          </w:p>
        </w:tc>
      </w:tr>
      <w:tr w:rsidR="00246E02" w:rsidRPr="00313D6A" w14:paraId="579DE95A" w14:textId="77777777" w:rsidTr="00246E02">
        <w:trPr>
          <w:trHeight w:val="640"/>
          <w:jc w:val="center"/>
        </w:trPr>
        <w:tc>
          <w:tcPr>
            <w:tcW w:w="958" w:type="dxa"/>
            <w:vAlign w:val="center"/>
          </w:tcPr>
          <w:p w14:paraId="3C2B131E"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BaiJ</w:t>
            </w:r>
            <w:proofErr w:type="spellEnd"/>
          </w:p>
        </w:tc>
        <w:tc>
          <w:tcPr>
            <w:tcW w:w="1803" w:type="dxa"/>
            <w:vAlign w:val="center"/>
          </w:tcPr>
          <w:p w14:paraId="5B8944A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WP_025644103*</w:t>
            </w:r>
          </w:p>
        </w:tc>
        <w:tc>
          <w:tcPr>
            <w:tcW w:w="2827" w:type="dxa"/>
            <w:vAlign w:val="center"/>
          </w:tcPr>
          <w:p w14:paraId="3C1CBECC"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FAD-binding protein</w:t>
            </w:r>
          </w:p>
        </w:tc>
        <w:tc>
          <w:tcPr>
            <w:tcW w:w="1037" w:type="dxa"/>
            <w:vAlign w:val="center"/>
          </w:tcPr>
          <w:p w14:paraId="35D06E0E"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573</w:t>
            </w:r>
          </w:p>
        </w:tc>
        <w:tc>
          <w:tcPr>
            <w:tcW w:w="2253" w:type="dxa"/>
            <w:vAlign w:val="center"/>
          </w:tcPr>
          <w:p w14:paraId="181ACFAD"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3DE3C8C3" w14:textId="77777777" w:rsidTr="00246E02">
        <w:trPr>
          <w:trHeight w:val="655"/>
          <w:jc w:val="center"/>
        </w:trPr>
        <w:tc>
          <w:tcPr>
            <w:tcW w:w="958" w:type="dxa"/>
            <w:vAlign w:val="center"/>
          </w:tcPr>
          <w:p w14:paraId="600E02CD"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BaiK</w:t>
            </w:r>
            <w:proofErr w:type="spellEnd"/>
          </w:p>
        </w:tc>
        <w:tc>
          <w:tcPr>
            <w:tcW w:w="1803" w:type="dxa"/>
            <w:vAlign w:val="center"/>
          </w:tcPr>
          <w:p w14:paraId="148E5BE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ACF20979*</w:t>
            </w:r>
          </w:p>
        </w:tc>
        <w:tc>
          <w:tcPr>
            <w:tcW w:w="2827" w:type="dxa"/>
            <w:vAlign w:val="center"/>
          </w:tcPr>
          <w:p w14:paraId="34684FD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Bile acid-CoA transferase</w:t>
            </w:r>
          </w:p>
        </w:tc>
        <w:tc>
          <w:tcPr>
            <w:tcW w:w="1037" w:type="dxa"/>
            <w:vAlign w:val="center"/>
          </w:tcPr>
          <w:p w14:paraId="20CB90F2"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437</w:t>
            </w:r>
          </w:p>
        </w:tc>
        <w:tc>
          <w:tcPr>
            <w:tcW w:w="2253" w:type="dxa"/>
            <w:vAlign w:val="center"/>
          </w:tcPr>
          <w:p w14:paraId="3C846357"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36A8D914" w14:textId="77777777" w:rsidTr="00246E02">
        <w:trPr>
          <w:trHeight w:val="640"/>
          <w:jc w:val="center"/>
        </w:trPr>
        <w:tc>
          <w:tcPr>
            <w:tcW w:w="958" w:type="dxa"/>
            <w:vAlign w:val="center"/>
          </w:tcPr>
          <w:p w14:paraId="6699B79B"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BaiL</w:t>
            </w:r>
            <w:proofErr w:type="spellEnd"/>
          </w:p>
        </w:tc>
        <w:tc>
          <w:tcPr>
            <w:tcW w:w="1803" w:type="dxa"/>
            <w:vAlign w:val="center"/>
          </w:tcPr>
          <w:p w14:paraId="32259C30"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ACF20980*</w:t>
            </w:r>
          </w:p>
        </w:tc>
        <w:tc>
          <w:tcPr>
            <w:tcW w:w="2827" w:type="dxa"/>
            <w:vAlign w:val="center"/>
          </w:tcPr>
          <w:p w14:paraId="67E59FF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 xml:space="preserve">SDR family </w:t>
            </w:r>
            <w:proofErr w:type="gramStart"/>
            <w:r w:rsidRPr="00313D6A">
              <w:rPr>
                <w:rFonts w:ascii="Helvetica" w:hAnsi="Helvetica" w:cs="Arial"/>
                <w:lang w:val="en-US"/>
              </w:rPr>
              <w:t>NAD(</w:t>
            </w:r>
            <w:proofErr w:type="gramEnd"/>
            <w:r w:rsidRPr="00313D6A">
              <w:rPr>
                <w:rFonts w:ascii="Helvetica" w:hAnsi="Helvetica" w:cs="Arial"/>
                <w:lang w:val="en-US"/>
              </w:rPr>
              <w:t>P)-dependent oxidoreductase</w:t>
            </w:r>
          </w:p>
        </w:tc>
        <w:tc>
          <w:tcPr>
            <w:tcW w:w="1037" w:type="dxa"/>
            <w:vAlign w:val="center"/>
          </w:tcPr>
          <w:p w14:paraId="6F36F8AF"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243</w:t>
            </w:r>
          </w:p>
        </w:tc>
        <w:tc>
          <w:tcPr>
            <w:tcW w:w="2253" w:type="dxa"/>
            <w:vAlign w:val="center"/>
          </w:tcPr>
          <w:p w14:paraId="2AEF3AA0" w14:textId="77777777" w:rsidR="00637311" w:rsidRPr="00313D6A" w:rsidRDefault="00637311" w:rsidP="005A28C9">
            <w:pPr>
              <w:widowControl w:val="0"/>
              <w:autoSpaceDE w:val="0"/>
              <w:autoSpaceDN w:val="0"/>
              <w:adjustRightInd w:val="0"/>
              <w:jc w:val="center"/>
              <w:rPr>
                <w:rFonts w:ascii="Helvetica" w:hAnsi="Helvetica" w:cs="Arial"/>
                <w:i/>
                <w:lang w:val="en-US"/>
              </w:rPr>
            </w:pPr>
            <w:r w:rsidRPr="00313D6A">
              <w:rPr>
                <w:rFonts w:ascii="Helvetica" w:hAnsi="Helvetica" w:cs="Arial"/>
                <w:i/>
                <w:lang w:val="en-US"/>
              </w:rPr>
              <w:t>Clostridium scindens</w:t>
            </w:r>
            <w:r w:rsidRPr="00313D6A">
              <w:rPr>
                <w:rFonts w:ascii="Helvetica" w:hAnsi="Helvetica" w:cs="Arial"/>
                <w:lang w:val="en-US"/>
              </w:rPr>
              <w:t xml:space="preserve"> (strain JCM 10418 / VPI 12708)</w:t>
            </w:r>
          </w:p>
        </w:tc>
      </w:tr>
      <w:tr w:rsidR="00246E02" w:rsidRPr="00313D6A" w14:paraId="588C12CD" w14:textId="77777777" w:rsidTr="00246E02">
        <w:trPr>
          <w:trHeight w:val="655"/>
          <w:jc w:val="center"/>
        </w:trPr>
        <w:tc>
          <w:tcPr>
            <w:tcW w:w="958" w:type="dxa"/>
            <w:vAlign w:val="center"/>
          </w:tcPr>
          <w:p w14:paraId="069C9CA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03" w:type="dxa"/>
            <w:vAlign w:val="center"/>
          </w:tcPr>
          <w:p w14:paraId="4132519D"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P54965</w:t>
            </w:r>
          </w:p>
        </w:tc>
        <w:tc>
          <w:tcPr>
            <w:tcW w:w="2827" w:type="dxa"/>
            <w:vAlign w:val="center"/>
          </w:tcPr>
          <w:p w14:paraId="4271CE8C"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Choloylglycine</w:t>
            </w:r>
            <w:proofErr w:type="spellEnd"/>
            <w:r w:rsidRPr="00313D6A">
              <w:rPr>
                <w:rFonts w:ascii="Helvetica" w:hAnsi="Helvetica" w:cs="Arial"/>
                <w:lang w:val="en-US"/>
              </w:rPr>
              <w:t xml:space="preserve"> hydrolase</w:t>
            </w:r>
          </w:p>
        </w:tc>
        <w:tc>
          <w:tcPr>
            <w:tcW w:w="1037" w:type="dxa"/>
            <w:vAlign w:val="center"/>
          </w:tcPr>
          <w:p w14:paraId="230DBAE3"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328</w:t>
            </w:r>
          </w:p>
        </w:tc>
        <w:tc>
          <w:tcPr>
            <w:tcW w:w="2253" w:type="dxa"/>
            <w:vAlign w:val="center"/>
          </w:tcPr>
          <w:p w14:paraId="60C74AC3"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Clostridium perfringens</w:t>
            </w:r>
            <w:r w:rsidRPr="00313D6A">
              <w:rPr>
                <w:rFonts w:ascii="Helvetica" w:hAnsi="Helvetica" w:cs="Arial"/>
                <w:lang w:val="en-US"/>
              </w:rPr>
              <w:t xml:space="preserve"> (strain 13 / Type A)</w:t>
            </w:r>
          </w:p>
        </w:tc>
      </w:tr>
      <w:tr w:rsidR="00246E02" w:rsidRPr="00313D6A" w14:paraId="15470B55" w14:textId="77777777" w:rsidTr="00246E02">
        <w:trPr>
          <w:trHeight w:val="1091"/>
          <w:jc w:val="center"/>
        </w:trPr>
        <w:tc>
          <w:tcPr>
            <w:tcW w:w="958" w:type="dxa"/>
            <w:vAlign w:val="center"/>
          </w:tcPr>
          <w:p w14:paraId="10BA14E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03" w:type="dxa"/>
            <w:vAlign w:val="center"/>
          </w:tcPr>
          <w:p w14:paraId="4DC06789"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Q06115</w:t>
            </w:r>
          </w:p>
        </w:tc>
        <w:tc>
          <w:tcPr>
            <w:tcW w:w="2827" w:type="dxa"/>
            <w:vAlign w:val="center"/>
          </w:tcPr>
          <w:p w14:paraId="6950E482" w14:textId="77777777" w:rsidR="00637311" w:rsidRPr="00313D6A" w:rsidRDefault="00637311" w:rsidP="005A28C9">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Choloylglycine</w:t>
            </w:r>
            <w:proofErr w:type="spellEnd"/>
            <w:r w:rsidRPr="00313D6A">
              <w:rPr>
                <w:rFonts w:ascii="Helvetica" w:hAnsi="Helvetica" w:cs="Arial"/>
                <w:lang w:val="en-US"/>
              </w:rPr>
              <w:t xml:space="preserve"> hydrolase</w:t>
            </w:r>
          </w:p>
        </w:tc>
        <w:tc>
          <w:tcPr>
            <w:tcW w:w="1037" w:type="dxa"/>
            <w:vAlign w:val="center"/>
          </w:tcPr>
          <w:p w14:paraId="5F5B4516"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lang w:val="en-US"/>
              </w:rPr>
              <w:t>323</w:t>
            </w:r>
          </w:p>
        </w:tc>
        <w:tc>
          <w:tcPr>
            <w:tcW w:w="2253" w:type="dxa"/>
            <w:vAlign w:val="center"/>
          </w:tcPr>
          <w:p w14:paraId="4B76527B" w14:textId="77777777" w:rsidR="00637311" w:rsidRPr="00313D6A" w:rsidRDefault="00637311" w:rsidP="005A28C9">
            <w:pPr>
              <w:widowControl w:val="0"/>
              <w:autoSpaceDE w:val="0"/>
              <w:autoSpaceDN w:val="0"/>
              <w:adjustRightInd w:val="0"/>
              <w:jc w:val="center"/>
              <w:rPr>
                <w:rFonts w:ascii="Helvetica" w:hAnsi="Helvetica" w:cs="Arial"/>
                <w:lang w:val="en-US"/>
              </w:rPr>
            </w:pPr>
            <w:r w:rsidRPr="00313D6A">
              <w:rPr>
                <w:rFonts w:ascii="Helvetica" w:hAnsi="Helvetica" w:cs="Arial"/>
                <w:i/>
                <w:lang w:val="en-US"/>
              </w:rPr>
              <w:t>Lactobacillus plantarum</w:t>
            </w:r>
            <w:r w:rsidRPr="00313D6A">
              <w:rPr>
                <w:rFonts w:ascii="Helvetica" w:hAnsi="Helvetica" w:cs="Arial"/>
                <w:lang w:val="en-US"/>
              </w:rPr>
              <w:t xml:space="preserve"> (strain ATCC BAA-793 / NCIMB 8826 / WCFS1)</w:t>
            </w:r>
          </w:p>
        </w:tc>
      </w:tr>
    </w:tbl>
    <w:p w14:paraId="17FF2B42" w14:textId="4AFF70AD" w:rsidR="00594197" w:rsidRDefault="00637311" w:rsidP="00594197">
      <w:pPr>
        <w:widowControl w:val="0"/>
        <w:autoSpaceDE w:val="0"/>
        <w:autoSpaceDN w:val="0"/>
        <w:adjustRightInd w:val="0"/>
        <w:spacing w:line="480" w:lineRule="auto"/>
        <w:rPr>
          <w:rFonts w:ascii="Helvetica" w:hAnsi="Helvetica" w:cs="Arial"/>
          <w:sz w:val="20"/>
          <w:szCs w:val="20"/>
        </w:rPr>
      </w:pPr>
      <w:r w:rsidRPr="00313D6A">
        <w:rPr>
          <w:rFonts w:ascii="Helvetica" w:hAnsi="Helvetica" w:cs="Arial"/>
          <w:sz w:val="20"/>
          <w:szCs w:val="20"/>
        </w:rPr>
        <w:t xml:space="preserve">* </w:t>
      </w:r>
      <w:proofErr w:type="gramStart"/>
      <w:r w:rsidRPr="00313D6A">
        <w:rPr>
          <w:rFonts w:ascii="Helvetica" w:hAnsi="Helvetica" w:cs="Arial"/>
          <w:sz w:val="20"/>
          <w:szCs w:val="20"/>
        </w:rPr>
        <w:t>denotes</w:t>
      </w:r>
      <w:proofErr w:type="gramEnd"/>
      <w:r w:rsidRPr="00313D6A">
        <w:rPr>
          <w:rFonts w:ascii="Helvetica" w:hAnsi="Helvetica" w:cs="Arial"/>
          <w:sz w:val="20"/>
          <w:szCs w:val="20"/>
        </w:rPr>
        <w:t xml:space="preserve"> GenBank ID</w:t>
      </w:r>
      <w:r w:rsidR="00594197">
        <w:rPr>
          <w:rFonts w:ascii="Helvetica" w:hAnsi="Helvetica" w:cs="Arial"/>
          <w:sz w:val="20"/>
          <w:szCs w:val="20"/>
        </w:rPr>
        <w:br w:type="page"/>
      </w:r>
      <w:r w:rsidR="00594197">
        <w:rPr>
          <w:rFonts w:ascii="Helvetica" w:hAnsi="Helvetica" w:cs="Arial"/>
          <w:noProof/>
          <w:sz w:val="20"/>
          <w:szCs w:val="20"/>
        </w:rPr>
        <w:lastRenderedPageBreak/>
        <w:drawing>
          <wp:inline distT="0" distB="0" distL="0" distR="0" wp14:anchorId="782A0A28" wp14:editId="742645DF">
            <wp:extent cx="5268595" cy="3951605"/>
            <wp:effectExtent l="0" t="0" r="0" b="10795"/>
            <wp:docPr id="8" name="Picture 8" descr="Macintosh HD:Users:PromiDas:Dropbox:Bile manuscript:npj:Diagram 1.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PromiDas:Dropbox:Bile manuscript:npj:Diagram 1.pd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8595" cy="3951605"/>
                    </a:xfrm>
                    <a:prstGeom prst="rect">
                      <a:avLst/>
                    </a:prstGeom>
                    <a:noFill/>
                    <a:ln>
                      <a:noFill/>
                    </a:ln>
                  </pic:spPr>
                </pic:pic>
              </a:graphicData>
            </a:graphic>
          </wp:inline>
        </w:drawing>
      </w:r>
    </w:p>
    <w:p w14:paraId="452D2996" w14:textId="3762799F" w:rsidR="00594197" w:rsidRPr="00594197" w:rsidRDefault="00857DC9" w:rsidP="00594197">
      <w:pPr>
        <w:jc w:val="both"/>
        <w:rPr>
          <w:rFonts w:ascii="Helvetica" w:hAnsi="Helvetica"/>
          <w:b/>
          <w:iCs/>
          <w:sz w:val="20"/>
          <w:szCs w:val="20"/>
        </w:rPr>
      </w:pPr>
      <w:r>
        <w:rPr>
          <w:rFonts w:ascii="Helvetica" w:hAnsi="Helvetica"/>
          <w:b/>
          <w:sz w:val="20"/>
          <w:szCs w:val="20"/>
        </w:rPr>
        <w:t>Fig</w:t>
      </w:r>
      <w:r w:rsidR="00594197">
        <w:rPr>
          <w:rFonts w:ascii="Helvetica" w:hAnsi="Helvetica"/>
          <w:b/>
          <w:sz w:val="20"/>
          <w:szCs w:val="20"/>
        </w:rPr>
        <w:t xml:space="preserve"> </w:t>
      </w:r>
      <w:r>
        <w:rPr>
          <w:rFonts w:ascii="Helvetica" w:hAnsi="Helvetica"/>
          <w:b/>
          <w:sz w:val="20"/>
          <w:szCs w:val="20"/>
        </w:rPr>
        <w:t>S</w:t>
      </w:r>
      <w:r w:rsidR="00594197">
        <w:rPr>
          <w:rFonts w:ascii="Helvetica" w:hAnsi="Helvetica"/>
          <w:b/>
          <w:sz w:val="20"/>
          <w:szCs w:val="20"/>
        </w:rPr>
        <w:t>1</w:t>
      </w:r>
      <w:r w:rsidR="00594197" w:rsidRPr="00594197">
        <w:rPr>
          <w:rFonts w:ascii="Helvetica" w:hAnsi="Helvetica"/>
          <w:b/>
          <w:sz w:val="20"/>
          <w:szCs w:val="20"/>
        </w:rPr>
        <w:t xml:space="preserve">. </w:t>
      </w:r>
      <w:r w:rsidR="00223B08">
        <w:rPr>
          <w:rFonts w:ascii="Helvetica" w:hAnsi="Helvetica"/>
          <w:b/>
          <w:sz w:val="20"/>
          <w:szCs w:val="20"/>
        </w:rPr>
        <w:t>Schematic representation of a generalized bile acid biotransformation pathway. Enzymatic proteins</w:t>
      </w:r>
      <w:r w:rsidR="00594197">
        <w:rPr>
          <w:rFonts w:ascii="Helvetica" w:hAnsi="Helvetica"/>
          <w:b/>
          <w:sz w:val="20"/>
          <w:szCs w:val="20"/>
        </w:rPr>
        <w:t xml:space="preserve"> that </w:t>
      </w:r>
      <w:r w:rsidR="00223B08">
        <w:rPr>
          <w:rFonts w:ascii="Helvetica" w:hAnsi="Helvetica"/>
          <w:b/>
          <w:sz w:val="20"/>
          <w:szCs w:val="20"/>
        </w:rPr>
        <w:t>were</w:t>
      </w:r>
      <w:r w:rsidR="00594197">
        <w:rPr>
          <w:rFonts w:ascii="Helvetica" w:hAnsi="Helvetica"/>
          <w:b/>
          <w:sz w:val="20"/>
          <w:szCs w:val="20"/>
        </w:rPr>
        <w:t xml:space="preserve"> studied have been highlighted in red color</w:t>
      </w:r>
      <w:r w:rsidR="00594197" w:rsidRPr="00594197">
        <w:rPr>
          <w:rFonts w:ascii="Helvetica" w:hAnsi="Helvetica"/>
          <w:b/>
          <w:sz w:val="20"/>
          <w:szCs w:val="20"/>
        </w:rPr>
        <w:t xml:space="preserve">. </w:t>
      </w:r>
      <w:r w:rsidR="00B74010">
        <w:rPr>
          <w:rFonts w:ascii="Helvetica" w:hAnsi="Helvetica"/>
          <w:b/>
          <w:sz w:val="20"/>
          <w:szCs w:val="20"/>
        </w:rPr>
        <w:t xml:space="preserve">Co-substrates and by-products have been highlighted in black and green color respectively. Conjugated primary bile salts are first </w:t>
      </w:r>
      <w:proofErr w:type="spellStart"/>
      <w:r w:rsidR="00B74010">
        <w:rPr>
          <w:rFonts w:ascii="Helvetica" w:hAnsi="Helvetica"/>
          <w:b/>
          <w:sz w:val="20"/>
          <w:szCs w:val="20"/>
        </w:rPr>
        <w:t>deco</w:t>
      </w:r>
      <w:bookmarkStart w:id="0" w:name="_GoBack"/>
      <w:bookmarkEnd w:id="0"/>
      <w:r w:rsidR="00B74010">
        <w:rPr>
          <w:rFonts w:ascii="Helvetica" w:hAnsi="Helvetica"/>
          <w:b/>
          <w:sz w:val="20"/>
          <w:szCs w:val="20"/>
        </w:rPr>
        <w:t>njugated</w:t>
      </w:r>
      <w:proofErr w:type="spellEnd"/>
      <w:r w:rsidR="00B74010">
        <w:rPr>
          <w:rFonts w:ascii="Helvetica" w:hAnsi="Helvetica"/>
          <w:b/>
          <w:sz w:val="20"/>
          <w:szCs w:val="20"/>
        </w:rPr>
        <w:t xml:space="preserve"> to primary bile acids by BSH enzyme. Then they enter the cell via </w:t>
      </w:r>
      <w:proofErr w:type="spellStart"/>
      <w:r w:rsidR="00B74010">
        <w:rPr>
          <w:rFonts w:ascii="Helvetica" w:hAnsi="Helvetica"/>
          <w:b/>
          <w:sz w:val="20"/>
          <w:szCs w:val="20"/>
        </w:rPr>
        <w:t>BaiG</w:t>
      </w:r>
      <w:proofErr w:type="spellEnd"/>
      <w:r w:rsidR="00B74010">
        <w:rPr>
          <w:rFonts w:ascii="Helvetica" w:hAnsi="Helvetica"/>
          <w:b/>
          <w:sz w:val="20"/>
          <w:szCs w:val="20"/>
        </w:rPr>
        <w:t xml:space="preserve"> membrane transporter. The primary bile acid gets transformed to secondary bile acid through series of reactions. The transporter required to export the secondary bile acid outside of the cell has not been determined. </w:t>
      </w:r>
    </w:p>
    <w:p w14:paraId="2EB84263" w14:textId="0C3F9E2D" w:rsidR="00594197" w:rsidRDefault="00594197">
      <w:pPr>
        <w:rPr>
          <w:rFonts w:ascii="Helvetica" w:hAnsi="Helvetica"/>
          <w:b/>
          <w:iCs/>
          <w:sz w:val="20"/>
          <w:szCs w:val="20"/>
        </w:rPr>
      </w:pPr>
    </w:p>
    <w:p w14:paraId="4CFA470C" w14:textId="77777777" w:rsidR="00223B08" w:rsidRDefault="00223B08">
      <w:pPr>
        <w:rPr>
          <w:rFonts w:ascii="Helvetica" w:hAnsi="Helvetica"/>
          <w:b/>
          <w:iCs/>
          <w:sz w:val="20"/>
          <w:szCs w:val="20"/>
        </w:rPr>
      </w:pPr>
      <w:r>
        <w:rPr>
          <w:rFonts w:ascii="Helvetica" w:hAnsi="Helvetica"/>
          <w:b/>
          <w:i/>
          <w:sz w:val="20"/>
          <w:szCs w:val="20"/>
        </w:rPr>
        <w:br w:type="page"/>
      </w:r>
    </w:p>
    <w:p w14:paraId="02CAEE1D" w14:textId="7FA3E0F6" w:rsidR="001B425C" w:rsidRPr="00313D6A" w:rsidRDefault="001B425C" w:rsidP="001B425C">
      <w:pPr>
        <w:pStyle w:val="Caption"/>
        <w:keepNext/>
        <w:jc w:val="both"/>
        <w:rPr>
          <w:rFonts w:ascii="Helvetica" w:hAnsi="Helvetica"/>
          <w:b/>
          <w:i w:val="0"/>
          <w:color w:val="auto"/>
          <w:sz w:val="20"/>
          <w:szCs w:val="20"/>
        </w:rPr>
      </w:pPr>
      <w:r w:rsidRPr="00313D6A">
        <w:rPr>
          <w:rFonts w:ascii="Helvetica" w:hAnsi="Helvetica"/>
          <w:b/>
          <w:i w:val="0"/>
          <w:color w:val="auto"/>
          <w:sz w:val="20"/>
          <w:szCs w:val="20"/>
        </w:rPr>
        <w:lastRenderedPageBreak/>
        <w:t xml:space="preserve">Table S2. </w:t>
      </w:r>
      <w:r w:rsidRPr="00313D6A">
        <w:rPr>
          <w:rFonts w:ascii="Helvetica" w:hAnsi="Helvetica" w:cs="Arial"/>
          <w:b/>
          <w:i w:val="0"/>
          <w:color w:val="auto"/>
          <w:sz w:val="20"/>
          <w:szCs w:val="20"/>
        </w:rPr>
        <w:t xml:space="preserve">Optimal cut-off parameters chosen to filter the significant </w:t>
      </w:r>
      <w:r w:rsidR="00857DC9">
        <w:rPr>
          <w:rFonts w:ascii="Helvetica" w:hAnsi="Helvetica" w:cs="Arial"/>
          <w:b/>
          <w:i w:val="0"/>
          <w:color w:val="auto"/>
          <w:sz w:val="20"/>
          <w:szCs w:val="20"/>
        </w:rPr>
        <w:t xml:space="preserve">sequence </w:t>
      </w:r>
      <w:r w:rsidRPr="00313D6A">
        <w:rPr>
          <w:rFonts w:ascii="Helvetica" w:hAnsi="Helvetica" w:cs="Arial"/>
          <w:b/>
          <w:i w:val="0"/>
          <w:color w:val="auto"/>
          <w:sz w:val="20"/>
          <w:szCs w:val="20"/>
        </w:rPr>
        <w:t>hits were determined based on the distribution of BLAST pairwise percentage identity, e-value and query and target coverage.</w:t>
      </w:r>
    </w:p>
    <w:tbl>
      <w:tblPr>
        <w:tblStyle w:val="TableGrid"/>
        <w:tblW w:w="8762" w:type="dxa"/>
        <w:tblLayout w:type="fixed"/>
        <w:tblLook w:val="04A0" w:firstRow="1" w:lastRow="0" w:firstColumn="1" w:lastColumn="0" w:noHBand="0" w:noVBand="1"/>
      </w:tblPr>
      <w:tblGrid>
        <w:gridCol w:w="1245"/>
        <w:gridCol w:w="1247"/>
        <w:gridCol w:w="1274"/>
        <w:gridCol w:w="1246"/>
        <w:gridCol w:w="1250"/>
        <w:gridCol w:w="1250"/>
        <w:gridCol w:w="1250"/>
      </w:tblGrid>
      <w:tr w:rsidR="001B425C" w:rsidRPr="00313D6A" w14:paraId="12687D3D" w14:textId="77777777" w:rsidTr="008D40F8">
        <w:trPr>
          <w:trHeight w:val="469"/>
        </w:trPr>
        <w:tc>
          <w:tcPr>
            <w:tcW w:w="1245" w:type="dxa"/>
            <w:vAlign w:val="center"/>
          </w:tcPr>
          <w:p w14:paraId="3E1D77F9"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S.no</w:t>
            </w:r>
          </w:p>
        </w:tc>
        <w:tc>
          <w:tcPr>
            <w:tcW w:w="1247" w:type="dxa"/>
            <w:vAlign w:val="center"/>
          </w:tcPr>
          <w:p w14:paraId="0B905019"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Name</w:t>
            </w:r>
          </w:p>
        </w:tc>
        <w:tc>
          <w:tcPr>
            <w:tcW w:w="1274" w:type="dxa"/>
            <w:vAlign w:val="center"/>
          </w:tcPr>
          <w:p w14:paraId="3A5D81E2"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Percentage Identity</w:t>
            </w:r>
          </w:p>
        </w:tc>
        <w:tc>
          <w:tcPr>
            <w:tcW w:w="1246" w:type="dxa"/>
            <w:vAlign w:val="center"/>
          </w:tcPr>
          <w:p w14:paraId="304C9AC9"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E-value</w:t>
            </w:r>
          </w:p>
        </w:tc>
        <w:tc>
          <w:tcPr>
            <w:tcW w:w="1250" w:type="dxa"/>
            <w:vAlign w:val="center"/>
          </w:tcPr>
          <w:p w14:paraId="05DAE924"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Query Coverage</w:t>
            </w:r>
          </w:p>
        </w:tc>
        <w:tc>
          <w:tcPr>
            <w:tcW w:w="1250" w:type="dxa"/>
            <w:vAlign w:val="center"/>
          </w:tcPr>
          <w:p w14:paraId="3A2EAE92" w14:textId="77777777" w:rsidR="001B425C" w:rsidRPr="008D40F8" w:rsidRDefault="001B425C" w:rsidP="008D40F8">
            <w:pPr>
              <w:jc w:val="center"/>
              <w:rPr>
                <w:rFonts w:ascii="Helvetica" w:eastAsiaTheme="majorEastAsia" w:hAnsi="Helvetica" w:cstheme="majorBidi"/>
                <w:b/>
                <w:i/>
                <w:iCs/>
                <w:sz w:val="18"/>
                <w:lang w:val="en-US"/>
              </w:rPr>
            </w:pPr>
            <w:r w:rsidRPr="008D40F8">
              <w:rPr>
                <w:rFonts w:ascii="Helvetica" w:hAnsi="Helvetica"/>
                <w:b/>
                <w:sz w:val="18"/>
                <w:lang w:val="en-US"/>
              </w:rPr>
              <w:t>Target coverage</w:t>
            </w:r>
          </w:p>
        </w:tc>
        <w:tc>
          <w:tcPr>
            <w:tcW w:w="1250" w:type="dxa"/>
            <w:vAlign w:val="center"/>
          </w:tcPr>
          <w:p w14:paraId="2BEBDC20" w14:textId="77777777" w:rsidR="001B425C" w:rsidRPr="008D40F8" w:rsidRDefault="001B425C" w:rsidP="008D40F8">
            <w:pPr>
              <w:jc w:val="center"/>
              <w:rPr>
                <w:rFonts w:ascii="Helvetica" w:hAnsi="Helvetica"/>
                <w:b/>
                <w:sz w:val="18"/>
                <w:lang w:val="en-US"/>
              </w:rPr>
            </w:pPr>
            <w:r w:rsidRPr="008D40F8">
              <w:rPr>
                <w:rFonts w:ascii="Helvetica" w:hAnsi="Helvetica"/>
                <w:b/>
                <w:sz w:val="18"/>
                <w:lang w:val="en-US"/>
              </w:rPr>
              <w:t>Accuracy</w:t>
            </w:r>
          </w:p>
        </w:tc>
      </w:tr>
      <w:tr w:rsidR="001B425C" w:rsidRPr="00313D6A" w14:paraId="46675A31" w14:textId="77777777" w:rsidTr="008D40F8">
        <w:trPr>
          <w:trHeight w:val="689"/>
        </w:trPr>
        <w:tc>
          <w:tcPr>
            <w:tcW w:w="1245" w:type="dxa"/>
            <w:vAlign w:val="center"/>
          </w:tcPr>
          <w:p w14:paraId="4D9936D2"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w:t>
            </w:r>
          </w:p>
        </w:tc>
        <w:tc>
          <w:tcPr>
            <w:tcW w:w="1247" w:type="dxa"/>
            <w:vAlign w:val="center"/>
          </w:tcPr>
          <w:p w14:paraId="09D8EFD5"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BaiA</w:t>
            </w:r>
            <w:proofErr w:type="spellEnd"/>
          </w:p>
          <w:p w14:paraId="6275742D"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HDHA</w:t>
            </w:r>
          </w:p>
          <w:p w14:paraId="4EF6CC39"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BaiL</w:t>
            </w:r>
            <w:proofErr w:type="spellEnd"/>
          </w:p>
        </w:tc>
        <w:tc>
          <w:tcPr>
            <w:tcW w:w="1274" w:type="dxa"/>
            <w:vAlign w:val="center"/>
          </w:tcPr>
          <w:p w14:paraId="6D05736E"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052A432B"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415F7401"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05F22ABA"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365DC550" w14:textId="77777777" w:rsidR="001B425C" w:rsidRPr="00313D6A" w:rsidRDefault="001B425C" w:rsidP="008D40F8">
            <w:pPr>
              <w:jc w:val="center"/>
              <w:rPr>
                <w:rFonts w:ascii="Helvetica" w:hAnsi="Helvetica"/>
                <w:lang w:val="en-US"/>
              </w:rPr>
            </w:pPr>
            <w:r w:rsidRPr="00313D6A">
              <w:rPr>
                <w:rFonts w:ascii="Helvetica" w:hAnsi="Helvetica"/>
                <w:lang w:val="en-US"/>
              </w:rPr>
              <w:t>93.33</w:t>
            </w:r>
          </w:p>
        </w:tc>
      </w:tr>
      <w:tr w:rsidR="001B425C" w:rsidRPr="00313D6A" w14:paraId="22A4CE16" w14:textId="77777777" w:rsidTr="008D40F8">
        <w:trPr>
          <w:trHeight w:val="234"/>
        </w:trPr>
        <w:tc>
          <w:tcPr>
            <w:tcW w:w="1245" w:type="dxa"/>
            <w:vAlign w:val="center"/>
          </w:tcPr>
          <w:p w14:paraId="05FBD243"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2</w:t>
            </w:r>
          </w:p>
        </w:tc>
        <w:tc>
          <w:tcPr>
            <w:tcW w:w="1247" w:type="dxa"/>
            <w:vAlign w:val="center"/>
          </w:tcPr>
          <w:p w14:paraId="28BDFA41"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BaiB</w:t>
            </w:r>
            <w:proofErr w:type="spellEnd"/>
          </w:p>
        </w:tc>
        <w:tc>
          <w:tcPr>
            <w:tcW w:w="1274" w:type="dxa"/>
            <w:vAlign w:val="center"/>
          </w:tcPr>
          <w:p w14:paraId="1B366602" w14:textId="60065245" w:rsidR="001B425C" w:rsidRPr="00313D6A" w:rsidRDefault="00D27B6C" w:rsidP="008D40F8">
            <w:pPr>
              <w:jc w:val="center"/>
              <w:rPr>
                <w:rFonts w:ascii="Helvetica" w:eastAsiaTheme="majorEastAsia" w:hAnsi="Helvetica" w:cstheme="majorBidi"/>
                <w:i/>
                <w:iCs/>
                <w:lang w:val="en-US"/>
              </w:rPr>
            </w:pPr>
            <w:r>
              <w:rPr>
                <w:rFonts w:ascii="Helvetica" w:hAnsi="Helvetica"/>
                <w:lang w:val="en-US"/>
              </w:rPr>
              <w:t>30</w:t>
            </w:r>
          </w:p>
        </w:tc>
        <w:tc>
          <w:tcPr>
            <w:tcW w:w="1246" w:type="dxa"/>
            <w:vAlign w:val="center"/>
          </w:tcPr>
          <w:p w14:paraId="10F41EC4"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004CF5FC"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2385818A"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53C75F6D" w14:textId="77777777" w:rsidR="001B425C" w:rsidRPr="00313D6A" w:rsidRDefault="001B425C" w:rsidP="008D40F8">
            <w:pPr>
              <w:jc w:val="center"/>
              <w:rPr>
                <w:rFonts w:ascii="Helvetica" w:hAnsi="Helvetica"/>
                <w:lang w:val="en-US"/>
              </w:rPr>
            </w:pPr>
            <w:r w:rsidRPr="00313D6A">
              <w:rPr>
                <w:rFonts w:ascii="Helvetica" w:hAnsi="Helvetica"/>
                <w:lang w:val="en-US"/>
              </w:rPr>
              <w:t>96.67</w:t>
            </w:r>
          </w:p>
        </w:tc>
      </w:tr>
      <w:tr w:rsidR="001B425C" w:rsidRPr="00313D6A" w14:paraId="5DAA8492" w14:textId="77777777" w:rsidTr="008D40F8">
        <w:trPr>
          <w:trHeight w:val="453"/>
        </w:trPr>
        <w:tc>
          <w:tcPr>
            <w:tcW w:w="1245" w:type="dxa"/>
            <w:vAlign w:val="center"/>
          </w:tcPr>
          <w:p w14:paraId="2782F4A4"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w:t>
            </w:r>
          </w:p>
        </w:tc>
        <w:tc>
          <w:tcPr>
            <w:tcW w:w="1247" w:type="dxa"/>
            <w:vAlign w:val="center"/>
          </w:tcPr>
          <w:p w14:paraId="65EFF877"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BaiCD</w:t>
            </w:r>
            <w:proofErr w:type="spellEnd"/>
          </w:p>
          <w:p w14:paraId="421BD29C"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BaiH</w:t>
            </w:r>
            <w:proofErr w:type="spellEnd"/>
          </w:p>
        </w:tc>
        <w:tc>
          <w:tcPr>
            <w:tcW w:w="1274" w:type="dxa"/>
            <w:vAlign w:val="center"/>
          </w:tcPr>
          <w:p w14:paraId="406B7B4C"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7665D72A"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3BFC6E2E"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5E1BA15E"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80</w:t>
            </w:r>
          </w:p>
        </w:tc>
        <w:tc>
          <w:tcPr>
            <w:tcW w:w="1250" w:type="dxa"/>
            <w:vAlign w:val="center"/>
          </w:tcPr>
          <w:p w14:paraId="650A7800" w14:textId="77777777" w:rsidR="001B425C" w:rsidRPr="00313D6A" w:rsidRDefault="001B425C" w:rsidP="008D40F8">
            <w:pPr>
              <w:jc w:val="center"/>
              <w:rPr>
                <w:rFonts w:ascii="Helvetica" w:hAnsi="Helvetica"/>
                <w:lang w:val="en-US"/>
              </w:rPr>
            </w:pPr>
            <w:r w:rsidRPr="00313D6A">
              <w:rPr>
                <w:rFonts w:ascii="Helvetica" w:hAnsi="Helvetica"/>
                <w:lang w:val="en-US"/>
              </w:rPr>
              <w:t>96.55</w:t>
            </w:r>
          </w:p>
        </w:tc>
      </w:tr>
      <w:tr w:rsidR="001B425C" w:rsidRPr="00313D6A" w14:paraId="52BAC058" w14:textId="77777777" w:rsidTr="008D40F8">
        <w:trPr>
          <w:trHeight w:val="469"/>
        </w:trPr>
        <w:tc>
          <w:tcPr>
            <w:tcW w:w="1245" w:type="dxa"/>
            <w:vAlign w:val="center"/>
          </w:tcPr>
          <w:p w14:paraId="71ACB671"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4</w:t>
            </w:r>
          </w:p>
        </w:tc>
        <w:tc>
          <w:tcPr>
            <w:tcW w:w="1247" w:type="dxa"/>
            <w:vAlign w:val="center"/>
          </w:tcPr>
          <w:p w14:paraId="09E0125A"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BaiF</w:t>
            </w:r>
            <w:proofErr w:type="spellEnd"/>
          </w:p>
          <w:p w14:paraId="742CBF90"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BaiK</w:t>
            </w:r>
            <w:proofErr w:type="spellEnd"/>
          </w:p>
        </w:tc>
        <w:tc>
          <w:tcPr>
            <w:tcW w:w="1274" w:type="dxa"/>
            <w:vAlign w:val="center"/>
          </w:tcPr>
          <w:p w14:paraId="73BDF258"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5906FDB2"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7C3F8CDF"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2D0C46D7"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4B067B73" w14:textId="77777777" w:rsidR="001B425C" w:rsidRPr="00313D6A" w:rsidRDefault="001B425C" w:rsidP="008D40F8">
            <w:pPr>
              <w:jc w:val="center"/>
              <w:rPr>
                <w:rFonts w:ascii="Helvetica" w:hAnsi="Helvetica"/>
                <w:lang w:val="en-US"/>
              </w:rPr>
            </w:pPr>
            <w:r w:rsidRPr="00313D6A">
              <w:rPr>
                <w:rFonts w:ascii="Helvetica" w:hAnsi="Helvetica"/>
                <w:lang w:val="en-US"/>
              </w:rPr>
              <w:t>96.67</w:t>
            </w:r>
          </w:p>
        </w:tc>
      </w:tr>
      <w:tr w:rsidR="001B425C" w:rsidRPr="00313D6A" w14:paraId="1BA49151" w14:textId="77777777" w:rsidTr="008D40F8">
        <w:trPr>
          <w:trHeight w:val="234"/>
        </w:trPr>
        <w:tc>
          <w:tcPr>
            <w:tcW w:w="1245" w:type="dxa"/>
            <w:vAlign w:val="center"/>
          </w:tcPr>
          <w:p w14:paraId="6171DA71"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5</w:t>
            </w:r>
          </w:p>
        </w:tc>
        <w:tc>
          <w:tcPr>
            <w:tcW w:w="1247" w:type="dxa"/>
            <w:vAlign w:val="center"/>
          </w:tcPr>
          <w:p w14:paraId="67D5FF29"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BaiG</w:t>
            </w:r>
            <w:proofErr w:type="spellEnd"/>
          </w:p>
        </w:tc>
        <w:tc>
          <w:tcPr>
            <w:tcW w:w="1274" w:type="dxa"/>
            <w:vAlign w:val="center"/>
          </w:tcPr>
          <w:p w14:paraId="17AAA722" w14:textId="22AC254C" w:rsidR="001B425C" w:rsidRPr="00313D6A" w:rsidRDefault="00D27B6C" w:rsidP="008D40F8">
            <w:pPr>
              <w:jc w:val="center"/>
              <w:rPr>
                <w:rFonts w:ascii="Helvetica" w:eastAsiaTheme="majorEastAsia" w:hAnsi="Helvetica" w:cstheme="majorBidi"/>
                <w:i/>
                <w:iCs/>
                <w:lang w:val="en-US"/>
              </w:rPr>
            </w:pPr>
            <w:r>
              <w:rPr>
                <w:rFonts w:ascii="Helvetica" w:hAnsi="Helvetica"/>
                <w:lang w:val="en-US"/>
              </w:rPr>
              <w:t>30</w:t>
            </w:r>
          </w:p>
        </w:tc>
        <w:tc>
          <w:tcPr>
            <w:tcW w:w="1246" w:type="dxa"/>
            <w:vAlign w:val="center"/>
          </w:tcPr>
          <w:p w14:paraId="08DA71A9"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1e-10</w:t>
            </w:r>
          </w:p>
        </w:tc>
        <w:tc>
          <w:tcPr>
            <w:tcW w:w="1250" w:type="dxa"/>
            <w:vAlign w:val="center"/>
          </w:tcPr>
          <w:p w14:paraId="3F471D9C"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2647D2E0"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75</w:t>
            </w:r>
          </w:p>
        </w:tc>
        <w:tc>
          <w:tcPr>
            <w:tcW w:w="1250" w:type="dxa"/>
            <w:vAlign w:val="center"/>
          </w:tcPr>
          <w:p w14:paraId="2C718FC0" w14:textId="77777777" w:rsidR="001B425C" w:rsidRPr="00313D6A" w:rsidRDefault="001B425C" w:rsidP="008D40F8">
            <w:pPr>
              <w:jc w:val="center"/>
              <w:rPr>
                <w:rFonts w:ascii="Helvetica" w:hAnsi="Helvetica"/>
                <w:lang w:val="en-US"/>
              </w:rPr>
            </w:pPr>
            <w:r w:rsidRPr="00313D6A">
              <w:rPr>
                <w:rFonts w:ascii="Helvetica" w:hAnsi="Helvetica"/>
                <w:lang w:val="en-US"/>
              </w:rPr>
              <w:t>96.43</w:t>
            </w:r>
          </w:p>
        </w:tc>
      </w:tr>
      <w:tr w:rsidR="001B425C" w:rsidRPr="00313D6A" w14:paraId="4D8E1AD3" w14:textId="77777777" w:rsidTr="008D40F8">
        <w:trPr>
          <w:trHeight w:val="218"/>
        </w:trPr>
        <w:tc>
          <w:tcPr>
            <w:tcW w:w="1245" w:type="dxa"/>
            <w:vAlign w:val="center"/>
          </w:tcPr>
          <w:p w14:paraId="13679EBB"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6</w:t>
            </w:r>
          </w:p>
        </w:tc>
        <w:tc>
          <w:tcPr>
            <w:tcW w:w="1247" w:type="dxa"/>
            <w:vAlign w:val="center"/>
          </w:tcPr>
          <w:p w14:paraId="0941184B" w14:textId="77777777" w:rsidR="001B425C" w:rsidRPr="00313D6A" w:rsidRDefault="001B425C" w:rsidP="008D40F8">
            <w:pPr>
              <w:jc w:val="center"/>
              <w:rPr>
                <w:rFonts w:ascii="Helvetica" w:eastAsiaTheme="majorEastAsia" w:hAnsi="Helvetica" w:cstheme="majorBidi"/>
                <w:i/>
                <w:iCs/>
                <w:lang w:val="en-US"/>
              </w:rPr>
            </w:pPr>
            <w:proofErr w:type="spellStart"/>
            <w:r w:rsidRPr="00313D6A">
              <w:rPr>
                <w:rFonts w:ascii="Helvetica" w:hAnsi="Helvetica"/>
                <w:lang w:val="en-US"/>
              </w:rPr>
              <w:t>BaiJ</w:t>
            </w:r>
            <w:proofErr w:type="spellEnd"/>
          </w:p>
        </w:tc>
        <w:tc>
          <w:tcPr>
            <w:tcW w:w="1274" w:type="dxa"/>
            <w:vAlign w:val="center"/>
          </w:tcPr>
          <w:p w14:paraId="214DBD1B"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30</w:t>
            </w:r>
          </w:p>
        </w:tc>
        <w:tc>
          <w:tcPr>
            <w:tcW w:w="1246" w:type="dxa"/>
            <w:vAlign w:val="center"/>
          </w:tcPr>
          <w:p w14:paraId="3E5C6FB4"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1e-5</w:t>
            </w:r>
          </w:p>
        </w:tc>
        <w:tc>
          <w:tcPr>
            <w:tcW w:w="1250" w:type="dxa"/>
            <w:vAlign w:val="center"/>
          </w:tcPr>
          <w:p w14:paraId="7B361D63"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6612465D" w14:textId="77777777" w:rsidR="001B425C" w:rsidRPr="00313D6A" w:rsidRDefault="001B425C" w:rsidP="008D40F8">
            <w:pPr>
              <w:jc w:val="center"/>
              <w:rPr>
                <w:rFonts w:ascii="Helvetica" w:eastAsiaTheme="majorEastAsia" w:hAnsi="Helvetica" w:cstheme="majorBidi"/>
                <w:i/>
                <w:iCs/>
                <w:lang w:val="en-US"/>
              </w:rPr>
            </w:pPr>
            <w:r w:rsidRPr="00313D6A">
              <w:rPr>
                <w:rFonts w:ascii="Helvetica" w:hAnsi="Helvetica"/>
                <w:lang w:val="en-US"/>
              </w:rPr>
              <w:t>70</w:t>
            </w:r>
          </w:p>
        </w:tc>
        <w:tc>
          <w:tcPr>
            <w:tcW w:w="1250" w:type="dxa"/>
            <w:vAlign w:val="center"/>
          </w:tcPr>
          <w:p w14:paraId="66225119" w14:textId="3AA4D1FB" w:rsidR="001B425C" w:rsidRPr="00313D6A" w:rsidRDefault="007F39A5" w:rsidP="008D40F8">
            <w:pPr>
              <w:jc w:val="center"/>
              <w:rPr>
                <w:rFonts w:ascii="Helvetica" w:hAnsi="Helvetica"/>
                <w:lang w:val="en-US"/>
              </w:rPr>
            </w:pPr>
            <w:r w:rsidRPr="00313D6A">
              <w:rPr>
                <w:rFonts w:ascii="Helvetica" w:hAnsi="Helvetica"/>
                <w:lang w:val="en-US"/>
              </w:rPr>
              <w:t>100</w:t>
            </w:r>
          </w:p>
        </w:tc>
      </w:tr>
    </w:tbl>
    <w:p w14:paraId="5FA7FC53" w14:textId="77777777" w:rsidR="001B425C" w:rsidRPr="00313D6A" w:rsidRDefault="001B425C" w:rsidP="001B425C">
      <w:pPr>
        <w:jc w:val="center"/>
        <w:rPr>
          <w:rFonts w:ascii="Helvetica" w:hAnsi="Helvetica"/>
          <w:sz w:val="20"/>
          <w:szCs w:val="20"/>
        </w:rPr>
      </w:pPr>
    </w:p>
    <w:p w14:paraId="32078A5E" w14:textId="77777777" w:rsidR="00A45AD9" w:rsidRPr="00313D6A" w:rsidRDefault="00A45AD9">
      <w:pPr>
        <w:rPr>
          <w:rFonts w:ascii="Helvetica" w:hAnsi="Helvetica"/>
          <w:sz w:val="20"/>
          <w:szCs w:val="20"/>
        </w:rPr>
      </w:pPr>
      <w:r w:rsidRPr="00313D6A">
        <w:rPr>
          <w:rFonts w:ascii="Helvetica" w:hAnsi="Helvetica"/>
          <w:sz w:val="20"/>
          <w:szCs w:val="20"/>
        </w:rPr>
        <w:br w:type="page"/>
      </w:r>
    </w:p>
    <w:p w14:paraId="6653FA02" w14:textId="0B3022F7" w:rsidR="00A45AD9" w:rsidRPr="00313D6A" w:rsidRDefault="00A45AD9" w:rsidP="00A45AD9">
      <w:pPr>
        <w:pStyle w:val="Caption"/>
        <w:keepNext/>
        <w:jc w:val="both"/>
        <w:outlineLvl w:val="0"/>
        <w:rPr>
          <w:rFonts w:ascii="Helvetica" w:hAnsi="Helvetica"/>
          <w:b/>
          <w:i w:val="0"/>
          <w:color w:val="auto"/>
          <w:sz w:val="20"/>
          <w:szCs w:val="20"/>
        </w:rPr>
      </w:pPr>
      <w:r w:rsidRPr="00313D6A">
        <w:rPr>
          <w:rFonts w:ascii="Helvetica" w:hAnsi="Helvetica"/>
          <w:b/>
          <w:i w:val="0"/>
          <w:color w:val="auto"/>
          <w:sz w:val="20"/>
          <w:szCs w:val="20"/>
        </w:rPr>
        <w:lastRenderedPageBreak/>
        <w:t xml:space="preserve">Table S3. </w:t>
      </w:r>
      <w:proofErr w:type="gramStart"/>
      <w:r w:rsidRPr="00313D6A">
        <w:rPr>
          <w:rFonts w:ascii="Helvetica" w:hAnsi="Helvetica" w:cs="Arial"/>
          <w:b/>
          <w:i w:val="0"/>
          <w:color w:val="auto"/>
          <w:sz w:val="20"/>
          <w:szCs w:val="20"/>
        </w:rPr>
        <w:t>List of query proteins with the description of their Pfam domain.</w:t>
      </w:r>
      <w:proofErr w:type="gramEnd"/>
    </w:p>
    <w:tbl>
      <w:tblPr>
        <w:tblStyle w:val="TableGrid"/>
        <w:tblW w:w="8593" w:type="dxa"/>
        <w:jc w:val="center"/>
        <w:tblLayout w:type="fixed"/>
        <w:tblLook w:val="04A0" w:firstRow="1" w:lastRow="0" w:firstColumn="1" w:lastColumn="0" w:noHBand="0" w:noVBand="1"/>
      </w:tblPr>
      <w:tblGrid>
        <w:gridCol w:w="851"/>
        <w:gridCol w:w="1843"/>
        <w:gridCol w:w="1275"/>
        <w:gridCol w:w="1560"/>
        <w:gridCol w:w="1417"/>
        <w:gridCol w:w="1647"/>
      </w:tblGrid>
      <w:tr w:rsidR="00A45AD9" w:rsidRPr="00313D6A" w14:paraId="604A92C4" w14:textId="77777777" w:rsidTr="008D40F8">
        <w:trPr>
          <w:trHeight w:val="432"/>
          <w:jc w:val="center"/>
        </w:trPr>
        <w:tc>
          <w:tcPr>
            <w:tcW w:w="851" w:type="dxa"/>
            <w:vAlign w:val="center"/>
          </w:tcPr>
          <w:p w14:paraId="3EAB11F7"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Name</w:t>
            </w:r>
          </w:p>
        </w:tc>
        <w:tc>
          <w:tcPr>
            <w:tcW w:w="1843" w:type="dxa"/>
            <w:vAlign w:val="center"/>
          </w:tcPr>
          <w:p w14:paraId="43DD1882"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UniProt ID</w:t>
            </w:r>
          </w:p>
        </w:tc>
        <w:tc>
          <w:tcPr>
            <w:tcW w:w="1275" w:type="dxa"/>
            <w:vAlign w:val="center"/>
          </w:tcPr>
          <w:p w14:paraId="1401FCA9"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Length</w:t>
            </w:r>
          </w:p>
        </w:tc>
        <w:tc>
          <w:tcPr>
            <w:tcW w:w="1560" w:type="dxa"/>
            <w:vAlign w:val="center"/>
          </w:tcPr>
          <w:p w14:paraId="2B46932C"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Alignment Start</w:t>
            </w:r>
          </w:p>
        </w:tc>
        <w:tc>
          <w:tcPr>
            <w:tcW w:w="1417" w:type="dxa"/>
            <w:vAlign w:val="center"/>
          </w:tcPr>
          <w:p w14:paraId="4D88C62A"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Alignment End</w:t>
            </w:r>
          </w:p>
        </w:tc>
        <w:tc>
          <w:tcPr>
            <w:tcW w:w="1647" w:type="dxa"/>
            <w:vAlign w:val="center"/>
          </w:tcPr>
          <w:p w14:paraId="13272888" w14:textId="77777777" w:rsidR="00A45AD9" w:rsidRPr="00313D6A" w:rsidRDefault="00A45AD9" w:rsidP="008D40F8">
            <w:pPr>
              <w:widowControl w:val="0"/>
              <w:autoSpaceDE w:val="0"/>
              <w:autoSpaceDN w:val="0"/>
              <w:adjustRightInd w:val="0"/>
              <w:jc w:val="center"/>
              <w:rPr>
                <w:rFonts w:ascii="Helvetica" w:hAnsi="Helvetica" w:cs="Arial"/>
                <w:b/>
                <w:lang w:val="en-US"/>
              </w:rPr>
            </w:pPr>
            <w:r w:rsidRPr="00313D6A">
              <w:rPr>
                <w:rFonts w:ascii="Helvetica" w:hAnsi="Helvetica" w:cs="Arial"/>
                <w:b/>
                <w:lang w:val="en-US"/>
              </w:rPr>
              <w:t>HMM Accession</w:t>
            </w:r>
          </w:p>
        </w:tc>
      </w:tr>
      <w:tr w:rsidR="00A45AD9" w:rsidRPr="00313D6A" w14:paraId="5434A4D4" w14:textId="77777777" w:rsidTr="008D40F8">
        <w:trPr>
          <w:trHeight w:val="223"/>
          <w:jc w:val="center"/>
        </w:trPr>
        <w:tc>
          <w:tcPr>
            <w:tcW w:w="851" w:type="dxa"/>
            <w:vAlign w:val="center"/>
          </w:tcPr>
          <w:p w14:paraId="27ED4D3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BaiA1</w:t>
            </w:r>
          </w:p>
        </w:tc>
        <w:tc>
          <w:tcPr>
            <w:tcW w:w="1843" w:type="dxa"/>
            <w:vAlign w:val="center"/>
          </w:tcPr>
          <w:p w14:paraId="55B8BD1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P07914</w:t>
            </w:r>
          </w:p>
        </w:tc>
        <w:tc>
          <w:tcPr>
            <w:tcW w:w="1275" w:type="dxa"/>
            <w:vAlign w:val="center"/>
          </w:tcPr>
          <w:p w14:paraId="2B3A90A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560" w:type="dxa"/>
            <w:vAlign w:val="center"/>
          </w:tcPr>
          <w:p w14:paraId="00CBBE65"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7</w:t>
            </w:r>
          </w:p>
        </w:tc>
        <w:tc>
          <w:tcPr>
            <w:tcW w:w="1417" w:type="dxa"/>
            <w:vAlign w:val="center"/>
          </w:tcPr>
          <w:p w14:paraId="2353E1D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198</w:t>
            </w:r>
          </w:p>
        </w:tc>
        <w:tc>
          <w:tcPr>
            <w:tcW w:w="1647" w:type="dxa"/>
            <w:vAlign w:val="center"/>
          </w:tcPr>
          <w:p w14:paraId="640CA57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PF00106.24</w:t>
            </w:r>
          </w:p>
        </w:tc>
      </w:tr>
      <w:tr w:rsidR="00A45AD9" w:rsidRPr="00313D6A" w14:paraId="7E652006" w14:textId="77777777" w:rsidTr="008D40F8">
        <w:trPr>
          <w:trHeight w:val="208"/>
          <w:jc w:val="center"/>
        </w:trPr>
        <w:tc>
          <w:tcPr>
            <w:tcW w:w="851" w:type="dxa"/>
            <w:vAlign w:val="center"/>
          </w:tcPr>
          <w:p w14:paraId="02A42C0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BaiA2</w:t>
            </w:r>
          </w:p>
        </w:tc>
        <w:tc>
          <w:tcPr>
            <w:tcW w:w="1843" w:type="dxa"/>
            <w:vAlign w:val="center"/>
          </w:tcPr>
          <w:p w14:paraId="6F3A38F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P19337</w:t>
            </w:r>
          </w:p>
        </w:tc>
        <w:tc>
          <w:tcPr>
            <w:tcW w:w="1275" w:type="dxa"/>
            <w:vAlign w:val="center"/>
          </w:tcPr>
          <w:p w14:paraId="27A985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560" w:type="dxa"/>
            <w:vAlign w:val="center"/>
          </w:tcPr>
          <w:p w14:paraId="2D7DE68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w:t>
            </w:r>
          </w:p>
        </w:tc>
        <w:tc>
          <w:tcPr>
            <w:tcW w:w="1417" w:type="dxa"/>
            <w:vAlign w:val="center"/>
          </w:tcPr>
          <w:p w14:paraId="5200BA1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245</w:t>
            </w:r>
          </w:p>
        </w:tc>
        <w:tc>
          <w:tcPr>
            <w:tcW w:w="1647" w:type="dxa"/>
            <w:vAlign w:val="center"/>
          </w:tcPr>
          <w:p w14:paraId="00EF7B98"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4E1EE66D" w14:textId="77777777" w:rsidTr="008D40F8">
        <w:trPr>
          <w:trHeight w:val="223"/>
          <w:jc w:val="center"/>
        </w:trPr>
        <w:tc>
          <w:tcPr>
            <w:tcW w:w="851" w:type="dxa"/>
            <w:vAlign w:val="center"/>
          </w:tcPr>
          <w:p w14:paraId="088A940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43" w:type="dxa"/>
            <w:vAlign w:val="center"/>
          </w:tcPr>
          <w:p w14:paraId="475D635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P0AET8</w:t>
            </w:r>
          </w:p>
        </w:tc>
        <w:tc>
          <w:tcPr>
            <w:tcW w:w="1275" w:type="dxa"/>
            <w:vAlign w:val="center"/>
          </w:tcPr>
          <w:p w14:paraId="64B93DD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1560" w:type="dxa"/>
            <w:vAlign w:val="center"/>
          </w:tcPr>
          <w:p w14:paraId="31878D7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18</w:t>
            </w:r>
          </w:p>
        </w:tc>
        <w:tc>
          <w:tcPr>
            <w:tcW w:w="1417" w:type="dxa"/>
            <w:vAlign w:val="center"/>
          </w:tcPr>
          <w:p w14:paraId="384B1F4B"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647" w:type="dxa"/>
            <w:vAlign w:val="center"/>
          </w:tcPr>
          <w:p w14:paraId="34FC4CE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6889FFD7" w14:textId="77777777" w:rsidTr="008D40F8">
        <w:trPr>
          <w:trHeight w:val="223"/>
          <w:jc w:val="center"/>
        </w:trPr>
        <w:tc>
          <w:tcPr>
            <w:tcW w:w="851" w:type="dxa"/>
            <w:vAlign w:val="center"/>
          </w:tcPr>
          <w:p w14:paraId="127AB965"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43" w:type="dxa"/>
            <w:vAlign w:val="center"/>
          </w:tcPr>
          <w:p w14:paraId="09270A5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P50200</w:t>
            </w:r>
          </w:p>
        </w:tc>
        <w:tc>
          <w:tcPr>
            <w:tcW w:w="1275" w:type="dxa"/>
            <w:vAlign w:val="center"/>
          </w:tcPr>
          <w:p w14:paraId="39C4A3B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267</w:t>
            </w:r>
          </w:p>
        </w:tc>
        <w:tc>
          <w:tcPr>
            <w:tcW w:w="1560" w:type="dxa"/>
            <w:vAlign w:val="center"/>
          </w:tcPr>
          <w:p w14:paraId="47C983D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14</w:t>
            </w:r>
          </w:p>
        </w:tc>
        <w:tc>
          <w:tcPr>
            <w:tcW w:w="1417" w:type="dxa"/>
            <w:vAlign w:val="center"/>
          </w:tcPr>
          <w:p w14:paraId="18D3993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251</w:t>
            </w:r>
          </w:p>
        </w:tc>
        <w:tc>
          <w:tcPr>
            <w:tcW w:w="1647" w:type="dxa"/>
            <w:vAlign w:val="center"/>
          </w:tcPr>
          <w:p w14:paraId="08A978B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695FC700" w14:textId="77777777" w:rsidTr="008D40F8">
        <w:trPr>
          <w:trHeight w:val="208"/>
          <w:jc w:val="center"/>
        </w:trPr>
        <w:tc>
          <w:tcPr>
            <w:tcW w:w="851" w:type="dxa"/>
            <w:vAlign w:val="center"/>
          </w:tcPr>
          <w:p w14:paraId="1128CDC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HDHA</w:t>
            </w:r>
          </w:p>
        </w:tc>
        <w:tc>
          <w:tcPr>
            <w:tcW w:w="1843" w:type="dxa"/>
            <w:vAlign w:val="center"/>
          </w:tcPr>
          <w:p w14:paraId="6569EE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P0AET9</w:t>
            </w:r>
          </w:p>
        </w:tc>
        <w:tc>
          <w:tcPr>
            <w:tcW w:w="1275" w:type="dxa"/>
            <w:vAlign w:val="center"/>
          </w:tcPr>
          <w:p w14:paraId="2BFA32B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255</w:t>
            </w:r>
          </w:p>
        </w:tc>
        <w:tc>
          <w:tcPr>
            <w:tcW w:w="1560" w:type="dxa"/>
            <w:vAlign w:val="center"/>
          </w:tcPr>
          <w:p w14:paraId="3877877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18</w:t>
            </w:r>
          </w:p>
        </w:tc>
        <w:tc>
          <w:tcPr>
            <w:tcW w:w="1417" w:type="dxa"/>
            <w:vAlign w:val="center"/>
          </w:tcPr>
          <w:p w14:paraId="5C93DD6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249</w:t>
            </w:r>
          </w:p>
        </w:tc>
        <w:tc>
          <w:tcPr>
            <w:tcW w:w="1647" w:type="dxa"/>
            <w:vAlign w:val="center"/>
          </w:tcPr>
          <w:p w14:paraId="2FA1B31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27865DDB" w14:textId="77777777" w:rsidTr="008D40F8">
        <w:trPr>
          <w:trHeight w:val="449"/>
          <w:jc w:val="center"/>
        </w:trPr>
        <w:tc>
          <w:tcPr>
            <w:tcW w:w="851" w:type="dxa"/>
            <w:vAlign w:val="center"/>
          </w:tcPr>
          <w:p w14:paraId="1A6248CF"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BaiB</w:t>
            </w:r>
            <w:proofErr w:type="spellEnd"/>
          </w:p>
        </w:tc>
        <w:tc>
          <w:tcPr>
            <w:tcW w:w="1843" w:type="dxa"/>
            <w:vAlign w:val="center"/>
          </w:tcPr>
          <w:p w14:paraId="478FDFB3" w14:textId="77777777" w:rsidR="00A45AD9" w:rsidRPr="00313D6A" w:rsidRDefault="00A45AD9" w:rsidP="008D40F8">
            <w:pPr>
              <w:jc w:val="center"/>
              <w:rPr>
                <w:rFonts w:ascii="Helvetica" w:hAnsi="Helvetica"/>
                <w:lang w:val="en-US"/>
              </w:rPr>
            </w:pPr>
            <w:r w:rsidRPr="00313D6A">
              <w:rPr>
                <w:rFonts w:ascii="Helvetica" w:hAnsi="Helvetica"/>
                <w:lang w:val="en-US"/>
              </w:rPr>
              <w:t>P19409</w:t>
            </w:r>
          </w:p>
        </w:tc>
        <w:tc>
          <w:tcPr>
            <w:tcW w:w="1275" w:type="dxa"/>
            <w:vAlign w:val="center"/>
          </w:tcPr>
          <w:p w14:paraId="7585C033" w14:textId="77777777" w:rsidR="00A45AD9" w:rsidRPr="00313D6A" w:rsidRDefault="00A45AD9" w:rsidP="008D40F8">
            <w:pPr>
              <w:jc w:val="center"/>
              <w:rPr>
                <w:rFonts w:ascii="Helvetica" w:hAnsi="Helvetica"/>
                <w:bCs/>
                <w:lang w:val="en-US"/>
              </w:rPr>
            </w:pPr>
            <w:r w:rsidRPr="00313D6A">
              <w:rPr>
                <w:rFonts w:ascii="Helvetica" w:hAnsi="Helvetica" w:cs="Arial"/>
                <w:lang w:val="en-US"/>
              </w:rPr>
              <w:t>520</w:t>
            </w:r>
          </w:p>
        </w:tc>
        <w:tc>
          <w:tcPr>
            <w:tcW w:w="1560" w:type="dxa"/>
            <w:vAlign w:val="center"/>
          </w:tcPr>
          <w:p w14:paraId="272B4D21" w14:textId="77777777" w:rsidR="00A45AD9" w:rsidRPr="00313D6A" w:rsidRDefault="00A45AD9" w:rsidP="008D40F8">
            <w:pPr>
              <w:jc w:val="center"/>
              <w:rPr>
                <w:rFonts w:ascii="Helvetica" w:hAnsi="Helvetica"/>
                <w:bCs/>
                <w:lang w:val="en-US"/>
              </w:rPr>
            </w:pPr>
            <w:r w:rsidRPr="00313D6A">
              <w:rPr>
                <w:rFonts w:ascii="Helvetica" w:hAnsi="Helvetica"/>
                <w:bCs/>
                <w:lang w:val="en-US"/>
              </w:rPr>
              <w:t>39</w:t>
            </w:r>
          </w:p>
          <w:p w14:paraId="433AB458" w14:textId="77777777" w:rsidR="00A45AD9" w:rsidRPr="00313D6A" w:rsidRDefault="00A45AD9" w:rsidP="008D40F8">
            <w:pPr>
              <w:jc w:val="center"/>
              <w:rPr>
                <w:rFonts w:ascii="Helvetica" w:hAnsi="Helvetica"/>
                <w:bCs/>
                <w:lang w:val="en-US"/>
              </w:rPr>
            </w:pPr>
            <w:r w:rsidRPr="00313D6A">
              <w:rPr>
                <w:rFonts w:ascii="Helvetica" w:hAnsi="Helvetica"/>
                <w:bCs/>
                <w:lang w:val="en-US"/>
              </w:rPr>
              <w:t>432</w:t>
            </w:r>
          </w:p>
        </w:tc>
        <w:tc>
          <w:tcPr>
            <w:tcW w:w="1417" w:type="dxa"/>
            <w:vAlign w:val="center"/>
          </w:tcPr>
          <w:p w14:paraId="3E256724" w14:textId="77777777" w:rsidR="00A45AD9" w:rsidRPr="00313D6A" w:rsidRDefault="00A45AD9" w:rsidP="008D40F8">
            <w:pPr>
              <w:jc w:val="center"/>
              <w:rPr>
                <w:rFonts w:ascii="Helvetica" w:hAnsi="Helvetica"/>
                <w:bCs/>
                <w:lang w:val="en-US"/>
              </w:rPr>
            </w:pPr>
            <w:r w:rsidRPr="00313D6A">
              <w:rPr>
                <w:rFonts w:ascii="Helvetica" w:hAnsi="Helvetica"/>
                <w:bCs/>
                <w:lang w:val="en-US"/>
              </w:rPr>
              <w:t>423</w:t>
            </w:r>
          </w:p>
          <w:p w14:paraId="3BF29B62" w14:textId="77777777" w:rsidR="00A45AD9" w:rsidRPr="00313D6A" w:rsidRDefault="00A45AD9" w:rsidP="008D40F8">
            <w:pPr>
              <w:jc w:val="center"/>
              <w:rPr>
                <w:rFonts w:ascii="Helvetica" w:hAnsi="Helvetica"/>
                <w:bCs/>
                <w:lang w:val="en-US"/>
              </w:rPr>
            </w:pPr>
            <w:r w:rsidRPr="00313D6A">
              <w:rPr>
                <w:rFonts w:ascii="Helvetica" w:hAnsi="Helvetica"/>
                <w:bCs/>
                <w:lang w:val="en-US"/>
              </w:rPr>
              <w:t>505</w:t>
            </w:r>
          </w:p>
        </w:tc>
        <w:tc>
          <w:tcPr>
            <w:tcW w:w="1647" w:type="dxa"/>
            <w:vAlign w:val="center"/>
          </w:tcPr>
          <w:p w14:paraId="653FC721" w14:textId="77777777" w:rsidR="00A45AD9" w:rsidRPr="00313D6A" w:rsidRDefault="00A45AD9" w:rsidP="008D40F8">
            <w:pPr>
              <w:jc w:val="center"/>
              <w:rPr>
                <w:rFonts w:ascii="Helvetica" w:hAnsi="Helvetica"/>
                <w:bCs/>
                <w:lang w:val="en-US"/>
              </w:rPr>
            </w:pPr>
            <w:r w:rsidRPr="00313D6A">
              <w:rPr>
                <w:rFonts w:ascii="Helvetica" w:hAnsi="Helvetica"/>
                <w:bCs/>
                <w:lang w:val="en-US"/>
              </w:rPr>
              <w:t>PF00501.27</w:t>
            </w:r>
          </w:p>
          <w:p w14:paraId="5AC73698" w14:textId="77777777" w:rsidR="00A45AD9" w:rsidRPr="00313D6A" w:rsidRDefault="00A45AD9" w:rsidP="008D40F8">
            <w:pPr>
              <w:jc w:val="center"/>
              <w:rPr>
                <w:rFonts w:ascii="Helvetica" w:hAnsi="Helvetica"/>
                <w:lang w:val="en-US"/>
              </w:rPr>
            </w:pPr>
            <w:r w:rsidRPr="00313D6A">
              <w:rPr>
                <w:rFonts w:ascii="Helvetica" w:hAnsi="Helvetica"/>
                <w:lang w:val="en-US"/>
              </w:rPr>
              <w:t>PF13193.5</w:t>
            </w:r>
          </w:p>
        </w:tc>
      </w:tr>
      <w:tr w:rsidR="00A45AD9" w:rsidRPr="00313D6A" w14:paraId="1F91DAC6" w14:textId="77777777" w:rsidTr="008D40F8">
        <w:trPr>
          <w:trHeight w:val="432"/>
          <w:jc w:val="center"/>
        </w:trPr>
        <w:tc>
          <w:tcPr>
            <w:tcW w:w="851" w:type="dxa"/>
            <w:vAlign w:val="center"/>
          </w:tcPr>
          <w:p w14:paraId="68CB5EF7"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BaiCD</w:t>
            </w:r>
            <w:proofErr w:type="spellEnd"/>
          </w:p>
        </w:tc>
        <w:tc>
          <w:tcPr>
            <w:tcW w:w="1843" w:type="dxa"/>
            <w:vAlign w:val="center"/>
          </w:tcPr>
          <w:p w14:paraId="5D0723B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P19410</w:t>
            </w:r>
          </w:p>
        </w:tc>
        <w:tc>
          <w:tcPr>
            <w:tcW w:w="1275" w:type="dxa"/>
            <w:vAlign w:val="center"/>
          </w:tcPr>
          <w:p w14:paraId="75F1F23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639</w:t>
            </w:r>
          </w:p>
        </w:tc>
        <w:tc>
          <w:tcPr>
            <w:tcW w:w="1560" w:type="dxa"/>
            <w:vAlign w:val="center"/>
          </w:tcPr>
          <w:p w14:paraId="5DE6979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w:t>
            </w:r>
          </w:p>
          <w:p w14:paraId="7252C49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373</w:t>
            </w:r>
          </w:p>
        </w:tc>
        <w:tc>
          <w:tcPr>
            <w:tcW w:w="1417" w:type="dxa"/>
            <w:vAlign w:val="center"/>
          </w:tcPr>
          <w:p w14:paraId="6C4C9FEE"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327</w:t>
            </w:r>
          </w:p>
          <w:p w14:paraId="52A06DF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599</w:t>
            </w:r>
          </w:p>
        </w:tc>
        <w:tc>
          <w:tcPr>
            <w:tcW w:w="1647" w:type="dxa"/>
            <w:vAlign w:val="center"/>
          </w:tcPr>
          <w:p w14:paraId="6FA763F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PF00724.19</w:t>
            </w:r>
          </w:p>
          <w:p w14:paraId="03B3B0C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PF07992.13</w:t>
            </w:r>
          </w:p>
        </w:tc>
      </w:tr>
      <w:tr w:rsidR="00A45AD9" w:rsidRPr="00313D6A" w14:paraId="02412DEA" w14:textId="77777777" w:rsidTr="008D40F8">
        <w:trPr>
          <w:trHeight w:val="223"/>
          <w:jc w:val="center"/>
        </w:trPr>
        <w:tc>
          <w:tcPr>
            <w:tcW w:w="851" w:type="dxa"/>
            <w:vAlign w:val="center"/>
          </w:tcPr>
          <w:p w14:paraId="3982A9E8"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BaiE</w:t>
            </w:r>
            <w:proofErr w:type="spellEnd"/>
          </w:p>
        </w:tc>
        <w:tc>
          <w:tcPr>
            <w:tcW w:w="1843" w:type="dxa"/>
            <w:vAlign w:val="center"/>
          </w:tcPr>
          <w:p w14:paraId="64BD0A2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P19412</w:t>
            </w:r>
          </w:p>
        </w:tc>
        <w:tc>
          <w:tcPr>
            <w:tcW w:w="1275" w:type="dxa"/>
            <w:vAlign w:val="center"/>
          </w:tcPr>
          <w:p w14:paraId="433BC1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166</w:t>
            </w:r>
          </w:p>
        </w:tc>
        <w:tc>
          <w:tcPr>
            <w:tcW w:w="1560" w:type="dxa"/>
            <w:vAlign w:val="center"/>
          </w:tcPr>
          <w:p w14:paraId="6685C4E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w:t>
            </w:r>
          </w:p>
        </w:tc>
        <w:tc>
          <w:tcPr>
            <w:tcW w:w="1417" w:type="dxa"/>
            <w:vAlign w:val="center"/>
          </w:tcPr>
          <w:p w14:paraId="34E0F64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140</w:t>
            </w:r>
          </w:p>
        </w:tc>
        <w:tc>
          <w:tcPr>
            <w:tcW w:w="1647" w:type="dxa"/>
            <w:vAlign w:val="center"/>
          </w:tcPr>
          <w:p w14:paraId="355468B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PF13577.5</w:t>
            </w:r>
          </w:p>
        </w:tc>
      </w:tr>
      <w:tr w:rsidR="00A45AD9" w:rsidRPr="00313D6A" w14:paraId="0144DDB9" w14:textId="77777777" w:rsidTr="008D40F8">
        <w:trPr>
          <w:trHeight w:val="223"/>
          <w:jc w:val="center"/>
        </w:trPr>
        <w:tc>
          <w:tcPr>
            <w:tcW w:w="851" w:type="dxa"/>
            <w:vAlign w:val="center"/>
          </w:tcPr>
          <w:p w14:paraId="198B14CB"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BaiF</w:t>
            </w:r>
            <w:proofErr w:type="spellEnd"/>
          </w:p>
        </w:tc>
        <w:tc>
          <w:tcPr>
            <w:tcW w:w="1843" w:type="dxa"/>
            <w:vAlign w:val="center"/>
          </w:tcPr>
          <w:p w14:paraId="07A97EB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P19413</w:t>
            </w:r>
          </w:p>
        </w:tc>
        <w:tc>
          <w:tcPr>
            <w:tcW w:w="1275" w:type="dxa"/>
            <w:vAlign w:val="center"/>
          </w:tcPr>
          <w:p w14:paraId="0C6F5AE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425</w:t>
            </w:r>
          </w:p>
        </w:tc>
        <w:tc>
          <w:tcPr>
            <w:tcW w:w="1560" w:type="dxa"/>
            <w:vAlign w:val="center"/>
          </w:tcPr>
          <w:p w14:paraId="26FFCFC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13</w:t>
            </w:r>
          </w:p>
        </w:tc>
        <w:tc>
          <w:tcPr>
            <w:tcW w:w="1417" w:type="dxa"/>
            <w:vAlign w:val="center"/>
          </w:tcPr>
          <w:p w14:paraId="3ED3AA9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377</w:t>
            </w:r>
          </w:p>
        </w:tc>
        <w:tc>
          <w:tcPr>
            <w:tcW w:w="1647" w:type="dxa"/>
            <w:vAlign w:val="center"/>
          </w:tcPr>
          <w:p w14:paraId="59432DE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PF02515.16</w:t>
            </w:r>
          </w:p>
        </w:tc>
      </w:tr>
      <w:tr w:rsidR="00A45AD9" w:rsidRPr="00313D6A" w14:paraId="2741F7BC" w14:textId="77777777" w:rsidTr="008D40F8">
        <w:trPr>
          <w:trHeight w:val="432"/>
          <w:jc w:val="center"/>
        </w:trPr>
        <w:tc>
          <w:tcPr>
            <w:tcW w:w="851" w:type="dxa"/>
            <w:vAlign w:val="center"/>
          </w:tcPr>
          <w:p w14:paraId="49FABDC6"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BaiG</w:t>
            </w:r>
            <w:proofErr w:type="spellEnd"/>
          </w:p>
        </w:tc>
        <w:tc>
          <w:tcPr>
            <w:tcW w:w="1843" w:type="dxa"/>
            <w:vAlign w:val="center"/>
          </w:tcPr>
          <w:p w14:paraId="334F3E48"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P32369</w:t>
            </w:r>
          </w:p>
        </w:tc>
        <w:tc>
          <w:tcPr>
            <w:tcW w:w="1275" w:type="dxa"/>
            <w:vAlign w:val="center"/>
          </w:tcPr>
          <w:p w14:paraId="02151DF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477</w:t>
            </w:r>
          </w:p>
        </w:tc>
        <w:tc>
          <w:tcPr>
            <w:tcW w:w="1560" w:type="dxa"/>
            <w:vAlign w:val="center"/>
          </w:tcPr>
          <w:p w14:paraId="7F2A222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w:t>
            </w:r>
          </w:p>
          <w:p w14:paraId="0E6C30B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149</w:t>
            </w:r>
          </w:p>
        </w:tc>
        <w:tc>
          <w:tcPr>
            <w:tcW w:w="1417" w:type="dxa"/>
            <w:vAlign w:val="center"/>
          </w:tcPr>
          <w:p w14:paraId="6794EC0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130</w:t>
            </w:r>
          </w:p>
          <w:p w14:paraId="572F16A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349</w:t>
            </w:r>
          </w:p>
        </w:tc>
        <w:tc>
          <w:tcPr>
            <w:tcW w:w="1647" w:type="dxa"/>
            <w:vAlign w:val="center"/>
          </w:tcPr>
          <w:p w14:paraId="44846C7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PF07690.15</w:t>
            </w:r>
          </w:p>
        </w:tc>
      </w:tr>
      <w:tr w:rsidR="00A45AD9" w:rsidRPr="00313D6A" w14:paraId="5A648D42" w14:textId="77777777" w:rsidTr="008D40F8">
        <w:trPr>
          <w:trHeight w:val="449"/>
          <w:jc w:val="center"/>
        </w:trPr>
        <w:tc>
          <w:tcPr>
            <w:tcW w:w="851" w:type="dxa"/>
            <w:vAlign w:val="center"/>
          </w:tcPr>
          <w:p w14:paraId="28C9AD5B"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BaiH</w:t>
            </w:r>
            <w:proofErr w:type="spellEnd"/>
          </w:p>
        </w:tc>
        <w:tc>
          <w:tcPr>
            <w:tcW w:w="1843" w:type="dxa"/>
            <w:vAlign w:val="center"/>
          </w:tcPr>
          <w:p w14:paraId="5C0C4F8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P32370</w:t>
            </w:r>
          </w:p>
        </w:tc>
        <w:tc>
          <w:tcPr>
            <w:tcW w:w="1275" w:type="dxa"/>
            <w:vAlign w:val="center"/>
          </w:tcPr>
          <w:p w14:paraId="5F53D538"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661</w:t>
            </w:r>
          </w:p>
        </w:tc>
        <w:tc>
          <w:tcPr>
            <w:tcW w:w="1560" w:type="dxa"/>
            <w:vAlign w:val="center"/>
          </w:tcPr>
          <w:p w14:paraId="2E27A3C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8</w:t>
            </w:r>
          </w:p>
          <w:p w14:paraId="41C1F7DB"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384</w:t>
            </w:r>
          </w:p>
        </w:tc>
        <w:tc>
          <w:tcPr>
            <w:tcW w:w="1417" w:type="dxa"/>
            <w:vAlign w:val="center"/>
          </w:tcPr>
          <w:p w14:paraId="494E771B"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337</w:t>
            </w:r>
          </w:p>
          <w:p w14:paraId="623C2BE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625</w:t>
            </w:r>
          </w:p>
        </w:tc>
        <w:tc>
          <w:tcPr>
            <w:tcW w:w="1647" w:type="dxa"/>
            <w:vAlign w:val="center"/>
          </w:tcPr>
          <w:p w14:paraId="396C7E9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PF00724.19</w:t>
            </w:r>
          </w:p>
          <w:p w14:paraId="1240C8D0"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PF07992.13</w:t>
            </w:r>
          </w:p>
        </w:tc>
      </w:tr>
      <w:tr w:rsidR="00A45AD9" w:rsidRPr="00313D6A" w14:paraId="1B7D3BA1" w14:textId="77777777" w:rsidTr="008D40F8">
        <w:trPr>
          <w:trHeight w:val="208"/>
          <w:jc w:val="center"/>
        </w:trPr>
        <w:tc>
          <w:tcPr>
            <w:tcW w:w="851" w:type="dxa"/>
            <w:vAlign w:val="center"/>
          </w:tcPr>
          <w:p w14:paraId="5E8BF192"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BaiI</w:t>
            </w:r>
            <w:proofErr w:type="spellEnd"/>
          </w:p>
        </w:tc>
        <w:tc>
          <w:tcPr>
            <w:tcW w:w="1843" w:type="dxa"/>
            <w:vAlign w:val="center"/>
          </w:tcPr>
          <w:p w14:paraId="39BF4AA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B4YSU5</w:t>
            </w:r>
          </w:p>
        </w:tc>
        <w:tc>
          <w:tcPr>
            <w:tcW w:w="1275" w:type="dxa"/>
            <w:vAlign w:val="center"/>
          </w:tcPr>
          <w:p w14:paraId="7A9FAF9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117</w:t>
            </w:r>
          </w:p>
        </w:tc>
        <w:tc>
          <w:tcPr>
            <w:tcW w:w="1560" w:type="dxa"/>
            <w:vAlign w:val="center"/>
          </w:tcPr>
          <w:p w14:paraId="5B21677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39</w:t>
            </w:r>
          </w:p>
        </w:tc>
        <w:tc>
          <w:tcPr>
            <w:tcW w:w="1417" w:type="dxa"/>
            <w:vAlign w:val="center"/>
          </w:tcPr>
          <w:p w14:paraId="2B8C02A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155</w:t>
            </w:r>
          </w:p>
        </w:tc>
        <w:tc>
          <w:tcPr>
            <w:tcW w:w="1647" w:type="dxa"/>
            <w:vAlign w:val="center"/>
          </w:tcPr>
          <w:p w14:paraId="354E64C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PF13577.5</w:t>
            </w:r>
          </w:p>
        </w:tc>
      </w:tr>
      <w:tr w:rsidR="00A45AD9" w:rsidRPr="00313D6A" w14:paraId="74B90D6F" w14:textId="77777777" w:rsidTr="008D40F8">
        <w:trPr>
          <w:trHeight w:val="223"/>
          <w:jc w:val="center"/>
        </w:trPr>
        <w:tc>
          <w:tcPr>
            <w:tcW w:w="851" w:type="dxa"/>
            <w:vAlign w:val="center"/>
          </w:tcPr>
          <w:p w14:paraId="2E654357"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BaiJ</w:t>
            </w:r>
            <w:proofErr w:type="spellEnd"/>
          </w:p>
        </w:tc>
        <w:tc>
          <w:tcPr>
            <w:tcW w:w="1843" w:type="dxa"/>
            <w:vAlign w:val="center"/>
          </w:tcPr>
          <w:p w14:paraId="7DD52EC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WP_025644103*</w:t>
            </w:r>
          </w:p>
        </w:tc>
        <w:tc>
          <w:tcPr>
            <w:tcW w:w="1275" w:type="dxa"/>
            <w:vAlign w:val="center"/>
          </w:tcPr>
          <w:p w14:paraId="766F8D4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573</w:t>
            </w:r>
          </w:p>
        </w:tc>
        <w:tc>
          <w:tcPr>
            <w:tcW w:w="1560" w:type="dxa"/>
            <w:vAlign w:val="center"/>
          </w:tcPr>
          <w:p w14:paraId="308B139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122</w:t>
            </w:r>
          </w:p>
        </w:tc>
        <w:tc>
          <w:tcPr>
            <w:tcW w:w="1417" w:type="dxa"/>
            <w:vAlign w:val="center"/>
          </w:tcPr>
          <w:p w14:paraId="627B500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553</w:t>
            </w:r>
          </w:p>
        </w:tc>
        <w:tc>
          <w:tcPr>
            <w:tcW w:w="1647" w:type="dxa"/>
            <w:vAlign w:val="center"/>
          </w:tcPr>
          <w:p w14:paraId="2FB959D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PF00890.23</w:t>
            </w:r>
          </w:p>
        </w:tc>
      </w:tr>
      <w:tr w:rsidR="00A45AD9" w:rsidRPr="00313D6A" w14:paraId="1A90383A" w14:textId="77777777" w:rsidTr="008D40F8">
        <w:trPr>
          <w:trHeight w:val="223"/>
          <w:jc w:val="center"/>
        </w:trPr>
        <w:tc>
          <w:tcPr>
            <w:tcW w:w="851" w:type="dxa"/>
            <w:vAlign w:val="center"/>
          </w:tcPr>
          <w:p w14:paraId="7A454438"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BaiK</w:t>
            </w:r>
            <w:proofErr w:type="spellEnd"/>
          </w:p>
        </w:tc>
        <w:tc>
          <w:tcPr>
            <w:tcW w:w="1843" w:type="dxa"/>
            <w:vAlign w:val="center"/>
          </w:tcPr>
          <w:p w14:paraId="4E5723EF"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ACF20979*</w:t>
            </w:r>
          </w:p>
        </w:tc>
        <w:tc>
          <w:tcPr>
            <w:tcW w:w="1275" w:type="dxa"/>
            <w:vAlign w:val="center"/>
          </w:tcPr>
          <w:p w14:paraId="000A70F4"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437</w:t>
            </w:r>
          </w:p>
        </w:tc>
        <w:tc>
          <w:tcPr>
            <w:tcW w:w="1560" w:type="dxa"/>
            <w:vAlign w:val="center"/>
          </w:tcPr>
          <w:p w14:paraId="2B9BEE0C"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15</w:t>
            </w:r>
          </w:p>
        </w:tc>
        <w:tc>
          <w:tcPr>
            <w:tcW w:w="1417" w:type="dxa"/>
            <w:vAlign w:val="center"/>
          </w:tcPr>
          <w:p w14:paraId="18081F0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380</w:t>
            </w:r>
          </w:p>
        </w:tc>
        <w:tc>
          <w:tcPr>
            <w:tcW w:w="1647" w:type="dxa"/>
            <w:vAlign w:val="center"/>
          </w:tcPr>
          <w:p w14:paraId="0A9BEAE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PF02515.16</w:t>
            </w:r>
          </w:p>
        </w:tc>
      </w:tr>
      <w:tr w:rsidR="00A45AD9" w:rsidRPr="00313D6A" w14:paraId="16EF1ADA" w14:textId="77777777" w:rsidTr="008D40F8">
        <w:trPr>
          <w:trHeight w:val="208"/>
          <w:jc w:val="center"/>
        </w:trPr>
        <w:tc>
          <w:tcPr>
            <w:tcW w:w="851" w:type="dxa"/>
            <w:vAlign w:val="center"/>
          </w:tcPr>
          <w:p w14:paraId="29C9D067" w14:textId="77777777" w:rsidR="00A45AD9" w:rsidRPr="00313D6A" w:rsidRDefault="00A45AD9" w:rsidP="008D40F8">
            <w:pPr>
              <w:widowControl w:val="0"/>
              <w:autoSpaceDE w:val="0"/>
              <w:autoSpaceDN w:val="0"/>
              <w:adjustRightInd w:val="0"/>
              <w:jc w:val="center"/>
              <w:rPr>
                <w:rFonts w:ascii="Helvetica" w:hAnsi="Helvetica" w:cs="Arial"/>
                <w:lang w:val="en-US"/>
              </w:rPr>
            </w:pPr>
            <w:proofErr w:type="spellStart"/>
            <w:r w:rsidRPr="00313D6A">
              <w:rPr>
                <w:rFonts w:ascii="Helvetica" w:hAnsi="Helvetica" w:cs="Arial"/>
                <w:lang w:val="en-US"/>
              </w:rPr>
              <w:t>BaiL</w:t>
            </w:r>
            <w:proofErr w:type="spellEnd"/>
          </w:p>
        </w:tc>
        <w:tc>
          <w:tcPr>
            <w:tcW w:w="1843" w:type="dxa"/>
            <w:vAlign w:val="center"/>
          </w:tcPr>
          <w:p w14:paraId="3E4CD64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ACF20980*</w:t>
            </w:r>
          </w:p>
        </w:tc>
        <w:tc>
          <w:tcPr>
            <w:tcW w:w="1275" w:type="dxa"/>
            <w:vAlign w:val="center"/>
          </w:tcPr>
          <w:p w14:paraId="24C48FD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243</w:t>
            </w:r>
          </w:p>
        </w:tc>
        <w:tc>
          <w:tcPr>
            <w:tcW w:w="1560" w:type="dxa"/>
            <w:vAlign w:val="center"/>
          </w:tcPr>
          <w:p w14:paraId="23CE501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w:t>
            </w:r>
          </w:p>
        </w:tc>
        <w:tc>
          <w:tcPr>
            <w:tcW w:w="1417" w:type="dxa"/>
            <w:vAlign w:val="center"/>
          </w:tcPr>
          <w:p w14:paraId="3CE281C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240</w:t>
            </w:r>
          </w:p>
        </w:tc>
        <w:tc>
          <w:tcPr>
            <w:tcW w:w="1647" w:type="dxa"/>
            <w:vAlign w:val="center"/>
          </w:tcPr>
          <w:p w14:paraId="589994D2"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PF13561.5</w:t>
            </w:r>
          </w:p>
        </w:tc>
      </w:tr>
      <w:tr w:rsidR="00A45AD9" w:rsidRPr="00313D6A" w14:paraId="55BCBB44" w14:textId="77777777" w:rsidTr="008D40F8">
        <w:trPr>
          <w:trHeight w:val="223"/>
          <w:jc w:val="center"/>
        </w:trPr>
        <w:tc>
          <w:tcPr>
            <w:tcW w:w="851" w:type="dxa"/>
            <w:vAlign w:val="center"/>
          </w:tcPr>
          <w:p w14:paraId="6DE5D98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43" w:type="dxa"/>
            <w:vAlign w:val="center"/>
          </w:tcPr>
          <w:p w14:paraId="25D658E6"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P54965</w:t>
            </w:r>
          </w:p>
        </w:tc>
        <w:tc>
          <w:tcPr>
            <w:tcW w:w="1275" w:type="dxa"/>
            <w:vAlign w:val="center"/>
          </w:tcPr>
          <w:p w14:paraId="2B1D2F05"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328</w:t>
            </w:r>
          </w:p>
        </w:tc>
        <w:tc>
          <w:tcPr>
            <w:tcW w:w="1560" w:type="dxa"/>
            <w:vAlign w:val="center"/>
          </w:tcPr>
          <w:p w14:paraId="19A1A6E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w:t>
            </w:r>
          </w:p>
        </w:tc>
        <w:tc>
          <w:tcPr>
            <w:tcW w:w="1417" w:type="dxa"/>
            <w:vAlign w:val="center"/>
          </w:tcPr>
          <w:p w14:paraId="698C24A9"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317</w:t>
            </w:r>
          </w:p>
        </w:tc>
        <w:tc>
          <w:tcPr>
            <w:tcW w:w="1647" w:type="dxa"/>
            <w:vAlign w:val="center"/>
          </w:tcPr>
          <w:p w14:paraId="40674B3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PF02275.17</w:t>
            </w:r>
          </w:p>
        </w:tc>
      </w:tr>
      <w:tr w:rsidR="00A45AD9" w:rsidRPr="00313D6A" w14:paraId="2824D9C5" w14:textId="77777777" w:rsidTr="008D40F8">
        <w:trPr>
          <w:trHeight w:val="223"/>
          <w:jc w:val="center"/>
        </w:trPr>
        <w:tc>
          <w:tcPr>
            <w:tcW w:w="851" w:type="dxa"/>
            <w:vAlign w:val="center"/>
          </w:tcPr>
          <w:p w14:paraId="44691471"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BSH</w:t>
            </w:r>
          </w:p>
        </w:tc>
        <w:tc>
          <w:tcPr>
            <w:tcW w:w="1843" w:type="dxa"/>
            <w:vAlign w:val="center"/>
          </w:tcPr>
          <w:p w14:paraId="0E420CBE"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Q06115</w:t>
            </w:r>
          </w:p>
        </w:tc>
        <w:tc>
          <w:tcPr>
            <w:tcW w:w="1275" w:type="dxa"/>
            <w:vAlign w:val="center"/>
          </w:tcPr>
          <w:p w14:paraId="16EF98C3"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323</w:t>
            </w:r>
          </w:p>
        </w:tc>
        <w:tc>
          <w:tcPr>
            <w:tcW w:w="1560" w:type="dxa"/>
            <w:vAlign w:val="center"/>
          </w:tcPr>
          <w:p w14:paraId="00C42C1D"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2</w:t>
            </w:r>
          </w:p>
        </w:tc>
        <w:tc>
          <w:tcPr>
            <w:tcW w:w="1417" w:type="dxa"/>
            <w:vAlign w:val="center"/>
          </w:tcPr>
          <w:p w14:paraId="00DCFBA7"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312</w:t>
            </w:r>
          </w:p>
        </w:tc>
        <w:tc>
          <w:tcPr>
            <w:tcW w:w="1647" w:type="dxa"/>
            <w:vAlign w:val="center"/>
          </w:tcPr>
          <w:p w14:paraId="38AEE21A" w14:textId="77777777" w:rsidR="00A45AD9" w:rsidRPr="00313D6A" w:rsidRDefault="00A45AD9" w:rsidP="008D40F8">
            <w:pPr>
              <w:widowControl w:val="0"/>
              <w:autoSpaceDE w:val="0"/>
              <w:autoSpaceDN w:val="0"/>
              <w:adjustRightInd w:val="0"/>
              <w:jc w:val="center"/>
              <w:rPr>
                <w:rFonts w:ascii="Helvetica" w:hAnsi="Helvetica" w:cs="Arial"/>
                <w:lang w:val="en-US"/>
              </w:rPr>
            </w:pPr>
            <w:r w:rsidRPr="00313D6A">
              <w:rPr>
                <w:rFonts w:ascii="Helvetica" w:hAnsi="Helvetica" w:cs="Arial"/>
                <w:lang w:val="en-US"/>
              </w:rPr>
              <w:t>PF02275.17</w:t>
            </w:r>
          </w:p>
        </w:tc>
      </w:tr>
    </w:tbl>
    <w:p w14:paraId="28C32F63" w14:textId="77777777" w:rsidR="00A45AD9" w:rsidRPr="00313D6A" w:rsidRDefault="00A45AD9" w:rsidP="00A45AD9">
      <w:pPr>
        <w:widowControl w:val="0"/>
        <w:autoSpaceDE w:val="0"/>
        <w:autoSpaceDN w:val="0"/>
        <w:adjustRightInd w:val="0"/>
        <w:spacing w:line="480" w:lineRule="auto"/>
        <w:rPr>
          <w:rFonts w:ascii="Helvetica" w:hAnsi="Helvetica" w:cs="Arial"/>
          <w:sz w:val="20"/>
          <w:szCs w:val="20"/>
        </w:rPr>
      </w:pPr>
      <w:r w:rsidRPr="00313D6A">
        <w:rPr>
          <w:rFonts w:ascii="Helvetica" w:hAnsi="Helvetica" w:cs="Arial"/>
          <w:sz w:val="20"/>
          <w:szCs w:val="20"/>
        </w:rPr>
        <w:t xml:space="preserve">* </w:t>
      </w:r>
      <w:proofErr w:type="gramStart"/>
      <w:r w:rsidRPr="00313D6A">
        <w:rPr>
          <w:rFonts w:ascii="Helvetica" w:hAnsi="Helvetica" w:cs="Arial"/>
          <w:sz w:val="20"/>
          <w:szCs w:val="20"/>
        </w:rPr>
        <w:t>denotes</w:t>
      </w:r>
      <w:proofErr w:type="gramEnd"/>
      <w:r w:rsidRPr="00313D6A">
        <w:rPr>
          <w:rFonts w:ascii="Helvetica" w:hAnsi="Helvetica" w:cs="Arial"/>
          <w:sz w:val="20"/>
          <w:szCs w:val="20"/>
        </w:rPr>
        <w:t xml:space="preserve"> GenBank ID</w:t>
      </w:r>
    </w:p>
    <w:p w14:paraId="01068DC6" w14:textId="212C774C" w:rsidR="00637311" w:rsidRPr="00313D6A" w:rsidRDefault="00637311" w:rsidP="00A45AD9">
      <w:pPr>
        <w:rPr>
          <w:rFonts w:ascii="Helvetica" w:hAnsi="Helvetica"/>
          <w:sz w:val="20"/>
          <w:szCs w:val="20"/>
        </w:rPr>
      </w:pPr>
      <w:r w:rsidRPr="00313D6A">
        <w:rPr>
          <w:rFonts w:ascii="Helvetica" w:hAnsi="Helvetica" w:cs="Arial"/>
          <w:sz w:val="20"/>
          <w:szCs w:val="20"/>
        </w:rPr>
        <w:br w:type="page"/>
      </w:r>
    </w:p>
    <w:p w14:paraId="73798944" w14:textId="16C757D0" w:rsidR="00637311" w:rsidRPr="00313D6A" w:rsidRDefault="00637311" w:rsidP="0095444C">
      <w:pPr>
        <w:pStyle w:val="Caption"/>
        <w:keepNext/>
        <w:jc w:val="both"/>
        <w:rPr>
          <w:rFonts w:ascii="Helvetica" w:hAnsi="Helvetica"/>
          <w:b/>
          <w:i w:val="0"/>
          <w:color w:val="auto"/>
          <w:sz w:val="20"/>
          <w:szCs w:val="20"/>
        </w:rPr>
      </w:pPr>
      <w:r w:rsidRPr="00313D6A">
        <w:rPr>
          <w:rFonts w:ascii="Helvetica" w:hAnsi="Helvetica"/>
          <w:b/>
          <w:i w:val="0"/>
          <w:color w:val="auto"/>
          <w:sz w:val="20"/>
          <w:szCs w:val="20"/>
        </w:rPr>
        <w:lastRenderedPageBreak/>
        <w:t xml:space="preserve">Table </w:t>
      </w:r>
      <w:r w:rsidR="00F32258" w:rsidRPr="00313D6A">
        <w:rPr>
          <w:rFonts w:ascii="Helvetica" w:hAnsi="Helvetica"/>
          <w:b/>
          <w:i w:val="0"/>
          <w:color w:val="auto"/>
          <w:sz w:val="20"/>
          <w:szCs w:val="20"/>
        </w:rPr>
        <w:t>S</w:t>
      </w:r>
      <w:r w:rsidRPr="00313D6A">
        <w:rPr>
          <w:rFonts w:ascii="Helvetica" w:hAnsi="Helvetica"/>
          <w:b/>
          <w:i w:val="0"/>
          <w:color w:val="auto"/>
          <w:sz w:val="20"/>
          <w:szCs w:val="20"/>
        </w:rPr>
        <w:t xml:space="preserve">4. </w:t>
      </w:r>
      <w:r w:rsidRPr="00313D6A">
        <w:rPr>
          <w:rFonts w:ascii="Helvetica" w:hAnsi="Helvetica" w:cs="Arial"/>
          <w:b/>
          <w:i w:val="0"/>
          <w:color w:val="auto"/>
          <w:sz w:val="20"/>
          <w:szCs w:val="20"/>
        </w:rPr>
        <w:t xml:space="preserve">Optimal cut-off parameters </w:t>
      </w:r>
      <w:r w:rsidR="00B5538F" w:rsidRPr="00313D6A">
        <w:rPr>
          <w:rFonts w:ascii="Helvetica" w:hAnsi="Helvetica" w:cs="Arial"/>
          <w:b/>
          <w:i w:val="0"/>
          <w:color w:val="auto"/>
          <w:sz w:val="20"/>
          <w:szCs w:val="20"/>
        </w:rPr>
        <w:t xml:space="preserve">chosen for the construction of protein </w:t>
      </w:r>
      <w:r w:rsidR="00DC456F" w:rsidRPr="00313D6A">
        <w:rPr>
          <w:rFonts w:ascii="Helvetica" w:hAnsi="Helvetica" w:cs="Arial"/>
          <w:b/>
          <w:i w:val="0"/>
          <w:color w:val="auto"/>
          <w:sz w:val="20"/>
          <w:szCs w:val="20"/>
        </w:rPr>
        <w:t>sequence-based</w:t>
      </w:r>
      <w:r w:rsidR="00B5538F" w:rsidRPr="00313D6A">
        <w:rPr>
          <w:rFonts w:ascii="Helvetica" w:hAnsi="Helvetica" w:cs="Arial"/>
          <w:b/>
          <w:i w:val="0"/>
          <w:color w:val="auto"/>
          <w:sz w:val="20"/>
          <w:szCs w:val="20"/>
        </w:rPr>
        <w:t xml:space="preserve"> similarity network were </w:t>
      </w:r>
      <w:r w:rsidR="00025F57" w:rsidRPr="00313D6A">
        <w:rPr>
          <w:rFonts w:ascii="Helvetica" w:hAnsi="Helvetica" w:cs="Arial"/>
          <w:b/>
          <w:i w:val="0"/>
          <w:color w:val="auto"/>
          <w:sz w:val="20"/>
          <w:szCs w:val="20"/>
        </w:rPr>
        <w:t xml:space="preserve">determined </w:t>
      </w:r>
      <w:r w:rsidRPr="00313D6A">
        <w:rPr>
          <w:rFonts w:ascii="Helvetica" w:hAnsi="Helvetica" w:cs="Arial"/>
          <w:b/>
          <w:i w:val="0"/>
          <w:color w:val="auto"/>
          <w:sz w:val="20"/>
          <w:szCs w:val="20"/>
        </w:rPr>
        <w:t xml:space="preserve">based on the distribution of </w:t>
      </w:r>
      <w:r w:rsidR="00C11084" w:rsidRPr="00313D6A">
        <w:rPr>
          <w:rFonts w:ascii="Helvetica" w:hAnsi="Helvetica" w:cs="Arial"/>
          <w:b/>
          <w:i w:val="0"/>
          <w:color w:val="auto"/>
          <w:sz w:val="20"/>
          <w:szCs w:val="20"/>
        </w:rPr>
        <w:t xml:space="preserve">BLAST </w:t>
      </w:r>
      <w:r w:rsidR="00B5538F" w:rsidRPr="00313D6A">
        <w:rPr>
          <w:rFonts w:ascii="Helvetica" w:hAnsi="Helvetica" w:cs="Arial"/>
          <w:b/>
          <w:i w:val="0"/>
          <w:color w:val="auto"/>
          <w:sz w:val="20"/>
          <w:szCs w:val="20"/>
        </w:rPr>
        <w:t xml:space="preserve">pairwise </w:t>
      </w:r>
      <w:r w:rsidRPr="00313D6A">
        <w:rPr>
          <w:rFonts w:ascii="Helvetica" w:hAnsi="Helvetica" w:cs="Arial"/>
          <w:b/>
          <w:i w:val="0"/>
          <w:color w:val="auto"/>
          <w:sz w:val="20"/>
          <w:szCs w:val="20"/>
        </w:rPr>
        <w:t>p</w:t>
      </w:r>
      <w:r w:rsidR="00134090">
        <w:rPr>
          <w:rFonts w:ascii="Helvetica" w:hAnsi="Helvetica" w:cs="Arial"/>
          <w:b/>
          <w:i w:val="0"/>
          <w:color w:val="auto"/>
          <w:sz w:val="20"/>
          <w:szCs w:val="20"/>
        </w:rPr>
        <w:t xml:space="preserve">ercentage identity and e-value </w:t>
      </w:r>
      <w:r w:rsidR="00025F57" w:rsidRPr="00313D6A">
        <w:rPr>
          <w:rFonts w:ascii="Helvetica" w:hAnsi="Helvetica" w:cs="Arial"/>
          <w:b/>
          <w:i w:val="0"/>
          <w:color w:val="auto"/>
          <w:sz w:val="20"/>
          <w:szCs w:val="20"/>
        </w:rPr>
        <w:t>values</w:t>
      </w:r>
      <w:r w:rsidRPr="00313D6A">
        <w:rPr>
          <w:rFonts w:ascii="Helvetica" w:hAnsi="Helvetica" w:cs="Arial"/>
          <w:b/>
          <w:i w:val="0"/>
          <w:color w:val="auto"/>
          <w:sz w:val="20"/>
          <w:szCs w:val="20"/>
        </w:rPr>
        <w:t>.</w:t>
      </w:r>
    </w:p>
    <w:tbl>
      <w:tblPr>
        <w:tblStyle w:val="TableGrid"/>
        <w:tblW w:w="6380" w:type="dxa"/>
        <w:jc w:val="center"/>
        <w:tblLayout w:type="fixed"/>
        <w:tblLook w:val="04A0" w:firstRow="1" w:lastRow="0" w:firstColumn="1" w:lastColumn="0" w:noHBand="0" w:noVBand="1"/>
      </w:tblPr>
      <w:tblGrid>
        <w:gridCol w:w="1585"/>
        <w:gridCol w:w="1587"/>
        <w:gridCol w:w="1622"/>
        <w:gridCol w:w="1586"/>
      </w:tblGrid>
      <w:tr w:rsidR="007D5C75" w:rsidRPr="00313D6A" w14:paraId="2AF439F9" w14:textId="77777777" w:rsidTr="007D5C75">
        <w:trPr>
          <w:trHeight w:val="533"/>
          <w:jc w:val="center"/>
        </w:trPr>
        <w:tc>
          <w:tcPr>
            <w:tcW w:w="1585" w:type="dxa"/>
            <w:vAlign w:val="center"/>
          </w:tcPr>
          <w:p w14:paraId="1893F995" w14:textId="77777777" w:rsidR="007D5C75" w:rsidRPr="008D40F8" w:rsidRDefault="007D5C75" w:rsidP="005A28C9">
            <w:pPr>
              <w:jc w:val="center"/>
              <w:rPr>
                <w:rFonts w:ascii="Helvetica" w:hAnsi="Helvetica"/>
                <w:b/>
                <w:lang w:val="en-US"/>
              </w:rPr>
            </w:pPr>
            <w:r w:rsidRPr="008D40F8">
              <w:rPr>
                <w:rFonts w:ascii="Helvetica" w:hAnsi="Helvetica"/>
                <w:b/>
                <w:lang w:val="en-US"/>
              </w:rPr>
              <w:t>S.no</w:t>
            </w:r>
          </w:p>
        </w:tc>
        <w:tc>
          <w:tcPr>
            <w:tcW w:w="1587" w:type="dxa"/>
            <w:vAlign w:val="center"/>
          </w:tcPr>
          <w:p w14:paraId="7FDA7C27" w14:textId="77777777" w:rsidR="007D5C75" w:rsidRPr="008D40F8" w:rsidRDefault="007D5C75" w:rsidP="005A28C9">
            <w:pPr>
              <w:jc w:val="center"/>
              <w:rPr>
                <w:rFonts w:ascii="Helvetica" w:hAnsi="Helvetica"/>
                <w:b/>
                <w:lang w:val="en-US"/>
              </w:rPr>
            </w:pPr>
            <w:r w:rsidRPr="008D40F8">
              <w:rPr>
                <w:rFonts w:ascii="Helvetica" w:hAnsi="Helvetica"/>
                <w:b/>
                <w:lang w:val="en-US"/>
              </w:rPr>
              <w:t>Name</w:t>
            </w:r>
          </w:p>
        </w:tc>
        <w:tc>
          <w:tcPr>
            <w:tcW w:w="1622" w:type="dxa"/>
            <w:vAlign w:val="center"/>
          </w:tcPr>
          <w:p w14:paraId="7BD9D8C1" w14:textId="5DC690D2" w:rsidR="007D5C75" w:rsidRPr="008D40F8" w:rsidRDefault="007D5C75" w:rsidP="005A28C9">
            <w:pPr>
              <w:jc w:val="center"/>
              <w:rPr>
                <w:rFonts w:ascii="Helvetica" w:hAnsi="Helvetica"/>
                <w:b/>
                <w:lang w:val="en-US"/>
              </w:rPr>
            </w:pPr>
            <w:r w:rsidRPr="008D40F8">
              <w:rPr>
                <w:rFonts w:ascii="Helvetica" w:hAnsi="Helvetica"/>
                <w:b/>
                <w:lang w:val="en-US"/>
              </w:rPr>
              <w:t>Minimum percentage Identity</w:t>
            </w:r>
          </w:p>
        </w:tc>
        <w:tc>
          <w:tcPr>
            <w:tcW w:w="1586" w:type="dxa"/>
            <w:vAlign w:val="center"/>
          </w:tcPr>
          <w:p w14:paraId="6F5D563A" w14:textId="77777777" w:rsidR="007D5C75" w:rsidRPr="008D40F8" w:rsidRDefault="007D5C75" w:rsidP="005A28C9">
            <w:pPr>
              <w:jc w:val="center"/>
              <w:rPr>
                <w:rFonts w:ascii="Helvetica" w:hAnsi="Helvetica"/>
                <w:b/>
                <w:lang w:val="en-US"/>
              </w:rPr>
            </w:pPr>
            <w:r w:rsidRPr="008D40F8">
              <w:rPr>
                <w:rFonts w:ascii="Helvetica" w:hAnsi="Helvetica"/>
                <w:b/>
                <w:lang w:val="en-US"/>
              </w:rPr>
              <w:t>E-value</w:t>
            </w:r>
          </w:p>
        </w:tc>
      </w:tr>
      <w:tr w:rsidR="007D5C75" w:rsidRPr="00313D6A" w14:paraId="68CCD974" w14:textId="77777777" w:rsidTr="007D5C75">
        <w:trPr>
          <w:trHeight w:val="831"/>
          <w:jc w:val="center"/>
        </w:trPr>
        <w:tc>
          <w:tcPr>
            <w:tcW w:w="1585" w:type="dxa"/>
            <w:vAlign w:val="center"/>
          </w:tcPr>
          <w:p w14:paraId="7660DCD2" w14:textId="77777777" w:rsidR="007D5C75" w:rsidRPr="00313D6A" w:rsidRDefault="007D5C75" w:rsidP="005A28C9">
            <w:pPr>
              <w:jc w:val="center"/>
              <w:rPr>
                <w:rFonts w:ascii="Helvetica" w:hAnsi="Helvetica"/>
                <w:lang w:val="en-US"/>
              </w:rPr>
            </w:pPr>
            <w:r w:rsidRPr="00313D6A">
              <w:rPr>
                <w:rFonts w:ascii="Helvetica" w:hAnsi="Helvetica"/>
                <w:lang w:val="en-US"/>
              </w:rPr>
              <w:t>1</w:t>
            </w:r>
          </w:p>
        </w:tc>
        <w:tc>
          <w:tcPr>
            <w:tcW w:w="1587" w:type="dxa"/>
            <w:vAlign w:val="center"/>
          </w:tcPr>
          <w:p w14:paraId="7D045C8C"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BaiA</w:t>
            </w:r>
            <w:proofErr w:type="spellEnd"/>
          </w:p>
          <w:p w14:paraId="2B5F553B" w14:textId="77777777" w:rsidR="007D5C75" w:rsidRPr="00313D6A" w:rsidRDefault="007D5C75" w:rsidP="005A28C9">
            <w:pPr>
              <w:jc w:val="center"/>
              <w:rPr>
                <w:rFonts w:ascii="Helvetica" w:hAnsi="Helvetica"/>
                <w:lang w:val="en-US"/>
              </w:rPr>
            </w:pPr>
            <w:r w:rsidRPr="00313D6A">
              <w:rPr>
                <w:rFonts w:ascii="Helvetica" w:hAnsi="Helvetica"/>
                <w:lang w:val="en-US"/>
              </w:rPr>
              <w:t>HDHA</w:t>
            </w:r>
          </w:p>
          <w:p w14:paraId="03558158"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BaiL</w:t>
            </w:r>
            <w:proofErr w:type="spellEnd"/>
          </w:p>
        </w:tc>
        <w:tc>
          <w:tcPr>
            <w:tcW w:w="1622" w:type="dxa"/>
            <w:vAlign w:val="center"/>
          </w:tcPr>
          <w:p w14:paraId="024FB655"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4712988B" w14:textId="77777777" w:rsidR="007D5C75" w:rsidRPr="00313D6A" w:rsidRDefault="007D5C75" w:rsidP="005A28C9">
            <w:pPr>
              <w:jc w:val="center"/>
              <w:rPr>
                <w:rFonts w:ascii="Helvetica" w:hAnsi="Helvetica"/>
                <w:lang w:val="en-US"/>
              </w:rPr>
            </w:pPr>
            <w:r w:rsidRPr="00313D6A">
              <w:rPr>
                <w:rFonts w:ascii="Helvetica" w:hAnsi="Helvetica"/>
                <w:lang w:val="en-US"/>
              </w:rPr>
              <w:t>1e-60</w:t>
            </w:r>
          </w:p>
        </w:tc>
      </w:tr>
      <w:tr w:rsidR="007D5C75" w:rsidRPr="00313D6A" w14:paraId="56B297A7" w14:textId="77777777" w:rsidTr="007D5C75">
        <w:trPr>
          <w:trHeight w:val="277"/>
          <w:jc w:val="center"/>
        </w:trPr>
        <w:tc>
          <w:tcPr>
            <w:tcW w:w="1585" w:type="dxa"/>
            <w:vAlign w:val="center"/>
          </w:tcPr>
          <w:p w14:paraId="15BF2F41" w14:textId="77777777" w:rsidR="007D5C75" w:rsidRPr="00313D6A" w:rsidRDefault="007D5C75" w:rsidP="005A28C9">
            <w:pPr>
              <w:jc w:val="center"/>
              <w:rPr>
                <w:rFonts w:ascii="Helvetica" w:hAnsi="Helvetica"/>
                <w:lang w:val="en-US"/>
              </w:rPr>
            </w:pPr>
            <w:r w:rsidRPr="00313D6A">
              <w:rPr>
                <w:rFonts w:ascii="Helvetica" w:hAnsi="Helvetica"/>
                <w:lang w:val="en-US"/>
              </w:rPr>
              <w:t>2</w:t>
            </w:r>
          </w:p>
        </w:tc>
        <w:tc>
          <w:tcPr>
            <w:tcW w:w="1587" w:type="dxa"/>
            <w:vAlign w:val="center"/>
          </w:tcPr>
          <w:p w14:paraId="62848A9B"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BaiB</w:t>
            </w:r>
            <w:proofErr w:type="spellEnd"/>
          </w:p>
        </w:tc>
        <w:tc>
          <w:tcPr>
            <w:tcW w:w="1622" w:type="dxa"/>
            <w:vAlign w:val="center"/>
          </w:tcPr>
          <w:p w14:paraId="11C64CC7"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7F7C3A6B" w14:textId="5D7CDFB4" w:rsidR="007D5C75" w:rsidRPr="00313D6A" w:rsidRDefault="007D5C75" w:rsidP="005A28C9">
            <w:pPr>
              <w:jc w:val="center"/>
              <w:rPr>
                <w:rFonts w:ascii="Helvetica" w:hAnsi="Helvetica"/>
                <w:lang w:val="en-US"/>
              </w:rPr>
            </w:pPr>
            <w:r w:rsidRPr="00313D6A">
              <w:rPr>
                <w:rFonts w:ascii="Helvetica" w:hAnsi="Helvetica"/>
                <w:lang w:val="en-US"/>
              </w:rPr>
              <w:t>1e-</w:t>
            </w:r>
            <w:r w:rsidR="005778FC" w:rsidRPr="00313D6A">
              <w:rPr>
                <w:rFonts w:ascii="Helvetica" w:hAnsi="Helvetica"/>
                <w:lang w:val="en-US"/>
              </w:rPr>
              <w:t>80</w:t>
            </w:r>
          </w:p>
        </w:tc>
      </w:tr>
      <w:tr w:rsidR="007D5C75" w:rsidRPr="00313D6A" w14:paraId="26883F34" w14:textId="77777777" w:rsidTr="007D5C75">
        <w:trPr>
          <w:trHeight w:val="554"/>
          <w:jc w:val="center"/>
        </w:trPr>
        <w:tc>
          <w:tcPr>
            <w:tcW w:w="1585" w:type="dxa"/>
            <w:vAlign w:val="center"/>
          </w:tcPr>
          <w:p w14:paraId="1C70BF08" w14:textId="77777777" w:rsidR="007D5C75" w:rsidRPr="00313D6A" w:rsidRDefault="007D5C75" w:rsidP="005A28C9">
            <w:pPr>
              <w:jc w:val="center"/>
              <w:rPr>
                <w:rFonts w:ascii="Helvetica" w:hAnsi="Helvetica"/>
                <w:lang w:val="en-US"/>
              </w:rPr>
            </w:pPr>
            <w:r w:rsidRPr="00313D6A">
              <w:rPr>
                <w:rFonts w:ascii="Helvetica" w:hAnsi="Helvetica"/>
                <w:lang w:val="en-US"/>
              </w:rPr>
              <w:t>3</w:t>
            </w:r>
          </w:p>
        </w:tc>
        <w:tc>
          <w:tcPr>
            <w:tcW w:w="1587" w:type="dxa"/>
            <w:vAlign w:val="center"/>
          </w:tcPr>
          <w:p w14:paraId="2C5D55D2"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BaiCD</w:t>
            </w:r>
            <w:proofErr w:type="spellEnd"/>
          </w:p>
          <w:p w14:paraId="13B230CF"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BaiH</w:t>
            </w:r>
            <w:proofErr w:type="spellEnd"/>
          </w:p>
        </w:tc>
        <w:tc>
          <w:tcPr>
            <w:tcW w:w="1622" w:type="dxa"/>
            <w:vAlign w:val="center"/>
          </w:tcPr>
          <w:p w14:paraId="36072EAC"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4C963C2C" w14:textId="302562B7" w:rsidR="007D5C75" w:rsidRPr="00313D6A" w:rsidRDefault="007D5C75" w:rsidP="005A28C9">
            <w:pPr>
              <w:jc w:val="center"/>
              <w:rPr>
                <w:rFonts w:ascii="Helvetica" w:hAnsi="Helvetica"/>
                <w:lang w:val="en-US"/>
              </w:rPr>
            </w:pPr>
            <w:r w:rsidRPr="00313D6A">
              <w:rPr>
                <w:rFonts w:ascii="Helvetica" w:hAnsi="Helvetica"/>
                <w:lang w:val="en-US"/>
              </w:rPr>
              <w:t>1e-</w:t>
            </w:r>
            <w:r w:rsidR="005778FC" w:rsidRPr="00313D6A">
              <w:rPr>
                <w:rFonts w:ascii="Helvetica" w:hAnsi="Helvetica"/>
                <w:lang w:val="en-US"/>
              </w:rPr>
              <w:t>100</w:t>
            </w:r>
          </w:p>
        </w:tc>
      </w:tr>
      <w:tr w:rsidR="007D5C75" w:rsidRPr="00313D6A" w14:paraId="62F5E127" w14:textId="77777777" w:rsidTr="007D5C75">
        <w:trPr>
          <w:trHeight w:val="554"/>
          <w:jc w:val="center"/>
        </w:trPr>
        <w:tc>
          <w:tcPr>
            <w:tcW w:w="1585" w:type="dxa"/>
            <w:vAlign w:val="center"/>
          </w:tcPr>
          <w:p w14:paraId="53ED6C74" w14:textId="77777777" w:rsidR="007D5C75" w:rsidRPr="00313D6A" w:rsidRDefault="007D5C75" w:rsidP="005A28C9">
            <w:pPr>
              <w:jc w:val="center"/>
              <w:rPr>
                <w:rFonts w:ascii="Helvetica" w:hAnsi="Helvetica"/>
                <w:lang w:val="en-US"/>
              </w:rPr>
            </w:pPr>
            <w:r w:rsidRPr="00313D6A">
              <w:rPr>
                <w:rFonts w:ascii="Helvetica" w:hAnsi="Helvetica"/>
                <w:lang w:val="en-US"/>
              </w:rPr>
              <w:t>4</w:t>
            </w:r>
          </w:p>
        </w:tc>
        <w:tc>
          <w:tcPr>
            <w:tcW w:w="1587" w:type="dxa"/>
            <w:vAlign w:val="center"/>
          </w:tcPr>
          <w:p w14:paraId="566691AE"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BaiF</w:t>
            </w:r>
            <w:proofErr w:type="spellEnd"/>
          </w:p>
          <w:p w14:paraId="37EF9D7F"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BaiK</w:t>
            </w:r>
            <w:proofErr w:type="spellEnd"/>
          </w:p>
        </w:tc>
        <w:tc>
          <w:tcPr>
            <w:tcW w:w="1622" w:type="dxa"/>
            <w:vAlign w:val="center"/>
          </w:tcPr>
          <w:p w14:paraId="7E79F071"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270A210E" w14:textId="650256B4" w:rsidR="007D5C75" w:rsidRPr="00313D6A" w:rsidRDefault="005778FC" w:rsidP="005A28C9">
            <w:pPr>
              <w:jc w:val="center"/>
              <w:rPr>
                <w:rFonts w:ascii="Helvetica" w:hAnsi="Helvetica"/>
                <w:lang w:val="en-US"/>
              </w:rPr>
            </w:pPr>
            <w:r w:rsidRPr="00313D6A">
              <w:rPr>
                <w:rFonts w:ascii="Helvetica" w:hAnsi="Helvetica"/>
                <w:lang w:val="en-US"/>
              </w:rPr>
              <w:t>1e-7</w:t>
            </w:r>
            <w:r w:rsidR="007D5C75" w:rsidRPr="00313D6A">
              <w:rPr>
                <w:rFonts w:ascii="Helvetica" w:hAnsi="Helvetica"/>
                <w:lang w:val="en-US"/>
              </w:rPr>
              <w:t>0</w:t>
            </w:r>
          </w:p>
        </w:tc>
      </w:tr>
      <w:tr w:rsidR="007D5C75" w:rsidRPr="00313D6A" w14:paraId="56258A07" w14:textId="77777777" w:rsidTr="007D5C75">
        <w:trPr>
          <w:trHeight w:val="258"/>
          <w:jc w:val="center"/>
        </w:trPr>
        <w:tc>
          <w:tcPr>
            <w:tcW w:w="1585" w:type="dxa"/>
            <w:vAlign w:val="center"/>
          </w:tcPr>
          <w:p w14:paraId="0DCB8EA1" w14:textId="77777777" w:rsidR="007D5C75" w:rsidRPr="00313D6A" w:rsidRDefault="007D5C75" w:rsidP="005A28C9">
            <w:pPr>
              <w:jc w:val="center"/>
              <w:rPr>
                <w:rFonts w:ascii="Helvetica" w:hAnsi="Helvetica"/>
                <w:lang w:val="en-US"/>
              </w:rPr>
            </w:pPr>
            <w:r w:rsidRPr="00313D6A">
              <w:rPr>
                <w:rFonts w:ascii="Helvetica" w:hAnsi="Helvetica"/>
                <w:lang w:val="en-US"/>
              </w:rPr>
              <w:t>5</w:t>
            </w:r>
          </w:p>
        </w:tc>
        <w:tc>
          <w:tcPr>
            <w:tcW w:w="1587" w:type="dxa"/>
            <w:vAlign w:val="center"/>
          </w:tcPr>
          <w:p w14:paraId="552B7AD2"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BaiG</w:t>
            </w:r>
            <w:proofErr w:type="spellEnd"/>
          </w:p>
        </w:tc>
        <w:tc>
          <w:tcPr>
            <w:tcW w:w="1622" w:type="dxa"/>
            <w:vAlign w:val="center"/>
          </w:tcPr>
          <w:p w14:paraId="0013BD4F"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10522C36" w14:textId="43B68735" w:rsidR="007D5C75" w:rsidRPr="00313D6A" w:rsidRDefault="007D5C75" w:rsidP="005A28C9">
            <w:pPr>
              <w:jc w:val="center"/>
              <w:rPr>
                <w:rFonts w:ascii="Helvetica" w:hAnsi="Helvetica"/>
                <w:lang w:val="en-US"/>
              </w:rPr>
            </w:pPr>
            <w:r w:rsidRPr="00313D6A">
              <w:rPr>
                <w:rFonts w:ascii="Helvetica" w:hAnsi="Helvetica"/>
                <w:lang w:val="en-US"/>
              </w:rPr>
              <w:t>1e-</w:t>
            </w:r>
            <w:r w:rsidR="005778FC" w:rsidRPr="00313D6A">
              <w:rPr>
                <w:rFonts w:ascii="Helvetica" w:hAnsi="Helvetica"/>
                <w:lang w:val="en-US"/>
              </w:rPr>
              <w:t>75</w:t>
            </w:r>
          </w:p>
        </w:tc>
      </w:tr>
      <w:tr w:rsidR="007D5C75" w:rsidRPr="00313D6A" w14:paraId="66D5BD72" w14:textId="77777777" w:rsidTr="007D5C75">
        <w:trPr>
          <w:trHeight w:val="277"/>
          <w:jc w:val="center"/>
        </w:trPr>
        <w:tc>
          <w:tcPr>
            <w:tcW w:w="1585" w:type="dxa"/>
            <w:vAlign w:val="center"/>
          </w:tcPr>
          <w:p w14:paraId="3F3E4400" w14:textId="6398B88F" w:rsidR="007D5C75" w:rsidRPr="00313D6A" w:rsidRDefault="005778FC" w:rsidP="005A28C9">
            <w:pPr>
              <w:jc w:val="center"/>
              <w:rPr>
                <w:rFonts w:ascii="Helvetica" w:hAnsi="Helvetica"/>
                <w:lang w:val="en-US"/>
              </w:rPr>
            </w:pPr>
            <w:r w:rsidRPr="00313D6A">
              <w:rPr>
                <w:rFonts w:ascii="Helvetica" w:hAnsi="Helvetica"/>
                <w:lang w:val="en-US"/>
              </w:rPr>
              <w:t>6</w:t>
            </w:r>
          </w:p>
        </w:tc>
        <w:tc>
          <w:tcPr>
            <w:tcW w:w="1587" w:type="dxa"/>
            <w:vAlign w:val="center"/>
          </w:tcPr>
          <w:p w14:paraId="52C39A0D" w14:textId="77777777" w:rsidR="007D5C75" w:rsidRPr="00313D6A" w:rsidRDefault="007D5C75" w:rsidP="005A28C9">
            <w:pPr>
              <w:jc w:val="center"/>
              <w:rPr>
                <w:rFonts w:ascii="Helvetica" w:hAnsi="Helvetica"/>
                <w:lang w:val="en-US"/>
              </w:rPr>
            </w:pPr>
            <w:proofErr w:type="spellStart"/>
            <w:r w:rsidRPr="00313D6A">
              <w:rPr>
                <w:rFonts w:ascii="Helvetica" w:hAnsi="Helvetica"/>
                <w:lang w:val="en-US"/>
              </w:rPr>
              <w:t>Bsh</w:t>
            </w:r>
            <w:proofErr w:type="spellEnd"/>
          </w:p>
        </w:tc>
        <w:tc>
          <w:tcPr>
            <w:tcW w:w="1622" w:type="dxa"/>
            <w:vAlign w:val="center"/>
          </w:tcPr>
          <w:p w14:paraId="34F9CDB3" w14:textId="77777777" w:rsidR="007D5C75" w:rsidRPr="00313D6A" w:rsidRDefault="007D5C75" w:rsidP="005A28C9">
            <w:pPr>
              <w:jc w:val="center"/>
              <w:rPr>
                <w:rFonts w:ascii="Helvetica" w:hAnsi="Helvetica"/>
                <w:lang w:val="en-US"/>
              </w:rPr>
            </w:pPr>
            <w:r w:rsidRPr="00313D6A">
              <w:rPr>
                <w:rFonts w:ascii="Helvetica" w:hAnsi="Helvetica"/>
                <w:lang w:val="en-US"/>
              </w:rPr>
              <w:t>30</w:t>
            </w:r>
          </w:p>
        </w:tc>
        <w:tc>
          <w:tcPr>
            <w:tcW w:w="1586" w:type="dxa"/>
            <w:vAlign w:val="center"/>
          </w:tcPr>
          <w:p w14:paraId="6E5511DC" w14:textId="24D124AD" w:rsidR="007D5C75" w:rsidRPr="00313D6A" w:rsidRDefault="005778FC" w:rsidP="005A28C9">
            <w:pPr>
              <w:jc w:val="center"/>
              <w:rPr>
                <w:rFonts w:ascii="Helvetica" w:hAnsi="Helvetica"/>
                <w:lang w:val="en-US"/>
              </w:rPr>
            </w:pPr>
            <w:r w:rsidRPr="00313D6A">
              <w:rPr>
                <w:rFonts w:ascii="Helvetica" w:hAnsi="Helvetica"/>
                <w:lang w:val="en-US"/>
              </w:rPr>
              <w:t>1e-8</w:t>
            </w:r>
            <w:r w:rsidR="007D5C75" w:rsidRPr="00313D6A">
              <w:rPr>
                <w:rFonts w:ascii="Helvetica" w:hAnsi="Helvetica"/>
                <w:lang w:val="en-US"/>
              </w:rPr>
              <w:t>0</w:t>
            </w:r>
          </w:p>
        </w:tc>
      </w:tr>
    </w:tbl>
    <w:p w14:paraId="30D1A2AB" w14:textId="0AE6F1C6" w:rsidR="00B80734" w:rsidRPr="00313D6A" w:rsidRDefault="00B80734" w:rsidP="005A28C9">
      <w:pPr>
        <w:widowControl w:val="0"/>
        <w:autoSpaceDE w:val="0"/>
        <w:autoSpaceDN w:val="0"/>
        <w:adjustRightInd w:val="0"/>
        <w:spacing w:line="480" w:lineRule="auto"/>
        <w:jc w:val="center"/>
        <w:rPr>
          <w:rFonts w:ascii="Helvetica" w:hAnsi="Helvetica" w:cs="Arial"/>
          <w:sz w:val="20"/>
          <w:szCs w:val="20"/>
        </w:rPr>
      </w:pPr>
    </w:p>
    <w:p w14:paraId="734580F3" w14:textId="56F32773" w:rsidR="0072735B" w:rsidRPr="00572458" w:rsidRDefault="0072735B">
      <w:pPr>
        <w:rPr>
          <w:rFonts w:ascii="Helvetica" w:hAnsi="Helvetica" w:cs="Arial"/>
          <w:sz w:val="20"/>
          <w:szCs w:val="20"/>
        </w:rPr>
      </w:pPr>
      <w:r>
        <w:rPr>
          <w:rFonts w:ascii="Helvetica" w:hAnsi="Helvetica" w:cs="Arial"/>
          <w:b/>
          <w:i/>
          <w:sz w:val="20"/>
          <w:szCs w:val="20"/>
        </w:rPr>
        <w:br w:type="page"/>
      </w:r>
    </w:p>
    <w:p w14:paraId="385630F6" w14:textId="40437123" w:rsidR="009D6846" w:rsidRPr="00313D6A" w:rsidRDefault="009D6846" w:rsidP="009D6846">
      <w:pPr>
        <w:pStyle w:val="Caption"/>
        <w:jc w:val="both"/>
        <w:outlineLvl w:val="0"/>
        <w:rPr>
          <w:rFonts w:ascii="Helvetica" w:hAnsi="Helvetica" w:cs="Arial"/>
          <w:b/>
          <w:i w:val="0"/>
          <w:color w:val="auto"/>
          <w:sz w:val="20"/>
          <w:szCs w:val="20"/>
        </w:rPr>
      </w:pPr>
      <w:r w:rsidRPr="00313D6A">
        <w:rPr>
          <w:rFonts w:ascii="Helvetica" w:hAnsi="Helvetica" w:cs="Arial"/>
          <w:b/>
          <w:i w:val="0"/>
          <w:color w:val="auto"/>
          <w:sz w:val="20"/>
          <w:szCs w:val="20"/>
        </w:rPr>
        <w:lastRenderedPageBreak/>
        <w:t>Fig S</w:t>
      </w:r>
      <w:r w:rsidR="00572458">
        <w:rPr>
          <w:rFonts w:ascii="Helvetica" w:hAnsi="Helvetica" w:cs="Arial"/>
          <w:b/>
          <w:i w:val="0"/>
          <w:color w:val="auto"/>
          <w:sz w:val="20"/>
          <w:szCs w:val="20"/>
        </w:rPr>
        <w:t>2</w:t>
      </w:r>
      <w:r w:rsidRPr="00313D6A">
        <w:rPr>
          <w:rFonts w:ascii="Helvetica" w:hAnsi="Helvetica" w:cs="Arial"/>
          <w:b/>
          <w:i w:val="0"/>
          <w:color w:val="auto"/>
          <w:sz w:val="20"/>
          <w:szCs w:val="20"/>
        </w:rPr>
        <w:t xml:space="preserve">. </w:t>
      </w:r>
      <w:r w:rsidR="00907AC4">
        <w:rPr>
          <w:rFonts w:ascii="Helvetica" w:hAnsi="Helvetica" w:cs="Arial"/>
          <w:b/>
          <w:i w:val="0"/>
          <w:color w:val="auto"/>
          <w:sz w:val="20"/>
          <w:szCs w:val="20"/>
        </w:rPr>
        <w:t>The n</w:t>
      </w:r>
      <w:r w:rsidR="00A557E5">
        <w:rPr>
          <w:rFonts w:ascii="Helvetica" w:hAnsi="Helvetica" w:cs="Arial"/>
          <w:b/>
          <w:i w:val="0"/>
          <w:color w:val="auto"/>
          <w:sz w:val="20"/>
          <w:szCs w:val="20"/>
        </w:rPr>
        <w:t>ormalized</w:t>
      </w:r>
      <w:r w:rsidRPr="00313D6A">
        <w:rPr>
          <w:rFonts w:ascii="Helvetica" w:hAnsi="Helvetica" w:cs="Arial"/>
          <w:b/>
          <w:i w:val="0"/>
          <w:color w:val="auto"/>
          <w:sz w:val="20"/>
          <w:szCs w:val="20"/>
        </w:rPr>
        <w:t xml:space="preserve"> abundance </w:t>
      </w:r>
      <w:r w:rsidRPr="009D6846">
        <w:rPr>
          <w:rFonts w:ascii="Helvetica" w:hAnsi="Helvetica" w:cs="Arial"/>
          <w:b/>
          <w:i w:val="0"/>
          <w:color w:val="auto"/>
          <w:sz w:val="20"/>
          <w:szCs w:val="20"/>
        </w:rPr>
        <w:t>of total BSBGs</w:t>
      </w:r>
      <w:r w:rsidRPr="00313D6A">
        <w:rPr>
          <w:rFonts w:ascii="Helvetica" w:hAnsi="Helvetica" w:cs="Arial"/>
          <w:b/>
          <w:i w:val="0"/>
          <w:color w:val="auto"/>
          <w:sz w:val="20"/>
          <w:szCs w:val="20"/>
        </w:rPr>
        <w:t xml:space="preserve"> in healthy individuals</w:t>
      </w:r>
      <w:r>
        <w:rPr>
          <w:rFonts w:ascii="Helvetica" w:hAnsi="Helvetica" w:cs="Arial"/>
          <w:b/>
          <w:i w:val="0"/>
          <w:color w:val="auto"/>
          <w:sz w:val="20"/>
          <w:szCs w:val="20"/>
        </w:rPr>
        <w:t xml:space="preserve"> sampled from</w:t>
      </w:r>
      <w:r w:rsidR="00907AC4">
        <w:rPr>
          <w:rFonts w:ascii="Helvetica" w:hAnsi="Helvetica" w:cs="Arial"/>
          <w:b/>
          <w:i w:val="0"/>
          <w:color w:val="auto"/>
          <w:sz w:val="20"/>
          <w:szCs w:val="20"/>
        </w:rPr>
        <w:t xml:space="preserve"> the</w:t>
      </w:r>
      <w:r>
        <w:rPr>
          <w:rFonts w:ascii="Helvetica" w:hAnsi="Helvetica" w:cs="Arial"/>
          <w:b/>
          <w:i w:val="0"/>
          <w:color w:val="auto"/>
          <w:sz w:val="20"/>
          <w:szCs w:val="20"/>
        </w:rPr>
        <w:t xml:space="preserve"> </w:t>
      </w:r>
      <w:r w:rsidR="00D95AC6">
        <w:rPr>
          <w:rFonts w:ascii="Helvetica" w:hAnsi="Helvetica" w:cs="Arial"/>
          <w:b/>
          <w:i w:val="0"/>
          <w:color w:val="auto"/>
          <w:sz w:val="20"/>
          <w:szCs w:val="20"/>
        </w:rPr>
        <w:t>USA</w:t>
      </w:r>
      <w:r>
        <w:rPr>
          <w:rFonts w:ascii="Helvetica" w:hAnsi="Helvetica" w:cs="Arial"/>
          <w:b/>
          <w:i w:val="0"/>
          <w:color w:val="auto"/>
          <w:sz w:val="20"/>
          <w:szCs w:val="20"/>
        </w:rPr>
        <w:t xml:space="preserve">, </w:t>
      </w:r>
      <w:r w:rsidR="00AB6ED1">
        <w:rPr>
          <w:rFonts w:ascii="Helvetica" w:hAnsi="Helvetica" w:cs="Arial"/>
          <w:b/>
          <w:i w:val="0"/>
          <w:color w:val="auto"/>
          <w:sz w:val="20"/>
          <w:szCs w:val="20"/>
        </w:rPr>
        <w:t>Denmark and Spain</w:t>
      </w:r>
      <w:r w:rsidRPr="00313D6A">
        <w:rPr>
          <w:rFonts w:ascii="Helvetica" w:hAnsi="Helvetica" w:cs="Arial"/>
          <w:b/>
          <w:i w:val="0"/>
          <w:color w:val="auto"/>
          <w:sz w:val="20"/>
          <w:szCs w:val="20"/>
        </w:rPr>
        <w:t xml:space="preserve">. The Y-axis of the </w:t>
      </w:r>
      <w:r>
        <w:rPr>
          <w:rFonts w:ascii="Helvetica" w:hAnsi="Helvetica" w:cs="Arial"/>
          <w:b/>
          <w:i w:val="0"/>
          <w:color w:val="auto"/>
          <w:sz w:val="20"/>
          <w:szCs w:val="20"/>
        </w:rPr>
        <w:t xml:space="preserve">boxplot </w:t>
      </w:r>
      <w:r w:rsidRPr="00313D6A">
        <w:rPr>
          <w:rFonts w:ascii="Helvetica" w:hAnsi="Helvetica" w:cs="Arial"/>
          <w:b/>
          <w:i w:val="0"/>
          <w:color w:val="auto"/>
          <w:sz w:val="20"/>
          <w:szCs w:val="20"/>
        </w:rPr>
        <w:t xml:space="preserve">refers to the </w:t>
      </w:r>
      <w:r w:rsidR="00A557E5">
        <w:rPr>
          <w:rFonts w:ascii="Helvetica" w:hAnsi="Helvetica" w:cs="Arial"/>
          <w:b/>
          <w:i w:val="0"/>
          <w:color w:val="auto"/>
          <w:sz w:val="20"/>
          <w:szCs w:val="20"/>
        </w:rPr>
        <w:t>normalized</w:t>
      </w:r>
      <w:r w:rsidRPr="00313D6A">
        <w:rPr>
          <w:rFonts w:ascii="Helvetica" w:hAnsi="Helvetica" w:cs="Arial"/>
          <w:b/>
          <w:i w:val="0"/>
          <w:color w:val="auto"/>
          <w:sz w:val="20"/>
          <w:szCs w:val="20"/>
        </w:rPr>
        <w:t xml:space="preserve"> abundance</w:t>
      </w:r>
      <w:r>
        <w:rPr>
          <w:rFonts w:ascii="Helvetica" w:hAnsi="Helvetica" w:cs="Arial"/>
          <w:b/>
          <w:i w:val="0"/>
          <w:color w:val="auto"/>
          <w:sz w:val="20"/>
          <w:szCs w:val="20"/>
        </w:rPr>
        <w:t>, whereas the X-axi</w:t>
      </w:r>
      <w:r w:rsidR="000714A5">
        <w:rPr>
          <w:rFonts w:ascii="Helvetica" w:hAnsi="Helvetica" w:cs="Arial"/>
          <w:b/>
          <w:i w:val="0"/>
          <w:color w:val="auto"/>
          <w:sz w:val="20"/>
          <w:szCs w:val="20"/>
        </w:rPr>
        <w:t xml:space="preserve">s refers to the </w:t>
      </w:r>
      <w:r w:rsidR="00D95AC6">
        <w:rPr>
          <w:rFonts w:ascii="Helvetica" w:hAnsi="Helvetica" w:cs="Arial"/>
          <w:b/>
          <w:i w:val="0"/>
          <w:color w:val="auto"/>
          <w:sz w:val="20"/>
          <w:szCs w:val="20"/>
        </w:rPr>
        <w:t xml:space="preserve">country of these </w:t>
      </w:r>
      <w:r w:rsidR="000714A5">
        <w:rPr>
          <w:rFonts w:ascii="Helvetica" w:hAnsi="Helvetica" w:cs="Arial"/>
          <w:b/>
          <w:i w:val="0"/>
          <w:color w:val="auto"/>
          <w:sz w:val="20"/>
          <w:szCs w:val="20"/>
        </w:rPr>
        <w:t>healthy control groups</w:t>
      </w:r>
      <w:r>
        <w:rPr>
          <w:rFonts w:ascii="Helvetica" w:hAnsi="Helvetica" w:cs="Arial"/>
          <w:b/>
          <w:i w:val="0"/>
          <w:color w:val="auto"/>
          <w:sz w:val="20"/>
          <w:szCs w:val="20"/>
        </w:rPr>
        <w:t xml:space="preserve">. </w:t>
      </w:r>
      <w:r w:rsidR="00D061EE" w:rsidRPr="00D061EE">
        <w:rPr>
          <w:rFonts w:ascii="Helvetica" w:hAnsi="Helvetica" w:cs="Arial"/>
          <w:b/>
          <w:i w:val="0"/>
          <w:color w:val="auto"/>
          <w:sz w:val="20"/>
          <w:szCs w:val="20"/>
        </w:rPr>
        <w:t xml:space="preserve">The shape refers to the kernel probability density of the data at different values </w:t>
      </w:r>
      <w:r>
        <w:rPr>
          <w:rFonts w:ascii="Helvetica" w:hAnsi="Helvetica" w:cs="Arial"/>
          <w:b/>
          <w:i w:val="0"/>
          <w:color w:val="auto"/>
          <w:sz w:val="20"/>
          <w:szCs w:val="20"/>
        </w:rPr>
        <w:t xml:space="preserve">The asterisks on the top indicate </w:t>
      </w:r>
      <w:r w:rsidRPr="0072735B">
        <w:rPr>
          <w:rFonts w:ascii="Helvetica" w:hAnsi="Helvetica" w:cs="Arial"/>
          <w:b/>
          <w:i w:val="0"/>
          <w:color w:val="auto"/>
          <w:sz w:val="20"/>
          <w:szCs w:val="20"/>
        </w:rPr>
        <w:t>ns: p &gt; 0.05</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0.05</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0.01</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0.001</w:t>
      </w:r>
      <w:r>
        <w:rPr>
          <w:rFonts w:ascii="Helvetica" w:hAnsi="Helvetica" w:cs="Arial"/>
          <w:b/>
          <w:i w:val="0"/>
          <w:color w:val="auto"/>
          <w:sz w:val="20"/>
          <w:szCs w:val="20"/>
        </w:rPr>
        <w:t xml:space="preserve">, </w:t>
      </w:r>
      <w:r w:rsidRPr="0072735B">
        <w:rPr>
          <w:rFonts w:ascii="Helvetica" w:hAnsi="Helvetica" w:cs="Arial"/>
          <w:b/>
          <w:i w:val="0"/>
          <w:color w:val="auto"/>
          <w:sz w:val="20"/>
          <w:szCs w:val="20"/>
        </w:rPr>
        <w:t>****: p &lt;= 0.0001</w:t>
      </w:r>
      <w:r w:rsidR="00F71C05">
        <w:rPr>
          <w:rFonts w:ascii="Helvetica" w:hAnsi="Helvetica" w:cs="Arial"/>
          <w:b/>
          <w:i w:val="0"/>
          <w:color w:val="auto"/>
          <w:sz w:val="20"/>
          <w:szCs w:val="20"/>
        </w:rPr>
        <w:t xml:space="preserve"> (Mann-Whitney Wilcoxon test)</w:t>
      </w:r>
      <w:r>
        <w:rPr>
          <w:rFonts w:ascii="Helvetica" w:hAnsi="Helvetica" w:cs="Arial"/>
          <w:b/>
          <w:i w:val="0"/>
          <w:color w:val="auto"/>
          <w:sz w:val="20"/>
          <w:szCs w:val="20"/>
        </w:rPr>
        <w:t>.</w:t>
      </w:r>
    </w:p>
    <w:p w14:paraId="078FCEC7" w14:textId="114D9A80" w:rsidR="009D6846" w:rsidRDefault="009D6846">
      <w:pPr>
        <w:rPr>
          <w:rFonts w:ascii="Helvetica" w:hAnsi="Helvetica" w:cs="Arial"/>
          <w:b/>
          <w:iCs/>
          <w:sz w:val="20"/>
          <w:szCs w:val="20"/>
        </w:rPr>
      </w:pPr>
      <w:r>
        <w:rPr>
          <w:rFonts w:ascii="Helvetica" w:hAnsi="Helvetica" w:cs="Arial"/>
          <w:b/>
          <w:iCs/>
          <w:noProof/>
          <w:sz w:val="20"/>
          <w:szCs w:val="20"/>
        </w:rPr>
        <w:drawing>
          <wp:inline distT="0" distB="0" distL="0" distR="0" wp14:anchorId="29BA241C" wp14:editId="1FCB1411">
            <wp:extent cx="5270497" cy="3509531"/>
            <wp:effectExtent l="0" t="0" r="63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DSH.pdf"/>
                    <pic:cNvPicPr/>
                  </pic:nvPicPr>
                  <pic:blipFill>
                    <a:blip r:embed="rId6"/>
                    <a:stretch>
                      <a:fillRect/>
                    </a:stretch>
                  </pic:blipFill>
                  <pic:spPr>
                    <a:xfrm>
                      <a:off x="0" y="0"/>
                      <a:ext cx="5270497" cy="3509531"/>
                    </a:xfrm>
                    <a:prstGeom prst="rect">
                      <a:avLst/>
                    </a:prstGeom>
                  </pic:spPr>
                </pic:pic>
              </a:graphicData>
            </a:graphic>
          </wp:inline>
        </w:drawing>
      </w:r>
    </w:p>
    <w:p w14:paraId="70561A51" w14:textId="37972254" w:rsidR="009D6846" w:rsidRPr="006545F8" w:rsidRDefault="009D6846" w:rsidP="009D6846">
      <w:pPr>
        <w:rPr>
          <w:rFonts w:ascii="Helvetica" w:hAnsi="Helvetica" w:cs="Arial"/>
          <w:b/>
          <w:i/>
          <w:sz w:val="20"/>
          <w:szCs w:val="20"/>
        </w:rPr>
      </w:pPr>
      <w:r>
        <w:rPr>
          <w:rFonts w:ascii="Helvetica" w:hAnsi="Helvetica" w:cs="Arial"/>
          <w:b/>
          <w:i/>
          <w:sz w:val="20"/>
          <w:szCs w:val="20"/>
        </w:rPr>
        <w:br w:type="page"/>
      </w:r>
    </w:p>
    <w:p w14:paraId="66E5B804" w14:textId="4B21F33C" w:rsidR="00134090" w:rsidRDefault="00C20CA7" w:rsidP="00AD51EE">
      <w:pPr>
        <w:pStyle w:val="Caption"/>
        <w:jc w:val="both"/>
        <w:outlineLvl w:val="0"/>
        <w:rPr>
          <w:rFonts w:ascii="Helvetica" w:hAnsi="Helvetica" w:cs="Arial"/>
          <w:b/>
          <w:i w:val="0"/>
          <w:color w:val="auto"/>
          <w:sz w:val="20"/>
          <w:szCs w:val="20"/>
        </w:rPr>
      </w:pPr>
      <w:r>
        <w:rPr>
          <w:rFonts w:ascii="Helvetica" w:hAnsi="Helvetica" w:cs="Arial"/>
          <w:b/>
          <w:i w:val="0"/>
          <w:color w:val="auto"/>
          <w:sz w:val="20"/>
          <w:szCs w:val="20"/>
        </w:rPr>
        <w:lastRenderedPageBreak/>
        <w:t>Fig S3</w:t>
      </w:r>
      <w:r w:rsidR="00134090">
        <w:rPr>
          <w:rFonts w:ascii="Helvetica" w:hAnsi="Helvetica" w:cs="Arial"/>
          <w:b/>
          <w:i w:val="0"/>
          <w:color w:val="auto"/>
          <w:sz w:val="20"/>
          <w:szCs w:val="20"/>
        </w:rPr>
        <w:t xml:space="preserve">. </w:t>
      </w:r>
      <w:r w:rsidR="00907AC4">
        <w:rPr>
          <w:rFonts w:ascii="Helvetica" w:hAnsi="Helvetica" w:cs="Arial"/>
          <w:b/>
          <w:i w:val="0"/>
          <w:color w:val="auto"/>
          <w:sz w:val="20"/>
          <w:szCs w:val="20"/>
        </w:rPr>
        <w:t>The p</w:t>
      </w:r>
      <w:r w:rsidR="00134090">
        <w:rPr>
          <w:rFonts w:ascii="Helvetica" w:hAnsi="Helvetica" w:cs="Arial"/>
          <w:b/>
          <w:i w:val="0"/>
          <w:color w:val="auto"/>
          <w:sz w:val="20"/>
          <w:szCs w:val="20"/>
        </w:rPr>
        <w:t>roportion</w:t>
      </w:r>
      <w:r w:rsidR="00134090" w:rsidRPr="00134090">
        <w:rPr>
          <w:rFonts w:ascii="Helvetica" w:hAnsi="Helvetica" w:cs="Arial"/>
          <w:b/>
          <w:i w:val="0"/>
          <w:color w:val="auto"/>
          <w:sz w:val="20"/>
          <w:szCs w:val="20"/>
        </w:rPr>
        <w:t xml:space="preserve"> of </w:t>
      </w:r>
      <w:r w:rsidR="00134090">
        <w:rPr>
          <w:rFonts w:ascii="Helvetica" w:hAnsi="Helvetica" w:cs="Arial"/>
          <w:b/>
          <w:i w:val="0"/>
          <w:color w:val="auto"/>
          <w:sz w:val="20"/>
          <w:szCs w:val="20"/>
        </w:rPr>
        <w:t xml:space="preserve">conjugated and unconjugated </w:t>
      </w:r>
      <w:r w:rsidR="00134090" w:rsidRPr="00134090">
        <w:rPr>
          <w:rFonts w:ascii="Helvetica" w:hAnsi="Helvetica" w:cs="Arial"/>
          <w:b/>
          <w:i w:val="0"/>
          <w:color w:val="auto"/>
          <w:sz w:val="20"/>
          <w:szCs w:val="20"/>
        </w:rPr>
        <w:t xml:space="preserve">bile acids in healthy and IBD individuals from American cohort. The Y-axis of the boxplot refers to </w:t>
      </w:r>
      <w:r w:rsidR="00ED726F" w:rsidRPr="00313D6A">
        <w:rPr>
          <w:rFonts w:ascii="Helvetica" w:hAnsi="Helvetica" w:cs="Arial"/>
          <w:b/>
          <w:i w:val="0"/>
          <w:color w:val="auto"/>
          <w:sz w:val="20"/>
          <w:szCs w:val="20"/>
        </w:rPr>
        <w:t xml:space="preserve">the </w:t>
      </w:r>
      <w:r w:rsidR="00ED726F">
        <w:rPr>
          <w:rFonts w:ascii="Helvetica" w:hAnsi="Helvetica" w:cs="Arial"/>
          <w:b/>
          <w:i w:val="0"/>
          <w:color w:val="auto"/>
          <w:sz w:val="20"/>
          <w:szCs w:val="20"/>
        </w:rPr>
        <w:t>proportion of each bile acid metabolites in percentage, whereas the X-axis refers to the healthy control and IBD subject groups (as denoted by H and IBD respectively)</w:t>
      </w:r>
      <w:r w:rsidR="00134090" w:rsidRPr="00134090">
        <w:rPr>
          <w:rFonts w:ascii="Helvetica" w:hAnsi="Helvetica" w:cs="Arial"/>
          <w:b/>
          <w:i w:val="0"/>
          <w:color w:val="auto"/>
          <w:sz w:val="20"/>
          <w:szCs w:val="20"/>
        </w:rPr>
        <w:t>. The asterisks on the top indicate ns: p &gt; 0.05, *: p &lt;= 0.05, **: p &lt;= 0.01, ***: p &lt;= 0.001, ****: p &lt;= 0.0001 (Mann-Whitney Wilcoxon test).</w:t>
      </w:r>
    </w:p>
    <w:p w14:paraId="3C27D00B" w14:textId="6EADAFCC" w:rsidR="00CB2F2C" w:rsidRPr="002E0F0F" w:rsidRDefault="00134090" w:rsidP="00B5538F">
      <w:pPr>
        <w:rPr>
          <w:rFonts w:ascii="Helvetica" w:hAnsi="Helvetica" w:cs="Arial"/>
          <w:b/>
          <w:iCs/>
          <w:sz w:val="20"/>
          <w:szCs w:val="20"/>
        </w:rPr>
      </w:pPr>
      <w:r>
        <w:rPr>
          <w:rFonts w:ascii="Helvetica" w:hAnsi="Helvetica" w:cs="Arial"/>
          <w:b/>
          <w:i/>
          <w:noProof/>
          <w:sz w:val="20"/>
          <w:szCs w:val="20"/>
        </w:rPr>
        <w:drawing>
          <wp:inline distT="0" distB="0" distL="0" distR="0" wp14:anchorId="6F186B4D" wp14:editId="5FCFFF4B">
            <wp:extent cx="5270498" cy="3509532"/>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 Fig 4.pdf"/>
                    <pic:cNvPicPr/>
                  </pic:nvPicPr>
                  <pic:blipFill>
                    <a:blip r:embed="rId7"/>
                    <a:stretch>
                      <a:fillRect/>
                    </a:stretch>
                  </pic:blipFill>
                  <pic:spPr>
                    <a:xfrm>
                      <a:off x="0" y="0"/>
                      <a:ext cx="5270498" cy="3509532"/>
                    </a:xfrm>
                    <a:prstGeom prst="rect">
                      <a:avLst/>
                    </a:prstGeom>
                  </pic:spPr>
                </pic:pic>
              </a:graphicData>
            </a:graphic>
          </wp:inline>
        </w:drawing>
      </w:r>
    </w:p>
    <w:sectPr w:rsidR="00CB2F2C" w:rsidRPr="002E0F0F">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311"/>
    <w:rsid w:val="00025F57"/>
    <w:rsid w:val="00031958"/>
    <w:rsid w:val="00041980"/>
    <w:rsid w:val="00055AC5"/>
    <w:rsid w:val="000622B5"/>
    <w:rsid w:val="0006574A"/>
    <w:rsid w:val="000714A5"/>
    <w:rsid w:val="00091144"/>
    <w:rsid w:val="00095D12"/>
    <w:rsid w:val="001070B3"/>
    <w:rsid w:val="00134090"/>
    <w:rsid w:val="001B425C"/>
    <w:rsid w:val="001D2A97"/>
    <w:rsid w:val="001E3907"/>
    <w:rsid w:val="001F01D3"/>
    <w:rsid w:val="00223B08"/>
    <w:rsid w:val="002313DE"/>
    <w:rsid w:val="00246E02"/>
    <w:rsid w:val="002663DC"/>
    <w:rsid w:val="00274FA2"/>
    <w:rsid w:val="002C193E"/>
    <w:rsid w:val="002E0F0F"/>
    <w:rsid w:val="002E41AB"/>
    <w:rsid w:val="00313D6A"/>
    <w:rsid w:val="00331EC6"/>
    <w:rsid w:val="00356604"/>
    <w:rsid w:val="003772F4"/>
    <w:rsid w:val="003F6932"/>
    <w:rsid w:val="0044186C"/>
    <w:rsid w:val="0046158C"/>
    <w:rsid w:val="00480F84"/>
    <w:rsid w:val="004B766F"/>
    <w:rsid w:val="004F750D"/>
    <w:rsid w:val="005173D1"/>
    <w:rsid w:val="0054043A"/>
    <w:rsid w:val="00572458"/>
    <w:rsid w:val="00576B88"/>
    <w:rsid w:val="005778FC"/>
    <w:rsid w:val="00594197"/>
    <w:rsid w:val="005A28C9"/>
    <w:rsid w:val="005A4BC9"/>
    <w:rsid w:val="005B4684"/>
    <w:rsid w:val="005E2273"/>
    <w:rsid w:val="005F2B58"/>
    <w:rsid w:val="00637311"/>
    <w:rsid w:val="00642334"/>
    <w:rsid w:val="006545F8"/>
    <w:rsid w:val="00663AA9"/>
    <w:rsid w:val="00670753"/>
    <w:rsid w:val="00677220"/>
    <w:rsid w:val="006D55B9"/>
    <w:rsid w:val="00706D57"/>
    <w:rsid w:val="0072735B"/>
    <w:rsid w:val="007472B4"/>
    <w:rsid w:val="00756C88"/>
    <w:rsid w:val="0078108E"/>
    <w:rsid w:val="00786F2B"/>
    <w:rsid w:val="007C70C9"/>
    <w:rsid w:val="007D1A9B"/>
    <w:rsid w:val="007D5C75"/>
    <w:rsid w:val="007F39A5"/>
    <w:rsid w:val="00823949"/>
    <w:rsid w:val="00833096"/>
    <w:rsid w:val="00856A05"/>
    <w:rsid w:val="00857DC9"/>
    <w:rsid w:val="00865C93"/>
    <w:rsid w:val="008B5E7A"/>
    <w:rsid w:val="008B6198"/>
    <w:rsid w:val="008C4707"/>
    <w:rsid w:val="008D40F8"/>
    <w:rsid w:val="00907AC4"/>
    <w:rsid w:val="00910786"/>
    <w:rsid w:val="0095444C"/>
    <w:rsid w:val="00987D5E"/>
    <w:rsid w:val="009D6846"/>
    <w:rsid w:val="009F7EEC"/>
    <w:rsid w:val="00A45AD9"/>
    <w:rsid w:val="00A45F2D"/>
    <w:rsid w:val="00A557E5"/>
    <w:rsid w:val="00A55DF6"/>
    <w:rsid w:val="00AA17CF"/>
    <w:rsid w:val="00AA2EDA"/>
    <w:rsid w:val="00AB6ED1"/>
    <w:rsid w:val="00AB792E"/>
    <w:rsid w:val="00AD460A"/>
    <w:rsid w:val="00AD51EE"/>
    <w:rsid w:val="00AE1BF8"/>
    <w:rsid w:val="00AE2319"/>
    <w:rsid w:val="00B327BB"/>
    <w:rsid w:val="00B5538F"/>
    <w:rsid w:val="00B72BF4"/>
    <w:rsid w:val="00B74010"/>
    <w:rsid w:val="00B80734"/>
    <w:rsid w:val="00B87396"/>
    <w:rsid w:val="00BD4036"/>
    <w:rsid w:val="00BE5B81"/>
    <w:rsid w:val="00C11084"/>
    <w:rsid w:val="00C12BB5"/>
    <w:rsid w:val="00C20CA7"/>
    <w:rsid w:val="00C26419"/>
    <w:rsid w:val="00C45596"/>
    <w:rsid w:val="00C60257"/>
    <w:rsid w:val="00CB2F2C"/>
    <w:rsid w:val="00CC2754"/>
    <w:rsid w:val="00CD262A"/>
    <w:rsid w:val="00CF6DF8"/>
    <w:rsid w:val="00CF7292"/>
    <w:rsid w:val="00D061EE"/>
    <w:rsid w:val="00D10341"/>
    <w:rsid w:val="00D27B6C"/>
    <w:rsid w:val="00D63E20"/>
    <w:rsid w:val="00D95AC6"/>
    <w:rsid w:val="00DC456F"/>
    <w:rsid w:val="00E15F0E"/>
    <w:rsid w:val="00E63E6E"/>
    <w:rsid w:val="00E765A8"/>
    <w:rsid w:val="00EB2C1B"/>
    <w:rsid w:val="00EB31AA"/>
    <w:rsid w:val="00EB645C"/>
    <w:rsid w:val="00EC71A7"/>
    <w:rsid w:val="00ED1902"/>
    <w:rsid w:val="00ED726F"/>
    <w:rsid w:val="00F1289A"/>
    <w:rsid w:val="00F308AC"/>
    <w:rsid w:val="00F32258"/>
    <w:rsid w:val="00F71C05"/>
    <w:rsid w:val="00FB1D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6090C0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37311"/>
    <w:pPr>
      <w:spacing w:after="200"/>
    </w:pPr>
    <w:rPr>
      <w:i/>
      <w:iCs/>
      <w:color w:val="1F497D" w:themeColor="text2"/>
      <w:sz w:val="18"/>
      <w:szCs w:val="18"/>
    </w:rPr>
  </w:style>
  <w:style w:type="table" w:styleId="TableGrid">
    <w:name w:val="Table Grid"/>
    <w:basedOn w:val="TableNormal"/>
    <w:uiPriority w:val="59"/>
    <w:rsid w:val="00637311"/>
    <w:rPr>
      <w:sz w:val="20"/>
      <w:szCs w:val="20"/>
      <w:lang w:val="sv-S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A28C9"/>
    <w:rPr>
      <w:rFonts w:ascii="Lucida Grande" w:hAnsi="Lucida Grande"/>
      <w:sz w:val="18"/>
      <w:szCs w:val="18"/>
    </w:rPr>
  </w:style>
  <w:style w:type="character" w:customStyle="1" w:styleId="BalloonTextChar">
    <w:name w:val="Balloon Text Char"/>
    <w:basedOn w:val="DefaultParagraphFont"/>
    <w:link w:val="BalloonText"/>
    <w:uiPriority w:val="99"/>
    <w:semiHidden/>
    <w:rsid w:val="005A28C9"/>
    <w:rPr>
      <w:rFonts w:ascii="Lucida Grande" w:hAnsi="Lucida Grande"/>
      <w:sz w:val="18"/>
      <w:szCs w:val="18"/>
    </w:rPr>
  </w:style>
  <w:style w:type="table" w:customStyle="1" w:styleId="PlainTable31">
    <w:name w:val="Plain Table 31"/>
    <w:basedOn w:val="TableNormal"/>
    <w:uiPriority w:val="99"/>
    <w:rsid w:val="0006574A"/>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99"/>
    <w:rsid w:val="0006574A"/>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Light1">
    <w:name w:val="Table Grid Light1"/>
    <w:basedOn w:val="TableNormal"/>
    <w:uiPriority w:val="99"/>
    <w:rsid w:val="0006574A"/>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ListTable1Light1">
    <w:name w:val="List Table 1 Light1"/>
    <w:basedOn w:val="TableNormal"/>
    <w:uiPriority w:val="46"/>
    <w:rsid w:val="0006574A"/>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31">
    <w:name w:val="List Table 31"/>
    <w:basedOn w:val="TableNormal"/>
    <w:uiPriority w:val="48"/>
    <w:rsid w:val="0006574A"/>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6Colorful1">
    <w:name w:val="List Table 6 Colorful1"/>
    <w:basedOn w:val="TableNormal"/>
    <w:uiPriority w:val="51"/>
    <w:rsid w:val="004F750D"/>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59419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31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37311"/>
    <w:pPr>
      <w:spacing w:after="200"/>
    </w:pPr>
    <w:rPr>
      <w:i/>
      <w:iCs/>
      <w:color w:val="1F497D" w:themeColor="text2"/>
      <w:sz w:val="18"/>
      <w:szCs w:val="18"/>
    </w:rPr>
  </w:style>
  <w:style w:type="table" w:styleId="TableGrid">
    <w:name w:val="Table Grid"/>
    <w:basedOn w:val="TableNormal"/>
    <w:uiPriority w:val="59"/>
    <w:rsid w:val="00637311"/>
    <w:rPr>
      <w:sz w:val="20"/>
      <w:szCs w:val="20"/>
      <w:lang w:val="sv-S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A28C9"/>
    <w:rPr>
      <w:rFonts w:ascii="Lucida Grande" w:hAnsi="Lucida Grande"/>
      <w:sz w:val="18"/>
      <w:szCs w:val="18"/>
    </w:rPr>
  </w:style>
  <w:style w:type="character" w:customStyle="1" w:styleId="BalloonTextChar">
    <w:name w:val="Balloon Text Char"/>
    <w:basedOn w:val="DefaultParagraphFont"/>
    <w:link w:val="BalloonText"/>
    <w:uiPriority w:val="99"/>
    <w:semiHidden/>
    <w:rsid w:val="005A28C9"/>
    <w:rPr>
      <w:rFonts w:ascii="Lucida Grande" w:hAnsi="Lucida Grande"/>
      <w:sz w:val="18"/>
      <w:szCs w:val="18"/>
    </w:rPr>
  </w:style>
  <w:style w:type="table" w:customStyle="1" w:styleId="PlainTable31">
    <w:name w:val="Plain Table 31"/>
    <w:basedOn w:val="TableNormal"/>
    <w:uiPriority w:val="99"/>
    <w:rsid w:val="0006574A"/>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99"/>
    <w:rsid w:val="0006574A"/>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eGridLight1">
    <w:name w:val="Table Grid Light1"/>
    <w:basedOn w:val="TableNormal"/>
    <w:uiPriority w:val="99"/>
    <w:rsid w:val="0006574A"/>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ListTable1Light1">
    <w:name w:val="List Table 1 Light1"/>
    <w:basedOn w:val="TableNormal"/>
    <w:uiPriority w:val="46"/>
    <w:rsid w:val="0006574A"/>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31">
    <w:name w:val="List Table 31"/>
    <w:basedOn w:val="TableNormal"/>
    <w:uiPriority w:val="48"/>
    <w:rsid w:val="0006574A"/>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6Colorful1">
    <w:name w:val="List Table 6 Colorful1"/>
    <w:basedOn w:val="TableNormal"/>
    <w:uiPriority w:val="51"/>
    <w:rsid w:val="004F750D"/>
    <w:rPr>
      <w:color w:val="000000" w:themeColor="text1"/>
    </w:r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5941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12334">
      <w:bodyDiv w:val="1"/>
      <w:marLeft w:val="0"/>
      <w:marRight w:val="0"/>
      <w:marTop w:val="0"/>
      <w:marBottom w:val="0"/>
      <w:divBdr>
        <w:top w:val="none" w:sz="0" w:space="0" w:color="auto"/>
        <w:left w:val="none" w:sz="0" w:space="0" w:color="auto"/>
        <w:bottom w:val="none" w:sz="0" w:space="0" w:color="auto"/>
        <w:right w:val="none" w:sz="0" w:space="0" w:color="auto"/>
      </w:divBdr>
    </w:div>
    <w:div w:id="608969809">
      <w:bodyDiv w:val="1"/>
      <w:marLeft w:val="0"/>
      <w:marRight w:val="0"/>
      <w:marTop w:val="0"/>
      <w:marBottom w:val="0"/>
      <w:divBdr>
        <w:top w:val="none" w:sz="0" w:space="0" w:color="auto"/>
        <w:left w:val="none" w:sz="0" w:space="0" w:color="auto"/>
        <w:bottom w:val="none" w:sz="0" w:space="0" w:color="auto"/>
        <w:right w:val="none" w:sz="0" w:space="0" w:color="auto"/>
      </w:divBdr>
    </w:div>
    <w:div w:id="19107247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emf"/><Relationship Id="rId6" Type="http://schemas.openxmlformats.org/officeDocument/2006/relationships/image" Target="media/image2.emf"/><Relationship Id="rId7" Type="http://schemas.openxmlformats.org/officeDocument/2006/relationships/image" Target="media/image3.emf"/><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303</TotalTime>
  <Pages>7</Pages>
  <Words>776</Words>
  <Characters>4424</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 Solutions</Company>
  <LinksUpToDate>false</LinksUpToDate>
  <CharactersWithSpaces>5190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Promi Das</dc:creator>
  <cp:keywords/>
  <dc:description/>
  <cp:lastModifiedBy>Promi Das</cp:lastModifiedBy>
  <cp:revision>97</cp:revision>
  <dcterms:created xsi:type="dcterms:W3CDTF">2018-06-09T08:07:00Z</dcterms:created>
  <dcterms:modified xsi:type="dcterms:W3CDTF">2019-03-24T17:07:00Z</dcterms:modified>
</cp:coreProperties>
</file>