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47AFA" w14:textId="3566E703" w:rsidR="009F71F7" w:rsidRDefault="00000000">
      <w:pPr>
        <w:jc w:val="center"/>
      </w:pPr>
      <w:r>
        <w:rPr>
          <w:b/>
          <w:sz w:val="28"/>
        </w:rPr>
        <w:t>Additional file</w:t>
      </w:r>
      <w:r w:rsidR="00A2630B">
        <w:rPr>
          <w:b/>
          <w:sz w:val="28"/>
        </w:rPr>
        <w:t xml:space="preserve"> 2</w:t>
      </w:r>
      <w:r>
        <w:rPr>
          <w:b/>
          <w:sz w:val="28"/>
        </w:rPr>
        <w:t>. Funding statement</w:t>
      </w:r>
    </w:p>
    <w:p w14:paraId="13FE8BE2" w14:textId="77777777" w:rsidR="009F71F7" w:rsidRDefault="00000000">
      <w:pPr>
        <w:jc w:val="center"/>
      </w:pPr>
      <w:r>
        <w:rPr>
          <w:i/>
        </w:rPr>
        <w:t>ANCORA randomized controlled trial</w:t>
      </w:r>
    </w:p>
    <w:p w14:paraId="27492662" w14:textId="77777777" w:rsidR="009F71F7" w:rsidRDefault="009F71F7"/>
    <w:p w14:paraId="3C5249CE" w14:textId="77777777" w:rsidR="009F71F7" w:rsidRDefault="00000000">
      <w:r>
        <w:rPr>
          <w:b/>
        </w:rPr>
        <w:t>Funding statement</w:t>
      </w:r>
    </w:p>
    <w:p w14:paraId="3BE63343" w14:textId="77777777" w:rsidR="009F71F7" w:rsidRDefault="00000000">
      <w:pPr>
        <w:jc w:val="both"/>
      </w:pPr>
      <w:r>
        <w:t>This is an investigator-initiated trial with no external commercial funding and no external grant support. Minor operational costs, including paper, toner, envelopes, printing, and administrative materials, will be covered by the research team. Routine surgical care, hospital admission, postoperative imaging, medications, and clinical follow-up will be provided according to institutional standards at the participating centers. There is no funding body involved in the design of the study, participant recruitment, data collection, data management, data analysis, interpretation of data, manuscript writing, or the decision to submit the results for publication.</w:t>
      </w:r>
    </w:p>
    <w:p w14:paraId="09495980" w14:textId="77777777" w:rsidR="009F71F7" w:rsidRDefault="00000000">
      <w:r>
        <w:rPr>
          <w:b/>
        </w:rPr>
        <w:t xml:space="preserve">Trial title: </w:t>
      </w:r>
      <w:r>
        <w:t>Subgaleal anchoring versus conventional closure in patients undergoing elective pterional craniotomy: study protocol for the ANCORA randomized controlled trial.</w:t>
      </w:r>
    </w:p>
    <w:p w14:paraId="5DFB33E7" w14:textId="77777777" w:rsidR="009F71F7" w:rsidRDefault="00000000">
      <w:r>
        <w:rPr>
          <w:b/>
        </w:rPr>
        <w:t xml:space="preserve">Trial registration: </w:t>
      </w:r>
      <w:r>
        <w:t>Brazilian Registry of Clinical Trials (ReBEC), RBR-6kd4f39. Registered on 10 February 2025.</w:t>
      </w:r>
    </w:p>
    <w:p w14:paraId="09030BCC" w14:textId="77777777" w:rsidR="009F71F7" w:rsidRDefault="00000000">
      <w:r>
        <w:rPr>
          <w:b/>
        </w:rPr>
        <w:t xml:space="preserve">Sponsor/supporting institution: </w:t>
      </w:r>
      <w:r>
        <w:t>Getulio Vargas University Hospital, Federal University of Amazonas / Brazilian Hospital Services Company (HUGV-UFAM/</w:t>
      </w:r>
      <w:proofErr w:type="spellStart"/>
      <w:r>
        <w:t>Ebserh</w:t>
      </w:r>
      <w:proofErr w:type="spellEnd"/>
      <w:r>
        <w:t>).</w:t>
      </w:r>
    </w:p>
    <w:p w14:paraId="6D758064" w14:textId="77777777" w:rsidR="00AB48F5" w:rsidRDefault="00AB48F5"/>
    <w:p w14:paraId="7B8C38B9" w14:textId="77777777" w:rsidR="00AB48F5" w:rsidRDefault="00AB48F5" w:rsidP="00AB48F5">
      <w:r>
        <w:t>Prepared by:</w:t>
      </w:r>
    </w:p>
    <w:p w14:paraId="4D6917DA" w14:textId="77777777" w:rsidR="00AB48F5" w:rsidRDefault="00AB48F5" w:rsidP="00AB48F5">
      <w:proofErr w:type="spellStart"/>
      <w:r>
        <w:t>Juliano</w:t>
      </w:r>
      <w:proofErr w:type="spellEnd"/>
      <w:r>
        <w:t xml:space="preserve"> </w:t>
      </w:r>
      <w:proofErr w:type="spellStart"/>
      <w:r>
        <w:t>Tôrres</w:t>
      </w:r>
      <w:proofErr w:type="spellEnd"/>
      <w:r>
        <w:t xml:space="preserve"> </w:t>
      </w:r>
      <w:proofErr w:type="spellStart"/>
      <w:r>
        <w:t>Cerbaro</w:t>
      </w:r>
      <w:proofErr w:type="spellEnd"/>
    </w:p>
    <w:p w14:paraId="53C4EFC5" w14:textId="77777777" w:rsidR="00AB48F5" w:rsidRDefault="00AB48F5" w:rsidP="00AB48F5">
      <w:r>
        <w:t>Corresponding author</w:t>
      </w:r>
    </w:p>
    <w:p w14:paraId="452F2FC8" w14:textId="77777777" w:rsidR="00AB48F5" w:rsidRDefault="00AB48F5" w:rsidP="00AB48F5">
      <w:r>
        <w:t>Federal University of Amazonas, Manaus, Amazonas, Brazil</w:t>
      </w:r>
    </w:p>
    <w:p w14:paraId="4CDF9A4B" w14:textId="3E48F5FB" w:rsidR="00AB48F5" w:rsidRPr="00AB48F5" w:rsidRDefault="00AB48F5" w:rsidP="00AB48F5">
      <w:pPr>
        <w:rPr>
          <w:lang w:val="pt-BR"/>
        </w:rPr>
      </w:pPr>
      <w:r>
        <w:t>E-mail: julianocerbaro2@gmail.com</w:t>
      </w:r>
    </w:p>
    <w:sectPr w:rsidR="00AB48F5" w:rsidRPr="00AB48F5"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23674587">
    <w:abstractNumId w:val="8"/>
  </w:num>
  <w:num w:numId="2" w16cid:durableId="369956486">
    <w:abstractNumId w:val="6"/>
  </w:num>
  <w:num w:numId="3" w16cid:durableId="980234011">
    <w:abstractNumId w:val="5"/>
  </w:num>
  <w:num w:numId="4" w16cid:durableId="2035955023">
    <w:abstractNumId w:val="4"/>
  </w:num>
  <w:num w:numId="5" w16cid:durableId="183251395">
    <w:abstractNumId w:val="7"/>
  </w:num>
  <w:num w:numId="6" w16cid:durableId="920407465">
    <w:abstractNumId w:val="3"/>
  </w:num>
  <w:num w:numId="7" w16cid:durableId="22487105">
    <w:abstractNumId w:val="2"/>
  </w:num>
  <w:num w:numId="8" w16cid:durableId="1703894942">
    <w:abstractNumId w:val="1"/>
  </w:num>
  <w:num w:numId="9" w16cid:durableId="1758015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F71F7"/>
    <w:rsid w:val="00A2630B"/>
    <w:rsid w:val="00AA1D8D"/>
    <w:rsid w:val="00AB48F5"/>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DDC62B"/>
  <w14:defaultImageDpi w14:val="300"/>
  <w15:docId w15:val="{EFC172AD-EE34-1344-82C2-5AB4993B3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eastAsia="Times New Roman" w:hAnsi="Times New Roman"/>
      <w:sz w:val="24"/>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ind w:left="360"/>
      <w:contextualSpacing/>
    </w:pPr>
  </w:style>
  <w:style w:type="paragraph" w:styleId="Listadecontinuao2">
    <w:name w:val="List Continue 2"/>
    <w:basedOn w:val="Normal"/>
    <w:uiPriority w:val="99"/>
    <w:unhideWhenUsed/>
    <w:rsid w:val="0029639D"/>
    <w:pPr>
      <w:ind w:left="720"/>
      <w:contextualSpacing/>
    </w:pPr>
  </w:style>
  <w:style w:type="paragraph" w:styleId="Listadecontinuao3">
    <w:name w:val="List Continue 3"/>
    <w:basedOn w:val="Normal"/>
    <w:uiPriority w:val="99"/>
    <w:unhideWhenUsed/>
    <w:rsid w:val="0029639D"/>
    <w:pPr>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statement - ANCORA randomized controlled trial</dc:title>
  <dc:subject>Additional file for Trials submission</dc:subject>
  <dc:creator>ANCORA Trial Investigators</dc:creator>
  <cp:keywords>funding statement, ANCORA, Trials, study protocol</cp:keywords>
  <dc:description>generated by python-docx</dc:description>
  <cp:lastModifiedBy>Juliano Cerbaro</cp:lastModifiedBy>
  <cp:revision>3</cp:revision>
  <dcterms:created xsi:type="dcterms:W3CDTF">2013-12-23T23:15:00Z</dcterms:created>
  <dcterms:modified xsi:type="dcterms:W3CDTF">2026-05-19T10:41:00Z</dcterms:modified>
  <cp:category/>
</cp:coreProperties>
</file>