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2414A">
      <w:r>
        <w:rPr>
          <w:b/>
          <w:sz w:val="22"/>
        </w:rPr>
        <w:t>Supplementary Figure S</w:t>
      </w:r>
      <w:r>
        <w:rPr>
          <w:rFonts w:hint="eastAsia"/>
          <w:b/>
          <w:sz w:val="22"/>
          <w:lang w:val="en-US" w:eastAsia="zh-CN"/>
        </w:rPr>
        <w:t>5</w:t>
      </w:r>
      <w:r>
        <w:rPr>
          <w:b/>
          <w:sz w:val="22"/>
        </w:rPr>
        <w:t>. Breastfeeding Self-Efficacy Scores by Maternal Characteristics</w:t>
      </w:r>
    </w:p>
    <w:p w14:paraId="74E94430">
      <w:r>
        <w:rPr>
          <w:b w:val="0"/>
          <w:i w:val="0"/>
          <w:sz w:val="20"/>
        </w:rPr>
        <w:t>Supplementary Figure S</w:t>
      </w:r>
      <w:r>
        <w:rPr>
          <w:rFonts w:hint="eastAsia"/>
          <w:b w:val="0"/>
          <w:i w:val="0"/>
          <w:sz w:val="20"/>
          <w:lang w:val="en-US" w:eastAsia="zh-CN"/>
        </w:rPr>
        <w:t>5</w:t>
      </w:r>
      <w:bookmarkStart w:id="0" w:name="_GoBack"/>
      <w:bookmarkEnd w:id="0"/>
      <w:r>
        <w:rPr>
          <w:b w:val="0"/>
          <w:i w:val="0"/>
          <w:sz w:val="20"/>
        </w:rPr>
        <w:t xml:space="preserve"> presents box plots comparing breastfeeding self-efficacy scores across subgroups defined by 14 maternal characteristics. Wilcoxon rank-sum tests were used for all comparisons. Variables approaching statistical significance (p &lt; 0.1) included gravidity (p = 0.056), gestational age (p = 0.079), and pre-pregnancy BMI (p = 0.082).</w:t>
      </w:r>
    </w:p>
    <w:p w14:paraId="4BA5E893">
      <w:r>
        <w:t>Age groups (&lt;30 vs. &gt;=30 years)</w:t>
      </w:r>
    </w:p>
    <w:p w14:paraId="1FF554F8">
      <w:r>
        <w:drawing>
          <wp:inline distT="0" distB="0" distL="114300" distR="114300">
            <wp:extent cx="3657600" cy="43891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9182F">
      <w:pPr>
        <w:rPr>
          <w:b w:val="0"/>
          <w:i/>
          <w:sz w:val="18"/>
        </w:rPr>
      </w:pPr>
    </w:p>
    <w:p w14:paraId="764CA8B4">
      <w:pPr>
        <w:rPr>
          <w:b w:val="0"/>
          <w:i/>
          <w:sz w:val="18"/>
        </w:rPr>
      </w:pPr>
    </w:p>
    <w:p w14:paraId="6367EF7C">
      <w:pPr>
        <w:rPr>
          <w:b w:val="0"/>
          <w:i/>
          <w:sz w:val="18"/>
        </w:rPr>
      </w:pPr>
    </w:p>
    <w:p w14:paraId="59521EF1">
      <w:pPr>
        <w:rPr>
          <w:b w:val="0"/>
          <w:i/>
          <w:sz w:val="18"/>
        </w:rPr>
      </w:pPr>
    </w:p>
    <w:p w14:paraId="7BDF4156">
      <w:pPr>
        <w:rPr>
          <w:b w:val="0"/>
          <w:i/>
          <w:sz w:val="18"/>
        </w:rPr>
      </w:pPr>
    </w:p>
    <w:p w14:paraId="19B0BFA0">
      <w:pPr>
        <w:rPr>
          <w:b w:val="0"/>
          <w:i/>
          <w:sz w:val="18"/>
        </w:rPr>
      </w:pPr>
    </w:p>
    <w:p w14:paraId="21B5700C">
      <w:pPr>
        <w:rPr>
          <w:b w:val="0"/>
          <w:i/>
          <w:sz w:val="18"/>
        </w:rPr>
      </w:pPr>
    </w:p>
    <w:p w14:paraId="5FB70522">
      <w:pPr>
        <w:rPr>
          <w:b w:val="0"/>
          <w:i/>
          <w:sz w:val="18"/>
        </w:rPr>
      </w:pPr>
    </w:p>
    <w:p w14:paraId="24707C54">
      <w:r>
        <w:rPr>
          <w:b w:val="0"/>
          <w:i/>
          <w:sz w:val="18"/>
        </w:rPr>
        <w:t>Education level</w:t>
      </w:r>
    </w:p>
    <w:p w14:paraId="2E67582F">
      <w:r>
        <w:drawing>
          <wp:inline distT="0" distB="0" distL="114300" distR="114300">
            <wp:extent cx="3657600" cy="4389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A61C">
      <w:pPr>
        <w:rPr>
          <w:b w:val="0"/>
          <w:i/>
          <w:sz w:val="18"/>
        </w:rPr>
      </w:pPr>
    </w:p>
    <w:p w14:paraId="21CB5A7D">
      <w:pPr>
        <w:rPr>
          <w:b w:val="0"/>
          <w:i/>
          <w:sz w:val="18"/>
        </w:rPr>
      </w:pPr>
    </w:p>
    <w:p w14:paraId="6D9DAACA">
      <w:pPr>
        <w:rPr>
          <w:b w:val="0"/>
          <w:i/>
          <w:sz w:val="18"/>
        </w:rPr>
      </w:pPr>
    </w:p>
    <w:p w14:paraId="33D4F621">
      <w:pPr>
        <w:rPr>
          <w:b w:val="0"/>
          <w:i/>
          <w:sz w:val="18"/>
        </w:rPr>
      </w:pPr>
    </w:p>
    <w:p w14:paraId="08A883FF">
      <w:pPr>
        <w:rPr>
          <w:b w:val="0"/>
          <w:i/>
          <w:sz w:val="18"/>
        </w:rPr>
      </w:pPr>
    </w:p>
    <w:p w14:paraId="61A467B6">
      <w:pPr>
        <w:rPr>
          <w:b w:val="0"/>
          <w:i/>
          <w:sz w:val="18"/>
        </w:rPr>
      </w:pPr>
    </w:p>
    <w:p w14:paraId="3FEABE26">
      <w:pPr>
        <w:rPr>
          <w:b w:val="0"/>
          <w:i/>
          <w:sz w:val="18"/>
        </w:rPr>
      </w:pPr>
    </w:p>
    <w:p w14:paraId="52D624C1">
      <w:pPr>
        <w:rPr>
          <w:b w:val="0"/>
          <w:i/>
          <w:sz w:val="18"/>
        </w:rPr>
      </w:pPr>
    </w:p>
    <w:p w14:paraId="4F1C7D80">
      <w:pPr>
        <w:rPr>
          <w:b w:val="0"/>
          <w:i/>
          <w:sz w:val="18"/>
        </w:rPr>
      </w:pPr>
    </w:p>
    <w:p w14:paraId="2217F804">
      <w:pPr>
        <w:rPr>
          <w:b w:val="0"/>
          <w:i/>
          <w:sz w:val="18"/>
        </w:rPr>
      </w:pPr>
    </w:p>
    <w:p w14:paraId="7968A548">
      <w:pPr>
        <w:rPr>
          <w:b w:val="0"/>
          <w:i/>
          <w:sz w:val="18"/>
        </w:rPr>
      </w:pPr>
    </w:p>
    <w:p w14:paraId="4F2B202B">
      <w:r>
        <w:rPr>
          <w:b w:val="0"/>
          <w:i/>
          <w:sz w:val="18"/>
        </w:rPr>
        <w:t>Work type</w:t>
      </w:r>
    </w:p>
    <w:p w14:paraId="5102A91A">
      <w:r>
        <w:drawing>
          <wp:inline distT="0" distB="0" distL="114300" distR="114300">
            <wp:extent cx="3657600" cy="4389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42E13">
      <w:pPr>
        <w:rPr>
          <w:b w:val="0"/>
          <w:i/>
          <w:sz w:val="18"/>
        </w:rPr>
      </w:pPr>
    </w:p>
    <w:p w14:paraId="6B930695">
      <w:pPr>
        <w:rPr>
          <w:b w:val="0"/>
          <w:i/>
          <w:sz w:val="18"/>
        </w:rPr>
      </w:pPr>
    </w:p>
    <w:p w14:paraId="5F594E1E">
      <w:pPr>
        <w:rPr>
          <w:b w:val="0"/>
          <w:i/>
          <w:sz w:val="18"/>
        </w:rPr>
      </w:pPr>
    </w:p>
    <w:p w14:paraId="20A739E8">
      <w:pPr>
        <w:rPr>
          <w:b w:val="0"/>
          <w:i/>
          <w:sz w:val="18"/>
        </w:rPr>
      </w:pPr>
    </w:p>
    <w:p w14:paraId="4516DC73">
      <w:pPr>
        <w:rPr>
          <w:b w:val="0"/>
          <w:i/>
          <w:sz w:val="18"/>
        </w:rPr>
      </w:pPr>
    </w:p>
    <w:p w14:paraId="7BDCAF0E">
      <w:pPr>
        <w:rPr>
          <w:b w:val="0"/>
          <w:i/>
          <w:sz w:val="18"/>
        </w:rPr>
      </w:pPr>
    </w:p>
    <w:p w14:paraId="73E800B1">
      <w:pPr>
        <w:rPr>
          <w:b w:val="0"/>
          <w:i/>
          <w:sz w:val="18"/>
        </w:rPr>
      </w:pPr>
    </w:p>
    <w:p w14:paraId="60E565D0">
      <w:pPr>
        <w:rPr>
          <w:b w:val="0"/>
          <w:i/>
          <w:sz w:val="18"/>
        </w:rPr>
      </w:pPr>
    </w:p>
    <w:p w14:paraId="6E505FBA">
      <w:pPr>
        <w:rPr>
          <w:b w:val="0"/>
          <w:i/>
          <w:sz w:val="18"/>
        </w:rPr>
      </w:pPr>
    </w:p>
    <w:p w14:paraId="629CBFF6">
      <w:pPr>
        <w:rPr>
          <w:b w:val="0"/>
          <w:i/>
          <w:sz w:val="18"/>
        </w:rPr>
      </w:pPr>
    </w:p>
    <w:p w14:paraId="4AF37B21">
      <w:pPr>
        <w:rPr>
          <w:b w:val="0"/>
          <w:i/>
          <w:sz w:val="18"/>
        </w:rPr>
      </w:pPr>
    </w:p>
    <w:p w14:paraId="053AF0BA">
      <w:r>
        <w:rPr>
          <w:b w:val="0"/>
          <w:i/>
          <w:sz w:val="18"/>
        </w:rPr>
        <w:t>Family income</w:t>
      </w:r>
    </w:p>
    <w:p w14:paraId="59E08A97">
      <w:r>
        <w:drawing>
          <wp:inline distT="0" distB="0" distL="114300" distR="114300">
            <wp:extent cx="3657600" cy="43891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9BEAA">
      <w:pPr>
        <w:rPr>
          <w:b w:val="0"/>
          <w:i/>
          <w:sz w:val="18"/>
        </w:rPr>
      </w:pPr>
    </w:p>
    <w:p w14:paraId="59E01349">
      <w:pPr>
        <w:rPr>
          <w:b w:val="0"/>
          <w:i/>
          <w:sz w:val="18"/>
        </w:rPr>
      </w:pPr>
    </w:p>
    <w:p w14:paraId="58954BD2">
      <w:pPr>
        <w:rPr>
          <w:b w:val="0"/>
          <w:i/>
          <w:sz w:val="18"/>
        </w:rPr>
      </w:pPr>
    </w:p>
    <w:p w14:paraId="16A57278">
      <w:pPr>
        <w:rPr>
          <w:b w:val="0"/>
          <w:i/>
          <w:sz w:val="18"/>
        </w:rPr>
      </w:pPr>
    </w:p>
    <w:p w14:paraId="3F3714AC">
      <w:pPr>
        <w:rPr>
          <w:b w:val="0"/>
          <w:i/>
          <w:sz w:val="18"/>
        </w:rPr>
      </w:pPr>
    </w:p>
    <w:p w14:paraId="314C8869">
      <w:pPr>
        <w:rPr>
          <w:b w:val="0"/>
          <w:i/>
          <w:sz w:val="18"/>
        </w:rPr>
      </w:pPr>
    </w:p>
    <w:p w14:paraId="52CF4354">
      <w:pPr>
        <w:rPr>
          <w:b w:val="0"/>
          <w:i/>
          <w:sz w:val="18"/>
        </w:rPr>
      </w:pPr>
    </w:p>
    <w:p w14:paraId="0FFDAAAE">
      <w:pPr>
        <w:rPr>
          <w:b w:val="0"/>
          <w:i/>
          <w:sz w:val="18"/>
        </w:rPr>
      </w:pPr>
    </w:p>
    <w:p w14:paraId="2660C1CC">
      <w:pPr>
        <w:rPr>
          <w:b w:val="0"/>
          <w:i/>
          <w:sz w:val="18"/>
        </w:rPr>
      </w:pPr>
    </w:p>
    <w:p w14:paraId="42BC2D9F">
      <w:pPr>
        <w:rPr>
          <w:b w:val="0"/>
          <w:i/>
          <w:sz w:val="18"/>
        </w:rPr>
      </w:pPr>
    </w:p>
    <w:p w14:paraId="1A53BF8F">
      <w:pPr>
        <w:rPr>
          <w:b w:val="0"/>
          <w:i/>
          <w:sz w:val="18"/>
        </w:rPr>
      </w:pPr>
    </w:p>
    <w:p w14:paraId="7361B4BB">
      <w:r>
        <w:rPr>
          <w:b w:val="0"/>
          <w:i/>
          <w:sz w:val="18"/>
        </w:rPr>
        <w:t>Gravidity</w:t>
      </w:r>
    </w:p>
    <w:p w14:paraId="34E56E0E">
      <w:r>
        <w:drawing>
          <wp:inline distT="0" distB="0" distL="114300" distR="114300">
            <wp:extent cx="3657600" cy="43891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0F2CE">
      <w:pPr>
        <w:rPr>
          <w:b w:val="0"/>
          <w:i/>
          <w:sz w:val="18"/>
        </w:rPr>
      </w:pPr>
    </w:p>
    <w:p w14:paraId="2634620C">
      <w:pPr>
        <w:rPr>
          <w:b w:val="0"/>
          <w:i/>
          <w:sz w:val="18"/>
        </w:rPr>
      </w:pPr>
    </w:p>
    <w:p w14:paraId="0FA7B0BA">
      <w:pPr>
        <w:rPr>
          <w:b w:val="0"/>
          <w:i/>
          <w:sz w:val="18"/>
        </w:rPr>
      </w:pPr>
    </w:p>
    <w:p w14:paraId="7C94E1D3">
      <w:pPr>
        <w:rPr>
          <w:b w:val="0"/>
          <w:i/>
          <w:sz w:val="18"/>
        </w:rPr>
      </w:pPr>
    </w:p>
    <w:p w14:paraId="339AD362">
      <w:pPr>
        <w:rPr>
          <w:b w:val="0"/>
          <w:i/>
          <w:sz w:val="18"/>
        </w:rPr>
      </w:pPr>
    </w:p>
    <w:p w14:paraId="5689EBF2">
      <w:pPr>
        <w:rPr>
          <w:b w:val="0"/>
          <w:i/>
          <w:sz w:val="18"/>
        </w:rPr>
      </w:pPr>
    </w:p>
    <w:p w14:paraId="5BD971B4">
      <w:pPr>
        <w:rPr>
          <w:b w:val="0"/>
          <w:i/>
          <w:sz w:val="18"/>
        </w:rPr>
      </w:pPr>
    </w:p>
    <w:p w14:paraId="3E30B675">
      <w:pPr>
        <w:rPr>
          <w:b w:val="0"/>
          <w:i/>
          <w:sz w:val="18"/>
        </w:rPr>
      </w:pPr>
    </w:p>
    <w:p w14:paraId="2D04A930">
      <w:pPr>
        <w:rPr>
          <w:b w:val="0"/>
          <w:i/>
          <w:sz w:val="18"/>
        </w:rPr>
      </w:pPr>
    </w:p>
    <w:p w14:paraId="13D0A4BB">
      <w:pPr>
        <w:rPr>
          <w:b w:val="0"/>
          <w:i/>
          <w:sz w:val="18"/>
        </w:rPr>
      </w:pPr>
    </w:p>
    <w:p w14:paraId="600A6DCC">
      <w:pPr>
        <w:rPr>
          <w:b w:val="0"/>
          <w:i/>
          <w:sz w:val="18"/>
        </w:rPr>
      </w:pPr>
    </w:p>
    <w:p w14:paraId="73E63336">
      <w:r>
        <w:rPr>
          <w:b w:val="0"/>
          <w:i/>
          <w:sz w:val="18"/>
        </w:rPr>
        <w:t>Parity status</w:t>
      </w:r>
    </w:p>
    <w:p w14:paraId="3AF0DA4E">
      <w:r>
        <w:drawing>
          <wp:inline distT="0" distB="0" distL="114300" distR="114300">
            <wp:extent cx="3657600" cy="43891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1A47">
      <w:pPr>
        <w:rPr>
          <w:b w:val="0"/>
          <w:i/>
          <w:sz w:val="18"/>
        </w:rPr>
      </w:pPr>
    </w:p>
    <w:p w14:paraId="438B7D3F">
      <w:pPr>
        <w:rPr>
          <w:b w:val="0"/>
          <w:i/>
          <w:sz w:val="18"/>
        </w:rPr>
      </w:pPr>
    </w:p>
    <w:p w14:paraId="16C63771">
      <w:pPr>
        <w:rPr>
          <w:b w:val="0"/>
          <w:i/>
          <w:sz w:val="18"/>
        </w:rPr>
      </w:pPr>
    </w:p>
    <w:p w14:paraId="1B705988">
      <w:pPr>
        <w:rPr>
          <w:b w:val="0"/>
          <w:i/>
          <w:sz w:val="18"/>
        </w:rPr>
      </w:pPr>
    </w:p>
    <w:p w14:paraId="34B74B6F">
      <w:pPr>
        <w:rPr>
          <w:b w:val="0"/>
          <w:i/>
          <w:sz w:val="18"/>
        </w:rPr>
      </w:pPr>
    </w:p>
    <w:p w14:paraId="7C0A82D3">
      <w:pPr>
        <w:rPr>
          <w:b w:val="0"/>
          <w:i/>
          <w:sz w:val="18"/>
        </w:rPr>
      </w:pPr>
    </w:p>
    <w:p w14:paraId="62F0F06A">
      <w:pPr>
        <w:rPr>
          <w:b w:val="0"/>
          <w:i/>
          <w:sz w:val="18"/>
        </w:rPr>
      </w:pPr>
    </w:p>
    <w:p w14:paraId="3D56BB16">
      <w:pPr>
        <w:rPr>
          <w:b w:val="0"/>
          <w:i/>
          <w:sz w:val="18"/>
        </w:rPr>
      </w:pPr>
    </w:p>
    <w:p w14:paraId="1EAE9388">
      <w:pPr>
        <w:rPr>
          <w:b w:val="0"/>
          <w:i/>
          <w:sz w:val="18"/>
        </w:rPr>
      </w:pPr>
    </w:p>
    <w:p w14:paraId="7C9FAE71">
      <w:pPr>
        <w:rPr>
          <w:b w:val="0"/>
          <w:i/>
          <w:sz w:val="18"/>
        </w:rPr>
      </w:pPr>
    </w:p>
    <w:p w14:paraId="6D47BC10">
      <w:pPr>
        <w:rPr>
          <w:b w:val="0"/>
          <w:i/>
          <w:sz w:val="18"/>
        </w:rPr>
      </w:pPr>
    </w:p>
    <w:p w14:paraId="71282A83">
      <w:r>
        <w:rPr>
          <w:b w:val="0"/>
          <w:i/>
          <w:sz w:val="18"/>
        </w:rPr>
        <w:t>Gestational weeks</w:t>
      </w:r>
    </w:p>
    <w:p w14:paraId="72BC71B3">
      <w:r>
        <w:drawing>
          <wp:inline distT="0" distB="0" distL="114300" distR="114300">
            <wp:extent cx="3657600" cy="4389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04DE">
      <w:pPr>
        <w:rPr>
          <w:b w:val="0"/>
          <w:i/>
          <w:sz w:val="18"/>
        </w:rPr>
      </w:pPr>
    </w:p>
    <w:p w14:paraId="4BB06A88">
      <w:pPr>
        <w:rPr>
          <w:b w:val="0"/>
          <w:i/>
          <w:sz w:val="18"/>
        </w:rPr>
      </w:pPr>
    </w:p>
    <w:p w14:paraId="6300B7E6">
      <w:pPr>
        <w:rPr>
          <w:b w:val="0"/>
          <w:i/>
          <w:sz w:val="18"/>
        </w:rPr>
      </w:pPr>
    </w:p>
    <w:p w14:paraId="174090C2">
      <w:pPr>
        <w:rPr>
          <w:b w:val="0"/>
          <w:i/>
          <w:sz w:val="18"/>
        </w:rPr>
      </w:pPr>
    </w:p>
    <w:p w14:paraId="54DC9842">
      <w:pPr>
        <w:rPr>
          <w:b w:val="0"/>
          <w:i/>
          <w:sz w:val="18"/>
        </w:rPr>
      </w:pPr>
    </w:p>
    <w:p w14:paraId="2F6AEFC4">
      <w:pPr>
        <w:rPr>
          <w:b w:val="0"/>
          <w:i/>
          <w:sz w:val="18"/>
        </w:rPr>
      </w:pPr>
    </w:p>
    <w:p w14:paraId="58E73612">
      <w:pPr>
        <w:rPr>
          <w:b w:val="0"/>
          <w:i/>
          <w:sz w:val="18"/>
        </w:rPr>
      </w:pPr>
    </w:p>
    <w:p w14:paraId="4047979D">
      <w:pPr>
        <w:rPr>
          <w:b w:val="0"/>
          <w:i/>
          <w:sz w:val="18"/>
        </w:rPr>
      </w:pPr>
    </w:p>
    <w:p w14:paraId="4E5A4A0C">
      <w:pPr>
        <w:rPr>
          <w:b w:val="0"/>
          <w:i/>
          <w:sz w:val="18"/>
        </w:rPr>
      </w:pPr>
    </w:p>
    <w:p w14:paraId="6CFC1F1F">
      <w:pPr>
        <w:rPr>
          <w:b w:val="0"/>
          <w:i/>
          <w:sz w:val="18"/>
        </w:rPr>
      </w:pPr>
    </w:p>
    <w:p w14:paraId="5BF06421">
      <w:pPr>
        <w:rPr>
          <w:b w:val="0"/>
          <w:i/>
          <w:sz w:val="18"/>
        </w:rPr>
      </w:pPr>
    </w:p>
    <w:p w14:paraId="38C7AE96">
      <w:r>
        <w:rPr>
          <w:b w:val="0"/>
          <w:i/>
          <w:sz w:val="18"/>
        </w:rPr>
        <w:t>Type of delivery</w:t>
      </w:r>
    </w:p>
    <w:p w14:paraId="6197C3D1">
      <w:pPr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3657600" cy="43891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</w:t>
      </w:r>
    </w:p>
    <w:p w14:paraId="72C5A1F2">
      <w:pPr>
        <w:rPr>
          <w:b w:val="0"/>
          <w:i/>
          <w:sz w:val="18"/>
        </w:rPr>
      </w:pPr>
    </w:p>
    <w:p w14:paraId="158F06C3">
      <w:pPr>
        <w:rPr>
          <w:b w:val="0"/>
          <w:i/>
          <w:sz w:val="18"/>
        </w:rPr>
      </w:pPr>
    </w:p>
    <w:p w14:paraId="3B8B8903">
      <w:pPr>
        <w:rPr>
          <w:b w:val="0"/>
          <w:i/>
          <w:sz w:val="18"/>
        </w:rPr>
      </w:pPr>
    </w:p>
    <w:p w14:paraId="0992D3B8">
      <w:pPr>
        <w:rPr>
          <w:b w:val="0"/>
          <w:i/>
          <w:sz w:val="18"/>
        </w:rPr>
      </w:pPr>
    </w:p>
    <w:p w14:paraId="5137C835">
      <w:pPr>
        <w:rPr>
          <w:b w:val="0"/>
          <w:i/>
          <w:sz w:val="18"/>
        </w:rPr>
      </w:pPr>
    </w:p>
    <w:p w14:paraId="7E8F8E19">
      <w:pPr>
        <w:rPr>
          <w:b w:val="0"/>
          <w:i/>
          <w:sz w:val="18"/>
        </w:rPr>
      </w:pPr>
    </w:p>
    <w:p w14:paraId="32D10540">
      <w:pPr>
        <w:rPr>
          <w:b w:val="0"/>
          <w:i/>
          <w:sz w:val="18"/>
        </w:rPr>
      </w:pPr>
    </w:p>
    <w:p w14:paraId="45ECA55A">
      <w:pPr>
        <w:rPr>
          <w:b w:val="0"/>
          <w:i/>
          <w:sz w:val="18"/>
        </w:rPr>
      </w:pPr>
    </w:p>
    <w:p w14:paraId="65108645">
      <w:pPr>
        <w:rPr>
          <w:b w:val="0"/>
          <w:i/>
          <w:sz w:val="18"/>
        </w:rPr>
      </w:pPr>
    </w:p>
    <w:p w14:paraId="0134E584">
      <w:pPr>
        <w:rPr>
          <w:b w:val="0"/>
          <w:i/>
          <w:sz w:val="18"/>
        </w:rPr>
      </w:pPr>
    </w:p>
    <w:p w14:paraId="531A7D3F">
      <w:pPr>
        <w:rPr>
          <w:b w:val="0"/>
          <w:i/>
          <w:sz w:val="18"/>
        </w:rPr>
      </w:pPr>
    </w:p>
    <w:p w14:paraId="2E484C73">
      <w:pPr>
        <w:rPr>
          <w:b w:val="0"/>
          <w:i/>
          <w:sz w:val="18"/>
        </w:rPr>
      </w:pPr>
      <w:r>
        <w:rPr>
          <w:b w:val="0"/>
          <w:i/>
          <w:sz w:val="18"/>
        </w:rPr>
        <w:t>Pre-pregnancy BMI</w:t>
      </w:r>
    </w:p>
    <w:p w14:paraId="439A1AE4">
      <w:pPr>
        <w:tabs>
          <w:tab w:val="left" w:pos="1299"/>
        </w:tabs>
        <w:bidi w:val="0"/>
        <w:jc w:val="left"/>
        <w:rPr>
          <w:rFonts w:hint="eastAsia" w:eastAsia="宋体" w:cstheme="minorBidi"/>
          <w:sz w:val="22"/>
          <w:szCs w:val="22"/>
          <w:lang w:val="en-US" w:eastAsia="zh-CN" w:bidi="ar-SA"/>
        </w:rPr>
      </w:pPr>
      <w:r>
        <w:rPr>
          <w:rFonts w:hint="eastAsia" w:eastAsia="宋体" w:cstheme="minorBidi"/>
          <w:sz w:val="22"/>
          <w:szCs w:val="22"/>
          <w:lang w:val="en-US" w:eastAsia="zh-CN" w:bidi="ar-SA"/>
        </w:rPr>
        <w:tab/>
      </w:r>
    </w:p>
    <w:p w14:paraId="42DF73B3">
      <w:pPr>
        <w:tabs>
          <w:tab w:val="left" w:pos="1299"/>
        </w:tabs>
        <w:bidi w:val="0"/>
        <w:jc w:val="left"/>
        <w:rPr>
          <w:rFonts w:hint="eastAsia" w:eastAsia="宋体" w:cstheme="minorBidi"/>
          <w:sz w:val="22"/>
          <w:szCs w:val="22"/>
          <w:lang w:val="en-US" w:eastAsia="zh-CN" w:bidi="ar-SA"/>
        </w:rPr>
      </w:pPr>
    </w:p>
    <w:p w14:paraId="6F2BDB34">
      <w:r>
        <w:drawing>
          <wp:inline distT="0" distB="0" distL="114300" distR="114300">
            <wp:extent cx="3657600" cy="43891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3A983">
      <w:pPr>
        <w:rPr>
          <w:b w:val="0"/>
          <w:i/>
          <w:sz w:val="18"/>
        </w:rPr>
      </w:pPr>
    </w:p>
    <w:p w14:paraId="4A37BE43">
      <w:pPr>
        <w:rPr>
          <w:b w:val="0"/>
          <w:i/>
          <w:sz w:val="18"/>
        </w:rPr>
      </w:pPr>
    </w:p>
    <w:p w14:paraId="4CE32873">
      <w:pPr>
        <w:rPr>
          <w:b w:val="0"/>
          <w:i/>
          <w:sz w:val="18"/>
        </w:rPr>
      </w:pPr>
    </w:p>
    <w:p w14:paraId="0B9DF181">
      <w:pPr>
        <w:rPr>
          <w:b w:val="0"/>
          <w:i/>
          <w:sz w:val="18"/>
        </w:rPr>
      </w:pPr>
    </w:p>
    <w:p w14:paraId="46E40BC2">
      <w:pPr>
        <w:rPr>
          <w:b w:val="0"/>
          <w:i/>
          <w:sz w:val="18"/>
        </w:rPr>
      </w:pPr>
    </w:p>
    <w:p w14:paraId="3EA5660E">
      <w:pPr>
        <w:rPr>
          <w:b w:val="0"/>
          <w:i/>
          <w:sz w:val="18"/>
        </w:rPr>
      </w:pPr>
    </w:p>
    <w:p w14:paraId="79DFBB7C">
      <w:pPr>
        <w:rPr>
          <w:b w:val="0"/>
          <w:i/>
          <w:sz w:val="18"/>
        </w:rPr>
      </w:pPr>
    </w:p>
    <w:p w14:paraId="10F82AAF">
      <w:pPr>
        <w:rPr>
          <w:b w:val="0"/>
          <w:i/>
          <w:sz w:val="18"/>
        </w:rPr>
      </w:pPr>
    </w:p>
    <w:p w14:paraId="73723D1B">
      <w:pPr>
        <w:rPr>
          <w:b w:val="0"/>
          <w:i/>
          <w:sz w:val="18"/>
        </w:rPr>
      </w:pPr>
    </w:p>
    <w:p w14:paraId="23D0A0CC">
      <w:r>
        <w:rPr>
          <w:b w:val="0"/>
          <w:i/>
          <w:sz w:val="18"/>
        </w:rPr>
        <w:t>Postpartum BMI</w:t>
      </w:r>
    </w:p>
    <w:p w14:paraId="0B205FA0">
      <w:r>
        <w:drawing>
          <wp:inline distT="0" distB="0" distL="114300" distR="114300">
            <wp:extent cx="3657600" cy="43891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A9FC7">
      <w:pPr>
        <w:rPr>
          <w:b w:val="0"/>
          <w:i/>
          <w:sz w:val="18"/>
        </w:rPr>
      </w:pPr>
    </w:p>
    <w:p w14:paraId="153D6E60">
      <w:pPr>
        <w:rPr>
          <w:b w:val="0"/>
          <w:i/>
          <w:sz w:val="18"/>
        </w:rPr>
      </w:pPr>
    </w:p>
    <w:p w14:paraId="6951D1A5">
      <w:pPr>
        <w:rPr>
          <w:b w:val="0"/>
          <w:i/>
          <w:sz w:val="18"/>
        </w:rPr>
      </w:pPr>
    </w:p>
    <w:p w14:paraId="33184DDA">
      <w:pPr>
        <w:rPr>
          <w:b w:val="0"/>
          <w:i/>
          <w:sz w:val="18"/>
        </w:rPr>
      </w:pPr>
    </w:p>
    <w:p w14:paraId="204E8964">
      <w:pPr>
        <w:rPr>
          <w:b w:val="0"/>
          <w:i/>
          <w:sz w:val="18"/>
        </w:rPr>
      </w:pPr>
    </w:p>
    <w:p w14:paraId="54DBC190">
      <w:pPr>
        <w:rPr>
          <w:b w:val="0"/>
          <w:i/>
          <w:sz w:val="18"/>
        </w:rPr>
      </w:pPr>
    </w:p>
    <w:p w14:paraId="10CC86B2">
      <w:pPr>
        <w:rPr>
          <w:b w:val="0"/>
          <w:i/>
          <w:sz w:val="18"/>
        </w:rPr>
      </w:pPr>
    </w:p>
    <w:p w14:paraId="6A04BE6E">
      <w:pPr>
        <w:rPr>
          <w:b w:val="0"/>
          <w:i/>
          <w:sz w:val="18"/>
        </w:rPr>
      </w:pPr>
    </w:p>
    <w:p w14:paraId="4A9DFCA4">
      <w:pPr>
        <w:rPr>
          <w:b w:val="0"/>
          <w:i/>
          <w:sz w:val="18"/>
        </w:rPr>
      </w:pPr>
    </w:p>
    <w:p w14:paraId="0290C172">
      <w:pPr>
        <w:rPr>
          <w:b w:val="0"/>
          <w:i/>
          <w:sz w:val="18"/>
        </w:rPr>
      </w:pPr>
    </w:p>
    <w:p w14:paraId="30645D19">
      <w:pPr>
        <w:rPr>
          <w:b w:val="0"/>
          <w:i/>
          <w:sz w:val="18"/>
        </w:rPr>
      </w:pPr>
    </w:p>
    <w:p w14:paraId="426D18C7">
      <w:pPr>
        <w:rPr>
          <w:b w:val="0"/>
          <w:i/>
          <w:sz w:val="18"/>
        </w:rPr>
      </w:pPr>
    </w:p>
    <w:p w14:paraId="1D98AE19">
      <w:r>
        <w:rPr>
          <w:b w:val="0"/>
          <w:i/>
          <w:sz w:val="18"/>
        </w:rPr>
        <w:t>BMI gain</w:t>
      </w:r>
    </w:p>
    <w:p w14:paraId="4E1139C2">
      <w:r>
        <w:drawing>
          <wp:inline distT="0" distB="0" distL="114300" distR="114300">
            <wp:extent cx="3657600" cy="43891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4707B">
      <w:pPr>
        <w:rPr>
          <w:b w:val="0"/>
          <w:i/>
          <w:sz w:val="18"/>
        </w:rPr>
      </w:pPr>
    </w:p>
    <w:p w14:paraId="52D98F3D">
      <w:pPr>
        <w:rPr>
          <w:b w:val="0"/>
          <w:i/>
          <w:sz w:val="18"/>
        </w:rPr>
      </w:pPr>
    </w:p>
    <w:p w14:paraId="3ADB7242">
      <w:pPr>
        <w:rPr>
          <w:b w:val="0"/>
          <w:i/>
          <w:sz w:val="18"/>
        </w:rPr>
      </w:pPr>
    </w:p>
    <w:p w14:paraId="3B74F5E3">
      <w:pPr>
        <w:rPr>
          <w:b w:val="0"/>
          <w:i/>
          <w:sz w:val="18"/>
        </w:rPr>
      </w:pPr>
    </w:p>
    <w:p w14:paraId="6763260F">
      <w:pPr>
        <w:rPr>
          <w:b w:val="0"/>
          <w:i/>
          <w:sz w:val="18"/>
        </w:rPr>
      </w:pPr>
    </w:p>
    <w:p w14:paraId="0A05A0ED">
      <w:pPr>
        <w:rPr>
          <w:b w:val="0"/>
          <w:i/>
          <w:sz w:val="18"/>
        </w:rPr>
      </w:pPr>
    </w:p>
    <w:p w14:paraId="0BDA6DBD">
      <w:pPr>
        <w:rPr>
          <w:b w:val="0"/>
          <w:i/>
          <w:sz w:val="18"/>
        </w:rPr>
      </w:pPr>
    </w:p>
    <w:p w14:paraId="43C9F8C7">
      <w:pPr>
        <w:rPr>
          <w:b w:val="0"/>
          <w:i/>
          <w:sz w:val="18"/>
        </w:rPr>
      </w:pPr>
    </w:p>
    <w:p w14:paraId="3D4B1BC1">
      <w:pPr>
        <w:rPr>
          <w:b w:val="0"/>
          <w:i/>
          <w:sz w:val="18"/>
        </w:rPr>
      </w:pPr>
    </w:p>
    <w:p w14:paraId="089AA5D1">
      <w:pPr>
        <w:rPr>
          <w:b w:val="0"/>
          <w:i/>
          <w:sz w:val="18"/>
        </w:rPr>
      </w:pPr>
    </w:p>
    <w:p w14:paraId="206C5582">
      <w:r>
        <w:rPr>
          <w:b w:val="0"/>
          <w:i/>
          <w:sz w:val="18"/>
        </w:rPr>
        <w:t>Postpartum hemorrhage</w:t>
      </w:r>
    </w:p>
    <w:p w14:paraId="132B441B">
      <w:r>
        <w:drawing>
          <wp:inline distT="0" distB="0" distL="114300" distR="114300">
            <wp:extent cx="3657600" cy="43891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A1844">
      <w:pPr>
        <w:rPr>
          <w:b w:val="0"/>
          <w:i/>
          <w:sz w:val="18"/>
        </w:rPr>
      </w:pPr>
    </w:p>
    <w:p w14:paraId="359BA98E">
      <w:pPr>
        <w:rPr>
          <w:b w:val="0"/>
          <w:i/>
          <w:sz w:val="18"/>
        </w:rPr>
      </w:pPr>
    </w:p>
    <w:p w14:paraId="0B33E464">
      <w:pPr>
        <w:rPr>
          <w:b w:val="0"/>
          <w:i/>
          <w:sz w:val="18"/>
        </w:rPr>
      </w:pPr>
    </w:p>
    <w:p w14:paraId="74D92CA3">
      <w:pPr>
        <w:rPr>
          <w:b w:val="0"/>
          <w:i/>
          <w:sz w:val="18"/>
        </w:rPr>
      </w:pPr>
    </w:p>
    <w:p w14:paraId="7566E03D">
      <w:pPr>
        <w:rPr>
          <w:b w:val="0"/>
          <w:i/>
          <w:sz w:val="18"/>
        </w:rPr>
      </w:pPr>
    </w:p>
    <w:p w14:paraId="4F4B94BA">
      <w:pPr>
        <w:rPr>
          <w:b w:val="0"/>
          <w:i/>
          <w:sz w:val="18"/>
        </w:rPr>
      </w:pPr>
    </w:p>
    <w:p w14:paraId="36E31DE4">
      <w:pPr>
        <w:rPr>
          <w:b w:val="0"/>
          <w:i/>
          <w:sz w:val="18"/>
        </w:rPr>
      </w:pPr>
    </w:p>
    <w:p w14:paraId="6CAA8D2E">
      <w:pPr>
        <w:rPr>
          <w:b w:val="0"/>
          <w:i/>
          <w:sz w:val="18"/>
        </w:rPr>
      </w:pPr>
    </w:p>
    <w:p w14:paraId="4F85AA46">
      <w:pPr>
        <w:rPr>
          <w:b w:val="0"/>
          <w:i/>
          <w:sz w:val="18"/>
        </w:rPr>
      </w:pPr>
    </w:p>
    <w:p w14:paraId="5B6D70D8">
      <w:pPr>
        <w:rPr>
          <w:b w:val="0"/>
          <w:i/>
          <w:sz w:val="18"/>
        </w:rPr>
      </w:pPr>
    </w:p>
    <w:p w14:paraId="332D5FAA">
      <w:pPr>
        <w:rPr>
          <w:b w:val="0"/>
          <w:i/>
          <w:sz w:val="18"/>
        </w:rPr>
      </w:pPr>
    </w:p>
    <w:p w14:paraId="3D2D83A5">
      <w:pPr>
        <w:rPr>
          <w:b w:val="0"/>
          <w:i/>
          <w:sz w:val="18"/>
        </w:rPr>
      </w:pPr>
    </w:p>
    <w:p w14:paraId="261990D8">
      <w:r>
        <w:rPr>
          <w:b w:val="0"/>
          <w:i/>
          <w:sz w:val="18"/>
        </w:rPr>
        <w:t>Rooming-in practice</w:t>
      </w:r>
    </w:p>
    <w:p w14:paraId="1E48751F">
      <w:r>
        <w:drawing>
          <wp:inline distT="0" distB="0" distL="114300" distR="114300">
            <wp:extent cx="3657600" cy="43891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AF6F">
      <w:pPr>
        <w:rPr>
          <w:b w:val="0"/>
          <w:i/>
          <w:sz w:val="18"/>
        </w:rPr>
      </w:pPr>
    </w:p>
    <w:p w14:paraId="5B8E77A9">
      <w:pPr>
        <w:rPr>
          <w:b w:val="0"/>
          <w:i/>
          <w:sz w:val="18"/>
        </w:rPr>
      </w:pPr>
    </w:p>
    <w:p w14:paraId="39C9EE26">
      <w:pPr>
        <w:rPr>
          <w:b w:val="0"/>
          <w:i/>
          <w:sz w:val="18"/>
        </w:rPr>
      </w:pPr>
    </w:p>
    <w:p w14:paraId="41CAF775">
      <w:pPr>
        <w:rPr>
          <w:b w:val="0"/>
          <w:i/>
          <w:sz w:val="18"/>
        </w:rPr>
      </w:pPr>
    </w:p>
    <w:p w14:paraId="4BD5E756">
      <w:pPr>
        <w:rPr>
          <w:b w:val="0"/>
          <w:i/>
          <w:sz w:val="18"/>
        </w:rPr>
      </w:pPr>
    </w:p>
    <w:p w14:paraId="707FBFE9">
      <w:pPr>
        <w:rPr>
          <w:b w:val="0"/>
          <w:i/>
          <w:sz w:val="18"/>
        </w:rPr>
      </w:pPr>
    </w:p>
    <w:p w14:paraId="04777381">
      <w:pPr>
        <w:rPr>
          <w:b w:val="0"/>
          <w:i/>
          <w:sz w:val="18"/>
        </w:rPr>
      </w:pPr>
    </w:p>
    <w:p w14:paraId="0BF809E2">
      <w:pPr>
        <w:rPr>
          <w:b w:val="0"/>
          <w:i/>
          <w:sz w:val="18"/>
        </w:rPr>
      </w:pPr>
    </w:p>
    <w:p w14:paraId="0AEE1F59">
      <w:pPr>
        <w:rPr>
          <w:b w:val="0"/>
          <w:i/>
          <w:sz w:val="18"/>
        </w:rPr>
      </w:pPr>
    </w:p>
    <w:p w14:paraId="78D64D7F">
      <w:pPr>
        <w:rPr>
          <w:b w:val="0"/>
          <w:i/>
          <w:sz w:val="18"/>
        </w:rPr>
      </w:pPr>
    </w:p>
    <w:p w14:paraId="12BE9116">
      <w:r>
        <w:rPr>
          <w:b w:val="0"/>
          <w:i/>
          <w:sz w:val="18"/>
        </w:rPr>
        <w:t>Other complications</w:t>
      </w:r>
    </w:p>
    <w:p w14:paraId="32E0B994">
      <w:r>
        <w:drawing>
          <wp:inline distT="0" distB="0" distL="114300" distR="114300">
            <wp:extent cx="3657600" cy="43891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46A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A2B31"/>
    <w:rsid w:val="160A2B31"/>
    <w:rsid w:val="66B6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89</Words>
  <Characters>587</Characters>
  <Lines>0</Lines>
  <Paragraphs>0</Paragraphs>
  <TotalTime>0</TotalTime>
  <ScaleCrop>false</ScaleCrop>
  <LinksUpToDate>false</LinksUpToDate>
  <CharactersWithSpaces>662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2026-05-27T10:41:00Z</dcterms:created>
  <dc:creator>李佳遥</dc:creator>
  <cp:lastModifiedBy>李佳遥</cp:lastModifiedBy>
  <dcterms:modified xsi:type="dcterms:W3CDTF">2026-05-27T12:43:18Z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64FD3427F8F0413C964437D10AC1D172_13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