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A3F7" w14:textId="164BEA14" w:rsidR="00622FFF" w:rsidRPr="00622FFF" w:rsidRDefault="00622FFF" w:rsidP="00622FFF">
      <w:pPr>
        <w:rPr>
          <w:b/>
          <w:bCs/>
          <w:sz w:val="32"/>
          <w:szCs w:val="32"/>
          <w:u w:val="single"/>
        </w:rPr>
      </w:pPr>
      <w:r w:rsidRPr="00622FFF">
        <w:rPr>
          <w:b/>
          <w:bCs/>
          <w:sz w:val="32"/>
          <w:szCs w:val="32"/>
          <w:u w:val="single"/>
        </w:rPr>
        <w:t>Antigenic Results</w:t>
      </w:r>
    </w:p>
    <w:p w14:paraId="0D099E1E" w14:textId="5D31B272" w:rsidR="00622FFF" w:rsidRPr="00622FFF" w:rsidRDefault="00622FFF" w:rsidP="00622FFF">
      <w:pPr>
        <w:rPr>
          <w:b/>
          <w:bCs/>
        </w:rPr>
      </w:pPr>
      <w:r w:rsidRPr="00622FFF">
        <w:rPr>
          <w:b/>
          <w:bCs/>
        </w:rPr>
        <w:t>Model selected: virus</w:t>
      </w:r>
    </w:p>
    <w:p w14:paraId="4503A496" w14:textId="77777777" w:rsidR="00622FFF" w:rsidRPr="00622FFF" w:rsidRDefault="00622FFF" w:rsidP="00622FFF">
      <w:pPr>
        <w:rPr>
          <w:b/>
          <w:bCs/>
        </w:rPr>
      </w:pPr>
      <w:r w:rsidRPr="00622FFF">
        <w:rPr>
          <w:b/>
          <w:bCs/>
        </w:rPr>
        <w:t>Threshold for this model: 0.4</w:t>
      </w:r>
    </w:p>
    <w:p w14:paraId="675D62B2" w14:textId="5AC54695" w:rsidR="00B738ED" w:rsidRDefault="00622FFF" w:rsidP="00622FFF">
      <w:r w:rsidRPr="00622FFF">
        <w:br/>
      </w:r>
      <w:r w:rsidRPr="00622FFF">
        <w:rPr>
          <w:b/>
          <w:bCs/>
        </w:rPr>
        <w:t>Your Sequence:</w:t>
      </w:r>
      <w:r w:rsidRPr="00622FFF">
        <w:br/>
      </w:r>
      <w:r w:rsidRPr="00622FFF">
        <w:br/>
        <w:t>MARGKKIGYSGLKSRQTKDKAAEAAAPAAPA</w:t>
      </w:r>
      <w:r w:rsidRPr="00622FFF">
        <w:br/>
        <w:t>PAPEVTPAAAPVVAPAPAPAEAKKSEESDDM</w:t>
      </w:r>
      <w:r w:rsidRPr="00622FFF">
        <w:br/>
        <w:t>GFGLFDVAKNVAAESAAEAAAPAEEAAAAPA</w:t>
      </w:r>
      <w:r w:rsidRPr="00622FFF">
        <w:br/>
        <w:t>PAPVVKEAKKEAAAKMDSRPQKIWMAPSLTE</w:t>
      </w:r>
      <w:r w:rsidRPr="00622FFF">
        <w:br/>
        <w:t>SDMDYHKILTAGLSVQQGIVRQRVIPVYQVN</w:t>
      </w:r>
      <w:r w:rsidRPr="00622FFF">
        <w:br/>
        <w:t>NLEEICQLIIQAFEAGVDFQEFLLIHQGMHM</w:t>
      </w:r>
      <w:r w:rsidRPr="00622FFF">
        <w:br/>
        <w:t>VAGHDANDAVISNSVAQARFSGLLIVKTVLD</w:t>
      </w:r>
      <w:r w:rsidRPr="00622FFF">
        <w:br/>
        <w:t>HILQKTERGVRLHPLARTAKVKNEVNSFLSS</w:t>
      </w:r>
      <w:r w:rsidRPr="00622FFF">
        <w:br/>
        <w:t>LAKHGEYAPFARLLNLSGVNNLEHGLFPQLS</w:t>
      </w:r>
      <w:r w:rsidRPr="00622FFF">
        <w:br/>
        <w:t>AIALGVATAHGSTLAGVNVGEQYQQLREAAT</w:t>
      </w:r>
      <w:r w:rsidRPr="00622FFF">
        <w:br/>
        <w:t>QLQQYAESRELDHLGLDDQEKKILMNFHQKK</w:t>
      </w:r>
      <w:r w:rsidRPr="00622FFF">
        <w:br/>
        <w:t>NEISFQQTNAMVTLRKERLAKLTEAITAASL</w:t>
      </w:r>
      <w:r w:rsidRPr="00622FFF">
        <w:br/>
        <w:t>PKTSGHDDDDDIPFPGPINDDDNPGHQDDDP</w:t>
      </w:r>
      <w:r w:rsidRPr="00622FFF">
        <w:br/>
        <w:t>TDSQDTTIPDVVVDPDDGSYGEYQSYSENGM</w:t>
      </w:r>
      <w:r w:rsidRPr="00622FFF">
        <w:br/>
        <w:t>NAPDDLVLFDLDDEDTKPVPNRSTKGGQQKN</w:t>
      </w:r>
      <w:r w:rsidRPr="00622FFF">
        <w:br/>
        <w:t>SQKGQHIEGRQTQSRPIQNVPGPHRTIHHAS</w:t>
      </w:r>
      <w:r w:rsidRPr="00622FFF">
        <w:br/>
        <w:t>APLTDNDRRNEPSGSTSPRLTPINEEADPLD</w:t>
      </w:r>
      <w:r w:rsidRPr="00622FFF">
        <w:br/>
        <w:t>DADDETSSLPPLESDDEEQDRDGTSNRTPTV</w:t>
      </w:r>
      <w:r w:rsidRPr="00622FFF">
        <w:br/>
        <w:t>APPAPVYRDHSEKKELPQDEQQDQDHTEKEA</w:t>
      </w:r>
      <w:r w:rsidRPr="00622FFF">
        <w:br/>
        <w:t>MNEENRFVTLDGQQFYWPVMNHKNKFMAILQ</w:t>
      </w:r>
      <w:r w:rsidRPr="00622FFF">
        <w:br/>
        <w:t>HHCPGPGQLSAIALGVYQVNNLEEIRLEELL</w:t>
      </w:r>
      <w:r w:rsidRPr="00622FFF">
        <w:br/>
        <w:t>PAVFPQLSAIALFLSFASLFLQTNAMVTLRA</w:t>
      </w:r>
      <w:r w:rsidRPr="00622FFF">
        <w:br/>
        <w:t>AYISFQQTNAMVTLRKEVQQGIVRQRVIPVY</w:t>
      </w:r>
      <w:r w:rsidRPr="00622FFF">
        <w:br/>
        <w:t>QFARLLNLSGVNNLEHLSAIALGVATAHGST</w:t>
      </w:r>
      <w:r w:rsidRPr="00622FFF">
        <w:br/>
        <w:t>RLEELLPAVSSGKNIDANDAVISNSVAQARH</w:t>
      </w:r>
      <w:r w:rsidRPr="00622FFF">
        <w:br/>
        <w:t>HHHHH</w:t>
      </w:r>
      <w:r w:rsidRPr="00622FFF">
        <w:br/>
      </w:r>
      <w:r w:rsidRPr="00622FFF">
        <w:br/>
      </w:r>
      <w:r w:rsidRPr="00622FFF">
        <w:br/>
        <w:t>Overall Prediction for the Protective Antigen =</w:t>
      </w:r>
      <w:r w:rsidRPr="00622FFF">
        <w:rPr>
          <w:b/>
          <w:bCs/>
        </w:rPr>
        <w:t> 0.5929 </w:t>
      </w:r>
      <w:r w:rsidRPr="00622FFF">
        <w:t>( Probable </w:t>
      </w:r>
      <w:r w:rsidRPr="00622FFF">
        <w:rPr>
          <w:b/>
          <w:bCs/>
        </w:rPr>
        <w:t>ANTIGEN</w:t>
      </w:r>
      <w:r w:rsidRPr="00622FFF">
        <w:t> ).</w:t>
      </w:r>
    </w:p>
    <w:sectPr w:rsidR="00B73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FF"/>
    <w:rsid w:val="00026E00"/>
    <w:rsid w:val="001977B2"/>
    <w:rsid w:val="00553E7F"/>
    <w:rsid w:val="00622FFF"/>
    <w:rsid w:val="00971A20"/>
    <w:rsid w:val="00B1510B"/>
    <w:rsid w:val="00B738ED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9B319"/>
  <w15:chartTrackingRefBased/>
  <w15:docId w15:val="{CBEC283C-B90B-4ABE-9952-6D310D4A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2F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F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22F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F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F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F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F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F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F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2026-05-22T05:11:00Z</dcterms:created>
  <dcterms:modified xsi:type="dcterms:W3CDTF">2026-05-22T05:14:00Z</dcterms:modified>
</cp:coreProperties>
</file>