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E974" w14:textId="637B3A3B" w:rsidR="00B738ED" w:rsidRDefault="004A1465">
      <w:pPr>
        <w:rPr>
          <w:lang w:val="en-US"/>
        </w:rPr>
      </w:pPr>
      <w:r>
        <w:rPr>
          <w:sz w:val="36"/>
          <w:szCs w:val="36"/>
          <w:lang w:val="en-US"/>
        </w:rPr>
        <w:t xml:space="preserve">                                 </w:t>
      </w:r>
      <w:proofErr w:type="spellStart"/>
      <w:r w:rsidRPr="004A1465">
        <w:rPr>
          <w:b/>
          <w:bCs/>
          <w:sz w:val="36"/>
          <w:szCs w:val="36"/>
          <w:u w:val="single"/>
          <w:lang w:val="en-US"/>
        </w:rPr>
        <w:t>VaxiJen</w:t>
      </w:r>
      <w:proofErr w:type="spellEnd"/>
      <w:r w:rsidRPr="004A1465">
        <w:rPr>
          <w:b/>
          <w:bCs/>
          <w:sz w:val="36"/>
          <w:szCs w:val="36"/>
          <w:u w:val="single"/>
          <w:lang w:val="en-US"/>
        </w:rPr>
        <w:t xml:space="preserve"> Result</w:t>
      </w:r>
    </w:p>
    <w:p w14:paraId="4ECC7DAA" w14:textId="77777777" w:rsidR="004A1465" w:rsidRPr="004A1465" w:rsidRDefault="004A1465" w:rsidP="004A1465">
      <w:pPr>
        <w:rPr>
          <w:b/>
          <w:bCs/>
        </w:rPr>
      </w:pPr>
      <w:r w:rsidRPr="004A1465">
        <w:rPr>
          <w:b/>
          <w:bCs/>
        </w:rPr>
        <w:t>Model selected: virus</w:t>
      </w:r>
    </w:p>
    <w:p w14:paraId="15FDBEB3" w14:textId="77777777" w:rsidR="004A1465" w:rsidRPr="004A1465" w:rsidRDefault="004A1465" w:rsidP="004A1465">
      <w:pPr>
        <w:rPr>
          <w:b/>
          <w:bCs/>
        </w:rPr>
      </w:pPr>
      <w:r w:rsidRPr="004A1465">
        <w:rPr>
          <w:b/>
          <w:bCs/>
        </w:rPr>
        <w:t>Threshold for this model: 0.4</w:t>
      </w:r>
    </w:p>
    <w:p w14:paraId="24F15D1C" w14:textId="68246F8E" w:rsidR="004A1465" w:rsidRPr="004A1465" w:rsidRDefault="004A1465" w:rsidP="004A1465">
      <w:pPr>
        <w:rPr>
          <w:lang w:val="en-US"/>
        </w:rPr>
      </w:pPr>
      <w:r w:rsidRPr="004A1465">
        <w:br/>
      </w:r>
      <w:r w:rsidRPr="004A1465">
        <w:rPr>
          <w:b/>
          <w:bCs/>
        </w:rPr>
        <w:t>Your Sequence:</w:t>
      </w:r>
      <w:r w:rsidRPr="004A1465">
        <w:br/>
      </w:r>
      <w:r w:rsidRPr="004A1465">
        <w:br/>
        <w:t>MDSRPQKIWMAPSLTESDMDYHKILTAGLSV</w:t>
      </w:r>
      <w:r w:rsidRPr="004A1465">
        <w:br/>
        <w:t>QQGIVRQRVIPVYQVNNLEEICQLIIQAFEA</w:t>
      </w:r>
      <w:r w:rsidRPr="004A1465">
        <w:br/>
        <w:t>GVDFQESADSFLLMLCLHHAYQGDYKLFLES</w:t>
      </w:r>
      <w:r w:rsidRPr="004A1465">
        <w:br/>
        <w:t>GAVKYLEGHGFRFEVKKRDGVKRLEELLPAV</w:t>
      </w:r>
      <w:r w:rsidRPr="004A1465">
        <w:br/>
        <w:t>SSGKNIKRTLAAMPEEETTEANAGQFLSFAS</w:t>
      </w:r>
      <w:r w:rsidRPr="004A1465">
        <w:br/>
        <w:t>LFLPKLVVGEKACLEKVQRQIQVHAEQGLIQ</w:t>
      </w:r>
      <w:r w:rsidRPr="004A1465">
        <w:br/>
        <w:t>YPTAWQSVGHMMVIFRLMRTNFLIKFLLIHQ</w:t>
      </w:r>
      <w:r w:rsidRPr="004A1465">
        <w:br/>
        <w:t>GMHMVAGHDANDAVISNSVAQARFSGLLIVK</w:t>
      </w:r>
      <w:r w:rsidRPr="004A1465">
        <w:br/>
        <w:t>TVLDHILQKTERGVRLHPLARTAKVKNEVNS</w:t>
      </w:r>
      <w:r w:rsidRPr="004A1465">
        <w:br/>
        <w:t>FKAALSSLAKHGEYAPFARLLNLSGVNNLEH</w:t>
      </w:r>
      <w:r w:rsidRPr="004A1465">
        <w:br/>
        <w:t>GLFPQLSAIALGVATAHGSTLAGVNVGEQYQ</w:t>
      </w:r>
      <w:r w:rsidRPr="004A1465">
        <w:br/>
        <w:t>QLREAATEAEKQLQQYAESRELDHLGLDDQE</w:t>
      </w:r>
      <w:r w:rsidRPr="004A1465">
        <w:br/>
        <w:t>KKILMNFHQKKNEISFQQTNAMVTLRKERLA</w:t>
      </w:r>
      <w:r w:rsidRPr="004A1465">
        <w:br/>
        <w:t>KLTEAITAASLPKTSGHYDDDDDIPFPGPIN</w:t>
      </w:r>
      <w:r w:rsidRPr="004A1465">
        <w:br/>
        <w:t>DDDNPGHQDDDPTDSQDTTIPDVVVDPDDGS</w:t>
      </w:r>
      <w:r w:rsidRPr="004A1465">
        <w:br/>
        <w:t>YGEYQSYSENGMNAPDDLVLFDLDEDDEDTK</w:t>
      </w:r>
      <w:r w:rsidRPr="004A1465">
        <w:br/>
        <w:t>PVPNRSTKGGQQKNSQKGQHIEGRQTQSRPI</w:t>
      </w:r>
      <w:r w:rsidRPr="004A1465">
        <w:br/>
        <w:t>QNVPGPHRTIHHASAPLTDNDRRNEPSGSTS</w:t>
      </w:r>
      <w:r w:rsidRPr="004A1465">
        <w:br/>
        <w:t>PRMLTPINEEADPLDDADDETSSLPPLESDD</w:t>
      </w:r>
      <w:r w:rsidRPr="004A1465">
        <w:br/>
        <w:t>EEQDRDGTSNRTPTVAPPAPVYRDHSEKKEL</w:t>
      </w:r>
      <w:r w:rsidRPr="004A1465">
        <w:br/>
        <w:t>PQDEQQDQDHTQEARNQDSDNTQSEHSFEEM</w:t>
      </w:r>
      <w:r w:rsidRPr="004A1465">
        <w:br/>
        <w:t>YRHILRSQGPFDAVLYYHMMKDEPVVFSTSD</w:t>
      </w:r>
      <w:r w:rsidRPr="004A1465">
        <w:br/>
        <w:t>GKEYTYPDSLEEEYPPWLTEKEAMNEENRFV</w:t>
      </w:r>
      <w:r w:rsidRPr="004A1465">
        <w:br/>
        <w:t>TLDGQQFYWPVMNHKNKFMAILQHHQ</w:t>
      </w:r>
      <w:r w:rsidRPr="004A1465">
        <w:br/>
      </w:r>
      <w:r w:rsidRPr="004A1465">
        <w:br/>
      </w:r>
      <w:r w:rsidRPr="004A1465">
        <w:br/>
        <w:t>Overall Prediction for the Protective Antigen =</w:t>
      </w:r>
      <w:r w:rsidRPr="004A1465">
        <w:rPr>
          <w:b/>
          <w:bCs/>
        </w:rPr>
        <w:t> 0.4468 </w:t>
      </w:r>
      <w:r w:rsidRPr="004A1465">
        <w:t>( Probable </w:t>
      </w:r>
      <w:r w:rsidRPr="004A1465">
        <w:rPr>
          <w:b/>
          <w:bCs/>
        </w:rPr>
        <w:t>ANTIGEN</w:t>
      </w:r>
      <w:r w:rsidRPr="004A1465">
        <w:t> ).</w:t>
      </w:r>
    </w:p>
    <w:sectPr w:rsidR="004A1465" w:rsidRPr="004A1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65"/>
    <w:rsid w:val="00026E00"/>
    <w:rsid w:val="001977B2"/>
    <w:rsid w:val="004A1465"/>
    <w:rsid w:val="00553E7F"/>
    <w:rsid w:val="00B1510B"/>
    <w:rsid w:val="00B738ED"/>
    <w:rsid w:val="00C5257F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75F6"/>
  <w15:chartTrackingRefBased/>
  <w15:docId w15:val="{668DC7E4-AEDF-4240-BC67-0E87991A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1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4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4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4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4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2026-05-21T16:26:00Z</dcterms:created>
  <dcterms:modified xsi:type="dcterms:W3CDTF">2026-05-21T16:28:00Z</dcterms:modified>
</cp:coreProperties>
</file>