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0B9ACD" w14:textId="77777777" w:rsidR="00D8120C" w:rsidRDefault="00D8120C" w:rsidP="00D8120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Material for</w:t>
      </w:r>
    </w:p>
    <w:p w14:paraId="60796856" w14:textId="77777777" w:rsidR="00D8120C" w:rsidRDefault="00D8120C" w:rsidP="00D8120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Pr="003E59C4">
        <w:rPr>
          <w:rFonts w:ascii="Times New Roman" w:hAnsi="Times New Roman"/>
          <w:b/>
          <w:sz w:val="24"/>
          <w:szCs w:val="24"/>
        </w:rPr>
        <w:t xml:space="preserve">rojected changes in meteorological drought over </w:t>
      </w:r>
      <w:r>
        <w:rPr>
          <w:rFonts w:ascii="Times New Roman" w:hAnsi="Times New Roman"/>
          <w:b/>
          <w:sz w:val="24"/>
          <w:szCs w:val="24"/>
        </w:rPr>
        <w:t xml:space="preserve">East </w:t>
      </w:r>
      <w:r w:rsidRPr="003E59C4">
        <w:rPr>
          <w:rFonts w:ascii="Times New Roman" w:hAnsi="Times New Roman"/>
          <w:b/>
          <w:sz w:val="24"/>
          <w:szCs w:val="24"/>
        </w:rPr>
        <w:t>Africa inferred from</w:t>
      </w:r>
      <w:r>
        <w:rPr>
          <w:rFonts w:ascii="Times New Roman" w:hAnsi="Times New Roman"/>
          <w:b/>
          <w:sz w:val="24"/>
          <w:szCs w:val="24"/>
        </w:rPr>
        <w:t xml:space="preserve"> bias-adjusted</w:t>
      </w:r>
      <w:r w:rsidRPr="003E59C4">
        <w:rPr>
          <w:rFonts w:ascii="Times New Roman" w:hAnsi="Times New Roman"/>
          <w:b/>
          <w:sz w:val="24"/>
          <w:szCs w:val="24"/>
        </w:rPr>
        <w:t xml:space="preserve"> CMIP6 </w:t>
      </w:r>
      <w:r>
        <w:rPr>
          <w:rFonts w:ascii="Times New Roman" w:hAnsi="Times New Roman"/>
          <w:b/>
          <w:sz w:val="24"/>
          <w:szCs w:val="24"/>
        </w:rPr>
        <w:t>models</w:t>
      </w:r>
    </w:p>
    <w:p w14:paraId="2CA49FD5" w14:textId="77777777" w:rsidR="00D8120C" w:rsidRDefault="00D8120C" w:rsidP="00D8120C">
      <w:pPr>
        <w:spacing w:line="276" w:lineRule="auto"/>
        <w:jc w:val="center"/>
        <w:rPr>
          <w:rFonts w:ascii="Times New Roman" w:hAnsi="Times New Roman"/>
          <w:bCs/>
          <w:sz w:val="24"/>
          <w:szCs w:val="24"/>
          <w:vertAlign w:val="superscript"/>
        </w:rPr>
      </w:pPr>
      <w:bookmarkStart w:id="0" w:name="_Hlk81865476"/>
      <w:r w:rsidRPr="00D51DD4">
        <w:rPr>
          <w:rFonts w:ascii="Times New Roman" w:hAnsi="Times New Roman"/>
          <w:sz w:val="24"/>
          <w:szCs w:val="24"/>
        </w:rPr>
        <w:t>Brian Ayugi</w:t>
      </w:r>
      <w:r w:rsidRPr="00D51DD4">
        <w:rPr>
          <w:rFonts w:ascii="Times New Roman" w:hAnsi="Times New Roman"/>
          <w:sz w:val="24"/>
          <w:szCs w:val="24"/>
          <w:vertAlign w:val="superscript"/>
        </w:rPr>
        <w:t>1,2</w:t>
      </w:r>
      <w:r w:rsidRPr="00D51DD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42C4E">
        <w:rPr>
          <w:rFonts w:ascii="Times New Roman" w:hAnsi="Times New Roman"/>
          <w:bCs/>
          <w:sz w:val="24"/>
          <w:szCs w:val="24"/>
        </w:rPr>
        <w:t>Zablon</w:t>
      </w:r>
      <w:proofErr w:type="spellEnd"/>
      <w:r w:rsidRPr="00242C4E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42C4E">
        <w:rPr>
          <w:rFonts w:ascii="Times New Roman" w:hAnsi="Times New Roman"/>
          <w:bCs/>
          <w:sz w:val="24"/>
          <w:szCs w:val="24"/>
        </w:rPr>
        <w:t>Weku</w:t>
      </w:r>
      <w:proofErr w:type="spellEnd"/>
      <w:r w:rsidRPr="00242C4E">
        <w:rPr>
          <w:rFonts w:ascii="Times New Roman" w:hAnsi="Times New Roman"/>
          <w:bCs/>
          <w:sz w:val="24"/>
          <w:szCs w:val="24"/>
        </w:rPr>
        <w:t xml:space="preserve"> Shilenje</w:t>
      </w:r>
      <w:r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42C4E">
        <w:rPr>
          <w:rFonts w:ascii="Times New Roman" w:hAnsi="Times New Roman"/>
          <w:bCs/>
          <w:sz w:val="24"/>
          <w:szCs w:val="24"/>
          <w:vertAlign w:val="superscript"/>
        </w:rPr>
        <w:t>,</w:t>
      </w:r>
      <w:r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242C4E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D51DD4">
        <w:rPr>
          <w:rFonts w:ascii="Times New Roman" w:hAnsi="Times New Roman"/>
          <w:sz w:val="24"/>
          <w:szCs w:val="24"/>
        </w:rPr>
        <w:t>Hassen</w:t>
      </w:r>
      <w:proofErr w:type="spellEnd"/>
      <w:r w:rsidRPr="00D51DD4">
        <w:rPr>
          <w:rFonts w:ascii="Times New Roman" w:hAnsi="Times New Roman"/>
          <w:sz w:val="24"/>
          <w:szCs w:val="24"/>
        </w:rPr>
        <w:t xml:space="preserve"> Babaousmail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 xml:space="preserve">, Kenny T.C. </w:t>
      </w:r>
      <w:r w:rsidRPr="004B6E90">
        <w:rPr>
          <w:rFonts w:ascii="Times New Roman" w:hAnsi="Times New Roman"/>
          <w:sz w:val="24"/>
          <w:szCs w:val="24"/>
        </w:rPr>
        <w:t>Lim Kam Sian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4B6E9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Cs/>
          <w:sz w:val="24"/>
          <w:szCs w:val="24"/>
        </w:rPr>
        <w:t>Richard Mumo</w:t>
      </w:r>
      <w:r>
        <w:rPr>
          <w:rFonts w:ascii="Times New Roman" w:hAnsi="Times New Roman"/>
          <w:bCs/>
          <w:sz w:val="24"/>
          <w:szCs w:val="24"/>
          <w:vertAlign w:val="superscript"/>
        </w:rPr>
        <w:t>6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Victor </w:t>
      </w:r>
      <w:proofErr w:type="spellStart"/>
      <w:r>
        <w:rPr>
          <w:rFonts w:ascii="Times New Roman" w:hAnsi="Times New Roman"/>
          <w:sz w:val="24"/>
          <w:szCs w:val="24"/>
        </w:rPr>
        <w:t>Nnamdi</w:t>
      </w:r>
      <w:proofErr w:type="spellEnd"/>
      <w:r>
        <w:rPr>
          <w:rFonts w:ascii="Times New Roman" w:hAnsi="Times New Roman"/>
          <w:sz w:val="24"/>
          <w:szCs w:val="24"/>
        </w:rPr>
        <w:t xml:space="preserve"> Dike</w:t>
      </w:r>
      <w:r>
        <w:rPr>
          <w:rFonts w:ascii="Times New Roman" w:hAnsi="Times New Roman"/>
          <w:sz w:val="24"/>
          <w:szCs w:val="24"/>
          <w:vertAlign w:val="superscript"/>
        </w:rPr>
        <w:t>7,8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6E90">
        <w:rPr>
          <w:rFonts w:ascii="Times New Roman" w:hAnsi="Times New Roman"/>
          <w:sz w:val="24"/>
          <w:szCs w:val="24"/>
        </w:rPr>
        <w:t>Vedaste</w:t>
      </w:r>
      <w:proofErr w:type="spellEnd"/>
      <w:r w:rsidRPr="004B6E90">
        <w:rPr>
          <w:rFonts w:ascii="Times New Roman" w:hAnsi="Times New Roman"/>
          <w:sz w:val="24"/>
          <w:szCs w:val="24"/>
        </w:rPr>
        <w:t xml:space="preserve"> Iyakaremye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4B6E90"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9</w:t>
      </w:r>
      <w:r w:rsidRPr="00242C4E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Abdelghani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Chehbouni</w:t>
      </w:r>
      <w:r>
        <w:rPr>
          <w:rFonts w:ascii="Times New Roman" w:hAnsi="Times New Roman"/>
          <w:bCs/>
          <w:sz w:val="24"/>
          <w:szCs w:val="24"/>
          <w:vertAlign w:val="superscript"/>
        </w:rPr>
        <w:t>10</w:t>
      </w:r>
      <w:r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242C4E">
        <w:rPr>
          <w:rFonts w:ascii="Times New Roman" w:hAnsi="Times New Roman"/>
          <w:bCs/>
          <w:sz w:val="24"/>
          <w:szCs w:val="24"/>
        </w:rPr>
        <w:t xml:space="preserve"> Victor Ongoma</w:t>
      </w:r>
      <w:r>
        <w:rPr>
          <w:rFonts w:ascii="Times New Roman" w:hAnsi="Times New Roman"/>
          <w:bCs/>
          <w:sz w:val="24"/>
          <w:szCs w:val="24"/>
          <w:vertAlign w:val="superscript"/>
        </w:rPr>
        <w:t>10</w:t>
      </w:r>
      <w:r w:rsidRPr="00D51DD4">
        <w:rPr>
          <w:rFonts w:ascii="Times New Roman" w:hAnsi="Times New Roman"/>
        </w:rPr>
        <w:t>*</w:t>
      </w:r>
    </w:p>
    <w:bookmarkEnd w:id="0"/>
    <w:p w14:paraId="42947A22" w14:textId="77777777" w:rsidR="00D8120C" w:rsidRPr="00C8436A" w:rsidRDefault="00D8120C" w:rsidP="00D8120C">
      <w:pPr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C8436A">
        <w:rPr>
          <w:rFonts w:ascii="Times New Roman" w:hAnsi="Times New Roman"/>
          <w:i/>
          <w:iCs/>
          <w:sz w:val="24"/>
          <w:szCs w:val="24"/>
          <w:vertAlign w:val="superscript"/>
        </w:rPr>
        <w:t>1</w:t>
      </w:r>
      <w:r w:rsidRPr="00C8436A">
        <w:rPr>
          <w:rFonts w:ascii="Times New Roman" w:hAnsi="Times New Roman"/>
          <w:i/>
          <w:iCs/>
          <w:sz w:val="24"/>
          <w:szCs w:val="24"/>
        </w:rPr>
        <w:t>Jiangsu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Key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Laboratory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of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Atmospheric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Environment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Monitoring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and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Pollution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Control,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Collaborative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Innovation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Center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of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Atmospheric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Environment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and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Equipment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Technology,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School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of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Environmental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Science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and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Engineering,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Nanjing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University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of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Information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Science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and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Technology,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Nanjing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210044,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8436A">
        <w:rPr>
          <w:rFonts w:ascii="Times New Roman" w:hAnsi="Times New Roman"/>
          <w:i/>
          <w:iCs/>
          <w:sz w:val="24"/>
          <w:szCs w:val="24"/>
        </w:rPr>
        <w:t>China</w:t>
      </w:r>
    </w:p>
    <w:p w14:paraId="551E3654" w14:textId="77777777" w:rsidR="00D8120C" w:rsidRDefault="00D8120C" w:rsidP="00D812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C8436A">
        <w:rPr>
          <w:rFonts w:ascii="Times New Roman" w:hAnsi="Times New Roman"/>
          <w:i/>
          <w:iCs/>
          <w:sz w:val="24"/>
          <w:szCs w:val="24"/>
          <w:vertAlign w:val="superscript"/>
        </w:rPr>
        <w:t>2</w:t>
      </w:r>
      <w:r w:rsidRPr="00C8436A">
        <w:rPr>
          <w:rFonts w:ascii="Times New Roman" w:hAnsi="Times New Roman"/>
          <w:i/>
          <w:iCs/>
          <w:sz w:val="24"/>
          <w:szCs w:val="24"/>
        </w:rPr>
        <w:t>Key Laboratory of Meteorological Disaster, Ministry of Education (KLME)/Joint International Research Laboratory of Climate and Environment Change (ILCEC)/Collaborative Innovation Center on Forecast and Evaluation of Meteorological Disasters (CIC-FEMD), Nanjing, University of Information Science and Technology, Nanjing 210044, China</w:t>
      </w:r>
    </w:p>
    <w:p w14:paraId="03171567" w14:textId="77777777" w:rsidR="00D8120C" w:rsidRPr="0059631A" w:rsidRDefault="00D8120C" w:rsidP="00D8120C">
      <w:pPr>
        <w:spacing w:after="0" w:line="276" w:lineRule="auto"/>
        <w:jc w:val="center"/>
        <w:rPr>
          <w:rFonts w:ascii="Times New Roman" w:hAnsi="Times New Roman"/>
          <w:i/>
          <w:iCs/>
          <w:sz w:val="24"/>
          <w:szCs w:val="24"/>
          <w:vertAlign w:val="superscript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3</w:t>
      </w:r>
      <w:r w:rsidRPr="0059631A">
        <w:rPr>
          <w:rFonts w:ascii="Times New Roman" w:hAnsi="Times New Roman"/>
          <w:i/>
          <w:iCs/>
          <w:sz w:val="24"/>
          <w:szCs w:val="24"/>
        </w:rPr>
        <w:t xml:space="preserve">Department of Atmospheric Physics, Faculty of Mathematics and Physics, Charles University, </w:t>
      </w:r>
      <w:r w:rsidRPr="00015C40">
        <w:rPr>
          <w:rFonts w:ascii="Times New Roman" w:hAnsi="Times New Roman"/>
          <w:i/>
          <w:iCs/>
        </w:rPr>
        <w:t>18000 Praha 8</w:t>
      </w:r>
      <w:r w:rsidRPr="00015C40">
        <w:rPr>
          <w:rFonts w:ascii="Times New Roman" w:hAnsi="Times New Roman"/>
          <w:i/>
          <w:iCs/>
          <w:sz w:val="24"/>
          <w:szCs w:val="24"/>
        </w:rPr>
        <w:t xml:space="preserve">, Prague, </w:t>
      </w:r>
      <w:r w:rsidRPr="0059631A">
        <w:rPr>
          <w:rFonts w:ascii="Times New Roman" w:hAnsi="Times New Roman"/>
          <w:i/>
          <w:iCs/>
          <w:sz w:val="24"/>
          <w:szCs w:val="24"/>
        </w:rPr>
        <w:t>Czech Republic</w:t>
      </w:r>
    </w:p>
    <w:p w14:paraId="279CBE93" w14:textId="77777777" w:rsidR="00D8120C" w:rsidRDefault="00D8120C" w:rsidP="00D8120C">
      <w:pPr>
        <w:spacing w:after="0" w:line="276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4</w:t>
      </w:r>
      <w:r w:rsidRPr="0059631A">
        <w:rPr>
          <w:rFonts w:ascii="Times New Roman" w:hAnsi="Times New Roman"/>
          <w:i/>
          <w:iCs/>
          <w:sz w:val="24"/>
          <w:szCs w:val="24"/>
        </w:rPr>
        <w:t xml:space="preserve">Kenya Meteorological Department, </w:t>
      </w:r>
      <w:r>
        <w:rPr>
          <w:rFonts w:ascii="Times New Roman" w:hAnsi="Times New Roman"/>
          <w:i/>
          <w:iCs/>
          <w:sz w:val="24"/>
          <w:szCs w:val="24"/>
        </w:rPr>
        <w:t xml:space="preserve">P.O. Box 30259-00100, </w:t>
      </w:r>
      <w:r w:rsidRPr="0059631A">
        <w:rPr>
          <w:rFonts w:ascii="Times New Roman" w:hAnsi="Times New Roman"/>
          <w:i/>
          <w:iCs/>
          <w:sz w:val="24"/>
          <w:szCs w:val="24"/>
        </w:rPr>
        <w:t>Nairobi, Kenya</w:t>
      </w:r>
    </w:p>
    <w:p w14:paraId="4347E30C" w14:textId="77777777" w:rsidR="00D8120C" w:rsidRPr="00D30BCE" w:rsidRDefault="00D8120C" w:rsidP="00D8120C">
      <w:pPr>
        <w:spacing w:after="0" w:line="276" w:lineRule="auto"/>
        <w:jc w:val="center"/>
        <w:rPr>
          <w:rFonts w:ascii="Times New Roman" w:hAnsi="Times New Roman"/>
          <w:i/>
          <w:iCs/>
          <w:sz w:val="24"/>
          <w:szCs w:val="24"/>
          <w:vertAlign w:val="superscript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5</w:t>
      </w:r>
      <w:r w:rsidRPr="00C8436A">
        <w:rPr>
          <w:rFonts w:ascii="Times New Roman" w:hAnsi="Times New Roman"/>
          <w:i/>
          <w:iCs/>
          <w:sz w:val="24"/>
          <w:szCs w:val="24"/>
        </w:rPr>
        <w:t>Binjiang College of Nanjing University of Information Science and Technology, Wuxi</w:t>
      </w:r>
      <w:r>
        <w:rPr>
          <w:rFonts w:ascii="Times New Roman" w:hAnsi="Times New Roman"/>
          <w:i/>
          <w:iCs/>
          <w:sz w:val="24"/>
          <w:szCs w:val="24"/>
        </w:rPr>
        <w:t xml:space="preserve"> 214105</w:t>
      </w:r>
      <w:r w:rsidRPr="00C8436A">
        <w:rPr>
          <w:rFonts w:ascii="Times New Roman" w:hAnsi="Times New Roman"/>
          <w:i/>
          <w:iCs/>
          <w:sz w:val="24"/>
          <w:szCs w:val="24"/>
        </w:rPr>
        <w:t>, Chin</w:t>
      </w:r>
      <w:r>
        <w:rPr>
          <w:rFonts w:ascii="Times New Roman" w:hAnsi="Times New Roman"/>
          <w:i/>
          <w:iCs/>
          <w:sz w:val="24"/>
          <w:szCs w:val="24"/>
        </w:rPr>
        <w:t>a</w:t>
      </w:r>
    </w:p>
    <w:p w14:paraId="37DE2571" w14:textId="77777777" w:rsidR="00D8120C" w:rsidRDefault="00D8120C" w:rsidP="00D8120C">
      <w:pPr>
        <w:spacing w:after="0" w:line="276" w:lineRule="auto"/>
        <w:ind w:left="360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vertAlign w:val="superscript"/>
        </w:rPr>
        <w:t>6</w:t>
      </w:r>
      <w:r w:rsidRPr="00C8436A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Department of Mathematics and Statistical Sciences, </w:t>
      </w:r>
      <w:r w:rsidRPr="00C8436A">
        <w:rPr>
          <w:rFonts w:ascii="Times New Roman" w:hAnsi="Times New Roman"/>
          <w:i/>
          <w:sz w:val="24"/>
          <w:szCs w:val="24"/>
        </w:rPr>
        <w:t xml:space="preserve">Botswana International University of Science and Technology, Plot 10071, Private Bag 16, </w:t>
      </w:r>
      <w:proofErr w:type="spellStart"/>
      <w:r w:rsidRPr="00C8436A">
        <w:rPr>
          <w:rFonts w:ascii="Times New Roman" w:hAnsi="Times New Roman"/>
          <w:i/>
          <w:sz w:val="24"/>
          <w:szCs w:val="24"/>
        </w:rPr>
        <w:t>Palapye</w:t>
      </w:r>
      <w:proofErr w:type="spellEnd"/>
      <w:r w:rsidRPr="00C8436A">
        <w:rPr>
          <w:rFonts w:ascii="Times New Roman" w:hAnsi="Times New Roman"/>
          <w:i/>
          <w:sz w:val="24"/>
          <w:szCs w:val="24"/>
        </w:rPr>
        <w:t>, Botswana</w:t>
      </w:r>
    </w:p>
    <w:p w14:paraId="604F30F9" w14:textId="77777777" w:rsidR="00D8120C" w:rsidRPr="00FD62AB" w:rsidRDefault="00D8120C" w:rsidP="00D8120C">
      <w:pPr>
        <w:pStyle w:val="NoSpacing"/>
        <w:jc w:val="center"/>
        <w:rPr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7</w:t>
      </w:r>
      <w:r w:rsidRPr="00FD62AB">
        <w:rPr>
          <w:rFonts w:ascii="Times New Roman" w:hAnsi="Times New Roman"/>
          <w:i/>
          <w:iCs/>
          <w:sz w:val="24"/>
          <w:szCs w:val="24"/>
        </w:rPr>
        <w:t>International Center for Climate and Environment Sciences, Institute of Atmospheric Physics, Chinese Academy of Sciences, Beijing 100029, China</w:t>
      </w:r>
    </w:p>
    <w:p w14:paraId="5916A0E3" w14:textId="77777777" w:rsidR="00D8120C" w:rsidRDefault="00D8120C" w:rsidP="00D8120C">
      <w:pPr>
        <w:pStyle w:val="NoSpacing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</w:rPr>
        <w:t>8</w:t>
      </w:r>
      <w:r w:rsidRPr="00FD62AB">
        <w:rPr>
          <w:rFonts w:ascii="Times New Roman" w:hAnsi="Times New Roman"/>
          <w:i/>
          <w:iCs/>
          <w:sz w:val="24"/>
          <w:szCs w:val="24"/>
        </w:rPr>
        <w:t xml:space="preserve">Energy, Climate, and Environment Science Group, Imo State Polytechnic </w:t>
      </w:r>
      <w:proofErr w:type="spellStart"/>
      <w:r w:rsidRPr="00FD62AB">
        <w:rPr>
          <w:rFonts w:ascii="Times New Roman" w:hAnsi="Times New Roman"/>
          <w:i/>
          <w:iCs/>
          <w:sz w:val="24"/>
          <w:szCs w:val="24"/>
        </w:rPr>
        <w:t>Umuagwo</w:t>
      </w:r>
      <w:proofErr w:type="spellEnd"/>
      <w:r w:rsidRPr="00FD62AB">
        <w:rPr>
          <w:rFonts w:ascii="Times New Roman" w:hAnsi="Times New Roman"/>
          <w:i/>
          <w:iCs/>
          <w:sz w:val="24"/>
          <w:szCs w:val="24"/>
        </w:rPr>
        <w:t xml:space="preserve">, </w:t>
      </w:r>
      <w:proofErr w:type="spellStart"/>
      <w:r w:rsidRPr="00FD62AB">
        <w:rPr>
          <w:rFonts w:ascii="Times New Roman" w:hAnsi="Times New Roman"/>
          <w:i/>
          <w:iCs/>
          <w:sz w:val="24"/>
          <w:szCs w:val="24"/>
        </w:rPr>
        <w:t>Ohaji</w:t>
      </w:r>
      <w:proofErr w:type="spellEnd"/>
      <w:r w:rsidRPr="00FD62AB">
        <w:rPr>
          <w:rFonts w:ascii="Times New Roman" w:hAnsi="Times New Roman"/>
          <w:i/>
          <w:iCs/>
          <w:sz w:val="24"/>
          <w:szCs w:val="24"/>
        </w:rPr>
        <w:t>, PMB 1472 Owerri, Imo State, Nigeria</w:t>
      </w:r>
    </w:p>
    <w:p w14:paraId="54271BE6" w14:textId="77777777" w:rsidR="00D8120C" w:rsidRDefault="00D8120C" w:rsidP="00D8120C">
      <w:pPr>
        <w:spacing w:after="0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  <w:vertAlign w:val="superscript"/>
        </w:rPr>
        <w:t>9</w:t>
      </w:r>
      <w:r w:rsidRPr="004B6E90">
        <w:rPr>
          <w:rFonts w:ascii="Times New Roman" w:hAnsi="Times New Roman"/>
          <w:i/>
          <w:iCs/>
          <w:sz w:val="24"/>
          <w:szCs w:val="24"/>
        </w:rPr>
        <w:t xml:space="preserve">Rwanda Meteorology Agency, </w:t>
      </w:r>
      <w:r w:rsidRPr="00D62974">
        <w:rPr>
          <w:rFonts w:ascii="Times New Roman" w:hAnsi="Times New Roman"/>
          <w:i/>
          <w:iCs/>
          <w:sz w:val="24"/>
          <w:szCs w:val="24"/>
        </w:rPr>
        <w:t>Nyarugenge KN 96 St, Kigali, Rwanda</w:t>
      </w:r>
    </w:p>
    <w:p w14:paraId="7B6634EC" w14:textId="77777777" w:rsidR="00D8120C" w:rsidRDefault="00D8120C" w:rsidP="00D8120C">
      <w:pPr>
        <w:spacing w:line="276" w:lineRule="auto"/>
        <w:jc w:val="center"/>
        <w:rPr>
          <w:rFonts w:ascii="Times New Roman" w:hAnsi="Times New Roman"/>
          <w:i/>
          <w:iCs/>
          <w:sz w:val="24"/>
          <w:szCs w:val="24"/>
          <w:shd w:val="clear" w:color="auto" w:fill="FEFEFE"/>
        </w:rPr>
      </w:pPr>
      <w:r>
        <w:rPr>
          <w:rFonts w:ascii="Times New Roman" w:hAnsi="Times New Roman"/>
          <w:i/>
          <w:iCs/>
          <w:sz w:val="24"/>
          <w:szCs w:val="24"/>
          <w:shd w:val="clear" w:color="auto" w:fill="FEFEFE"/>
          <w:vertAlign w:val="superscript"/>
        </w:rPr>
        <w:t>10</w:t>
      </w:r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 xml:space="preserve">International Water Research Institute, Mohammed VI Polytechnic University, Lot 660, Hay </w:t>
      </w:r>
      <w:proofErr w:type="spellStart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>Moulay</w:t>
      </w:r>
      <w:proofErr w:type="spellEnd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 xml:space="preserve"> </w:t>
      </w:r>
      <w:proofErr w:type="spellStart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>Rachid</w:t>
      </w:r>
      <w:proofErr w:type="spellEnd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 xml:space="preserve">, Ben </w:t>
      </w:r>
      <w:proofErr w:type="spellStart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>Guerir</w:t>
      </w:r>
      <w:proofErr w:type="spellEnd"/>
      <w:r w:rsidRPr="00D30BCE">
        <w:rPr>
          <w:rFonts w:ascii="Times New Roman" w:hAnsi="Times New Roman"/>
          <w:i/>
          <w:iCs/>
          <w:sz w:val="24"/>
          <w:szCs w:val="24"/>
          <w:shd w:val="clear" w:color="auto" w:fill="FEFEFE"/>
        </w:rPr>
        <w:t>, 43150, Morocco</w:t>
      </w:r>
    </w:p>
    <w:p w14:paraId="1B0930EE" w14:textId="77777777" w:rsidR="00D8120C" w:rsidRPr="004B3881" w:rsidRDefault="00D8120C" w:rsidP="00D8120C">
      <w:pPr>
        <w:jc w:val="center"/>
        <w:rPr>
          <w:rFonts w:ascii="Times New Roman" w:hAnsi="Times New Roman"/>
          <w:sz w:val="24"/>
          <w:szCs w:val="24"/>
        </w:rPr>
      </w:pPr>
      <w:r w:rsidRPr="004B3881">
        <w:rPr>
          <w:rFonts w:ascii="Times New Roman" w:hAnsi="Times New Roman"/>
          <w:sz w:val="24"/>
          <w:szCs w:val="24"/>
        </w:rPr>
        <w:t xml:space="preserve">*Email: </w:t>
      </w:r>
      <w:hyperlink r:id="rId4" w:history="1">
        <w:r w:rsidRPr="004B3881">
          <w:rPr>
            <w:rStyle w:val="Hyperlink"/>
            <w:rFonts w:ascii="Times New Roman" w:hAnsi="Times New Roman"/>
            <w:sz w:val="24"/>
            <w:szCs w:val="24"/>
          </w:rPr>
          <w:t>victor.ongoma@gmail.com</w:t>
        </w:r>
      </w:hyperlink>
      <w:r w:rsidRPr="004B3881">
        <w:rPr>
          <w:rFonts w:ascii="Times New Roman" w:hAnsi="Times New Roman"/>
          <w:sz w:val="24"/>
          <w:szCs w:val="24"/>
        </w:rPr>
        <w:t xml:space="preserve"> </w:t>
      </w:r>
    </w:p>
    <w:p w14:paraId="058EC0E7" w14:textId="6E138511" w:rsidR="00D8120C" w:rsidRDefault="00D8120C" w:rsidP="00D8120C">
      <w:pPr>
        <w:rPr>
          <w:rFonts w:ascii="Times New Roman" w:hAnsi="Times New Roman" w:cs="Times New Roman"/>
          <w:sz w:val="24"/>
        </w:rPr>
      </w:pPr>
    </w:p>
    <w:p w14:paraId="7DE4C074" w14:textId="4BB815E8" w:rsidR="00D8120C" w:rsidRDefault="00D8120C" w:rsidP="00D8120C">
      <w:pPr>
        <w:rPr>
          <w:rFonts w:ascii="Times New Roman" w:hAnsi="Times New Roman" w:cs="Times New Roman"/>
          <w:sz w:val="24"/>
        </w:rPr>
      </w:pPr>
    </w:p>
    <w:p w14:paraId="702D312E" w14:textId="10C4B1FE" w:rsidR="00D8120C" w:rsidRDefault="00D8120C" w:rsidP="00D8120C">
      <w:pPr>
        <w:rPr>
          <w:rFonts w:ascii="Times New Roman" w:hAnsi="Times New Roman" w:cs="Times New Roman"/>
          <w:sz w:val="24"/>
        </w:rPr>
      </w:pPr>
    </w:p>
    <w:p w14:paraId="5AEE43DA" w14:textId="77777777" w:rsidR="002771A9" w:rsidRDefault="002771A9" w:rsidP="00D8120C">
      <w:pPr>
        <w:rPr>
          <w:rFonts w:ascii="Times New Roman" w:hAnsi="Times New Roman" w:cs="Times New Roman"/>
          <w:sz w:val="24"/>
        </w:rPr>
        <w:sectPr w:rsidR="002771A9" w:rsidSect="002771A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4ED0F8C" w14:textId="526A8146" w:rsidR="00D8120C" w:rsidRDefault="00D8120C" w:rsidP="00D8120C">
      <w:pPr>
        <w:rPr>
          <w:rFonts w:ascii="Times New Roman" w:hAnsi="Times New Roman" w:cs="Times New Roman"/>
          <w:sz w:val="24"/>
        </w:rPr>
      </w:pPr>
    </w:p>
    <w:p w14:paraId="674C4B92" w14:textId="6AD8B0E5" w:rsidR="001821BC" w:rsidRDefault="001821BC" w:rsidP="00D8120C">
      <w:pPr>
        <w:rPr>
          <w:rFonts w:ascii="Times New Roman" w:hAnsi="Times New Roman" w:cs="Times New Roman"/>
          <w:sz w:val="24"/>
        </w:rPr>
      </w:pPr>
      <w:r w:rsidRPr="00682057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B822AC" w:rsidRPr="00682057">
        <w:rPr>
          <w:rFonts w:ascii="Times New Roman" w:hAnsi="Times New Roman" w:cs="Times New Roman"/>
          <w:b/>
          <w:bCs/>
          <w:sz w:val="24"/>
        </w:rPr>
        <w:t>S</w:t>
      </w:r>
      <w:r w:rsidRPr="00682057">
        <w:rPr>
          <w:rFonts w:ascii="Times New Roman" w:hAnsi="Times New Roman" w:cs="Times New Roman"/>
          <w:b/>
          <w:bCs/>
          <w:sz w:val="24"/>
        </w:rPr>
        <w:t>1</w:t>
      </w:r>
      <w:r w:rsidR="00B822AC">
        <w:rPr>
          <w:rFonts w:ascii="Times New Roman" w:hAnsi="Times New Roman" w:cs="Times New Roman"/>
          <w:sz w:val="24"/>
        </w:rPr>
        <w:t>: Summary of statistical metrics for CMIP6 models Before Correction (BC) and After Correction (AC) based on Quantile Gamma Mapping over East Africa.</w:t>
      </w:r>
    </w:p>
    <w:tbl>
      <w:tblPr>
        <w:tblStyle w:val="TableGrid"/>
        <w:tblW w:w="13608" w:type="dxa"/>
        <w:tblInd w:w="-5" w:type="dxa"/>
        <w:tblLook w:val="04A0" w:firstRow="1" w:lastRow="0" w:firstColumn="1" w:lastColumn="0" w:noHBand="0" w:noVBand="1"/>
      </w:tblPr>
      <w:tblGrid>
        <w:gridCol w:w="2694"/>
        <w:gridCol w:w="1134"/>
        <w:gridCol w:w="970"/>
        <w:gridCol w:w="1014"/>
        <w:gridCol w:w="992"/>
        <w:gridCol w:w="993"/>
        <w:gridCol w:w="1275"/>
        <w:gridCol w:w="1134"/>
        <w:gridCol w:w="1134"/>
        <w:gridCol w:w="1276"/>
        <w:gridCol w:w="992"/>
      </w:tblGrid>
      <w:tr w:rsidR="002771A9" w14:paraId="2447914F" w14:textId="54E3F2E0" w:rsidTr="00B822AC">
        <w:tc>
          <w:tcPr>
            <w:tcW w:w="2694" w:type="dxa"/>
          </w:tcPr>
          <w:p w14:paraId="277C2D3E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Models</w:t>
            </w:r>
          </w:p>
        </w:tc>
        <w:tc>
          <w:tcPr>
            <w:tcW w:w="2104" w:type="dxa"/>
            <w:gridSpan w:val="2"/>
          </w:tcPr>
          <w:p w14:paraId="61E07C89" w14:textId="66506BDB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</w:t>
            </w:r>
          </w:p>
        </w:tc>
        <w:tc>
          <w:tcPr>
            <w:tcW w:w="2006" w:type="dxa"/>
            <w:gridSpan w:val="2"/>
          </w:tcPr>
          <w:p w14:paraId="04BB7D47" w14:textId="2B82A755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 w:rsidR="00B822AC">
              <w:rPr>
                <w:rFonts w:ascii="Times New Roman" w:hAnsi="Times New Roman" w:cs="Times New Roman"/>
                <w:sz w:val="24"/>
              </w:rPr>
              <w:t>R2</w:t>
            </w:r>
          </w:p>
        </w:tc>
        <w:tc>
          <w:tcPr>
            <w:tcW w:w="2268" w:type="dxa"/>
            <w:gridSpan w:val="2"/>
          </w:tcPr>
          <w:p w14:paraId="0C22D014" w14:textId="1605B27F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</w:t>
            </w:r>
            <w:r w:rsidR="00B822AC">
              <w:rPr>
                <w:rFonts w:ascii="Times New Roman" w:hAnsi="Times New Roman" w:cs="Times New Roman"/>
                <w:sz w:val="24"/>
              </w:rPr>
              <w:t>RMSE</w:t>
            </w:r>
          </w:p>
        </w:tc>
        <w:tc>
          <w:tcPr>
            <w:tcW w:w="2268" w:type="dxa"/>
            <w:gridSpan w:val="2"/>
          </w:tcPr>
          <w:p w14:paraId="2CDFE456" w14:textId="00588CB9" w:rsidR="002771A9" w:rsidRDefault="00B822AC" w:rsidP="00277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Bias</w:t>
            </w:r>
          </w:p>
        </w:tc>
        <w:tc>
          <w:tcPr>
            <w:tcW w:w="2268" w:type="dxa"/>
            <w:gridSpan w:val="2"/>
          </w:tcPr>
          <w:p w14:paraId="47E96540" w14:textId="1A098F7B" w:rsidR="002771A9" w:rsidRDefault="00B822AC" w:rsidP="002771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Quantile Bias</w:t>
            </w:r>
          </w:p>
        </w:tc>
      </w:tr>
      <w:tr w:rsidR="00B822AC" w14:paraId="69D883C2" w14:textId="5FDE14FA" w:rsidTr="00350A1D">
        <w:tc>
          <w:tcPr>
            <w:tcW w:w="2694" w:type="dxa"/>
          </w:tcPr>
          <w:p w14:paraId="689E43E9" w14:textId="77777777" w:rsidR="002771A9" w:rsidRDefault="002771A9" w:rsidP="002771A9">
            <w:pPr>
              <w:rPr>
                <w:rFonts w:ascii="Times New Roman" w:hAnsi="Times New Roman" w:cs="Times New Roman"/>
                <w:sz w:val="24"/>
              </w:rPr>
            </w:pPr>
            <w:bookmarkStart w:id="1" w:name="_GoBack" w:colFirst="1" w:colLast="10"/>
          </w:p>
        </w:tc>
        <w:tc>
          <w:tcPr>
            <w:tcW w:w="1134" w:type="dxa"/>
          </w:tcPr>
          <w:p w14:paraId="003AD535" w14:textId="27D97BB3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</w:t>
            </w:r>
          </w:p>
        </w:tc>
        <w:tc>
          <w:tcPr>
            <w:tcW w:w="970" w:type="dxa"/>
          </w:tcPr>
          <w:p w14:paraId="1AA03509" w14:textId="75F5FBC3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</w:t>
            </w:r>
          </w:p>
        </w:tc>
        <w:tc>
          <w:tcPr>
            <w:tcW w:w="1014" w:type="dxa"/>
          </w:tcPr>
          <w:p w14:paraId="0F1F699F" w14:textId="05DE3279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</w:t>
            </w:r>
          </w:p>
        </w:tc>
        <w:tc>
          <w:tcPr>
            <w:tcW w:w="992" w:type="dxa"/>
          </w:tcPr>
          <w:p w14:paraId="4D3C5CC9" w14:textId="3843098D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</w:t>
            </w:r>
          </w:p>
        </w:tc>
        <w:tc>
          <w:tcPr>
            <w:tcW w:w="993" w:type="dxa"/>
          </w:tcPr>
          <w:p w14:paraId="4323B9F3" w14:textId="4D872375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</w:t>
            </w:r>
          </w:p>
        </w:tc>
        <w:tc>
          <w:tcPr>
            <w:tcW w:w="1275" w:type="dxa"/>
          </w:tcPr>
          <w:p w14:paraId="2D961710" w14:textId="54682482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</w:t>
            </w:r>
          </w:p>
        </w:tc>
        <w:tc>
          <w:tcPr>
            <w:tcW w:w="1134" w:type="dxa"/>
          </w:tcPr>
          <w:p w14:paraId="6F32CBFA" w14:textId="01ACB628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</w:t>
            </w:r>
          </w:p>
        </w:tc>
        <w:tc>
          <w:tcPr>
            <w:tcW w:w="1134" w:type="dxa"/>
          </w:tcPr>
          <w:p w14:paraId="4CA17A2A" w14:textId="59D4C178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</w:t>
            </w:r>
          </w:p>
        </w:tc>
        <w:tc>
          <w:tcPr>
            <w:tcW w:w="1276" w:type="dxa"/>
          </w:tcPr>
          <w:p w14:paraId="79E37ACE" w14:textId="056D67BC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</w:t>
            </w:r>
          </w:p>
        </w:tc>
        <w:tc>
          <w:tcPr>
            <w:tcW w:w="992" w:type="dxa"/>
          </w:tcPr>
          <w:p w14:paraId="65D794A8" w14:textId="513153D7" w:rsidR="002771A9" w:rsidRDefault="002771A9" w:rsidP="00D750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</w:t>
            </w:r>
          </w:p>
        </w:tc>
      </w:tr>
      <w:bookmarkEnd w:id="1"/>
      <w:tr w:rsidR="00B822AC" w14:paraId="6F6AD3CA" w14:textId="1A6EE912" w:rsidTr="00350A1D">
        <w:tc>
          <w:tcPr>
            <w:tcW w:w="2694" w:type="dxa"/>
          </w:tcPr>
          <w:p w14:paraId="324395E6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BCC-ESm2-MR</w:t>
            </w:r>
          </w:p>
        </w:tc>
        <w:tc>
          <w:tcPr>
            <w:tcW w:w="1134" w:type="dxa"/>
          </w:tcPr>
          <w:p w14:paraId="0861C068" w14:textId="044575D7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0.541</w:t>
            </w:r>
          </w:p>
        </w:tc>
        <w:tc>
          <w:tcPr>
            <w:tcW w:w="970" w:type="dxa"/>
          </w:tcPr>
          <w:p w14:paraId="65DA6C06" w14:textId="7D32C79D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0.707</w:t>
            </w:r>
          </w:p>
        </w:tc>
        <w:tc>
          <w:tcPr>
            <w:tcW w:w="1014" w:type="dxa"/>
          </w:tcPr>
          <w:p w14:paraId="076F095C" w14:textId="438FA597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0.172</w:t>
            </w:r>
          </w:p>
        </w:tc>
        <w:tc>
          <w:tcPr>
            <w:tcW w:w="992" w:type="dxa"/>
          </w:tcPr>
          <w:p w14:paraId="30D65585" w14:textId="21721A20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0.274</w:t>
            </w:r>
          </w:p>
        </w:tc>
        <w:tc>
          <w:tcPr>
            <w:tcW w:w="993" w:type="dxa"/>
          </w:tcPr>
          <w:p w14:paraId="49C6C678" w14:textId="68FDC294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39.952</w:t>
            </w:r>
          </w:p>
        </w:tc>
        <w:tc>
          <w:tcPr>
            <w:tcW w:w="1275" w:type="dxa"/>
          </w:tcPr>
          <w:p w14:paraId="71817C84" w14:textId="2C7BF649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58.725</w:t>
            </w:r>
          </w:p>
        </w:tc>
        <w:tc>
          <w:tcPr>
            <w:tcW w:w="1134" w:type="dxa"/>
          </w:tcPr>
          <w:p w14:paraId="3E79CE2B" w14:textId="7DA9D0B1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1.069</w:t>
            </w:r>
          </w:p>
        </w:tc>
        <w:tc>
          <w:tcPr>
            <w:tcW w:w="1134" w:type="dxa"/>
          </w:tcPr>
          <w:p w14:paraId="69B8BE56" w14:textId="293A82CC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1.549</w:t>
            </w:r>
          </w:p>
        </w:tc>
        <w:tc>
          <w:tcPr>
            <w:tcW w:w="1276" w:type="dxa"/>
          </w:tcPr>
          <w:p w14:paraId="2649AF74" w14:textId="2BC7E9DE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1.069</w:t>
            </w:r>
          </w:p>
        </w:tc>
        <w:tc>
          <w:tcPr>
            <w:tcW w:w="992" w:type="dxa"/>
          </w:tcPr>
          <w:p w14:paraId="2BF00A91" w14:textId="704200E4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1.549</w:t>
            </w:r>
          </w:p>
        </w:tc>
      </w:tr>
      <w:tr w:rsidR="00B822AC" w14:paraId="22AAAF50" w14:textId="32D22AE7" w:rsidTr="00350A1D">
        <w:tc>
          <w:tcPr>
            <w:tcW w:w="2694" w:type="dxa"/>
          </w:tcPr>
          <w:p w14:paraId="704BD175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CanESM5</w:t>
            </w:r>
          </w:p>
        </w:tc>
        <w:tc>
          <w:tcPr>
            <w:tcW w:w="1134" w:type="dxa"/>
          </w:tcPr>
          <w:p w14:paraId="2770B21D" w14:textId="4CC72C0C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0.576</w:t>
            </w:r>
          </w:p>
        </w:tc>
        <w:tc>
          <w:tcPr>
            <w:tcW w:w="970" w:type="dxa"/>
          </w:tcPr>
          <w:p w14:paraId="27AF770F" w14:textId="0DBA682F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0.725</w:t>
            </w:r>
          </w:p>
        </w:tc>
        <w:tc>
          <w:tcPr>
            <w:tcW w:w="1014" w:type="dxa"/>
          </w:tcPr>
          <w:p w14:paraId="1177302D" w14:textId="0AEBA98B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0.201</w:t>
            </w:r>
          </w:p>
        </w:tc>
        <w:tc>
          <w:tcPr>
            <w:tcW w:w="992" w:type="dxa"/>
          </w:tcPr>
          <w:p w14:paraId="52E91E62" w14:textId="647F578D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0.325</w:t>
            </w:r>
          </w:p>
        </w:tc>
        <w:tc>
          <w:tcPr>
            <w:tcW w:w="993" w:type="dxa"/>
          </w:tcPr>
          <w:p w14:paraId="247FEAE4" w14:textId="2818AADC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39.43</w:t>
            </w:r>
          </w:p>
        </w:tc>
        <w:tc>
          <w:tcPr>
            <w:tcW w:w="1275" w:type="dxa"/>
          </w:tcPr>
          <w:p w14:paraId="0CFEEA02" w14:textId="67782870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51.245</w:t>
            </w:r>
          </w:p>
        </w:tc>
        <w:tc>
          <w:tcPr>
            <w:tcW w:w="1134" w:type="dxa"/>
          </w:tcPr>
          <w:p w14:paraId="79662FC5" w14:textId="58CA4808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1.055</w:t>
            </w:r>
          </w:p>
        </w:tc>
        <w:tc>
          <w:tcPr>
            <w:tcW w:w="1134" w:type="dxa"/>
          </w:tcPr>
          <w:p w14:paraId="5A62FDAD" w14:textId="14F9DB12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1.314</w:t>
            </w:r>
          </w:p>
        </w:tc>
        <w:tc>
          <w:tcPr>
            <w:tcW w:w="1276" w:type="dxa"/>
          </w:tcPr>
          <w:p w14:paraId="75400FEB" w14:textId="18EA5BC6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1.055</w:t>
            </w:r>
          </w:p>
        </w:tc>
        <w:tc>
          <w:tcPr>
            <w:tcW w:w="992" w:type="dxa"/>
          </w:tcPr>
          <w:p w14:paraId="43C4ABAC" w14:textId="5205A1BA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1.314</w:t>
            </w:r>
          </w:p>
        </w:tc>
      </w:tr>
      <w:tr w:rsidR="00B822AC" w14:paraId="4A8BD98D" w14:textId="6AFAB176" w:rsidTr="00350A1D">
        <w:tc>
          <w:tcPr>
            <w:tcW w:w="2694" w:type="dxa"/>
          </w:tcPr>
          <w:p w14:paraId="09146542" w14:textId="77777777" w:rsidR="002771A9" w:rsidRPr="00AD09C8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AD09C8">
              <w:rPr>
                <w:rFonts w:ascii="Times New Roman" w:hAnsi="Times New Roman" w:cs="Times New Roman"/>
                <w:sz w:val="24"/>
              </w:rPr>
              <w:t>EC-Earth3</w:t>
            </w:r>
          </w:p>
        </w:tc>
        <w:tc>
          <w:tcPr>
            <w:tcW w:w="1134" w:type="dxa"/>
          </w:tcPr>
          <w:p w14:paraId="7616A745" w14:textId="5B6DFD0F" w:rsidR="002771A9" w:rsidRPr="00AD09C8" w:rsidRDefault="00B822AC" w:rsidP="00C12EE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GB" w:eastAsia="zh-CN"/>
              </w:rPr>
            </w:pPr>
            <w:r w:rsidRPr="00AD09C8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  <w:tc>
          <w:tcPr>
            <w:tcW w:w="970" w:type="dxa"/>
          </w:tcPr>
          <w:p w14:paraId="6E7D5C9B" w14:textId="0318872D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0.525</w:t>
            </w:r>
          </w:p>
        </w:tc>
        <w:tc>
          <w:tcPr>
            <w:tcW w:w="1014" w:type="dxa"/>
          </w:tcPr>
          <w:p w14:paraId="5A569906" w14:textId="1198964E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0.011</w:t>
            </w:r>
          </w:p>
        </w:tc>
        <w:tc>
          <w:tcPr>
            <w:tcW w:w="992" w:type="dxa"/>
          </w:tcPr>
          <w:p w14:paraId="242C8AFD" w14:textId="67542192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0.174</w:t>
            </w:r>
          </w:p>
        </w:tc>
        <w:tc>
          <w:tcPr>
            <w:tcW w:w="993" w:type="dxa"/>
          </w:tcPr>
          <w:p w14:paraId="4739589D" w14:textId="3404607A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53.029</w:t>
            </w:r>
          </w:p>
        </w:tc>
        <w:tc>
          <w:tcPr>
            <w:tcW w:w="1275" w:type="dxa"/>
          </w:tcPr>
          <w:p w14:paraId="5AF46835" w14:textId="42806F40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55.201</w:t>
            </w:r>
          </w:p>
        </w:tc>
        <w:tc>
          <w:tcPr>
            <w:tcW w:w="1134" w:type="dxa"/>
          </w:tcPr>
          <w:p w14:paraId="1D0EE651" w14:textId="2D64E09D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0.999</w:t>
            </w:r>
          </w:p>
        </w:tc>
        <w:tc>
          <w:tcPr>
            <w:tcW w:w="1134" w:type="dxa"/>
          </w:tcPr>
          <w:p w14:paraId="7E096C47" w14:textId="55AF005F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1.199</w:t>
            </w:r>
          </w:p>
        </w:tc>
        <w:tc>
          <w:tcPr>
            <w:tcW w:w="1276" w:type="dxa"/>
          </w:tcPr>
          <w:p w14:paraId="2DD0EAEE" w14:textId="0FD3B69E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0.999</w:t>
            </w:r>
          </w:p>
        </w:tc>
        <w:tc>
          <w:tcPr>
            <w:tcW w:w="992" w:type="dxa"/>
          </w:tcPr>
          <w:p w14:paraId="2E76DCC0" w14:textId="22438A36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1.199</w:t>
            </w:r>
          </w:p>
        </w:tc>
      </w:tr>
      <w:tr w:rsidR="00B822AC" w14:paraId="1C698D97" w14:textId="20FF8659" w:rsidTr="00350A1D">
        <w:tc>
          <w:tcPr>
            <w:tcW w:w="2694" w:type="dxa"/>
          </w:tcPr>
          <w:p w14:paraId="7225D681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EC-Earth3-Veg3</w:t>
            </w:r>
          </w:p>
        </w:tc>
        <w:tc>
          <w:tcPr>
            <w:tcW w:w="1134" w:type="dxa"/>
          </w:tcPr>
          <w:p w14:paraId="711D3F01" w14:textId="6B712297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0.355</w:t>
            </w:r>
          </w:p>
        </w:tc>
        <w:tc>
          <w:tcPr>
            <w:tcW w:w="970" w:type="dxa"/>
          </w:tcPr>
          <w:p w14:paraId="30A2FC5D" w14:textId="76483EC3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0.573</w:t>
            </w:r>
          </w:p>
        </w:tc>
        <w:tc>
          <w:tcPr>
            <w:tcW w:w="1014" w:type="dxa"/>
          </w:tcPr>
          <w:p w14:paraId="77B84C08" w14:textId="1C0AC3B3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0.055</w:t>
            </w:r>
          </w:p>
        </w:tc>
        <w:tc>
          <w:tcPr>
            <w:tcW w:w="992" w:type="dxa"/>
          </w:tcPr>
          <w:p w14:paraId="3F8460AE" w14:textId="7E7F76DD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0.207</w:t>
            </w:r>
          </w:p>
        </w:tc>
        <w:tc>
          <w:tcPr>
            <w:tcW w:w="993" w:type="dxa"/>
          </w:tcPr>
          <w:p w14:paraId="7449BD59" w14:textId="7343B00E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52.24</w:t>
            </w:r>
          </w:p>
        </w:tc>
        <w:tc>
          <w:tcPr>
            <w:tcW w:w="1275" w:type="dxa"/>
          </w:tcPr>
          <w:p w14:paraId="7ACCAD1F" w14:textId="65B6D749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62.106</w:t>
            </w:r>
          </w:p>
        </w:tc>
        <w:tc>
          <w:tcPr>
            <w:tcW w:w="1134" w:type="dxa"/>
          </w:tcPr>
          <w:p w14:paraId="10C9BD71" w14:textId="7916DBDC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1.034</w:t>
            </w:r>
          </w:p>
        </w:tc>
        <w:tc>
          <w:tcPr>
            <w:tcW w:w="1134" w:type="dxa"/>
          </w:tcPr>
          <w:p w14:paraId="4BF1F5A5" w14:textId="3245CDBF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1.189</w:t>
            </w:r>
          </w:p>
        </w:tc>
        <w:tc>
          <w:tcPr>
            <w:tcW w:w="1276" w:type="dxa"/>
          </w:tcPr>
          <w:p w14:paraId="76EF999F" w14:textId="47077DE2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1.034</w:t>
            </w:r>
          </w:p>
        </w:tc>
        <w:tc>
          <w:tcPr>
            <w:tcW w:w="992" w:type="dxa"/>
          </w:tcPr>
          <w:p w14:paraId="05D1BA96" w14:textId="7247691A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1.189</w:t>
            </w:r>
          </w:p>
        </w:tc>
      </w:tr>
      <w:tr w:rsidR="00B822AC" w14:paraId="3F2500F3" w14:textId="59EFAD16" w:rsidTr="00350A1D">
        <w:tc>
          <w:tcPr>
            <w:tcW w:w="2694" w:type="dxa"/>
          </w:tcPr>
          <w:p w14:paraId="18699ABF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FGOALS_g3</w:t>
            </w:r>
          </w:p>
        </w:tc>
        <w:tc>
          <w:tcPr>
            <w:tcW w:w="1134" w:type="dxa"/>
          </w:tcPr>
          <w:p w14:paraId="48A84CA3" w14:textId="207FBE72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0.334</w:t>
            </w:r>
          </w:p>
        </w:tc>
        <w:tc>
          <w:tcPr>
            <w:tcW w:w="970" w:type="dxa"/>
          </w:tcPr>
          <w:p w14:paraId="26625067" w14:textId="5D1625CF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0.516</w:t>
            </w:r>
          </w:p>
        </w:tc>
        <w:tc>
          <w:tcPr>
            <w:tcW w:w="1014" w:type="dxa"/>
          </w:tcPr>
          <w:p w14:paraId="24B3500B" w14:textId="4BE17304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0.047</w:t>
            </w:r>
          </w:p>
        </w:tc>
        <w:tc>
          <w:tcPr>
            <w:tcW w:w="992" w:type="dxa"/>
          </w:tcPr>
          <w:p w14:paraId="778F7025" w14:textId="15FA296B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0.151</w:t>
            </w:r>
          </w:p>
        </w:tc>
        <w:tc>
          <w:tcPr>
            <w:tcW w:w="993" w:type="dxa"/>
          </w:tcPr>
          <w:p w14:paraId="0E127A8F" w14:textId="1DB8C9DA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49.039</w:t>
            </w:r>
          </w:p>
        </w:tc>
        <w:tc>
          <w:tcPr>
            <w:tcW w:w="1275" w:type="dxa"/>
          </w:tcPr>
          <w:p w14:paraId="254211B5" w14:textId="3CA07152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44.932</w:t>
            </w:r>
          </w:p>
        </w:tc>
        <w:tc>
          <w:tcPr>
            <w:tcW w:w="1134" w:type="dxa"/>
          </w:tcPr>
          <w:p w14:paraId="7E9717ED" w14:textId="23EEB11B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1.067</w:t>
            </w:r>
          </w:p>
        </w:tc>
        <w:tc>
          <w:tcPr>
            <w:tcW w:w="1134" w:type="dxa"/>
          </w:tcPr>
          <w:p w14:paraId="75F47B24" w14:textId="33748F0E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1.031</w:t>
            </w:r>
          </w:p>
        </w:tc>
        <w:tc>
          <w:tcPr>
            <w:tcW w:w="1276" w:type="dxa"/>
          </w:tcPr>
          <w:p w14:paraId="5B0FC807" w14:textId="5529B975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1.067</w:t>
            </w:r>
          </w:p>
        </w:tc>
        <w:tc>
          <w:tcPr>
            <w:tcW w:w="992" w:type="dxa"/>
          </w:tcPr>
          <w:p w14:paraId="5ACFFF5B" w14:textId="5F6983A9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1.031</w:t>
            </w:r>
          </w:p>
        </w:tc>
      </w:tr>
      <w:tr w:rsidR="00B822AC" w14:paraId="1DD11E56" w14:textId="78842224" w:rsidTr="00350A1D">
        <w:tc>
          <w:tcPr>
            <w:tcW w:w="2694" w:type="dxa"/>
          </w:tcPr>
          <w:p w14:paraId="09A24146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GFDL_ESM4</w:t>
            </w:r>
          </w:p>
        </w:tc>
        <w:tc>
          <w:tcPr>
            <w:tcW w:w="1134" w:type="dxa"/>
          </w:tcPr>
          <w:p w14:paraId="7E6698A5" w14:textId="1A671177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0.53</w:t>
            </w:r>
          </w:p>
        </w:tc>
        <w:tc>
          <w:tcPr>
            <w:tcW w:w="970" w:type="dxa"/>
          </w:tcPr>
          <w:p w14:paraId="30AEC97C" w14:textId="499FA186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0.647</w:t>
            </w:r>
          </w:p>
        </w:tc>
        <w:tc>
          <w:tcPr>
            <w:tcW w:w="1014" w:type="dxa"/>
          </w:tcPr>
          <w:p w14:paraId="3C747695" w14:textId="1B5B9487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0.168</w:t>
            </w:r>
          </w:p>
        </w:tc>
        <w:tc>
          <w:tcPr>
            <w:tcW w:w="992" w:type="dxa"/>
          </w:tcPr>
          <w:p w14:paraId="0451F775" w14:textId="0F798434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0.25</w:t>
            </w:r>
          </w:p>
        </w:tc>
        <w:tc>
          <w:tcPr>
            <w:tcW w:w="993" w:type="dxa"/>
          </w:tcPr>
          <w:p w14:paraId="5AF6187B" w14:textId="6C2CC63A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46.397</w:t>
            </w:r>
          </w:p>
        </w:tc>
        <w:tc>
          <w:tcPr>
            <w:tcW w:w="1275" w:type="dxa"/>
          </w:tcPr>
          <w:p w14:paraId="1C311C3B" w14:textId="07D14A0C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63.526</w:t>
            </w:r>
          </w:p>
        </w:tc>
        <w:tc>
          <w:tcPr>
            <w:tcW w:w="1134" w:type="dxa"/>
          </w:tcPr>
          <w:p w14:paraId="465A1C69" w14:textId="21F3CB81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1.058</w:t>
            </w:r>
          </w:p>
        </w:tc>
        <w:tc>
          <w:tcPr>
            <w:tcW w:w="1134" w:type="dxa"/>
          </w:tcPr>
          <w:p w14:paraId="2E16052B" w14:textId="0113B8F0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1.285</w:t>
            </w:r>
          </w:p>
        </w:tc>
        <w:tc>
          <w:tcPr>
            <w:tcW w:w="1276" w:type="dxa"/>
          </w:tcPr>
          <w:p w14:paraId="5DA5B3C8" w14:textId="657E0ACE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1.058</w:t>
            </w:r>
          </w:p>
        </w:tc>
        <w:tc>
          <w:tcPr>
            <w:tcW w:w="992" w:type="dxa"/>
          </w:tcPr>
          <w:p w14:paraId="001EC85A" w14:textId="08A4EF82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1.285</w:t>
            </w:r>
          </w:p>
        </w:tc>
      </w:tr>
      <w:tr w:rsidR="00B822AC" w14:paraId="47927DED" w14:textId="37F8CF2E" w:rsidTr="00350A1D">
        <w:tc>
          <w:tcPr>
            <w:tcW w:w="2694" w:type="dxa"/>
          </w:tcPr>
          <w:p w14:paraId="7A85894D" w14:textId="77777777" w:rsidR="002771A9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HadGEM3-GC31-LL</w:t>
            </w:r>
          </w:p>
        </w:tc>
        <w:tc>
          <w:tcPr>
            <w:tcW w:w="1134" w:type="dxa"/>
          </w:tcPr>
          <w:p w14:paraId="762E06ED" w14:textId="5BEF579A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0.472</w:t>
            </w:r>
          </w:p>
        </w:tc>
        <w:tc>
          <w:tcPr>
            <w:tcW w:w="970" w:type="dxa"/>
          </w:tcPr>
          <w:p w14:paraId="6FF15AC9" w14:textId="1C30AE55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0.638</w:t>
            </w:r>
          </w:p>
        </w:tc>
        <w:tc>
          <w:tcPr>
            <w:tcW w:w="1014" w:type="dxa"/>
          </w:tcPr>
          <w:p w14:paraId="1934CF20" w14:textId="12C66F15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0.124</w:t>
            </w:r>
          </w:p>
        </w:tc>
        <w:tc>
          <w:tcPr>
            <w:tcW w:w="992" w:type="dxa"/>
          </w:tcPr>
          <w:p w14:paraId="2252709C" w14:textId="494C782F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0.272</w:t>
            </w:r>
          </w:p>
        </w:tc>
        <w:tc>
          <w:tcPr>
            <w:tcW w:w="993" w:type="dxa"/>
          </w:tcPr>
          <w:p w14:paraId="19FACD14" w14:textId="689269CA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46.389</w:t>
            </w:r>
          </w:p>
        </w:tc>
        <w:tc>
          <w:tcPr>
            <w:tcW w:w="1275" w:type="dxa"/>
          </w:tcPr>
          <w:p w14:paraId="70D5EAFB" w14:textId="696CB413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44.119</w:t>
            </w:r>
          </w:p>
        </w:tc>
        <w:tc>
          <w:tcPr>
            <w:tcW w:w="1134" w:type="dxa"/>
          </w:tcPr>
          <w:p w14:paraId="59D6D573" w14:textId="100CB762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1.068</w:t>
            </w:r>
          </w:p>
        </w:tc>
        <w:tc>
          <w:tcPr>
            <w:tcW w:w="1134" w:type="dxa"/>
          </w:tcPr>
          <w:p w14:paraId="459A328F" w14:textId="59423D27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1.039</w:t>
            </w:r>
          </w:p>
        </w:tc>
        <w:tc>
          <w:tcPr>
            <w:tcW w:w="1276" w:type="dxa"/>
          </w:tcPr>
          <w:p w14:paraId="3E9C08FD" w14:textId="45D35EF9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1.068</w:t>
            </w:r>
          </w:p>
        </w:tc>
        <w:tc>
          <w:tcPr>
            <w:tcW w:w="992" w:type="dxa"/>
          </w:tcPr>
          <w:p w14:paraId="5F30F12D" w14:textId="68ADDA5F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1.039</w:t>
            </w:r>
          </w:p>
        </w:tc>
      </w:tr>
      <w:tr w:rsidR="00B822AC" w14:paraId="1EAABDDE" w14:textId="73A12EED" w:rsidTr="00350A1D">
        <w:tc>
          <w:tcPr>
            <w:tcW w:w="2694" w:type="dxa"/>
          </w:tcPr>
          <w:p w14:paraId="59F5CF1A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INM-CM4-8</w:t>
            </w:r>
          </w:p>
        </w:tc>
        <w:tc>
          <w:tcPr>
            <w:tcW w:w="1134" w:type="dxa"/>
          </w:tcPr>
          <w:p w14:paraId="6D9EE89E" w14:textId="24F75837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0.575</w:t>
            </w:r>
          </w:p>
        </w:tc>
        <w:tc>
          <w:tcPr>
            <w:tcW w:w="970" w:type="dxa"/>
          </w:tcPr>
          <w:p w14:paraId="461708C3" w14:textId="696D2812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0.708</w:t>
            </w:r>
          </w:p>
        </w:tc>
        <w:tc>
          <w:tcPr>
            <w:tcW w:w="1014" w:type="dxa"/>
          </w:tcPr>
          <w:p w14:paraId="7CB80564" w14:textId="14F50F6B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0.208</w:t>
            </w:r>
          </w:p>
        </w:tc>
        <w:tc>
          <w:tcPr>
            <w:tcW w:w="992" w:type="dxa"/>
          </w:tcPr>
          <w:p w14:paraId="322810A0" w14:textId="0D1E1C16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0.209</w:t>
            </w:r>
          </w:p>
        </w:tc>
        <w:tc>
          <w:tcPr>
            <w:tcW w:w="993" w:type="dxa"/>
          </w:tcPr>
          <w:p w14:paraId="3AB3C464" w14:textId="76EBE08B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42.755</w:t>
            </w:r>
          </w:p>
        </w:tc>
        <w:tc>
          <w:tcPr>
            <w:tcW w:w="1275" w:type="dxa"/>
          </w:tcPr>
          <w:p w14:paraId="19A08071" w14:textId="20A432E7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97.973</w:t>
            </w:r>
          </w:p>
        </w:tc>
        <w:tc>
          <w:tcPr>
            <w:tcW w:w="1134" w:type="dxa"/>
          </w:tcPr>
          <w:p w14:paraId="7FFE1073" w14:textId="6E3D252B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1.072</w:t>
            </w:r>
          </w:p>
        </w:tc>
        <w:tc>
          <w:tcPr>
            <w:tcW w:w="1134" w:type="dxa"/>
          </w:tcPr>
          <w:p w14:paraId="1D81FBEF" w14:textId="5C2DEC1E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1.946</w:t>
            </w:r>
          </w:p>
        </w:tc>
        <w:tc>
          <w:tcPr>
            <w:tcW w:w="1276" w:type="dxa"/>
          </w:tcPr>
          <w:p w14:paraId="58D9CC34" w14:textId="32FA53B2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1.072</w:t>
            </w:r>
          </w:p>
        </w:tc>
        <w:tc>
          <w:tcPr>
            <w:tcW w:w="992" w:type="dxa"/>
          </w:tcPr>
          <w:p w14:paraId="0992234D" w14:textId="5D735F3D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1.946</w:t>
            </w:r>
          </w:p>
        </w:tc>
      </w:tr>
      <w:tr w:rsidR="00B822AC" w14:paraId="17E265E7" w14:textId="4660F559" w:rsidTr="00350A1D">
        <w:tc>
          <w:tcPr>
            <w:tcW w:w="2694" w:type="dxa"/>
          </w:tcPr>
          <w:p w14:paraId="1742B06A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INM-CM5-0</w:t>
            </w:r>
          </w:p>
        </w:tc>
        <w:tc>
          <w:tcPr>
            <w:tcW w:w="1134" w:type="dxa"/>
          </w:tcPr>
          <w:p w14:paraId="6114AA97" w14:textId="3635D381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0.666</w:t>
            </w:r>
          </w:p>
        </w:tc>
        <w:tc>
          <w:tcPr>
            <w:tcW w:w="970" w:type="dxa"/>
          </w:tcPr>
          <w:p w14:paraId="74767FE9" w14:textId="02D03CE0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0.79</w:t>
            </w:r>
          </w:p>
        </w:tc>
        <w:tc>
          <w:tcPr>
            <w:tcW w:w="1014" w:type="dxa"/>
          </w:tcPr>
          <w:p w14:paraId="011610B3" w14:textId="62E5F3E1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0.299</w:t>
            </w:r>
          </w:p>
        </w:tc>
        <w:tc>
          <w:tcPr>
            <w:tcW w:w="992" w:type="dxa"/>
          </w:tcPr>
          <w:p w14:paraId="501B5B17" w14:textId="12C27219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0.325</w:t>
            </w:r>
          </w:p>
        </w:tc>
        <w:tc>
          <w:tcPr>
            <w:tcW w:w="993" w:type="dxa"/>
          </w:tcPr>
          <w:p w14:paraId="468B4AAA" w14:textId="70E6EB4C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38.15</w:t>
            </w:r>
          </w:p>
        </w:tc>
        <w:tc>
          <w:tcPr>
            <w:tcW w:w="1275" w:type="dxa"/>
          </w:tcPr>
          <w:p w14:paraId="79B4785B" w14:textId="383B931D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64.658</w:t>
            </w:r>
          </w:p>
        </w:tc>
        <w:tc>
          <w:tcPr>
            <w:tcW w:w="1134" w:type="dxa"/>
          </w:tcPr>
          <w:p w14:paraId="71D012CA" w14:textId="2802193E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1.073</w:t>
            </w:r>
          </w:p>
        </w:tc>
        <w:tc>
          <w:tcPr>
            <w:tcW w:w="1134" w:type="dxa"/>
          </w:tcPr>
          <w:p w14:paraId="68BC38F8" w14:textId="0DDBA0F8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1.608</w:t>
            </w:r>
          </w:p>
        </w:tc>
        <w:tc>
          <w:tcPr>
            <w:tcW w:w="1276" w:type="dxa"/>
          </w:tcPr>
          <w:p w14:paraId="47806D5F" w14:textId="11D8FB54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1.073</w:t>
            </w:r>
          </w:p>
        </w:tc>
        <w:tc>
          <w:tcPr>
            <w:tcW w:w="992" w:type="dxa"/>
          </w:tcPr>
          <w:p w14:paraId="10B12FE7" w14:textId="18C867AF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1.608</w:t>
            </w:r>
          </w:p>
        </w:tc>
      </w:tr>
      <w:tr w:rsidR="00B822AC" w14:paraId="14930722" w14:textId="788758DA" w:rsidTr="00350A1D">
        <w:tc>
          <w:tcPr>
            <w:tcW w:w="2694" w:type="dxa"/>
          </w:tcPr>
          <w:p w14:paraId="636C004B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MPI-ESMI-2-HR</w:t>
            </w:r>
          </w:p>
        </w:tc>
        <w:tc>
          <w:tcPr>
            <w:tcW w:w="1134" w:type="dxa"/>
          </w:tcPr>
          <w:p w14:paraId="0C80633A" w14:textId="565EE452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0.532</w:t>
            </w:r>
          </w:p>
        </w:tc>
        <w:tc>
          <w:tcPr>
            <w:tcW w:w="970" w:type="dxa"/>
          </w:tcPr>
          <w:p w14:paraId="415431FC" w14:textId="353C3CA5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0.611</w:t>
            </w:r>
          </w:p>
        </w:tc>
        <w:tc>
          <w:tcPr>
            <w:tcW w:w="1014" w:type="dxa"/>
          </w:tcPr>
          <w:p w14:paraId="560E6A3C" w14:textId="3383D20A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0.16</w:t>
            </w:r>
          </w:p>
        </w:tc>
        <w:tc>
          <w:tcPr>
            <w:tcW w:w="992" w:type="dxa"/>
          </w:tcPr>
          <w:p w14:paraId="569B4E3A" w14:textId="1F64D0D4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0.19</w:t>
            </w:r>
          </w:p>
        </w:tc>
        <w:tc>
          <w:tcPr>
            <w:tcW w:w="993" w:type="dxa"/>
          </w:tcPr>
          <w:p w14:paraId="020E69E6" w14:textId="6DE6B7A8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40.343</w:t>
            </w:r>
          </w:p>
        </w:tc>
        <w:tc>
          <w:tcPr>
            <w:tcW w:w="1275" w:type="dxa"/>
          </w:tcPr>
          <w:p w14:paraId="3B9F26BF" w14:textId="57B497BB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40.374</w:t>
            </w:r>
          </w:p>
        </w:tc>
        <w:tc>
          <w:tcPr>
            <w:tcW w:w="1134" w:type="dxa"/>
          </w:tcPr>
          <w:p w14:paraId="49E1CBEE" w14:textId="3A9EA392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1.034</w:t>
            </w:r>
          </w:p>
        </w:tc>
        <w:tc>
          <w:tcPr>
            <w:tcW w:w="1134" w:type="dxa"/>
          </w:tcPr>
          <w:p w14:paraId="7E0157D2" w14:textId="7A45969A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0.832</w:t>
            </w:r>
          </w:p>
        </w:tc>
        <w:tc>
          <w:tcPr>
            <w:tcW w:w="1276" w:type="dxa"/>
          </w:tcPr>
          <w:p w14:paraId="415897CC" w14:textId="2D1753AD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1.034</w:t>
            </w:r>
          </w:p>
        </w:tc>
        <w:tc>
          <w:tcPr>
            <w:tcW w:w="992" w:type="dxa"/>
          </w:tcPr>
          <w:p w14:paraId="7B689C47" w14:textId="5C5AC04B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0.832</w:t>
            </w:r>
          </w:p>
        </w:tc>
      </w:tr>
      <w:tr w:rsidR="00B822AC" w14:paraId="7D24F53F" w14:textId="77403E02" w:rsidTr="00350A1D">
        <w:tc>
          <w:tcPr>
            <w:tcW w:w="2694" w:type="dxa"/>
          </w:tcPr>
          <w:p w14:paraId="678566DC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MRI-ESM2-0</w:t>
            </w:r>
          </w:p>
        </w:tc>
        <w:tc>
          <w:tcPr>
            <w:tcW w:w="1134" w:type="dxa"/>
          </w:tcPr>
          <w:p w14:paraId="161C961A" w14:textId="67462104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0.605</w:t>
            </w:r>
          </w:p>
        </w:tc>
        <w:tc>
          <w:tcPr>
            <w:tcW w:w="970" w:type="dxa"/>
          </w:tcPr>
          <w:p w14:paraId="03C7F904" w14:textId="3F18FF96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0.646</w:t>
            </w:r>
          </w:p>
        </w:tc>
        <w:tc>
          <w:tcPr>
            <w:tcW w:w="1014" w:type="dxa"/>
          </w:tcPr>
          <w:p w14:paraId="29A8C1EE" w14:textId="79A8F1D3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0.225</w:t>
            </w:r>
          </w:p>
        </w:tc>
        <w:tc>
          <w:tcPr>
            <w:tcW w:w="992" w:type="dxa"/>
          </w:tcPr>
          <w:p w14:paraId="7DB4CB72" w14:textId="408F8F36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0.294</w:t>
            </w:r>
          </w:p>
        </w:tc>
        <w:tc>
          <w:tcPr>
            <w:tcW w:w="993" w:type="dxa"/>
          </w:tcPr>
          <w:p w14:paraId="4A249922" w14:textId="77EE465A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39.324</w:t>
            </w:r>
          </w:p>
        </w:tc>
        <w:tc>
          <w:tcPr>
            <w:tcW w:w="1275" w:type="dxa"/>
          </w:tcPr>
          <w:p w14:paraId="46EC129A" w14:textId="0A178019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49.047</w:t>
            </w:r>
          </w:p>
        </w:tc>
        <w:tc>
          <w:tcPr>
            <w:tcW w:w="1134" w:type="dxa"/>
          </w:tcPr>
          <w:p w14:paraId="5BD6375B" w14:textId="1CE23892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1.029</w:t>
            </w:r>
          </w:p>
        </w:tc>
        <w:tc>
          <w:tcPr>
            <w:tcW w:w="1134" w:type="dxa"/>
          </w:tcPr>
          <w:p w14:paraId="791386BD" w14:textId="0296750B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1.068</w:t>
            </w:r>
          </w:p>
        </w:tc>
        <w:tc>
          <w:tcPr>
            <w:tcW w:w="1276" w:type="dxa"/>
          </w:tcPr>
          <w:p w14:paraId="4B1C275D" w14:textId="51821ADD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1.029</w:t>
            </w:r>
          </w:p>
        </w:tc>
        <w:tc>
          <w:tcPr>
            <w:tcW w:w="992" w:type="dxa"/>
          </w:tcPr>
          <w:p w14:paraId="7697DA6B" w14:textId="612BE1D8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1.068</w:t>
            </w:r>
          </w:p>
        </w:tc>
      </w:tr>
      <w:tr w:rsidR="00B822AC" w14:paraId="05052D42" w14:textId="3AA33947" w:rsidTr="00350A1D">
        <w:tc>
          <w:tcPr>
            <w:tcW w:w="2694" w:type="dxa"/>
          </w:tcPr>
          <w:p w14:paraId="0DE16402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NESM3</w:t>
            </w:r>
          </w:p>
        </w:tc>
        <w:tc>
          <w:tcPr>
            <w:tcW w:w="1134" w:type="dxa"/>
          </w:tcPr>
          <w:p w14:paraId="4AB48DDA" w14:textId="4FE06353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0.557</w:t>
            </w:r>
          </w:p>
        </w:tc>
        <w:tc>
          <w:tcPr>
            <w:tcW w:w="970" w:type="dxa"/>
          </w:tcPr>
          <w:p w14:paraId="1AC6466B" w14:textId="4FAC72B3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0.729</w:t>
            </w:r>
          </w:p>
        </w:tc>
        <w:tc>
          <w:tcPr>
            <w:tcW w:w="1014" w:type="dxa"/>
          </w:tcPr>
          <w:p w14:paraId="4388385C" w14:textId="25300CB0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0.189</w:t>
            </w:r>
          </w:p>
        </w:tc>
        <w:tc>
          <w:tcPr>
            <w:tcW w:w="992" w:type="dxa"/>
          </w:tcPr>
          <w:p w14:paraId="0B76006E" w14:textId="3E39CBD9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0.361</w:t>
            </w:r>
          </w:p>
        </w:tc>
        <w:tc>
          <w:tcPr>
            <w:tcW w:w="993" w:type="dxa"/>
          </w:tcPr>
          <w:p w14:paraId="5BE6F1D2" w14:textId="3C4C51D5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44.645</w:t>
            </w:r>
          </w:p>
        </w:tc>
        <w:tc>
          <w:tcPr>
            <w:tcW w:w="1275" w:type="dxa"/>
          </w:tcPr>
          <w:p w14:paraId="30C2A5F2" w14:textId="7B3A1C9C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40.177</w:t>
            </w:r>
          </w:p>
        </w:tc>
        <w:tc>
          <w:tcPr>
            <w:tcW w:w="1134" w:type="dxa"/>
          </w:tcPr>
          <w:p w14:paraId="2EDFAEC3" w14:textId="32A57107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1.046</w:t>
            </w:r>
          </w:p>
        </w:tc>
        <w:tc>
          <w:tcPr>
            <w:tcW w:w="1134" w:type="dxa"/>
          </w:tcPr>
          <w:p w14:paraId="45D7DB4F" w14:textId="1DE7B2A1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0.97</w:t>
            </w:r>
          </w:p>
        </w:tc>
        <w:tc>
          <w:tcPr>
            <w:tcW w:w="1276" w:type="dxa"/>
          </w:tcPr>
          <w:p w14:paraId="47B57A25" w14:textId="5D4D8018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1.046</w:t>
            </w:r>
          </w:p>
        </w:tc>
        <w:tc>
          <w:tcPr>
            <w:tcW w:w="992" w:type="dxa"/>
          </w:tcPr>
          <w:p w14:paraId="22D91CC1" w14:textId="08B6B58D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0.97</w:t>
            </w:r>
          </w:p>
        </w:tc>
      </w:tr>
      <w:tr w:rsidR="00B822AC" w14:paraId="17E1370A" w14:textId="7E30E848" w:rsidTr="00350A1D">
        <w:tc>
          <w:tcPr>
            <w:tcW w:w="2694" w:type="dxa"/>
          </w:tcPr>
          <w:p w14:paraId="32A6025C" w14:textId="77777777" w:rsidR="002771A9" w:rsidRPr="001821BC" w:rsidRDefault="002771A9" w:rsidP="00C12EE1">
            <w:pPr>
              <w:rPr>
                <w:rFonts w:ascii="Times New Roman" w:hAnsi="Times New Roman" w:cs="Times New Roman"/>
                <w:sz w:val="24"/>
              </w:rPr>
            </w:pPr>
            <w:r w:rsidRPr="001821BC">
              <w:rPr>
                <w:rFonts w:ascii="Times New Roman" w:hAnsi="Times New Roman" w:cs="Times New Roman"/>
                <w:sz w:val="24"/>
              </w:rPr>
              <w:t>NorESM2-MM</w:t>
            </w:r>
          </w:p>
        </w:tc>
        <w:tc>
          <w:tcPr>
            <w:tcW w:w="1134" w:type="dxa"/>
          </w:tcPr>
          <w:p w14:paraId="61E97FAF" w14:textId="213BF1CF" w:rsidR="002771A9" w:rsidRDefault="00B822AC" w:rsidP="00C12EE1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0.668</w:t>
            </w:r>
          </w:p>
        </w:tc>
        <w:tc>
          <w:tcPr>
            <w:tcW w:w="970" w:type="dxa"/>
          </w:tcPr>
          <w:p w14:paraId="25B564E8" w14:textId="4EF0552E" w:rsidR="002771A9" w:rsidRDefault="003C1106" w:rsidP="00C12EE1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0.79</w:t>
            </w:r>
          </w:p>
        </w:tc>
        <w:tc>
          <w:tcPr>
            <w:tcW w:w="1014" w:type="dxa"/>
          </w:tcPr>
          <w:p w14:paraId="3AECD7D2" w14:textId="42ACF999" w:rsidR="002771A9" w:rsidRDefault="002747FC" w:rsidP="00C12EE1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0.297</w:t>
            </w:r>
          </w:p>
        </w:tc>
        <w:tc>
          <w:tcPr>
            <w:tcW w:w="992" w:type="dxa"/>
          </w:tcPr>
          <w:p w14:paraId="697CB4A8" w14:textId="0D48BF9E" w:rsidR="002771A9" w:rsidRDefault="00D21F63" w:rsidP="00C12EE1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0.441</w:t>
            </w:r>
          </w:p>
        </w:tc>
        <w:tc>
          <w:tcPr>
            <w:tcW w:w="993" w:type="dxa"/>
          </w:tcPr>
          <w:p w14:paraId="2B206E54" w14:textId="3C297614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37.442</w:t>
            </w:r>
          </w:p>
        </w:tc>
        <w:tc>
          <w:tcPr>
            <w:tcW w:w="1275" w:type="dxa"/>
          </w:tcPr>
          <w:p w14:paraId="5CC6015D" w14:textId="22E79F94" w:rsidR="002771A9" w:rsidRDefault="00DD2D14" w:rsidP="00C12EE1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38.339</w:t>
            </w:r>
          </w:p>
        </w:tc>
        <w:tc>
          <w:tcPr>
            <w:tcW w:w="1134" w:type="dxa"/>
          </w:tcPr>
          <w:p w14:paraId="765744C0" w14:textId="521E2219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</w:t>
            </w:r>
          </w:p>
        </w:tc>
        <w:tc>
          <w:tcPr>
            <w:tcW w:w="1134" w:type="dxa"/>
          </w:tcPr>
          <w:p w14:paraId="16355A98" w14:textId="0C5FDC7A" w:rsidR="002771A9" w:rsidRDefault="00CB5AC3" w:rsidP="00C12EE1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0.953</w:t>
            </w:r>
          </w:p>
        </w:tc>
        <w:tc>
          <w:tcPr>
            <w:tcW w:w="1276" w:type="dxa"/>
          </w:tcPr>
          <w:p w14:paraId="77EBF280" w14:textId="57C62CE4" w:rsidR="002771A9" w:rsidRDefault="00350A1D" w:rsidP="00C12EE1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1.06</w:t>
            </w:r>
          </w:p>
        </w:tc>
        <w:tc>
          <w:tcPr>
            <w:tcW w:w="992" w:type="dxa"/>
          </w:tcPr>
          <w:p w14:paraId="354C1FFF" w14:textId="5F2F793D" w:rsidR="002771A9" w:rsidRDefault="00DD1D21" w:rsidP="00C12EE1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0.953</w:t>
            </w:r>
          </w:p>
        </w:tc>
      </w:tr>
      <w:tr w:rsidR="00DD2D14" w14:paraId="5ECA9AF1" w14:textId="44744DA2" w:rsidTr="00350A1D">
        <w:tc>
          <w:tcPr>
            <w:tcW w:w="2694" w:type="dxa"/>
          </w:tcPr>
          <w:p w14:paraId="3609287D" w14:textId="77777777" w:rsidR="00DD2D14" w:rsidRPr="001821BC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MME</w:t>
            </w:r>
          </w:p>
        </w:tc>
        <w:tc>
          <w:tcPr>
            <w:tcW w:w="1134" w:type="dxa"/>
          </w:tcPr>
          <w:p w14:paraId="4A9142A9" w14:textId="6FAA7800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B822AC">
              <w:rPr>
                <w:rFonts w:ascii="Times New Roman" w:hAnsi="Times New Roman" w:cs="Times New Roman"/>
                <w:sz w:val="24"/>
              </w:rPr>
              <w:t>0.548</w:t>
            </w:r>
          </w:p>
        </w:tc>
        <w:tc>
          <w:tcPr>
            <w:tcW w:w="970" w:type="dxa"/>
          </w:tcPr>
          <w:p w14:paraId="1863238C" w14:textId="03103B07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3C1106">
              <w:rPr>
                <w:rFonts w:ascii="Times New Roman" w:hAnsi="Times New Roman" w:cs="Times New Roman"/>
                <w:sz w:val="24"/>
              </w:rPr>
              <w:t>0.8</w:t>
            </w:r>
          </w:p>
        </w:tc>
        <w:tc>
          <w:tcPr>
            <w:tcW w:w="1014" w:type="dxa"/>
          </w:tcPr>
          <w:p w14:paraId="2E57670F" w14:textId="6947D85C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2747FC">
              <w:rPr>
                <w:rFonts w:ascii="Times New Roman" w:hAnsi="Times New Roman" w:cs="Times New Roman"/>
                <w:sz w:val="24"/>
              </w:rPr>
              <w:t>0.183</w:t>
            </w:r>
          </w:p>
        </w:tc>
        <w:tc>
          <w:tcPr>
            <w:tcW w:w="992" w:type="dxa"/>
          </w:tcPr>
          <w:p w14:paraId="4F647F84" w14:textId="6F960818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D21F63">
              <w:rPr>
                <w:rFonts w:ascii="Times New Roman" w:hAnsi="Times New Roman" w:cs="Times New Roman"/>
                <w:sz w:val="24"/>
              </w:rPr>
              <w:t>0.414</w:t>
            </w:r>
          </w:p>
        </w:tc>
        <w:tc>
          <w:tcPr>
            <w:tcW w:w="993" w:type="dxa"/>
          </w:tcPr>
          <w:p w14:paraId="6A1982F0" w14:textId="5BDE2FC4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43.84</w:t>
            </w:r>
          </w:p>
        </w:tc>
        <w:tc>
          <w:tcPr>
            <w:tcW w:w="1275" w:type="dxa"/>
          </w:tcPr>
          <w:p w14:paraId="34736815" w14:textId="4633692E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DD2D14">
              <w:rPr>
                <w:rFonts w:ascii="Times New Roman" w:hAnsi="Times New Roman" w:cs="Times New Roman"/>
                <w:sz w:val="24"/>
              </w:rPr>
              <w:t>39.9</w:t>
            </w:r>
          </w:p>
        </w:tc>
        <w:tc>
          <w:tcPr>
            <w:tcW w:w="1134" w:type="dxa"/>
          </w:tcPr>
          <w:p w14:paraId="3CD93F7B" w14:textId="7CF45AD9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1.072</w:t>
            </w:r>
          </w:p>
        </w:tc>
        <w:tc>
          <w:tcPr>
            <w:tcW w:w="1134" w:type="dxa"/>
          </w:tcPr>
          <w:p w14:paraId="6FC11EE1" w14:textId="45914E8B" w:rsidR="00DD2D14" w:rsidRDefault="00CB5AC3" w:rsidP="00DD2D14">
            <w:pPr>
              <w:rPr>
                <w:rFonts w:ascii="Times New Roman" w:hAnsi="Times New Roman" w:cs="Times New Roman"/>
                <w:sz w:val="24"/>
              </w:rPr>
            </w:pPr>
            <w:r w:rsidRPr="00CB5AC3">
              <w:rPr>
                <w:rFonts w:ascii="Times New Roman" w:hAnsi="Times New Roman" w:cs="Times New Roman"/>
                <w:sz w:val="24"/>
              </w:rPr>
              <w:t>1.226</w:t>
            </w:r>
          </w:p>
        </w:tc>
        <w:tc>
          <w:tcPr>
            <w:tcW w:w="1276" w:type="dxa"/>
          </w:tcPr>
          <w:p w14:paraId="247504B1" w14:textId="0E1EF22A" w:rsidR="00DD2D14" w:rsidRDefault="00DD2D14" w:rsidP="00DD2D14">
            <w:pPr>
              <w:rPr>
                <w:rFonts w:ascii="Times New Roman" w:hAnsi="Times New Roman" w:cs="Times New Roman"/>
                <w:sz w:val="24"/>
              </w:rPr>
            </w:pPr>
            <w:r w:rsidRPr="00350A1D">
              <w:rPr>
                <w:rFonts w:ascii="Times New Roman" w:hAnsi="Times New Roman" w:cs="Times New Roman"/>
                <w:sz w:val="24"/>
              </w:rPr>
              <w:t>1.072</w:t>
            </w:r>
          </w:p>
        </w:tc>
        <w:tc>
          <w:tcPr>
            <w:tcW w:w="992" w:type="dxa"/>
          </w:tcPr>
          <w:p w14:paraId="3CD30B15" w14:textId="140FC483" w:rsidR="00DD2D14" w:rsidRDefault="00DD1D21" w:rsidP="00DD2D14">
            <w:pPr>
              <w:rPr>
                <w:rFonts w:ascii="Times New Roman" w:hAnsi="Times New Roman" w:cs="Times New Roman"/>
                <w:sz w:val="24"/>
              </w:rPr>
            </w:pPr>
            <w:r w:rsidRPr="00DD1D21">
              <w:rPr>
                <w:rFonts w:ascii="Times New Roman" w:hAnsi="Times New Roman" w:cs="Times New Roman"/>
                <w:sz w:val="24"/>
              </w:rPr>
              <w:t>1.226</w:t>
            </w:r>
          </w:p>
        </w:tc>
      </w:tr>
    </w:tbl>
    <w:p w14:paraId="148F563D" w14:textId="600F0C10" w:rsidR="002771A9" w:rsidRPr="00B822AC" w:rsidRDefault="00B822AC" w:rsidP="00B822AC">
      <w:pPr>
        <w:rPr>
          <w:rFonts w:ascii="Times New Roman" w:hAnsi="Times New Roman" w:cs="Times New Roman"/>
        </w:rPr>
      </w:pPr>
      <w:r w:rsidRPr="00B822AC">
        <w:rPr>
          <w:rFonts w:ascii="Times New Roman" w:hAnsi="Times New Roman" w:cs="Times New Roman"/>
        </w:rPr>
        <w:t>Notes: CC, Correlation Coefficient; RMSE, Root Mean Square Error; R2, Coefficient of Determination</w:t>
      </w:r>
    </w:p>
    <w:p w14:paraId="2E1D5506" w14:textId="2F7B43B7" w:rsidR="002771A9" w:rsidRDefault="002771A9"/>
    <w:p w14:paraId="346A407E" w14:textId="77777777" w:rsidR="00D8120C" w:rsidRDefault="00D8120C" w:rsidP="00D8120C">
      <w:pPr>
        <w:rPr>
          <w:rFonts w:ascii="Times New Roman" w:hAnsi="Times New Roman" w:cs="Times New Roman"/>
          <w:sz w:val="24"/>
        </w:rPr>
      </w:pPr>
    </w:p>
    <w:p w14:paraId="508B06AE" w14:textId="77777777" w:rsidR="00D8120C" w:rsidRDefault="00D8120C" w:rsidP="00D8120C">
      <w:pPr>
        <w:tabs>
          <w:tab w:val="left" w:pos="1382"/>
        </w:tabs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14:paraId="1B9C342A" w14:textId="0987BFB0" w:rsidR="002D1EDC" w:rsidRDefault="002D1EDC"/>
    <w:p w14:paraId="7DCC3C78" w14:textId="77777777" w:rsidR="001821BC" w:rsidRDefault="001821BC"/>
    <w:sectPr w:rsidR="001821BC" w:rsidSect="002771A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D6F"/>
    <w:rsid w:val="001821BC"/>
    <w:rsid w:val="002747FC"/>
    <w:rsid w:val="002771A9"/>
    <w:rsid w:val="002D1EDC"/>
    <w:rsid w:val="00350A1D"/>
    <w:rsid w:val="003C1106"/>
    <w:rsid w:val="00682057"/>
    <w:rsid w:val="007D6D6F"/>
    <w:rsid w:val="00AD09C8"/>
    <w:rsid w:val="00B822AC"/>
    <w:rsid w:val="00CB5AC3"/>
    <w:rsid w:val="00D21F63"/>
    <w:rsid w:val="00D7509C"/>
    <w:rsid w:val="00D8120C"/>
    <w:rsid w:val="00DD1D21"/>
    <w:rsid w:val="00DD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DB278"/>
  <w15:chartTrackingRefBased/>
  <w15:docId w15:val="{BD38304C-A905-4AC0-AB44-685A1BE0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1A9"/>
    <w:rPr>
      <w:rFonts w:eastAsiaTheme="minorHAns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D8120C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D8120C"/>
    <w:pPr>
      <w:overflowPunct w:val="0"/>
      <w:spacing w:after="0" w:line="240" w:lineRule="auto"/>
    </w:pPr>
    <w:rPr>
      <w:rFonts w:ascii="Calibri" w:eastAsia="Calibri" w:hAnsi="Calibri" w:cs="DejaVu Sans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8120C"/>
    <w:rPr>
      <w:rFonts w:ascii="Calibri" w:eastAsia="Calibri" w:hAnsi="Calibri" w:cs="DejaVu Sans"/>
      <w:lang w:val="en-US" w:eastAsia="en-US"/>
    </w:rPr>
  </w:style>
  <w:style w:type="table" w:styleId="TableGrid">
    <w:name w:val="Table Grid"/>
    <w:basedOn w:val="TableNormal"/>
    <w:uiPriority w:val="39"/>
    <w:rsid w:val="001821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5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ictor.ongom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Team Microsoft.com</dc:creator>
  <cp:keywords/>
  <dc:description/>
  <cp:lastModifiedBy>HP</cp:lastModifiedBy>
  <cp:revision>13</cp:revision>
  <dcterms:created xsi:type="dcterms:W3CDTF">2021-10-15T22:18:00Z</dcterms:created>
  <dcterms:modified xsi:type="dcterms:W3CDTF">2021-10-16T12:18:00Z</dcterms:modified>
</cp:coreProperties>
</file>