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1857" w14:textId="77777777" w:rsidR="00956829" w:rsidRDefault="00000000">
      <w:pPr>
        <w:ind w:firstLine="0"/>
        <w:jc w:val="center"/>
      </w:pPr>
      <w:r>
        <w:rPr>
          <w:b/>
          <w:sz w:val="32"/>
        </w:rPr>
        <w:t>Supplementary Materials</w:t>
      </w:r>
    </w:p>
    <w:p w14:paraId="1F73A4F6" w14:textId="77777777" w:rsidR="00956829" w:rsidRDefault="00000000">
      <w:pPr>
        <w:ind w:firstLine="0"/>
        <w:jc w:val="center"/>
      </w:pPr>
      <w:r>
        <w:rPr>
          <w:b/>
          <w:sz w:val="28"/>
        </w:rPr>
        <w:t>Callosal Neural Transfer Time in Children with Attention-Deficit/Hyperactivity Disorder</w:t>
      </w:r>
    </w:p>
    <w:p w14:paraId="328C45AA" w14:textId="77777777" w:rsidR="00956829" w:rsidRDefault="00000000">
      <w:pPr>
        <w:ind w:firstLine="0"/>
        <w:jc w:val="center"/>
      </w:pPr>
      <w:r>
        <w:t>Ola Mangoud1, Shanoo Sheikh2, Rania Fawzy3*</w:t>
      </w:r>
    </w:p>
    <w:p w14:paraId="4A594B7F" w14:textId="77777777" w:rsidR="00956829" w:rsidRDefault="00000000">
      <w:pPr>
        <w:ind w:firstLine="0"/>
        <w:jc w:val="center"/>
      </w:pPr>
      <w:r>
        <w:t>1 Minia University, Minya, Egypt</w:t>
      </w:r>
      <w:r>
        <w:br/>
        <w:t>2 Princess Nourah bint Abdulrahman University, Riyadh, Saudi Arabia</w:t>
      </w:r>
      <w:r>
        <w:br/>
        <w:t>3 Beni-Suef University, Bani Suwayf, Egypt</w:t>
      </w:r>
      <w:r>
        <w:br/>
        <w:t>*Corresponding author: Rania Fawzy; Email: raniafawzy@art.bsu.edu.eg</w:t>
      </w:r>
      <w:r>
        <w:br/>
      </w:r>
    </w:p>
    <w:p w14:paraId="5EB21E94" w14:textId="07DDE9D3" w:rsidR="00956829" w:rsidRDefault="00000000">
      <w:r>
        <w:rPr>
          <w:i/>
        </w:rPr>
        <w:t xml:space="preserve">This supplementary file </w:t>
      </w:r>
      <w:r w:rsidR="0005480B">
        <w:rPr>
          <w:i/>
        </w:rPr>
        <w:t>presents</w:t>
      </w:r>
      <w:r>
        <w:rPr>
          <w:i/>
        </w:rPr>
        <w:t xml:space="preserve"> the study documentation, screening forms, and computerized task protocol. It is intended to support peer review, methodological transparency, and replication planning. It does not reproduce copyrighted or proprietary standardized test materials. Where the manuscript refers to standardized measures, the present supplement provides administration records and scoring summary templates only; users must consult the relevant manuals and obtain permissions where required.</w:t>
      </w:r>
    </w:p>
    <w:p w14:paraId="724BECA1" w14:textId="77777777" w:rsidR="00956829" w:rsidRDefault="00000000">
      <w:pPr>
        <w:pStyle w:val="Heading1"/>
      </w:pPr>
      <w:r>
        <w:rPr>
          <w:rFonts w:ascii="Times New Roman" w:eastAsia="Times New Roman" w:hAnsi="Times New Roman"/>
          <w:sz w:val="24"/>
        </w:rPr>
        <w:t>Contents</w:t>
      </w:r>
    </w:p>
    <w:p w14:paraId="65C1C6A9" w14:textId="77777777" w:rsidR="00956829" w:rsidRDefault="00000000">
      <w:pPr>
        <w:spacing w:after="40"/>
        <w:ind w:left="504" w:firstLine="0"/>
      </w:pPr>
      <w:r>
        <w:t>• Supplementary Material S1. Participant eligibility, matching, and screening record</w:t>
      </w:r>
    </w:p>
    <w:p w14:paraId="55EF2A11" w14:textId="77777777" w:rsidR="00956829" w:rsidRDefault="00000000">
      <w:pPr>
        <w:spacing w:after="40"/>
        <w:ind w:left="504" w:firstLine="0"/>
      </w:pPr>
      <w:r>
        <w:t>• Supplementary Material S2. ADHD clinical classification and symptom-screening record</w:t>
      </w:r>
    </w:p>
    <w:p w14:paraId="532DC4DD" w14:textId="77777777" w:rsidR="00956829" w:rsidRDefault="00000000">
      <w:pPr>
        <w:spacing w:after="40"/>
        <w:ind w:left="504" w:firstLine="0"/>
      </w:pPr>
      <w:r>
        <w:t>• Supplementary Material S3. Reconstructed handedness questionnaire and scoring sheet</w:t>
      </w:r>
    </w:p>
    <w:p w14:paraId="1DE62156" w14:textId="77777777" w:rsidR="00956829" w:rsidRDefault="00000000">
      <w:pPr>
        <w:spacing w:after="40"/>
        <w:ind w:left="504" w:firstLine="0"/>
      </w:pPr>
      <w:r>
        <w:t>• Supplementary Material S4. Visual-health and neurological exclusion checklist</w:t>
      </w:r>
    </w:p>
    <w:p w14:paraId="2099ABEC" w14:textId="77777777" w:rsidR="00956829" w:rsidRDefault="00000000">
      <w:pPr>
        <w:spacing w:after="40"/>
        <w:ind w:left="504" w:firstLine="0"/>
      </w:pPr>
      <w:r>
        <w:t>• Supplementary Material S5. Cognitive screening record for the Coloured Progressive Matrices</w:t>
      </w:r>
    </w:p>
    <w:p w14:paraId="426541BE" w14:textId="77777777" w:rsidR="00956829" w:rsidRDefault="00000000">
      <w:pPr>
        <w:spacing w:after="40"/>
        <w:ind w:left="504" w:firstLine="0"/>
      </w:pPr>
      <w:r>
        <w:t>• Supplementary Material S6. Computerized callosal neural transfer task protocol</w:t>
      </w:r>
    </w:p>
    <w:p w14:paraId="4197FB07" w14:textId="77777777" w:rsidR="00956829" w:rsidRDefault="00000000">
      <w:pPr>
        <w:spacing w:after="40"/>
        <w:ind w:left="504" w:firstLine="0"/>
      </w:pPr>
      <w:r>
        <w:t>• Supplementary Material S7. Child instruction script and practice-trial record</w:t>
      </w:r>
    </w:p>
    <w:p w14:paraId="7E860FAF" w14:textId="77777777" w:rsidR="00956829" w:rsidRDefault="00000000">
      <w:pPr>
        <w:spacing w:after="40"/>
        <w:ind w:left="504" w:firstLine="0"/>
      </w:pPr>
      <w:r>
        <w:t>• Supplementary Material S8. Trial-level coding sheet and variable dictionary</w:t>
      </w:r>
    </w:p>
    <w:p w14:paraId="7814AC19" w14:textId="77777777" w:rsidR="00956829" w:rsidRDefault="00000000">
      <w:pPr>
        <w:spacing w:after="40"/>
        <w:ind w:left="504" w:firstLine="0"/>
      </w:pPr>
      <w:r>
        <w:t>• Supplementary Material S9. Scoring procedures and statistical-analysis reconstruction</w:t>
      </w:r>
    </w:p>
    <w:p w14:paraId="4C1B4147" w14:textId="77777777" w:rsidR="00956829" w:rsidRDefault="00000000">
      <w:pPr>
        <w:spacing w:after="40"/>
        <w:ind w:left="504" w:firstLine="0"/>
      </w:pPr>
      <w:r>
        <w:t>• Supplementary Material S10. Supplementary reporting templates for peer review and replication</w:t>
      </w:r>
    </w:p>
    <w:p w14:paraId="4CA426EB" w14:textId="77777777" w:rsidR="00956829" w:rsidRDefault="00000000" w:rsidP="0005480B">
      <w:pPr>
        <w:pStyle w:val="Heading1"/>
        <w:jc w:val="center"/>
      </w:pPr>
      <w:r>
        <w:rPr>
          <w:rFonts w:ascii="Times New Roman" w:eastAsia="Times New Roman" w:hAnsi="Times New Roman"/>
          <w:sz w:val="24"/>
        </w:rPr>
        <w:lastRenderedPageBreak/>
        <w:t>Supplementary Material S1. Participant Eligibility, Matching, and Screening Record</w:t>
      </w:r>
    </w:p>
    <w:p w14:paraId="5075F550" w14:textId="77777777" w:rsidR="00956829" w:rsidRDefault="00000000">
      <w:r>
        <w:t>This form documents the inclusion, exclusion, and matching criteria used to classify and compare the ADHD and typically developing groups. It reconstructs the participant-screening structure described in the manuscript: 70 right-handed boys aged 7 to 11 years, divided into 35 children with the combined presentation of ADHD and 35 typically developing comparison children matched on age, intelligence, years of schooling, socio-economic status, preferred hand, and visual health.</w:t>
      </w:r>
    </w:p>
    <w:tbl>
      <w:tblPr>
        <w:tblStyle w:val="TableGrid"/>
        <w:tblW w:w="5000" w:type="pct"/>
        <w:jc w:val="center"/>
        <w:tblLook w:val="04A0" w:firstRow="1" w:lastRow="0" w:firstColumn="1" w:lastColumn="0" w:noHBand="0" w:noVBand="1"/>
      </w:tblPr>
      <w:tblGrid>
        <w:gridCol w:w="2095"/>
        <w:gridCol w:w="2693"/>
        <w:gridCol w:w="4788"/>
      </w:tblGrid>
      <w:tr w:rsidR="00956829" w14:paraId="727671A2" w14:textId="77777777" w:rsidTr="0005480B">
        <w:trPr>
          <w:cantSplit/>
          <w:jc w:val="center"/>
        </w:trPr>
        <w:tc>
          <w:tcPr>
            <w:tcW w:w="1094" w:type="pct"/>
            <w:shd w:val="clear" w:color="auto" w:fill="D9EAF7"/>
            <w:vAlign w:val="center"/>
          </w:tcPr>
          <w:p w14:paraId="5850E623" w14:textId="77777777" w:rsidR="00956829" w:rsidRDefault="00000000">
            <w:pPr>
              <w:spacing w:after="0" w:line="240" w:lineRule="auto"/>
              <w:ind w:firstLine="0"/>
            </w:pPr>
            <w:r>
              <w:rPr>
                <w:b/>
                <w:sz w:val="20"/>
              </w:rPr>
              <w:t>Domain</w:t>
            </w:r>
          </w:p>
        </w:tc>
        <w:tc>
          <w:tcPr>
            <w:tcW w:w="1406" w:type="pct"/>
            <w:shd w:val="clear" w:color="auto" w:fill="D9EAF7"/>
            <w:vAlign w:val="center"/>
          </w:tcPr>
          <w:p w14:paraId="3299B205" w14:textId="77777777" w:rsidR="00956829" w:rsidRDefault="00000000">
            <w:pPr>
              <w:spacing w:after="0" w:line="240" w:lineRule="auto"/>
              <w:ind w:firstLine="0"/>
            </w:pPr>
            <w:r>
              <w:rPr>
                <w:b/>
                <w:sz w:val="20"/>
              </w:rPr>
              <w:t>Criterion / field</w:t>
            </w:r>
          </w:p>
        </w:tc>
        <w:tc>
          <w:tcPr>
            <w:tcW w:w="2500" w:type="pct"/>
            <w:shd w:val="clear" w:color="auto" w:fill="D9EAF7"/>
            <w:vAlign w:val="center"/>
          </w:tcPr>
          <w:p w14:paraId="4D4F3378" w14:textId="77777777" w:rsidR="00956829" w:rsidRDefault="00000000">
            <w:pPr>
              <w:spacing w:after="0" w:line="240" w:lineRule="auto"/>
              <w:ind w:firstLine="0"/>
            </w:pPr>
            <w:r>
              <w:rPr>
                <w:b/>
                <w:sz w:val="20"/>
              </w:rPr>
              <w:t>Record / coding instruction</w:t>
            </w:r>
          </w:p>
        </w:tc>
      </w:tr>
      <w:tr w:rsidR="00956829" w14:paraId="219AEDA3" w14:textId="77777777" w:rsidTr="0005480B">
        <w:trPr>
          <w:cantSplit/>
          <w:jc w:val="center"/>
        </w:trPr>
        <w:tc>
          <w:tcPr>
            <w:tcW w:w="1094" w:type="pct"/>
            <w:vAlign w:val="center"/>
          </w:tcPr>
          <w:p w14:paraId="44F25B66" w14:textId="77777777" w:rsidR="00956829" w:rsidRDefault="00000000">
            <w:pPr>
              <w:spacing w:after="0" w:line="240" w:lineRule="auto"/>
              <w:ind w:firstLine="0"/>
            </w:pPr>
            <w:r>
              <w:rPr>
                <w:sz w:val="20"/>
              </w:rPr>
              <w:t>Participant code</w:t>
            </w:r>
          </w:p>
        </w:tc>
        <w:tc>
          <w:tcPr>
            <w:tcW w:w="1406" w:type="pct"/>
            <w:vAlign w:val="center"/>
          </w:tcPr>
          <w:p w14:paraId="20A92229" w14:textId="77777777" w:rsidR="00956829" w:rsidRDefault="00000000">
            <w:pPr>
              <w:spacing w:after="0" w:line="240" w:lineRule="auto"/>
              <w:ind w:firstLine="0"/>
            </w:pPr>
            <w:r>
              <w:rPr>
                <w:sz w:val="20"/>
              </w:rPr>
              <w:t>Anonymous study code</w:t>
            </w:r>
          </w:p>
        </w:tc>
        <w:tc>
          <w:tcPr>
            <w:tcW w:w="2500" w:type="pct"/>
            <w:vAlign w:val="center"/>
          </w:tcPr>
          <w:p w14:paraId="13904B06" w14:textId="77777777" w:rsidR="00956829" w:rsidRDefault="00000000">
            <w:pPr>
              <w:spacing w:after="0" w:line="240" w:lineRule="auto"/>
              <w:ind w:firstLine="0"/>
            </w:pPr>
            <w:r>
              <w:rPr>
                <w:sz w:val="20"/>
              </w:rPr>
              <w:t>Use a numeric or alphanumeric code; do not enter the child name in the analysis file.</w:t>
            </w:r>
          </w:p>
        </w:tc>
      </w:tr>
      <w:tr w:rsidR="00956829" w14:paraId="45D6572C" w14:textId="77777777" w:rsidTr="0005480B">
        <w:trPr>
          <w:cantSplit/>
          <w:jc w:val="center"/>
        </w:trPr>
        <w:tc>
          <w:tcPr>
            <w:tcW w:w="1094" w:type="pct"/>
            <w:vAlign w:val="center"/>
          </w:tcPr>
          <w:p w14:paraId="4F9B527E" w14:textId="77777777" w:rsidR="00956829" w:rsidRDefault="00000000">
            <w:pPr>
              <w:spacing w:after="0" w:line="240" w:lineRule="auto"/>
              <w:ind w:firstLine="0"/>
            </w:pPr>
            <w:r>
              <w:rPr>
                <w:sz w:val="20"/>
              </w:rPr>
              <w:t>Age</w:t>
            </w:r>
          </w:p>
        </w:tc>
        <w:tc>
          <w:tcPr>
            <w:tcW w:w="1406" w:type="pct"/>
            <w:vAlign w:val="center"/>
          </w:tcPr>
          <w:p w14:paraId="14B8822B" w14:textId="77777777" w:rsidR="00956829" w:rsidRDefault="00000000">
            <w:pPr>
              <w:spacing w:after="0" w:line="240" w:lineRule="auto"/>
              <w:ind w:firstLine="0"/>
            </w:pPr>
            <w:r>
              <w:rPr>
                <w:sz w:val="20"/>
              </w:rPr>
              <w:t>84 to 132 months</w:t>
            </w:r>
          </w:p>
        </w:tc>
        <w:tc>
          <w:tcPr>
            <w:tcW w:w="2500" w:type="pct"/>
            <w:vAlign w:val="center"/>
          </w:tcPr>
          <w:p w14:paraId="05666FA9" w14:textId="77777777" w:rsidR="00956829" w:rsidRDefault="00000000">
            <w:pPr>
              <w:spacing w:after="0" w:line="240" w:lineRule="auto"/>
              <w:ind w:firstLine="0"/>
            </w:pPr>
            <w:r>
              <w:rPr>
                <w:sz w:val="20"/>
              </w:rPr>
              <w:t>Record age in months and years; verify eligibility before task administration.</w:t>
            </w:r>
          </w:p>
        </w:tc>
      </w:tr>
      <w:tr w:rsidR="00956829" w14:paraId="073E1D7A" w14:textId="77777777" w:rsidTr="0005480B">
        <w:trPr>
          <w:cantSplit/>
          <w:jc w:val="center"/>
        </w:trPr>
        <w:tc>
          <w:tcPr>
            <w:tcW w:w="1094" w:type="pct"/>
            <w:vAlign w:val="center"/>
          </w:tcPr>
          <w:p w14:paraId="4ADB1657" w14:textId="77777777" w:rsidR="00956829" w:rsidRDefault="00000000">
            <w:pPr>
              <w:spacing w:after="0" w:line="240" w:lineRule="auto"/>
              <w:ind w:firstLine="0"/>
            </w:pPr>
            <w:r>
              <w:rPr>
                <w:sz w:val="20"/>
              </w:rPr>
              <w:t>Sex</w:t>
            </w:r>
          </w:p>
        </w:tc>
        <w:tc>
          <w:tcPr>
            <w:tcW w:w="1406" w:type="pct"/>
            <w:vAlign w:val="center"/>
          </w:tcPr>
          <w:p w14:paraId="51F4DBE6" w14:textId="77777777" w:rsidR="00956829" w:rsidRDefault="00000000">
            <w:pPr>
              <w:spacing w:after="0" w:line="240" w:lineRule="auto"/>
              <w:ind w:firstLine="0"/>
            </w:pPr>
            <w:r>
              <w:rPr>
                <w:sz w:val="20"/>
              </w:rPr>
              <w:t>Male</w:t>
            </w:r>
          </w:p>
        </w:tc>
        <w:tc>
          <w:tcPr>
            <w:tcW w:w="2500" w:type="pct"/>
            <w:vAlign w:val="center"/>
          </w:tcPr>
          <w:p w14:paraId="39A4EDA8" w14:textId="77777777" w:rsidR="00956829" w:rsidRDefault="00000000">
            <w:pPr>
              <w:spacing w:after="0" w:line="240" w:lineRule="auto"/>
              <w:ind w:firstLine="0"/>
            </w:pPr>
            <w:r>
              <w:rPr>
                <w:sz w:val="20"/>
              </w:rPr>
              <w:t>The manuscript sample consisted only of boys.</w:t>
            </w:r>
          </w:p>
        </w:tc>
      </w:tr>
      <w:tr w:rsidR="00956829" w14:paraId="082700D3" w14:textId="77777777" w:rsidTr="0005480B">
        <w:trPr>
          <w:cantSplit/>
          <w:jc w:val="center"/>
        </w:trPr>
        <w:tc>
          <w:tcPr>
            <w:tcW w:w="1094" w:type="pct"/>
            <w:vAlign w:val="center"/>
          </w:tcPr>
          <w:p w14:paraId="74FD83D2" w14:textId="77777777" w:rsidR="00956829" w:rsidRDefault="00000000">
            <w:pPr>
              <w:spacing w:after="0" w:line="240" w:lineRule="auto"/>
              <w:ind w:firstLine="0"/>
            </w:pPr>
            <w:r>
              <w:rPr>
                <w:sz w:val="20"/>
              </w:rPr>
              <w:t>Handedness</w:t>
            </w:r>
          </w:p>
        </w:tc>
        <w:tc>
          <w:tcPr>
            <w:tcW w:w="1406" w:type="pct"/>
            <w:vAlign w:val="center"/>
          </w:tcPr>
          <w:p w14:paraId="3CB6F977" w14:textId="77777777" w:rsidR="00956829" w:rsidRDefault="00000000">
            <w:pPr>
              <w:spacing w:after="0" w:line="240" w:lineRule="auto"/>
              <w:ind w:firstLine="0"/>
            </w:pPr>
            <w:r>
              <w:rPr>
                <w:sz w:val="20"/>
              </w:rPr>
              <w:t>Right-handed</w:t>
            </w:r>
          </w:p>
        </w:tc>
        <w:tc>
          <w:tcPr>
            <w:tcW w:w="2500" w:type="pct"/>
            <w:vAlign w:val="center"/>
          </w:tcPr>
          <w:p w14:paraId="528D0C8B" w14:textId="77777777" w:rsidR="00956829" w:rsidRDefault="00000000">
            <w:pPr>
              <w:spacing w:after="0" w:line="240" w:lineRule="auto"/>
              <w:ind w:firstLine="0"/>
            </w:pPr>
            <w:r>
              <w:rPr>
                <w:sz w:val="20"/>
              </w:rPr>
              <w:t>Confirm using the reconstructed handedness questionnaire in Supplementary Material S3.</w:t>
            </w:r>
          </w:p>
        </w:tc>
      </w:tr>
      <w:tr w:rsidR="00956829" w14:paraId="3951810C" w14:textId="77777777" w:rsidTr="0005480B">
        <w:trPr>
          <w:cantSplit/>
          <w:jc w:val="center"/>
        </w:trPr>
        <w:tc>
          <w:tcPr>
            <w:tcW w:w="1094" w:type="pct"/>
            <w:vAlign w:val="center"/>
          </w:tcPr>
          <w:p w14:paraId="5B574756" w14:textId="77777777" w:rsidR="00956829" w:rsidRDefault="00000000">
            <w:pPr>
              <w:spacing w:after="0" w:line="240" w:lineRule="auto"/>
              <w:ind w:firstLine="0"/>
            </w:pPr>
            <w:r>
              <w:rPr>
                <w:sz w:val="20"/>
              </w:rPr>
              <w:t>Group assignment</w:t>
            </w:r>
          </w:p>
        </w:tc>
        <w:tc>
          <w:tcPr>
            <w:tcW w:w="1406" w:type="pct"/>
            <w:vAlign w:val="center"/>
          </w:tcPr>
          <w:p w14:paraId="3E58A049" w14:textId="77777777" w:rsidR="00956829" w:rsidRDefault="00000000">
            <w:pPr>
              <w:spacing w:after="0" w:line="240" w:lineRule="auto"/>
              <w:ind w:firstLine="0"/>
            </w:pPr>
            <w:r>
              <w:rPr>
                <w:sz w:val="20"/>
              </w:rPr>
              <w:t>ADHD group or comparison group</w:t>
            </w:r>
          </w:p>
        </w:tc>
        <w:tc>
          <w:tcPr>
            <w:tcW w:w="2500" w:type="pct"/>
            <w:vAlign w:val="center"/>
          </w:tcPr>
          <w:p w14:paraId="6909D587" w14:textId="77777777" w:rsidR="00956829" w:rsidRDefault="00000000">
            <w:pPr>
              <w:spacing w:after="0" w:line="240" w:lineRule="auto"/>
              <w:ind w:firstLine="0"/>
            </w:pPr>
            <w:r>
              <w:rPr>
                <w:sz w:val="20"/>
              </w:rPr>
              <w:t>ADHD group requires clinical diagnosis and elevated ADHD test score; comparison group requires absence of ADHD diagnosis and clinically significant symptoms.</w:t>
            </w:r>
          </w:p>
        </w:tc>
      </w:tr>
      <w:tr w:rsidR="00956829" w14:paraId="6B20D42F" w14:textId="77777777" w:rsidTr="0005480B">
        <w:trPr>
          <w:cantSplit/>
          <w:jc w:val="center"/>
        </w:trPr>
        <w:tc>
          <w:tcPr>
            <w:tcW w:w="1094" w:type="pct"/>
            <w:vAlign w:val="center"/>
          </w:tcPr>
          <w:p w14:paraId="06D07D82" w14:textId="77777777" w:rsidR="00956829" w:rsidRDefault="00000000">
            <w:pPr>
              <w:spacing w:after="0" w:line="240" w:lineRule="auto"/>
              <w:ind w:firstLine="0"/>
            </w:pPr>
            <w:r>
              <w:rPr>
                <w:sz w:val="20"/>
              </w:rPr>
              <w:t>ADHD presentation</w:t>
            </w:r>
          </w:p>
        </w:tc>
        <w:tc>
          <w:tcPr>
            <w:tcW w:w="1406" w:type="pct"/>
            <w:vAlign w:val="center"/>
          </w:tcPr>
          <w:p w14:paraId="076B9708" w14:textId="77777777" w:rsidR="00956829" w:rsidRDefault="00000000">
            <w:pPr>
              <w:spacing w:after="0" w:line="240" w:lineRule="auto"/>
              <w:ind w:firstLine="0"/>
            </w:pPr>
            <w:r>
              <w:rPr>
                <w:sz w:val="20"/>
              </w:rPr>
              <w:t>Combined presentation</w:t>
            </w:r>
          </w:p>
        </w:tc>
        <w:tc>
          <w:tcPr>
            <w:tcW w:w="2500" w:type="pct"/>
            <w:vAlign w:val="center"/>
          </w:tcPr>
          <w:p w14:paraId="458DC73A" w14:textId="77777777" w:rsidR="00956829" w:rsidRDefault="00000000">
            <w:pPr>
              <w:spacing w:after="0" w:line="240" w:lineRule="auto"/>
              <w:ind w:firstLine="0"/>
            </w:pPr>
            <w:r>
              <w:rPr>
                <w:sz w:val="20"/>
              </w:rPr>
              <w:t>Clinical diagnosis by psychiatrist, supported by symptom-screening record.</w:t>
            </w:r>
          </w:p>
        </w:tc>
      </w:tr>
      <w:tr w:rsidR="00956829" w14:paraId="2BA6C17A" w14:textId="77777777" w:rsidTr="0005480B">
        <w:trPr>
          <w:cantSplit/>
          <w:jc w:val="center"/>
        </w:trPr>
        <w:tc>
          <w:tcPr>
            <w:tcW w:w="1094" w:type="pct"/>
            <w:vAlign w:val="center"/>
          </w:tcPr>
          <w:p w14:paraId="6579004A" w14:textId="77777777" w:rsidR="00956829" w:rsidRDefault="00000000">
            <w:pPr>
              <w:spacing w:after="0" w:line="240" w:lineRule="auto"/>
              <w:ind w:firstLine="0"/>
            </w:pPr>
            <w:r>
              <w:rPr>
                <w:sz w:val="20"/>
              </w:rPr>
              <w:t>Intelligence screening</w:t>
            </w:r>
          </w:p>
        </w:tc>
        <w:tc>
          <w:tcPr>
            <w:tcW w:w="1406" w:type="pct"/>
            <w:vAlign w:val="center"/>
          </w:tcPr>
          <w:p w14:paraId="6E0D0267" w14:textId="77777777" w:rsidR="00956829" w:rsidRDefault="00000000">
            <w:pPr>
              <w:spacing w:after="0" w:line="240" w:lineRule="auto"/>
              <w:ind w:firstLine="0"/>
            </w:pPr>
            <w:r>
              <w:rPr>
                <w:sz w:val="20"/>
              </w:rPr>
              <w:t>Comparable group performance</w:t>
            </w:r>
          </w:p>
        </w:tc>
        <w:tc>
          <w:tcPr>
            <w:tcW w:w="2500" w:type="pct"/>
            <w:vAlign w:val="center"/>
          </w:tcPr>
          <w:p w14:paraId="04221C5D" w14:textId="77777777" w:rsidR="00956829" w:rsidRDefault="00000000">
            <w:pPr>
              <w:spacing w:after="0" w:line="240" w:lineRule="auto"/>
              <w:ind w:firstLine="0"/>
            </w:pPr>
            <w:r>
              <w:rPr>
                <w:sz w:val="20"/>
              </w:rPr>
              <w:t>Record Coloured Progressive Matrices result or equivalent index used in the original protocol.</w:t>
            </w:r>
          </w:p>
        </w:tc>
      </w:tr>
      <w:tr w:rsidR="00956829" w14:paraId="6F2CAD80" w14:textId="77777777" w:rsidTr="0005480B">
        <w:trPr>
          <w:cantSplit/>
          <w:jc w:val="center"/>
        </w:trPr>
        <w:tc>
          <w:tcPr>
            <w:tcW w:w="1094" w:type="pct"/>
            <w:vAlign w:val="center"/>
          </w:tcPr>
          <w:p w14:paraId="375926CF" w14:textId="77777777" w:rsidR="00956829" w:rsidRDefault="00000000">
            <w:pPr>
              <w:spacing w:after="0" w:line="240" w:lineRule="auto"/>
              <w:ind w:firstLine="0"/>
            </w:pPr>
            <w:r>
              <w:rPr>
                <w:sz w:val="20"/>
              </w:rPr>
              <w:t>Education</w:t>
            </w:r>
          </w:p>
        </w:tc>
        <w:tc>
          <w:tcPr>
            <w:tcW w:w="1406" w:type="pct"/>
            <w:vAlign w:val="center"/>
          </w:tcPr>
          <w:p w14:paraId="7232A398" w14:textId="77777777" w:rsidR="00956829" w:rsidRDefault="00000000">
            <w:pPr>
              <w:spacing w:after="0" w:line="240" w:lineRule="auto"/>
              <w:ind w:firstLine="0"/>
            </w:pPr>
            <w:r>
              <w:rPr>
                <w:sz w:val="20"/>
              </w:rPr>
              <w:t>Years of schooling</w:t>
            </w:r>
          </w:p>
        </w:tc>
        <w:tc>
          <w:tcPr>
            <w:tcW w:w="2500" w:type="pct"/>
            <w:vAlign w:val="center"/>
          </w:tcPr>
          <w:p w14:paraId="1BBAFA9A" w14:textId="77777777" w:rsidR="00956829" w:rsidRDefault="00000000">
            <w:pPr>
              <w:spacing w:after="0" w:line="240" w:lineRule="auto"/>
              <w:ind w:firstLine="0"/>
            </w:pPr>
            <w:r>
              <w:rPr>
                <w:sz w:val="20"/>
              </w:rPr>
              <w:t>Record completed years of schooling and match across groups where possible.</w:t>
            </w:r>
          </w:p>
        </w:tc>
      </w:tr>
      <w:tr w:rsidR="00956829" w14:paraId="25E64E8B" w14:textId="77777777" w:rsidTr="0005480B">
        <w:trPr>
          <w:cantSplit/>
          <w:jc w:val="center"/>
        </w:trPr>
        <w:tc>
          <w:tcPr>
            <w:tcW w:w="1094" w:type="pct"/>
            <w:vAlign w:val="center"/>
          </w:tcPr>
          <w:p w14:paraId="2008F340" w14:textId="77777777" w:rsidR="00956829" w:rsidRDefault="00000000">
            <w:pPr>
              <w:spacing w:after="0" w:line="240" w:lineRule="auto"/>
              <w:ind w:firstLine="0"/>
            </w:pPr>
            <w:r>
              <w:rPr>
                <w:sz w:val="20"/>
              </w:rPr>
              <w:t>Visual health</w:t>
            </w:r>
          </w:p>
        </w:tc>
        <w:tc>
          <w:tcPr>
            <w:tcW w:w="1406" w:type="pct"/>
            <w:vAlign w:val="center"/>
          </w:tcPr>
          <w:p w14:paraId="12689985" w14:textId="77777777" w:rsidR="00956829" w:rsidRDefault="00000000">
            <w:pPr>
              <w:spacing w:after="0" w:line="240" w:lineRule="auto"/>
              <w:ind w:firstLine="0"/>
            </w:pPr>
            <w:r>
              <w:rPr>
                <w:sz w:val="20"/>
              </w:rPr>
              <w:t>No uncorrected visual impairment or color blindness</w:t>
            </w:r>
          </w:p>
        </w:tc>
        <w:tc>
          <w:tcPr>
            <w:tcW w:w="2500" w:type="pct"/>
            <w:vAlign w:val="center"/>
          </w:tcPr>
          <w:p w14:paraId="51D650CB" w14:textId="77777777" w:rsidR="00956829" w:rsidRDefault="00000000">
            <w:pPr>
              <w:spacing w:after="0" w:line="240" w:lineRule="auto"/>
              <w:ind w:firstLine="0"/>
            </w:pPr>
            <w:r>
              <w:rPr>
                <w:sz w:val="20"/>
              </w:rPr>
              <w:t>Complete Supplementary Material S4.</w:t>
            </w:r>
          </w:p>
        </w:tc>
      </w:tr>
      <w:tr w:rsidR="00956829" w14:paraId="5C80739F" w14:textId="77777777" w:rsidTr="0005480B">
        <w:trPr>
          <w:cantSplit/>
          <w:jc w:val="center"/>
        </w:trPr>
        <w:tc>
          <w:tcPr>
            <w:tcW w:w="1094" w:type="pct"/>
            <w:vAlign w:val="center"/>
          </w:tcPr>
          <w:p w14:paraId="0F5FF953" w14:textId="77777777" w:rsidR="00956829" w:rsidRDefault="00000000">
            <w:pPr>
              <w:spacing w:after="0" w:line="240" w:lineRule="auto"/>
              <w:ind w:firstLine="0"/>
            </w:pPr>
            <w:r>
              <w:rPr>
                <w:sz w:val="20"/>
              </w:rPr>
              <w:t>Neurological history</w:t>
            </w:r>
          </w:p>
        </w:tc>
        <w:tc>
          <w:tcPr>
            <w:tcW w:w="1406" w:type="pct"/>
            <w:vAlign w:val="center"/>
          </w:tcPr>
          <w:p w14:paraId="6FEC9BEC" w14:textId="77777777" w:rsidR="00956829" w:rsidRDefault="00000000">
            <w:pPr>
              <w:spacing w:after="0" w:line="240" w:lineRule="auto"/>
              <w:ind w:firstLine="0"/>
            </w:pPr>
            <w:r>
              <w:rPr>
                <w:sz w:val="20"/>
              </w:rPr>
              <w:t>No reported neurological disorder</w:t>
            </w:r>
          </w:p>
        </w:tc>
        <w:tc>
          <w:tcPr>
            <w:tcW w:w="2500" w:type="pct"/>
            <w:vAlign w:val="center"/>
          </w:tcPr>
          <w:p w14:paraId="6326A478" w14:textId="77777777" w:rsidR="00956829" w:rsidRDefault="00000000">
            <w:pPr>
              <w:spacing w:after="0" w:line="240" w:lineRule="auto"/>
              <w:ind w:firstLine="0"/>
            </w:pPr>
            <w:r>
              <w:rPr>
                <w:sz w:val="20"/>
              </w:rPr>
              <w:t>Record parent/guardian report and clinical observation.</w:t>
            </w:r>
          </w:p>
        </w:tc>
      </w:tr>
      <w:tr w:rsidR="00956829" w14:paraId="22687581" w14:textId="77777777" w:rsidTr="0005480B">
        <w:trPr>
          <w:cantSplit/>
          <w:jc w:val="center"/>
        </w:trPr>
        <w:tc>
          <w:tcPr>
            <w:tcW w:w="1094" w:type="pct"/>
            <w:vAlign w:val="center"/>
          </w:tcPr>
          <w:p w14:paraId="46E08768" w14:textId="77777777" w:rsidR="00956829" w:rsidRDefault="00000000">
            <w:pPr>
              <w:spacing w:after="0" w:line="240" w:lineRule="auto"/>
              <w:ind w:firstLine="0"/>
            </w:pPr>
            <w:r>
              <w:rPr>
                <w:sz w:val="20"/>
              </w:rPr>
              <w:t>Socio-economic status</w:t>
            </w:r>
          </w:p>
        </w:tc>
        <w:tc>
          <w:tcPr>
            <w:tcW w:w="1406" w:type="pct"/>
            <w:vAlign w:val="center"/>
          </w:tcPr>
          <w:p w14:paraId="2EB78928" w14:textId="77777777" w:rsidR="00956829" w:rsidRDefault="00000000">
            <w:pPr>
              <w:spacing w:after="0" w:line="240" w:lineRule="auto"/>
              <w:ind w:firstLine="0"/>
            </w:pPr>
            <w:r>
              <w:rPr>
                <w:sz w:val="20"/>
              </w:rPr>
              <w:t>Comparable status across groups</w:t>
            </w:r>
          </w:p>
        </w:tc>
        <w:tc>
          <w:tcPr>
            <w:tcW w:w="2500" w:type="pct"/>
            <w:vAlign w:val="center"/>
          </w:tcPr>
          <w:p w14:paraId="52159E58" w14:textId="77777777" w:rsidR="00956829" w:rsidRDefault="00000000">
            <w:pPr>
              <w:spacing w:after="0" w:line="240" w:lineRule="auto"/>
              <w:ind w:firstLine="0"/>
            </w:pPr>
            <w:r>
              <w:rPr>
                <w:sz w:val="20"/>
              </w:rPr>
              <w:t>Record the SES indicator used in recruitment or school records.</w:t>
            </w:r>
          </w:p>
        </w:tc>
      </w:tr>
    </w:tbl>
    <w:p w14:paraId="1C70A00B" w14:textId="77777777" w:rsidR="00956829" w:rsidRDefault="00956829"/>
    <w:p w14:paraId="27B89918" w14:textId="77777777" w:rsidR="00956829" w:rsidRDefault="00000000">
      <w:pPr>
        <w:pStyle w:val="Heading2"/>
      </w:pPr>
      <w:r>
        <w:rPr>
          <w:rFonts w:ascii="Times New Roman" w:eastAsia="Times New Roman" w:hAnsi="Times New Roman"/>
        </w:rPr>
        <w:t>Participant Screening Record</w:t>
      </w:r>
    </w:p>
    <w:tbl>
      <w:tblPr>
        <w:tblStyle w:val="TableGrid"/>
        <w:tblW w:w="5000" w:type="pct"/>
        <w:jc w:val="center"/>
        <w:tblLook w:val="04A0" w:firstRow="1" w:lastRow="0" w:firstColumn="1" w:lastColumn="0" w:noHBand="0" w:noVBand="1"/>
      </w:tblPr>
      <w:tblGrid>
        <w:gridCol w:w="4633"/>
        <w:gridCol w:w="4943"/>
      </w:tblGrid>
      <w:tr w:rsidR="00956829" w14:paraId="7635589A" w14:textId="77777777" w:rsidTr="0005480B">
        <w:trPr>
          <w:cantSplit/>
          <w:jc w:val="center"/>
        </w:trPr>
        <w:tc>
          <w:tcPr>
            <w:tcW w:w="2419" w:type="pct"/>
            <w:shd w:val="clear" w:color="auto" w:fill="D9EAF7"/>
            <w:vAlign w:val="center"/>
          </w:tcPr>
          <w:p w14:paraId="6FD5F20D" w14:textId="77777777" w:rsidR="00956829" w:rsidRDefault="00000000">
            <w:pPr>
              <w:spacing w:after="0" w:line="240" w:lineRule="auto"/>
              <w:ind w:firstLine="0"/>
            </w:pPr>
            <w:r>
              <w:rPr>
                <w:b/>
                <w:sz w:val="20"/>
              </w:rPr>
              <w:t>Field</w:t>
            </w:r>
          </w:p>
        </w:tc>
        <w:tc>
          <w:tcPr>
            <w:tcW w:w="2581" w:type="pct"/>
            <w:shd w:val="clear" w:color="auto" w:fill="D9EAF7"/>
            <w:vAlign w:val="center"/>
          </w:tcPr>
          <w:p w14:paraId="7DB3CFBC" w14:textId="77777777" w:rsidR="00956829" w:rsidRDefault="00000000">
            <w:pPr>
              <w:spacing w:after="0" w:line="240" w:lineRule="auto"/>
              <w:ind w:firstLine="0"/>
            </w:pPr>
            <w:r>
              <w:rPr>
                <w:b/>
                <w:sz w:val="20"/>
              </w:rPr>
              <w:t>Entry</w:t>
            </w:r>
          </w:p>
        </w:tc>
      </w:tr>
      <w:tr w:rsidR="00956829" w14:paraId="4D309048" w14:textId="77777777" w:rsidTr="0005480B">
        <w:trPr>
          <w:cantSplit/>
          <w:jc w:val="center"/>
        </w:trPr>
        <w:tc>
          <w:tcPr>
            <w:tcW w:w="2419" w:type="pct"/>
            <w:vAlign w:val="center"/>
          </w:tcPr>
          <w:p w14:paraId="77950F24" w14:textId="77777777" w:rsidR="00956829" w:rsidRDefault="00000000">
            <w:pPr>
              <w:spacing w:after="0" w:line="240" w:lineRule="auto"/>
              <w:ind w:firstLine="0"/>
            </w:pPr>
            <w:r>
              <w:rPr>
                <w:sz w:val="20"/>
              </w:rPr>
              <w:t>Participant code</w:t>
            </w:r>
          </w:p>
        </w:tc>
        <w:tc>
          <w:tcPr>
            <w:tcW w:w="2581" w:type="pct"/>
            <w:vAlign w:val="center"/>
          </w:tcPr>
          <w:p w14:paraId="2C72DA61" w14:textId="77777777" w:rsidR="00956829" w:rsidRDefault="00956829">
            <w:pPr>
              <w:spacing w:after="0" w:line="240" w:lineRule="auto"/>
              <w:ind w:firstLine="0"/>
            </w:pPr>
          </w:p>
        </w:tc>
      </w:tr>
      <w:tr w:rsidR="00956829" w14:paraId="48FFB803" w14:textId="77777777" w:rsidTr="0005480B">
        <w:trPr>
          <w:cantSplit/>
          <w:jc w:val="center"/>
        </w:trPr>
        <w:tc>
          <w:tcPr>
            <w:tcW w:w="2419" w:type="pct"/>
            <w:vAlign w:val="center"/>
          </w:tcPr>
          <w:p w14:paraId="5B1BFA37" w14:textId="77777777" w:rsidR="00956829" w:rsidRDefault="00000000">
            <w:pPr>
              <w:spacing w:after="0" w:line="240" w:lineRule="auto"/>
              <w:ind w:firstLine="0"/>
            </w:pPr>
            <w:r>
              <w:rPr>
                <w:sz w:val="20"/>
              </w:rPr>
              <w:t>Date of screening</w:t>
            </w:r>
          </w:p>
        </w:tc>
        <w:tc>
          <w:tcPr>
            <w:tcW w:w="2581" w:type="pct"/>
            <w:vAlign w:val="center"/>
          </w:tcPr>
          <w:p w14:paraId="5B5AE493" w14:textId="77777777" w:rsidR="00956829" w:rsidRDefault="00956829">
            <w:pPr>
              <w:spacing w:after="0" w:line="240" w:lineRule="auto"/>
              <w:ind w:firstLine="0"/>
            </w:pPr>
          </w:p>
        </w:tc>
      </w:tr>
      <w:tr w:rsidR="00956829" w14:paraId="4CE5CD50" w14:textId="77777777" w:rsidTr="0005480B">
        <w:trPr>
          <w:cantSplit/>
          <w:jc w:val="center"/>
        </w:trPr>
        <w:tc>
          <w:tcPr>
            <w:tcW w:w="2419" w:type="pct"/>
            <w:vAlign w:val="center"/>
          </w:tcPr>
          <w:p w14:paraId="1543386A" w14:textId="77777777" w:rsidR="00956829" w:rsidRDefault="00000000">
            <w:pPr>
              <w:spacing w:after="0" w:line="240" w:lineRule="auto"/>
              <w:ind w:firstLine="0"/>
            </w:pPr>
            <w:r>
              <w:rPr>
                <w:sz w:val="20"/>
              </w:rPr>
              <w:t>Age in months</w:t>
            </w:r>
          </w:p>
        </w:tc>
        <w:tc>
          <w:tcPr>
            <w:tcW w:w="2581" w:type="pct"/>
            <w:vAlign w:val="center"/>
          </w:tcPr>
          <w:p w14:paraId="4ED7EE82" w14:textId="77777777" w:rsidR="00956829" w:rsidRDefault="00956829">
            <w:pPr>
              <w:spacing w:after="0" w:line="240" w:lineRule="auto"/>
              <w:ind w:firstLine="0"/>
            </w:pPr>
          </w:p>
        </w:tc>
      </w:tr>
      <w:tr w:rsidR="00956829" w14:paraId="6B43E103" w14:textId="77777777" w:rsidTr="0005480B">
        <w:trPr>
          <w:cantSplit/>
          <w:jc w:val="center"/>
        </w:trPr>
        <w:tc>
          <w:tcPr>
            <w:tcW w:w="2419" w:type="pct"/>
            <w:vAlign w:val="center"/>
          </w:tcPr>
          <w:p w14:paraId="270258F8" w14:textId="77777777" w:rsidR="00956829" w:rsidRDefault="00000000">
            <w:pPr>
              <w:spacing w:after="0" w:line="240" w:lineRule="auto"/>
              <w:ind w:firstLine="0"/>
            </w:pPr>
            <w:r>
              <w:rPr>
                <w:sz w:val="20"/>
              </w:rPr>
              <w:t>School grade / years of schooling</w:t>
            </w:r>
          </w:p>
        </w:tc>
        <w:tc>
          <w:tcPr>
            <w:tcW w:w="2581" w:type="pct"/>
            <w:vAlign w:val="center"/>
          </w:tcPr>
          <w:p w14:paraId="201BF2F2" w14:textId="77777777" w:rsidR="00956829" w:rsidRDefault="00956829">
            <w:pPr>
              <w:spacing w:after="0" w:line="240" w:lineRule="auto"/>
              <w:ind w:firstLine="0"/>
            </w:pPr>
          </w:p>
        </w:tc>
      </w:tr>
      <w:tr w:rsidR="00956829" w14:paraId="5B881169" w14:textId="77777777" w:rsidTr="0005480B">
        <w:trPr>
          <w:cantSplit/>
          <w:jc w:val="center"/>
        </w:trPr>
        <w:tc>
          <w:tcPr>
            <w:tcW w:w="2419" w:type="pct"/>
            <w:vAlign w:val="center"/>
          </w:tcPr>
          <w:p w14:paraId="261C2BA6" w14:textId="77777777" w:rsidR="00956829" w:rsidRDefault="00000000">
            <w:pPr>
              <w:spacing w:after="0" w:line="240" w:lineRule="auto"/>
              <w:ind w:firstLine="0"/>
            </w:pPr>
            <w:r>
              <w:rPr>
                <w:sz w:val="20"/>
              </w:rPr>
              <w:t>Group: ADHD / comparison</w:t>
            </w:r>
          </w:p>
        </w:tc>
        <w:tc>
          <w:tcPr>
            <w:tcW w:w="2581" w:type="pct"/>
            <w:vAlign w:val="center"/>
          </w:tcPr>
          <w:p w14:paraId="21C34703" w14:textId="77777777" w:rsidR="00956829" w:rsidRDefault="00956829">
            <w:pPr>
              <w:spacing w:after="0" w:line="240" w:lineRule="auto"/>
              <w:ind w:firstLine="0"/>
            </w:pPr>
          </w:p>
        </w:tc>
      </w:tr>
      <w:tr w:rsidR="00956829" w14:paraId="34C2619C" w14:textId="77777777" w:rsidTr="0005480B">
        <w:trPr>
          <w:cantSplit/>
          <w:jc w:val="center"/>
        </w:trPr>
        <w:tc>
          <w:tcPr>
            <w:tcW w:w="2419" w:type="pct"/>
            <w:vAlign w:val="center"/>
          </w:tcPr>
          <w:p w14:paraId="0E10C263" w14:textId="77777777" w:rsidR="00956829" w:rsidRDefault="00000000">
            <w:pPr>
              <w:spacing w:after="0" w:line="240" w:lineRule="auto"/>
              <w:ind w:firstLine="0"/>
            </w:pPr>
            <w:r>
              <w:rPr>
                <w:sz w:val="20"/>
              </w:rPr>
              <w:t>Right-handed: Yes / No</w:t>
            </w:r>
          </w:p>
        </w:tc>
        <w:tc>
          <w:tcPr>
            <w:tcW w:w="2581" w:type="pct"/>
            <w:vAlign w:val="center"/>
          </w:tcPr>
          <w:p w14:paraId="33FE1041" w14:textId="77777777" w:rsidR="00956829" w:rsidRDefault="00956829">
            <w:pPr>
              <w:spacing w:after="0" w:line="240" w:lineRule="auto"/>
              <w:ind w:firstLine="0"/>
            </w:pPr>
          </w:p>
        </w:tc>
      </w:tr>
      <w:tr w:rsidR="00956829" w14:paraId="7227710C" w14:textId="77777777" w:rsidTr="0005480B">
        <w:trPr>
          <w:cantSplit/>
          <w:jc w:val="center"/>
        </w:trPr>
        <w:tc>
          <w:tcPr>
            <w:tcW w:w="2419" w:type="pct"/>
            <w:vAlign w:val="center"/>
          </w:tcPr>
          <w:p w14:paraId="202768E7" w14:textId="77777777" w:rsidR="00956829" w:rsidRDefault="00000000">
            <w:pPr>
              <w:spacing w:after="0" w:line="240" w:lineRule="auto"/>
              <w:ind w:firstLine="0"/>
            </w:pPr>
            <w:r>
              <w:rPr>
                <w:sz w:val="20"/>
              </w:rPr>
              <w:t>Visual eligibility confirmed: Yes / No</w:t>
            </w:r>
          </w:p>
        </w:tc>
        <w:tc>
          <w:tcPr>
            <w:tcW w:w="2581" w:type="pct"/>
            <w:vAlign w:val="center"/>
          </w:tcPr>
          <w:p w14:paraId="22F0277B" w14:textId="77777777" w:rsidR="00956829" w:rsidRDefault="00956829">
            <w:pPr>
              <w:spacing w:after="0" w:line="240" w:lineRule="auto"/>
              <w:ind w:firstLine="0"/>
            </w:pPr>
          </w:p>
        </w:tc>
      </w:tr>
      <w:tr w:rsidR="00956829" w14:paraId="75D1B678" w14:textId="77777777" w:rsidTr="0005480B">
        <w:trPr>
          <w:cantSplit/>
          <w:jc w:val="center"/>
        </w:trPr>
        <w:tc>
          <w:tcPr>
            <w:tcW w:w="2419" w:type="pct"/>
            <w:vAlign w:val="center"/>
          </w:tcPr>
          <w:p w14:paraId="6E28D19E" w14:textId="77777777" w:rsidR="00956829" w:rsidRDefault="00000000">
            <w:pPr>
              <w:spacing w:after="0" w:line="240" w:lineRule="auto"/>
              <w:ind w:firstLine="0"/>
            </w:pPr>
            <w:r>
              <w:rPr>
                <w:sz w:val="20"/>
              </w:rPr>
              <w:t>Neurological exclusion confirmed: Yes / No</w:t>
            </w:r>
          </w:p>
        </w:tc>
        <w:tc>
          <w:tcPr>
            <w:tcW w:w="2581" w:type="pct"/>
            <w:vAlign w:val="center"/>
          </w:tcPr>
          <w:p w14:paraId="2EFE88C5" w14:textId="77777777" w:rsidR="00956829" w:rsidRDefault="00956829">
            <w:pPr>
              <w:spacing w:after="0" w:line="240" w:lineRule="auto"/>
              <w:ind w:firstLine="0"/>
            </w:pPr>
          </w:p>
        </w:tc>
      </w:tr>
      <w:tr w:rsidR="00956829" w14:paraId="586892CE" w14:textId="77777777" w:rsidTr="0005480B">
        <w:trPr>
          <w:cantSplit/>
          <w:jc w:val="center"/>
        </w:trPr>
        <w:tc>
          <w:tcPr>
            <w:tcW w:w="2419" w:type="pct"/>
            <w:vAlign w:val="center"/>
          </w:tcPr>
          <w:p w14:paraId="09520FAF" w14:textId="77777777" w:rsidR="00956829" w:rsidRDefault="00000000">
            <w:pPr>
              <w:spacing w:after="0" w:line="240" w:lineRule="auto"/>
              <w:ind w:firstLine="0"/>
            </w:pPr>
            <w:r>
              <w:rPr>
                <w:sz w:val="20"/>
              </w:rPr>
              <w:t>Psychiatric diagnosis of ADHD combined presentation: Yes / No / Not applicable</w:t>
            </w:r>
          </w:p>
        </w:tc>
        <w:tc>
          <w:tcPr>
            <w:tcW w:w="2581" w:type="pct"/>
            <w:vAlign w:val="center"/>
          </w:tcPr>
          <w:p w14:paraId="2C306A3E" w14:textId="77777777" w:rsidR="00956829" w:rsidRDefault="00956829">
            <w:pPr>
              <w:spacing w:after="0" w:line="240" w:lineRule="auto"/>
              <w:ind w:firstLine="0"/>
            </w:pPr>
          </w:p>
        </w:tc>
      </w:tr>
      <w:tr w:rsidR="00956829" w14:paraId="700A5E7E" w14:textId="77777777" w:rsidTr="0005480B">
        <w:trPr>
          <w:cantSplit/>
          <w:jc w:val="center"/>
        </w:trPr>
        <w:tc>
          <w:tcPr>
            <w:tcW w:w="2419" w:type="pct"/>
            <w:vAlign w:val="center"/>
          </w:tcPr>
          <w:p w14:paraId="3ED4D136" w14:textId="77777777" w:rsidR="00956829" w:rsidRDefault="00000000">
            <w:pPr>
              <w:spacing w:after="0" w:line="240" w:lineRule="auto"/>
              <w:ind w:firstLine="0"/>
            </w:pPr>
            <w:r>
              <w:rPr>
                <w:sz w:val="20"/>
              </w:rPr>
              <w:lastRenderedPageBreak/>
              <w:t>ADHD screening total score</w:t>
            </w:r>
          </w:p>
        </w:tc>
        <w:tc>
          <w:tcPr>
            <w:tcW w:w="2581" w:type="pct"/>
            <w:vAlign w:val="center"/>
          </w:tcPr>
          <w:p w14:paraId="056ADF6F" w14:textId="77777777" w:rsidR="00956829" w:rsidRDefault="00956829">
            <w:pPr>
              <w:spacing w:after="0" w:line="240" w:lineRule="auto"/>
              <w:ind w:firstLine="0"/>
            </w:pPr>
          </w:p>
        </w:tc>
      </w:tr>
      <w:tr w:rsidR="00956829" w14:paraId="6365AEC1" w14:textId="77777777" w:rsidTr="0005480B">
        <w:trPr>
          <w:cantSplit/>
          <w:jc w:val="center"/>
        </w:trPr>
        <w:tc>
          <w:tcPr>
            <w:tcW w:w="2419" w:type="pct"/>
            <w:vAlign w:val="center"/>
          </w:tcPr>
          <w:p w14:paraId="58D7F851" w14:textId="77777777" w:rsidR="00956829" w:rsidRDefault="00000000">
            <w:pPr>
              <w:spacing w:after="0" w:line="240" w:lineRule="auto"/>
              <w:ind w:firstLine="0"/>
            </w:pPr>
            <w:r>
              <w:rPr>
                <w:sz w:val="20"/>
              </w:rPr>
              <w:t>Cognitive screening score</w:t>
            </w:r>
          </w:p>
        </w:tc>
        <w:tc>
          <w:tcPr>
            <w:tcW w:w="2581" w:type="pct"/>
            <w:vAlign w:val="center"/>
          </w:tcPr>
          <w:p w14:paraId="705E0EAB" w14:textId="77777777" w:rsidR="00956829" w:rsidRDefault="00956829">
            <w:pPr>
              <w:spacing w:after="0" w:line="240" w:lineRule="auto"/>
              <w:ind w:firstLine="0"/>
            </w:pPr>
          </w:p>
        </w:tc>
      </w:tr>
      <w:tr w:rsidR="00956829" w14:paraId="7774D285" w14:textId="77777777" w:rsidTr="0005480B">
        <w:trPr>
          <w:cantSplit/>
          <w:jc w:val="center"/>
        </w:trPr>
        <w:tc>
          <w:tcPr>
            <w:tcW w:w="2419" w:type="pct"/>
            <w:vAlign w:val="center"/>
          </w:tcPr>
          <w:p w14:paraId="4EEE0D09" w14:textId="77777777" w:rsidR="00956829" w:rsidRDefault="00000000">
            <w:pPr>
              <w:spacing w:after="0" w:line="240" w:lineRule="auto"/>
              <w:ind w:firstLine="0"/>
            </w:pPr>
            <w:r>
              <w:rPr>
                <w:sz w:val="20"/>
              </w:rPr>
              <w:t>Eligible for task administration: Yes / No</w:t>
            </w:r>
          </w:p>
        </w:tc>
        <w:tc>
          <w:tcPr>
            <w:tcW w:w="2581" w:type="pct"/>
            <w:vAlign w:val="center"/>
          </w:tcPr>
          <w:p w14:paraId="1D76F3D4" w14:textId="77777777" w:rsidR="00956829" w:rsidRDefault="00956829">
            <w:pPr>
              <w:spacing w:after="0" w:line="240" w:lineRule="auto"/>
              <w:ind w:firstLine="0"/>
            </w:pPr>
          </w:p>
        </w:tc>
      </w:tr>
    </w:tbl>
    <w:p w14:paraId="57BD3598" w14:textId="77777777" w:rsidR="00956829" w:rsidRDefault="00956829"/>
    <w:p w14:paraId="67A9BDE2" w14:textId="77777777" w:rsidR="0005480B" w:rsidRDefault="0005480B">
      <w:pPr>
        <w:spacing w:after="200" w:line="276" w:lineRule="auto"/>
        <w:ind w:firstLine="0"/>
        <w:rPr>
          <w:rFonts w:cstheme="majorBidi"/>
          <w:b/>
          <w:bCs/>
          <w:color w:val="365F91" w:themeColor="accent1" w:themeShade="BF"/>
          <w:szCs w:val="28"/>
        </w:rPr>
      </w:pPr>
      <w:r>
        <w:br w:type="page"/>
      </w:r>
    </w:p>
    <w:p w14:paraId="10BDFD09" w14:textId="675FF793" w:rsidR="00956829" w:rsidRDefault="00000000" w:rsidP="0005480B">
      <w:pPr>
        <w:pStyle w:val="Heading1"/>
        <w:jc w:val="center"/>
      </w:pPr>
      <w:r>
        <w:rPr>
          <w:rFonts w:ascii="Times New Roman" w:eastAsia="Times New Roman" w:hAnsi="Times New Roman"/>
          <w:sz w:val="24"/>
        </w:rPr>
        <w:lastRenderedPageBreak/>
        <w:t>Supplementary Material S2. ADHD Clinical Classification and Symptom-Screening Record</w:t>
      </w:r>
    </w:p>
    <w:p w14:paraId="63A0FC90" w14:textId="75E66E20" w:rsidR="00956829" w:rsidRDefault="00000000">
      <w:r>
        <w:t>This form records the clinical and screening information used to classify the ADHD group. It does not reproduce the items of the Attention Deficit Hyperactivity Disorder Test prepared by Al-Buhairi (2016). Instead, it provides a transparent record sheet for documenting diagnosis, domain scores, and eligibility decisions. Any administration or scoring of the published test should follow the original test booklet and manual.</w:t>
      </w:r>
    </w:p>
    <w:p w14:paraId="3206064B" w14:textId="77777777" w:rsidR="00956829" w:rsidRDefault="00000000">
      <w:pPr>
        <w:pStyle w:val="Heading2"/>
      </w:pPr>
      <w:r>
        <w:rPr>
          <w:rFonts w:ascii="Times New Roman" w:eastAsia="Times New Roman" w:hAnsi="Times New Roman"/>
        </w:rPr>
        <w:t>A. Clinical Diagnostic Record</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943"/>
      </w:tblGrid>
      <w:tr w:rsidR="00956829" w14:paraId="14295737" w14:textId="77777777" w:rsidTr="0005480B">
        <w:trPr>
          <w:cantSplit/>
          <w:jc w:val="center"/>
        </w:trPr>
        <w:tc>
          <w:tcPr>
            <w:tcW w:w="2419" w:type="pct"/>
            <w:tcBorders>
              <w:top w:val="single" w:sz="4" w:space="0" w:color="auto"/>
              <w:bottom w:val="single" w:sz="4" w:space="0" w:color="auto"/>
            </w:tcBorders>
            <w:shd w:val="clear" w:color="auto" w:fill="D9EAF7"/>
            <w:vAlign w:val="center"/>
          </w:tcPr>
          <w:p w14:paraId="2C2C26E4" w14:textId="77777777" w:rsidR="00956829" w:rsidRDefault="00000000" w:rsidP="0005480B">
            <w:pPr>
              <w:spacing w:after="0" w:line="240" w:lineRule="atLeast"/>
              <w:ind w:firstLine="0"/>
            </w:pPr>
            <w:r>
              <w:rPr>
                <w:b/>
                <w:sz w:val="20"/>
              </w:rPr>
              <w:t>Item</w:t>
            </w:r>
          </w:p>
        </w:tc>
        <w:tc>
          <w:tcPr>
            <w:tcW w:w="2581" w:type="pct"/>
            <w:tcBorders>
              <w:top w:val="single" w:sz="4" w:space="0" w:color="auto"/>
              <w:bottom w:val="single" w:sz="4" w:space="0" w:color="auto"/>
            </w:tcBorders>
            <w:shd w:val="clear" w:color="auto" w:fill="D9EAF7"/>
            <w:vAlign w:val="center"/>
          </w:tcPr>
          <w:p w14:paraId="34DCC2C9" w14:textId="77777777" w:rsidR="00956829" w:rsidRDefault="00000000" w:rsidP="0005480B">
            <w:pPr>
              <w:spacing w:after="0" w:line="240" w:lineRule="atLeast"/>
              <w:ind w:firstLine="0"/>
            </w:pPr>
            <w:r>
              <w:rPr>
                <w:b/>
                <w:sz w:val="20"/>
              </w:rPr>
              <w:t>Record</w:t>
            </w:r>
          </w:p>
        </w:tc>
      </w:tr>
      <w:tr w:rsidR="00956829" w14:paraId="570CBF13" w14:textId="77777777" w:rsidTr="0005480B">
        <w:trPr>
          <w:cantSplit/>
          <w:jc w:val="center"/>
        </w:trPr>
        <w:tc>
          <w:tcPr>
            <w:tcW w:w="2419" w:type="pct"/>
            <w:tcBorders>
              <w:top w:val="single" w:sz="4" w:space="0" w:color="auto"/>
            </w:tcBorders>
            <w:vAlign w:val="center"/>
          </w:tcPr>
          <w:p w14:paraId="11038351" w14:textId="77777777" w:rsidR="00956829" w:rsidRDefault="00000000" w:rsidP="0005480B">
            <w:pPr>
              <w:spacing w:after="0" w:line="240" w:lineRule="atLeast"/>
              <w:ind w:firstLine="0"/>
            </w:pPr>
            <w:r>
              <w:rPr>
                <w:sz w:val="20"/>
              </w:rPr>
              <w:t>Psychiatrist / clinician name or code</w:t>
            </w:r>
          </w:p>
        </w:tc>
        <w:tc>
          <w:tcPr>
            <w:tcW w:w="2581" w:type="pct"/>
            <w:tcBorders>
              <w:top w:val="single" w:sz="4" w:space="0" w:color="auto"/>
            </w:tcBorders>
            <w:vAlign w:val="center"/>
          </w:tcPr>
          <w:p w14:paraId="4ED185F4" w14:textId="77777777" w:rsidR="00956829" w:rsidRDefault="00956829" w:rsidP="0005480B">
            <w:pPr>
              <w:spacing w:after="0" w:line="240" w:lineRule="atLeast"/>
              <w:ind w:firstLine="0"/>
            </w:pPr>
          </w:p>
        </w:tc>
      </w:tr>
      <w:tr w:rsidR="00956829" w14:paraId="649506BC" w14:textId="77777777" w:rsidTr="0005480B">
        <w:trPr>
          <w:cantSplit/>
          <w:jc w:val="center"/>
        </w:trPr>
        <w:tc>
          <w:tcPr>
            <w:tcW w:w="2419" w:type="pct"/>
            <w:vAlign w:val="center"/>
          </w:tcPr>
          <w:p w14:paraId="1F0B2926" w14:textId="77777777" w:rsidR="00956829" w:rsidRDefault="00000000" w:rsidP="0005480B">
            <w:pPr>
              <w:spacing w:after="0" w:line="240" w:lineRule="atLeast"/>
              <w:ind w:firstLine="0"/>
            </w:pPr>
            <w:r>
              <w:rPr>
                <w:sz w:val="20"/>
              </w:rPr>
              <w:t>Diagnostic system used</w:t>
            </w:r>
          </w:p>
        </w:tc>
        <w:tc>
          <w:tcPr>
            <w:tcW w:w="2581" w:type="pct"/>
            <w:vAlign w:val="center"/>
          </w:tcPr>
          <w:p w14:paraId="0A366A34" w14:textId="77777777" w:rsidR="00956829" w:rsidRDefault="00000000" w:rsidP="0005480B">
            <w:pPr>
              <w:spacing w:after="0" w:line="240" w:lineRule="atLeast"/>
              <w:ind w:firstLine="0"/>
            </w:pPr>
            <w:r>
              <w:rPr>
                <w:sz w:val="20"/>
              </w:rPr>
              <w:t>DSM-5-TR or local clinical diagnostic standard</w:t>
            </w:r>
          </w:p>
        </w:tc>
      </w:tr>
      <w:tr w:rsidR="00956829" w14:paraId="03304EAD" w14:textId="77777777" w:rsidTr="0005480B">
        <w:trPr>
          <w:cantSplit/>
          <w:jc w:val="center"/>
        </w:trPr>
        <w:tc>
          <w:tcPr>
            <w:tcW w:w="2419" w:type="pct"/>
            <w:vAlign w:val="center"/>
          </w:tcPr>
          <w:p w14:paraId="44303CD4" w14:textId="77777777" w:rsidR="00956829" w:rsidRDefault="00000000" w:rsidP="0005480B">
            <w:pPr>
              <w:spacing w:after="0" w:line="240" w:lineRule="atLeast"/>
              <w:ind w:firstLine="0"/>
            </w:pPr>
            <w:r>
              <w:rPr>
                <w:sz w:val="20"/>
              </w:rPr>
              <w:t>ADHD presentation</w:t>
            </w:r>
          </w:p>
        </w:tc>
        <w:tc>
          <w:tcPr>
            <w:tcW w:w="2581" w:type="pct"/>
            <w:vAlign w:val="center"/>
          </w:tcPr>
          <w:p w14:paraId="099A6563" w14:textId="77777777" w:rsidR="00956829" w:rsidRDefault="00000000" w:rsidP="0005480B">
            <w:pPr>
              <w:spacing w:after="0" w:line="240" w:lineRule="atLeast"/>
              <w:ind w:firstLine="0"/>
            </w:pPr>
            <w:r>
              <w:rPr>
                <w:sz w:val="20"/>
              </w:rPr>
              <w:t>Combined presentation</w:t>
            </w:r>
          </w:p>
        </w:tc>
      </w:tr>
      <w:tr w:rsidR="00956829" w14:paraId="05665590" w14:textId="77777777" w:rsidTr="0005480B">
        <w:trPr>
          <w:cantSplit/>
          <w:jc w:val="center"/>
        </w:trPr>
        <w:tc>
          <w:tcPr>
            <w:tcW w:w="2419" w:type="pct"/>
            <w:vAlign w:val="center"/>
          </w:tcPr>
          <w:p w14:paraId="6F46EFCD" w14:textId="77777777" w:rsidR="00956829" w:rsidRDefault="00000000" w:rsidP="0005480B">
            <w:pPr>
              <w:spacing w:after="0" w:line="240" w:lineRule="atLeast"/>
              <w:ind w:firstLine="0"/>
            </w:pPr>
            <w:r>
              <w:rPr>
                <w:sz w:val="20"/>
              </w:rPr>
              <w:t>Primary symptoms observed</w:t>
            </w:r>
          </w:p>
        </w:tc>
        <w:tc>
          <w:tcPr>
            <w:tcW w:w="2581" w:type="pct"/>
            <w:vAlign w:val="center"/>
          </w:tcPr>
          <w:p w14:paraId="0F6A8B15" w14:textId="77777777" w:rsidR="00956829" w:rsidRDefault="00000000" w:rsidP="0005480B">
            <w:pPr>
              <w:spacing w:after="0" w:line="240" w:lineRule="atLeast"/>
              <w:ind w:firstLine="0"/>
            </w:pPr>
            <w:r>
              <w:rPr>
                <w:sz w:val="20"/>
              </w:rPr>
              <w:t>Inattention and hyperactivity-impulsivity domains</w:t>
            </w:r>
          </w:p>
        </w:tc>
      </w:tr>
      <w:tr w:rsidR="00956829" w14:paraId="5820653B" w14:textId="77777777" w:rsidTr="0005480B">
        <w:trPr>
          <w:cantSplit/>
          <w:jc w:val="center"/>
        </w:trPr>
        <w:tc>
          <w:tcPr>
            <w:tcW w:w="2419" w:type="pct"/>
            <w:vAlign w:val="center"/>
          </w:tcPr>
          <w:p w14:paraId="41ED19E1" w14:textId="77777777" w:rsidR="00956829" w:rsidRDefault="00000000" w:rsidP="0005480B">
            <w:pPr>
              <w:spacing w:after="0" w:line="240" w:lineRule="atLeast"/>
              <w:ind w:firstLine="0"/>
            </w:pPr>
            <w:r>
              <w:rPr>
                <w:sz w:val="20"/>
              </w:rPr>
              <w:t>Cross-setting impairment confirmed</w:t>
            </w:r>
          </w:p>
        </w:tc>
        <w:tc>
          <w:tcPr>
            <w:tcW w:w="2581" w:type="pct"/>
            <w:vAlign w:val="center"/>
          </w:tcPr>
          <w:p w14:paraId="400698CA" w14:textId="77777777" w:rsidR="00956829" w:rsidRDefault="00000000" w:rsidP="0005480B">
            <w:pPr>
              <w:spacing w:after="0" w:line="240" w:lineRule="atLeast"/>
              <w:ind w:firstLine="0"/>
            </w:pPr>
            <w:r>
              <w:rPr>
                <w:sz w:val="20"/>
              </w:rPr>
              <w:t>Yes / No</w:t>
            </w:r>
          </w:p>
        </w:tc>
      </w:tr>
      <w:tr w:rsidR="00956829" w14:paraId="4BAD0DA1" w14:textId="77777777" w:rsidTr="0005480B">
        <w:trPr>
          <w:cantSplit/>
          <w:jc w:val="center"/>
        </w:trPr>
        <w:tc>
          <w:tcPr>
            <w:tcW w:w="2419" w:type="pct"/>
            <w:vAlign w:val="center"/>
          </w:tcPr>
          <w:p w14:paraId="6DD87F31" w14:textId="77777777" w:rsidR="00956829" w:rsidRDefault="00000000" w:rsidP="0005480B">
            <w:pPr>
              <w:spacing w:after="0" w:line="240" w:lineRule="atLeast"/>
              <w:ind w:firstLine="0"/>
            </w:pPr>
            <w:r>
              <w:rPr>
                <w:sz w:val="20"/>
              </w:rPr>
              <w:t>Age-of-onset information reviewed</w:t>
            </w:r>
          </w:p>
        </w:tc>
        <w:tc>
          <w:tcPr>
            <w:tcW w:w="2581" w:type="pct"/>
            <w:vAlign w:val="center"/>
          </w:tcPr>
          <w:p w14:paraId="2594772F" w14:textId="77777777" w:rsidR="00956829" w:rsidRDefault="00000000" w:rsidP="0005480B">
            <w:pPr>
              <w:spacing w:after="0" w:line="240" w:lineRule="atLeast"/>
              <w:ind w:firstLine="0"/>
            </w:pPr>
            <w:r>
              <w:rPr>
                <w:sz w:val="20"/>
              </w:rPr>
              <w:t>Yes / No</w:t>
            </w:r>
          </w:p>
        </w:tc>
      </w:tr>
      <w:tr w:rsidR="00956829" w14:paraId="329F39B2" w14:textId="77777777" w:rsidTr="0005480B">
        <w:trPr>
          <w:cantSplit/>
          <w:jc w:val="center"/>
        </w:trPr>
        <w:tc>
          <w:tcPr>
            <w:tcW w:w="2419" w:type="pct"/>
            <w:vAlign w:val="center"/>
          </w:tcPr>
          <w:p w14:paraId="48F0C53C" w14:textId="77777777" w:rsidR="00956829" w:rsidRDefault="00000000" w:rsidP="0005480B">
            <w:pPr>
              <w:spacing w:after="0" w:line="240" w:lineRule="atLeast"/>
              <w:ind w:firstLine="0"/>
            </w:pPr>
            <w:r>
              <w:rPr>
                <w:sz w:val="20"/>
              </w:rPr>
              <w:t>Alternative explanations considered</w:t>
            </w:r>
          </w:p>
        </w:tc>
        <w:tc>
          <w:tcPr>
            <w:tcW w:w="2581" w:type="pct"/>
            <w:vAlign w:val="center"/>
          </w:tcPr>
          <w:p w14:paraId="57CB7047" w14:textId="77777777" w:rsidR="00956829" w:rsidRDefault="00000000" w:rsidP="0005480B">
            <w:pPr>
              <w:spacing w:after="0" w:line="240" w:lineRule="atLeast"/>
              <w:ind w:firstLine="0"/>
            </w:pPr>
            <w:r>
              <w:rPr>
                <w:sz w:val="20"/>
              </w:rPr>
              <w:t>Yes / No</w:t>
            </w:r>
          </w:p>
        </w:tc>
      </w:tr>
      <w:tr w:rsidR="00956829" w14:paraId="76742068" w14:textId="77777777" w:rsidTr="0005480B">
        <w:trPr>
          <w:cantSplit/>
          <w:jc w:val="center"/>
        </w:trPr>
        <w:tc>
          <w:tcPr>
            <w:tcW w:w="2419" w:type="pct"/>
            <w:vAlign w:val="center"/>
          </w:tcPr>
          <w:p w14:paraId="21753CB4" w14:textId="77777777" w:rsidR="00956829" w:rsidRDefault="00000000" w:rsidP="0005480B">
            <w:pPr>
              <w:spacing w:after="0" w:line="240" w:lineRule="atLeast"/>
              <w:ind w:firstLine="0"/>
            </w:pPr>
            <w:r>
              <w:rPr>
                <w:sz w:val="20"/>
              </w:rPr>
              <w:t>Medication status on day of testing</w:t>
            </w:r>
          </w:p>
        </w:tc>
        <w:tc>
          <w:tcPr>
            <w:tcW w:w="2581" w:type="pct"/>
            <w:vAlign w:val="center"/>
          </w:tcPr>
          <w:p w14:paraId="29A69378" w14:textId="77777777" w:rsidR="00956829" w:rsidRDefault="00000000" w:rsidP="0005480B">
            <w:pPr>
              <w:spacing w:after="0" w:line="240" w:lineRule="atLeast"/>
              <w:ind w:firstLine="0"/>
            </w:pPr>
            <w:r>
              <w:rPr>
                <w:sz w:val="20"/>
              </w:rPr>
              <w:t>None / medicated / withheld / not recorded</w:t>
            </w:r>
          </w:p>
        </w:tc>
      </w:tr>
      <w:tr w:rsidR="00956829" w14:paraId="27A8F5EF" w14:textId="77777777" w:rsidTr="0005480B">
        <w:trPr>
          <w:cantSplit/>
          <w:jc w:val="center"/>
        </w:trPr>
        <w:tc>
          <w:tcPr>
            <w:tcW w:w="2419" w:type="pct"/>
            <w:vAlign w:val="center"/>
          </w:tcPr>
          <w:p w14:paraId="600C305D" w14:textId="77777777" w:rsidR="00956829" w:rsidRDefault="00000000" w:rsidP="0005480B">
            <w:pPr>
              <w:spacing w:after="0" w:line="240" w:lineRule="atLeast"/>
              <w:ind w:firstLine="0"/>
            </w:pPr>
            <w:r>
              <w:rPr>
                <w:sz w:val="20"/>
              </w:rPr>
              <w:t>Final eligibility decision</w:t>
            </w:r>
          </w:p>
        </w:tc>
        <w:tc>
          <w:tcPr>
            <w:tcW w:w="2581" w:type="pct"/>
            <w:vAlign w:val="center"/>
          </w:tcPr>
          <w:p w14:paraId="4EA83FEB" w14:textId="77777777" w:rsidR="00956829" w:rsidRDefault="00000000" w:rsidP="0005480B">
            <w:pPr>
              <w:spacing w:after="0" w:line="240" w:lineRule="atLeast"/>
              <w:ind w:firstLine="0"/>
            </w:pPr>
            <w:r>
              <w:rPr>
                <w:sz w:val="20"/>
              </w:rPr>
              <w:t>Eligible / not eligible / requires review</w:t>
            </w:r>
          </w:p>
        </w:tc>
      </w:tr>
    </w:tbl>
    <w:p w14:paraId="17EFAA51" w14:textId="77777777" w:rsidR="00956829" w:rsidRDefault="00956829"/>
    <w:p w14:paraId="79FF6852" w14:textId="77777777" w:rsidR="0005480B" w:rsidRPr="0005480B" w:rsidRDefault="0005480B" w:rsidP="0005480B">
      <w:pPr>
        <w:ind w:firstLine="0"/>
        <w:rPr>
          <w:b/>
          <w:bCs/>
          <w:lang w:val="en-GB"/>
        </w:rPr>
      </w:pPr>
      <w:r w:rsidRPr="0005480B">
        <w:rPr>
          <w:b/>
          <w:bCs/>
          <w:lang w:val="en-GB"/>
        </w:rPr>
        <w:t>Supplementary Instrument S1</w:t>
      </w:r>
    </w:p>
    <w:p w14:paraId="5651F9CA" w14:textId="77777777" w:rsidR="0005480B" w:rsidRPr="0005480B" w:rsidRDefault="0005480B" w:rsidP="0005480B">
      <w:pPr>
        <w:ind w:firstLine="0"/>
        <w:rPr>
          <w:lang w:val="en-GB"/>
        </w:rPr>
      </w:pPr>
      <w:r w:rsidRPr="0005480B">
        <w:rPr>
          <w:b/>
          <w:bCs/>
          <w:lang w:val="en-GB"/>
        </w:rPr>
        <w:t>Clinical ADHD Eligibility Verification Form</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616"/>
        <w:gridCol w:w="6834"/>
      </w:tblGrid>
      <w:tr w:rsidR="0005480B" w:rsidRPr="0005480B" w14:paraId="36E6D412" w14:textId="77777777" w:rsidTr="0005480B">
        <w:trPr>
          <w:tblHeader/>
          <w:tblCellSpacing w:w="15" w:type="dxa"/>
        </w:trPr>
        <w:tc>
          <w:tcPr>
            <w:tcW w:w="0" w:type="auto"/>
            <w:tcBorders>
              <w:top w:val="single" w:sz="4" w:space="0" w:color="auto"/>
              <w:bottom w:val="single" w:sz="4" w:space="0" w:color="auto"/>
            </w:tcBorders>
            <w:vAlign w:val="center"/>
            <w:hideMark/>
          </w:tcPr>
          <w:p w14:paraId="21E898B8" w14:textId="77777777" w:rsidR="0005480B" w:rsidRPr="0005480B" w:rsidRDefault="0005480B" w:rsidP="0005480B">
            <w:pPr>
              <w:spacing w:after="0" w:line="240" w:lineRule="atLeast"/>
              <w:ind w:firstLine="0"/>
              <w:rPr>
                <w:b/>
                <w:bCs/>
                <w:lang w:val="en-GB"/>
              </w:rPr>
            </w:pPr>
            <w:r w:rsidRPr="0005480B">
              <w:rPr>
                <w:b/>
                <w:bCs/>
                <w:lang w:val="en-GB"/>
              </w:rPr>
              <w:t>Section</w:t>
            </w:r>
          </w:p>
        </w:tc>
        <w:tc>
          <w:tcPr>
            <w:tcW w:w="0" w:type="auto"/>
            <w:tcBorders>
              <w:top w:val="single" w:sz="4" w:space="0" w:color="auto"/>
              <w:bottom w:val="single" w:sz="4" w:space="0" w:color="auto"/>
            </w:tcBorders>
            <w:vAlign w:val="center"/>
            <w:hideMark/>
          </w:tcPr>
          <w:p w14:paraId="7337989E" w14:textId="77777777" w:rsidR="0005480B" w:rsidRPr="0005480B" w:rsidRDefault="0005480B" w:rsidP="0005480B">
            <w:pPr>
              <w:spacing w:after="0" w:line="240" w:lineRule="atLeast"/>
              <w:ind w:firstLine="0"/>
              <w:rPr>
                <w:b/>
                <w:bCs/>
                <w:lang w:val="en-GB"/>
              </w:rPr>
            </w:pPr>
            <w:r w:rsidRPr="0005480B">
              <w:rPr>
                <w:b/>
                <w:bCs/>
                <w:lang w:val="en-GB"/>
              </w:rPr>
              <w:t>Information to be recorded</w:t>
            </w:r>
          </w:p>
        </w:tc>
      </w:tr>
      <w:tr w:rsidR="0005480B" w:rsidRPr="0005480B" w14:paraId="2C83220E" w14:textId="77777777" w:rsidTr="0005480B">
        <w:trPr>
          <w:tblCellSpacing w:w="15" w:type="dxa"/>
        </w:trPr>
        <w:tc>
          <w:tcPr>
            <w:tcW w:w="0" w:type="auto"/>
            <w:vAlign w:val="center"/>
            <w:hideMark/>
          </w:tcPr>
          <w:p w14:paraId="506274F4" w14:textId="77777777" w:rsidR="0005480B" w:rsidRPr="0005480B" w:rsidRDefault="0005480B" w:rsidP="0005480B">
            <w:pPr>
              <w:spacing w:after="0" w:line="240" w:lineRule="atLeast"/>
              <w:ind w:firstLine="0"/>
              <w:rPr>
                <w:lang w:val="en-GB"/>
              </w:rPr>
            </w:pPr>
            <w:r w:rsidRPr="0005480B">
              <w:rPr>
                <w:lang w:val="en-GB"/>
              </w:rPr>
              <w:t>Clinician identifier</w:t>
            </w:r>
          </w:p>
        </w:tc>
        <w:tc>
          <w:tcPr>
            <w:tcW w:w="0" w:type="auto"/>
            <w:vAlign w:val="center"/>
            <w:hideMark/>
          </w:tcPr>
          <w:p w14:paraId="6C2D9A3E" w14:textId="77777777" w:rsidR="0005480B" w:rsidRPr="0005480B" w:rsidRDefault="0005480B" w:rsidP="0005480B">
            <w:pPr>
              <w:spacing w:after="0" w:line="240" w:lineRule="atLeast"/>
              <w:ind w:firstLine="0"/>
              <w:rPr>
                <w:lang w:val="en-GB"/>
              </w:rPr>
            </w:pPr>
            <w:r w:rsidRPr="0005480B">
              <w:rPr>
                <w:lang w:val="en-GB"/>
              </w:rPr>
              <w:t>Name, initials, or anonymized clinician code</w:t>
            </w:r>
          </w:p>
        </w:tc>
      </w:tr>
      <w:tr w:rsidR="0005480B" w:rsidRPr="0005480B" w14:paraId="59A39CF0" w14:textId="77777777" w:rsidTr="0005480B">
        <w:trPr>
          <w:tblCellSpacing w:w="15" w:type="dxa"/>
        </w:trPr>
        <w:tc>
          <w:tcPr>
            <w:tcW w:w="0" w:type="auto"/>
            <w:vAlign w:val="center"/>
            <w:hideMark/>
          </w:tcPr>
          <w:p w14:paraId="3DBE2B5C" w14:textId="77777777" w:rsidR="0005480B" w:rsidRPr="0005480B" w:rsidRDefault="0005480B" w:rsidP="0005480B">
            <w:pPr>
              <w:spacing w:after="0" w:line="240" w:lineRule="atLeast"/>
              <w:ind w:firstLine="0"/>
              <w:rPr>
                <w:lang w:val="en-GB"/>
              </w:rPr>
            </w:pPr>
            <w:r w:rsidRPr="0005480B">
              <w:rPr>
                <w:lang w:val="en-GB"/>
              </w:rPr>
              <w:t>Diagnostic reference framework</w:t>
            </w:r>
          </w:p>
        </w:tc>
        <w:tc>
          <w:tcPr>
            <w:tcW w:w="0" w:type="auto"/>
            <w:vAlign w:val="center"/>
            <w:hideMark/>
          </w:tcPr>
          <w:p w14:paraId="43922BB5" w14:textId="77777777" w:rsidR="0005480B" w:rsidRPr="0005480B" w:rsidRDefault="0005480B" w:rsidP="0005480B">
            <w:pPr>
              <w:spacing w:after="0" w:line="240" w:lineRule="atLeast"/>
              <w:ind w:firstLine="0"/>
              <w:rPr>
                <w:lang w:val="en-GB"/>
              </w:rPr>
            </w:pPr>
            <w:r w:rsidRPr="0005480B">
              <w:rPr>
                <w:lang w:val="en-GB"/>
              </w:rPr>
              <w:t>DSM-5-TR / ICD-based clinical judgment / approved local diagnostic protocol</w:t>
            </w:r>
          </w:p>
        </w:tc>
      </w:tr>
      <w:tr w:rsidR="0005480B" w:rsidRPr="0005480B" w14:paraId="0A282268" w14:textId="77777777" w:rsidTr="0005480B">
        <w:trPr>
          <w:tblCellSpacing w:w="15" w:type="dxa"/>
        </w:trPr>
        <w:tc>
          <w:tcPr>
            <w:tcW w:w="0" w:type="auto"/>
            <w:vAlign w:val="center"/>
            <w:hideMark/>
          </w:tcPr>
          <w:p w14:paraId="74C88963" w14:textId="77777777" w:rsidR="0005480B" w:rsidRPr="0005480B" w:rsidRDefault="0005480B" w:rsidP="0005480B">
            <w:pPr>
              <w:spacing w:after="0" w:line="240" w:lineRule="atLeast"/>
              <w:ind w:firstLine="0"/>
              <w:rPr>
                <w:lang w:val="en-GB"/>
              </w:rPr>
            </w:pPr>
            <w:r w:rsidRPr="0005480B">
              <w:rPr>
                <w:lang w:val="en-GB"/>
              </w:rPr>
              <w:t>Confirmed ADHD profile</w:t>
            </w:r>
          </w:p>
        </w:tc>
        <w:tc>
          <w:tcPr>
            <w:tcW w:w="0" w:type="auto"/>
            <w:vAlign w:val="center"/>
            <w:hideMark/>
          </w:tcPr>
          <w:p w14:paraId="4C4B91E0" w14:textId="77777777" w:rsidR="0005480B" w:rsidRPr="0005480B" w:rsidRDefault="0005480B" w:rsidP="0005480B">
            <w:pPr>
              <w:spacing w:after="0" w:line="240" w:lineRule="atLeast"/>
              <w:ind w:firstLine="0"/>
              <w:rPr>
                <w:lang w:val="en-GB"/>
              </w:rPr>
            </w:pPr>
            <w:r w:rsidRPr="0005480B">
              <w:rPr>
                <w:lang w:val="en-GB"/>
              </w:rPr>
              <w:t>Combined presentation / other presentation / not confirmed</w:t>
            </w:r>
          </w:p>
        </w:tc>
      </w:tr>
      <w:tr w:rsidR="0005480B" w:rsidRPr="0005480B" w14:paraId="25C04841" w14:textId="77777777" w:rsidTr="0005480B">
        <w:trPr>
          <w:tblCellSpacing w:w="15" w:type="dxa"/>
        </w:trPr>
        <w:tc>
          <w:tcPr>
            <w:tcW w:w="0" w:type="auto"/>
            <w:vAlign w:val="center"/>
            <w:hideMark/>
          </w:tcPr>
          <w:p w14:paraId="40BCB610" w14:textId="77777777" w:rsidR="0005480B" w:rsidRPr="0005480B" w:rsidRDefault="0005480B" w:rsidP="0005480B">
            <w:pPr>
              <w:spacing w:after="0" w:line="240" w:lineRule="atLeast"/>
              <w:ind w:firstLine="0"/>
              <w:rPr>
                <w:lang w:val="en-GB"/>
              </w:rPr>
            </w:pPr>
            <w:r w:rsidRPr="0005480B">
              <w:rPr>
                <w:lang w:val="en-GB"/>
              </w:rPr>
              <w:t xml:space="preserve">Main </w:t>
            </w:r>
            <w:proofErr w:type="spellStart"/>
            <w:r w:rsidRPr="0005480B">
              <w:rPr>
                <w:lang w:val="en-GB"/>
              </w:rPr>
              <w:t>behavioral</w:t>
            </w:r>
            <w:proofErr w:type="spellEnd"/>
            <w:r w:rsidRPr="0005480B">
              <w:rPr>
                <w:lang w:val="en-GB"/>
              </w:rPr>
              <w:t xml:space="preserve"> domains noted</w:t>
            </w:r>
          </w:p>
        </w:tc>
        <w:tc>
          <w:tcPr>
            <w:tcW w:w="0" w:type="auto"/>
            <w:vAlign w:val="center"/>
            <w:hideMark/>
          </w:tcPr>
          <w:p w14:paraId="22A16C31" w14:textId="77777777" w:rsidR="0005480B" w:rsidRPr="0005480B" w:rsidRDefault="0005480B" w:rsidP="0005480B">
            <w:pPr>
              <w:spacing w:after="0" w:line="240" w:lineRule="atLeast"/>
              <w:ind w:firstLine="0"/>
              <w:rPr>
                <w:lang w:val="en-GB"/>
              </w:rPr>
            </w:pPr>
            <w:r w:rsidRPr="0005480B">
              <w:rPr>
                <w:lang w:val="en-GB"/>
              </w:rPr>
              <w:t>Attention regulation difficulties; elevated activity level; impulsive response patterns</w:t>
            </w:r>
          </w:p>
        </w:tc>
      </w:tr>
      <w:tr w:rsidR="0005480B" w:rsidRPr="0005480B" w14:paraId="09032AA0" w14:textId="77777777" w:rsidTr="0005480B">
        <w:trPr>
          <w:tblCellSpacing w:w="15" w:type="dxa"/>
        </w:trPr>
        <w:tc>
          <w:tcPr>
            <w:tcW w:w="0" w:type="auto"/>
            <w:vAlign w:val="center"/>
            <w:hideMark/>
          </w:tcPr>
          <w:p w14:paraId="5CA09EC8" w14:textId="77777777" w:rsidR="0005480B" w:rsidRPr="0005480B" w:rsidRDefault="0005480B" w:rsidP="0005480B">
            <w:pPr>
              <w:spacing w:after="0" w:line="240" w:lineRule="atLeast"/>
              <w:ind w:firstLine="0"/>
              <w:rPr>
                <w:lang w:val="en-GB"/>
              </w:rPr>
            </w:pPr>
            <w:r w:rsidRPr="0005480B">
              <w:rPr>
                <w:lang w:val="en-GB"/>
              </w:rPr>
              <w:t>Functional impact across settings</w:t>
            </w:r>
          </w:p>
        </w:tc>
        <w:tc>
          <w:tcPr>
            <w:tcW w:w="0" w:type="auto"/>
            <w:vAlign w:val="center"/>
            <w:hideMark/>
          </w:tcPr>
          <w:p w14:paraId="18F84F34" w14:textId="77777777" w:rsidR="0005480B" w:rsidRPr="0005480B" w:rsidRDefault="0005480B" w:rsidP="0005480B">
            <w:pPr>
              <w:spacing w:after="0" w:line="240" w:lineRule="atLeast"/>
              <w:ind w:firstLine="0"/>
              <w:rPr>
                <w:lang w:val="en-GB"/>
              </w:rPr>
            </w:pPr>
            <w:r w:rsidRPr="0005480B">
              <w:rPr>
                <w:lang w:val="en-GB"/>
              </w:rPr>
              <w:t>Confirmed in more than one setting: Yes / No / unclear</w:t>
            </w:r>
          </w:p>
        </w:tc>
      </w:tr>
      <w:tr w:rsidR="0005480B" w:rsidRPr="0005480B" w14:paraId="7174702F" w14:textId="77777777" w:rsidTr="0005480B">
        <w:trPr>
          <w:tblCellSpacing w:w="15" w:type="dxa"/>
        </w:trPr>
        <w:tc>
          <w:tcPr>
            <w:tcW w:w="0" w:type="auto"/>
            <w:vAlign w:val="center"/>
            <w:hideMark/>
          </w:tcPr>
          <w:p w14:paraId="59870075" w14:textId="77777777" w:rsidR="0005480B" w:rsidRPr="0005480B" w:rsidRDefault="0005480B" w:rsidP="0005480B">
            <w:pPr>
              <w:spacing w:after="0" w:line="240" w:lineRule="atLeast"/>
              <w:ind w:firstLine="0"/>
              <w:rPr>
                <w:lang w:val="en-GB"/>
              </w:rPr>
            </w:pPr>
            <w:r w:rsidRPr="0005480B">
              <w:rPr>
                <w:lang w:val="en-GB"/>
              </w:rPr>
              <w:t>Developmental history reviewed</w:t>
            </w:r>
          </w:p>
        </w:tc>
        <w:tc>
          <w:tcPr>
            <w:tcW w:w="0" w:type="auto"/>
            <w:vAlign w:val="center"/>
            <w:hideMark/>
          </w:tcPr>
          <w:p w14:paraId="2B297B85" w14:textId="77777777" w:rsidR="0005480B" w:rsidRPr="0005480B" w:rsidRDefault="0005480B" w:rsidP="0005480B">
            <w:pPr>
              <w:spacing w:after="0" w:line="240" w:lineRule="atLeast"/>
              <w:ind w:firstLine="0"/>
              <w:rPr>
                <w:lang w:val="en-GB"/>
              </w:rPr>
            </w:pPr>
            <w:r w:rsidRPr="0005480B">
              <w:rPr>
                <w:lang w:val="en-GB"/>
              </w:rPr>
              <w:t>Early symptom history reviewed: Yes / No</w:t>
            </w:r>
          </w:p>
        </w:tc>
      </w:tr>
      <w:tr w:rsidR="0005480B" w:rsidRPr="0005480B" w14:paraId="6DCC8C64" w14:textId="77777777" w:rsidTr="0005480B">
        <w:trPr>
          <w:tblCellSpacing w:w="15" w:type="dxa"/>
        </w:trPr>
        <w:tc>
          <w:tcPr>
            <w:tcW w:w="0" w:type="auto"/>
            <w:vAlign w:val="center"/>
            <w:hideMark/>
          </w:tcPr>
          <w:p w14:paraId="1B00B73C" w14:textId="77777777" w:rsidR="0005480B" w:rsidRPr="0005480B" w:rsidRDefault="0005480B" w:rsidP="0005480B">
            <w:pPr>
              <w:spacing w:after="0" w:line="240" w:lineRule="atLeast"/>
              <w:ind w:firstLine="0"/>
              <w:rPr>
                <w:lang w:val="en-GB"/>
              </w:rPr>
            </w:pPr>
            <w:r w:rsidRPr="0005480B">
              <w:rPr>
                <w:lang w:val="en-GB"/>
              </w:rPr>
              <w:t>Competing explanations checked</w:t>
            </w:r>
          </w:p>
        </w:tc>
        <w:tc>
          <w:tcPr>
            <w:tcW w:w="0" w:type="auto"/>
            <w:vAlign w:val="center"/>
            <w:hideMark/>
          </w:tcPr>
          <w:p w14:paraId="05822B87" w14:textId="77777777" w:rsidR="0005480B" w:rsidRPr="0005480B" w:rsidRDefault="0005480B" w:rsidP="0005480B">
            <w:pPr>
              <w:spacing w:after="0" w:line="240" w:lineRule="atLeast"/>
              <w:ind w:firstLine="0"/>
              <w:rPr>
                <w:lang w:val="en-GB"/>
              </w:rPr>
            </w:pPr>
            <w:r w:rsidRPr="0005480B">
              <w:rPr>
                <w:lang w:val="en-GB"/>
              </w:rPr>
              <w:t>Learning, sensory, neurological, emotional, medication-related, or environmental explanations considered: Yes / No</w:t>
            </w:r>
          </w:p>
        </w:tc>
      </w:tr>
      <w:tr w:rsidR="0005480B" w:rsidRPr="0005480B" w14:paraId="78E51406" w14:textId="77777777" w:rsidTr="0005480B">
        <w:trPr>
          <w:tblCellSpacing w:w="15" w:type="dxa"/>
        </w:trPr>
        <w:tc>
          <w:tcPr>
            <w:tcW w:w="0" w:type="auto"/>
            <w:vAlign w:val="center"/>
            <w:hideMark/>
          </w:tcPr>
          <w:p w14:paraId="5B32DAED" w14:textId="77777777" w:rsidR="0005480B" w:rsidRPr="0005480B" w:rsidRDefault="0005480B" w:rsidP="0005480B">
            <w:pPr>
              <w:spacing w:after="0" w:line="240" w:lineRule="atLeast"/>
              <w:ind w:firstLine="0"/>
              <w:rPr>
                <w:lang w:val="en-GB"/>
              </w:rPr>
            </w:pPr>
            <w:r w:rsidRPr="0005480B">
              <w:rPr>
                <w:lang w:val="en-GB"/>
              </w:rPr>
              <w:t>Medication condition at assessment</w:t>
            </w:r>
          </w:p>
        </w:tc>
        <w:tc>
          <w:tcPr>
            <w:tcW w:w="0" w:type="auto"/>
            <w:vAlign w:val="center"/>
            <w:hideMark/>
          </w:tcPr>
          <w:p w14:paraId="4905A704" w14:textId="77777777" w:rsidR="0005480B" w:rsidRPr="0005480B" w:rsidRDefault="0005480B" w:rsidP="0005480B">
            <w:pPr>
              <w:spacing w:after="0" w:line="240" w:lineRule="atLeast"/>
              <w:ind w:firstLine="0"/>
              <w:rPr>
                <w:lang w:val="en-GB"/>
              </w:rPr>
            </w:pPr>
            <w:r w:rsidRPr="0005480B">
              <w:rPr>
                <w:lang w:val="en-GB"/>
              </w:rPr>
              <w:t>No medication / taking medication / medication withheld / not documented</w:t>
            </w:r>
          </w:p>
        </w:tc>
      </w:tr>
      <w:tr w:rsidR="0005480B" w:rsidRPr="0005480B" w14:paraId="6A4E5F28" w14:textId="77777777" w:rsidTr="0005480B">
        <w:trPr>
          <w:tblCellSpacing w:w="15" w:type="dxa"/>
        </w:trPr>
        <w:tc>
          <w:tcPr>
            <w:tcW w:w="0" w:type="auto"/>
            <w:vAlign w:val="center"/>
            <w:hideMark/>
          </w:tcPr>
          <w:p w14:paraId="073E26A4" w14:textId="77777777" w:rsidR="0005480B" w:rsidRPr="0005480B" w:rsidRDefault="0005480B" w:rsidP="0005480B">
            <w:pPr>
              <w:spacing w:after="0" w:line="240" w:lineRule="atLeast"/>
              <w:ind w:firstLine="0"/>
              <w:rPr>
                <w:lang w:val="en-GB"/>
              </w:rPr>
            </w:pPr>
            <w:r w:rsidRPr="0005480B">
              <w:rPr>
                <w:lang w:val="en-GB"/>
              </w:rPr>
              <w:t>Eligibility outcome</w:t>
            </w:r>
          </w:p>
        </w:tc>
        <w:tc>
          <w:tcPr>
            <w:tcW w:w="0" w:type="auto"/>
            <w:vAlign w:val="center"/>
            <w:hideMark/>
          </w:tcPr>
          <w:p w14:paraId="765D09D0" w14:textId="77777777" w:rsidR="0005480B" w:rsidRPr="0005480B" w:rsidRDefault="0005480B" w:rsidP="0005480B">
            <w:pPr>
              <w:spacing w:after="0" w:line="240" w:lineRule="atLeast"/>
              <w:ind w:firstLine="0"/>
              <w:rPr>
                <w:lang w:val="en-GB"/>
              </w:rPr>
            </w:pPr>
            <w:r w:rsidRPr="0005480B">
              <w:rPr>
                <w:lang w:val="en-GB"/>
              </w:rPr>
              <w:t xml:space="preserve">Eligible for ADHD group / not eligible / requires further clinical </w:t>
            </w:r>
            <w:r w:rsidRPr="0005480B">
              <w:rPr>
                <w:lang w:val="en-GB"/>
              </w:rPr>
              <w:lastRenderedPageBreak/>
              <w:t>review</w:t>
            </w:r>
          </w:p>
        </w:tc>
      </w:tr>
    </w:tbl>
    <w:p w14:paraId="6065ACC2" w14:textId="590A8C1D" w:rsidR="00956829" w:rsidRPr="0005480B" w:rsidRDefault="00956829" w:rsidP="0005480B">
      <w:pPr>
        <w:ind w:firstLine="0"/>
        <w:rPr>
          <w:lang w:val="en-GB"/>
        </w:rPr>
      </w:pPr>
    </w:p>
    <w:p w14:paraId="37A16552" w14:textId="77777777" w:rsidR="00956829" w:rsidRDefault="00000000">
      <w:pPr>
        <w:pStyle w:val="Heading2"/>
      </w:pPr>
      <w:r>
        <w:rPr>
          <w:rFonts w:ascii="Times New Roman" w:eastAsia="Times New Roman" w:hAnsi="Times New Roman"/>
        </w:rPr>
        <w:t>B. ADHD Symptom-Screening Summary</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645"/>
        <w:gridCol w:w="2245"/>
        <w:gridCol w:w="2993"/>
      </w:tblGrid>
      <w:tr w:rsidR="00956829" w14:paraId="0E788FBD" w14:textId="77777777" w:rsidTr="0005480B">
        <w:trPr>
          <w:cantSplit/>
          <w:jc w:val="center"/>
        </w:trPr>
        <w:tc>
          <w:tcPr>
            <w:tcW w:w="1406" w:type="pct"/>
            <w:tcBorders>
              <w:top w:val="single" w:sz="4" w:space="0" w:color="auto"/>
              <w:bottom w:val="single" w:sz="4" w:space="0" w:color="auto"/>
            </w:tcBorders>
            <w:shd w:val="clear" w:color="auto" w:fill="D9EAF7"/>
            <w:vAlign w:val="center"/>
          </w:tcPr>
          <w:p w14:paraId="45B8C245" w14:textId="77777777" w:rsidR="00956829" w:rsidRDefault="00000000" w:rsidP="0005480B">
            <w:pPr>
              <w:spacing w:after="0" w:line="240" w:lineRule="auto"/>
              <w:ind w:firstLine="0"/>
              <w:jc w:val="center"/>
            </w:pPr>
            <w:r>
              <w:rPr>
                <w:b/>
                <w:sz w:val="20"/>
              </w:rPr>
              <w:t>Scale component</w:t>
            </w:r>
          </w:p>
        </w:tc>
        <w:tc>
          <w:tcPr>
            <w:tcW w:w="859" w:type="pct"/>
            <w:tcBorders>
              <w:top w:val="single" w:sz="4" w:space="0" w:color="auto"/>
              <w:bottom w:val="single" w:sz="4" w:space="0" w:color="auto"/>
            </w:tcBorders>
            <w:shd w:val="clear" w:color="auto" w:fill="D9EAF7"/>
            <w:vAlign w:val="center"/>
          </w:tcPr>
          <w:p w14:paraId="5C01B5D8" w14:textId="77777777" w:rsidR="00956829" w:rsidRDefault="00000000" w:rsidP="0005480B">
            <w:pPr>
              <w:spacing w:after="0" w:line="240" w:lineRule="auto"/>
              <w:ind w:firstLine="0"/>
              <w:jc w:val="center"/>
            </w:pPr>
            <w:r>
              <w:rPr>
                <w:b/>
                <w:sz w:val="20"/>
              </w:rPr>
              <w:t>Raw score</w:t>
            </w:r>
          </w:p>
        </w:tc>
        <w:tc>
          <w:tcPr>
            <w:tcW w:w="1172" w:type="pct"/>
            <w:tcBorders>
              <w:top w:val="single" w:sz="4" w:space="0" w:color="auto"/>
              <w:bottom w:val="single" w:sz="4" w:space="0" w:color="auto"/>
            </w:tcBorders>
            <w:shd w:val="clear" w:color="auto" w:fill="D9EAF7"/>
            <w:vAlign w:val="center"/>
          </w:tcPr>
          <w:p w14:paraId="48AA0512" w14:textId="77777777" w:rsidR="00956829" w:rsidRDefault="00000000" w:rsidP="0005480B">
            <w:pPr>
              <w:spacing w:after="0" w:line="240" w:lineRule="auto"/>
              <w:ind w:firstLine="0"/>
              <w:jc w:val="center"/>
            </w:pPr>
            <w:r>
              <w:rPr>
                <w:b/>
                <w:sz w:val="20"/>
              </w:rPr>
              <w:t>Standard / manual score</w:t>
            </w:r>
          </w:p>
        </w:tc>
        <w:tc>
          <w:tcPr>
            <w:tcW w:w="1563" w:type="pct"/>
            <w:tcBorders>
              <w:top w:val="single" w:sz="4" w:space="0" w:color="auto"/>
              <w:bottom w:val="single" w:sz="4" w:space="0" w:color="auto"/>
            </w:tcBorders>
            <w:shd w:val="clear" w:color="auto" w:fill="D9EAF7"/>
            <w:vAlign w:val="center"/>
          </w:tcPr>
          <w:p w14:paraId="3D916911" w14:textId="77777777" w:rsidR="00956829" w:rsidRDefault="00000000" w:rsidP="0005480B">
            <w:pPr>
              <w:spacing w:after="0" w:line="240" w:lineRule="auto"/>
              <w:ind w:firstLine="0"/>
              <w:jc w:val="center"/>
            </w:pPr>
            <w:r>
              <w:rPr>
                <w:b/>
                <w:sz w:val="20"/>
              </w:rPr>
              <w:t>Eligibility note</w:t>
            </w:r>
          </w:p>
        </w:tc>
      </w:tr>
      <w:tr w:rsidR="00956829" w14:paraId="1AEE0ED1" w14:textId="77777777" w:rsidTr="0005480B">
        <w:trPr>
          <w:cantSplit/>
          <w:jc w:val="center"/>
        </w:trPr>
        <w:tc>
          <w:tcPr>
            <w:tcW w:w="1406" w:type="pct"/>
            <w:tcBorders>
              <w:top w:val="single" w:sz="4" w:space="0" w:color="auto"/>
            </w:tcBorders>
            <w:vAlign w:val="center"/>
          </w:tcPr>
          <w:p w14:paraId="422F01FA" w14:textId="77777777" w:rsidR="00956829" w:rsidRDefault="00000000">
            <w:pPr>
              <w:spacing w:after="0" w:line="240" w:lineRule="auto"/>
              <w:ind w:firstLine="0"/>
            </w:pPr>
            <w:r>
              <w:rPr>
                <w:sz w:val="20"/>
              </w:rPr>
              <w:t>Inattention domain</w:t>
            </w:r>
          </w:p>
        </w:tc>
        <w:tc>
          <w:tcPr>
            <w:tcW w:w="859" w:type="pct"/>
            <w:tcBorders>
              <w:top w:val="single" w:sz="4" w:space="0" w:color="auto"/>
            </w:tcBorders>
            <w:vAlign w:val="center"/>
          </w:tcPr>
          <w:p w14:paraId="206BB621" w14:textId="77777777" w:rsidR="00956829" w:rsidRDefault="00956829">
            <w:pPr>
              <w:spacing w:after="0" w:line="240" w:lineRule="auto"/>
              <w:ind w:firstLine="0"/>
            </w:pPr>
          </w:p>
        </w:tc>
        <w:tc>
          <w:tcPr>
            <w:tcW w:w="1172" w:type="pct"/>
            <w:tcBorders>
              <w:top w:val="single" w:sz="4" w:space="0" w:color="auto"/>
            </w:tcBorders>
            <w:vAlign w:val="center"/>
          </w:tcPr>
          <w:p w14:paraId="5F36CF73" w14:textId="77777777" w:rsidR="00956829" w:rsidRDefault="00956829">
            <w:pPr>
              <w:spacing w:after="0" w:line="240" w:lineRule="auto"/>
              <w:ind w:firstLine="0"/>
            </w:pPr>
          </w:p>
        </w:tc>
        <w:tc>
          <w:tcPr>
            <w:tcW w:w="1563" w:type="pct"/>
            <w:tcBorders>
              <w:top w:val="single" w:sz="4" w:space="0" w:color="auto"/>
            </w:tcBorders>
            <w:vAlign w:val="center"/>
          </w:tcPr>
          <w:p w14:paraId="54C16936" w14:textId="77777777" w:rsidR="00956829" w:rsidRDefault="00000000">
            <w:pPr>
              <w:spacing w:after="0" w:line="240" w:lineRule="auto"/>
              <w:ind w:firstLine="0"/>
            </w:pPr>
            <w:r>
              <w:rPr>
                <w:sz w:val="20"/>
              </w:rPr>
              <w:t>Enter score according to the original test manual.</w:t>
            </w:r>
          </w:p>
        </w:tc>
      </w:tr>
      <w:tr w:rsidR="00956829" w14:paraId="440C02DD" w14:textId="77777777" w:rsidTr="0005480B">
        <w:trPr>
          <w:cantSplit/>
          <w:jc w:val="center"/>
        </w:trPr>
        <w:tc>
          <w:tcPr>
            <w:tcW w:w="1406" w:type="pct"/>
            <w:vAlign w:val="center"/>
          </w:tcPr>
          <w:p w14:paraId="39BB255E" w14:textId="77777777" w:rsidR="00956829" w:rsidRDefault="00000000">
            <w:pPr>
              <w:spacing w:after="0" w:line="240" w:lineRule="auto"/>
              <w:ind w:firstLine="0"/>
            </w:pPr>
            <w:r>
              <w:rPr>
                <w:sz w:val="20"/>
              </w:rPr>
              <w:t>Hyperactivity domain</w:t>
            </w:r>
          </w:p>
        </w:tc>
        <w:tc>
          <w:tcPr>
            <w:tcW w:w="859" w:type="pct"/>
            <w:vAlign w:val="center"/>
          </w:tcPr>
          <w:p w14:paraId="5B955EE3" w14:textId="77777777" w:rsidR="00956829" w:rsidRDefault="00956829">
            <w:pPr>
              <w:spacing w:after="0" w:line="240" w:lineRule="auto"/>
              <w:ind w:firstLine="0"/>
            </w:pPr>
          </w:p>
        </w:tc>
        <w:tc>
          <w:tcPr>
            <w:tcW w:w="1172" w:type="pct"/>
            <w:vAlign w:val="center"/>
          </w:tcPr>
          <w:p w14:paraId="0C661F35" w14:textId="77777777" w:rsidR="00956829" w:rsidRDefault="00956829">
            <w:pPr>
              <w:spacing w:after="0" w:line="240" w:lineRule="auto"/>
              <w:ind w:firstLine="0"/>
            </w:pPr>
          </w:p>
        </w:tc>
        <w:tc>
          <w:tcPr>
            <w:tcW w:w="1563" w:type="pct"/>
            <w:vAlign w:val="center"/>
          </w:tcPr>
          <w:p w14:paraId="44C7E794" w14:textId="77777777" w:rsidR="00956829" w:rsidRDefault="00000000">
            <w:pPr>
              <w:spacing w:after="0" w:line="240" w:lineRule="auto"/>
              <w:ind w:firstLine="0"/>
            </w:pPr>
            <w:r>
              <w:rPr>
                <w:sz w:val="20"/>
              </w:rPr>
              <w:t>Enter score according to the original test manual.</w:t>
            </w:r>
          </w:p>
        </w:tc>
      </w:tr>
      <w:tr w:rsidR="00956829" w14:paraId="419E1933" w14:textId="77777777" w:rsidTr="0005480B">
        <w:trPr>
          <w:cantSplit/>
          <w:jc w:val="center"/>
        </w:trPr>
        <w:tc>
          <w:tcPr>
            <w:tcW w:w="1406" w:type="pct"/>
            <w:vAlign w:val="center"/>
          </w:tcPr>
          <w:p w14:paraId="1BD6B9EB" w14:textId="77777777" w:rsidR="00956829" w:rsidRDefault="00000000">
            <w:pPr>
              <w:spacing w:after="0" w:line="240" w:lineRule="auto"/>
              <w:ind w:firstLine="0"/>
            </w:pPr>
            <w:r>
              <w:rPr>
                <w:sz w:val="20"/>
              </w:rPr>
              <w:t>Impulsivity / behavioral control domain</w:t>
            </w:r>
          </w:p>
        </w:tc>
        <w:tc>
          <w:tcPr>
            <w:tcW w:w="859" w:type="pct"/>
            <w:vAlign w:val="center"/>
          </w:tcPr>
          <w:p w14:paraId="17A739DA" w14:textId="77777777" w:rsidR="00956829" w:rsidRDefault="00956829">
            <w:pPr>
              <w:spacing w:after="0" w:line="240" w:lineRule="auto"/>
              <w:ind w:firstLine="0"/>
            </w:pPr>
          </w:p>
        </w:tc>
        <w:tc>
          <w:tcPr>
            <w:tcW w:w="1172" w:type="pct"/>
            <w:vAlign w:val="center"/>
          </w:tcPr>
          <w:p w14:paraId="05630CA2" w14:textId="77777777" w:rsidR="00956829" w:rsidRDefault="00956829">
            <w:pPr>
              <w:spacing w:after="0" w:line="240" w:lineRule="auto"/>
              <w:ind w:firstLine="0"/>
            </w:pPr>
          </w:p>
        </w:tc>
        <w:tc>
          <w:tcPr>
            <w:tcW w:w="1563" w:type="pct"/>
            <w:vAlign w:val="center"/>
          </w:tcPr>
          <w:p w14:paraId="43E84B50" w14:textId="77777777" w:rsidR="00956829" w:rsidRDefault="00000000">
            <w:pPr>
              <w:spacing w:after="0" w:line="240" w:lineRule="auto"/>
              <w:ind w:firstLine="0"/>
            </w:pPr>
            <w:r>
              <w:rPr>
                <w:sz w:val="20"/>
              </w:rPr>
              <w:t>Enter score if reported separately by the original measure.</w:t>
            </w:r>
          </w:p>
        </w:tc>
      </w:tr>
      <w:tr w:rsidR="00956829" w14:paraId="30615FBF" w14:textId="77777777" w:rsidTr="0005480B">
        <w:trPr>
          <w:cantSplit/>
          <w:jc w:val="center"/>
        </w:trPr>
        <w:tc>
          <w:tcPr>
            <w:tcW w:w="1406" w:type="pct"/>
            <w:vAlign w:val="center"/>
          </w:tcPr>
          <w:p w14:paraId="69398AE6" w14:textId="77777777" w:rsidR="00956829" w:rsidRDefault="00000000">
            <w:pPr>
              <w:spacing w:after="0" w:line="240" w:lineRule="auto"/>
              <w:ind w:firstLine="0"/>
            </w:pPr>
            <w:r>
              <w:rPr>
                <w:sz w:val="20"/>
              </w:rPr>
              <w:t>Total ADHD score</w:t>
            </w:r>
          </w:p>
        </w:tc>
        <w:tc>
          <w:tcPr>
            <w:tcW w:w="859" w:type="pct"/>
            <w:vAlign w:val="center"/>
          </w:tcPr>
          <w:p w14:paraId="5F927D6F" w14:textId="77777777" w:rsidR="00956829" w:rsidRDefault="00956829">
            <w:pPr>
              <w:spacing w:after="0" w:line="240" w:lineRule="auto"/>
              <w:ind w:firstLine="0"/>
            </w:pPr>
          </w:p>
        </w:tc>
        <w:tc>
          <w:tcPr>
            <w:tcW w:w="1172" w:type="pct"/>
            <w:vAlign w:val="center"/>
          </w:tcPr>
          <w:p w14:paraId="11E2EA09" w14:textId="77777777" w:rsidR="00956829" w:rsidRDefault="00956829">
            <w:pPr>
              <w:spacing w:after="0" w:line="240" w:lineRule="auto"/>
              <w:ind w:firstLine="0"/>
            </w:pPr>
          </w:p>
        </w:tc>
        <w:tc>
          <w:tcPr>
            <w:tcW w:w="1563" w:type="pct"/>
            <w:vAlign w:val="center"/>
          </w:tcPr>
          <w:p w14:paraId="49392586" w14:textId="77777777" w:rsidR="00956829" w:rsidRDefault="00000000">
            <w:pPr>
              <w:spacing w:after="0" w:line="240" w:lineRule="auto"/>
              <w:ind w:firstLine="0"/>
            </w:pPr>
            <w:r>
              <w:rPr>
                <w:sz w:val="20"/>
              </w:rPr>
              <w:t>Use the original manual cutoff or normative interpretation.</w:t>
            </w:r>
          </w:p>
        </w:tc>
      </w:tr>
      <w:tr w:rsidR="00956829" w14:paraId="343FD7DB" w14:textId="77777777" w:rsidTr="0005480B">
        <w:trPr>
          <w:cantSplit/>
          <w:jc w:val="center"/>
        </w:trPr>
        <w:tc>
          <w:tcPr>
            <w:tcW w:w="1406" w:type="pct"/>
            <w:vAlign w:val="center"/>
          </w:tcPr>
          <w:p w14:paraId="22A2E29A" w14:textId="77777777" w:rsidR="00956829" w:rsidRDefault="00000000">
            <w:pPr>
              <w:spacing w:after="0" w:line="240" w:lineRule="auto"/>
              <w:ind w:firstLine="0"/>
            </w:pPr>
            <w:r>
              <w:rPr>
                <w:sz w:val="20"/>
              </w:rPr>
              <w:t>Severity / classification</w:t>
            </w:r>
          </w:p>
        </w:tc>
        <w:tc>
          <w:tcPr>
            <w:tcW w:w="859" w:type="pct"/>
            <w:vAlign w:val="center"/>
          </w:tcPr>
          <w:p w14:paraId="5DDBFAF8" w14:textId="77777777" w:rsidR="00956829" w:rsidRDefault="00956829">
            <w:pPr>
              <w:spacing w:after="0" w:line="240" w:lineRule="auto"/>
              <w:ind w:firstLine="0"/>
            </w:pPr>
          </w:p>
        </w:tc>
        <w:tc>
          <w:tcPr>
            <w:tcW w:w="1172" w:type="pct"/>
            <w:vAlign w:val="center"/>
          </w:tcPr>
          <w:p w14:paraId="5B37F1CE" w14:textId="77777777" w:rsidR="00956829" w:rsidRDefault="00956829">
            <w:pPr>
              <w:spacing w:after="0" w:line="240" w:lineRule="auto"/>
              <w:ind w:firstLine="0"/>
            </w:pPr>
          </w:p>
        </w:tc>
        <w:tc>
          <w:tcPr>
            <w:tcW w:w="1563" w:type="pct"/>
            <w:vAlign w:val="center"/>
          </w:tcPr>
          <w:p w14:paraId="0C445364" w14:textId="77777777" w:rsidR="00956829" w:rsidRDefault="00000000">
            <w:pPr>
              <w:spacing w:after="0" w:line="240" w:lineRule="auto"/>
              <w:ind w:firstLine="0"/>
            </w:pPr>
            <w:r>
              <w:rPr>
                <w:sz w:val="20"/>
              </w:rPr>
              <w:t>Record the category provided by the measure.</w:t>
            </w:r>
          </w:p>
        </w:tc>
      </w:tr>
    </w:tbl>
    <w:p w14:paraId="1048ACB3" w14:textId="77777777" w:rsidR="00956829" w:rsidRDefault="00956829"/>
    <w:p w14:paraId="4F161516" w14:textId="241BB877" w:rsidR="00956829" w:rsidRDefault="00000000">
      <w:r>
        <w:t>Classification rule from the manuscript: a child was assigned to the ADHD group when a psychiatrist diagnosed ADHD combined presentation and the child showed elevated scores on the ADHD screening test. A child was assigned to the comparison group only when the child had no clinical ADHD diagnosis and did not show clinically significant ADHD symptoms during screening.</w:t>
      </w:r>
    </w:p>
    <w:p w14:paraId="6403E1EA" w14:textId="77777777" w:rsidR="0005480B" w:rsidRDefault="0005480B">
      <w:pPr>
        <w:spacing w:after="200" w:line="276" w:lineRule="auto"/>
        <w:ind w:firstLine="0"/>
        <w:rPr>
          <w:rFonts w:cstheme="majorBidi"/>
          <w:b/>
          <w:bCs/>
          <w:color w:val="365F91" w:themeColor="accent1" w:themeShade="BF"/>
          <w:szCs w:val="28"/>
        </w:rPr>
      </w:pPr>
      <w:r>
        <w:br w:type="page"/>
      </w:r>
    </w:p>
    <w:p w14:paraId="1D33C077" w14:textId="33627A8A" w:rsidR="00956829" w:rsidRDefault="00000000">
      <w:pPr>
        <w:pStyle w:val="Heading1"/>
      </w:pPr>
      <w:r>
        <w:rPr>
          <w:rFonts w:ascii="Times New Roman" w:eastAsia="Times New Roman" w:hAnsi="Times New Roman"/>
          <w:sz w:val="24"/>
        </w:rPr>
        <w:lastRenderedPageBreak/>
        <w:t>Supplementary Material S3. Reconstructed Handedness Questionnaire and Scoring Sheet</w:t>
      </w:r>
    </w:p>
    <w:p w14:paraId="656B560B" w14:textId="77777777" w:rsidR="00956829" w:rsidRDefault="00000000">
      <w:r>
        <w:t>The manuscript reports that all participants were right-handed and that handedness was screened before task administration. The following non-proprietary handedness questionnaire is reconstructed for replication purposes. It asks about preferred hand use in common activities. It may be replaced by the original handedness form if that form is available.</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4104"/>
        <w:gridCol w:w="1521"/>
        <w:gridCol w:w="1521"/>
        <w:gridCol w:w="1823"/>
      </w:tblGrid>
      <w:tr w:rsidR="00956829" w14:paraId="54D6CD6A" w14:textId="77777777" w:rsidTr="0005480B">
        <w:trPr>
          <w:cantSplit/>
          <w:jc w:val="center"/>
        </w:trPr>
        <w:tc>
          <w:tcPr>
            <w:tcW w:w="317" w:type="pct"/>
            <w:tcBorders>
              <w:top w:val="single" w:sz="4" w:space="0" w:color="auto"/>
              <w:bottom w:val="single" w:sz="4" w:space="0" w:color="auto"/>
            </w:tcBorders>
            <w:shd w:val="clear" w:color="auto" w:fill="D9EAF7"/>
            <w:vAlign w:val="center"/>
          </w:tcPr>
          <w:p w14:paraId="61D0C267" w14:textId="77777777" w:rsidR="00956829" w:rsidRDefault="00000000">
            <w:pPr>
              <w:spacing w:after="0" w:line="240" w:lineRule="auto"/>
              <w:ind w:firstLine="0"/>
            </w:pPr>
            <w:r>
              <w:rPr>
                <w:b/>
                <w:sz w:val="20"/>
              </w:rPr>
              <w:t>No.</w:t>
            </w:r>
          </w:p>
        </w:tc>
        <w:tc>
          <w:tcPr>
            <w:tcW w:w="2143" w:type="pct"/>
            <w:tcBorders>
              <w:top w:val="single" w:sz="4" w:space="0" w:color="auto"/>
              <w:bottom w:val="single" w:sz="4" w:space="0" w:color="auto"/>
            </w:tcBorders>
            <w:shd w:val="clear" w:color="auto" w:fill="D9EAF7"/>
            <w:vAlign w:val="center"/>
          </w:tcPr>
          <w:p w14:paraId="20BEE487" w14:textId="77777777" w:rsidR="00956829" w:rsidRDefault="00000000">
            <w:pPr>
              <w:spacing w:after="0" w:line="240" w:lineRule="auto"/>
              <w:ind w:firstLine="0"/>
            </w:pPr>
            <w:r>
              <w:rPr>
                <w:b/>
                <w:sz w:val="20"/>
              </w:rPr>
              <w:t>Activity</w:t>
            </w:r>
          </w:p>
        </w:tc>
        <w:tc>
          <w:tcPr>
            <w:tcW w:w="794" w:type="pct"/>
            <w:tcBorders>
              <w:top w:val="single" w:sz="4" w:space="0" w:color="auto"/>
              <w:bottom w:val="single" w:sz="4" w:space="0" w:color="auto"/>
            </w:tcBorders>
            <w:shd w:val="clear" w:color="auto" w:fill="D9EAF7"/>
            <w:vAlign w:val="center"/>
          </w:tcPr>
          <w:p w14:paraId="5651D33A" w14:textId="77777777" w:rsidR="00956829" w:rsidRDefault="00000000">
            <w:pPr>
              <w:spacing w:after="0" w:line="240" w:lineRule="auto"/>
              <w:ind w:firstLine="0"/>
            </w:pPr>
            <w:r>
              <w:rPr>
                <w:b/>
                <w:sz w:val="20"/>
              </w:rPr>
              <w:t>Right hand</w:t>
            </w:r>
          </w:p>
        </w:tc>
        <w:tc>
          <w:tcPr>
            <w:tcW w:w="794" w:type="pct"/>
            <w:tcBorders>
              <w:top w:val="single" w:sz="4" w:space="0" w:color="auto"/>
              <w:bottom w:val="single" w:sz="4" w:space="0" w:color="auto"/>
            </w:tcBorders>
            <w:shd w:val="clear" w:color="auto" w:fill="D9EAF7"/>
            <w:vAlign w:val="center"/>
          </w:tcPr>
          <w:p w14:paraId="1C213D27" w14:textId="77777777" w:rsidR="00956829" w:rsidRDefault="00000000">
            <w:pPr>
              <w:spacing w:after="0" w:line="240" w:lineRule="auto"/>
              <w:ind w:firstLine="0"/>
            </w:pPr>
            <w:r>
              <w:rPr>
                <w:b/>
                <w:sz w:val="20"/>
              </w:rPr>
              <w:t>Left hand</w:t>
            </w:r>
          </w:p>
        </w:tc>
        <w:tc>
          <w:tcPr>
            <w:tcW w:w="952" w:type="pct"/>
            <w:tcBorders>
              <w:top w:val="single" w:sz="4" w:space="0" w:color="auto"/>
              <w:bottom w:val="single" w:sz="4" w:space="0" w:color="auto"/>
            </w:tcBorders>
            <w:shd w:val="clear" w:color="auto" w:fill="D9EAF7"/>
            <w:vAlign w:val="center"/>
          </w:tcPr>
          <w:p w14:paraId="4233B5EB" w14:textId="77777777" w:rsidR="00956829" w:rsidRDefault="00000000">
            <w:pPr>
              <w:spacing w:after="0" w:line="240" w:lineRule="auto"/>
              <w:ind w:firstLine="0"/>
            </w:pPr>
            <w:r>
              <w:rPr>
                <w:b/>
                <w:sz w:val="20"/>
              </w:rPr>
              <w:t>Either / both</w:t>
            </w:r>
          </w:p>
        </w:tc>
      </w:tr>
      <w:tr w:rsidR="00956829" w14:paraId="787765A1" w14:textId="77777777" w:rsidTr="0005480B">
        <w:trPr>
          <w:cantSplit/>
          <w:jc w:val="center"/>
        </w:trPr>
        <w:tc>
          <w:tcPr>
            <w:tcW w:w="317" w:type="pct"/>
            <w:tcBorders>
              <w:top w:val="single" w:sz="4" w:space="0" w:color="auto"/>
            </w:tcBorders>
            <w:vAlign w:val="center"/>
          </w:tcPr>
          <w:p w14:paraId="4F933B91" w14:textId="77777777" w:rsidR="00956829" w:rsidRDefault="00000000">
            <w:pPr>
              <w:spacing w:after="0" w:line="240" w:lineRule="auto"/>
              <w:ind w:firstLine="0"/>
            </w:pPr>
            <w:r>
              <w:rPr>
                <w:sz w:val="20"/>
              </w:rPr>
              <w:t>1</w:t>
            </w:r>
          </w:p>
        </w:tc>
        <w:tc>
          <w:tcPr>
            <w:tcW w:w="2143" w:type="pct"/>
            <w:tcBorders>
              <w:top w:val="single" w:sz="4" w:space="0" w:color="auto"/>
            </w:tcBorders>
            <w:vAlign w:val="center"/>
          </w:tcPr>
          <w:p w14:paraId="5E60FE45" w14:textId="77777777" w:rsidR="00956829" w:rsidRDefault="00000000">
            <w:pPr>
              <w:spacing w:after="0" w:line="240" w:lineRule="auto"/>
              <w:ind w:firstLine="0"/>
            </w:pPr>
            <w:r>
              <w:rPr>
                <w:sz w:val="20"/>
              </w:rPr>
              <w:t>Writing or drawing</w:t>
            </w:r>
          </w:p>
        </w:tc>
        <w:tc>
          <w:tcPr>
            <w:tcW w:w="794" w:type="pct"/>
            <w:tcBorders>
              <w:top w:val="single" w:sz="4" w:space="0" w:color="auto"/>
            </w:tcBorders>
            <w:vAlign w:val="center"/>
          </w:tcPr>
          <w:p w14:paraId="4A0779AD" w14:textId="77777777" w:rsidR="00956829" w:rsidRDefault="00956829">
            <w:pPr>
              <w:spacing w:after="0" w:line="240" w:lineRule="auto"/>
              <w:ind w:firstLine="0"/>
            </w:pPr>
          </w:p>
        </w:tc>
        <w:tc>
          <w:tcPr>
            <w:tcW w:w="794" w:type="pct"/>
            <w:tcBorders>
              <w:top w:val="single" w:sz="4" w:space="0" w:color="auto"/>
            </w:tcBorders>
            <w:vAlign w:val="center"/>
          </w:tcPr>
          <w:p w14:paraId="1BD3CF2C" w14:textId="77777777" w:rsidR="00956829" w:rsidRDefault="00956829">
            <w:pPr>
              <w:spacing w:after="0" w:line="240" w:lineRule="auto"/>
              <w:ind w:firstLine="0"/>
            </w:pPr>
          </w:p>
        </w:tc>
        <w:tc>
          <w:tcPr>
            <w:tcW w:w="952" w:type="pct"/>
            <w:tcBorders>
              <w:top w:val="single" w:sz="4" w:space="0" w:color="auto"/>
            </w:tcBorders>
            <w:vAlign w:val="center"/>
          </w:tcPr>
          <w:p w14:paraId="27BF7EFD" w14:textId="77777777" w:rsidR="00956829" w:rsidRDefault="00956829">
            <w:pPr>
              <w:spacing w:after="0" w:line="240" w:lineRule="auto"/>
              <w:ind w:firstLine="0"/>
            </w:pPr>
          </w:p>
        </w:tc>
      </w:tr>
      <w:tr w:rsidR="00956829" w14:paraId="6319B18C" w14:textId="77777777" w:rsidTr="0005480B">
        <w:trPr>
          <w:cantSplit/>
          <w:jc w:val="center"/>
        </w:trPr>
        <w:tc>
          <w:tcPr>
            <w:tcW w:w="317" w:type="pct"/>
            <w:vAlign w:val="center"/>
          </w:tcPr>
          <w:p w14:paraId="1782DAC2" w14:textId="77777777" w:rsidR="00956829" w:rsidRDefault="00000000">
            <w:pPr>
              <w:spacing w:after="0" w:line="240" w:lineRule="auto"/>
              <w:ind w:firstLine="0"/>
            </w:pPr>
            <w:r>
              <w:rPr>
                <w:sz w:val="20"/>
              </w:rPr>
              <w:t>2</w:t>
            </w:r>
          </w:p>
        </w:tc>
        <w:tc>
          <w:tcPr>
            <w:tcW w:w="2143" w:type="pct"/>
            <w:vAlign w:val="center"/>
          </w:tcPr>
          <w:p w14:paraId="120F1554" w14:textId="77777777" w:rsidR="00956829" w:rsidRDefault="00000000">
            <w:pPr>
              <w:spacing w:after="0" w:line="240" w:lineRule="auto"/>
              <w:ind w:firstLine="0"/>
            </w:pPr>
            <w:r>
              <w:rPr>
                <w:sz w:val="20"/>
              </w:rPr>
              <w:t>Using an eraser</w:t>
            </w:r>
          </w:p>
        </w:tc>
        <w:tc>
          <w:tcPr>
            <w:tcW w:w="794" w:type="pct"/>
            <w:vAlign w:val="center"/>
          </w:tcPr>
          <w:p w14:paraId="67B1EA9D" w14:textId="77777777" w:rsidR="00956829" w:rsidRDefault="00956829">
            <w:pPr>
              <w:spacing w:after="0" w:line="240" w:lineRule="auto"/>
              <w:ind w:firstLine="0"/>
            </w:pPr>
          </w:p>
        </w:tc>
        <w:tc>
          <w:tcPr>
            <w:tcW w:w="794" w:type="pct"/>
            <w:vAlign w:val="center"/>
          </w:tcPr>
          <w:p w14:paraId="2F828498" w14:textId="77777777" w:rsidR="00956829" w:rsidRDefault="00956829">
            <w:pPr>
              <w:spacing w:after="0" w:line="240" w:lineRule="auto"/>
              <w:ind w:firstLine="0"/>
            </w:pPr>
          </w:p>
        </w:tc>
        <w:tc>
          <w:tcPr>
            <w:tcW w:w="952" w:type="pct"/>
            <w:vAlign w:val="center"/>
          </w:tcPr>
          <w:p w14:paraId="3D2582DA" w14:textId="77777777" w:rsidR="00956829" w:rsidRDefault="00956829">
            <w:pPr>
              <w:spacing w:after="0" w:line="240" w:lineRule="auto"/>
              <w:ind w:firstLine="0"/>
            </w:pPr>
          </w:p>
        </w:tc>
      </w:tr>
      <w:tr w:rsidR="00956829" w14:paraId="28F0349A" w14:textId="77777777" w:rsidTr="0005480B">
        <w:trPr>
          <w:cantSplit/>
          <w:jc w:val="center"/>
        </w:trPr>
        <w:tc>
          <w:tcPr>
            <w:tcW w:w="317" w:type="pct"/>
            <w:vAlign w:val="center"/>
          </w:tcPr>
          <w:p w14:paraId="6BBD2538" w14:textId="77777777" w:rsidR="00956829" w:rsidRDefault="00000000">
            <w:pPr>
              <w:spacing w:after="0" w:line="240" w:lineRule="auto"/>
              <w:ind w:firstLine="0"/>
            </w:pPr>
            <w:r>
              <w:rPr>
                <w:sz w:val="20"/>
              </w:rPr>
              <w:t>3</w:t>
            </w:r>
          </w:p>
        </w:tc>
        <w:tc>
          <w:tcPr>
            <w:tcW w:w="2143" w:type="pct"/>
            <w:vAlign w:val="center"/>
          </w:tcPr>
          <w:p w14:paraId="5249BB9F" w14:textId="77777777" w:rsidR="00956829" w:rsidRDefault="00000000">
            <w:pPr>
              <w:spacing w:after="0" w:line="240" w:lineRule="auto"/>
              <w:ind w:firstLine="0"/>
            </w:pPr>
            <w:r>
              <w:rPr>
                <w:sz w:val="20"/>
              </w:rPr>
              <w:t>Throwing a ball</w:t>
            </w:r>
          </w:p>
        </w:tc>
        <w:tc>
          <w:tcPr>
            <w:tcW w:w="794" w:type="pct"/>
            <w:vAlign w:val="center"/>
          </w:tcPr>
          <w:p w14:paraId="71AF9A5A" w14:textId="77777777" w:rsidR="00956829" w:rsidRDefault="00956829">
            <w:pPr>
              <w:spacing w:after="0" w:line="240" w:lineRule="auto"/>
              <w:ind w:firstLine="0"/>
            </w:pPr>
          </w:p>
        </w:tc>
        <w:tc>
          <w:tcPr>
            <w:tcW w:w="794" w:type="pct"/>
            <w:vAlign w:val="center"/>
          </w:tcPr>
          <w:p w14:paraId="78C1557E" w14:textId="77777777" w:rsidR="00956829" w:rsidRDefault="00956829">
            <w:pPr>
              <w:spacing w:after="0" w:line="240" w:lineRule="auto"/>
              <w:ind w:firstLine="0"/>
            </w:pPr>
          </w:p>
        </w:tc>
        <w:tc>
          <w:tcPr>
            <w:tcW w:w="952" w:type="pct"/>
            <w:vAlign w:val="center"/>
          </w:tcPr>
          <w:p w14:paraId="2BF9CB12" w14:textId="77777777" w:rsidR="00956829" w:rsidRDefault="00956829">
            <w:pPr>
              <w:spacing w:after="0" w:line="240" w:lineRule="auto"/>
              <w:ind w:firstLine="0"/>
            </w:pPr>
          </w:p>
        </w:tc>
      </w:tr>
      <w:tr w:rsidR="00956829" w14:paraId="354A05C4" w14:textId="77777777" w:rsidTr="0005480B">
        <w:trPr>
          <w:cantSplit/>
          <w:jc w:val="center"/>
        </w:trPr>
        <w:tc>
          <w:tcPr>
            <w:tcW w:w="317" w:type="pct"/>
            <w:vAlign w:val="center"/>
          </w:tcPr>
          <w:p w14:paraId="221EC13A" w14:textId="77777777" w:rsidR="00956829" w:rsidRDefault="00000000">
            <w:pPr>
              <w:spacing w:after="0" w:line="240" w:lineRule="auto"/>
              <w:ind w:firstLine="0"/>
            </w:pPr>
            <w:r>
              <w:rPr>
                <w:sz w:val="20"/>
              </w:rPr>
              <w:t>4</w:t>
            </w:r>
          </w:p>
        </w:tc>
        <w:tc>
          <w:tcPr>
            <w:tcW w:w="2143" w:type="pct"/>
            <w:vAlign w:val="center"/>
          </w:tcPr>
          <w:p w14:paraId="10E79A47" w14:textId="77777777" w:rsidR="00956829" w:rsidRDefault="00000000">
            <w:pPr>
              <w:spacing w:after="0" w:line="240" w:lineRule="auto"/>
              <w:ind w:firstLine="0"/>
            </w:pPr>
            <w:r>
              <w:rPr>
                <w:sz w:val="20"/>
              </w:rPr>
              <w:t>Holding a spoon while eating</w:t>
            </w:r>
          </w:p>
        </w:tc>
        <w:tc>
          <w:tcPr>
            <w:tcW w:w="794" w:type="pct"/>
            <w:vAlign w:val="center"/>
          </w:tcPr>
          <w:p w14:paraId="20163EDB" w14:textId="77777777" w:rsidR="00956829" w:rsidRDefault="00956829">
            <w:pPr>
              <w:spacing w:after="0" w:line="240" w:lineRule="auto"/>
              <w:ind w:firstLine="0"/>
            </w:pPr>
          </w:p>
        </w:tc>
        <w:tc>
          <w:tcPr>
            <w:tcW w:w="794" w:type="pct"/>
            <w:vAlign w:val="center"/>
          </w:tcPr>
          <w:p w14:paraId="10761FB8" w14:textId="77777777" w:rsidR="00956829" w:rsidRDefault="00956829">
            <w:pPr>
              <w:spacing w:after="0" w:line="240" w:lineRule="auto"/>
              <w:ind w:firstLine="0"/>
            </w:pPr>
          </w:p>
        </w:tc>
        <w:tc>
          <w:tcPr>
            <w:tcW w:w="952" w:type="pct"/>
            <w:vAlign w:val="center"/>
          </w:tcPr>
          <w:p w14:paraId="1EAB8640" w14:textId="77777777" w:rsidR="00956829" w:rsidRDefault="00956829">
            <w:pPr>
              <w:spacing w:after="0" w:line="240" w:lineRule="auto"/>
              <w:ind w:firstLine="0"/>
            </w:pPr>
          </w:p>
        </w:tc>
      </w:tr>
      <w:tr w:rsidR="00956829" w14:paraId="0472C762" w14:textId="77777777" w:rsidTr="0005480B">
        <w:trPr>
          <w:cantSplit/>
          <w:jc w:val="center"/>
        </w:trPr>
        <w:tc>
          <w:tcPr>
            <w:tcW w:w="317" w:type="pct"/>
            <w:vAlign w:val="center"/>
          </w:tcPr>
          <w:p w14:paraId="73CBF2BD" w14:textId="77777777" w:rsidR="00956829" w:rsidRDefault="00000000">
            <w:pPr>
              <w:spacing w:after="0" w:line="240" w:lineRule="auto"/>
              <w:ind w:firstLine="0"/>
            </w:pPr>
            <w:r>
              <w:rPr>
                <w:sz w:val="20"/>
              </w:rPr>
              <w:t>5</w:t>
            </w:r>
          </w:p>
        </w:tc>
        <w:tc>
          <w:tcPr>
            <w:tcW w:w="2143" w:type="pct"/>
            <w:vAlign w:val="center"/>
          </w:tcPr>
          <w:p w14:paraId="722C21E3" w14:textId="77777777" w:rsidR="00956829" w:rsidRDefault="00000000">
            <w:pPr>
              <w:spacing w:after="0" w:line="240" w:lineRule="auto"/>
              <w:ind w:firstLine="0"/>
            </w:pPr>
            <w:r>
              <w:rPr>
                <w:sz w:val="20"/>
              </w:rPr>
              <w:t>Brushing teeth</w:t>
            </w:r>
          </w:p>
        </w:tc>
        <w:tc>
          <w:tcPr>
            <w:tcW w:w="794" w:type="pct"/>
            <w:vAlign w:val="center"/>
          </w:tcPr>
          <w:p w14:paraId="221CEA97" w14:textId="77777777" w:rsidR="00956829" w:rsidRDefault="00956829">
            <w:pPr>
              <w:spacing w:after="0" w:line="240" w:lineRule="auto"/>
              <w:ind w:firstLine="0"/>
            </w:pPr>
          </w:p>
        </w:tc>
        <w:tc>
          <w:tcPr>
            <w:tcW w:w="794" w:type="pct"/>
            <w:vAlign w:val="center"/>
          </w:tcPr>
          <w:p w14:paraId="4A6076B3" w14:textId="77777777" w:rsidR="00956829" w:rsidRDefault="00956829">
            <w:pPr>
              <w:spacing w:after="0" w:line="240" w:lineRule="auto"/>
              <w:ind w:firstLine="0"/>
            </w:pPr>
          </w:p>
        </w:tc>
        <w:tc>
          <w:tcPr>
            <w:tcW w:w="952" w:type="pct"/>
            <w:vAlign w:val="center"/>
          </w:tcPr>
          <w:p w14:paraId="71B694AE" w14:textId="77777777" w:rsidR="00956829" w:rsidRDefault="00956829">
            <w:pPr>
              <w:spacing w:after="0" w:line="240" w:lineRule="auto"/>
              <w:ind w:firstLine="0"/>
            </w:pPr>
          </w:p>
        </w:tc>
      </w:tr>
      <w:tr w:rsidR="00956829" w14:paraId="312FD374" w14:textId="77777777" w:rsidTr="0005480B">
        <w:trPr>
          <w:cantSplit/>
          <w:jc w:val="center"/>
        </w:trPr>
        <w:tc>
          <w:tcPr>
            <w:tcW w:w="317" w:type="pct"/>
            <w:vAlign w:val="center"/>
          </w:tcPr>
          <w:p w14:paraId="4257AAEE" w14:textId="77777777" w:rsidR="00956829" w:rsidRDefault="00000000">
            <w:pPr>
              <w:spacing w:after="0" w:line="240" w:lineRule="auto"/>
              <w:ind w:firstLine="0"/>
            </w:pPr>
            <w:r>
              <w:rPr>
                <w:sz w:val="20"/>
              </w:rPr>
              <w:t>6</w:t>
            </w:r>
          </w:p>
        </w:tc>
        <w:tc>
          <w:tcPr>
            <w:tcW w:w="2143" w:type="pct"/>
            <w:vAlign w:val="center"/>
          </w:tcPr>
          <w:p w14:paraId="38454C5F" w14:textId="77777777" w:rsidR="00956829" w:rsidRDefault="00000000">
            <w:pPr>
              <w:spacing w:after="0" w:line="240" w:lineRule="auto"/>
              <w:ind w:firstLine="0"/>
            </w:pPr>
            <w:r>
              <w:rPr>
                <w:sz w:val="20"/>
              </w:rPr>
              <w:t>Using scissors</w:t>
            </w:r>
          </w:p>
        </w:tc>
        <w:tc>
          <w:tcPr>
            <w:tcW w:w="794" w:type="pct"/>
            <w:vAlign w:val="center"/>
          </w:tcPr>
          <w:p w14:paraId="558F9F2B" w14:textId="77777777" w:rsidR="00956829" w:rsidRDefault="00956829">
            <w:pPr>
              <w:spacing w:after="0" w:line="240" w:lineRule="auto"/>
              <w:ind w:firstLine="0"/>
            </w:pPr>
          </w:p>
        </w:tc>
        <w:tc>
          <w:tcPr>
            <w:tcW w:w="794" w:type="pct"/>
            <w:vAlign w:val="center"/>
          </w:tcPr>
          <w:p w14:paraId="01DA197B" w14:textId="77777777" w:rsidR="00956829" w:rsidRDefault="00956829">
            <w:pPr>
              <w:spacing w:after="0" w:line="240" w:lineRule="auto"/>
              <w:ind w:firstLine="0"/>
            </w:pPr>
          </w:p>
        </w:tc>
        <w:tc>
          <w:tcPr>
            <w:tcW w:w="952" w:type="pct"/>
            <w:vAlign w:val="center"/>
          </w:tcPr>
          <w:p w14:paraId="27102388" w14:textId="77777777" w:rsidR="00956829" w:rsidRDefault="00956829">
            <w:pPr>
              <w:spacing w:after="0" w:line="240" w:lineRule="auto"/>
              <w:ind w:firstLine="0"/>
            </w:pPr>
          </w:p>
        </w:tc>
      </w:tr>
      <w:tr w:rsidR="00956829" w14:paraId="35619D32" w14:textId="77777777" w:rsidTr="0005480B">
        <w:trPr>
          <w:cantSplit/>
          <w:jc w:val="center"/>
        </w:trPr>
        <w:tc>
          <w:tcPr>
            <w:tcW w:w="317" w:type="pct"/>
            <w:vAlign w:val="center"/>
          </w:tcPr>
          <w:p w14:paraId="12CFD8B8" w14:textId="77777777" w:rsidR="00956829" w:rsidRDefault="00000000">
            <w:pPr>
              <w:spacing w:after="0" w:line="240" w:lineRule="auto"/>
              <w:ind w:firstLine="0"/>
            </w:pPr>
            <w:r>
              <w:rPr>
                <w:sz w:val="20"/>
              </w:rPr>
              <w:t>7</w:t>
            </w:r>
          </w:p>
        </w:tc>
        <w:tc>
          <w:tcPr>
            <w:tcW w:w="2143" w:type="pct"/>
            <w:vAlign w:val="center"/>
          </w:tcPr>
          <w:p w14:paraId="4AB9BA93" w14:textId="77777777" w:rsidR="00956829" w:rsidRDefault="00000000">
            <w:pPr>
              <w:spacing w:after="0" w:line="240" w:lineRule="auto"/>
              <w:ind w:firstLine="0"/>
            </w:pPr>
            <w:r>
              <w:rPr>
                <w:sz w:val="20"/>
              </w:rPr>
              <w:t>Opening a bottle or jar lid</w:t>
            </w:r>
          </w:p>
        </w:tc>
        <w:tc>
          <w:tcPr>
            <w:tcW w:w="794" w:type="pct"/>
            <w:vAlign w:val="center"/>
          </w:tcPr>
          <w:p w14:paraId="523767ED" w14:textId="77777777" w:rsidR="00956829" w:rsidRDefault="00956829">
            <w:pPr>
              <w:spacing w:after="0" w:line="240" w:lineRule="auto"/>
              <w:ind w:firstLine="0"/>
            </w:pPr>
          </w:p>
        </w:tc>
        <w:tc>
          <w:tcPr>
            <w:tcW w:w="794" w:type="pct"/>
            <w:vAlign w:val="center"/>
          </w:tcPr>
          <w:p w14:paraId="329AD6BA" w14:textId="77777777" w:rsidR="00956829" w:rsidRDefault="00956829">
            <w:pPr>
              <w:spacing w:after="0" w:line="240" w:lineRule="auto"/>
              <w:ind w:firstLine="0"/>
            </w:pPr>
          </w:p>
        </w:tc>
        <w:tc>
          <w:tcPr>
            <w:tcW w:w="952" w:type="pct"/>
            <w:vAlign w:val="center"/>
          </w:tcPr>
          <w:p w14:paraId="792C590F" w14:textId="77777777" w:rsidR="00956829" w:rsidRDefault="00956829">
            <w:pPr>
              <w:spacing w:after="0" w:line="240" w:lineRule="auto"/>
              <w:ind w:firstLine="0"/>
            </w:pPr>
          </w:p>
        </w:tc>
      </w:tr>
      <w:tr w:rsidR="00956829" w14:paraId="11891126" w14:textId="77777777" w:rsidTr="0005480B">
        <w:trPr>
          <w:cantSplit/>
          <w:jc w:val="center"/>
        </w:trPr>
        <w:tc>
          <w:tcPr>
            <w:tcW w:w="317" w:type="pct"/>
            <w:vAlign w:val="center"/>
          </w:tcPr>
          <w:p w14:paraId="7CD84DAB" w14:textId="77777777" w:rsidR="00956829" w:rsidRDefault="00000000">
            <w:pPr>
              <w:spacing w:after="0" w:line="240" w:lineRule="auto"/>
              <w:ind w:firstLine="0"/>
            </w:pPr>
            <w:r>
              <w:rPr>
                <w:sz w:val="20"/>
              </w:rPr>
              <w:t>8</w:t>
            </w:r>
          </w:p>
        </w:tc>
        <w:tc>
          <w:tcPr>
            <w:tcW w:w="2143" w:type="pct"/>
            <w:vAlign w:val="center"/>
          </w:tcPr>
          <w:p w14:paraId="11289668" w14:textId="77777777" w:rsidR="00956829" w:rsidRDefault="00000000">
            <w:pPr>
              <w:spacing w:after="0" w:line="240" w:lineRule="auto"/>
              <w:ind w:firstLine="0"/>
            </w:pPr>
            <w:r>
              <w:rPr>
                <w:sz w:val="20"/>
              </w:rPr>
              <w:t>Using a computer mouse or touchpad</w:t>
            </w:r>
          </w:p>
        </w:tc>
        <w:tc>
          <w:tcPr>
            <w:tcW w:w="794" w:type="pct"/>
            <w:vAlign w:val="center"/>
          </w:tcPr>
          <w:p w14:paraId="5D1EBBDE" w14:textId="77777777" w:rsidR="00956829" w:rsidRDefault="00956829">
            <w:pPr>
              <w:spacing w:after="0" w:line="240" w:lineRule="auto"/>
              <w:ind w:firstLine="0"/>
            </w:pPr>
          </w:p>
        </w:tc>
        <w:tc>
          <w:tcPr>
            <w:tcW w:w="794" w:type="pct"/>
            <w:vAlign w:val="center"/>
          </w:tcPr>
          <w:p w14:paraId="7F1A144D" w14:textId="77777777" w:rsidR="00956829" w:rsidRDefault="00956829">
            <w:pPr>
              <w:spacing w:after="0" w:line="240" w:lineRule="auto"/>
              <w:ind w:firstLine="0"/>
            </w:pPr>
          </w:p>
        </w:tc>
        <w:tc>
          <w:tcPr>
            <w:tcW w:w="952" w:type="pct"/>
            <w:vAlign w:val="center"/>
          </w:tcPr>
          <w:p w14:paraId="2689DA51" w14:textId="77777777" w:rsidR="00956829" w:rsidRDefault="00956829">
            <w:pPr>
              <w:spacing w:after="0" w:line="240" w:lineRule="auto"/>
              <w:ind w:firstLine="0"/>
            </w:pPr>
          </w:p>
        </w:tc>
      </w:tr>
      <w:tr w:rsidR="00956829" w14:paraId="505E27CB" w14:textId="77777777" w:rsidTr="0005480B">
        <w:trPr>
          <w:cantSplit/>
          <w:jc w:val="center"/>
        </w:trPr>
        <w:tc>
          <w:tcPr>
            <w:tcW w:w="317" w:type="pct"/>
            <w:vAlign w:val="center"/>
          </w:tcPr>
          <w:p w14:paraId="5263895D" w14:textId="77777777" w:rsidR="00956829" w:rsidRDefault="00000000">
            <w:pPr>
              <w:spacing w:after="0" w:line="240" w:lineRule="auto"/>
              <w:ind w:firstLine="0"/>
            </w:pPr>
            <w:r>
              <w:rPr>
                <w:sz w:val="20"/>
              </w:rPr>
              <w:t>9</w:t>
            </w:r>
          </w:p>
        </w:tc>
        <w:tc>
          <w:tcPr>
            <w:tcW w:w="2143" w:type="pct"/>
            <w:vAlign w:val="center"/>
          </w:tcPr>
          <w:p w14:paraId="4F999538" w14:textId="77777777" w:rsidR="00956829" w:rsidRDefault="00000000">
            <w:pPr>
              <w:spacing w:after="0" w:line="240" w:lineRule="auto"/>
              <w:ind w:firstLine="0"/>
            </w:pPr>
            <w:r>
              <w:rPr>
                <w:sz w:val="20"/>
              </w:rPr>
              <w:t>Pressing a single keyboard key quickly</w:t>
            </w:r>
          </w:p>
        </w:tc>
        <w:tc>
          <w:tcPr>
            <w:tcW w:w="794" w:type="pct"/>
            <w:vAlign w:val="center"/>
          </w:tcPr>
          <w:p w14:paraId="51FE566A" w14:textId="77777777" w:rsidR="00956829" w:rsidRDefault="00956829">
            <w:pPr>
              <w:spacing w:after="0" w:line="240" w:lineRule="auto"/>
              <w:ind w:firstLine="0"/>
            </w:pPr>
          </w:p>
        </w:tc>
        <w:tc>
          <w:tcPr>
            <w:tcW w:w="794" w:type="pct"/>
            <w:vAlign w:val="center"/>
          </w:tcPr>
          <w:p w14:paraId="25460EE1" w14:textId="77777777" w:rsidR="00956829" w:rsidRDefault="00956829">
            <w:pPr>
              <w:spacing w:after="0" w:line="240" w:lineRule="auto"/>
              <w:ind w:firstLine="0"/>
            </w:pPr>
          </w:p>
        </w:tc>
        <w:tc>
          <w:tcPr>
            <w:tcW w:w="952" w:type="pct"/>
            <w:vAlign w:val="center"/>
          </w:tcPr>
          <w:p w14:paraId="0BB59692" w14:textId="77777777" w:rsidR="00956829" w:rsidRDefault="00956829">
            <w:pPr>
              <w:spacing w:after="0" w:line="240" w:lineRule="auto"/>
              <w:ind w:firstLine="0"/>
            </w:pPr>
          </w:p>
        </w:tc>
      </w:tr>
      <w:tr w:rsidR="00956829" w14:paraId="4DA75A01" w14:textId="77777777" w:rsidTr="0005480B">
        <w:trPr>
          <w:cantSplit/>
          <w:jc w:val="center"/>
        </w:trPr>
        <w:tc>
          <w:tcPr>
            <w:tcW w:w="317" w:type="pct"/>
            <w:vAlign w:val="center"/>
          </w:tcPr>
          <w:p w14:paraId="47297EE5" w14:textId="77777777" w:rsidR="00956829" w:rsidRDefault="00000000">
            <w:pPr>
              <w:spacing w:after="0" w:line="240" w:lineRule="auto"/>
              <w:ind w:firstLine="0"/>
            </w:pPr>
            <w:r>
              <w:rPr>
                <w:sz w:val="20"/>
              </w:rPr>
              <w:t>10</w:t>
            </w:r>
          </w:p>
        </w:tc>
        <w:tc>
          <w:tcPr>
            <w:tcW w:w="2143" w:type="pct"/>
            <w:vAlign w:val="center"/>
          </w:tcPr>
          <w:p w14:paraId="1DF60377" w14:textId="77777777" w:rsidR="00956829" w:rsidRDefault="00000000">
            <w:pPr>
              <w:spacing w:after="0" w:line="240" w:lineRule="auto"/>
              <w:ind w:firstLine="0"/>
            </w:pPr>
            <w:r>
              <w:rPr>
                <w:sz w:val="20"/>
              </w:rPr>
              <w:t>Pointing to an object across the room</w:t>
            </w:r>
          </w:p>
        </w:tc>
        <w:tc>
          <w:tcPr>
            <w:tcW w:w="794" w:type="pct"/>
            <w:vAlign w:val="center"/>
          </w:tcPr>
          <w:p w14:paraId="01EFB1C5" w14:textId="77777777" w:rsidR="00956829" w:rsidRDefault="00956829">
            <w:pPr>
              <w:spacing w:after="0" w:line="240" w:lineRule="auto"/>
              <w:ind w:firstLine="0"/>
            </w:pPr>
          </w:p>
        </w:tc>
        <w:tc>
          <w:tcPr>
            <w:tcW w:w="794" w:type="pct"/>
            <w:vAlign w:val="center"/>
          </w:tcPr>
          <w:p w14:paraId="63837542" w14:textId="77777777" w:rsidR="00956829" w:rsidRDefault="00956829">
            <w:pPr>
              <w:spacing w:after="0" w:line="240" w:lineRule="auto"/>
              <w:ind w:firstLine="0"/>
            </w:pPr>
          </w:p>
        </w:tc>
        <w:tc>
          <w:tcPr>
            <w:tcW w:w="952" w:type="pct"/>
            <w:vAlign w:val="center"/>
          </w:tcPr>
          <w:p w14:paraId="453642A4" w14:textId="77777777" w:rsidR="00956829" w:rsidRDefault="00956829">
            <w:pPr>
              <w:spacing w:after="0" w:line="240" w:lineRule="auto"/>
              <w:ind w:firstLine="0"/>
            </w:pPr>
          </w:p>
        </w:tc>
      </w:tr>
    </w:tbl>
    <w:p w14:paraId="2834BCB2" w14:textId="77777777" w:rsidR="00956829" w:rsidRDefault="00956829"/>
    <w:p w14:paraId="0A37B476" w14:textId="77777777" w:rsidR="00956829" w:rsidRDefault="00000000">
      <w:r>
        <w:t>Scoring: assign 1 point for each right-hand response, 0 points for each left-hand response, and 0.5 point for each either/both response. A total score of 8 or higher may be treated as consistent right-handedness for the purpose of this task. If the original study used a different cutoff, the original cutoff should be reported in the final supplementary file.</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943"/>
      </w:tblGrid>
      <w:tr w:rsidR="00956829" w14:paraId="07827ED0" w14:textId="77777777" w:rsidTr="0005480B">
        <w:trPr>
          <w:cantSplit/>
          <w:jc w:val="center"/>
        </w:trPr>
        <w:tc>
          <w:tcPr>
            <w:tcW w:w="2419" w:type="pct"/>
            <w:tcBorders>
              <w:top w:val="single" w:sz="4" w:space="0" w:color="auto"/>
              <w:bottom w:val="single" w:sz="4" w:space="0" w:color="auto"/>
            </w:tcBorders>
            <w:shd w:val="clear" w:color="auto" w:fill="D9EAF7"/>
            <w:vAlign w:val="center"/>
          </w:tcPr>
          <w:p w14:paraId="1612C466" w14:textId="77777777" w:rsidR="00956829" w:rsidRDefault="00000000">
            <w:pPr>
              <w:spacing w:after="0" w:line="240" w:lineRule="auto"/>
              <w:ind w:firstLine="0"/>
            </w:pPr>
            <w:r>
              <w:rPr>
                <w:b/>
                <w:sz w:val="20"/>
              </w:rPr>
              <w:t>Score component</w:t>
            </w:r>
          </w:p>
        </w:tc>
        <w:tc>
          <w:tcPr>
            <w:tcW w:w="2581" w:type="pct"/>
            <w:tcBorders>
              <w:top w:val="single" w:sz="4" w:space="0" w:color="auto"/>
              <w:bottom w:val="single" w:sz="4" w:space="0" w:color="auto"/>
            </w:tcBorders>
            <w:shd w:val="clear" w:color="auto" w:fill="D9EAF7"/>
            <w:vAlign w:val="center"/>
          </w:tcPr>
          <w:p w14:paraId="69053300" w14:textId="77777777" w:rsidR="00956829" w:rsidRDefault="00000000">
            <w:pPr>
              <w:spacing w:after="0" w:line="240" w:lineRule="auto"/>
              <w:ind w:firstLine="0"/>
            </w:pPr>
            <w:r>
              <w:rPr>
                <w:b/>
                <w:sz w:val="20"/>
              </w:rPr>
              <w:t>Value</w:t>
            </w:r>
          </w:p>
        </w:tc>
      </w:tr>
      <w:tr w:rsidR="00956829" w14:paraId="63D368E7" w14:textId="77777777" w:rsidTr="0005480B">
        <w:trPr>
          <w:cantSplit/>
          <w:jc w:val="center"/>
        </w:trPr>
        <w:tc>
          <w:tcPr>
            <w:tcW w:w="2419" w:type="pct"/>
            <w:tcBorders>
              <w:top w:val="single" w:sz="4" w:space="0" w:color="auto"/>
            </w:tcBorders>
            <w:vAlign w:val="center"/>
          </w:tcPr>
          <w:p w14:paraId="3447B60C" w14:textId="77777777" w:rsidR="00956829" w:rsidRDefault="00000000">
            <w:pPr>
              <w:spacing w:after="0" w:line="240" w:lineRule="auto"/>
              <w:ind w:firstLine="0"/>
            </w:pPr>
            <w:r>
              <w:rPr>
                <w:sz w:val="20"/>
              </w:rPr>
              <w:t>Right-hand responses</w:t>
            </w:r>
          </w:p>
        </w:tc>
        <w:tc>
          <w:tcPr>
            <w:tcW w:w="2581" w:type="pct"/>
            <w:tcBorders>
              <w:top w:val="single" w:sz="4" w:space="0" w:color="auto"/>
            </w:tcBorders>
            <w:vAlign w:val="center"/>
          </w:tcPr>
          <w:p w14:paraId="3E1FC4F3" w14:textId="77777777" w:rsidR="00956829" w:rsidRDefault="00956829">
            <w:pPr>
              <w:spacing w:after="0" w:line="240" w:lineRule="auto"/>
              <w:ind w:firstLine="0"/>
            </w:pPr>
          </w:p>
        </w:tc>
      </w:tr>
      <w:tr w:rsidR="00956829" w14:paraId="4A5C6B06" w14:textId="77777777" w:rsidTr="0005480B">
        <w:trPr>
          <w:cantSplit/>
          <w:jc w:val="center"/>
        </w:trPr>
        <w:tc>
          <w:tcPr>
            <w:tcW w:w="2419" w:type="pct"/>
            <w:vAlign w:val="center"/>
          </w:tcPr>
          <w:p w14:paraId="406C62D3" w14:textId="77777777" w:rsidR="00956829" w:rsidRDefault="00000000">
            <w:pPr>
              <w:spacing w:after="0" w:line="240" w:lineRule="auto"/>
              <w:ind w:firstLine="0"/>
            </w:pPr>
            <w:r>
              <w:rPr>
                <w:sz w:val="20"/>
              </w:rPr>
              <w:t>Left-hand responses</w:t>
            </w:r>
          </w:p>
        </w:tc>
        <w:tc>
          <w:tcPr>
            <w:tcW w:w="2581" w:type="pct"/>
            <w:vAlign w:val="center"/>
          </w:tcPr>
          <w:p w14:paraId="19180AA0" w14:textId="77777777" w:rsidR="00956829" w:rsidRDefault="00956829">
            <w:pPr>
              <w:spacing w:after="0" w:line="240" w:lineRule="auto"/>
              <w:ind w:firstLine="0"/>
            </w:pPr>
          </w:p>
        </w:tc>
      </w:tr>
      <w:tr w:rsidR="00956829" w14:paraId="7333C3D1" w14:textId="77777777" w:rsidTr="0005480B">
        <w:trPr>
          <w:cantSplit/>
          <w:jc w:val="center"/>
        </w:trPr>
        <w:tc>
          <w:tcPr>
            <w:tcW w:w="2419" w:type="pct"/>
            <w:vAlign w:val="center"/>
          </w:tcPr>
          <w:p w14:paraId="5682A948" w14:textId="77777777" w:rsidR="00956829" w:rsidRDefault="00000000">
            <w:pPr>
              <w:spacing w:after="0" w:line="240" w:lineRule="auto"/>
              <w:ind w:firstLine="0"/>
            </w:pPr>
            <w:r>
              <w:rPr>
                <w:sz w:val="20"/>
              </w:rPr>
              <w:t>Either/both responses</w:t>
            </w:r>
          </w:p>
        </w:tc>
        <w:tc>
          <w:tcPr>
            <w:tcW w:w="2581" w:type="pct"/>
            <w:vAlign w:val="center"/>
          </w:tcPr>
          <w:p w14:paraId="6DA522C5" w14:textId="77777777" w:rsidR="00956829" w:rsidRDefault="00956829">
            <w:pPr>
              <w:spacing w:after="0" w:line="240" w:lineRule="auto"/>
              <w:ind w:firstLine="0"/>
            </w:pPr>
          </w:p>
        </w:tc>
      </w:tr>
      <w:tr w:rsidR="00956829" w14:paraId="56C05A78" w14:textId="77777777" w:rsidTr="0005480B">
        <w:trPr>
          <w:cantSplit/>
          <w:jc w:val="center"/>
        </w:trPr>
        <w:tc>
          <w:tcPr>
            <w:tcW w:w="2419" w:type="pct"/>
            <w:vAlign w:val="center"/>
          </w:tcPr>
          <w:p w14:paraId="23EC2AA1" w14:textId="77777777" w:rsidR="00956829" w:rsidRDefault="00000000">
            <w:pPr>
              <w:spacing w:after="0" w:line="240" w:lineRule="auto"/>
              <w:ind w:firstLine="0"/>
            </w:pPr>
            <w:r>
              <w:rPr>
                <w:sz w:val="20"/>
              </w:rPr>
              <w:t>Total handedness score</w:t>
            </w:r>
          </w:p>
        </w:tc>
        <w:tc>
          <w:tcPr>
            <w:tcW w:w="2581" w:type="pct"/>
            <w:vAlign w:val="center"/>
          </w:tcPr>
          <w:p w14:paraId="362C2626" w14:textId="77777777" w:rsidR="00956829" w:rsidRDefault="00956829">
            <w:pPr>
              <w:spacing w:after="0" w:line="240" w:lineRule="auto"/>
              <w:ind w:firstLine="0"/>
            </w:pPr>
          </w:p>
        </w:tc>
      </w:tr>
      <w:tr w:rsidR="00956829" w14:paraId="113E560E" w14:textId="77777777" w:rsidTr="0005480B">
        <w:trPr>
          <w:cantSplit/>
          <w:jc w:val="center"/>
        </w:trPr>
        <w:tc>
          <w:tcPr>
            <w:tcW w:w="2419" w:type="pct"/>
            <w:vAlign w:val="center"/>
          </w:tcPr>
          <w:p w14:paraId="2C5B7F31" w14:textId="77777777" w:rsidR="00956829" w:rsidRDefault="00000000">
            <w:pPr>
              <w:spacing w:after="0" w:line="240" w:lineRule="auto"/>
              <w:ind w:firstLine="0"/>
            </w:pPr>
            <w:r>
              <w:rPr>
                <w:sz w:val="20"/>
              </w:rPr>
              <w:t>Classification</w:t>
            </w:r>
          </w:p>
        </w:tc>
        <w:tc>
          <w:tcPr>
            <w:tcW w:w="2581" w:type="pct"/>
            <w:vAlign w:val="center"/>
          </w:tcPr>
          <w:p w14:paraId="4D2B4D39" w14:textId="77777777" w:rsidR="00956829" w:rsidRDefault="00000000">
            <w:pPr>
              <w:spacing w:after="0" w:line="240" w:lineRule="auto"/>
              <w:ind w:firstLine="0"/>
            </w:pPr>
            <w:r>
              <w:rPr>
                <w:sz w:val="20"/>
              </w:rPr>
              <w:t>Right-handed / mixed / left-handed</w:t>
            </w:r>
          </w:p>
        </w:tc>
      </w:tr>
      <w:tr w:rsidR="00956829" w14:paraId="460F1B0F" w14:textId="77777777" w:rsidTr="0005480B">
        <w:trPr>
          <w:cantSplit/>
          <w:jc w:val="center"/>
        </w:trPr>
        <w:tc>
          <w:tcPr>
            <w:tcW w:w="2419" w:type="pct"/>
            <w:vAlign w:val="center"/>
          </w:tcPr>
          <w:p w14:paraId="1F782277" w14:textId="77777777" w:rsidR="00956829" w:rsidRDefault="00000000">
            <w:pPr>
              <w:spacing w:after="0" w:line="240" w:lineRule="auto"/>
              <w:ind w:firstLine="0"/>
            </w:pPr>
            <w:r>
              <w:rPr>
                <w:sz w:val="20"/>
              </w:rPr>
              <w:t>Eligible for main task</w:t>
            </w:r>
          </w:p>
        </w:tc>
        <w:tc>
          <w:tcPr>
            <w:tcW w:w="2581" w:type="pct"/>
            <w:vAlign w:val="center"/>
          </w:tcPr>
          <w:p w14:paraId="5ECEFEBA" w14:textId="77777777" w:rsidR="00956829" w:rsidRDefault="00000000">
            <w:pPr>
              <w:spacing w:after="0" w:line="240" w:lineRule="auto"/>
              <w:ind w:firstLine="0"/>
            </w:pPr>
            <w:r>
              <w:rPr>
                <w:sz w:val="20"/>
              </w:rPr>
              <w:t>Yes / No</w:t>
            </w:r>
          </w:p>
        </w:tc>
      </w:tr>
    </w:tbl>
    <w:p w14:paraId="4C8DE118" w14:textId="77777777" w:rsidR="00956829" w:rsidRDefault="00956829"/>
    <w:p w14:paraId="656A24E1" w14:textId="77777777" w:rsidR="0005480B" w:rsidRDefault="0005480B">
      <w:pPr>
        <w:spacing w:after="200" w:line="276" w:lineRule="auto"/>
        <w:ind w:firstLine="0"/>
        <w:rPr>
          <w:rFonts w:cstheme="majorBidi"/>
          <w:b/>
          <w:bCs/>
          <w:color w:val="365F91" w:themeColor="accent1" w:themeShade="BF"/>
          <w:szCs w:val="28"/>
        </w:rPr>
      </w:pPr>
      <w:r>
        <w:br w:type="page"/>
      </w:r>
    </w:p>
    <w:p w14:paraId="7A013CF7" w14:textId="7CD07D76" w:rsidR="00956829" w:rsidRDefault="00000000" w:rsidP="0005480B">
      <w:pPr>
        <w:pStyle w:val="Heading1"/>
        <w:jc w:val="center"/>
      </w:pPr>
      <w:r>
        <w:rPr>
          <w:rFonts w:ascii="Times New Roman" w:eastAsia="Times New Roman" w:hAnsi="Times New Roman"/>
          <w:sz w:val="24"/>
        </w:rPr>
        <w:lastRenderedPageBreak/>
        <w:t>Supplementary Material S4. Visual-Health and Neurological Exclusion Checklist</w:t>
      </w:r>
    </w:p>
    <w:p w14:paraId="1C8CDB79" w14:textId="77777777" w:rsidR="00956829" w:rsidRDefault="00000000">
      <w:r>
        <w:t>The computerized task depends on accurate detection of brief visual stimuli presented to the right or left visual field. For this reason, visual-health screening is essential. The manuscript excluded children with visual impairment, including short sight, long sight, partial color blindness, or complete color blindness, and excluded children with reported neurological disorders.</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837"/>
        <w:gridCol w:w="837"/>
        <w:gridCol w:w="3038"/>
      </w:tblGrid>
      <w:tr w:rsidR="00956829" w14:paraId="4C03103A" w14:textId="77777777" w:rsidTr="0005480B">
        <w:trPr>
          <w:cantSplit/>
          <w:jc w:val="center"/>
        </w:trPr>
        <w:tc>
          <w:tcPr>
            <w:tcW w:w="2540" w:type="pct"/>
            <w:tcBorders>
              <w:top w:val="single" w:sz="4" w:space="0" w:color="auto"/>
              <w:bottom w:val="single" w:sz="4" w:space="0" w:color="auto"/>
            </w:tcBorders>
            <w:shd w:val="clear" w:color="auto" w:fill="D9EAF7"/>
            <w:vAlign w:val="center"/>
          </w:tcPr>
          <w:p w14:paraId="62CC81A7" w14:textId="77777777" w:rsidR="00956829" w:rsidRDefault="00000000">
            <w:pPr>
              <w:spacing w:after="0" w:line="240" w:lineRule="auto"/>
              <w:ind w:firstLine="0"/>
            </w:pPr>
            <w:r>
              <w:rPr>
                <w:b/>
                <w:sz w:val="20"/>
              </w:rPr>
              <w:t>Screening item</w:t>
            </w:r>
          </w:p>
        </w:tc>
        <w:tc>
          <w:tcPr>
            <w:tcW w:w="437" w:type="pct"/>
            <w:tcBorders>
              <w:top w:val="single" w:sz="4" w:space="0" w:color="auto"/>
              <w:bottom w:val="single" w:sz="4" w:space="0" w:color="auto"/>
            </w:tcBorders>
            <w:shd w:val="clear" w:color="auto" w:fill="D9EAF7"/>
            <w:vAlign w:val="center"/>
          </w:tcPr>
          <w:p w14:paraId="5A96D58F" w14:textId="77777777" w:rsidR="00956829" w:rsidRDefault="00000000">
            <w:pPr>
              <w:spacing w:after="0" w:line="240" w:lineRule="auto"/>
              <w:ind w:firstLine="0"/>
            </w:pPr>
            <w:r>
              <w:rPr>
                <w:b/>
                <w:sz w:val="20"/>
              </w:rPr>
              <w:t>Yes</w:t>
            </w:r>
          </w:p>
        </w:tc>
        <w:tc>
          <w:tcPr>
            <w:tcW w:w="437" w:type="pct"/>
            <w:tcBorders>
              <w:top w:val="single" w:sz="4" w:space="0" w:color="auto"/>
              <w:bottom w:val="single" w:sz="4" w:space="0" w:color="auto"/>
            </w:tcBorders>
            <w:shd w:val="clear" w:color="auto" w:fill="D9EAF7"/>
            <w:vAlign w:val="center"/>
          </w:tcPr>
          <w:p w14:paraId="678BAC62" w14:textId="77777777" w:rsidR="00956829" w:rsidRDefault="00000000">
            <w:pPr>
              <w:spacing w:after="0" w:line="240" w:lineRule="auto"/>
              <w:ind w:firstLine="0"/>
            </w:pPr>
            <w:r>
              <w:rPr>
                <w:b/>
                <w:sz w:val="20"/>
              </w:rPr>
              <w:t>No</w:t>
            </w:r>
          </w:p>
        </w:tc>
        <w:tc>
          <w:tcPr>
            <w:tcW w:w="1587" w:type="pct"/>
            <w:tcBorders>
              <w:top w:val="single" w:sz="4" w:space="0" w:color="auto"/>
              <w:bottom w:val="single" w:sz="4" w:space="0" w:color="auto"/>
            </w:tcBorders>
            <w:shd w:val="clear" w:color="auto" w:fill="D9EAF7"/>
            <w:vAlign w:val="center"/>
          </w:tcPr>
          <w:p w14:paraId="746118D8" w14:textId="77777777" w:rsidR="00956829" w:rsidRDefault="00000000">
            <w:pPr>
              <w:spacing w:after="0" w:line="240" w:lineRule="auto"/>
              <w:ind w:firstLine="0"/>
            </w:pPr>
            <w:r>
              <w:rPr>
                <w:b/>
                <w:sz w:val="20"/>
              </w:rPr>
              <w:t>Notes</w:t>
            </w:r>
          </w:p>
        </w:tc>
      </w:tr>
      <w:tr w:rsidR="00956829" w14:paraId="4A0C9FA7" w14:textId="77777777" w:rsidTr="0005480B">
        <w:trPr>
          <w:cantSplit/>
          <w:jc w:val="center"/>
        </w:trPr>
        <w:tc>
          <w:tcPr>
            <w:tcW w:w="2540" w:type="pct"/>
            <w:tcBorders>
              <w:top w:val="single" w:sz="4" w:space="0" w:color="auto"/>
            </w:tcBorders>
            <w:vAlign w:val="center"/>
          </w:tcPr>
          <w:p w14:paraId="2C92615B" w14:textId="77777777" w:rsidR="00956829" w:rsidRDefault="00000000">
            <w:pPr>
              <w:spacing w:after="0" w:line="240" w:lineRule="auto"/>
              <w:ind w:firstLine="0"/>
            </w:pPr>
            <w:r>
              <w:rPr>
                <w:sz w:val="20"/>
              </w:rPr>
              <w:t>Normal or corrected-to-normal visual acuity confirmed</w:t>
            </w:r>
          </w:p>
        </w:tc>
        <w:tc>
          <w:tcPr>
            <w:tcW w:w="437" w:type="pct"/>
            <w:tcBorders>
              <w:top w:val="single" w:sz="4" w:space="0" w:color="auto"/>
            </w:tcBorders>
            <w:vAlign w:val="center"/>
          </w:tcPr>
          <w:p w14:paraId="06ADA333" w14:textId="77777777" w:rsidR="00956829" w:rsidRDefault="00956829">
            <w:pPr>
              <w:spacing w:after="0" w:line="240" w:lineRule="auto"/>
              <w:ind w:firstLine="0"/>
            </w:pPr>
          </w:p>
        </w:tc>
        <w:tc>
          <w:tcPr>
            <w:tcW w:w="437" w:type="pct"/>
            <w:tcBorders>
              <w:top w:val="single" w:sz="4" w:space="0" w:color="auto"/>
            </w:tcBorders>
            <w:vAlign w:val="center"/>
          </w:tcPr>
          <w:p w14:paraId="4E5A8569" w14:textId="77777777" w:rsidR="00956829" w:rsidRDefault="00956829">
            <w:pPr>
              <w:spacing w:after="0" w:line="240" w:lineRule="auto"/>
              <w:ind w:firstLine="0"/>
            </w:pPr>
          </w:p>
        </w:tc>
        <w:tc>
          <w:tcPr>
            <w:tcW w:w="1587" w:type="pct"/>
            <w:tcBorders>
              <w:top w:val="single" w:sz="4" w:space="0" w:color="auto"/>
            </w:tcBorders>
            <w:vAlign w:val="center"/>
          </w:tcPr>
          <w:p w14:paraId="01BCFB98" w14:textId="77777777" w:rsidR="00956829" w:rsidRDefault="00956829">
            <w:pPr>
              <w:spacing w:after="0" w:line="240" w:lineRule="auto"/>
              <w:ind w:firstLine="0"/>
            </w:pPr>
          </w:p>
        </w:tc>
      </w:tr>
      <w:tr w:rsidR="00956829" w14:paraId="4FACEF94" w14:textId="77777777" w:rsidTr="0005480B">
        <w:trPr>
          <w:cantSplit/>
          <w:jc w:val="center"/>
        </w:trPr>
        <w:tc>
          <w:tcPr>
            <w:tcW w:w="2540" w:type="pct"/>
            <w:vAlign w:val="center"/>
          </w:tcPr>
          <w:p w14:paraId="6155B4AB" w14:textId="77777777" w:rsidR="00956829" w:rsidRDefault="00000000">
            <w:pPr>
              <w:spacing w:after="0" w:line="240" w:lineRule="auto"/>
              <w:ind w:firstLine="0"/>
            </w:pPr>
            <w:r>
              <w:rPr>
                <w:sz w:val="20"/>
              </w:rPr>
              <w:t>No reported short sight that affects screen viewing</w:t>
            </w:r>
          </w:p>
        </w:tc>
        <w:tc>
          <w:tcPr>
            <w:tcW w:w="437" w:type="pct"/>
            <w:vAlign w:val="center"/>
          </w:tcPr>
          <w:p w14:paraId="3000DD49" w14:textId="77777777" w:rsidR="00956829" w:rsidRDefault="00956829">
            <w:pPr>
              <w:spacing w:after="0" w:line="240" w:lineRule="auto"/>
              <w:ind w:firstLine="0"/>
            </w:pPr>
          </w:p>
        </w:tc>
        <w:tc>
          <w:tcPr>
            <w:tcW w:w="437" w:type="pct"/>
            <w:vAlign w:val="center"/>
          </w:tcPr>
          <w:p w14:paraId="2C361934" w14:textId="77777777" w:rsidR="00956829" w:rsidRDefault="00956829">
            <w:pPr>
              <w:spacing w:after="0" w:line="240" w:lineRule="auto"/>
              <w:ind w:firstLine="0"/>
            </w:pPr>
          </w:p>
        </w:tc>
        <w:tc>
          <w:tcPr>
            <w:tcW w:w="1587" w:type="pct"/>
            <w:vAlign w:val="center"/>
          </w:tcPr>
          <w:p w14:paraId="3271B802" w14:textId="77777777" w:rsidR="00956829" w:rsidRDefault="00956829">
            <w:pPr>
              <w:spacing w:after="0" w:line="240" w:lineRule="auto"/>
              <w:ind w:firstLine="0"/>
            </w:pPr>
          </w:p>
        </w:tc>
      </w:tr>
      <w:tr w:rsidR="00956829" w14:paraId="731FD7F4" w14:textId="77777777" w:rsidTr="0005480B">
        <w:trPr>
          <w:cantSplit/>
          <w:jc w:val="center"/>
        </w:trPr>
        <w:tc>
          <w:tcPr>
            <w:tcW w:w="2540" w:type="pct"/>
            <w:vAlign w:val="center"/>
          </w:tcPr>
          <w:p w14:paraId="386FEC37" w14:textId="77777777" w:rsidR="00956829" w:rsidRDefault="00000000">
            <w:pPr>
              <w:spacing w:after="0" w:line="240" w:lineRule="auto"/>
              <w:ind w:firstLine="0"/>
            </w:pPr>
            <w:r>
              <w:rPr>
                <w:sz w:val="20"/>
              </w:rPr>
              <w:t>No reported long sight that affects screen viewing</w:t>
            </w:r>
          </w:p>
        </w:tc>
        <w:tc>
          <w:tcPr>
            <w:tcW w:w="437" w:type="pct"/>
            <w:vAlign w:val="center"/>
          </w:tcPr>
          <w:p w14:paraId="38C5BF97" w14:textId="77777777" w:rsidR="00956829" w:rsidRDefault="00956829">
            <w:pPr>
              <w:spacing w:after="0" w:line="240" w:lineRule="auto"/>
              <w:ind w:firstLine="0"/>
            </w:pPr>
          </w:p>
        </w:tc>
        <w:tc>
          <w:tcPr>
            <w:tcW w:w="437" w:type="pct"/>
            <w:vAlign w:val="center"/>
          </w:tcPr>
          <w:p w14:paraId="1553D3E2" w14:textId="77777777" w:rsidR="00956829" w:rsidRDefault="00956829">
            <w:pPr>
              <w:spacing w:after="0" w:line="240" w:lineRule="auto"/>
              <w:ind w:firstLine="0"/>
            </w:pPr>
          </w:p>
        </w:tc>
        <w:tc>
          <w:tcPr>
            <w:tcW w:w="1587" w:type="pct"/>
            <w:vAlign w:val="center"/>
          </w:tcPr>
          <w:p w14:paraId="4BF43847" w14:textId="77777777" w:rsidR="00956829" w:rsidRDefault="00956829">
            <w:pPr>
              <w:spacing w:after="0" w:line="240" w:lineRule="auto"/>
              <w:ind w:firstLine="0"/>
            </w:pPr>
          </w:p>
        </w:tc>
      </w:tr>
      <w:tr w:rsidR="00956829" w14:paraId="70821E48" w14:textId="77777777" w:rsidTr="0005480B">
        <w:trPr>
          <w:cantSplit/>
          <w:jc w:val="center"/>
        </w:trPr>
        <w:tc>
          <w:tcPr>
            <w:tcW w:w="2540" w:type="pct"/>
            <w:vAlign w:val="center"/>
          </w:tcPr>
          <w:p w14:paraId="27AC9584" w14:textId="77777777" w:rsidR="00956829" w:rsidRDefault="00000000">
            <w:pPr>
              <w:spacing w:after="0" w:line="240" w:lineRule="auto"/>
              <w:ind w:firstLine="0"/>
            </w:pPr>
            <w:r>
              <w:rPr>
                <w:sz w:val="20"/>
              </w:rPr>
              <w:t>No partial color blindness reported</w:t>
            </w:r>
          </w:p>
        </w:tc>
        <w:tc>
          <w:tcPr>
            <w:tcW w:w="437" w:type="pct"/>
            <w:vAlign w:val="center"/>
          </w:tcPr>
          <w:p w14:paraId="22F0B5C2" w14:textId="77777777" w:rsidR="00956829" w:rsidRDefault="00956829">
            <w:pPr>
              <w:spacing w:after="0" w:line="240" w:lineRule="auto"/>
              <w:ind w:firstLine="0"/>
            </w:pPr>
          </w:p>
        </w:tc>
        <w:tc>
          <w:tcPr>
            <w:tcW w:w="437" w:type="pct"/>
            <w:vAlign w:val="center"/>
          </w:tcPr>
          <w:p w14:paraId="07798DED" w14:textId="77777777" w:rsidR="00956829" w:rsidRDefault="00956829">
            <w:pPr>
              <w:spacing w:after="0" w:line="240" w:lineRule="auto"/>
              <w:ind w:firstLine="0"/>
            </w:pPr>
          </w:p>
        </w:tc>
        <w:tc>
          <w:tcPr>
            <w:tcW w:w="1587" w:type="pct"/>
            <w:vAlign w:val="center"/>
          </w:tcPr>
          <w:p w14:paraId="5D466449" w14:textId="77777777" w:rsidR="00956829" w:rsidRDefault="00956829">
            <w:pPr>
              <w:spacing w:after="0" w:line="240" w:lineRule="auto"/>
              <w:ind w:firstLine="0"/>
            </w:pPr>
          </w:p>
        </w:tc>
      </w:tr>
      <w:tr w:rsidR="00956829" w14:paraId="4D8BAD7A" w14:textId="77777777" w:rsidTr="0005480B">
        <w:trPr>
          <w:cantSplit/>
          <w:jc w:val="center"/>
        </w:trPr>
        <w:tc>
          <w:tcPr>
            <w:tcW w:w="2540" w:type="pct"/>
            <w:vAlign w:val="center"/>
          </w:tcPr>
          <w:p w14:paraId="4AD0A139" w14:textId="77777777" w:rsidR="00956829" w:rsidRDefault="00000000">
            <w:pPr>
              <w:spacing w:after="0" w:line="240" w:lineRule="auto"/>
              <w:ind w:firstLine="0"/>
            </w:pPr>
            <w:r>
              <w:rPr>
                <w:sz w:val="20"/>
              </w:rPr>
              <w:t>No complete color blindness reported</w:t>
            </w:r>
          </w:p>
        </w:tc>
        <w:tc>
          <w:tcPr>
            <w:tcW w:w="437" w:type="pct"/>
            <w:vAlign w:val="center"/>
          </w:tcPr>
          <w:p w14:paraId="40C5E54B" w14:textId="77777777" w:rsidR="00956829" w:rsidRDefault="00956829">
            <w:pPr>
              <w:spacing w:after="0" w:line="240" w:lineRule="auto"/>
              <w:ind w:firstLine="0"/>
            </w:pPr>
          </w:p>
        </w:tc>
        <w:tc>
          <w:tcPr>
            <w:tcW w:w="437" w:type="pct"/>
            <w:vAlign w:val="center"/>
          </w:tcPr>
          <w:p w14:paraId="02FA4312" w14:textId="77777777" w:rsidR="00956829" w:rsidRDefault="00956829">
            <w:pPr>
              <w:spacing w:after="0" w:line="240" w:lineRule="auto"/>
              <w:ind w:firstLine="0"/>
            </w:pPr>
          </w:p>
        </w:tc>
        <w:tc>
          <w:tcPr>
            <w:tcW w:w="1587" w:type="pct"/>
            <w:vAlign w:val="center"/>
          </w:tcPr>
          <w:p w14:paraId="55EBAE54" w14:textId="77777777" w:rsidR="00956829" w:rsidRDefault="00956829">
            <w:pPr>
              <w:spacing w:after="0" w:line="240" w:lineRule="auto"/>
              <w:ind w:firstLine="0"/>
            </w:pPr>
          </w:p>
        </w:tc>
      </w:tr>
      <w:tr w:rsidR="00956829" w14:paraId="36F15DF1" w14:textId="77777777" w:rsidTr="0005480B">
        <w:trPr>
          <w:cantSplit/>
          <w:jc w:val="center"/>
        </w:trPr>
        <w:tc>
          <w:tcPr>
            <w:tcW w:w="2540" w:type="pct"/>
            <w:vAlign w:val="center"/>
          </w:tcPr>
          <w:p w14:paraId="028AED74" w14:textId="77777777" w:rsidR="00956829" w:rsidRDefault="00000000">
            <w:pPr>
              <w:spacing w:after="0" w:line="240" w:lineRule="auto"/>
              <w:ind w:firstLine="0"/>
            </w:pPr>
            <w:r>
              <w:rPr>
                <w:sz w:val="20"/>
              </w:rPr>
              <w:t>No neurological disorder reported by parent/guardian</w:t>
            </w:r>
          </w:p>
        </w:tc>
        <w:tc>
          <w:tcPr>
            <w:tcW w:w="437" w:type="pct"/>
            <w:vAlign w:val="center"/>
          </w:tcPr>
          <w:p w14:paraId="26C41D3C" w14:textId="77777777" w:rsidR="00956829" w:rsidRDefault="00956829">
            <w:pPr>
              <w:spacing w:after="0" w:line="240" w:lineRule="auto"/>
              <w:ind w:firstLine="0"/>
            </w:pPr>
          </w:p>
        </w:tc>
        <w:tc>
          <w:tcPr>
            <w:tcW w:w="437" w:type="pct"/>
            <w:vAlign w:val="center"/>
          </w:tcPr>
          <w:p w14:paraId="4CA25313" w14:textId="77777777" w:rsidR="00956829" w:rsidRDefault="00956829">
            <w:pPr>
              <w:spacing w:after="0" w:line="240" w:lineRule="auto"/>
              <w:ind w:firstLine="0"/>
            </w:pPr>
          </w:p>
        </w:tc>
        <w:tc>
          <w:tcPr>
            <w:tcW w:w="1587" w:type="pct"/>
            <w:vAlign w:val="center"/>
          </w:tcPr>
          <w:p w14:paraId="0A59ED4D" w14:textId="77777777" w:rsidR="00956829" w:rsidRDefault="00956829">
            <w:pPr>
              <w:spacing w:after="0" w:line="240" w:lineRule="auto"/>
              <w:ind w:firstLine="0"/>
            </w:pPr>
          </w:p>
        </w:tc>
      </w:tr>
      <w:tr w:rsidR="00956829" w14:paraId="3361941D" w14:textId="77777777" w:rsidTr="0005480B">
        <w:trPr>
          <w:cantSplit/>
          <w:jc w:val="center"/>
        </w:trPr>
        <w:tc>
          <w:tcPr>
            <w:tcW w:w="2540" w:type="pct"/>
            <w:vAlign w:val="center"/>
          </w:tcPr>
          <w:p w14:paraId="64ADBE84" w14:textId="77777777" w:rsidR="00956829" w:rsidRDefault="00000000">
            <w:pPr>
              <w:spacing w:after="0" w:line="240" w:lineRule="auto"/>
              <w:ind w:firstLine="0"/>
            </w:pPr>
            <w:r>
              <w:rPr>
                <w:sz w:val="20"/>
              </w:rPr>
              <w:t>No seizure history reported</w:t>
            </w:r>
          </w:p>
        </w:tc>
        <w:tc>
          <w:tcPr>
            <w:tcW w:w="437" w:type="pct"/>
            <w:vAlign w:val="center"/>
          </w:tcPr>
          <w:p w14:paraId="7872B13B" w14:textId="77777777" w:rsidR="00956829" w:rsidRDefault="00956829">
            <w:pPr>
              <w:spacing w:after="0" w:line="240" w:lineRule="auto"/>
              <w:ind w:firstLine="0"/>
            </w:pPr>
          </w:p>
        </w:tc>
        <w:tc>
          <w:tcPr>
            <w:tcW w:w="437" w:type="pct"/>
            <w:vAlign w:val="center"/>
          </w:tcPr>
          <w:p w14:paraId="6306181F" w14:textId="77777777" w:rsidR="00956829" w:rsidRDefault="00956829">
            <w:pPr>
              <w:spacing w:after="0" w:line="240" w:lineRule="auto"/>
              <w:ind w:firstLine="0"/>
            </w:pPr>
          </w:p>
        </w:tc>
        <w:tc>
          <w:tcPr>
            <w:tcW w:w="1587" w:type="pct"/>
            <w:vAlign w:val="center"/>
          </w:tcPr>
          <w:p w14:paraId="7BD8487B" w14:textId="77777777" w:rsidR="00956829" w:rsidRDefault="00956829">
            <w:pPr>
              <w:spacing w:after="0" w:line="240" w:lineRule="auto"/>
              <w:ind w:firstLine="0"/>
            </w:pPr>
          </w:p>
        </w:tc>
      </w:tr>
      <w:tr w:rsidR="00956829" w14:paraId="61475C5B" w14:textId="77777777" w:rsidTr="0005480B">
        <w:trPr>
          <w:cantSplit/>
          <w:jc w:val="center"/>
        </w:trPr>
        <w:tc>
          <w:tcPr>
            <w:tcW w:w="2540" w:type="pct"/>
            <w:vAlign w:val="center"/>
          </w:tcPr>
          <w:p w14:paraId="417BF912" w14:textId="77777777" w:rsidR="00956829" w:rsidRDefault="00000000">
            <w:pPr>
              <w:spacing w:after="0" w:line="240" w:lineRule="auto"/>
              <w:ind w:firstLine="0"/>
            </w:pPr>
            <w:r>
              <w:rPr>
                <w:sz w:val="20"/>
              </w:rPr>
              <w:t>No motor impairment affecting keyboard responses</w:t>
            </w:r>
          </w:p>
        </w:tc>
        <w:tc>
          <w:tcPr>
            <w:tcW w:w="437" w:type="pct"/>
            <w:vAlign w:val="center"/>
          </w:tcPr>
          <w:p w14:paraId="4C0F0DE4" w14:textId="77777777" w:rsidR="00956829" w:rsidRDefault="00956829">
            <w:pPr>
              <w:spacing w:after="0" w:line="240" w:lineRule="auto"/>
              <w:ind w:firstLine="0"/>
            </w:pPr>
          </w:p>
        </w:tc>
        <w:tc>
          <w:tcPr>
            <w:tcW w:w="437" w:type="pct"/>
            <w:vAlign w:val="center"/>
          </w:tcPr>
          <w:p w14:paraId="7894C24F" w14:textId="77777777" w:rsidR="00956829" w:rsidRDefault="00956829">
            <w:pPr>
              <w:spacing w:after="0" w:line="240" w:lineRule="auto"/>
              <w:ind w:firstLine="0"/>
            </w:pPr>
          </w:p>
        </w:tc>
        <w:tc>
          <w:tcPr>
            <w:tcW w:w="1587" w:type="pct"/>
            <w:vAlign w:val="center"/>
          </w:tcPr>
          <w:p w14:paraId="7DEF52C5" w14:textId="77777777" w:rsidR="00956829" w:rsidRDefault="00956829">
            <w:pPr>
              <w:spacing w:after="0" w:line="240" w:lineRule="auto"/>
              <w:ind w:firstLine="0"/>
            </w:pPr>
          </w:p>
        </w:tc>
      </w:tr>
      <w:tr w:rsidR="00956829" w14:paraId="11983A0A" w14:textId="77777777" w:rsidTr="0005480B">
        <w:trPr>
          <w:cantSplit/>
          <w:jc w:val="center"/>
        </w:trPr>
        <w:tc>
          <w:tcPr>
            <w:tcW w:w="2540" w:type="pct"/>
            <w:vAlign w:val="center"/>
          </w:tcPr>
          <w:p w14:paraId="09AEF497" w14:textId="77777777" w:rsidR="00956829" w:rsidRDefault="00000000">
            <w:pPr>
              <w:spacing w:after="0" w:line="240" w:lineRule="auto"/>
              <w:ind w:firstLine="0"/>
            </w:pPr>
            <w:r>
              <w:rPr>
                <w:sz w:val="20"/>
              </w:rPr>
              <w:t>Child understands task instructions</w:t>
            </w:r>
          </w:p>
        </w:tc>
        <w:tc>
          <w:tcPr>
            <w:tcW w:w="437" w:type="pct"/>
            <w:vAlign w:val="center"/>
          </w:tcPr>
          <w:p w14:paraId="17E9FD0E" w14:textId="77777777" w:rsidR="00956829" w:rsidRDefault="00956829">
            <w:pPr>
              <w:spacing w:after="0" w:line="240" w:lineRule="auto"/>
              <w:ind w:firstLine="0"/>
            </w:pPr>
          </w:p>
        </w:tc>
        <w:tc>
          <w:tcPr>
            <w:tcW w:w="437" w:type="pct"/>
            <w:vAlign w:val="center"/>
          </w:tcPr>
          <w:p w14:paraId="069DBE68" w14:textId="77777777" w:rsidR="00956829" w:rsidRDefault="00956829">
            <w:pPr>
              <w:spacing w:after="0" w:line="240" w:lineRule="auto"/>
              <w:ind w:firstLine="0"/>
            </w:pPr>
          </w:p>
        </w:tc>
        <w:tc>
          <w:tcPr>
            <w:tcW w:w="1587" w:type="pct"/>
            <w:vAlign w:val="center"/>
          </w:tcPr>
          <w:p w14:paraId="6C9E57B9" w14:textId="77777777" w:rsidR="00956829" w:rsidRDefault="00956829">
            <w:pPr>
              <w:spacing w:after="0" w:line="240" w:lineRule="auto"/>
              <w:ind w:firstLine="0"/>
            </w:pPr>
          </w:p>
        </w:tc>
      </w:tr>
      <w:tr w:rsidR="00956829" w14:paraId="07C22585" w14:textId="77777777" w:rsidTr="0005480B">
        <w:trPr>
          <w:cantSplit/>
          <w:jc w:val="center"/>
        </w:trPr>
        <w:tc>
          <w:tcPr>
            <w:tcW w:w="2540" w:type="pct"/>
            <w:vAlign w:val="center"/>
          </w:tcPr>
          <w:p w14:paraId="17F73F6B" w14:textId="77777777" w:rsidR="00956829" w:rsidRDefault="00000000">
            <w:pPr>
              <w:spacing w:after="0" w:line="240" w:lineRule="auto"/>
              <w:ind w:firstLine="0"/>
            </w:pPr>
            <w:r>
              <w:rPr>
                <w:sz w:val="20"/>
              </w:rPr>
              <w:t>Child can maintain central fixation during practice trials</w:t>
            </w:r>
          </w:p>
        </w:tc>
        <w:tc>
          <w:tcPr>
            <w:tcW w:w="437" w:type="pct"/>
            <w:vAlign w:val="center"/>
          </w:tcPr>
          <w:p w14:paraId="03489EAD" w14:textId="77777777" w:rsidR="00956829" w:rsidRDefault="00956829">
            <w:pPr>
              <w:spacing w:after="0" w:line="240" w:lineRule="auto"/>
              <w:ind w:firstLine="0"/>
            </w:pPr>
          </w:p>
        </w:tc>
        <w:tc>
          <w:tcPr>
            <w:tcW w:w="437" w:type="pct"/>
            <w:vAlign w:val="center"/>
          </w:tcPr>
          <w:p w14:paraId="13FC0C2C" w14:textId="77777777" w:rsidR="00956829" w:rsidRDefault="00956829">
            <w:pPr>
              <w:spacing w:after="0" w:line="240" w:lineRule="auto"/>
              <w:ind w:firstLine="0"/>
            </w:pPr>
          </w:p>
        </w:tc>
        <w:tc>
          <w:tcPr>
            <w:tcW w:w="1587" w:type="pct"/>
            <w:vAlign w:val="center"/>
          </w:tcPr>
          <w:p w14:paraId="476BA5BD" w14:textId="77777777" w:rsidR="00956829" w:rsidRDefault="00956829">
            <w:pPr>
              <w:spacing w:after="0" w:line="240" w:lineRule="auto"/>
              <w:ind w:firstLine="0"/>
            </w:pPr>
          </w:p>
        </w:tc>
      </w:tr>
    </w:tbl>
    <w:p w14:paraId="3E261B56" w14:textId="77777777" w:rsidR="00956829" w:rsidRDefault="00956829"/>
    <w:p w14:paraId="56F378AC" w14:textId="77777777" w:rsidR="00956829" w:rsidRDefault="00000000">
      <w:r>
        <w:t>Eligibility rule: children should proceed to the computerized task only when visual detection, motor-response ability, and basic comprehension of instructions are sufficient for reliable task performance.</w:t>
      </w:r>
    </w:p>
    <w:p w14:paraId="241ECBA2" w14:textId="77777777" w:rsidR="0005480B" w:rsidRDefault="0005480B">
      <w:pPr>
        <w:spacing w:after="200" w:line="276" w:lineRule="auto"/>
        <w:ind w:firstLine="0"/>
        <w:rPr>
          <w:rFonts w:cstheme="majorBidi"/>
          <w:b/>
          <w:bCs/>
          <w:color w:val="365F91" w:themeColor="accent1" w:themeShade="BF"/>
          <w:szCs w:val="28"/>
        </w:rPr>
      </w:pPr>
      <w:r>
        <w:br w:type="page"/>
      </w:r>
    </w:p>
    <w:p w14:paraId="556954CC" w14:textId="551F12BD" w:rsidR="00956829" w:rsidRDefault="00000000" w:rsidP="0005480B">
      <w:pPr>
        <w:pStyle w:val="Heading1"/>
        <w:jc w:val="center"/>
      </w:pPr>
      <w:r>
        <w:rPr>
          <w:rFonts w:ascii="Times New Roman" w:eastAsia="Times New Roman" w:hAnsi="Times New Roman"/>
          <w:sz w:val="24"/>
        </w:rPr>
        <w:lastRenderedPageBreak/>
        <w:t>Supplementary Material S5. Cognitive Screening Record for the Coloured Progressive Matrices</w:t>
      </w:r>
    </w:p>
    <w:p w14:paraId="44E6E8AE" w14:textId="77777777" w:rsidR="00956829" w:rsidRDefault="00000000">
      <w:r>
        <w:t>The manuscript reports the use of the Coloured Progressive Matrices as part of the screening and matching battery. This supplement does not reproduce test matrices or item content. The form below records administration details and scores needed to document matching between the ADHD and comparison groups.</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943"/>
      </w:tblGrid>
      <w:tr w:rsidR="00956829" w14:paraId="03845FAF" w14:textId="77777777" w:rsidTr="0005480B">
        <w:trPr>
          <w:cantSplit/>
          <w:jc w:val="center"/>
        </w:trPr>
        <w:tc>
          <w:tcPr>
            <w:tcW w:w="2419" w:type="pct"/>
            <w:tcBorders>
              <w:top w:val="single" w:sz="4" w:space="0" w:color="auto"/>
              <w:bottom w:val="single" w:sz="4" w:space="0" w:color="auto"/>
            </w:tcBorders>
            <w:shd w:val="clear" w:color="auto" w:fill="D9EAF7"/>
            <w:vAlign w:val="center"/>
          </w:tcPr>
          <w:p w14:paraId="69793B7E" w14:textId="77777777" w:rsidR="00956829" w:rsidRDefault="00000000">
            <w:pPr>
              <w:spacing w:after="0" w:line="240" w:lineRule="auto"/>
              <w:ind w:firstLine="0"/>
            </w:pPr>
            <w:r>
              <w:rPr>
                <w:b/>
                <w:sz w:val="20"/>
              </w:rPr>
              <w:t>Field</w:t>
            </w:r>
          </w:p>
        </w:tc>
        <w:tc>
          <w:tcPr>
            <w:tcW w:w="2581" w:type="pct"/>
            <w:tcBorders>
              <w:top w:val="single" w:sz="4" w:space="0" w:color="auto"/>
              <w:bottom w:val="single" w:sz="4" w:space="0" w:color="auto"/>
            </w:tcBorders>
            <w:shd w:val="clear" w:color="auto" w:fill="D9EAF7"/>
            <w:vAlign w:val="center"/>
          </w:tcPr>
          <w:p w14:paraId="6AEC3A45" w14:textId="77777777" w:rsidR="00956829" w:rsidRDefault="00000000">
            <w:pPr>
              <w:spacing w:after="0" w:line="240" w:lineRule="auto"/>
              <w:ind w:firstLine="0"/>
            </w:pPr>
            <w:r>
              <w:rPr>
                <w:b/>
                <w:sz w:val="20"/>
              </w:rPr>
              <w:t>Entry</w:t>
            </w:r>
          </w:p>
        </w:tc>
      </w:tr>
      <w:tr w:rsidR="00956829" w14:paraId="21FE81E3" w14:textId="77777777" w:rsidTr="0005480B">
        <w:trPr>
          <w:cantSplit/>
          <w:jc w:val="center"/>
        </w:trPr>
        <w:tc>
          <w:tcPr>
            <w:tcW w:w="2419" w:type="pct"/>
            <w:tcBorders>
              <w:top w:val="single" w:sz="4" w:space="0" w:color="auto"/>
            </w:tcBorders>
            <w:vAlign w:val="center"/>
          </w:tcPr>
          <w:p w14:paraId="08575E5F" w14:textId="77777777" w:rsidR="00956829" w:rsidRDefault="00000000">
            <w:pPr>
              <w:spacing w:after="0" w:line="240" w:lineRule="auto"/>
              <w:ind w:firstLine="0"/>
            </w:pPr>
            <w:r>
              <w:rPr>
                <w:sz w:val="20"/>
              </w:rPr>
              <w:t>Participant code</w:t>
            </w:r>
          </w:p>
        </w:tc>
        <w:tc>
          <w:tcPr>
            <w:tcW w:w="2581" w:type="pct"/>
            <w:tcBorders>
              <w:top w:val="single" w:sz="4" w:space="0" w:color="auto"/>
            </w:tcBorders>
            <w:vAlign w:val="center"/>
          </w:tcPr>
          <w:p w14:paraId="1ACC12EB" w14:textId="77777777" w:rsidR="00956829" w:rsidRDefault="00956829">
            <w:pPr>
              <w:spacing w:after="0" w:line="240" w:lineRule="auto"/>
              <w:ind w:firstLine="0"/>
            </w:pPr>
          </w:p>
        </w:tc>
      </w:tr>
      <w:tr w:rsidR="00956829" w14:paraId="04288F20" w14:textId="77777777" w:rsidTr="0005480B">
        <w:trPr>
          <w:cantSplit/>
          <w:jc w:val="center"/>
        </w:trPr>
        <w:tc>
          <w:tcPr>
            <w:tcW w:w="2419" w:type="pct"/>
            <w:vAlign w:val="center"/>
          </w:tcPr>
          <w:p w14:paraId="3BC9A400" w14:textId="77777777" w:rsidR="00956829" w:rsidRDefault="00000000">
            <w:pPr>
              <w:spacing w:after="0" w:line="240" w:lineRule="auto"/>
              <w:ind w:firstLine="0"/>
            </w:pPr>
            <w:r>
              <w:rPr>
                <w:sz w:val="20"/>
              </w:rPr>
              <w:t>Date of administration</w:t>
            </w:r>
          </w:p>
        </w:tc>
        <w:tc>
          <w:tcPr>
            <w:tcW w:w="2581" w:type="pct"/>
            <w:vAlign w:val="center"/>
          </w:tcPr>
          <w:p w14:paraId="41A5793A" w14:textId="77777777" w:rsidR="00956829" w:rsidRDefault="00956829">
            <w:pPr>
              <w:spacing w:after="0" w:line="240" w:lineRule="auto"/>
              <w:ind w:firstLine="0"/>
            </w:pPr>
          </w:p>
        </w:tc>
      </w:tr>
      <w:tr w:rsidR="00956829" w14:paraId="05745C51" w14:textId="77777777" w:rsidTr="0005480B">
        <w:trPr>
          <w:cantSplit/>
          <w:jc w:val="center"/>
        </w:trPr>
        <w:tc>
          <w:tcPr>
            <w:tcW w:w="2419" w:type="pct"/>
            <w:vAlign w:val="center"/>
          </w:tcPr>
          <w:p w14:paraId="23076511" w14:textId="77777777" w:rsidR="00956829" w:rsidRDefault="00000000">
            <w:pPr>
              <w:spacing w:after="0" w:line="240" w:lineRule="auto"/>
              <w:ind w:firstLine="0"/>
            </w:pPr>
            <w:r>
              <w:rPr>
                <w:sz w:val="20"/>
              </w:rPr>
              <w:t>Administrator code</w:t>
            </w:r>
          </w:p>
        </w:tc>
        <w:tc>
          <w:tcPr>
            <w:tcW w:w="2581" w:type="pct"/>
            <w:vAlign w:val="center"/>
          </w:tcPr>
          <w:p w14:paraId="6DBCF79E" w14:textId="77777777" w:rsidR="00956829" w:rsidRDefault="00956829">
            <w:pPr>
              <w:spacing w:after="0" w:line="240" w:lineRule="auto"/>
              <w:ind w:firstLine="0"/>
            </w:pPr>
          </w:p>
        </w:tc>
      </w:tr>
      <w:tr w:rsidR="00956829" w14:paraId="237C9F3F" w14:textId="77777777" w:rsidTr="0005480B">
        <w:trPr>
          <w:cantSplit/>
          <w:jc w:val="center"/>
        </w:trPr>
        <w:tc>
          <w:tcPr>
            <w:tcW w:w="2419" w:type="pct"/>
            <w:vAlign w:val="center"/>
          </w:tcPr>
          <w:p w14:paraId="5C0642E6" w14:textId="77777777" w:rsidR="00956829" w:rsidRDefault="00000000">
            <w:pPr>
              <w:spacing w:after="0" w:line="240" w:lineRule="auto"/>
              <w:ind w:firstLine="0"/>
            </w:pPr>
            <w:r>
              <w:rPr>
                <w:sz w:val="20"/>
              </w:rPr>
              <w:t>Testing language / instruction language</w:t>
            </w:r>
          </w:p>
        </w:tc>
        <w:tc>
          <w:tcPr>
            <w:tcW w:w="2581" w:type="pct"/>
            <w:vAlign w:val="center"/>
          </w:tcPr>
          <w:p w14:paraId="77416996" w14:textId="77777777" w:rsidR="00956829" w:rsidRDefault="00956829">
            <w:pPr>
              <w:spacing w:after="0" w:line="240" w:lineRule="auto"/>
              <w:ind w:firstLine="0"/>
            </w:pPr>
          </w:p>
        </w:tc>
      </w:tr>
      <w:tr w:rsidR="00956829" w14:paraId="3691F2C0" w14:textId="77777777" w:rsidTr="0005480B">
        <w:trPr>
          <w:cantSplit/>
          <w:jc w:val="center"/>
        </w:trPr>
        <w:tc>
          <w:tcPr>
            <w:tcW w:w="2419" w:type="pct"/>
            <w:vAlign w:val="center"/>
          </w:tcPr>
          <w:p w14:paraId="7EF6022F" w14:textId="77777777" w:rsidR="00956829" w:rsidRDefault="00000000">
            <w:pPr>
              <w:spacing w:after="0" w:line="240" w:lineRule="auto"/>
              <w:ind w:firstLine="0"/>
            </w:pPr>
            <w:r>
              <w:rPr>
                <w:sz w:val="20"/>
              </w:rPr>
              <w:t>Testing environment</w:t>
            </w:r>
          </w:p>
        </w:tc>
        <w:tc>
          <w:tcPr>
            <w:tcW w:w="2581" w:type="pct"/>
            <w:vAlign w:val="center"/>
          </w:tcPr>
          <w:p w14:paraId="3EBEBE29" w14:textId="77777777" w:rsidR="00956829" w:rsidRDefault="00000000">
            <w:pPr>
              <w:spacing w:after="0" w:line="240" w:lineRule="auto"/>
              <w:ind w:firstLine="0"/>
            </w:pPr>
            <w:r>
              <w:rPr>
                <w:sz w:val="20"/>
              </w:rPr>
              <w:t>Quiet individual testing / other</w:t>
            </w:r>
          </w:p>
        </w:tc>
      </w:tr>
      <w:tr w:rsidR="00956829" w14:paraId="1A23029C" w14:textId="77777777" w:rsidTr="0005480B">
        <w:trPr>
          <w:cantSplit/>
          <w:jc w:val="center"/>
        </w:trPr>
        <w:tc>
          <w:tcPr>
            <w:tcW w:w="2419" w:type="pct"/>
            <w:vAlign w:val="center"/>
          </w:tcPr>
          <w:p w14:paraId="181A9102" w14:textId="77777777" w:rsidR="00956829" w:rsidRDefault="00000000">
            <w:pPr>
              <w:spacing w:after="0" w:line="240" w:lineRule="auto"/>
              <w:ind w:firstLine="0"/>
            </w:pPr>
            <w:r>
              <w:rPr>
                <w:sz w:val="20"/>
              </w:rPr>
              <w:t>Raw score</w:t>
            </w:r>
          </w:p>
        </w:tc>
        <w:tc>
          <w:tcPr>
            <w:tcW w:w="2581" w:type="pct"/>
            <w:vAlign w:val="center"/>
          </w:tcPr>
          <w:p w14:paraId="4E39CAB9" w14:textId="77777777" w:rsidR="00956829" w:rsidRDefault="00956829">
            <w:pPr>
              <w:spacing w:after="0" w:line="240" w:lineRule="auto"/>
              <w:ind w:firstLine="0"/>
            </w:pPr>
          </w:p>
        </w:tc>
      </w:tr>
      <w:tr w:rsidR="00956829" w14:paraId="0626198A" w14:textId="77777777" w:rsidTr="0005480B">
        <w:trPr>
          <w:cantSplit/>
          <w:jc w:val="center"/>
        </w:trPr>
        <w:tc>
          <w:tcPr>
            <w:tcW w:w="2419" w:type="pct"/>
            <w:vAlign w:val="center"/>
          </w:tcPr>
          <w:p w14:paraId="4C27E79F" w14:textId="77777777" w:rsidR="00956829" w:rsidRDefault="00000000">
            <w:pPr>
              <w:spacing w:after="0" w:line="240" w:lineRule="auto"/>
              <w:ind w:firstLine="0"/>
            </w:pPr>
            <w:r>
              <w:rPr>
                <w:sz w:val="20"/>
              </w:rPr>
              <w:t>Percentile / standard interpretation</w:t>
            </w:r>
          </w:p>
        </w:tc>
        <w:tc>
          <w:tcPr>
            <w:tcW w:w="2581" w:type="pct"/>
            <w:vAlign w:val="center"/>
          </w:tcPr>
          <w:p w14:paraId="31EDAD82" w14:textId="77777777" w:rsidR="00956829" w:rsidRDefault="00956829">
            <w:pPr>
              <w:spacing w:after="0" w:line="240" w:lineRule="auto"/>
              <w:ind w:firstLine="0"/>
            </w:pPr>
          </w:p>
        </w:tc>
      </w:tr>
      <w:tr w:rsidR="00956829" w14:paraId="053E9274" w14:textId="77777777" w:rsidTr="0005480B">
        <w:trPr>
          <w:cantSplit/>
          <w:jc w:val="center"/>
        </w:trPr>
        <w:tc>
          <w:tcPr>
            <w:tcW w:w="2419" w:type="pct"/>
            <w:vAlign w:val="center"/>
          </w:tcPr>
          <w:p w14:paraId="7EAE7748" w14:textId="77777777" w:rsidR="00956829" w:rsidRDefault="00000000">
            <w:pPr>
              <w:spacing w:after="0" w:line="240" w:lineRule="auto"/>
              <w:ind w:firstLine="0"/>
            </w:pPr>
            <w:r>
              <w:rPr>
                <w:sz w:val="20"/>
              </w:rPr>
              <w:t>Estimated IQ or comparable index used for matching</w:t>
            </w:r>
          </w:p>
        </w:tc>
        <w:tc>
          <w:tcPr>
            <w:tcW w:w="2581" w:type="pct"/>
            <w:vAlign w:val="center"/>
          </w:tcPr>
          <w:p w14:paraId="0622EF2F" w14:textId="77777777" w:rsidR="00956829" w:rsidRDefault="00956829">
            <w:pPr>
              <w:spacing w:after="0" w:line="240" w:lineRule="auto"/>
              <w:ind w:firstLine="0"/>
            </w:pPr>
          </w:p>
        </w:tc>
      </w:tr>
      <w:tr w:rsidR="00956829" w14:paraId="0CE6FDCA" w14:textId="77777777" w:rsidTr="0005480B">
        <w:trPr>
          <w:cantSplit/>
          <w:jc w:val="center"/>
        </w:trPr>
        <w:tc>
          <w:tcPr>
            <w:tcW w:w="2419" w:type="pct"/>
            <w:vAlign w:val="center"/>
          </w:tcPr>
          <w:p w14:paraId="4C851E58" w14:textId="77777777" w:rsidR="00956829" w:rsidRDefault="00000000">
            <w:pPr>
              <w:spacing w:after="0" w:line="240" w:lineRule="auto"/>
              <w:ind w:firstLine="0"/>
            </w:pPr>
            <w:r>
              <w:rPr>
                <w:sz w:val="20"/>
              </w:rPr>
              <w:t>Any irregularities during administration</w:t>
            </w:r>
          </w:p>
        </w:tc>
        <w:tc>
          <w:tcPr>
            <w:tcW w:w="2581" w:type="pct"/>
            <w:vAlign w:val="center"/>
          </w:tcPr>
          <w:p w14:paraId="29E9E445" w14:textId="77777777" w:rsidR="00956829" w:rsidRDefault="00956829">
            <w:pPr>
              <w:spacing w:after="0" w:line="240" w:lineRule="auto"/>
              <w:ind w:firstLine="0"/>
            </w:pPr>
          </w:p>
        </w:tc>
      </w:tr>
      <w:tr w:rsidR="00956829" w14:paraId="446BD0DE" w14:textId="77777777" w:rsidTr="0005480B">
        <w:trPr>
          <w:cantSplit/>
          <w:jc w:val="center"/>
        </w:trPr>
        <w:tc>
          <w:tcPr>
            <w:tcW w:w="2419" w:type="pct"/>
            <w:vAlign w:val="center"/>
          </w:tcPr>
          <w:p w14:paraId="14A2F63E" w14:textId="77777777" w:rsidR="00956829" w:rsidRDefault="00000000">
            <w:pPr>
              <w:spacing w:after="0" w:line="240" w:lineRule="auto"/>
              <w:ind w:firstLine="0"/>
            </w:pPr>
            <w:r>
              <w:rPr>
                <w:sz w:val="20"/>
              </w:rPr>
              <w:t>Included in matched sample</w:t>
            </w:r>
          </w:p>
        </w:tc>
        <w:tc>
          <w:tcPr>
            <w:tcW w:w="2581" w:type="pct"/>
            <w:vAlign w:val="center"/>
          </w:tcPr>
          <w:p w14:paraId="4ACD636B" w14:textId="77777777" w:rsidR="00956829" w:rsidRDefault="00000000">
            <w:pPr>
              <w:spacing w:after="0" w:line="240" w:lineRule="auto"/>
              <w:ind w:firstLine="0"/>
            </w:pPr>
            <w:r>
              <w:rPr>
                <w:sz w:val="20"/>
              </w:rPr>
              <w:t>Yes / No</w:t>
            </w:r>
          </w:p>
        </w:tc>
      </w:tr>
    </w:tbl>
    <w:p w14:paraId="7738BC0C" w14:textId="77777777" w:rsidR="00956829" w:rsidRDefault="00956829"/>
    <w:p w14:paraId="56930BAC" w14:textId="77777777" w:rsidR="00956829" w:rsidRDefault="00000000">
      <w:r>
        <w:t>Group-matching note: the main manuscript reports no significant group differences in age, IQ, or years of schooling. This record should be retained to support transparent documentation of the matching procedure.</w:t>
      </w:r>
    </w:p>
    <w:p w14:paraId="32514635" w14:textId="77777777" w:rsidR="006F4CC5" w:rsidRDefault="006F4CC5">
      <w:pPr>
        <w:spacing w:after="200" w:line="276" w:lineRule="auto"/>
        <w:ind w:firstLine="0"/>
        <w:rPr>
          <w:rFonts w:cstheme="majorBidi"/>
          <w:b/>
          <w:bCs/>
          <w:color w:val="365F91" w:themeColor="accent1" w:themeShade="BF"/>
          <w:szCs w:val="28"/>
        </w:rPr>
      </w:pPr>
      <w:r>
        <w:br w:type="page"/>
      </w:r>
    </w:p>
    <w:p w14:paraId="6233B44D" w14:textId="5DA8DDC9" w:rsidR="00956829" w:rsidRDefault="00000000">
      <w:pPr>
        <w:pStyle w:val="Heading1"/>
      </w:pPr>
      <w:r>
        <w:rPr>
          <w:rFonts w:ascii="Times New Roman" w:eastAsia="Times New Roman" w:hAnsi="Times New Roman"/>
          <w:sz w:val="24"/>
        </w:rPr>
        <w:lastRenderedPageBreak/>
        <w:t>Supplementary Material S6. Computerized Callosal Neural Transfer Task Protocol</w:t>
      </w:r>
    </w:p>
    <w:p w14:paraId="7498E09C" w14:textId="13ED1025" w:rsidR="00956829" w:rsidRDefault="00000000">
      <w:r>
        <w:t xml:space="preserve">This protocol </w:t>
      </w:r>
      <w:r w:rsidR="006F4CC5">
        <w:t>maps</w:t>
      </w:r>
      <w:r>
        <w:t xml:space="preserve"> the computerized lateralized visuo-motor task used to estimate callosal neural transfer time. The task follows the crossed-uncrossed difference logic: when the hemisphere initially receiving the visual input differs from the hemisphere controlling the response hand, the response is classified as crossed; when both processes are handled within the same hemisphere, the response is classified as uncrossed.</w:t>
      </w:r>
    </w:p>
    <w:p w14:paraId="27EDBD6E" w14:textId="77777777" w:rsidR="00956829" w:rsidRDefault="00000000">
      <w:pPr>
        <w:pStyle w:val="Heading2"/>
      </w:pPr>
      <w:r>
        <w:rPr>
          <w:rFonts w:ascii="Times New Roman" w:eastAsia="Times New Roman" w:hAnsi="Times New Roman"/>
        </w:rPr>
        <w:t>A. Task Aim</w:t>
      </w:r>
    </w:p>
    <w:p w14:paraId="6688E912" w14:textId="77777777" w:rsidR="00956829" w:rsidRDefault="00000000">
      <w:r>
        <w:t>The task estimates the temporal cost of interhemispheric visual-motor coordination by comparing reaction time in crossed and uncrossed response conditions. The main dependent variable is callosal transfer reaction time, calculated as crossed reaction time minus uncrossed reaction time.</w:t>
      </w:r>
    </w:p>
    <w:p w14:paraId="2D6235A7" w14:textId="77777777" w:rsidR="00956829" w:rsidRDefault="00000000">
      <w:pPr>
        <w:pStyle w:val="Heading2"/>
      </w:pPr>
      <w:r>
        <w:rPr>
          <w:rFonts w:ascii="Times New Roman" w:eastAsia="Times New Roman" w:hAnsi="Times New Roman"/>
        </w:rPr>
        <w:t>B. Task Equipment and Setting</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7182"/>
      </w:tblGrid>
      <w:tr w:rsidR="00956829" w14:paraId="6A9CD60D" w14:textId="77777777" w:rsidTr="006F4CC5">
        <w:trPr>
          <w:cantSplit/>
          <w:jc w:val="center"/>
        </w:trPr>
        <w:tc>
          <w:tcPr>
            <w:tcW w:w="1250" w:type="pct"/>
            <w:tcBorders>
              <w:top w:val="single" w:sz="4" w:space="0" w:color="auto"/>
              <w:bottom w:val="single" w:sz="4" w:space="0" w:color="auto"/>
            </w:tcBorders>
            <w:shd w:val="clear" w:color="auto" w:fill="D9EAF7"/>
            <w:vAlign w:val="center"/>
          </w:tcPr>
          <w:p w14:paraId="2BB1008A" w14:textId="77777777" w:rsidR="00956829" w:rsidRDefault="00000000">
            <w:pPr>
              <w:spacing w:after="0" w:line="240" w:lineRule="auto"/>
              <w:ind w:firstLine="0"/>
            </w:pPr>
            <w:r>
              <w:rPr>
                <w:b/>
                <w:sz w:val="20"/>
              </w:rPr>
              <w:t>Component</w:t>
            </w:r>
          </w:p>
        </w:tc>
        <w:tc>
          <w:tcPr>
            <w:tcW w:w="3750" w:type="pct"/>
            <w:tcBorders>
              <w:top w:val="single" w:sz="4" w:space="0" w:color="auto"/>
              <w:bottom w:val="single" w:sz="4" w:space="0" w:color="auto"/>
            </w:tcBorders>
            <w:shd w:val="clear" w:color="auto" w:fill="D9EAF7"/>
            <w:vAlign w:val="center"/>
          </w:tcPr>
          <w:p w14:paraId="406E82CD" w14:textId="77777777" w:rsidR="00956829" w:rsidRDefault="00000000">
            <w:pPr>
              <w:spacing w:after="0" w:line="240" w:lineRule="auto"/>
              <w:ind w:firstLine="0"/>
            </w:pPr>
            <w:r>
              <w:rPr>
                <w:b/>
                <w:sz w:val="20"/>
              </w:rPr>
              <w:t>Reconstructed specification / record</w:t>
            </w:r>
          </w:p>
        </w:tc>
      </w:tr>
      <w:tr w:rsidR="00956829" w14:paraId="3D8C7386" w14:textId="77777777" w:rsidTr="006F4CC5">
        <w:trPr>
          <w:cantSplit/>
          <w:jc w:val="center"/>
        </w:trPr>
        <w:tc>
          <w:tcPr>
            <w:tcW w:w="1250" w:type="pct"/>
            <w:tcBorders>
              <w:top w:val="single" w:sz="4" w:space="0" w:color="auto"/>
            </w:tcBorders>
            <w:vAlign w:val="center"/>
          </w:tcPr>
          <w:p w14:paraId="1DCC99ED" w14:textId="77777777" w:rsidR="00956829" w:rsidRDefault="00000000">
            <w:pPr>
              <w:spacing w:after="0" w:line="240" w:lineRule="auto"/>
              <w:ind w:firstLine="0"/>
            </w:pPr>
            <w:r>
              <w:rPr>
                <w:sz w:val="20"/>
              </w:rPr>
              <w:t>Computer</w:t>
            </w:r>
          </w:p>
        </w:tc>
        <w:tc>
          <w:tcPr>
            <w:tcW w:w="3750" w:type="pct"/>
            <w:tcBorders>
              <w:top w:val="single" w:sz="4" w:space="0" w:color="auto"/>
            </w:tcBorders>
            <w:vAlign w:val="center"/>
          </w:tcPr>
          <w:p w14:paraId="4D39CD79" w14:textId="77777777" w:rsidR="00956829" w:rsidRDefault="00000000">
            <w:pPr>
              <w:spacing w:after="0" w:line="240" w:lineRule="auto"/>
              <w:ind w:firstLine="0"/>
            </w:pPr>
            <w:r>
              <w:rPr>
                <w:sz w:val="20"/>
              </w:rPr>
              <w:t>Laptop or desktop computer capable of millisecond-level reaction-time recording.</w:t>
            </w:r>
          </w:p>
        </w:tc>
      </w:tr>
      <w:tr w:rsidR="00956829" w14:paraId="613D9023" w14:textId="77777777" w:rsidTr="006F4CC5">
        <w:trPr>
          <w:cantSplit/>
          <w:jc w:val="center"/>
        </w:trPr>
        <w:tc>
          <w:tcPr>
            <w:tcW w:w="1250" w:type="pct"/>
            <w:vAlign w:val="center"/>
          </w:tcPr>
          <w:p w14:paraId="5038A9FB" w14:textId="77777777" w:rsidR="00956829" w:rsidRDefault="00000000">
            <w:pPr>
              <w:spacing w:after="0" w:line="240" w:lineRule="auto"/>
              <w:ind w:firstLine="0"/>
            </w:pPr>
            <w:r>
              <w:rPr>
                <w:sz w:val="20"/>
              </w:rPr>
              <w:t>Keyboard</w:t>
            </w:r>
          </w:p>
        </w:tc>
        <w:tc>
          <w:tcPr>
            <w:tcW w:w="3750" w:type="pct"/>
            <w:vAlign w:val="center"/>
          </w:tcPr>
          <w:p w14:paraId="28DDD4E8" w14:textId="77777777" w:rsidR="00956829" w:rsidRDefault="00000000">
            <w:pPr>
              <w:spacing w:after="0" w:line="240" w:lineRule="auto"/>
              <w:ind w:firstLine="0"/>
            </w:pPr>
            <w:r>
              <w:rPr>
                <w:sz w:val="20"/>
              </w:rPr>
              <w:t>Numeric keypad or equivalent response box.</w:t>
            </w:r>
          </w:p>
        </w:tc>
      </w:tr>
      <w:tr w:rsidR="00956829" w14:paraId="5F0B6D8A" w14:textId="77777777" w:rsidTr="006F4CC5">
        <w:trPr>
          <w:cantSplit/>
          <w:jc w:val="center"/>
        </w:trPr>
        <w:tc>
          <w:tcPr>
            <w:tcW w:w="1250" w:type="pct"/>
            <w:vAlign w:val="center"/>
          </w:tcPr>
          <w:p w14:paraId="11CF6FFA" w14:textId="77777777" w:rsidR="00956829" w:rsidRDefault="00000000">
            <w:pPr>
              <w:spacing w:after="0" w:line="240" w:lineRule="auto"/>
              <w:ind w:firstLine="0"/>
            </w:pPr>
            <w:r>
              <w:rPr>
                <w:sz w:val="20"/>
              </w:rPr>
              <w:t>Response keys</w:t>
            </w:r>
          </w:p>
        </w:tc>
        <w:tc>
          <w:tcPr>
            <w:tcW w:w="3750" w:type="pct"/>
            <w:vAlign w:val="center"/>
          </w:tcPr>
          <w:p w14:paraId="5E077474" w14:textId="77777777" w:rsidR="00956829" w:rsidRDefault="00000000">
            <w:pPr>
              <w:spacing w:after="0" w:line="240" w:lineRule="auto"/>
              <w:ind w:firstLine="0"/>
            </w:pPr>
            <w:r>
              <w:rPr>
                <w:sz w:val="20"/>
              </w:rPr>
              <w:t>Key 6 for right-hand response; key 4 for left-hand response.</w:t>
            </w:r>
          </w:p>
        </w:tc>
      </w:tr>
      <w:tr w:rsidR="00956829" w14:paraId="4937E834" w14:textId="77777777" w:rsidTr="006F4CC5">
        <w:trPr>
          <w:cantSplit/>
          <w:jc w:val="center"/>
        </w:trPr>
        <w:tc>
          <w:tcPr>
            <w:tcW w:w="1250" w:type="pct"/>
            <w:vAlign w:val="center"/>
          </w:tcPr>
          <w:p w14:paraId="54763A72" w14:textId="77777777" w:rsidR="00956829" w:rsidRDefault="00000000">
            <w:pPr>
              <w:spacing w:after="0" w:line="240" w:lineRule="auto"/>
              <w:ind w:firstLine="0"/>
            </w:pPr>
            <w:r>
              <w:rPr>
                <w:sz w:val="20"/>
              </w:rPr>
              <w:t>Screen distance</w:t>
            </w:r>
          </w:p>
        </w:tc>
        <w:tc>
          <w:tcPr>
            <w:tcW w:w="3750" w:type="pct"/>
            <w:vAlign w:val="center"/>
          </w:tcPr>
          <w:p w14:paraId="56AD1628" w14:textId="77777777" w:rsidR="00956829" w:rsidRDefault="00000000">
            <w:pPr>
              <w:spacing w:after="0" w:line="240" w:lineRule="auto"/>
              <w:ind w:firstLine="0"/>
            </w:pPr>
            <w:r>
              <w:rPr>
                <w:sz w:val="20"/>
              </w:rPr>
              <w:t>Record the distance used in the laboratory; keep constant across participants.</w:t>
            </w:r>
          </w:p>
        </w:tc>
      </w:tr>
      <w:tr w:rsidR="00956829" w14:paraId="18FE33B8" w14:textId="77777777" w:rsidTr="006F4CC5">
        <w:trPr>
          <w:cantSplit/>
          <w:jc w:val="center"/>
        </w:trPr>
        <w:tc>
          <w:tcPr>
            <w:tcW w:w="1250" w:type="pct"/>
            <w:vAlign w:val="center"/>
          </w:tcPr>
          <w:p w14:paraId="00D3ED68" w14:textId="77777777" w:rsidR="00956829" w:rsidRDefault="00000000">
            <w:pPr>
              <w:spacing w:after="0" w:line="240" w:lineRule="auto"/>
              <w:ind w:firstLine="0"/>
            </w:pPr>
            <w:r>
              <w:rPr>
                <w:sz w:val="20"/>
              </w:rPr>
              <w:t>Lighting</w:t>
            </w:r>
          </w:p>
        </w:tc>
        <w:tc>
          <w:tcPr>
            <w:tcW w:w="3750" w:type="pct"/>
            <w:vAlign w:val="center"/>
          </w:tcPr>
          <w:p w14:paraId="5D477271" w14:textId="77777777" w:rsidR="00956829" w:rsidRDefault="00000000">
            <w:pPr>
              <w:spacing w:after="0" w:line="240" w:lineRule="auto"/>
              <w:ind w:firstLine="0"/>
            </w:pPr>
            <w:r>
              <w:rPr>
                <w:sz w:val="20"/>
              </w:rPr>
              <w:t>Quiet room with stable lighting and minimal glare.</w:t>
            </w:r>
          </w:p>
        </w:tc>
      </w:tr>
      <w:tr w:rsidR="00956829" w14:paraId="192F15A2" w14:textId="77777777" w:rsidTr="006F4CC5">
        <w:trPr>
          <w:cantSplit/>
          <w:jc w:val="center"/>
        </w:trPr>
        <w:tc>
          <w:tcPr>
            <w:tcW w:w="1250" w:type="pct"/>
            <w:vAlign w:val="center"/>
          </w:tcPr>
          <w:p w14:paraId="6B12D08A" w14:textId="77777777" w:rsidR="00956829" w:rsidRDefault="00000000">
            <w:pPr>
              <w:spacing w:after="0" w:line="240" w:lineRule="auto"/>
              <w:ind w:firstLine="0"/>
            </w:pPr>
            <w:r>
              <w:rPr>
                <w:sz w:val="20"/>
              </w:rPr>
              <w:t>Noise</w:t>
            </w:r>
          </w:p>
        </w:tc>
        <w:tc>
          <w:tcPr>
            <w:tcW w:w="3750" w:type="pct"/>
            <w:vAlign w:val="center"/>
          </w:tcPr>
          <w:p w14:paraId="4BD72EE6" w14:textId="77777777" w:rsidR="00956829" w:rsidRDefault="00000000">
            <w:pPr>
              <w:spacing w:after="0" w:line="240" w:lineRule="auto"/>
              <w:ind w:firstLine="0"/>
            </w:pPr>
            <w:r>
              <w:rPr>
                <w:sz w:val="20"/>
              </w:rPr>
              <w:t>Testing room should be free from avoidable distraction.</w:t>
            </w:r>
          </w:p>
        </w:tc>
      </w:tr>
      <w:tr w:rsidR="00956829" w14:paraId="58C1CF19" w14:textId="77777777" w:rsidTr="006F4CC5">
        <w:trPr>
          <w:cantSplit/>
          <w:jc w:val="center"/>
        </w:trPr>
        <w:tc>
          <w:tcPr>
            <w:tcW w:w="1250" w:type="pct"/>
            <w:vAlign w:val="center"/>
          </w:tcPr>
          <w:p w14:paraId="3E5DA6CB" w14:textId="77777777" w:rsidR="00956829" w:rsidRDefault="00000000">
            <w:pPr>
              <w:spacing w:after="0" w:line="240" w:lineRule="auto"/>
              <w:ind w:firstLine="0"/>
            </w:pPr>
            <w:r>
              <w:rPr>
                <w:sz w:val="20"/>
              </w:rPr>
              <w:t>Seating</w:t>
            </w:r>
          </w:p>
        </w:tc>
        <w:tc>
          <w:tcPr>
            <w:tcW w:w="3750" w:type="pct"/>
            <w:vAlign w:val="center"/>
          </w:tcPr>
          <w:p w14:paraId="29D48367" w14:textId="77777777" w:rsidR="00956829" w:rsidRDefault="00000000">
            <w:pPr>
              <w:spacing w:after="0" w:line="240" w:lineRule="auto"/>
              <w:ind w:firstLine="0"/>
            </w:pPr>
            <w:r>
              <w:rPr>
                <w:sz w:val="20"/>
              </w:rPr>
              <w:t>Child seated comfortably with both hands positioned near the response keys.</w:t>
            </w:r>
          </w:p>
        </w:tc>
      </w:tr>
      <w:tr w:rsidR="00956829" w14:paraId="044C6E76" w14:textId="77777777" w:rsidTr="006F4CC5">
        <w:trPr>
          <w:cantSplit/>
          <w:jc w:val="center"/>
        </w:trPr>
        <w:tc>
          <w:tcPr>
            <w:tcW w:w="1250" w:type="pct"/>
            <w:vAlign w:val="center"/>
          </w:tcPr>
          <w:p w14:paraId="1E32D344" w14:textId="77777777" w:rsidR="00956829" w:rsidRDefault="00000000">
            <w:pPr>
              <w:spacing w:after="0" w:line="240" w:lineRule="auto"/>
              <w:ind w:firstLine="0"/>
            </w:pPr>
            <w:r>
              <w:rPr>
                <w:sz w:val="20"/>
              </w:rPr>
              <w:t>Fixation</w:t>
            </w:r>
          </w:p>
        </w:tc>
        <w:tc>
          <w:tcPr>
            <w:tcW w:w="3750" w:type="pct"/>
            <w:vAlign w:val="center"/>
          </w:tcPr>
          <w:p w14:paraId="1EDFA1BC" w14:textId="77777777" w:rsidR="00956829" w:rsidRDefault="00000000">
            <w:pPr>
              <w:spacing w:after="0" w:line="240" w:lineRule="auto"/>
              <w:ind w:firstLine="0"/>
            </w:pPr>
            <w:r>
              <w:rPr>
                <w:sz w:val="20"/>
              </w:rPr>
              <w:t>Central fixation point presented before lateral stimulus onset.</w:t>
            </w:r>
          </w:p>
        </w:tc>
      </w:tr>
    </w:tbl>
    <w:p w14:paraId="03364B16" w14:textId="77777777" w:rsidR="00956829" w:rsidRDefault="00956829"/>
    <w:p w14:paraId="54EB3088" w14:textId="77777777" w:rsidR="00956829" w:rsidRDefault="00000000">
      <w:pPr>
        <w:pStyle w:val="Heading2"/>
      </w:pPr>
      <w:r>
        <w:rPr>
          <w:rFonts w:ascii="Times New Roman" w:eastAsia="Times New Roman" w:hAnsi="Times New Roman"/>
        </w:rPr>
        <w:t>C. Stimulus and Response Rules</w:t>
      </w:r>
    </w:p>
    <w:p w14:paraId="5DB1AB52" w14:textId="0C44EF81" w:rsidR="00956829" w:rsidRDefault="00000000">
      <w:r>
        <w:t xml:space="preserve">The </w:t>
      </w:r>
      <w:r w:rsidR="006F4CC5">
        <w:t>study</w:t>
      </w:r>
      <w:r>
        <w:t xml:space="preserve"> reports two broad stimulus classes: verbal visual stimuli and spatial visual stimuli. Children were instructed to press key number 6 with the right hand when a verbal visual stimulus appeared and key number 4 with the left hand when a spatial visual stimulus appeared. Stimuli were presented to either the right visual field or the left visual field, allowing each trial to be classified as crossed or uncrossed.</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1854"/>
        <w:gridCol w:w="1691"/>
        <w:gridCol w:w="1643"/>
        <w:gridCol w:w="1643"/>
        <w:gridCol w:w="1381"/>
      </w:tblGrid>
      <w:tr w:rsidR="00956829" w14:paraId="373EC35A" w14:textId="77777777" w:rsidTr="006F4CC5">
        <w:trPr>
          <w:cantSplit/>
          <w:jc w:val="center"/>
        </w:trPr>
        <w:tc>
          <w:tcPr>
            <w:tcW w:w="712" w:type="pct"/>
            <w:tcBorders>
              <w:top w:val="single" w:sz="4" w:space="0" w:color="auto"/>
              <w:bottom w:val="single" w:sz="4" w:space="0" w:color="auto"/>
            </w:tcBorders>
            <w:shd w:val="clear" w:color="auto" w:fill="D9EAF7"/>
            <w:vAlign w:val="center"/>
          </w:tcPr>
          <w:p w14:paraId="04065870" w14:textId="77777777" w:rsidR="00956829" w:rsidRDefault="00000000">
            <w:pPr>
              <w:spacing w:after="0" w:line="240" w:lineRule="auto"/>
              <w:ind w:firstLine="0"/>
            </w:pPr>
            <w:r>
              <w:rPr>
                <w:b/>
                <w:sz w:val="20"/>
              </w:rPr>
              <w:t>Stimulus type</w:t>
            </w:r>
          </w:p>
        </w:tc>
        <w:tc>
          <w:tcPr>
            <w:tcW w:w="968" w:type="pct"/>
            <w:tcBorders>
              <w:top w:val="single" w:sz="4" w:space="0" w:color="auto"/>
              <w:bottom w:val="single" w:sz="4" w:space="0" w:color="auto"/>
            </w:tcBorders>
            <w:shd w:val="clear" w:color="auto" w:fill="D9EAF7"/>
            <w:vAlign w:val="center"/>
          </w:tcPr>
          <w:p w14:paraId="027B6688" w14:textId="77777777" w:rsidR="00956829" w:rsidRDefault="00000000">
            <w:pPr>
              <w:spacing w:after="0" w:line="240" w:lineRule="auto"/>
              <w:ind w:firstLine="0"/>
            </w:pPr>
            <w:r>
              <w:rPr>
                <w:b/>
                <w:sz w:val="20"/>
              </w:rPr>
              <w:t>Response hand / key</w:t>
            </w:r>
          </w:p>
        </w:tc>
        <w:tc>
          <w:tcPr>
            <w:tcW w:w="883" w:type="pct"/>
            <w:tcBorders>
              <w:top w:val="single" w:sz="4" w:space="0" w:color="auto"/>
              <w:bottom w:val="single" w:sz="4" w:space="0" w:color="auto"/>
            </w:tcBorders>
            <w:shd w:val="clear" w:color="auto" w:fill="D9EAF7"/>
            <w:vAlign w:val="center"/>
          </w:tcPr>
          <w:p w14:paraId="53191877" w14:textId="77777777" w:rsidR="00956829" w:rsidRDefault="00000000">
            <w:pPr>
              <w:spacing w:after="0" w:line="240" w:lineRule="auto"/>
              <w:ind w:firstLine="0"/>
            </w:pPr>
            <w:r>
              <w:rPr>
                <w:b/>
                <w:sz w:val="20"/>
              </w:rPr>
              <w:t>Visual field</w:t>
            </w:r>
          </w:p>
        </w:tc>
        <w:tc>
          <w:tcPr>
            <w:tcW w:w="858" w:type="pct"/>
            <w:tcBorders>
              <w:top w:val="single" w:sz="4" w:space="0" w:color="auto"/>
              <w:bottom w:val="single" w:sz="4" w:space="0" w:color="auto"/>
            </w:tcBorders>
            <w:shd w:val="clear" w:color="auto" w:fill="D9EAF7"/>
            <w:vAlign w:val="center"/>
          </w:tcPr>
          <w:p w14:paraId="04CC7BC2" w14:textId="77777777" w:rsidR="00956829" w:rsidRDefault="00000000">
            <w:pPr>
              <w:spacing w:after="0" w:line="240" w:lineRule="auto"/>
              <w:ind w:firstLine="0"/>
            </w:pPr>
            <w:r>
              <w:rPr>
                <w:b/>
                <w:sz w:val="20"/>
              </w:rPr>
              <w:t>Initial hemisphere</w:t>
            </w:r>
          </w:p>
        </w:tc>
        <w:tc>
          <w:tcPr>
            <w:tcW w:w="858" w:type="pct"/>
            <w:tcBorders>
              <w:top w:val="single" w:sz="4" w:space="0" w:color="auto"/>
              <w:bottom w:val="single" w:sz="4" w:space="0" w:color="auto"/>
            </w:tcBorders>
            <w:shd w:val="clear" w:color="auto" w:fill="D9EAF7"/>
            <w:vAlign w:val="center"/>
          </w:tcPr>
          <w:p w14:paraId="33B46285" w14:textId="77777777" w:rsidR="00956829" w:rsidRDefault="00000000">
            <w:pPr>
              <w:spacing w:after="0" w:line="240" w:lineRule="auto"/>
              <w:ind w:firstLine="0"/>
            </w:pPr>
            <w:r>
              <w:rPr>
                <w:b/>
                <w:sz w:val="20"/>
              </w:rPr>
              <w:t>Motor hemisphere</w:t>
            </w:r>
          </w:p>
        </w:tc>
        <w:tc>
          <w:tcPr>
            <w:tcW w:w="721" w:type="pct"/>
            <w:tcBorders>
              <w:top w:val="single" w:sz="4" w:space="0" w:color="auto"/>
              <w:bottom w:val="single" w:sz="4" w:space="0" w:color="auto"/>
            </w:tcBorders>
            <w:shd w:val="clear" w:color="auto" w:fill="D9EAF7"/>
            <w:vAlign w:val="center"/>
          </w:tcPr>
          <w:p w14:paraId="2A346621" w14:textId="77777777" w:rsidR="00956829" w:rsidRDefault="00000000">
            <w:pPr>
              <w:spacing w:after="0" w:line="240" w:lineRule="auto"/>
              <w:ind w:firstLine="0"/>
            </w:pPr>
            <w:r>
              <w:rPr>
                <w:b/>
                <w:sz w:val="20"/>
              </w:rPr>
              <w:t>Condition</w:t>
            </w:r>
          </w:p>
        </w:tc>
      </w:tr>
      <w:tr w:rsidR="00956829" w14:paraId="3592AA3C" w14:textId="77777777" w:rsidTr="006F4CC5">
        <w:trPr>
          <w:cantSplit/>
          <w:jc w:val="center"/>
        </w:trPr>
        <w:tc>
          <w:tcPr>
            <w:tcW w:w="712" w:type="pct"/>
            <w:tcBorders>
              <w:top w:val="single" w:sz="4" w:space="0" w:color="auto"/>
            </w:tcBorders>
            <w:vAlign w:val="center"/>
          </w:tcPr>
          <w:p w14:paraId="7DD9127B" w14:textId="77777777" w:rsidR="00956829" w:rsidRDefault="00000000">
            <w:pPr>
              <w:spacing w:after="0" w:line="240" w:lineRule="auto"/>
              <w:ind w:firstLine="0"/>
            </w:pPr>
            <w:r>
              <w:rPr>
                <w:sz w:val="20"/>
              </w:rPr>
              <w:t>Verbal</w:t>
            </w:r>
          </w:p>
        </w:tc>
        <w:tc>
          <w:tcPr>
            <w:tcW w:w="968" w:type="pct"/>
            <w:tcBorders>
              <w:top w:val="single" w:sz="4" w:space="0" w:color="auto"/>
            </w:tcBorders>
            <w:vAlign w:val="center"/>
          </w:tcPr>
          <w:p w14:paraId="0BA70122" w14:textId="77777777" w:rsidR="00956829" w:rsidRDefault="00000000">
            <w:pPr>
              <w:spacing w:after="0" w:line="240" w:lineRule="auto"/>
              <w:ind w:firstLine="0"/>
            </w:pPr>
            <w:r>
              <w:rPr>
                <w:sz w:val="20"/>
              </w:rPr>
              <w:t>Right hand / key 6</w:t>
            </w:r>
          </w:p>
        </w:tc>
        <w:tc>
          <w:tcPr>
            <w:tcW w:w="883" w:type="pct"/>
            <w:tcBorders>
              <w:top w:val="single" w:sz="4" w:space="0" w:color="auto"/>
            </w:tcBorders>
            <w:vAlign w:val="center"/>
          </w:tcPr>
          <w:p w14:paraId="20E31FFD" w14:textId="77777777" w:rsidR="00956829" w:rsidRDefault="00000000">
            <w:pPr>
              <w:spacing w:after="0" w:line="240" w:lineRule="auto"/>
              <w:ind w:firstLine="0"/>
            </w:pPr>
            <w:r>
              <w:rPr>
                <w:sz w:val="20"/>
              </w:rPr>
              <w:t>Right visual field</w:t>
            </w:r>
          </w:p>
        </w:tc>
        <w:tc>
          <w:tcPr>
            <w:tcW w:w="858" w:type="pct"/>
            <w:tcBorders>
              <w:top w:val="single" w:sz="4" w:space="0" w:color="auto"/>
            </w:tcBorders>
            <w:vAlign w:val="center"/>
          </w:tcPr>
          <w:p w14:paraId="444EEDF3" w14:textId="77777777" w:rsidR="00956829" w:rsidRDefault="00000000">
            <w:pPr>
              <w:spacing w:after="0" w:line="240" w:lineRule="auto"/>
              <w:ind w:firstLine="0"/>
            </w:pPr>
            <w:r>
              <w:rPr>
                <w:sz w:val="20"/>
              </w:rPr>
              <w:t>Left hemisphere</w:t>
            </w:r>
          </w:p>
        </w:tc>
        <w:tc>
          <w:tcPr>
            <w:tcW w:w="858" w:type="pct"/>
            <w:tcBorders>
              <w:top w:val="single" w:sz="4" w:space="0" w:color="auto"/>
            </w:tcBorders>
            <w:vAlign w:val="center"/>
          </w:tcPr>
          <w:p w14:paraId="230B503B" w14:textId="77777777" w:rsidR="00956829" w:rsidRDefault="00000000">
            <w:pPr>
              <w:spacing w:after="0" w:line="240" w:lineRule="auto"/>
              <w:ind w:firstLine="0"/>
            </w:pPr>
            <w:r>
              <w:rPr>
                <w:sz w:val="20"/>
              </w:rPr>
              <w:t>Left hemisphere</w:t>
            </w:r>
          </w:p>
        </w:tc>
        <w:tc>
          <w:tcPr>
            <w:tcW w:w="721" w:type="pct"/>
            <w:tcBorders>
              <w:top w:val="single" w:sz="4" w:space="0" w:color="auto"/>
            </w:tcBorders>
            <w:vAlign w:val="center"/>
          </w:tcPr>
          <w:p w14:paraId="0411AFD1" w14:textId="77777777" w:rsidR="00956829" w:rsidRDefault="00000000">
            <w:pPr>
              <w:spacing w:after="0" w:line="240" w:lineRule="auto"/>
              <w:ind w:firstLine="0"/>
            </w:pPr>
            <w:r>
              <w:rPr>
                <w:sz w:val="20"/>
              </w:rPr>
              <w:t>Uncrossed</w:t>
            </w:r>
          </w:p>
        </w:tc>
      </w:tr>
      <w:tr w:rsidR="00956829" w14:paraId="6557A471" w14:textId="77777777" w:rsidTr="006F4CC5">
        <w:trPr>
          <w:cantSplit/>
          <w:jc w:val="center"/>
        </w:trPr>
        <w:tc>
          <w:tcPr>
            <w:tcW w:w="712" w:type="pct"/>
            <w:vAlign w:val="center"/>
          </w:tcPr>
          <w:p w14:paraId="56999A4F" w14:textId="77777777" w:rsidR="00956829" w:rsidRDefault="00000000">
            <w:pPr>
              <w:spacing w:after="0" w:line="240" w:lineRule="auto"/>
              <w:ind w:firstLine="0"/>
            </w:pPr>
            <w:r>
              <w:rPr>
                <w:sz w:val="20"/>
              </w:rPr>
              <w:t>Verbal</w:t>
            </w:r>
          </w:p>
        </w:tc>
        <w:tc>
          <w:tcPr>
            <w:tcW w:w="968" w:type="pct"/>
            <w:vAlign w:val="center"/>
          </w:tcPr>
          <w:p w14:paraId="5DC1B2B9" w14:textId="77777777" w:rsidR="00956829" w:rsidRDefault="00000000">
            <w:pPr>
              <w:spacing w:after="0" w:line="240" w:lineRule="auto"/>
              <w:ind w:firstLine="0"/>
            </w:pPr>
            <w:r>
              <w:rPr>
                <w:sz w:val="20"/>
              </w:rPr>
              <w:t>Right hand / key 6</w:t>
            </w:r>
          </w:p>
        </w:tc>
        <w:tc>
          <w:tcPr>
            <w:tcW w:w="883" w:type="pct"/>
            <w:vAlign w:val="center"/>
          </w:tcPr>
          <w:p w14:paraId="6AF23DDE" w14:textId="77777777" w:rsidR="00956829" w:rsidRDefault="00000000">
            <w:pPr>
              <w:spacing w:after="0" w:line="240" w:lineRule="auto"/>
              <w:ind w:firstLine="0"/>
            </w:pPr>
            <w:r>
              <w:rPr>
                <w:sz w:val="20"/>
              </w:rPr>
              <w:t>Left visual field</w:t>
            </w:r>
          </w:p>
        </w:tc>
        <w:tc>
          <w:tcPr>
            <w:tcW w:w="858" w:type="pct"/>
            <w:vAlign w:val="center"/>
          </w:tcPr>
          <w:p w14:paraId="6A3C659B" w14:textId="77777777" w:rsidR="00956829" w:rsidRDefault="00000000">
            <w:pPr>
              <w:spacing w:after="0" w:line="240" w:lineRule="auto"/>
              <w:ind w:firstLine="0"/>
            </w:pPr>
            <w:r>
              <w:rPr>
                <w:sz w:val="20"/>
              </w:rPr>
              <w:t>Right hemisphere</w:t>
            </w:r>
          </w:p>
        </w:tc>
        <w:tc>
          <w:tcPr>
            <w:tcW w:w="858" w:type="pct"/>
            <w:vAlign w:val="center"/>
          </w:tcPr>
          <w:p w14:paraId="2A12E42B" w14:textId="77777777" w:rsidR="00956829" w:rsidRDefault="00000000">
            <w:pPr>
              <w:spacing w:after="0" w:line="240" w:lineRule="auto"/>
              <w:ind w:firstLine="0"/>
            </w:pPr>
            <w:r>
              <w:rPr>
                <w:sz w:val="20"/>
              </w:rPr>
              <w:t>Left hemisphere</w:t>
            </w:r>
          </w:p>
        </w:tc>
        <w:tc>
          <w:tcPr>
            <w:tcW w:w="721" w:type="pct"/>
            <w:vAlign w:val="center"/>
          </w:tcPr>
          <w:p w14:paraId="31C81EF0" w14:textId="77777777" w:rsidR="00956829" w:rsidRDefault="00000000">
            <w:pPr>
              <w:spacing w:after="0" w:line="240" w:lineRule="auto"/>
              <w:ind w:firstLine="0"/>
            </w:pPr>
            <w:r>
              <w:rPr>
                <w:sz w:val="20"/>
              </w:rPr>
              <w:t>Crossed</w:t>
            </w:r>
          </w:p>
        </w:tc>
      </w:tr>
      <w:tr w:rsidR="00956829" w14:paraId="2D8EAC6C" w14:textId="77777777" w:rsidTr="006F4CC5">
        <w:trPr>
          <w:cantSplit/>
          <w:jc w:val="center"/>
        </w:trPr>
        <w:tc>
          <w:tcPr>
            <w:tcW w:w="712" w:type="pct"/>
            <w:vAlign w:val="center"/>
          </w:tcPr>
          <w:p w14:paraId="6E4C7949" w14:textId="77777777" w:rsidR="00956829" w:rsidRDefault="00000000">
            <w:pPr>
              <w:spacing w:after="0" w:line="240" w:lineRule="auto"/>
              <w:ind w:firstLine="0"/>
            </w:pPr>
            <w:r>
              <w:rPr>
                <w:sz w:val="20"/>
              </w:rPr>
              <w:t>Spatial</w:t>
            </w:r>
          </w:p>
        </w:tc>
        <w:tc>
          <w:tcPr>
            <w:tcW w:w="968" w:type="pct"/>
            <w:vAlign w:val="center"/>
          </w:tcPr>
          <w:p w14:paraId="06D5D77D" w14:textId="77777777" w:rsidR="00956829" w:rsidRDefault="00000000">
            <w:pPr>
              <w:spacing w:after="0" w:line="240" w:lineRule="auto"/>
              <w:ind w:firstLine="0"/>
            </w:pPr>
            <w:r>
              <w:rPr>
                <w:sz w:val="20"/>
              </w:rPr>
              <w:t>Left hand / key 4</w:t>
            </w:r>
          </w:p>
        </w:tc>
        <w:tc>
          <w:tcPr>
            <w:tcW w:w="883" w:type="pct"/>
            <w:vAlign w:val="center"/>
          </w:tcPr>
          <w:p w14:paraId="54B89486" w14:textId="77777777" w:rsidR="00956829" w:rsidRDefault="00000000">
            <w:pPr>
              <w:spacing w:after="0" w:line="240" w:lineRule="auto"/>
              <w:ind w:firstLine="0"/>
            </w:pPr>
            <w:r>
              <w:rPr>
                <w:sz w:val="20"/>
              </w:rPr>
              <w:t>Right visual field</w:t>
            </w:r>
          </w:p>
        </w:tc>
        <w:tc>
          <w:tcPr>
            <w:tcW w:w="858" w:type="pct"/>
            <w:vAlign w:val="center"/>
          </w:tcPr>
          <w:p w14:paraId="4826C8C6" w14:textId="77777777" w:rsidR="00956829" w:rsidRDefault="00000000">
            <w:pPr>
              <w:spacing w:after="0" w:line="240" w:lineRule="auto"/>
              <w:ind w:firstLine="0"/>
            </w:pPr>
            <w:r>
              <w:rPr>
                <w:sz w:val="20"/>
              </w:rPr>
              <w:t>Left hemisphere</w:t>
            </w:r>
          </w:p>
        </w:tc>
        <w:tc>
          <w:tcPr>
            <w:tcW w:w="858" w:type="pct"/>
            <w:vAlign w:val="center"/>
          </w:tcPr>
          <w:p w14:paraId="12F12395" w14:textId="77777777" w:rsidR="00956829" w:rsidRDefault="00000000">
            <w:pPr>
              <w:spacing w:after="0" w:line="240" w:lineRule="auto"/>
              <w:ind w:firstLine="0"/>
            </w:pPr>
            <w:r>
              <w:rPr>
                <w:sz w:val="20"/>
              </w:rPr>
              <w:t>Right hemisphere</w:t>
            </w:r>
          </w:p>
        </w:tc>
        <w:tc>
          <w:tcPr>
            <w:tcW w:w="721" w:type="pct"/>
            <w:vAlign w:val="center"/>
          </w:tcPr>
          <w:p w14:paraId="47EEC1D4" w14:textId="77777777" w:rsidR="00956829" w:rsidRDefault="00000000">
            <w:pPr>
              <w:spacing w:after="0" w:line="240" w:lineRule="auto"/>
              <w:ind w:firstLine="0"/>
            </w:pPr>
            <w:r>
              <w:rPr>
                <w:sz w:val="20"/>
              </w:rPr>
              <w:t>Crossed</w:t>
            </w:r>
          </w:p>
        </w:tc>
      </w:tr>
      <w:tr w:rsidR="00956829" w14:paraId="3C810536" w14:textId="77777777" w:rsidTr="006F4CC5">
        <w:trPr>
          <w:cantSplit/>
          <w:jc w:val="center"/>
        </w:trPr>
        <w:tc>
          <w:tcPr>
            <w:tcW w:w="712" w:type="pct"/>
            <w:vAlign w:val="center"/>
          </w:tcPr>
          <w:p w14:paraId="55796CDF" w14:textId="77777777" w:rsidR="00956829" w:rsidRDefault="00000000">
            <w:pPr>
              <w:spacing w:after="0" w:line="240" w:lineRule="auto"/>
              <w:ind w:firstLine="0"/>
            </w:pPr>
            <w:r>
              <w:rPr>
                <w:sz w:val="20"/>
              </w:rPr>
              <w:t>Spatial</w:t>
            </w:r>
          </w:p>
        </w:tc>
        <w:tc>
          <w:tcPr>
            <w:tcW w:w="968" w:type="pct"/>
            <w:vAlign w:val="center"/>
          </w:tcPr>
          <w:p w14:paraId="2E528559" w14:textId="77777777" w:rsidR="00956829" w:rsidRDefault="00000000">
            <w:pPr>
              <w:spacing w:after="0" w:line="240" w:lineRule="auto"/>
              <w:ind w:firstLine="0"/>
            </w:pPr>
            <w:r>
              <w:rPr>
                <w:sz w:val="20"/>
              </w:rPr>
              <w:t>Left hand / key 4</w:t>
            </w:r>
          </w:p>
        </w:tc>
        <w:tc>
          <w:tcPr>
            <w:tcW w:w="883" w:type="pct"/>
            <w:vAlign w:val="center"/>
          </w:tcPr>
          <w:p w14:paraId="2ED2751C" w14:textId="77777777" w:rsidR="00956829" w:rsidRDefault="00000000">
            <w:pPr>
              <w:spacing w:after="0" w:line="240" w:lineRule="auto"/>
              <w:ind w:firstLine="0"/>
            </w:pPr>
            <w:r>
              <w:rPr>
                <w:sz w:val="20"/>
              </w:rPr>
              <w:t>Left visual field</w:t>
            </w:r>
          </w:p>
        </w:tc>
        <w:tc>
          <w:tcPr>
            <w:tcW w:w="858" w:type="pct"/>
            <w:vAlign w:val="center"/>
          </w:tcPr>
          <w:p w14:paraId="5AE37B7A" w14:textId="77777777" w:rsidR="00956829" w:rsidRDefault="00000000">
            <w:pPr>
              <w:spacing w:after="0" w:line="240" w:lineRule="auto"/>
              <w:ind w:firstLine="0"/>
            </w:pPr>
            <w:r>
              <w:rPr>
                <w:sz w:val="20"/>
              </w:rPr>
              <w:t>Right hemisphere</w:t>
            </w:r>
          </w:p>
        </w:tc>
        <w:tc>
          <w:tcPr>
            <w:tcW w:w="858" w:type="pct"/>
            <w:vAlign w:val="center"/>
          </w:tcPr>
          <w:p w14:paraId="6404DC06" w14:textId="77777777" w:rsidR="00956829" w:rsidRDefault="00000000">
            <w:pPr>
              <w:spacing w:after="0" w:line="240" w:lineRule="auto"/>
              <w:ind w:firstLine="0"/>
            </w:pPr>
            <w:r>
              <w:rPr>
                <w:sz w:val="20"/>
              </w:rPr>
              <w:t>Right hemisphere</w:t>
            </w:r>
          </w:p>
        </w:tc>
        <w:tc>
          <w:tcPr>
            <w:tcW w:w="721" w:type="pct"/>
            <w:vAlign w:val="center"/>
          </w:tcPr>
          <w:p w14:paraId="2979B0D1" w14:textId="77777777" w:rsidR="00956829" w:rsidRDefault="00000000">
            <w:pPr>
              <w:spacing w:after="0" w:line="240" w:lineRule="auto"/>
              <w:ind w:firstLine="0"/>
            </w:pPr>
            <w:r>
              <w:rPr>
                <w:sz w:val="20"/>
              </w:rPr>
              <w:t>Uncrossed</w:t>
            </w:r>
          </w:p>
        </w:tc>
      </w:tr>
    </w:tbl>
    <w:p w14:paraId="3CB1C6CD" w14:textId="77777777" w:rsidR="00956829" w:rsidRDefault="00956829"/>
    <w:p w14:paraId="0B248CAE" w14:textId="77777777" w:rsidR="00956829" w:rsidRDefault="00000000">
      <w:pPr>
        <w:pStyle w:val="Heading2"/>
      </w:pPr>
      <w:r>
        <w:rPr>
          <w:rFonts w:ascii="Times New Roman" w:eastAsia="Times New Roman" w:hAnsi="Times New Roman"/>
        </w:rPr>
        <w:t>D. Block Structure</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2543"/>
        <w:gridCol w:w="4039"/>
      </w:tblGrid>
      <w:tr w:rsidR="00956829" w14:paraId="606C0FE5" w14:textId="77777777" w:rsidTr="006F4CC5">
        <w:trPr>
          <w:cantSplit/>
          <w:jc w:val="center"/>
        </w:trPr>
        <w:tc>
          <w:tcPr>
            <w:tcW w:w="1563" w:type="pct"/>
            <w:tcBorders>
              <w:top w:val="single" w:sz="4" w:space="0" w:color="auto"/>
              <w:bottom w:val="single" w:sz="4" w:space="0" w:color="auto"/>
            </w:tcBorders>
            <w:shd w:val="clear" w:color="auto" w:fill="D9EAF7"/>
            <w:vAlign w:val="center"/>
          </w:tcPr>
          <w:p w14:paraId="14359966" w14:textId="77777777" w:rsidR="00956829" w:rsidRDefault="00000000">
            <w:pPr>
              <w:spacing w:after="0" w:line="240" w:lineRule="auto"/>
              <w:ind w:firstLine="0"/>
            </w:pPr>
            <w:r>
              <w:rPr>
                <w:b/>
                <w:sz w:val="20"/>
              </w:rPr>
              <w:t>Task phase</w:t>
            </w:r>
          </w:p>
        </w:tc>
        <w:tc>
          <w:tcPr>
            <w:tcW w:w="1328" w:type="pct"/>
            <w:tcBorders>
              <w:top w:val="single" w:sz="4" w:space="0" w:color="auto"/>
              <w:bottom w:val="single" w:sz="4" w:space="0" w:color="auto"/>
            </w:tcBorders>
            <w:shd w:val="clear" w:color="auto" w:fill="D9EAF7"/>
            <w:vAlign w:val="center"/>
          </w:tcPr>
          <w:p w14:paraId="674A9BA5" w14:textId="77777777" w:rsidR="00956829" w:rsidRDefault="00000000">
            <w:pPr>
              <w:spacing w:after="0" w:line="240" w:lineRule="auto"/>
              <w:ind w:firstLine="0"/>
            </w:pPr>
            <w:r>
              <w:rPr>
                <w:b/>
                <w:sz w:val="20"/>
              </w:rPr>
              <w:t>Number of trials</w:t>
            </w:r>
          </w:p>
        </w:tc>
        <w:tc>
          <w:tcPr>
            <w:tcW w:w="2109" w:type="pct"/>
            <w:tcBorders>
              <w:top w:val="single" w:sz="4" w:space="0" w:color="auto"/>
              <w:bottom w:val="single" w:sz="4" w:space="0" w:color="auto"/>
            </w:tcBorders>
            <w:shd w:val="clear" w:color="auto" w:fill="D9EAF7"/>
            <w:vAlign w:val="center"/>
          </w:tcPr>
          <w:p w14:paraId="3441EE9F" w14:textId="77777777" w:rsidR="00956829" w:rsidRDefault="00000000">
            <w:pPr>
              <w:spacing w:after="0" w:line="240" w:lineRule="auto"/>
              <w:ind w:firstLine="0"/>
            </w:pPr>
            <w:r>
              <w:rPr>
                <w:b/>
                <w:sz w:val="20"/>
              </w:rPr>
              <w:t>Purpose</w:t>
            </w:r>
          </w:p>
        </w:tc>
      </w:tr>
      <w:tr w:rsidR="00956829" w14:paraId="3BF31361" w14:textId="77777777" w:rsidTr="006F4CC5">
        <w:trPr>
          <w:cantSplit/>
          <w:jc w:val="center"/>
        </w:trPr>
        <w:tc>
          <w:tcPr>
            <w:tcW w:w="1563" w:type="pct"/>
            <w:tcBorders>
              <w:top w:val="single" w:sz="4" w:space="0" w:color="auto"/>
            </w:tcBorders>
            <w:vAlign w:val="center"/>
          </w:tcPr>
          <w:p w14:paraId="2CAA9EA2" w14:textId="77777777" w:rsidR="00956829" w:rsidRDefault="00000000">
            <w:pPr>
              <w:spacing w:after="0" w:line="240" w:lineRule="auto"/>
              <w:ind w:firstLine="0"/>
            </w:pPr>
            <w:r>
              <w:rPr>
                <w:sz w:val="20"/>
              </w:rPr>
              <w:t>Practice phase</w:t>
            </w:r>
          </w:p>
        </w:tc>
        <w:tc>
          <w:tcPr>
            <w:tcW w:w="1328" w:type="pct"/>
            <w:tcBorders>
              <w:top w:val="single" w:sz="4" w:space="0" w:color="auto"/>
            </w:tcBorders>
            <w:vAlign w:val="center"/>
          </w:tcPr>
          <w:p w14:paraId="2894698C" w14:textId="77777777" w:rsidR="00956829" w:rsidRDefault="00000000">
            <w:pPr>
              <w:spacing w:after="0" w:line="240" w:lineRule="auto"/>
              <w:ind w:firstLine="0"/>
            </w:pPr>
            <w:r>
              <w:rPr>
                <w:sz w:val="20"/>
              </w:rPr>
              <w:t>6 feedback-supported trials</w:t>
            </w:r>
          </w:p>
        </w:tc>
        <w:tc>
          <w:tcPr>
            <w:tcW w:w="2109" w:type="pct"/>
            <w:tcBorders>
              <w:top w:val="single" w:sz="4" w:space="0" w:color="auto"/>
            </w:tcBorders>
            <w:vAlign w:val="center"/>
          </w:tcPr>
          <w:p w14:paraId="60A1D847" w14:textId="77777777" w:rsidR="00956829" w:rsidRDefault="00000000">
            <w:pPr>
              <w:spacing w:after="0" w:line="240" w:lineRule="auto"/>
              <w:ind w:firstLine="0"/>
            </w:pPr>
            <w:r>
              <w:rPr>
                <w:sz w:val="20"/>
              </w:rPr>
              <w:t>Confirm understanding of stimulus-response rules.</w:t>
            </w:r>
          </w:p>
        </w:tc>
      </w:tr>
      <w:tr w:rsidR="00956829" w14:paraId="4F36C330" w14:textId="77777777" w:rsidTr="006F4CC5">
        <w:trPr>
          <w:cantSplit/>
          <w:jc w:val="center"/>
        </w:trPr>
        <w:tc>
          <w:tcPr>
            <w:tcW w:w="1563" w:type="pct"/>
            <w:vAlign w:val="center"/>
          </w:tcPr>
          <w:p w14:paraId="773B462E" w14:textId="77777777" w:rsidR="00956829" w:rsidRDefault="00000000">
            <w:pPr>
              <w:spacing w:after="0" w:line="240" w:lineRule="auto"/>
              <w:ind w:firstLine="0"/>
            </w:pPr>
            <w:r>
              <w:rPr>
                <w:sz w:val="20"/>
              </w:rPr>
              <w:t>Experimental block 1</w:t>
            </w:r>
          </w:p>
        </w:tc>
        <w:tc>
          <w:tcPr>
            <w:tcW w:w="1328" w:type="pct"/>
            <w:vAlign w:val="center"/>
          </w:tcPr>
          <w:p w14:paraId="380039AA" w14:textId="77777777" w:rsidR="00956829" w:rsidRDefault="00000000">
            <w:pPr>
              <w:spacing w:after="0" w:line="240" w:lineRule="auto"/>
              <w:ind w:firstLine="0"/>
            </w:pPr>
            <w:r>
              <w:rPr>
                <w:sz w:val="20"/>
              </w:rPr>
              <w:t>60 trials</w:t>
            </w:r>
          </w:p>
        </w:tc>
        <w:tc>
          <w:tcPr>
            <w:tcW w:w="2109" w:type="pct"/>
            <w:vAlign w:val="center"/>
          </w:tcPr>
          <w:p w14:paraId="7BB0F869" w14:textId="77777777" w:rsidR="00956829" w:rsidRDefault="00000000">
            <w:pPr>
              <w:spacing w:after="0" w:line="240" w:lineRule="auto"/>
              <w:ind w:firstLine="0"/>
            </w:pPr>
            <w:r>
              <w:rPr>
                <w:sz w:val="20"/>
              </w:rPr>
              <w:t>Record reaction time and accuracy across conditions.</w:t>
            </w:r>
          </w:p>
        </w:tc>
      </w:tr>
      <w:tr w:rsidR="00956829" w14:paraId="03DF8A43" w14:textId="77777777" w:rsidTr="006F4CC5">
        <w:trPr>
          <w:cantSplit/>
          <w:jc w:val="center"/>
        </w:trPr>
        <w:tc>
          <w:tcPr>
            <w:tcW w:w="1563" w:type="pct"/>
            <w:vAlign w:val="center"/>
          </w:tcPr>
          <w:p w14:paraId="02EAE9C6" w14:textId="77777777" w:rsidR="00956829" w:rsidRDefault="00000000">
            <w:pPr>
              <w:spacing w:after="0" w:line="240" w:lineRule="auto"/>
              <w:ind w:firstLine="0"/>
            </w:pPr>
            <w:r>
              <w:rPr>
                <w:sz w:val="20"/>
              </w:rPr>
              <w:t>Experimental block 2</w:t>
            </w:r>
          </w:p>
        </w:tc>
        <w:tc>
          <w:tcPr>
            <w:tcW w:w="1328" w:type="pct"/>
            <w:vAlign w:val="center"/>
          </w:tcPr>
          <w:p w14:paraId="09170289" w14:textId="77777777" w:rsidR="00956829" w:rsidRDefault="00000000">
            <w:pPr>
              <w:spacing w:after="0" w:line="240" w:lineRule="auto"/>
              <w:ind w:firstLine="0"/>
            </w:pPr>
            <w:r>
              <w:rPr>
                <w:sz w:val="20"/>
              </w:rPr>
              <w:t>60 trials</w:t>
            </w:r>
          </w:p>
        </w:tc>
        <w:tc>
          <w:tcPr>
            <w:tcW w:w="2109" w:type="pct"/>
            <w:vAlign w:val="center"/>
          </w:tcPr>
          <w:p w14:paraId="52C8FEB0" w14:textId="77777777" w:rsidR="00956829" w:rsidRDefault="00000000">
            <w:pPr>
              <w:spacing w:after="0" w:line="240" w:lineRule="auto"/>
              <w:ind w:firstLine="0"/>
            </w:pPr>
            <w:r>
              <w:rPr>
                <w:sz w:val="20"/>
              </w:rPr>
              <w:t>Record reaction time and accuracy across conditions.</w:t>
            </w:r>
          </w:p>
        </w:tc>
      </w:tr>
      <w:tr w:rsidR="00956829" w14:paraId="0879BFD4" w14:textId="77777777" w:rsidTr="006F4CC5">
        <w:trPr>
          <w:cantSplit/>
          <w:jc w:val="center"/>
        </w:trPr>
        <w:tc>
          <w:tcPr>
            <w:tcW w:w="1563" w:type="pct"/>
            <w:vAlign w:val="center"/>
          </w:tcPr>
          <w:p w14:paraId="31C7D8D9" w14:textId="77777777" w:rsidR="00956829" w:rsidRDefault="00000000">
            <w:pPr>
              <w:spacing w:after="0" w:line="240" w:lineRule="auto"/>
              <w:ind w:firstLine="0"/>
            </w:pPr>
            <w:r>
              <w:rPr>
                <w:sz w:val="20"/>
              </w:rPr>
              <w:t>Experimental block 3</w:t>
            </w:r>
          </w:p>
        </w:tc>
        <w:tc>
          <w:tcPr>
            <w:tcW w:w="1328" w:type="pct"/>
            <w:vAlign w:val="center"/>
          </w:tcPr>
          <w:p w14:paraId="5AD6D2A0" w14:textId="77777777" w:rsidR="00956829" w:rsidRDefault="00000000">
            <w:pPr>
              <w:spacing w:after="0" w:line="240" w:lineRule="auto"/>
              <w:ind w:firstLine="0"/>
            </w:pPr>
            <w:r>
              <w:rPr>
                <w:sz w:val="20"/>
              </w:rPr>
              <w:t>60 trials</w:t>
            </w:r>
          </w:p>
        </w:tc>
        <w:tc>
          <w:tcPr>
            <w:tcW w:w="2109" w:type="pct"/>
            <w:vAlign w:val="center"/>
          </w:tcPr>
          <w:p w14:paraId="7E5B1D23" w14:textId="77777777" w:rsidR="00956829" w:rsidRDefault="00000000">
            <w:pPr>
              <w:spacing w:after="0" w:line="240" w:lineRule="auto"/>
              <w:ind w:firstLine="0"/>
            </w:pPr>
            <w:r>
              <w:rPr>
                <w:sz w:val="20"/>
              </w:rPr>
              <w:t>Record reaction time and accuracy across conditions.</w:t>
            </w:r>
          </w:p>
        </w:tc>
      </w:tr>
      <w:tr w:rsidR="00956829" w14:paraId="3D8186E8" w14:textId="77777777" w:rsidTr="006F4CC5">
        <w:trPr>
          <w:cantSplit/>
          <w:jc w:val="center"/>
        </w:trPr>
        <w:tc>
          <w:tcPr>
            <w:tcW w:w="1563" w:type="pct"/>
            <w:vAlign w:val="center"/>
          </w:tcPr>
          <w:p w14:paraId="41C0E216" w14:textId="77777777" w:rsidR="00956829" w:rsidRDefault="00000000">
            <w:pPr>
              <w:spacing w:after="0" w:line="240" w:lineRule="auto"/>
              <w:ind w:firstLine="0"/>
            </w:pPr>
            <w:r>
              <w:rPr>
                <w:sz w:val="20"/>
              </w:rPr>
              <w:t>Experimental block 4</w:t>
            </w:r>
          </w:p>
        </w:tc>
        <w:tc>
          <w:tcPr>
            <w:tcW w:w="1328" w:type="pct"/>
            <w:vAlign w:val="center"/>
          </w:tcPr>
          <w:p w14:paraId="1FAE3711" w14:textId="77777777" w:rsidR="00956829" w:rsidRDefault="00000000">
            <w:pPr>
              <w:spacing w:after="0" w:line="240" w:lineRule="auto"/>
              <w:ind w:firstLine="0"/>
            </w:pPr>
            <w:r>
              <w:rPr>
                <w:sz w:val="20"/>
              </w:rPr>
              <w:t>60 trials</w:t>
            </w:r>
          </w:p>
        </w:tc>
        <w:tc>
          <w:tcPr>
            <w:tcW w:w="2109" w:type="pct"/>
            <w:vAlign w:val="center"/>
          </w:tcPr>
          <w:p w14:paraId="79834F2E" w14:textId="77777777" w:rsidR="00956829" w:rsidRDefault="00000000">
            <w:pPr>
              <w:spacing w:after="0" w:line="240" w:lineRule="auto"/>
              <w:ind w:firstLine="0"/>
            </w:pPr>
            <w:r>
              <w:rPr>
                <w:sz w:val="20"/>
              </w:rPr>
              <w:t>Record reaction time and accuracy across conditions.</w:t>
            </w:r>
          </w:p>
        </w:tc>
      </w:tr>
      <w:tr w:rsidR="00956829" w14:paraId="7CE1820C" w14:textId="77777777" w:rsidTr="006F4CC5">
        <w:trPr>
          <w:cantSplit/>
          <w:jc w:val="center"/>
        </w:trPr>
        <w:tc>
          <w:tcPr>
            <w:tcW w:w="1563" w:type="pct"/>
            <w:vAlign w:val="center"/>
          </w:tcPr>
          <w:p w14:paraId="2D213B0A" w14:textId="77777777" w:rsidR="00956829" w:rsidRDefault="00000000">
            <w:pPr>
              <w:spacing w:after="0" w:line="240" w:lineRule="auto"/>
              <w:ind w:firstLine="0"/>
            </w:pPr>
            <w:r>
              <w:rPr>
                <w:sz w:val="20"/>
              </w:rPr>
              <w:t>Total experimental trials</w:t>
            </w:r>
          </w:p>
        </w:tc>
        <w:tc>
          <w:tcPr>
            <w:tcW w:w="1328" w:type="pct"/>
            <w:vAlign w:val="center"/>
          </w:tcPr>
          <w:p w14:paraId="6EE2B06B" w14:textId="77777777" w:rsidR="00956829" w:rsidRDefault="00000000">
            <w:pPr>
              <w:spacing w:after="0" w:line="240" w:lineRule="auto"/>
              <w:ind w:firstLine="0"/>
            </w:pPr>
            <w:r>
              <w:rPr>
                <w:sz w:val="20"/>
              </w:rPr>
              <w:t>240 trials</w:t>
            </w:r>
          </w:p>
        </w:tc>
        <w:tc>
          <w:tcPr>
            <w:tcW w:w="2109" w:type="pct"/>
            <w:vAlign w:val="center"/>
          </w:tcPr>
          <w:p w14:paraId="0996E525" w14:textId="77777777" w:rsidR="00956829" w:rsidRDefault="00000000">
            <w:pPr>
              <w:spacing w:after="0" w:line="240" w:lineRule="auto"/>
              <w:ind w:firstLine="0"/>
            </w:pPr>
            <w:r>
              <w:rPr>
                <w:sz w:val="20"/>
              </w:rPr>
              <w:t>Balanced distribution across stimulus and visual-field conditions, where possible.</w:t>
            </w:r>
          </w:p>
        </w:tc>
      </w:tr>
    </w:tbl>
    <w:p w14:paraId="7246FCBE" w14:textId="77777777" w:rsidR="00956829" w:rsidRDefault="00956829"/>
    <w:p w14:paraId="285B04EE" w14:textId="77777777" w:rsidR="00956829" w:rsidRDefault="00000000">
      <w:pPr>
        <w:pStyle w:val="Heading2"/>
      </w:pPr>
      <w:r>
        <w:rPr>
          <w:rFonts w:ascii="Times New Roman" w:eastAsia="Times New Roman" w:hAnsi="Times New Roman"/>
        </w:rPr>
        <w:t>E. Trial Sequence Template</w:t>
      </w:r>
    </w:p>
    <w:p w14:paraId="46D8D456" w14:textId="1C4E184D" w:rsidR="00956829" w:rsidRDefault="00000000">
      <w:r>
        <w:t xml:space="preserve">The </w:t>
      </w:r>
      <w:r w:rsidR="006F4CC5">
        <w:t>study</w:t>
      </w:r>
      <w:r>
        <w:t xml:space="preserve"> did not report every presentation-duration parameter. The following sequence should be completed using the original computerized task file or laboratory log. </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2693"/>
        <w:gridCol w:w="3890"/>
      </w:tblGrid>
      <w:tr w:rsidR="00956829" w14:paraId="3DEA2F72" w14:textId="77777777" w:rsidTr="006F4CC5">
        <w:trPr>
          <w:cantSplit/>
          <w:jc w:val="center"/>
        </w:trPr>
        <w:tc>
          <w:tcPr>
            <w:tcW w:w="1563" w:type="pct"/>
            <w:tcBorders>
              <w:top w:val="single" w:sz="4" w:space="0" w:color="auto"/>
              <w:bottom w:val="single" w:sz="4" w:space="0" w:color="auto"/>
            </w:tcBorders>
            <w:shd w:val="clear" w:color="auto" w:fill="D9EAF7"/>
            <w:vAlign w:val="center"/>
          </w:tcPr>
          <w:p w14:paraId="0756B1BA" w14:textId="77777777" w:rsidR="00956829" w:rsidRDefault="00000000">
            <w:pPr>
              <w:spacing w:after="0" w:line="240" w:lineRule="auto"/>
              <w:ind w:firstLine="0"/>
            </w:pPr>
            <w:r>
              <w:rPr>
                <w:b/>
                <w:sz w:val="20"/>
              </w:rPr>
              <w:t>Trial component</w:t>
            </w:r>
          </w:p>
        </w:tc>
        <w:tc>
          <w:tcPr>
            <w:tcW w:w="1406" w:type="pct"/>
            <w:tcBorders>
              <w:top w:val="single" w:sz="4" w:space="0" w:color="auto"/>
              <w:bottom w:val="single" w:sz="4" w:space="0" w:color="auto"/>
            </w:tcBorders>
            <w:shd w:val="clear" w:color="auto" w:fill="D9EAF7"/>
            <w:vAlign w:val="center"/>
          </w:tcPr>
          <w:p w14:paraId="23ECCED1" w14:textId="77777777" w:rsidR="00956829" w:rsidRDefault="00000000">
            <w:pPr>
              <w:spacing w:after="0" w:line="240" w:lineRule="auto"/>
              <w:ind w:firstLine="0"/>
            </w:pPr>
            <w:r>
              <w:rPr>
                <w:b/>
                <w:sz w:val="20"/>
              </w:rPr>
              <w:t>Duration / record</w:t>
            </w:r>
          </w:p>
        </w:tc>
        <w:tc>
          <w:tcPr>
            <w:tcW w:w="2031" w:type="pct"/>
            <w:tcBorders>
              <w:top w:val="single" w:sz="4" w:space="0" w:color="auto"/>
              <w:bottom w:val="single" w:sz="4" w:space="0" w:color="auto"/>
            </w:tcBorders>
            <w:shd w:val="clear" w:color="auto" w:fill="D9EAF7"/>
            <w:vAlign w:val="center"/>
          </w:tcPr>
          <w:p w14:paraId="4EC6DBC7" w14:textId="77777777" w:rsidR="00956829" w:rsidRDefault="00000000">
            <w:pPr>
              <w:spacing w:after="0" w:line="240" w:lineRule="auto"/>
              <w:ind w:firstLine="0"/>
            </w:pPr>
            <w:r>
              <w:rPr>
                <w:b/>
                <w:sz w:val="20"/>
              </w:rPr>
              <w:t>Instruction</w:t>
            </w:r>
          </w:p>
        </w:tc>
      </w:tr>
      <w:tr w:rsidR="00956829" w14:paraId="059605E5" w14:textId="77777777" w:rsidTr="006F4CC5">
        <w:trPr>
          <w:cantSplit/>
          <w:jc w:val="center"/>
        </w:trPr>
        <w:tc>
          <w:tcPr>
            <w:tcW w:w="1563" w:type="pct"/>
            <w:tcBorders>
              <w:top w:val="single" w:sz="4" w:space="0" w:color="auto"/>
            </w:tcBorders>
            <w:vAlign w:val="center"/>
          </w:tcPr>
          <w:p w14:paraId="5C2AED32" w14:textId="77777777" w:rsidR="00956829" w:rsidRDefault="00000000">
            <w:pPr>
              <w:spacing w:after="0" w:line="240" w:lineRule="auto"/>
              <w:ind w:firstLine="0"/>
            </w:pPr>
            <w:r>
              <w:rPr>
                <w:sz w:val="20"/>
              </w:rPr>
              <w:t>Inter-trial interval</w:t>
            </w:r>
          </w:p>
        </w:tc>
        <w:tc>
          <w:tcPr>
            <w:tcW w:w="1406" w:type="pct"/>
            <w:tcBorders>
              <w:top w:val="single" w:sz="4" w:space="0" w:color="auto"/>
            </w:tcBorders>
            <w:vAlign w:val="center"/>
          </w:tcPr>
          <w:p w14:paraId="75DA8D9F" w14:textId="77777777" w:rsidR="00956829" w:rsidRDefault="00000000">
            <w:pPr>
              <w:spacing w:after="0" w:line="240" w:lineRule="auto"/>
              <w:ind w:firstLine="0"/>
            </w:pPr>
            <w:r>
              <w:rPr>
                <w:sz w:val="20"/>
              </w:rPr>
              <w:t>[insert exact value]</w:t>
            </w:r>
          </w:p>
        </w:tc>
        <w:tc>
          <w:tcPr>
            <w:tcW w:w="2031" w:type="pct"/>
            <w:tcBorders>
              <w:top w:val="single" w:sz="4" w:space="0" w:color="auto"/>
            </w:tcBorders>
            <w:vAlign w:val="center"/>
          </w:tcPr>
          <w:p w14:paraId="5C7813A2" w14:textId="77777777" w:rsidR="00956829" w:rsidRDefault="00000000">
            <w:pPr>
              <w:spacing w:after="0" w:line="240" w:lineRule="auto"/>
              <w:ind w:firstLine="0"/>
            </w:pPr>
            <w:r>
              <w:rPr>
                <w:sz w:val="20"/>
              </w:rPr>
              <w:t>Blank screen before fixation.</w:t>
            </w:r>
          </w:p>
        </w:tc>
      </w:tr>
      <w:tr w:rsidR="00956829" w14:paraId="54749C58" w14:textId="77777777" w:rsidTr="006F4CC5">
        <w:trPr>
          <w:cantSplit/>
          <w:jc w:val="center"/>
        </w:trPr>
        <w:tc>
          <w:tcPr>
            <w:tcW w:w="1563" w:type="pct"/>
            <w:vAlign w:val="center"/>
          </w:tcPr>
          <w:p w14:paraId="676CE613" w14:textId="77777777" w:rsidR="00956829" w:rsidRDefault="00000000">
            <w:pPr>
              <w:spacing w:after="0" w:line="240" w:lineRule="auto"/>
              <w:ind w:firstLine="0"/>
            </w:pPr>
            <w:r>
              <w:rPr>
                <w:sz w:val="20"/>
              </w:rPr>
              <w:t>Central fixation point</w:t>
            </w:r>
          </w:p>
        </w:tc>
        <w:tc>
          <w:tcPr>
            <w:tcW w:w="1406" w:type="pct"/>
            <w:vAlign w:val="center"/>
          </w:tcPr>
          <w:p w14:paraId="57C35678" w14:textId="77777777" w:rsidR="00956829" w:rsidRDefault="00000000">
            <w:pPr>
              <w:spacing w:after="0" w:line="240" w:lineRule="auto"/>
              <w:ind w:firstLine="0"/>
            </w:pPr>
            <w:r>
              <w:rPr>
                <w:sz w:val="20"/>
              </w:rPr>
              <w:t>[insert exact value]</w:t>
            </w:r>
          </w:p>
        </w:tc>
        <w:tc>
          <w:tcPr>
            <w:tcW w:w="2031" w:type="pct"/>
            <w:vAlign w:val="center"/>
          </w:tcPr>
          <w:p w14:paraId="7BD92530" w14:textId="77777777" w:rsidR="00956829" w:rsidRDefault="00000000">
            <w:pPr>
              <w:spacing w:after="0" w:line="240" w:lineRule="auto"/>
              <w:ind w:firstLine="0"/>
            </w:pPr>
            <w:r>
              <w:rPr>
                <w:sz w:val="20"/>
              </w:rPr>
              <w:t>Child maintains gaze at center.</w:t>
            </w:r>
          </w:p>
        </w:tc>
      </w:tr>
      <w:tr w:rsidR="00956829" w14:paraId="5E02B7CB" w14:textId="77777777" w:rsidTr="006F4CC5">
        <w:trPr>
          <w:cantSplit/>
          <w:jc w:val="center"/>
        </w:trPr>
        <w:tc>
          <w:tcPr>
            <w:tcW w:w="1563" w:type="pct"/>
            <w:vAlign w:val="center"/>
          </w:tcPr>
          <w:p w14:paraId="189ECA31" w14:textId="77777777" w:rsidR="00956829" w:rsidRDefault="00000000">
            <w:pPr>
              <w:spacing w:after="0" w:line="240" w:lineRule="auto"/>
              <w:ind w:firstLine="0"/>
            </w:pPr>
            <w:r>
              <w:rPr>
                <w:sz w:val="20"/>
              </w:rPr>
              <w:t>Lateral visual stimulus</w:t>
            </w:r>
          </w:p>
        </w:tc>
        <w:tc>
          <w:tcPr>
            <w:tcW w:w="1406" w:type="pct"/>
            <w:vAlign w:val="center"/>
          </w:tcPr>
          <w:p w14:paraId="1EBF74B2" w14:textId="77777777" w:rsidR="00956829" w:rsidRDefault="00000000">
            <w:pPr>
              <w:spacing w:after="0" w:line="240" w:lineRule="auto"/>
              <w:ind w:firstLine="0"/>
            </w:pPr>
            <w:r>
              <w:rPr>
                <w:sz w:val="20"/>
              </w:rPr>
              <w:t>[insert exact value or until response]</w:t>
            </w:r>
          </w:p>
        </w:tc>
        <w:tc>
          <w:tcPr>
            <w:tcW w:w="2031" w:type="pct"/>
            <w:vAlign w:val="center"/>
          </w:tcPr>
          <w:p w14:paraId="31ECA1AA" w14:textId="77777777" w:rsidR="00956829" w:rsidRDefault="00000000">
            <w:pPr>
              <w:spacing w:after="0" w:line="240" w:lineRule="auto"/>
              <w:ind w:firstLine="0"/>
            </w:pPr>
            <w:r>
              <w:rPr>
                <w:sz w:val="20"/>
              </w:rPr>
              <w:t>Stimulus appears in right or left visual field.</w:t>
            </w:r>
          </w:p>
        </w:tc>
      </w:tr>
      <w:tr w:rsidR="00956829" w14:paraId="2837B379" w14:textId="77777777" w:rsidTr="006F4CC5">
        <w:trPr>
          <w:cantSplit/>
          <w:jc w:val="center"/>
        </w:trPr>
        <w:tc>
          <w:tcPr>
            <w:tcW w:w="1563" w:type="pct"/>
            <w:vAlign w:val="center"/>
          </w:tcPr>
          <w:p w14:paraId="2951DA10" w14:textId="77777777" w:rsidR="00956829" w:rsidRDefault="00000000">
            <w:pPr>
              <w:spacing w:after="0" w:line="240" w:lineRule="auto"/>
              <w:ind w:firstLine="0"/>
            </w:pPr>
            <w:r>
              <w:rPr>
                <w:sz w:val="20"/>
              </w:rPr>
              <w:t>Response window</w:t>
            </w:r>
          </w:p>
        </w:tc>
        <w:tc>
          <w:tcPr>
            <w:tcW w:w="1406" w:type="pct"/>
            <w:vAlign w:val="center"/>
          </w:tcPr>
          <w:p w14:paraId="44276031" w14:textId="77777777" w:rsidR="00956829" w:rsidRDefault="00000000">
            <w:pPr>
              <w:spacing w:after="0" w:line="240" w:lineRule="auto"/>
              <w:ind w:firstLine="0"/>
            </w:pPr>
            <w:r>
              <w:rPr>
                <w:sz w:val="20"/>
              </w:rPr>
              <w:t>[insert exact value]</w:t>
            </w:r>
          </w:p>
        </w:tc>
        <w:tc>
          <w:tcPr>
            <w:tcW w:w="2031" w:type="pct"/>
            <w:vAlign w:val="center"/>
          </w:tcPr>
          <w:p w14:paraId="35A22379" w14:textId="77777777" w:rsidR="00956829" w:rsidRDefault="00000000">
            <w:pPr>
              <w:spacing w:after="0" w:line="240" w:lineRule="auto"/>
              <w:ind w:firstLine="0"/>
            </w:pPr>
            <w:r>
              <w:rPr>
                <w:sz w:val="20"/>
              </w:rPr>
              <w:t>Record first valid keypress and reaction time in milliseconds.</w:t>
            </w:r>
          </w:p>
        </w:tc>
      </w:tr>
      <w:tr w:rsidR="00956829" w14:paraId="79EAAD4E" w14:textId="77777777" w:rsidTr="006F4CC5">
        <w:trPr>
          <w:cantSplit/>
          <w:jc w:val="center"/>
        </w:trPr>
        <w:tc>
          <w:tcPr>
            <w:tcW w:w="1563" w:type="pct"/>
            <w:vAlign w:val="center"/>
          </w:tcPr>
          <w:p w14:paraId="7BECEC9D" w14:textId="77777777" w:rsidR="00956829" w:rsidRDefault="00000000">
            <w:pPr>
              <w:spacing w:after="0" w:line="240" w:lineRule="auto"/>
              <w:ind w:firstLine="0"/>
            </w:pPr>
            <w:r>
              <w:rPr>
                <w:sz w:val="20"/>
              </w:rPr>
              <w:t>Feedback</w:t>
            </w:r>
          </w:p>
        </w:tc>
        <w:tc>
          <w:tcPr>
            <w:tcW w:w="1406" w:type="pct"/>
            <w:vAlign w:val="center"/>
          </w:tcPr>
          <w:p w14:paraId="4B3E4410" w14:textId="77777777" w:rsidR="00956829" w:rsidRDefault="00000000">
            <w:pPr>
              <w:spacing w:after="0" w:line="240" w:lineRule="auto"/>
              <w:ind w:firstLine="0"/>
            </w:pPr>
            <w:r>
              <w:rPr>
                <w:sz w:val="20"/>
              </w:rPr>
              <w:t>Practice only</w:t>
            </w:r>
          </w:p>
        </w:tc>
        <w:tc>
          <w:tcPr>
            <w:tcW w:w="2031" w:type="pct"/>
            <w:vAlign w:val="center"/>
          </w:tcPr>
          <w:p w14:paraId="2EC5EB90" w14:textId="77777777" w:rsidR="00956829" w:rsidRDefault="00000000">
            <w:pPr>
              <w:spacing w:after="0" w:line="240" w:lineRule="auto"/>
              <w:ind w:firstLine="0"/>
            </w:pPr>
            <w:r>
              <w:rPr>
                <w:sz w:val="20"/>
              </w:rPr>
              <w:t>Provide correctness feedback during practice trials only.</w:t>
            </w:r>
          </w:p>
        </w:tc>
      </w:tr>
      <w:tr w:rsidR="00956829" w14:paraId="6F315A9A" w14:textId="77777777" w:rsidTr="006F4CC5">
        <w:trPr>
          <w:cantSplit/>
          <w:jc w:val="center"/>
        </w:trPr>
        <w:tc>
          <w:tcPr>
            <w:tcW w:w="1563" w:type="pct"/>
            <w:vAlign w:val="center"/>
          </w:tcPr>
          <w:p w14:paraId="3B0779CE" w14:textId="77777777" w:rsidR="00956829" w:rsidRDefault="00000000">
            <w:pPr>
              <w:spacing w:after="0" w:line="240" w:lineRule="auto"/>
              <w:ind w:firstLine="0"/>
            </w:pPr>
            <w:r>
              <w:rPr>
                <w:sz w:val="20"/>
              </w:rPr>
              <w:t>Next trial onset</w:t>
            </w:r>
          </w:p>
        </w:tc>
        <w:tc>
          <w:tcPr>
            <w:tcW w:w="1406" w:type="pct"/>
            <w:vAlign w:val="center"/>
          </w:tcPr>
          <w:p w14:paraId="28D8A00A" w14:textId="77777777" w:rsidR="00956829" w:rsidRDefault="00000000">
            <w:pPr>
              <w:spacing w:after="0" w:line="240" w:lineRule="auto"/>
              <w:ind w:firstLine="0"/>
            </w:pPr>
            <w:r>
              <w:rPr>
                <w:sz w:val="20"/>
              </w:rPr>
              <w:t>[insert exact value]</w:t>
            </w:r>
          </w:p>
        </w:tc>
        <w:tc>
          <w:tcPr>
            <w:tcW w:w="2031" w:type="pct"/>
            <w:vAlign w:val="center"/>
          </w:tcPr>
          <w:p w14:paraId="19806F0F" w14:textId="77777777" w:rsidR="00956829" w:rsidRDefault="00000000">
            <w:pPr>
              <w:spacing w:after="0" w:line="240" w:lineRule="auto"/>
              <w:ind w:firstLine="0"/>
            </w:pPr>
            <w:r>
              <w:rPr>
                <w:sz w:val="20"/>
              </w:rPr>
              <w:t>Proceed automatically after response or timeout.</w:t>
            </w:r>
          </w:p>
        </w:tc>
      </w:tr>
    </w:tbl>
    <w:p w14:paraId="536DC313" w14:textId="77777777" w:rsidR="00956829" w:rsidRDefault="00956829"/>
    <w:p w14:paraId="093A7CC1" w14:textId="77777777" w:rsidR="006F4CC5" w:rsidRDefault="006F4CC5">
      <w:pPr>
        <w:spacing w:after="200" w:line="276" w:lineRule="auto"/>
        <w:ind w:firstLine="0"/>
        <w:rPr>
          <w:rFonts w:cstheme="majorBidi"/>
          <w:b/>
          <w:bCs/>
          <w:color w:val="365F91" w:themeColor="accent1" w:themeShade="BF"/>
          <w:szCs w:val="28"/>
        </w:rPr>
      </w:pPr>
      <w:r>
        <w:br w:type="page"/>
      </w:r>
    </w:p>
    <w:p w14:paraId="34E196EE" w14:textId="05CC49DE" w:rsidR="00956829" w:rsidRDefault="00000000" w:rsidP="006F4CC5">
      <w:pPr>
        <w:pStyle w:val="Heading1"/>
        <w:jc w:val="center"/>
      </w:pPr>
      <w:r>
        <w:rPr>
          <w:rFonts w:ascii="Times New Roman" w:eastAsia="Times New Roman" w:hAnsi="Times New Roman"/>
          <w:sz w:val="24"/>
        </w:rPr>
        <w:lastRenderedPageBreak/>
        <w:t>Supplementary Material S7. Child Instruction Script and Practice-Trial Record</w:t>
      </w:r>
    </w:p>
    <w:p w14:paraId="4D67F8EF" w14:textId="11654002" w:rsidR="00956829" w:rsidRDefault="00000000">
      <w:r>
        <w:t xml:space="preserve">The following child-friendly instruction script is </w:t>
      </w:r>
      <w:r w:rsidR="006F4CC5">
        <w:t>presented</w:t>
      </w:r>
      <w:r>
        <w:t xml:space="preserve"> for use with the computerized task. The administrator should read it slowly, check comprehension, and conduct practice trials before beginning the experimental blocks.</w:t>
      </w:r>
    </w:p>
    <w:p w14:paraId="28C5C5D0" w14:textId="77777777" w:rsidR="00956829" w:rsidRDefault="00000000">
      <w:pPr>
        <w:pStyle w:val="Heading2"/>
      </w:pPr>
      <w:r>
        <w:rPr>
          <w:rFonts w:ascii="Times New Roman" w:eastAsia="Times New Roman" w:hAnsi="Times New Roman"/>
        </w:rPr>
        <w:t>Instruction Script</w:t>
      </w:r>
    </w:p>
    <w:p w14:paraId="46427FFF" w14:textId="77777777" w:rsidR="00956829" w:rsidRDefault="00000000">
      <w:r>
        <w:t>You will see a point in the middle of the screen. Keep looking at the middle point. A picture or sign will appear quickly on one side of the screen. If the sign is a word or verbal sign, press number 6 with your right hand as quickly as you can. If the sign is a spatial sign, press number 4 with your left hand as quickly as you can. Try to be fast, but also try to press the correct key. If you are not sure, keep looking at the middle and do your best. We will practice first, and then the real task will begin.</w:t>
      </w:r>
    </w:p>
    <w:p w14:paraId="003545C3" w14:textId="77777777" w:rsidR="00956829" w:rsidRDefault="00000000">
      <w:pPr>
        <w:pStyle w:val="Heading2"/>
      </w:pPr>
      <w:r>
        <w:rPr>
          <w:rFonts w:ascii="Times New Roman" w:eastAsia="Times New Roman" w:hAnsi="Times New Roman"/>
        </w:rPr>
        <w:t>Comprehension Check</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190"/>
        <w:gridCol w:w="1346"/>
      </w:tblGrid>
      <w:tr w:rsidR="00956829" w14:paraId="232DE08F" w14:textId="77777777" w:rsidTr="006F4CC5">
        <w:trPr>
          <w:cantSplit/>
          <w:jc w:val="center"/>
        </w:trPr>
        <w:tc>
          <w:tcPr>
            <w:tcW w:w="2109" w:type="pct"/>
            <w:tcBorders>
              <w:top w:val="single" w:sz="4" w:space="0" w:color="auto"/>
              <w:bottom w:val="single" w:sz="4" w:space="0" w:color="auto"/>
            </w:tcBorders>
            <w:shd w:val="clear" w:color="auto" w:fill="D9EAF7"/>
            <w:vAlign w:val="center"/>
          </w:tcPr>
          <w:p w14:paraId="16C20171" w14:textId="77777777" w:rsidR="00956829" w:rsidRDefault="00000000">
            <w:pPr>
              <w:spacing w:after="0" w:line="240" w:lineRule="auto"/>
              <w:ind w:firstLine="0"/>
            </w:pPr>
            <w:r>
              <w:rPr>
                <w:b/>
                <w:sz w:val="20"/>
              </w:rPr>
              <w:t>Question</w:t>
            </w:r>
          </w:p>
        </w:tc>
        <w:tc>
          <w:tcPr>
            <w:tcW w:w="2188" w:type="pct"/>
            <w:tcBorders>
              <w:top w:val="single" w:sz="4" w:space="0" w:color="auto"/>
              <w:bottom w:val="single" w:sz="4" w:space="0" w:color="auto"/>
            </w:tcBorders>
            <w:shd w:val="clear" w:color="auto" w:fill="D9EAF7"/>
            <w:vAlign w:val="center"/>
          </w:tcPr>
          <w:p w14:paraId="2BBDF6FD" w14:textId="77777777" w:rsidR="00956829" w:rsidRDefault="00000000">
            <w:pPr>
              <w:spacing w:after="0" w:line="240" w:lineRule="auto"/>
              <w:ind w:firstLine="0"/>
            </w:pPr>
            <w:r>
              <w:rPr>
                <w:b/>
                <w:sz w:val="20"/>
              </w:rPr>
              <w:t>Expected answer / criterion</w:t>
            </w:r>
          </w:p>
        </w:tc>
        <w:tc>
          <w:tcPr>
            <w:tcW w:w="703" w:type="pct"/>
            <w:tcBorders>
              <w:top w:val="single" w:sz="4" w:space="0" w:color="auto"/>
              <w:bottom w:val="single" w:sz="4" w:space="0" w:color="auto"/>
            </w:tcBorders>
            <w:shd w:val="clear" w:color="auto" w:fill="D9EAF7"/>
            <w:vAlign w:val="center"/>
          </w:tcPr>
          <w:p w14:paraId="31B90CD4" w14:textId="77777777" w:rsidR="00956829" w:rsidRDefault="00000000">
            <w:pPr>
              <w:spacing w:after="0" w:line="240" w:lineRule="auto"/>
              <w:ind w:firstLine="0"/>
            </w:pPr>
            <w:r>
              <w:rPr>
                <w:b/>
                <w:sz w:val="20"/>
              </w:rPr>
              <w:t>Pass / repeat</w:t>
            </w:r>
          </w:p>
        </w:tc>
      </w:tr>
      <w:tr w:rsidR="00956829" w14:paraId="1324EDFA" w14:textId="77777777" w:rsidTr="006F4CC5">
        <w:trPr>
          <w:cantSplit/>
          <w:jc w:val="center"/>
        </w:trPr>
        <w:tc>
          <w:tcPr>
            <w:tcW w:w="2109" w:type="pct"/>
            <w:tcBorders>
              <w:top w:val="single" w:sz="4" w:space="0" w:color="auto"/>
            </w:tcBorders>
            <w:vAlign w:val="center"/>
          </w:tcPr>
          <w:p w14:paraId="320C82A0" w14:textId="77777777" w:rsidR="00956829" w:rsidRDefault="00000000">
            <w:pPr>
              <w:spacing w:after="0" w:line="240" w:lineRule="auto"/>
              <w:ind w:firstLine="0"/>
            </w:pPr>
            <w:r>
              <w:rPr>
                <w:sz w:val="20"/>
              </w:rPr>
              <w:t>Which key do you press for verbal stimuli?</w:t>
            </w:r>
          </w:p>
        </w:tc>
        <w:tc>
          <w:tcPr>
            <w:tcW w:w="2188" w:type="pct"/>
            <w:tcBorders>
              <w:top w:val="single" w:sz="4" w:space="0" w:color="auto"/>
            </w:tcBorders>
            <w:vAlign w:val="center"/>
          </w:tcPr>
          <w:p w14:paraId="24FC0234" w14:textId="77777777" w:rsidR="00956829" w:rsidRDefault="00000000">
            <w:pPr>
              <w:spacing w:after="0" w:line="240" w:lineRule="auto"/>
              <w:ind w:firstLine="0"/>
            </w:pPr>
            <w:r>
              <w:rPr>
                <w:sz w:val="20"/>
              </w:rPr>
              <w:t>Key 6 with the right hand</w:t>
            </w:r>
          </w:p>
        </w:tc>
        <w:tc>
          <w:tcPr>
            <w:tcW w:w="703" w:type="pct"/>
            <w:tcBorders>
              <w:top w:val="single" w:sz="4" w:space="0" w:color="auto"/>
            </w:tcBorders>
            <w:vAlign w:val="center"/>
          </w:tcPr>
          <w:p w14:paraId="72ED42B4" w14:textId="77777777" w:rsidR="00956829" w:rsidRDefault="00956829">
            <w:pPr>
              <w:spacing w:after="0" w:line="240" w:lineRule="auto"/>
              <w:ind w:firstLine="0"/>
            </w:pPr>
          </w:p>
        </w:tc>
      </w:tr>
      <w:tr w:rsidR="00956829" w14:paraId="2D623D1E" w14:textId="77777777" w:rsidTr="006F4CC5">
        <w:trPr>
          <w:cantSplit/>
          <w:jc w:val="center"/>
        </w:trPr>
        <w:tc>
          <w:tcPr>
            <w:tcW w:w="2109" w:type="pct"/>
            <w:vAlign w:val="center"/>
          </w:tcPr>
          <w:p w14:paraId="0ACA4998" w14:textId="77777777" w:rsidR="00956829" w:rsidRDefault="00000000">
            <w:pPr>
              <w:spacing w:after="0" w:line="240" w:lineRule="auto"/>
              <w:ind w:firstLine="0"/>
            </w:pPr>
            <w:r>
              <w:rPr>
                <w:sz w:val="20"/>
              </w:rPr>
              <w:t>Which key do you press for spatial stimuli?</w:t>
            </w:r>
          </w:p>
        </w:tc>
        <w:tc>
          <w:tcPr>
            <w:tcW w:w="2188" w:type="pct"/>
            <w:vAlign w:val="center"/>
          </w:tcPr>
          <w:p w14:paraId="0D76016C" w14:textId="77777777" w:rsidR="00956829" w:rsidRDefault="00000000">
            <w:pPr>
              <w:spacing w:after="0" w:line="240" w:lineRule="auto"/>
              <w:ind w:firstLine="0"/>
            </w:pPr>
            <w:r>
              <w:rPr>
                <w:sz w:val="20"/>
              </w:rPr>
              <w:t>Key 4 with the left hand</w:t>
            </w:r>
          </w:p>
        </w:tc>
        <w:tc>
          <w:tcPr>
            <w:tcW w:w="703" w:type="pct"/>
            <w:vAlign w:val="center"/>
          </w:tcPr>
          <w:p w14:paraId="03213E5E" w14:textId="77777777" w:rsidR="00956829" w:rsidRDefault="00956829">
            <w:pPr>
              <w:spacing w:after="0" w:line="240" w:lineRule="auto"/>
              <w:ind w:firstLine="0"/>
            </w:pPr>
          </w:p>
        </w:tc>
      </w:tr>
      <w:tr w:rsidR="00956829" w14:paraId="58E1E09D" w14:textId="77777777" w:rsidTr="006F4CC5">
        <w:trPr>
          <w:cantSplit/>
          <w:jc w:val="center"/>
        </w:trPr>
        <w:tc>
          <w:tcPr>
            <w:tcW w:w="2109" w:type="pct"/>
            <w:vAlign w:val="center"/>
          </w:tcPr>
          <w:p w14:paraId="2CCF7EBF" w14:textId="77777777" w:rsidR="00956829" w:rsidRDefault="00000000">
            <w:pPr>
              <w:spacing w:after="0" w:line="240" w:lineRule="auto"/>
              <w:ind w:firstLine="0"/>
            </w:pPr>
            <w:r>
              <w:rPr>
                <w:sz w:val="20"/>
              </w:rPr>
              <w:t>Where should you look before the stimulus appears?</w:t>
            </w:r>
          </w:p>
        </w:tc>
        <w:tc>
          <w:tcPr>
            <w:tcW w:w="2188" w:type="pct"/>
            <w:vAlign w:val="center"/>
          </w:tcPr>
          <w:p w14:paraId="2F3E1D82" w14:textId="77777777" w:rsidR="00956829" w:rsidRDefault="00000000">
            <w:pPr>
              <w:spacing w:after="0" w:line="240" w:lineRule="auto"/>
              <w:ind w:firstLine="0"/>
            </w:pPr>
            <w:r>
              <w:rPr>
                <w:sz w:val="20"/>
              </w:rPr>
              <w:t>At the fixation point in the center</w:t>
            </w:r>
          </w:p>
        </w:tc>
        <w:tc>
          <w:tcPr>
            <w:tcW w:w="703" w:type="pct"/>
            <w:vAlign w:val="center"/>
          </w:tcPr>
          <w:p w14:paraId="7CFEDFEF" w14:textId="77777777" w:rsidR="00956829" w:rsidRDefault="00956829">
            <w:pPr>
              <w:spacing w:after="0" w:line="240" w:lineRule="auto"/>
              <w:ind w:firstLine="0"/>
            </w:pPr>
          </w:p>
        </w:tc>
      </w:tr>
      <w:tr w:rsidR="00956829" w14:paraId="16409F5A" w14:textId="77777777" w:rsidTr="006F4CC5">
        <w:trPr>
          <w:cantSplit/>
          <w:jc w:val="center"/>
        </w:trPr>
        <w:tc>
          <w:tcPr>
            <w:tcW w:w="2109" w:type="pct"/>
            <w:vAlign w:val="center"/>
          </w:tcPr>
          <w:p w14:paraId="6C72CC90" w14:textId="77777777" w:rsidR="00956829" w:rsidRDefault="00000000">
            <w:pPr>
              <w:spacing w:after="0" w:line="240" w:lineRule="auto"/>
              <w:ind w:firstLine="0"/>
            </w:pPr>
            <w:r>
              <w:rPr>
                <w:sz w:val="20"/>
              </w:rPr>
              <w:t>Should you respond quickly or slowly?</w:t>
            </w:r>
          </w:p>
        </w:tc>
        <w:tc>
          <w:tcPr>
            <w:tcW w:w="2188" w:type="pct"/>
            <w:vAlign w:val="center"/>
          </w:tcPr>
          <w:p w14:paraId="0B1E8EE0" w14:textId="77777777" w:rsidR="00956829" w:rsidRDefault="00000000">
            <w:pPr>
              <w:spacing w:after="0" w:line="240" w:lineRule="auto"/>
              <w:ind w:firstLine="0"/>
            </w:pPr>
            <w:r>
              <w:rPr>
                <w:sz w:val="20"/>
              </w:rPr>
              <w:t>As quickly and accurately as possible</w:t>
            </w:r>
          </w:p>
        </w:tc>
        <w:tc>
          <w:tcPr>
            <w:tcW w:w="703" w:type="pct"/>
            <w:vAlign w:val="center"/>
          </w:tcPr>
          <w:p w14:paraId="2E5BE3D8" w14:textId="77777777" w:rsidR="00956829" w:rsidRDefault="00956829">
            <w:pPr>
              <w:spacing w:after="0" w:line="240" w:lineRule="auto"/>
              <w:ind w:firstLine="0"/>
            </w:pPr>
          </w:p>
        </w:tc>
      </w:tr>
    </w:tbl>
    <w:p w14:paraId="482DF6EB" w14:textId="77777777" w:rsidR="00956829" w:rsidRDefault="00956829"/>
    <w:p w14:paraId="26666A31" w14:textId="77777777" w:rsidR="00956829" w:rsidRDefault="00000000">
      <w:pPr>
        <w:pStyle w:val="Heading2"/>
      </w:pPr>
      <w:r>
        <w:rPr>
          <w:rFonts w:ascii="Times New Roman" w:eastAsia="Times New Roman" w:hAnsi="Times New Roman"/>
        </w:rPr>
        <w:t>Practice-Trial Record</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1715"/>
        <w:gridCol w:w="1570"/>
        <w:gridCol w:w="1572"/>
        <w:gridCol w:w="1573"/>
        <w:gridCol w:w="1999"/>
      </w:tblGrid>
      <w:tr w:rsidR="00956829" w14:paraId="388EB523" w14:textId="77777777" w:rsidTr="006F4CC5">
        <w:trPr>
          <w:cantSplit/>
          <w:jc w:val="center"/>
        </w:trPr>
        <w:tc>
          <w:tcPr>
            <w:tcW w:w="1152" w:type="dxa"/>
            <w:tcBorders>
              <w:top w:val="single" w:sz="4" w:space="0" w:color="auto"/>
              <w:bottom w:val="single" w:sz="4" w:space="0" w:color="auto"/>
            </w:tcBorders>
            <w:shd w:val="clear" w:color="auto" w:fill="D9EAF7"/>
            <w:vAlign w:val="center"/>
          </w:tcPr>
          <w:p w14:paraId="4204A4F4" w14:textId="77777777" w:rsidR="00956829" w:rsidRDefault="00000000">
            <w:pPr>
              <w:spacing w:after="0" w:line="240" w:lineRule="auto"/>
              <w:ind w:firstLine="0"/>
            </w:pPr>
            <w:r>
              <w:rPr>
                <w:b/>
                <w:sz w:val="20"/>
              </w:rPr>
              <w:t>Practice trial</w:t>
            </w:r>
          </w:p>
        </w:tc>
        <w:tc>
          <w:tcPr>
            <w:tcW w:w="1728" w:type="dxa"/>
            <w:tcBorders>
              <w:top w:val="single" w:sz="4" w:space="0" w:color="auto"/>
              <w:bottom w:val="single" w:sz="4" w:space="0" w:color="auto"/>
            </w:tcBorders>
            <w:shd w:val="clear" w:color="auto" w:fill="D9EAF7"/>
            <w:vAlign w:val="center"/>
          </w:tcPr>
          <w:p w14:paraId="47390599" w14:textId="77777777" w:rsidR="00956829" w:rsidRDefault="00000000">
            <w:pPr>
              <w:spacing w:after="0" w:line="240" w:lineRule="auto"/>
              <w:ind w:firstLine="0"/>
            </w:pPr>
            <w:r>
              <w:rPr>
                <w:b/>
                <w:sz w:val="20"/>
              </w:rPr>
              <w:t>Stimulus type</w:t>
            </w:r>
          </w:p>
        </w:tc>
        <w:tc>
          <w:tcPr>
            <w:tcW w:w="1584" w:type="dxa"/>
            <w:tcBorders>
              <w:top w:val="single" w:sz="4" w:space="0" w:color="auto"/>
              <w:bottom w:val="single" w:sz="4" w:space="0" w:color="auto"/>
            </w:tcBorders>
            <w:shd w:val="clear" w:color="auto" w:fill="D9EAF7"/>
            <w:vAlign w:val="center"/>
          </w:tcPr>
          <w:p w14:paraId="71989A11" w14:textId="77777777" w:rsidR="00956829" w:rsidRDefault="00000000">
            <w:pPr>
              <w:spacing w:after="0" w:line="240" w:lineRule="auto"/>
              <w:ind w:firstLine="0"/>
            </w:pPr>
            <w:r>
              <w:rPr>
                <w:b/>
                <w:sz w:val="20"/>
              </w:rPr>
              <w:t>Visual field</w:t>
            </w:r>
          </w:p>
        </w:tc>
        <w:tc>
          <w:tcPr>
            <w:tcW w:w="1584" w:type="dxa"/>
            <w:tcBorders>
              <w:top w:val="single" w:sz="4" w:space="0" w:color="auto"/>
              <w:bottom w:val="single" w:sz="4" w:space="0" w:color="auto"/>
            </w:tcBorders>
            <w:shd w:val="clear" w:color="auto" w:fill="D9EAF7"/>
            <w:vAlign w:val="center"/>
          </w:tcPr>
          <w:p w14:paraId="065B7611" w14:textId="77777777" w:rsidR="00956829" w:rsidRDefault="00000000">
            <w:pPr>
              <w:spacing w:after="0" w:line="240" w:lineRule="auto"/>
              <w:ind w:firstLine="0"/>
            </w:pPr>
            <w:r>
              <w:rPr>
                <w:b/>
                <w:sz w:val="20"/>
              </w:rPr>
              <w:t>Correct key</w:t>
            </w:r>
          </w:p>
        </w:tc>
        <w:tc>
          <w:tcPr>
            <w:tcW w:w="1584" w:type="dxa"/>
            <w:tcBorders>
              <w:top w:val="single" w:sz="4" w:space="0" w:color="auto"/>
              <w:bottom w:val="single" w:sz="4" w:space="0" w:color="auto"/>
            </w:tcBorders>
            <w:shd w:val="clear" w:color="auto" w:fill="D9EAF7"/>
            <w:vAlign w:val="center"/>
          </w:tcPr>
          <w:p w14:paraId="7DCD0F43" w14:textId="77777777" w:rsidR="00956829" w:rsidRDefault="00000000">
            <w:pPr>
              <w:spacing w:after="0" w:line="240" w:lineRule="auto"/>
              <w:ind w:firstLine="0"/>
            </w:pPr>
            <w:r>
              <w:rPr>
                <w:b/>
                <w:sz w:val="20"/>
              </w:rPr>
              <w:t>Child response</w:t>
            </w:r>
          </w:p>
        </w:tc>
        <w:tc>
          <w:tcPr>
            <w:tcW w:w="2016" w:type="dxa"/>
            <w:tcBorders>
              <w:top w:val="single" w:sz="4" w:space="0" w:color="auto"/>
              <w:bottom w:val="single" w:sz="4" w:space="0" w:color="auto"/>
            </w:tcBorders>
            <w:shd w:val="clear" w:color="auto" w:fill="D9EAF7"/>
            <w:vAlign w:val="center"/>
          </w:tcPr>
          <w:p w14:paraId="3ECF7A2C" w14:textId="77777777" w:rsidR="00956829" w:rsidRDefault="00000000">
            <w:pPr>
              <w:spacing w:after="0" w:line="240" w:lineRule="auto"/>
              <w:ind w:firstLine="0"/>
            </w:pPr>
            <w:r>
              <w:rPr>
                <w:b/>
                <w:sz w:val="20"/>
              </w:rPr>
              <w:t>Feedback needed</w:t>
            </w:r>
          </w:p>
        </w:tc>
      </w:tr>
      <w:tr w:rsidR="00956829" w14:paraId="4893F5C9" w14:textId="77777777" w:rsidTr="006F4CC5">
        <w:trPr>
          <w:cantSplit/>
          <w:jc w:val="center"/>
        </w:trPr>
        <w:tc>
          <w:tcPr>
            <w:tcW w:w="1152" w:type="dxa"/>
            <w:tcBorders>
              <w:top w:val="single" w:sz="4" w:space="0" w:color="auto"/>
            </w:tcBorders>
            <w:vAlign w:val="center"/>
          </w:tcPr>
          <w:p w14:paraId="55C7E0AC" w14:textId="77777777" w:rsidR="00956829" w:rsidRDefault="00000000">
            <w:pPr>
              <w:spacing w:after="0" w:line="240" w:lineRule="auto"/>
              <w:ind w:firstLine="0"/>
            </w:pPr>
            <w:r>
              <w:rPr>
                <w:sz w:val="20"/>
              </w:rPr>
              <w:t>1</w:t>
            </w:r>
          </w:p>
        </w:tc>
        <w:tc>
          <w:tcPr>
            <w:tcW w:w="1728" w:type="dxa"/>
            <w:tcBorders>
              <w:top w:val="single" w:sz="4" w:space="0" w:color="auto"/>
            </w:tcBorders>
            <w:vAlign w:val="center"/>
          </w:tcPr>
          <w:p w14:paraId="700301F8" w14:textId="77777777" w:rsidR="00956829" w:rsidRDefault="00956829">
            <w:pPr>
              <w:spacing w:after="0" w:line="240" w:lineRule="auto"/>
              <w:ind w:firstLine="0"/>
            </w:pPr>
          </w:p>
        </w:tc>
        <w:tc>
          <w:tcPr>
            <w:tcW w:w="1584" w:type="dxa"/>
            <w:tcBorders>
              <w:top w:val="single" w:sz="4" w:space="0" w:color="auto"/>
            </w:tcBorders>
            <w:vAlign w:val="center"/>
          </w:tcPr>
          <w:p w14:paraId="3E6F7EFB" w14:textId="77777777" w:rsidR="00956829" w:rsidRDefault="00956829">
            <w:pPr>
              <w:spacing w:after="0" w:line="240" w:lineRule="auto"/>
              <w:ind w:firstLine="0"/>
            </w:pPr>
          </w:p>
        </w:tc>
        <w:tc>
          <w:tcPr>
            <w:tcW w:w="1584" w:type="dxa"/>
            <w:tcBorders>
              <w:top w:val="single" w:sz="4" w:space="0" w:color="auto"/>
            </w:tcBorders>
            <w:vAlign w:val="center"/>
          </w:tcPr>
          <w:p w14:paraId="56672EA3" w14:textId="77777777" w:rsidR="00956829" w:rsidRDefault="00956829">
            <w:pPr>
              <w:spacing w:after="0" w:line="240" w:lineRule="auto"/>
              <w:ind w:firstLine="0"/>
            </w:pPr>
          </w:p>
        </w:tc>
        <w:tc>
          <w:tcPr>
            <w:tcW w:w="1584" w:type="dxa"/>
            <w:tcBorders>
              <w:top w:val="single" w:sz="4" w:space="0" w:color="auto"/>
            </w:tcBorders>
            <w:vAlign w:val="center"/>
          </w:tcPr>
          <w:p w14:paraId="4F74F9AE" w14:textId="77777777" w:rsidR="00956829" w:rsidRDefault="00956829">
            <w:pPr>
              <w:spacing w:after="0" w:line="240" w:lineRule="auto"/>
              <w:ind w:firstLine="0"/>
            </w:pPr>
          </w:p>
        </w:tc>
        <w:tc>
          <w:tcPr>
            <w:tcW w:w="2016" w:type="dxa"/>
            <w:tcBorders>
              <w:top w:val="single" w:sz="4" w:space="0" w:color="auto"/>
            </w:tcBorders>
            <w:vAlign w:val="center"/>
          </w:tcPr>
          <w:p w14:paraId="559B7994" w14:textId="77777777" w:rsidR="00956829" w:rsidRDefault="00956829">
            <w:pPr>
              <w:spacing w:after="0" w:line="240" w:lineRule="auto"/>
              <w:ind w:firstLine="0"/>
            </w:pPr>
          </w:p>
        </w:tc>
      </w:tr>
      <w:tr w:rsidR="00956829" w14:paraId="7839D1B9" w14:textId="77777777" w:rsidTr="006F4CC5">
        <w:trPr>
          <w:cantSplit/>
          <w:jc w:val="center"/>
        </w:trPr>
        <w:tc>
          <w:tcPr>
            <w:tcW w:w="1152" w:type="dxa"/>
            <w:vAlign w:val="center"/>
          </w:tcPr>
          <w:p w14:paraId="6F4903BF" w14:textId="77777777" w:rsidR="00956829" w:rsidRDefault="00000000">
            <w:pPr>
              <w:spacing w:after="0" w:line="240" w:lineRule="auto"/>
              <w:ind w:firstLine="0"/>
            </w:pPr>
            <w:r>
              <w:rPr>
                <w:sz w:val="20"/>
              </w:rPr>
              <w:t>2</w:t>
            </w:r>
          </w:p>
        </w:tc>
        <w:tc>
          <w:tcPr>
            <w:tcW w:w="1728" w:type="dxa"/>
            <w:vAlign w:val="center"/>
          </w:tcPr>
          <w:p w14:paraId="5F21AD85" w14:textId="77777777" w:rsidR="00956829" w:rsidRDefault="00956829">
            <w:pPr>
              <w:spacing w:after="0" w:line="240" w:lineRule="auto"/>
              <w:ind w:firstLine="0"/>
            </w:pPr>
          </w:p>
        </w:tc>
        <w:tc>
          <w:tcPr>
            <w:tcW w:w="1584" w:type="dxa"/>
            <w:vAlign w:val="center"/>
          </w:tcPr>
          <w:p w14:paraId="2A0AC054" w14:textId="77777777" w:rsidR="00956829" w:rsidRDefault="00956829">
            <w:pPr>
              <w:spacing w:after="0" w:line="240" w:lineRule="auto"/>
              <w:ind w:firstLine="0"/>
            </w:pPr>
          </w:p>
        </w:tc>
        <w:tc>
          <w:tcPr>
            <w:tcW w:w="1584" w:type="dxa"/>
            <w:vAlign w:val="center"/>
          </w:tcPr>
          <w:p w14:paraId="79811766" w14:textId="77777777" w:rsidR="00956829" w:rsidRDefault="00956829">
            <w:pPr>
              <w:spacing w:after="0" w:line="240" w:lineRule="auto"/>
              <w:ind w:firstLine="0"/>
            </w:pPr>
          </w:p>
        </w:tc>
        <w:tc>
          <w:tcPr>
            <w:tcW w:w="1584" w:type="dxa"/>
            <w:vAlign w:val="center"/>
          </w:tcPr>
          <w:p w14:paraId="686BAFCB" w14:textId="77777777" w:rsidR="00956829" w:rsidRDefault="00956829">
            <w:pPr>
              <w:spacing w:after="0" w:line="240" w:lineRule="auto"/>
              <w:ind w:firstLine="0"/>
            </w:pPr>
          </w:p>
        </w:tc>
        <w:tc>
          <w:tcPr>
            <w:tcW w:w="2016" w:type="dxa"/>
            <w:vAlign w:val="center"/>
          </w:tcPr>
          <w:p w14:paraId="0643F5D0" w14:textId="77777777" w:rsidR="00956829" w:rsidRDefault="00956829">
            <w:pPr>
              <w:spacing w:after="0" w:line="240" w:lineRule="auto"/>
              <w:ind w:firstLine="0"/>
            </w:pPr>
          </w:p>
        </w:tc>
      </w:tr>
      <w:tr w:rsidR="00956829" w14:paraId="7986F9D2" w14:textId="77777777" w:rsidTr="006F4CC5">
        <w:trPr>
          <w:cantSplit/>
          <w:jc w:val="center"/>
        </w:trPr>
        <w:tc>
          <w:tcPr>
            <w:tcW w:w="1152" w:type="dxa"/>
            <w:vAlign w:val="center"/>
          </w:tcPr>
          <w:p w14:paraId="5D2FAA01" w14:textId="77777777" w:rsidR="00956829" w:rsidRDefault="00000000">
            <w:pPr>
              <w:spacing w:after="0" w:line="240" w:lineRule="auto"/>
              <w:ind w:firstLine="0"/>
            </w:pPr>
            <w:r>
              <w:rPr>
                <w:sz w:val="20"/>
              </w:rPr>
              <w:t>3</w:t>
            </w:r>
          </w:p>
        </w:tc>
        <w:tc>
          <w:tcPr>
            <w:tcW w:w="1728" w:type="dxa"/>
            <w:vAlign w:val="center"/>
          </w:tcPr>
          <w:p w14:paraId="0899D5B0" w14:textId="77777777" w:rsidR="00956829" w:rsidRDefault="00956829">
            <w:pPr>
              <w:spacing w:after="0" w:line="240" w:lineRule="auto"/>
              <w:ind w:firstLine="0"/>
            </w:pPr>
          </w:p>
        </w:tc>
        <w:tc>
          <w:tcPr>
            <w:tcW w:w="1584" w:type="dxa"/>
            <w:vAlign w:val="center"/>
          </w:tcPr>
          <w:p w14:paraId="10A774F1" w14:textId="77777777" w:rsidR="00956829" w:rsidRDefault="00956829">
            <w:pPr>
              <w:spacing w:after="0" w:line="240" w:lineRule="auto"/>
              <w:ind w:firstLine="0"/>
            </w:pPr>
          </w:p>
        </w:tc>
        <w:tc>
          <w:tcPr>
            <w:tcW w:w="1584" w:type="dxa"/>
            <w:vAlign w:val="center"/>
          </w:tcPr>
          <w:p w14:paraId="033DF747" w14:textId="77777777" w:rsidR="00956829" w:rsidRDefault="00956829">
            <w:pPr>
              <w:spacing w:after="0" w:line="240" w:lineRule="auto"/>
              <w:ind w:firstLine="0"/>
            </w:pPr>
          </w:p>
        </w:tc>
        <w:tc>
          <w:tcPr>
            <w:tcW w:w="1584" w:type="dxa"/>
            <w:vAlign w:val="center"/>
          </w:tcPr>
          <w:p w14:paraId="7B441B55" w14:textId="77777777" w:rsidR="00956829" w:rsidRDefault="00956829">
            <w:pPr>
              <w:spacing w:after="0" w:line="240" w:lineRule="auto"/>
              <w:ind w:firstLine="0"/>
            </w:pPr>
          </w:p>
        </w:tc>
        <w:tc>
          <w:tcPr>
            <w:tcW w:w="2016" w:type="dxa"/>
            <w:vAlign w:val="center"/>
          </w:tcPr>
          <w:p w14:paraId="7ED98317" w14:textId="77777777" w:rsidR="00956829" w:rsidRDefault="00956829">
            <w:pPr>
              <w:spacing w:after="0" w:line="240" w:lineRule="auto"/>
              <w:ind w:firstLine="0"/>
            </w:pPr>
          </w:p>
        </w:tc>
      </w:tr>
      <w:tr w:rsidR="00956829" w14:paraId="5D16406B" w14:textId="77777777" w:rsidTr="006F4CC5">
        <w:trPr>
          <w:cantSplit/>
          <w:jc w:val="center"/>
        </w:trPr>
        <w:tc>
          <w:tcPr>
            <w:tcW w:w="1152" w:type="dxa"/>
            <w:vAlign w:val="center"/>
          </w:tcPr>
          <w:p w14:paraId="4A2ADFDB" w14:textId="77777777" w:rsidR="00956829" w:rsidRDefault="00000000">
            <w:pPr>
              <w:spacing w:after="0" w:line="240" w:lineRule="auto"/>
              <w:ind w:firstLine="0"/>
            </w:pPr>
            <w:r>
              <w:rPr>
                <w:sz w:val="20"/>
              </w:rPr>
              <w:t>4</w:t>
            </w:r>
          </w:p>
        </w:tc>
        <w:tc>
          <w:tcPr>
            <w:tcW w:w="1728" w:type="dxa"/>
            <w:vAlign w:val="center"/>
          </w:tcPr>
          <w:p w14:paraId="69DAA40E" w14:textId="77777777" w:rsidR="00956829" w:rsidRDefault="00956829">
            <w:pPr>
              <w:spacing w:after="0" w:line="240" w:lineRule="auto"/>
              <w:ind w:firstLine="0"/>
            </w:pPr>
          </w:p>
        </w:tc>
        <w:tc>
          <w:tcPr>
            <w:tcW w:w="1584" w:type="dxa"/>
            <w:vAlign w:val="center"/>
          </w:tcPr>
          <w:p w14:paraId="03D4A294" w14:textId="77777777" w:rsidR="00956829" w:rsidRDefault="00956829">
            <w:pPr>
              <w:spacing w:after="0" w:line="240" w:lineRule="auto"/>
              <w:ind w:firstLine="0"/>
            </w:pPr>
          </w:p>
        </w:tc>
        <w:tc>
          <w:tcPr>
            <w:tcW w:w="1584" w:type="dxa"/>
            <w:vAlign w:val="center"/>
          </w:tcPr>
          <w:p w14:paraId="0F6DB40D" w14:textId="77777777" w:rsidR="00956829" w:rsidRDefault="00956829">
            <w:pPr>
              <w:spacing w:after="0" w:line="240" w:lineRule="auto"/>
              <w:ind w:firstLine="0"/>
            </w:pPr>
          </w:p>
        </w:tc>
        <w:tc>
          <w:tcPr>
            <w:tcW w:w="1584" w:type="dxa"/>
            <w:vAlign w:val="center"/>
          </w:tcPr>
          <w:p w14:paraId="7EA1179B" w14:textId="77777777" w:rsidR="00956829" w:rsidRDefault="00956829">
            <w:pPr>
              <w:spacing w:after="0" w:line="240" w:lineRule="auto"/>
              <w:ind w:firstLine="0"/>
            </w:pPr>
          </w:p>
        </w:tc>
        <w:tc>
          <w:tcPr>
            <w:tcW w:w="2016" w:type="dxa"/>
            <w:vAlign w:val="center"/>
          </w:tcPr>
          <w:p w14:paraId="0513A10E" w14:textId="77777777" w:rsidR="00956829" w:rsidRDefault="00956829">
            <w:pPr>
              <w:spacing w:after="0" w:line="240" w:lineRule="auto"/>
              <w:ind w:firstLine="0"/>
            </w:pPr>
          </w:p>
        </w:tc>
      </w:tr>
      <w:tr w:rsidR="00956829" w14:paraId="6FFF3DAC" w14:textId="77777777" w:rsidTr="006F4CC5">
        <w:trPr>
          <w:cantSplit/>
          <w:jc w:val="center"/>
        </w:trPr>
        <w:tc>
          <w:tcPr>
            <w:tcW w:w="1152" w:type="dxa"/>
            <w:vAlign w:val="center"/>
          </w:tcPr>
          <w:p w14:paraId="39B23AC3" w14:textId="77777777" w:rsidR="00956829" w:rsidRDefault="00000000">
            <w:pPr>
              <w:spacing w:after="0" w:line="240" w:lineRule="auto"/>
              <w:ind w:firstLine="0"/>
            </w:pPr>
            <w:r>
              <w:rPr>
                <w:sz w:val="20"/>
              </w:rPr>
              <w:t>5</w:t>
            </w:r>
          </w:p>
        </w:tc>
        <w:tc>
          <w:tcPr>
            <w:tcW w:w="1728" w:type="dxa"/>
            <w:vAlign w:val="center"/>
          </w:tcPr>
          <w:p w14:paraId="05852848" w14:textId="77777777" w:rsidR="00956829" w:rsidRDefault="00956829">
            <w:pPr>
              <w:spacing w:after="0" w:line="240" w:lineRule="auto"/>
              <w:ind w:firstLine="0"/>
            </w:pPr>
          </w:p>
        </w:tc>
        <w:tc>
          <w:tcPr>
            <w:tcW w:w="1584" w:type="dxa"/>
            <w:vAlign w:val="center"/>
          </w:tcPr>
          <w:p w14:paraId="6066F2AC" w14:textId="77777777" w:rsidR="00956829" w:rsidRDefault="00956829">
            <w:pPr>
              <w:spacing w:after="0" w:line="240" w:lineRule="auto"/>
              <w:ind w:firstLine="0"/>
            </w:pPr>
          </w:p>
        </w:tc>
        <w:tc>
          <w:tcPr>
            <w:tcW w:w="1584" w:type="dxa"/>
            <w:vAlign w:val="center"/>
          </w:tcPr>
          <w:p w14:paraId="6878AA3E" w14:textId="77777777" w:rsidR="00956829" w:rsidRDefault="00956829">
            <w:pPr>
              <w:spacing w:after="0" w:line="240" w:lineRule="auto"/>
              <w:ind w:firstLine="0"/>
            </w:pPr>
          </w:p>
        </w:tc>
        <w:tc>
          <w:tcPr>
            <w:tcW w:w="1584" w:type="dxa"/>
            <w:vAlign w:val="center"/>
          </w:tcPr>
          <w:p w14:paraId="7827ECBA" w14:textId="77777777" w:rsidR="00956829" w:rsidRDefault="00956829">
            <w:pPr>
              <w:spacing w:after="0" w:line="240" w:lineRule="auto"/>
              <w:ind w:firstLine="0"/>
            </w:pPr>
          </w:p>
        </w:tc>
        <w:tc>
          <w:tcPr>
            <w:tcW w:w="2016" w:type="dxa"/>
            <w:vAlign w:val="center"/>
          </w:tcPr>
          <w:p w14:paraId="2EB1A477" w14:textId="77777777" w:rsidR="00956829" w:rsidRDefault="00956829">
            <w:pPr>
              <w:spacing w:after="0" w:line="240" w:lineRule="auto"/>
              <w:ind w:firstLine="0"/>
            </w:pPr>
          </w:p>
        </w:tc>
      </w:tr>
      <w:tr w:rsidR="00956829" w14:paraId="2EF71F3C" w14:textId="77777777" w:rsidTr="006F4CC5">
        <w:trPr>
          <w:cantSplit/>
          <w:jc w:val="center"/>
        </w:trPr>
        <w:tc>
          <w:tcPr>
            <w:tcW w:w="1152" w:type="dxa"/>
            <w:vAlign w:val="center"/>
          </w:tcPr>
          <w:p w14:paraId="2DEDE486" w14:textId="77777777" w:rsidR="00956829" w:rsidRDefault="00000000">
            <w:pPr>
              <w:spacing w:after="0" w:line="240" w:lineRule="auto"/>
              <w:ind w:firstLine="0"/>
            </w:pPr>
            <w:r>
              <w:rPr>
                <w:sz w:val="20"/>
              </w:rPr>
              <w:t>6</w:t>
            </w:r>
          </w:p>
        </w:tc>
        <w:tc>
          <w:tcPr>
            <w:tcW w:w="1728" w:type="dxa"/>
            <w:vAlign w:val="center"/>
          </w:tcPr>
          <w:p w14:paraId="1A64B808" w14:textId="77777777" w:rsidR="00956829" w:rsidRDefault="00956829">
            <w:pPr>
              <w:spacing w:after="0" w:line="240" w:lineRule="auto"/>
              <w:ind w:firstLine="0"/>
            </w:pPr>
          </w:p>
        </w:tc>
        <w:tc>
          <w:tcPr>
            <w:tcW w:w="1584" w:type="dxa"/>
            <w:vAlign w:val="center"/>
          </w:tcPr>
          <w:p w14:paraId="24F4CC19" w14:textId="77777777" w:rsidR="00956829" w:rsidRDefault="00956829">
            <w:pPr>
              <w:spacing w:after="0" w:line="240" w:lineRule="auto"/>
              <w:ind w:firstLine="0"/>
            </w:pPr>
          </w:p>
        </w:tc>
        <w:tc>
          <w:tcPr>
            <w:tcW w:w="1584" w:type="dxa"/>
            <w:vAlign w:val="center"/>
          </w:tcPr>
          <w:p w14:paraId="5E468F9B" w14:textId="77777777" w:rsidR="00956829" w:rsidRDefault="00956829">
            <w:pPr>
              <w:spacing w:after="0" w:line="240" w:lineRule="auto"/>
              <w:ind w:firstLine="0"/>
            </w:pPr>
          </w:p>
        </w:tc>
        <w:tc>
          <w:tcPr>
            <w:tcW w:w="1584" w:type="dxa"/>
            <w:vAlign w:val="center"/>
          </w:tcPr>
          <w:p w14:paraId="540013CF" w14:textId="77777777" w:rsidR="00956829" w:rsidRDefault="00956829">
            <w:pPr>
              <w:spacing w:after="0" w:line="240" w:lineRule="auto"/>
              <w:ind w:firstLine="0"/>
            </w:pPr>
          </w:p>
        </w:tc>
        <w:tc>
          <w:tcPr>
            <w:tcW w:w="2016" w:type="dxa"/>
            <w:vAlign w:val="center"/>
          </w:tcPr>
          <w:p w14:paraId="2204D89F" w14:textId="77777777" w:rsidR="00956829" w:rsidRDefault="00956829">
            <w:pPr>
              <w:spacing w:after="0" w:line="240" w:lineRule="auto"/>
              <w:ind w:firstLine="0"/>
            </w:pPr>
          </w:p>
        </w:tc>
      </w:tr>
    </w:tbl>
    <w:p w14:paraId="5976019C" w14:textId="77777777" w:rsidR="00956829" w:rsidRDefault="00956829"/>
    <w:p w14:paraId="1F289C15" w14:textId="77777777" w:rsidR="00956829" w:rsidRDefault="00000000">
      <w:r>
        <w:t>Proceeding rule: the child should begin the experimental blocks only after understanding the response rules and completing the practice phase without persistent confusion.</w:t>
      </w:r>
    </w:p>
    <w:p w14:paraId="73F8A65F" w14:textId="77777777" w:rsidR="00956829" w:rsidRDefault="00000000" w:rsidP="006F4CC5">
      <w:pPr>
        <w:pStyle w:val="Heading1"/>
        <w:jc w:val="center"/>
      </w:pPr>
      <w:r>
        <w:rPr>
          <w:rFonts w:ascii="Times New Roman" w:eastAsia="Times New Roman" w:hAnsi="Times New Roman"/>
          <w:sz w:val="24"/>
        </w:rPr>
        <w:lastRenderedPageBreak/>
        <w:t>Supplementary Material S8. Trial-Level Coding Sheet and Variable Dictionary</w:t>
      </w:r>
    </w:p>
    <w:p w14:paraId="25137510" w14:textId="55BC596E" w:rsidR="00956829" w:rsidRDefault="00000000">
      <w:r>
        <w:t xml:space="preserve">The computerized task should export a trial-level data file. The following variable dictionary </w:t>
      </w:r>
      <w:r w:rsidR="006F4CC5">
        <w:t>presents</w:t>
      </w:r>
      <w:r>
        <w:t xml:space="preserve"> the fields needed to calculate crossed and uncrossed reaction times and to support transparent analysis.</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9"/>
        <w:gridCol w:w="3767"/>
        <w:gridCol w:w="3610"/>
      </w:tblGrid>
      <w:tr w:rsidR="00956829" w14:paraId="27836DAF" w14:textId="77777777" w:rsidTr="006F4CC5">
        <w:trPr>
          <w:cantSplit/>
          <w:jc w:val="center"/>
        </w:trPr>
        <w:tc>
          <w:tcPr>
            <w:tcW w:w="1148" w:type="pct"/>
            <w:tcBorders>
              <w:top w:val="single" w:sz="4" w:space="0" w:color="auto"/>
              <w:bottom w:val="single" w:sz="4" w:space="0" w:color="auto"/>
            </w:tcBorders>
            <w:shd w:val="clear" w:color="auto" w:fill="D9EAF7"/>
            <w:vAlign w:val="center"/>
          </w:tcPr>
          <w:p w14:paraId="767EA5AD" w14:textId="77777777" w:rsidR="00956829" w:rsidRDefault="00000000">
            <w:pPr>
              <w:spacing w:after="0" w:line="240" w:lineRule="auto"/>
              <w:ind w:firstLine="0"/>
            </w:pPr>
            <w:r>
              <w:rPr>
                <w:b/>
                <w:sz w:val="18"/>
              </w:rPr>
              <w:t>Variable name</w:t>
            </w:r>
          </w:p>
        </w:tc>
        <w:tc>
          <w:tcPr>
            <w:tcW w:w="1967" w:type="pct"/>
            <w:tcBorders>
              <w:top w:val="single" w:sz="4" w:space="0" w:color="auto"/>
              <w:bottom w:val="single" w:sz="4" w:space="0" w:color="auto"/>
            </w:tcBorders>
            <w:shd w:val="clear" w:color="auto" w:fill="D9EAF7"/>
            <w:vAlign w:val="center"/>
          </w:tcPr>
          <w:p w14:paraId="73A6C6E5" w14:textId="77777777" w:rsidR="00956829" w:rsidRDefault="00000000">
            <w:pPr>
              <w:spacing w:after="0" w:line="240" w:lineRule="auto"/>
              <w:ind w:firstLine="0"/>
            </w:pPr>
            <w:r>
              <w:rPr>
                <w:b/>
                <w:sz w:val="18"/>
              </w:rPr>
              <w:t>Description</w:t>
            </w:r>
          </w:p>
        </w:tc>
        <w:tc>
          <w:tcPr>
            <w:tcW w:w="1885" w:type="pct"/>
            <w:tcBorders>
              <w:top w:val="single" w:sz="4" w:space="0" w:color="auto"/>
              <w:bottom w:val="single" w:sz="4" w:space="0" w:color="auto"/>
            </w:tcBorders>
            <w:shd w:val="clear" w:color="auto" w:fill="D9EAF7"/>
            <w:vAlign w:val="center"/>
          </w:tcPr>
          <w:p w14:paraId="60293281" w14:textId="77777777" w:rsidR="00956829" w:rsidRDefault="00000000">
            <w:pPr>
              <w:spacing w:after="0" w:line="240" w:lineRule="auto"/>
              <w:ind w:firstLine="0"/>
            </w:pPr>
            <w:r>
              <w:rPr>
                <w:b/>
                <w:sz w:val="18"/>
              </w:rPr>
              <w:t>Coding / example</w:t>
            </w:r>
          </w:p>
        </w:tc>
      </w:tr>
      <w:tr w:rsidR="00956829" w14:paraId="4BAE94D7" w14:textId="77777777" w:rsidTr="006F4CC5">
        <w:trPr>
          <w:cantSplit/>
          <w:jc w:val="center"/>
        </w:trPr>
        <w:tc>
          <w:tcPr>
            <w:tcW w:w="1148" w:type="pct"/>
            <w:tcBorders>
              <w:top w:val="single" w:sz="4" w:space="0" w:color="auto"/>
            </w:tcBorders>
            <w:vAlign w:val="center"/>
          </w:tcPr>
          <w:p w14:paraId="78139ED9" w14:textId="77777777" w:rsidR="00956829" w:rsidRDefault="00000000">
            <w:pPr>
              <w:spacing w:after="0" w:line="240" w:lineRule="auto"/>
              <w:ind w:firstLine="0"/>
            </w:pPr>
            <w:r>
              <w:rPr>
                <w:sz w:val="18"/>
              </w:rPr>
              <w:t>participant_id</w:t>
            </w:r>
          </w:p>
        </w:tc>
        <w:tc>
          <w:tcPr>
            <w:tcW w:w="1967" w:type="pct"/>
            <w:tcBorders>
              <w:top w:val="single" w:sz="4" w:space="0" w:color="auto"/>
            </w:tcBorders>
            <w:vAlign w:val="center"/>
          </w:tcPr>
          <w:p w14:paraId="23C1E797" w14:textId="77777777" w:rsidR="00956829" w:rsidRDefault="00000000">
            <w:pPr>
              <w:spacing w:after="0" w:line="240" w:lineRule="auto"/>
              <w:ind w:firstLine="0"/>
            </w:pPr>
            <w:r>
              <w:rPr>
                <w:sz w:val="18"/>
              </w:rPr>
              <w:t>Anonymous participant code</w:t>
            </w:r>
          </w:p>
        </w:tc>
        <w:tc>
          <w:tcPr>
            <w:tcW w:w="1885" w:type="pct"/>
            <w:tcBorders>
              <w:top w:val="single" w:sz="4" w:space="0" w:color="auto"/>
            </w:tcBorders>
            <w:vAlign w:val="center"/>
          </w:tcPr>
          <w:p w14:paraId="60DE4FF7" w14:textId="77777777" w:rsidR="00956829" w:rsidRDefault="00000000">
            <w:pPr>
              <w:spacing w:after="0" w:line="240" w:lineRule="auto"/>
              <w:ind w:firstLine="0"/>
            </w:pPr>
            <w:r>
              <w:rPr>
                <w:sz w:val="18"/>
              </w:rPr>
              <w:t>ADHD001 or TD001</w:t>
            </w:r>
          </w:p>
        </w:tc>
      </w:tr>
      <w:tr w:rsidR="00956829" w14:paraId="2B1307ED" w14:textId="77777777" w:rsidTr="006F4CC5">
        <w:trPr>
          <w:cantSplit/>
          <w:jc w:val="center"/>
        </w:trPr>
        <w:tc>
          <w:tcPr>
            <w:tcW w:w="1148" w:type="pct"/>
            <w:vAlign w:val="center"/>
          </w:tcPr>
          <w:p w14:paraId="0390DB58" w14:textId="77777777" w:rsidR="00956829" w:rsidRDefault="00000000">
            <w:pPr>
              <w:spacing w:after="0" w:line="240" w:lineRule="auto"/>
              <w:ind w:firstLine="0"/>
            </w:pPr>
            <w:r>
              <w:rPr>
                <w:sz w:val="18"/>
              </w:rPr>
              <w:t>group</w:t>
            </w:r>
          </w:p>
        </w:tc>
        <w:tc>
          <w:tcPr>
            <w:tcW w:w="1967" w:type="pct"/>
            <w:vAlign w:val="center"/>
          </w:tcPr>
          <w:p w14:paraId="673B6D46" w14:textId="77777777" w:rsidR="00956829" w:rsidRDefault="00000000">
            <w:pPr>
              <w:spacing w:after="0" w:line="240" w:lineRule="auto"/>
              <w:ind w:firstLine="0"/>
            </w:pPr>
            <w:r>
              <w:rPr>
                <w:sz w:val="18"/>
              </w:rPr>
              <w:t>Study group</w:t>
            </w:r>
          </w:p>
        </w:tc>
        <w:tc>
          <w:tcPr>
            <w:tcW w:w="1885" w:type="pct"/>
            <w:vAlign w:val="center"/>
          </w:tcPr>
          <w:p w14:paraId="6DDBFA02" w14:textId="77777777" w:rsidR="00956829" w:rsidRDefault="00000000">
            <w:pPr>
              <w:spacing w:after="0" w:line="240" w:lineRule="auto"/>
              <w:ind w:firstLine="0"/>
            </w:pPr>
            <w:r>
              <w:rPr>
                <w:sz w:val="18"/>
              </w:rPr>
              <w:t>1 = ADHD; 0 = comparison</w:t>
            </w:r>
          </w:p>
        </w:tc>
      </w:tr>
      <w:tr w:rsidR="00956829" w14:paraId="2E400AB9" w14:textId="77777777" w:rsidTr="006F4CC5">
        <w:trPr>
          <w:cantSplit/>
          <w:jc w:val="center"/>
        </w:trPr>
        <w:tc>
          <w:tcPr>
            <w:tcW w:w="1148" w:type="pct"/>
            <w:vAlign w:val="center"/>
          </w:tcPr>
          <w:p w14:paraId="1423E9D7" w14:textId="77777777" w:rsidR="00956829" w:rsidRDefault="00000000">
            <w:pPr>
              <w:spacing w:after="0" w:line="240" w:lineRule="auto"/>
              <w:ind w:firstLine="0"/>
            </w:pPr>
            <w:r>
              <w:rPr>
                <w:sz w:val="18"/>
              </w:rPr>
              <w:t>age_months</w:t>
            </w:r>
          </w:p>
        </w:tc>
        <w:tc>
          <w:tcPr>
            <w:tcW w:w="1967" w:type="pct"/>
            <w:vAlign w:val="center"/>
          </w:tcPr>
          <w:p w14:paraId="40CE8F4F" w14:textId="77777777" w:rsidR="00956829" w:rsidRDefault="00000000">
            <w:pPr>
              <w:spacing w:after="0" w:line="240" w:lineRule="auto"/>
              <w:ind w:firstLine="0"/>
            </w:pPr>
            <w:r>
              <w:rPr>
                <w:sz w:val="18"/>
              </w:rPr>
              <w:t>Age at testing</w:t>
            </w:r>
          </w:p>
        </w:tc>
        <w:tc>
          <w:tcPr>
            <w:tcW w:w="1885" w:type="pct"/>
            <w:vAlign w:val="center"/>
          </w:tcPr>
          <w:p w14:paraId="4F5C9800" w14:textId="77777777" w:rsidR="00956829" w:rsidRDefault="00000000">
            <w:pPr>
              <w:spacing w:after="0" w:line="240" w:lineRule="auto"/>
              <w:ind w:firstLine="0"/>
            </w:pPr>
            <w:r>
              <w:rPr>
                <w:sz w:val="18"/>
              </w:rPr>
              <w:t>109</w:t>
            </w:r>
          </w:p>
        </w:tc>
      </w:tr>
      <w:tr w:rsidR="00956829" w14:paraId="0280742D" w14:textId="77777777" w:rsidTr="006F4CC5">
        <w:trPr>
          <w:cantSplit/>
          <w:jc w:val="center"/>
        </w:trPr>
        <w:tc>
          <w:tcPr>
            <w:tcW w:w="1148" w:type="pct"/>
            <w:vAlign w:val="center"/>
          </w:tcPr>
          <w:p w14:paraId="69E82310" w14:textId="77777777" w:rsidR="00956829" w:rsidRDefault="00000000">
            <w:pPr>
              <w:spacing w:after="0" w:line="240" w:lineRule="auto"/>
              <w:ind w:firstLine="0"/>
            </w:pPr>
            <w:r>
              <w:rPr>
                <w:sz w:val="18"/>
              </w:rPr>
              <w:t>block</w:t>
            </w:r>
          </w:p>
        </w:tc>
        <w:tc>
          <w:tcPr>
            <w:tcW w:w="1967" w:type="pct"/>
            <w:vAlign w:val="center"/>
          </w:tcPr>
          <w:p w14:paraId="0995FE13" w14:textId="77777777" w:rsidR="00956829" w:rsidRDefault="00000000">
            <w:pPr>
              <w:spacing w:after="0" w:line="240" w:lineRule="auto"/>
              <w:ind w:firstLine="0"/>
            </w:pPr>
            <w:r>
              <w:rPr>
                <w:sz w:val="18"/>
              </w:rPr>
              <w:t>Experimental block</w:t>
            </w:r>
          </w:p>
        </w:tc>
        <w:tc>
          <w:tcPr>
            <w:tcW w:w="1885" w:type="pct"/>
            <w:vAlign w:val="center"/>
          </w:tcPr>
          <w:p w14:paraId="5A40C989" w14:textId="77777777" w:rsidR="00956829" w:rsidRDefault="00000000">
            <w:pPr>
              <w:spacing w:after="0" w:line="240" w:lineRule="auto"/>
              <w:ind w:firstLine="0"/>
            </w:pPr>
            <w:r>
              <w:rPr>
                <w:sz w:val="18"/>
              </w:rPr>
              <w:t>1 to 4</w:t>
            </w:r>
          </w:p>
        </w:tc>
      </w:tr>
      <w:tr w:rsidR="00956829" w14:paraId="491B9624" w14:textId="77777777" w:rsidTr="006F4CC5">
        <w:trPr>
          <w:cantSplit/>
          <w:jc w:val="center"/>
        </w:trPr>
        <w:tc>
          <w:tcPr>
            <w:tcW w:w="1148" w:type="pct"/>
            <w:vAlign w:val="center"/>
          </w:tcPr>
          <w:p w14:paraId="14F588F0" w14:textId="77777777" w:rsidR="00956829" w:rsidRDefault="00000000">
            <w:pPr>
              <w:spacing w:after="0" w:line="240" w:lineRule="auto"/>
              <w:ind w:firstLine="0"/>
            </w:pPr>
            <w:r>
              <w:rPr>
                <w:sz w:val="18"/>
              </w:rPr>
              <w:t>trial_number</w:t>
            </w:r>
          </w:p>
        </w:tc>
        <w:tc>
          <w:tcPr>
            <w:tcW w:w="1967" w:type="pct"/>
            <w:vAlign w:val="center"/>
          </w:tcPr>
          <w:p w14:paraId="2A932792" w14:textId="77777777" w:rsidR="00956829" w:rsidRDefault="00000000">
            <w:pPr>
              <w:spacing w:after="0" w:line="240" w:lineRule="auto"/>
              <w:ind w:firstLine="0"/>
            </w:pPr>
            <w:r>
              <w:rPr>
                <w:sz w:val="18"/>
              </w:rPr>
              <w:t>Trial number within block</w:t>
            </w:r>
          </w:p>
        </w:tc>
        <w:tc>
          <w:tcPr>
            <w:tcW w:w="1885" w:type="pct"/>
            <w:vAlign w:val="center"/>
          </w:tcPr>
          <w:p w14:paraId="6A61E859" w14:textId="77777777" w:rsidR="00956829" w:rsidRDefault="00000000">
            <w:pPr>
              <w:spacing w:after="0" w:line="240" w:lineRule="auto"/>
              <w:ind w:firstLine="0"/>
            </w:pPr>
            <w:r>
              <w:rPr>
                <w:sz w:val="18"/>
              </w:rPr>
              <w:t>1 to 60</w:t>
            </w:r>
          </w:p>
        </w:tc>
      </w:tr>
      <w:tr w:rsidR="00956829" w14:paraId="73EBA237" w14:textId="77777777" w:rsidTr="006F4CC5">
        <w:trPr>
          <w:cantSplit/>
          <w:jc w:val="center"/>
        </w:trPr>
        <w:tc>
          <w:tcPr>
            <w:tcW w:w="1148" w:type="pct"/>
            <w:vAlign w:val="center"/>
          </w:tcPr>
          <w:p w14:paraId="425BCDED" w14:textId="77777777" w:rsidR="00956829" w:rsidRDefault="00000000">
            <w:pPr>
              <w:spacing w:after="0" w:line="240" w:lineRule="auto"/>
              <w:ind w:firstLine="0"/>
            </w:pPr>
            <w:r>
              <w:rPr>
                <w:sz w:val="18"/>
              </w:rPr>
              <w:t>stimulus_type</w:t>
            </w:r>
          </w:p>
        </w:tc>
        <w:tc>
          <w:tcPr>
            <w:tcW w:w="1967" w:type="pct"/>
            <w:vAlign w:val="center"/>
          </w:tcPr>
          <w:p w14:paraId="56F7D7AF" w14:textId="77777777" w:rsidR="00956829" w:rsidRDefault="00000000">
            <w:pPr>
              <w:spacing w:after="0" w:line="240" w:lineRule="auto"/>
              <w:ind w:firstLine="0"/>
            </w:pPr>
            <w:r>
              <w:rPr>
                <w:sz w:val="18"/>
              </w:rPr>
              <w:t>Stimulus class</w:t>
            </w:r>
          </w:p>
        </w:tc>
        <w:tc>
          <w:tcPr>
            <w:tcW w:w="1885" w:type="pct"/>
            <w:vAlign w:val="center"/>
          </w:tcPr>
          <w:p w14:paraId="7D1A4590" w14:textId="77777777" w:rsidR="00956829" w:rsidRDefault="00000000">
            <w:pPr>
              <w:spacing w:after="0" w:line="240" w:lineRule="auto"/>
              <w:ind w:firstLine="0"/>
            </w:pPr>
            <w:r>
              <w:rPr>
                <w:sz w:val="18"/>
              </w:rPr>
              <w:t>verbal / spatial</w:t>
            </w:r>
          </w:p>
        </w:tc>
      </w:tr>
      <w:tr w:rsidR="00956829" w14:paraId="33BC4179" w14:textId="77777777" w:rsidTr="006F4CC5">
        <w:trPr>
          <w:cantSplit/>
          <w:jc w:val="center"/>
        </w:trPr>
        <w:tc>
          <w:tcPr>
            <w:tcW w:w="1148" w:type="pct"/>
            <w:vAlign w:val="center"/>
          </w:tcPr>
          <w:p w14:paraId="31BB1064" w14:textId="77777777" w:rsidR="00956829" w:rsidRDefault="00000000">
            <w:pPr>
              <w:spacing w:after="0" w:line="240" w:lineRule="auto"/>
              <w:ind w:firstLine="0"/>
            </w:pPr>
            <w:r>
              <w:rPr>
                <w:sz w:val="18"/>
              </w:rPr>
              <w:t>visual_field</w:t>
            </w:r>
          </w:p>
        </w:tc>
        <w:tc>
          <w:tcPr>
            <w:tcW w:w="1967" w:type="pct"/>
            <w:vAlign w:val="center"/>
          </w:tcPr>
          <w:p w14:paraId="7070A245" w14:textId="77777777" w:rsidR="00956829" w:rsidRDefault="00000000">
            <w:pPr>
              <w:spacing w:after="0" w:line="240" w:lineRule="auto"/>
              <w:ind w:firstLine="0"/>
            </w:pPr>
            <w:r>
              <w:rPr>
                <w:sz w:val="18"/>
              </w:rPr>
              <w:t>Side of stimulus presentation</w:t>
            </w:r>
          </w:p>
        </w:tc>
        <w:tc>
          <w:tcPr>
            <w:tcW w:w="1885" w:type="pct"/>
            <w:vAlign w:val="center"/>
          </w:tcPr>
          <w:p w14:paraId="2C0E1805" w14:textId="77777777" w:rsidR="00956829" w:rsidRDefault="00000000">
            <w:pPr>
              <w:spacing w:after="0" w:line="240" w:lineRule="auto"/>
              <w:ind w:firstLine="0"/>
            </w:pPr>
            <w:r>
              <w:rPr>
                <w:sz w:val="18"/>
              </w:rPr>
              <w:t>right / left</w:t>
            </w:r>
          </w:p>
        </w:tc>
      </w:tr>
      <w:tr w:rsidR="00956829" w14:paraId="5337D926" w14:textId="77777777" w:rsidTr="006F4CC5">
        <w:trPr>
          <w:cantSplit/>
          <w:jc w:val="center"/>
        </w:trPr>
        <w:tc>
          <w:tcPr>
            <w:tcW w:w="1148" w:type="pct"/>
            <w:vAlign w:val="center"/>
          </w:tcPr>
          <w:p w14:paraId="582887A3" w14:textId="77777777" w:rsidR="00956829" w:rsidRDefault="00000000">
            <w:pPr>
              <w:spacing w:after="0" w:line="240" w:lineRule="auto"/>
              <w:ind w:firstLine="0"/>
            </w:pPr>
            <w:r>
              <w:rPr>
                <w:sz w:val="18"/>
              </w:rPr>
              <w:t>response_hand</w:t>
            </w:r>
          </w:p>
        </w:tc>
        <w:tc>
          <w:tcPr>
            <w:tcW w:w="1967" w:type="pct"/>
            <w:vAlign w:val="center"/>
          </w:tcPr>
          <w:p w14:paraId="25E85966" w14:textId="77777777" w:rsidR="00956829" w:rsidRDefault="00000000">
            <w:pPr>
              <w:spacing w:after="0" w:line="240" w:lineRule="auto"/>
              <w:ind w:firstLine="0"/>
            </w:pPr>
            <w:r>
              <w:rPr>
                <w:sz w:val="18"/>
              </w:rPr>
              <w:t>Required response hand</w:t>
            </w:r>
          </w:p>
        </w:tc>
        <w:tc>
          <w:tcPr>
            <w:tcW w:w="1885" w:type="pct"/>
            <w:vAlign w:val="center"/>
          </w:tcPr>
          <w:p w14:paraId="5DBA6815" w14:textId="77777777" w:rsidR="00956829" w:rsidRDefault="00000000">
            <w:pPr>
              <w:spacing w:after="0" w:line="240" w:lineRule="auto"/>
              <w:ind w:firstLine="0"/>
            </w:pPr>
            <w:r>
              <w:rPr>
                <w:sz w:val="18"/>
              </w:rPr>
              <w:t>right / left</w:t>
            </w:r>
          </w:p>
        </w:tc>
      </w:tr>
      <w:tr w:rsidR="00956829" w14:paraId="0965FAC1" w14:textId="77777777" w:rsidTr="006F4CC5">
        <w:trPr>
          <w:cantSplit/>
          <w:jc w:val="center"/>
        </w:trPr>
        <w:tc>
          <w:tcPr>
            <w:tcW w:w="1148" w:type="pct"/>
            <w:vAlign w:val="center"/>
          </w:tcPr>
          <w:p w14:paraId="209279BF" w14:textId="77777777" w:rsidR="00956829" w:rsidRDefault="00000000">
            <w:pPr>
              <w:spacing w:after="0" w:line="240" w:lineRule="auto"/>
              <w:ind w:firstLine="0"/>
            </w:pPr>
            <w:r>
              <w:rPr>
                <w:sz w:val="18"/>
              </w:rPr>
              <w:t>response_key</w:t>
            </w:r>
          </w:p>
        </w:tc>
        <w:tc>
          <w:tcPr>
            <w:tcW w:w="1967" w:type="pct"/>
            <w:vAlign w:val="center"/>
          </w:tcPr>
          <w:p w14:paraId="2E55604A" w14:textId="77777777" w:rsidR="00956829" w:rsidRDefault="00000000">
            <w:pPr>
              <w:spacing w:after="0" w:line="240" w:lineRule="auto"/>
              <w:ind w:firstLine="0"/>
            </w:pPr>
            <w:r>
              <w:rPr>
                <w:sz w:val="18"/>
              </w:rPr>
              <w:t>Required key</w:t>
            </w:r>
          </w:p>
        </w:tc>
        <w:tc>
          <w:tcPr>
            <w:tcW w:w="1885" w:type="pct"/>
            <w:vAlign w:val="center"/>
          </w:tcPr>
          <w:p w14:paraId="1C5BD0CD" w14:textId="77777777" w:rsidR="00956829" w:rsidRDefault="00000000">
            <w:pPr>
              <w:spacing w:after="0" w:line="240" w:lineRule="auto"/>
              <w:ind w:firstLine="0"/>
            </w:pPr>
            <w:r>
              <w:rPr>
                <w:sz w:val="18"/>
              </w:rPr>
              <w:t>6 / 4</w:t>
            </w:r>
          </w:p>
        </w:tc>
      </w:tr>
      <w:tr w:rsidR="00956829" w14:paraId="2AC84F2F" w14:textId="77777777" w:rsidTr="006F4CC5">
        <w:trPr>
          <w:cantSplit/>
          <w:jc w:val="center"/>
        </w:trPr>
        <w:tc>
          <w:tcPr>
            <w:tcW w:w="1148" w:type="pct"/>
            <w:vAlign w:val="center"/>
          </w:tcPr>
          <w:p w14:paraId="28516D05" w14:textId="77777777" w:rsidR="00956829" w:rsidRDefault="00000000">
            <w:pPr>
              <w:spacing w:after="0" w:line="240" w:lineRule="auto"/>
              <w:ind w:firstLine="0"/>
            </w:pPr>
            <w:r>
              <w:rPr>
                <w:sz w:val="18"/>
              </w:rPr>
              <w:t>condition</w:t>
            </w:r>
          </w:p>
        </w:tc>
        <w:tc>
          <w:tcPr>
            <w:tcW w:w="1967" w:type="pct"/>
            <w:vAlign w:val="center"/>
          </w:tcPr>
          <w:p w14:paraId="56D0276A" w14:textId="77777777" w:rsidR="00956829" w:rsidRDefault="00000000">
            <w:pPr>
              <w:spacing w:after="0" w:line="240" w:lineRule="auto"/>
              <w:ind w:firstLine="0"/>
            </w:pPr>
            <w:r>
              <w:rPr>
                <w:sz w:val="18"/>
              </w:rPr>
              <w:t>Transfer condition</w:t>
            </w:r>
          </w:p>
        </w:tc>
        <w:tc>
          <w:tcPr>
            <w:tcW w:w="1885" w:type="pct"/>
            <w:vAlign w:val="center"/>
          </w:tcPr>
          <w:p w14:paraId="0A84FC1B" w14:textId="77777777" w:rsidR="00956829" w:rsidRDefault="00000000">
            <w:pPr>
              <w:spacing w:after="0" w:line="240" w:lineRule="auto"/>
              <w:ind w:firstLine="0"/>
            </w:pPr>
            <w:r>
              <w:rPr>
                <w:sz w:val="18"/>
              </w:rPr>
              <w:t>crossed / uncrossed</w:t>
            </w:r>
          </w:p>
        </w:tc>
      </w:tr>
      <w:tr w:rsidR="00956829" w14:paraId="626FE37B" w14:textId="77777777" w:rsidTr="006F4CC5">
        <w:trPr>
          <w:cantSplit/>
          <w:jc w:val="center"/>
        </w:trPr>
        <w:tc>
          <w:tcPr>
            <w:tcW w:w="1148" w:type="pct"/>
            <w:vAlign w:val="center"/>
          </w:tcPr>
          <w:p w14:paraId="61927A77" w14:textId="77777777" w:rsidR="00956829" w:rsidRDefault="00000000">
            <w:pPr>
              <w:spacing w:after="0" w:line="240" w:lineRule="auto"/>
              <w:ind w:firstLine="0"/>
            </w:pPr>
            <w:r>
              <w:rPr>
                <w:sz w:val="18"/>
              </w:rPr>
              <w:t>rt_ms</w:t>
            </w:r>
          </w:p>
        </w:tc>
        <w:tc>
          <w:tcPr>
            <w:tcW w:w="1967" w:type="pct"/>
            <w:vAlign w:val="center"/>
          </w:tcPr>
          <w:p w14:paraId="4B711081" w14:textId="77777777" w:rsidR="00956829" w:rsidRDefault="00000000">
            <w:pPr>
              <w:spacing w:after="0" w:line="240" w:lineRule="auto"/>
              <w:ind w:firstLine="0"/>
            </w:pPr>
            <w:r>
              <w:rPr>
                <w:sz w:val="18"/>
              </w:rPr>
              <w:t>Reaction time in milliseconds</w:t>
            </w:r>
          </w:p>
        </w:tc>
        <w:tc>
          <w:tcPr>
            <w:tcW w:w="1885" w:type="pct"/>
            <w:vAlign w:val="center"/>
          </w:tcPr>
          <w:p w14:paraId="4B930692" w14:textId="77777777" w:rsidR="00956829" w:rsidRDefault="00000000">
            <w:pPr>
              <w:spacing w:after="0" w:line="240" w:lineRule="auto"/>
              <w:ind w:firstLine="0"/>
            </w:pPr>
            <w:r>
              <w:rPr>
                <w:sz w:val="18"/>
              </w:rPr>
              <w:t>Numeric value</w:t>
            </w:r>
          </w:p>
        </w:tc>
      </w:tr>
      <w:tr w:rsidR="00956829" w14:paraId="4BCA42B1" w14:textId="77777777" w:rsidTr="006F4CC5">
        <w:trPr>
          <w:cantSplit/>
          <w:jc w:val="center"/>
        </w:trPr>
        <w:tc>
          <w:tcPr>
            <w:tcW w:w="1148" w:type="pct"/>
            <w:vAlign w:val="center"/>
          </w:tcPr>
          <w:p w14:paraId="7976DAB8" w14:textId="77777777" w:rsidR="00956829" w:rsidRDefault="00000000">
            <w:pPr>
              <w:spacing w:after="0" w:line="240" w:lineRule="auto"/>
              <w:ind w:firstLine="0"/>
            </w:pPr>
            <w:r>
              <w:rPr>
                <w:sz w:val="18"/>
              </w:rPr>
              <w:t>accuracy</w:t>
            </w:r>
          </w:p>
        </w:tc>
        <w:tc>
          <w:tcPr>
            <w:tcW w:w="1967" w:type="pct"/>
            <w:vAlign w:val="center"/>
          </w:tcPr>
          <w:p w14:paraId="5FB1BA68" w14:textId="77777777" w:rsidR="00956829" w:rsidRDefault="00000000">
            <w:pPr>
              <w:spacing w:after="0" w:line="240" w:lineRule="auto"/>
              <w:ind w:firstLine="0"/>
            </w:pPr>
            <w:r>
              <w:rPr>
                <w:sz w:val="18"/>
              </w:rPr>
              <w:t>Accuracy of first response</w:t>
            </w:r>
          </w:p>
        </w:tc>
        <w:tc>
          <w:tcPr>
            <w:tcW w:w="1885" w:type="pct"/>
            <w:vAlign w:val="center"/>
          </w:tcPr>
          <w:p w14:paraId="40490179" w14:textId="77777777" w:rsidR="00956829" w:rsidRDefault="00000000">
            <w:pPr>
              <w:spacing w:after="0" w:line="240" w:lineRule="auto"/>
              <w:ind w:firstLine="0"/>
            </w:pPr>
            <w:r>
              <w:rPr>
                <w:sz w:val="18"/>
              </w:rPr>
              <w:t>1 = correct; 0 = incorrect</w:t>
            </w:r>
          </w:p>
        </w:tc>
      </w:tr>
      <w:tr w:rsidR="00956829" w14:paraId="6668B364" w14:textId="77777777" w:rsidTr="006F4CC5">
        <w:trPr>
          <w:cantSplit/>
          <w:jc w:val="center"/>
        </w:trPr>
        <w:tc>
          <w:tcPr>
            <w:tcW w:w="1148" w:type="pct"/>
            <w:vAlign w:val="center"/>
          </w:tcPr>
          <w:p w14:paraId="296D61EF" w14:textId="77777777" w:rsidR="00956829" w:rsidRDefault="00000000">
            <w:pPr>
              <w:spacing w:after="0" w:line="240" w:lineRule="auto"/>
              <w:ind w:firstLine="0"/>
            </w:pPr>
            <w:r>
              <w:rPr>
                <w:sz w:val="18"/>
              </w:rPr>
              <w:t>error_type</w:t>
            </w:r>
          </w:p>
        </w:tc>
        <w:tc>
          <w:tcPr>
            <w:tcW w:w="1967" w:type="pct"/>
            <w:vAlign w:val="center"/>
          </w:tcPr>
          <w:p w14:paraId="6452DB4C" w14:textId="77777777" w:rsidR="00956829" w:rsidRDefault="00000000">
            <w:pPr>
              <w:spacing w:after="0" w:line="240" w:lineRule="auto"/>
              <w:ind w:firstLine="0"/>
            </w:pPr>
            <w:r>
              <w:rPr>
                <w:sz w:val="18"/>
              </w:rPr>
              <w:t>Nature of invalid response</w:t>
            </w:r>
          </w:p>
        </w:tc>
        <w:tc>
          <w:tcPr>
            <w:tcW w:w="1885" w:type="pct"/>
            <w:vAlign w:val="center"/>
          </w:tcPr>
          <w:p w14:paraId="59B3EBC4" w14:textId="77777777" w:rsidR="00956829" w:rsidRDefault="00000000">
            <w:pPr>
              <w:spacing w:after="0" w:line="240" w:lineRule="auto"/>
              <w:ind w:firstLine="0"/>
            </w:pPr>
            <w:r>
              <w:rPr>
                <w:sz w:val="18"/>
              </w:rPr>
              <w:t>wrong key / omitted / anticipatory / late</w:t>
            </w:r>
          </w:p>
        </w:tc>
      </w:tr>
      <w:tr w:rsidR="00956829" w14:paraId="5317EE5C" w14:textId="77777777" w:rsidTr="006F4CC5">
        <w:trPr>
          <w:cantSplit/>
          <w:jc w:val="center"/>
        </w:trPr>
        <w:tc>
          <w:tcPr>
            <w:tcW w:w="1148" w:type="pct"/>
            <w:vAlign w:val="center"/>
          </w:tcPr>
          <w:p w14:paraId="59B6E076" w14:textId="77777777" w:rsidR="00956829" w:rsidRDefault="00000000">
            <w:pPr>
              <w:spacing w:after="0" w:line="240" w:lineRule="auto"/>
              <w:ind w:firstLine="0"/>
            </w:pPr>
            <w:r>
              <w:rPr>
                <w:sz w:val="18"/>
              </w:rPr>
              <w:t>include_trial</w:t>
            </w:r>
          </w:p>
        </w:tc>
        <w:tc>
          <w:tcPr>
            <w:tcW w:w="1967" w:type="pct"/>
            <w:vAlign w:val="center"/>
          </w:tcPr>
          <w:p w14:paraId="57CE069A" w14:textId="77777777" w:rsidR="00956829" w:rsidRDefault="00000000">
            <w:pPr>
              <w:spacing w:after="0" w:line="240" w:lineRule="auto"/>
              <w:ind w:firstLine="0"/>
            </w:pPr>
            <w:r>
              <w:rPr>
                <w:sz w:val="18"/>
              </w:rPr>
              <w:t>Trial retained for analysis</w:t>
            </w:r>
          </w:p>
        </w:tc>
        <w:tc>
          <w:tcPr>
            <w:tcW w:w="1885" w:type="pct"/>
            <w:vAlign w:val="center"/>
          </w:tcPr>
          <w:p w14:paraId="15E025D4" w14:textId="77777777" w:rsidR="00956829" w:rsidRDefault="00000000">
            <w:pPr>
              <w:spacing w:after="0" w:line="240" w:lineRule="auto"/>
              <w:ind w:firstLine="0"/>
            </w:pPr>
            <w:r>
              <w:rPr>
                <w:sz w:val="18"/>
              </w:rPr>
              <w:t>1 = retain; 0 = exclude</w:t>
            </w:r>
          </w:p>
        </w:tc>
      </w:tr>
      <w:tr w:rsidR="00956829" w14:paraId="03624F8E" w14:textId="77777777" w:rsidTr="006F4CC5">
        <w:trPr>
          <w:cantSplit/>
          <w:jc w:val="center"/>
        </w:trPr>
        <w:tc>
          <w:tcPr>
            <w:tcW w:w="1148" w:type="pct"/>
            <w:vAlign w:val="center"/>
          </w:tcPr>
          <w:p w14:paraId="5820300A" w14:textId="77777777" w:rsidR="00956829" w:rsidRDefault="00000000">
            <w:pPr>
              <w:spacing w:after="0" w:line="240" w:lineRule="auto"/>
              <w:ind w:firstLine="0"/>
            </w:pPr>
            <w:r>
              <w:rPr>
                <w:sz w:val="18"/>
              </w:rPr>
              <w:t>notes</w:t>
            </w:r>
          </w:p>
        </w:tc>
        <w:tc>
          <w:tcPr>
            <w:tcW w:w="1967" w:type="pct"/>
            <w:vAlign w:val="center"/>
          </w:tcPr>
          <w:p w14:paraId="65DFC9B2" w14:textId="77777777" w:rsidR="00956829" w:rsidRDefault="00000000">
            <w:pPr>
              <w:spacing w:after="0" w:line="240" w:lineRule="auto"/>
              <w:ind w:firstLine="0"/>
            </w:pPr>
            <w:r>
              <w:rPr>
                <w:sz w:val="18"/>
              </w:rPr>
              <w:t>Administrator or software notes</w:t>
            </w:r>
          </w:p>
        </w:tc>
        <w:tc>
          <w:tcPr>
            <w:tcW w:w="1885" w:type="pct"/>
            <w:vAlign w:val="center"/>
          </w:tcPr>
          <w:p w14:paraId="5549983D" w14:textId="77777777" w:rsidR="00956829" w:rsidRDefault="00000000">
            <w:pPr>
              <w:spacing w:after="0" w:line="240" w:lineRule="auto"/>
              <w:ind w:firstLine="0"/>
            </w:pPr>
            <w:r>
              <w:rPr>
                <w:sz w:val="18"/>
              </w:rPr>
              <w:t>Optional</w:t>
            </w:r>
          </w:p>
        </w:tc>
      </w:tr>
    </w:tbl>
    <w:p w14:paraId="6D92A392" w14:textId="77777777" w:rsidR="00956829" w:rsidRDefault="00956829"/>
    <w:p w14:paraId="2D99FF97" w14:textId="77777777" w:rsidR="00956829" w:rsidRDefault="00000000">
      <w:pPr>
        <w:pStyle w:val="Heading2"/>
      </w:pPr>
      <w:r>
        <w:rPr>
          <w:rFonts w:ascii="Times New Roman" w:eastAsia="Times New Roman" w:hAnsi="Times New Roman"/>
        </w:rPr>
        <w:t>Condition-Coding Rule</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3143"/>
        <w:gridCol w:w="3290"/>
      </w:tblGrid>
      <w:tr w:rsidR="00956829" w14:paraId="5386E365" w14:textId="77777777" w:rsidTr="006F4CC5">
        <w:trPr>
          <w:cantSplit/>
          <w:jc w:val="center"/>
        </w:trPr>
        <w:tc>
          <w:tcPr>
            <w:tcW w:w="1641" w:type="pct"/>
            <w:tcBorders>
              <w:top w:val="single" w:sz="4" w:space="0" w:color="auto"/>
              <w:bottom w:val="single" w:sz="4" w:space="0" w:color="auto"/>
            </w:tcBorders>
            <w:shd w:val="clear" w:color="auto" w:fill="D9EAF7"/>
            <w:vAlign w:val="center"/>
          </w:tcPr>
          <w:p w14:paraId="07EF1EE6" w14:textId="77777777" w:rsidR="00956829" w:rsidRDefault="00000000">
            <w:pPr>
              <w:spacing w:after="0" w:line="240" w:lineRule="auto"/>
              <w:ind w:firstLine="0"/>
            </w:pPr>
            <w:r>
              <w:rPr>
                <w:b/>
                <w:sz w:val="20"/>
              </w:rPr>
              <w:t>Visual field</w:t>
            </w:r>
          </w:p>
        </w:tc>
        <w:tc>
          <w:tcPr>
            <w:tcW w:w="1641" w:type="pct"/>
            <w:tcBorders>
              <w:top w:val="single" w:sz="4" w:space="0" w:color="auto"/>
              <w:bottom w:val="single" w:sz="4" w:space="0" w:color="auto"/>
            </w:tcBorders>
            <w:shd w:val="clear" w:color="auto" w:fill="D9EAF7"/>
            <w:vAlign w:val="center"/>
          </w:tcPr>
          <w:p w14:paraId="7B810543" w14:textId="77777777" w:rsidR="00956829" w:rsidRDefault="00000000">
            <w:pPr>
              <w:spacing w:after="0" w:line="240" w:lineRule="auto"/>
              <w:ind w:firstLine="0"/>
            </w:pPr>
            <w:r>
              <w:rPr>
                <w:b/>
                <w:sz w:val="20"/>
              </w:rPr>
              <w:t>Required response hand</w:t>
            </w:r>
          </w:p>
        </w:tc>
        <w:tc>
          <w:tcPr>
            <w:tcW w:w="1719" w:type="pct"/>
            <w:tcBorders>
              <w:top w:val="single" w:sz="4" w:space="0" w:color="auto"/>
              <w:bottom w:val="single" w:sz="4" w:space="0" w:color="auto"/>
            </w:tcBorders>
            <w:shd w:val="clear" w:color="auto" w:fill="D9EAF7"/>
            <w:vAlign w:val="center"/>
          </w:tcPr>
          <w:p w14:paraId="1FB3E5E2" w14:textId="77777777" w:rsidR="00956829" w:rsidRDefault="00000000">
            <w:pPr>
              <w:spacing w:after="0" w:line="240" w:lineRule="auto"/>
              <w:ind w:firstLine="0"/>
            </w:pPr>
            <w:r>
              <w:rPr>
                <w:b/>
                <w:sz w:val="20"/>
              </w:rPr>
              <w:t>Condition classification</w:t>
            </w:r>
          </w:p>
        </w:tc>
      </w:tr>
      <w:tr w:rsidR="00956829" w14:paraId="5D561104" w14:textId="77777777" w:rsidTr="006F4CC5">
        <w:trPr>
          <w:cantSplit/>
          <w:jc w:val="center"/>
        </w:trPr>
        <w:tc>
          <w:tcPr>
            <w:tcW w:w="1641" w:type="pct"/>
            <w:tcBorders>
              <w:top w:val="single" w:sz="4" w:space="0" w:color="auto"/>
            </w:tcBorders>
            <w:vAlign w:val="center"/>
          </w:tcPr>
          <w:p w14:paraId="78CE80CA" w14:textId="77777777" w:rsidR="00956829" w:rsidRDefault="00000000">
            <w:pPr>
              <w:spacing w:after="0" w:line="240" w:lineRule="auto"/>
              <w:ind w:firstLine="0"/>
            </w:pPr>
            <w:r>
              <w:rPr>
                <w:sz w:val="20"/>
              </w:rPr>
              <w:t>Right visual field</w:t>
            </w:r>
          </w:p>
        </w:tc>
        <w:tc>
          <w:tcPr>
            <w:tcW w:w="1641" w:type="pct"/>
            <w:tcBorders>
              <w:top w:val="single" w:sz="4" w:space="0" w:color="auto"/>
            </w:tcBorders>
            <w:vAlign w:val="center"/>
          </w:tcPr>
          <w:p w14:paraId="252FC330" w14:textId="77777777" w:rsidR="00956829" w:rsidRDefault="00000000">
            <w:pPr>
              <w:spacing w:after="0" w:line="240" w:lineRule="auto"/>
              <w:ind w:firstLine="0"/>
            </w:pPr>
            <w:r>
              <w:rPr>
                <w:sz w:val="20"/>
              </w:rPr>
              <w:t>Right hand</w:t>
            </w:r>
          </w:p>
        </w:tc>
        <w:tc>
          <w:tcPr>
            <w:tcW w:w="1719" w:type="pct"/>
            <w:tcBorders>
              <w:top w:val="single" w:sz="4" w:space="0" w:color="auto"/>
            </w:tcBorders>
            <w:vAlign w:val="center"/>
          </w:tcPr>
          <w:p w14:paraId="345FE161" w14:textId="77777777" w:rsidR="00956829" w:rsidRDefault="00000000">
            <w:pPr>
              <w:spacing w:after="0" w:line="240" w:lineRule="auto"/>
              <w:ind w:firstLine="0"/>
            </w:pPr>
            <w:r>
              <w:rPr>
                <w:sz w:val="20"/>
              </w:rPr>
              <w:t>Uncrossed</w:t>
            </w:r>
          </w:p>
        </w:tc>
      </w:tr>
      <w:tr w:rsidR="00956829" w14:paraId="32C371EF" w14:textId="77777777" w:rsidTr="006F4CC5">
        <w:trPr>
          <w:cantSplit/>
          <w:jc w:val="center"/>
        </w:trPr>
        <w:tc>
          <w:tcPr>
            <w:tcW w:w="1641" w:type="pct"/>
            <w:vAlign w:val="center"/>
          </w:tcPr>
          <w:p w14:paraId="49D7AAEF" w14:textId="77777777" w:rsidR="00956829" w:rsidRDefault="00000000">
            <w:pPr>
              <w:spacing w:after="0" w:line="240" w:lineRule="auto"/>
              <w:ind w:firstLine="0"/>
            </w:pPr>
            <w:r>
              <w:rPr>
                <w:sz w:val="20"/>
              </w:rPr>
              <w:t>Right visual field</w:t>
            </w:r>
          </w:p>
        </w:tc>
        <w:tc>
          <w:tcPr>
            <w:tcW w:w="1641" w:type="pct"/>
            <w:vAlign w:val="center"/>
          </w:tcPr>
          <w:p w14:paraId="71C55C8D" w14:textId="77777777" w:rsidR="00956829" w:rsidRDefault="00000000">
            <w:pPr>
              <w:spacing w:after="0" w:line="240" w:lineRule="auto"/>
              <w:ind w:firstLine="0"/>
            </w:pPr>
            <w:r>
              <w:rPr>
                <w:sz w:val="20"/>
              </w:rPr>
              <w:t>Left hand</w:t>
            </w:r>
          </w:p>
        </w:tc>
        <w:tc>
          <w:tcPr>
            <w:tcW w:w="1719" w:type="pct"/>
            <w:vAlign w:val="center"/>
          </w:tcPr>
          <w:p w14:paraId="3B7C833C" w14:textId="77777777" w:rsidR="00956829" w:rsidRDefault="00000000">
            <w:pPr>
              <w:spacing w:after="0" w:line="240" w:lineRule="auto"/>
              <w:ind w:firstLine="0"/>
            </w:pPr>
            <w:r>
              <w:rPr>
                <w:sz w:val="20"/>
              </w:rPr>
              <w:t>Crossed</w:t>
            </w:r>
          </w:p>
        </w:tc>
      </w:tr>
      <w:tr w:rsidR="00956829" w14:paraId="44EA3B02" w14:textId="77777777" w:rsidTr="006F4CC5">
        <w:trPr>
          <w:cantSplit/>
          <w:jc w:val="center"/>
        </w:trPr>
        <w:tc>
          <w:tcPr>
            <w:tcW w:w="1641" w:type="pct"/>
            <w:vAlign w:val="center"/>
          </w:tcPr>
          <w:p w14:paraId="0EF6AF33" w14:textId="77777777" w:rsidR="00956829" w:rsidRDefault="00000000">
            <w:pPr>
              <w:spacing w:after="0" w:line="240" w:lineRule="auto"/>
              <w:ind w:firstLine="0"/>
            </w:pPr>
            <w:r>
              <w:rPr>
                <w:sz w:val="20"/>
              </w:rPr>
              <w:t>Left visual field</w:t>
            </w:r>
          </w:p>
        </w:tc>
        <w:tc>
          <w:tcPr>
            <w:tcW w:w="1641" w:type="pct"/>
            <w:vAlign w:val="center"/>
          </w:tcPr>
          <w:p w14:paraId="28ABF50C" w14:textId="77777777" w:rsidR="00956829" w:rsidRDefault="00000000">
            <w:pPr>
              <w:spacing w:after="0" w:line="240" w:lineRule="auto"/>
              <w:ind w:firstLine="0"/>
            </w:pPr>
            <w:r>
              <w:rPr>
                <w:sz w:val="20"/>
              </w:rPr>
              <w:t>Left hand</w:t>
            </w:r>
          </w:p>
        </w:tc>
        <w:tc>
          <w:tcPr>
            <w:tcW w:w="1719" w:type="pct"/>
            <w:vAlign w:val="center"/>
          </w:tcPr>
          <w:p w14:paraId="67E485B4" w14:textId="77777777" w:rsidR="00956829" w:rsidRDefault="00000000">
            <w:pPr>
              <w:spacing w:after="0" w:line="240" w:lineRule="auto"/>
              <w:ind w:firstLine="0"/>
            </w:pPr>
            <w:r>
              <w:rPr>
                <w:sz w:val="20"/>
              </w:rPr>
              <w:t>Uncrossed</w:t>
            </w:r>
          </w:p>
        </w:tc>
      </w:tr>
      <w:tr w:rsidR="00956829" w14:paraId="23EF600B" w14:textId="77777777" w:rsidTr="006F4CC5">
        <w:trPr>
          <w:cantSplit/>
          <w:jc w:val="center"/>
        </w:trPr>
        <w:tc>
          <w:tcPr>
            <w:tcW w:w="1641" w:type="pct"/>
            <w:vAlign w:val="center"/>
          </w:tcPr>
          <w:p w14:paraId="68E695CA" w14:textId="77777777" w:rsidR="00956829" w:rsidRDefault="00000000">
            <w:pPr>
              <w:spacing w:after="0" w:line="240" w:lineRule="auto"/>
              <w:ind w:firstLine="0"/>
            </w:pPr>
            <w:r>
              <w:rPr>
                <w:sz w:val="20"/>
              </w:rPr>
              <w:t>Left visual field</w:t>
            </w:r>
          </w:p>
        </w:tc>
        <w:tc>
          <w:tcPr>
            <w:tcW w:w="1641" w:type="pct"/>
            <w:vAlign w:val="center"/>
          </w:tcPr>
          <w:p w14:paraId="710D4CF5" w14:textId="77777777" w:rsidR="00956829" w:rsidRDefault="00000000">
            <w:pPr>
              <w:spacing w:after="0" w:line="240" w:lineRule="auto"/>
              <w:ind w:firstLine="0"/>
            </w:pPr>
            <w:r>
              <w:rPr>
                <w:sz w:val="20"/>
              </w:rPr>
              <w:t>Right hand</w:t>
            </w:r>
          </w:p>
        </w:tc>
        <w:tc>
          <w:tcPr>
            <w:tcW w:w="1719" w:type="pct"/>
            <w:vAlign w:val="center"/>
          </w:tcPr>
          <w:p w14:paraId="264E4665" w14:textId="77777777" w:rsidR="00956829" w:rsidRDefault="00000000">
            <w:pPr>
              <w:spacing w:after="0" w:line="240" w:lineRule="auto"/>
              <w:ind w:firstLine="0"/>
            </w:pPr>
            <w:r>
              <w:rPr>
                <w:sz w:val="20"/>
              </w:rPr>
              <w:t>Crossed</w:t>
            </w:r>
          </w:p>
        </w:tc>
      </w:tr>
    </w:tbl>
    <w:p w14:paraId="3144472F" w14:textId="77777777" w:rsidR="00956829" w:rsidRDefault="00956829"/>
    <w:p w14:paraId="236BB0F7" w14:textId="77777777" w:rsidR="00956829" w:rsidRDefault="00000000">
      <w:r>
        <w:t>Data-quality note: any trial-exclusion thresholds for anticipatory responses, extreme slowing, omissions, or incorrect responses should be documented before final analysis. If such thresholds were not prespecified in the original task file, they should be reported transparently as post hoc data-cleaning decisions.</w:t>
      </w:r>
    </w:p>
    <w:p w14:paraId="26B6FAC4" w14:textId="77777777" w:rsidR="006F4CC5" w:rsidRDefault="006F4CC5">
      <w:pPr>
        <w:spacing w:after="200" w:line="276" w:lineRule="auto"/>
        <w:ind w:firstLine="0"/>
        <w:rPr>
          <w:rFonts w:cstheme="majorBidi"/>
          <w:b/>
          <w:bCs/>
          <w:color w:val="365F91" w:themeColor="accent1" w:themeShade="BF"/>
          <w:szCs w:val="28"/>
        </w:rPr>
      </w:pPr>
      <w:r>
        <w:br w:type="page"/>
      </w:r>
    </w:p>
    <w:p w14:paraId="7570B3DE" w14:textId="4599574D" w:rsidR="00956829" w:rsidRDefault="00000000" w:rsidP="006F4CC5">
      <w:pPr>
        <w:pStyle w:val="Heading1"/>
        <w:jc w:val="center"/>
      </w:pPr>
      <w:r>
        <w:rPr>
          <w:rFonts w:ascii="Times New Roman" w:eastAsia="Times New Roman" w:hAnsi="Times New Roman"/>
          <w:sz w:val="24"/>
        </w:rPr>
        <w:lastRenderedPageBreak/>
        <w:t>Supplementary Material S9. Scoring Procedures and Statistical-Analysis Reconstruction</w:t>
      </w:r>
    </w:p>
    <w:p w14:paraId="15FFE36D" w14:textId="58B7BD16" w:rsidR="006F4CC5" w:rsidRPr="006F4CC5" w:rsidRDefault="006F4CC5" w:rsidP="006F4CC5">
      <w:pPr>
        <w:rPr>
          <w:lang w:val="en-GB"/>
        </w:rPr>
      </w:pPr>
      <w:r w:rsidRPr="006F4CC5">
        <w:rPr>
          <w:lang w:val="en-GB"/>
        </w:rPr>
        <w:t xml:space="preserve">This section </w:t>
      </w:r>
      <w:r>
        <w:rPr>
          <w:lang w:val="en-GB"/>
        </w:rPr>
        <w:t>presents</w:t>
      </w:r>
      <w:r w:rsidRPr="006F4CC5">
        <w:rPr>
          <w:lang w:val="en-GB"/>
        </w:rPr>
        <w:t xml:space="preserve"> the scoring logic and statistical-analysis plan reported in the manuscript. It is designed to help reviewers understand how raw trial-level reaction-time data were transformed into participant-level scores and then into group-level statistical comparisons. The reconstruction is based on the methodological description in the manuscript and is intended to improve transparency, reproducibility, and interpretability of the reported findings.</w:t>
      </w:r>
    </w:p>
    <w:p w14:paraId="14C48C4A" w14:textId="77777777" w:rsidR="006F4CC5" w:rsidRPr="006F4CC5" w:rsidRDefault="006F4CC5" w:rsidP="006F4CC5">
      <w:pPr>
        <w:rPr>
          <w:b/>
          <w:bCs/>
          <w:lang w:val="en-GB"/>
        </w:rPr>
      </w:pPr>
      <w:r w:rsidRPr="006F4CC5">
        <w:rPr>
          <w:b/>
          <w:bCs/>
          <w:lang w:val="en-GB"/>
        </w:rPr>
        <w:t>S9.1 Purpose of the Scoring Reconstruction</w:t>
      </w:r>
    </w:p>
    <w:p w14:paraId="5346B57E" w14:textId="77777777" w:rsidR="006F4CC5" w:rsidRPr="006F4CC5" w:rsidRDefault="006F4CC5" w:rsidP="006F4CC5">
      <w:pPr>
        <w:rPr>
          <w:lang w:val="en-GB"/>
        </w:rPr>
      </w:pPr>
      <w:r w:rsidRPr="006F4CC5">
        <w:rPr>
          <w:lang w:val="en-GB"/>
        </w:rPr>
        <w:t xml:space="preserve">The primary </w:t>
      </w:r>
      <w:proofErr w:type="spellStart"/>
      <w:r w:rsidRPr="006F4CC5">
        <w:rPr>
          <w:lang w:val="en-GB"/>
        </w:rPr>
        <w:t>behavioral</w:t>
      </w:r>
      <w:proofErr w:type="spellEnd"/>
      <w:r w:rsidRPr="006F4CC5">
        <w:rPr>
          <w:lang w:val="en-GB"/>
        </w:rPr>
        <w:t xml:space="preserve"> outcome in the study was </w:t>
      </w:r>
      <w:r w:rsidRPr="006F4CC5">
        <w:rPr>
          <w:b/>
          <w:bCs/>
          <w:lang w:val="en-GB"/>
        </w:rPr>
        <w:t>callosal neural transfer reaction time</w:t>
      </w:r>
      <w:r w:rsidRPr="006F4CC5">
        <w:rPr>
          <w:lang w:val="en-GB"/>
        </w:rPr>
        <w:t xml:space="preserve">, estimated using a computerized lateralized visuo-motor reaction-time task. The task followed the crossed–uncrossed difference logic commonly used in </w:t>
      </w:r>
      <w:proofErr w:type="spellStart"/>
      <w:r w:rsidRPr="006F4CC5">
        <w:rPr>
          <w:lang w:val="en-GB"/>
        </w:rPr>
        <w:t>behavioral</w:t>
      </w:r>
      <w:proofErr w:type="spellEnd"/>
      <w:r w:rsidRPr="006F4CC5">
        <w:rPr>
          <w:lang w:val="en-GB"/>
        </w:rPr>
        <w:t xml:space="preserve"> studies of interhemispheric transfer. In this framework, a reaction-time cost is expected when visual information is initially processed by one cerebral hemisphere but the motor response must be controlled by the opposite hemisphere. This additional time cost is interpreted as an indirect </w:t>
      </w:r>
      <w:proofErr w:type="spellStart"/>
      <w:r w:rsidRPr="006F4CC5">
        <w:rPr>
          <w:lang w:val="en-GB"/>
        </w:rPr>
        <w:t>behavioral</w:t>
      </w:r>
      <w:proofErr w:type="spellEnd"/>
      <w:r w:rsidRPr="006F4CC5">
        <w:rPr>
          <w:lang w:val="en-GB"/>
        </w:rPr>
        <w:t xml:space="preserve"> estimate of interhemispheric transfer demand.</w:t>
      </w:r>
    </w:p>
    <w:p w14:paraId="5AAD8EF8" w14:textId="77777777" w:rsidR="006F4CC5" w:rsidRPr="006F4CC5" w:rsidRDefault="006F4CC5" w:rsidP="006F4CC5">
      <w:pPr>
        <w:rPr>
          <w:lang w:val="en-GB"/>
        </w:rPr>
      </w:pPr>
      <w:r w:rsidRPr="006F4CC5">
        <w:rPr>
          <w:lang w:val="en-GB"/>
        </w:rPr>
        <w:t>The scoring procedure therefore involved three main steps. First, raw trial-level responses were classified according to stimulus location, response hand, stimulus type, and transfer condition. Second, valid reaction-time trials were averaged within each participant to generate crossed and uncrossed reaction-time means. Third, the participant-level crossed–uncrossed difference was calculated and used in the between-group comparison of children with ADHD and typically developing children.</w:t>
      </w:r>
    </w:p>
    <w:p w14:paraId="4F52A506" w14:textId="77777777" w:rsidR="006F4CC5" w:rsidRPr="006F4CC5" w:rsidRDefault="006F4CC5" w:rsidP="006F4CC5">
      <w:pPr>
        <w:rPr>
          <w:b/>
          <w:bCs/>
          <w:lang w:val="en-GB"/>
        </w:rPr>
      </w:pPr>
      <w:r w:rsidRPr="006F4CC5">
        <w:rPr>
          <w:b/>
          <w:bCs/>
          <w:lang w:val="en-GB"/>
        </w:rPr>
        <w:t>S9.2 Raw Trial-Level Data Structure</w:t>
      </w:r>
    </w:p>
    <w:p w14:paraId="3091A45B" w14:textId="77777777" w:rsidR="006F4CC5" w:rsidRPr="006F4CC5" w:rsidRDefault="006F4CC5" w:rsidP="006F4CC5">
      <w:pPr>
        <w:rPr>
          <w:lang w:val="en-GB"/>
        </w:rPr>
      </w:pPr>
      <w:r w:rsidRPr="006F4CC5">
        <w:rPr>
          <w:lang w:val="en-GB"/>
        </w:rPr>
        <w:t>Each participant completed a computerized task consisting of practice trials followed by experimental trials distributed across crossed and uncrossed conditions. The trial-level dataset should contain one row per trial. Each row should include the participant identifier, group membership, trial number, stimulus type, stimulus visual field, response hand, reaction time, response accuracy, and trial validity status.</w:t>
      </w:r>
    </w:p>
    <w:p w14:paraId="26E1983A" w14:textId="77777777" w:rsidR="006F4CC5" w:rsidRDefault="006F4CC5">
      <w:pPr>
        <w:spacing w:after="200" w:line="276" w:lineRule="auto"/>
        <w:ind w:firstLine="0"/>
        <w:rPr>
          <w:b/>
          <w:bCs/>
          <w:lang w:val="en-GB"/>
        </w:rPr>
      </w:pPr>
      <w:r>
        <w:rPr>
          <w:b/>
          <w:bCs/>
          <w:lang w:val="en-GB"/>
        </w:rPr>
        <w:br w:type="page"/>
      </w:r>
    </w:p>
    <w:p w14:paraId="5E5B1458" w14:textId="3799A77D" w:rsidR="006F4CC5" w:rsidRPr="006F4CC5" w:rsidRDefault="006F4CC5" w:rsidP="006F4CC5">
      <w:pPr>
        <w:ind w:firstLine="0"/>
        <w:rPr>
          <w:lang w:val="en-GB"/>
        </w:rPr>
      </w:pPr>
      <w:r w:rsidRPr="006F4CC5">
        <w:rPr>
          <w:b/>
          <w:bCs/>
          <w:lang w:val="en-GB"/>
        </w:rPr>
        <w:lastRenderedPageBreak/>
        <w:t>Table S9.1</w:t>
      </w:r>
      <w:r w:rsidRPr="006F4CC5">
        <w:rPr>
          <w:lang w:val="en-GB"/>
        </w:rPr>
        <w:t xml:space="preserve"> presents a variable dictionary for the raw task dataset.</w:t>
      </w:r>
    </w:p>
    <w:p w14:paraId="67285347" w14:textId="1CBB25A7" w:rsidR="006F4CC5" w:rsidRPr="006F4CC5" w:rsidRDefault="006F4CC5" w:rsidP="006F4CC5">
      <w:pPr>
        <w:ind w:firstLine="0"/>
        <w:rPr>
          <w:lang w:val="en-GB"/>
        </w:rPr>
      </w:pPr>
      <w:r w:rsidRPr="006F4CC5">
        <w:rPr>
          <w:b/>
          <w:bCs/>
          <w:lang w:val="en-GB"/>
        </w:rPr>
        <w:t>Table S9.1</w:t>
      </w:r>
      <w:r w:rsidRPr="006F4CC5">
        <w:rPr>
          <w:lang w:val="en-GB"/>
        </w:rPr>
        <w:br/>
      </w:r>
      <w:r w:rsidRPr="006F4CC5">
        <w:rPr>
          <w:i/>
          <w:iCs/>
          <w:lang w:val="en-GB"/>
        </w:rPr>
        <w:t>Trial-Level Variable Dictionary</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968"/>
        <w:gridCol w:w="3144"/>
        <w:gridCol w:w="4338"/>
      </w:tblGrid>
      <w:tr w:rsidR="006F4CC5" w:rsidRPr="006F4CC5" w14:paraId="7CC787A1" w14:textId="77777777" w:rsidTr="006F4CC5">
        <w:trPr>
          <w:tblHeader/>
          <w:tblCellSpacing w:w="15" w:type="dxa"/>
        </w:trPr>
        <w:tc>
          <w:tcPr>
            <w:tcW w:w="0" w:type="auto"/>
            <w:tcBorders>
              <w:top w:val="single" w:sz="4" w:space="0" w:color="auto"/>
              <w:bottom w:val="single" w:sz="4" w:space="0" w:color="auto"/>
            </w:tcBorders>
            <w:vAlign w:val="center"/>
            <w:hideMark/>
          </w:tcPr>
          <w:p w14:paraId="110FA66F" w14:textId="77777777" w:rsidR="006F4CC5" w:rsidRPr="006F4CC5" w:rsidRDefault="006F4CC5" w:rsidP="006F4CC5">
            <w:pPr>
              <w:spacing w:after="0" w:line="240" w:lineRule="atLeast"/>
              <w:ind w:firstLine="0"/>
              <w:rPr>
                <w:b/>
                <w:bCs/>
                <w:lang w:val="en-GB"/>
              </w:rPr>
            </w:pPr>
            <w:r w:rsidRPr="006F4CC5">
              <w:rPr>
                <w:b/>
                <w:bCs/>
                <w:lang w:val="en-GB"/>
              </w:rPr>
              <w:t>Variable name</w:t>
            </w:r>
          </w:p>
        </w:tc>
        <w:tc>
          <w:tcPr>
            <w:tcW w:w="0" w:type="auto"/>
            <w:tcBorders>
              <w:top w:val="single" w:sz="4" w:space="0" w:color="auto"/>
              <w:bottom w:val="single" w:sz="4" w:space="0" w:color="auto"/>
            </w:tcBorders>
            <w:vAlign w:val="center"/>
            <w:hideMark/>
          </w:tcPr>
          <w:p w14:paraId="2070A96C" w14:textId="77777777" w:rsidR="006F4CC5" w:rsidRPr="006F4CC5" w:rsidRDefault="006F4CC5" w:rsidP="006F4CC5">
            <w:pPr>
              <w:spacing w:after="0" w:line="240" w:lineRule="atLeast"/>
              <w:ind w:firstLine="0"/>
              <w:rPr>
                <w:b/>
                <w:bCs/>
                <w:lang w:val="en-GB"/>
              </w:rPr>
            </w:pPr>
            <w:r w:rsidRPr="006F4CC5">
              <w:rPr>
                <w:b/>
                <w:bCs/>
                <w:lang w:val="en-GB"/>
              </w:rPr>
              <w:t>Description</w:t>
            </w:r>
          </w:p>
        </w:tc>
        <w:tc>
          <w:tcPr>
            <w:tcW w:w="0" w:type="auto"/>
            <w:tcBorders>
              <w:top w:val="single" w:sz="4" w:space="0" w:color="auto"/>
              <w:bottom w:val="single" w:sz="4" w:space="0" w:color="auto"/>
            </w:tcBorders>
            <w:vAlign w:val="center"/>
            <w:hideMark/>
          </w:tcPr>
          <w:p w14:paraId="1D205773" w14:textId="77777777" w:rsidR="006F4CC5" w:rsidRPr="006F4CC5" w:rsidRDefault="006F4CC5" w:rsidP="006F4CC5">
            <w:pPr>
              <w:spacing w:after="0" w:line="240" w:lineRule="atLeast"/>
              <w:ind w:firstLine="0"/>
              <w:rPr>
                <w:b/>
                <w:bCs/>
                <w:lang w:val="en-GB"/>
              </w:rPr>
            </w:pPr>
            <w:r w:rsidRPr="006F4CC5">
              <w:rPr>
                <w:b/>
                <w:bCs/>
                <w:lang w:val="en-GB"/>
              </w:rPr>
              <w:t>Coding / format</w:t>
            </w:r>
          </w:p>
        </w:tc>
      </w:tr>
      <w:tr w:rsidR="006F4CC5" w:rsidRPr="006F4CC5" w14:paraId="4EC54CE4" w14:textId="77777777" w:rsidTr="006F4CC5">
        <w:trPr>
          <w:tblCellSpacing w:w="15" w:type="dxa"/>
        </w:trPr>
        <w:tc>
          <w:tcPr>
            <w:tcW w:w="0" w:type="auto"/>
            <w:vAlign w:val="center"/>
            <w:hideMark/>
          </w:tcPr>
          <w:p w14:paraId="0DAB15D1" w14:textId="77777777" w:rsidR="006F4CC5" w:rsidRPr="006F4CC5" w:rsidRDefault="006F4CC5" w:rsidP="006F4CC5">
            <w:pPr>
              <w:spacing w:after="0" w:line="240" w:lineRule="atLeast"/>
              <w:ind w:firstLine="0"/>
              <w:rPr>
                <w:lang w:val="en-GB"/>
              </w:rPr>
            </w:pPr>
            <w:proofErr w:type="spellStart"/>
            <w:r w:rsidRPr="006F4CC5">
              <w:rPr>
                <w:lang w:val="en-GB"/>
              </w:rPr>
              <w:t>Participant_ID</w:t>
            </w:r>
            <w:proofErr w:type="spellEnd"/>
          </w:p>
        </w:tc>
        <w:tc>
          <w:tcPr>
            <w:tcW w:w="0" w:type="auto"/>
            <w:vAlign w:val="center"/>
            <w:hideMark/>
          </w:tcPr>
          <w:p w14:paraId="77709CCF" w14:textId="77777777" w:rsidR="006F4CC5" w:rsidRPr="006F4CC5" w:rsidRDefault="006F4CC5" w:rsidP="006F4CC5">
            <w:pPr>
              <w:spacing w:after="0" w:line="240" w:lineRule="atLeast"/>
              <w:ind w:firstLine="0"/>
              <w:rPr>
                <w:lang w:val="en-GB"/>
              </w:rPr>
            </w:pPr>
            <w:r w:rsidRPr="006F4CC5">
              <w:rPr>
                <w:lang w:val="en-GB"/>
              </w:rPr>
              <w:t>Anonymous participant code</w:t>
            </w:r>
          </w:p>
        </w:tc>
        <w:tc>
          <w:tcPr>
            <w:tcW w:w="0" w:type="auto"/>
            <w:vAlign w:val="center"/>
            <w:hideMark/>
          </w:tcPr>
          <w:p w14:paraId="363C9FA5" w14:textId="77777777" w:rsidR="006F4CC5" w:rsidRPr="006F4CC5" w:rsidRDefault="006F4CC5" w:rsidP="006F4CC5">
            <w:pPr>
              <w:spacing w:after="0" w:line="240" w:lineRule="atLeast"/>
              <w:ind w:firstLine="0"/>
              <w:rPr>
                <w:lang w:val="en-GB"/>
              </w:rPr>
            </w:pPr>
            <w:r w:rsidRPr="006F4CC5">
              <w:rPr>
                <w:lang w:val="en-GB"/>
              </w:rPr>
              <w:t>Numeric or alphanumeric code</w:t>
            </w:r>
          </w:p>
        </w:tc>
      </w:tr>
      <w:tr w:rsidR="006F4CC5" w:rsidRPr="006F4CC5" w14:paraId="676BAA46" w14:textId="77777777" w:rsidTr="006F4CC5">
        <w:trPr>
          <w:tblCellSpacing w:w="15" w:type="dxa"/>
        </w:trPr>
        <w:tc>
          <w:tcPr>
            <w:tcW w:w="0" w:type="auto"/>
            <w:vAlign w:val="center"/>
            <w:hideMark/>
          </w:tcPr>
          <w:p w14:paraId="02239967" w14:textId="77777777" w:rsidR="006F4CC5" w:rsidRPr="006F4CC5" w:rsidRDefault="006F4CC5" w:rsidP="006F4CC5">
            <w:pPr>
              <w:spacing w:after="0" w:line="240" w:lineRule="atLeast"/>
              <w:ind w:firstLine="0"/>
              <w:rPr>
                <w:lang w:val="en-GB"/>
              </w:rPr>
            </w:pPr>
            <w:r w:rsidRPr="006F4CC5">
              <w:rPr>
                <w:lang w:val="en-GB"/>
              </w:rPr>
              <w:t>Group</w:t>
            </w:r>
          </w:p>
        </w:tc>
        <w:tc>
          <w:tcPr>
            <w:tcW w:w="0" w:type="auto"/>
            <w:vAlign w:val="center"/>
            <w:hideMark/>
          </w:tcPr>
          <w:p w14:paraId="2AC0BE57" w14:textId="77777777" w:rsidR="006F4CC5" w:rsidRPr="006F4CC5" w:rsidRDefault="006F4CC5" w:rsidP="006F4CC5">
            <w:pPr>
              <w:spacing w:after="0" w:line="240" w:lineRule="atLeast"/>
              <w:ind w:firstLine="0"/>
              <w:rPr>
                <w:lang w:val="en-GB"/>
              </w:rPr>
            </w:pPr>
            <w:r w:rsidRPr="006F4CC5">
              <w:rPr>
                <w:lang w:val="en-GB"/>
              </w:rPr>
              <w:t>Research group</w:t>
            </w:r>
          </w:p>
        </w:tc>
        <w:tc>
          <w:tcPr>
            <w:tcW w:w="0" w:type="auto"/>
            <w:vAlign w:val="center"/>
            <w:hideMark/>
          </w:tcPr>
          <w:p w14:paraId="3F52D2BE" w14:textId="77777777" w:rsidR="006F4CC5" w:rsidRPr="006F4CC5" w:rsidRDefault="006F4CC5" w:rsidP="006F4CC5">
            <w:pPr>
              <w:spacing w:after="0" w:line="240" w:lineRule="atLeast"/>
              <w:ind w:firstLine="0"/>
              <w:rPr>
                <w:lang w:val="en-GB"/>
              </w:rPr>
            </w:pPr>
            <w:r w:rsidRPr="006F4CC5">
              <w:rPr>
                <w:lang w:val="en-GB"/>
              </w:rPr>
              <w:t>1 = ADHD group; 2 = typically developing comparison group</w:t>
            </w:r>
          </w:p>
        </w:tc>
      </w:tr>
      <w:tr w:rsidR="006F4CC5" w:rsidRPr="006F4CC5" w14:paraId="3FE2E140" w14:textId="77777777" w:rsidTr="006F4CC5">
        <w:trPr>
          <w:tblCellSpacing w:w="15" w:type="dxa"/>
        </w:trPr>
        <w:tc>
          <w:tcPr>
            <w:tcW w:w="0" w:type="auto"/>
            <w:vAlign w:val="center"/>
            <w:hideMark/>
          </w:tcPr>
          <w:p w14:paraId="287024CF" w14:textId="77777777" w:rsidR="006F4CC5" w:rsidRPr="006F4CC5" w:rsidRDefault="006F4CC5" w:rsidP="006F4CC5">
            <w:pPr>
              <w:spacing w:after="0" w:line="240" w:lineRule="atLeast"/>
              <w:ind w:firstLine="0"/>
              <w:rPr>
                <w:lang w:val="en-GB"/>
              </w:rPr>
            </w:pPr>
            <w:proofErr w:type="spellStart"/>
            <w:r w:rsidRPr="006F4CC5">
              <w:rPr>
                <w:lang w:val="en-GB"/>
              </w:rPr>
              <w:t>Age_months</w:t>
            </w:r>
            <w:proofErr w:type="spellEnd"/>
          </w:p>
        </w:tc>
        <w:tc>
          <w:tcPr>
            <w:tcW w:w="0" w:type="auto"/>
            <w:vAlign w:val="center"/>
            <w:hideMark/>
          </w:tcPr>
          <w:p w14:paraId="7140E9D2" w14:textId="77777777" w:rsidR="006F4CC5" w:rsidRPr="006F4CC5" w:rsidRDefault="006F4CC5" w:rsidP="006F4CC5">
            <w:pPr>
              <w:spacing w:after="0" w:line="240" w:lineRule="atLeast"/>
              <w:ind w:firstLine="0"/>
              <w:rPr>
                <w:lang w:val="en-GB"/>
              </w:rPr>
            </w:pPr>
            <w:r w:rsidRPr="006F4CC5">
              <w:rPr>
                <w:lang w:val="en-GB"/>
              </w:rPr>
              <w:t>Chronological age in months</w:t>
            </w:r>
          </w:p>
        </w:tc>
        <w:tc>
          <w:tcPr>
            <w:tcW w:w="0" w:type="auto"/>
            <w:vAlign w:val="center"/>
            <w:hideMark/>
          </w:tcPr>
          <w:p w14:paraId="62570836" w14:textId="77777777" w:rsidR="006F4CC5" w:rsidRPr="006F4CC5" w:rsidRDefault="006F4CC5" w:rsidP="006F4CC5">
            <w:pPr>
              <w:spacing w:after="0" w:line="240" w:lineRule="atLeast"/>
              <w:ind w:firstLine="0"/>
              <w:rPr>
                <w:lang w:val="en-GB"/>
              </w:rPr>
            </w:pPr>
            <w:r w:rsidRPr="006F4CC5">
              <w:rPr>
                <w:lang w:val="en-GB"/>
              </w:rPr>
              <w:t>Continuous numeric value</w:t>
            </w:r>
          </w:p>
        </w:tc>
      </w:tr>
      <w:tr w:rsidR="006F4CC5" w:rsidRPr="006F4CC5" w14:paraId="20804877" w14:textId="77777777" w:rsidTr="006F4CC5">
        <w:trPr>
          <w:tblCellSpacing w:w="15" w:type="dxa"/>
        </w:trPr>
        <w:tc>
          <w:tcPr>
            <w:tcW w:w="0" w:type="auto"/>
            <w:vAlign w:val="center"/>
            <w:hideMark/>
          </w:tcPr>
          <w:p w14:paraId="7DE821B9" w14:textId="77777777" w:rsidR="006F4CC5" w:rsidRPr="006F4CC5" w:rsidRDefault="006F4CC5" w:rsidP="006F4CC5">
            <w:pPr>
              <w:spacing w:after="0" w:line="240" w:lineRule="atLeast"/>
              <w:ind w:firstLine="0"/>
              <w:rPr>
                <w:lang w:val="en-GB"/>
              </w:rPr>
            </w:pPr>
            <w:r w:rsidRPr="006F4CC5">
              <w:rPr>
                <w:lang w:val="en-GB"/>
              </w:rPr>
              <w:t>Handedness</w:t>
            </w:r>
          </w:p>
        </w:tc>
        <w:tc>
          <w:tcPr>
            <w:tcW w:w="0" w:type="auto"/>
            <w:vAlign w:val="center"/>
            <w:hideMark/>
          </w:tcPr>
          <w:p w14:paraId="4D62AF5E" w14:textId="77777777" w:rsidR="006F4CC5" w:rsidRPr="006F4CC5" w:rsidRDefault="006F4CC5" w:rsidP="006F4CC5">
            <w:pPr>
              <w:spacing w:after="0" w:line="240" w:lineRule="atLeast"/>
              <w:ind w:firstLine="0"/>
              <w:rPr>
                <w:lang w:val="en-GB"/>
              </w:rPr>
            </w:pPr>
            <w:r w:rsidRPr="006F4CC5">
              <w:rPr>
                <w:lang w:val="en-GB"/>
              </w:rPr>
              <w:t>Preferred hand</w:t>
            </w:r>
          </w:p>
        </w:tc>
        <w:tc>
          <w:tcPr>
            <w:tcW w:w="0" w:type="auto"/>
            <w:vAlign w:val="center"/>
            <w:hideMark/>
          </w:tcPr>
          <w:p w14:paraId="5DEE780C" w14:textId="77777777" w:rsidR="006F4CC5" w:rsidRPr="006F4CC5" w:rsidRDefault="006F4CC5" w:rsidP="006F4CC5">
            <w:pPr>
              <w:spacing w:after="0" w:line="240" w:lineRule="atLeast"/>
              <w:ind w:firstLine="0"/>
              <w:rPr>
                <w:lang w:val="en-GB"/>
              </w:rPr>
            </w:pPr>
            <w:r w:rsidRPr="006F4CC5">
              <w:rPr>
                <w:lang w:val="en-GB"/>
              </w:rPr>
              <w:t>Right-handed / left-handed / excluded if not right-handed</w:t>
            </w:r>
          </w:p>
        </w:tc>
      </w:tr>
      <w:tr w:rsidR="006F4CC5" w:rsidRPr="006F4CC5" w14:paraId="76069CB3" w14:textId="77777777" w:rsidTr="006F4CC5">
        <w:trPr>
          <w:tblCellSpacing w:w="15" w:type="dxa"/>
        </w:trPr>
        <w:tc>
          <w:tcPr>
            <w:tcW w:w="0" w:type="auto"/>
            <w:vAlign w:val="center"/>
            <w:hideMark/>
          </w:tcPr>
          <w:p w14:paraId="7468CA7B" w14:textId="77777777" w:rsidR="006F4CC5" w:rsidRPr="006F4CC5" w:rsidRDefault="006F4CC5" w:rsidP="006F4CC5">
            <w:pPr>
              <w:spacing w:after="0" w:line="240" w:lineRule="atLeast"/>
              <w:ind w:firstLine="0"/>
              <w:rPr>
                <w:lang w:val="en-GB"/>
              </w:rPr>
            </w:pPr>
            <w:proofErr w:type="spellStart"/>
            <w:r w:rsidRPr="006F4CC5">
              <w:rPr>
                <w:lang w:val="en-GB"/>
              </w:rPr>
              <w:t>Trial_Number</w:t>
            </w:r>
            <w:proofErr w:type="spellEnd"/>
          </w:p>
        </w:tc>
        <w:tc>
          <w:tcPr>
            <w:tcW w:w="0" w:type="auto"/>
            <w:vAlign w:val="center"/>
            <w:hideMark/>
          </w:tcPr>
          <w:p w14:paraId="732CB4EF" w14:textId="77777777" w:rsidR="006F4CC5" w:rsidRPr="006F4CC5" w:rsidRDefault="006F4CC5" w:rsidP="006F4CC5">
            <w:pPr>
              <w:spacing w:after="0" w:line="240" w:lineRule="atLeast"/>
              <w:ind w:firstLine="0"/>
              <w:rPr>
                <w:lang w:val="en-GB"/>
              </w:rPr>
            </w:pPr>
            <w:r w:rsidRPr="006F4CC5">
              <w:rPr>
                <w:lang w:val="en-GB"/>
              </w:rPr>
              <w:t>Sequential number of the trial</w:t>
            </w:r>
          </w:p>
        </w:tc>
        <w:tc>
          <w:tcPr>
            <w:tcW w:w="0" w:type="auto"/>
            <w:vAlign w:val="center"/>
            <w:hideMark/>
          </w:tcPr>
          <w:p w14:paraId="15263687" w14:textId="77777777" w:rsidR="006F4CC5" w:rsidRPr="006F4CC5" w:rsidRDefault="006F4CC5" w:rsidP="006F4CC5">
            <w:pPr>
              <w:spacing w:after="0" w:line="240" w:lineRule="atLeast"/>
              <w:ind w:firstLine="0"/>
              <w:rPr>
                <w:lang w:val="en-GB"/>
              </w:rPr>
            </w:pPr>
            <w:r w:rsidRPr="006F4CC5">
              <w:rPr>
                <w:lang w:val="en-GB"/>
              </w:rPr>
              <w:t>1, 2, 3, etc.</w:t>
            </w:r>
          </w:p>
        </w:tc>
      </w:tr>
      <w:tr w:rsidR="006F4CC5" w:rsidRPr="006F4CC5" w14:paraId="5D9BF5A2" w14:textId="77777777" w:rsidTr="006F4CC5">
        <w:trPr>
          <w:tblCellSpacing w:w="15" w:type="dxa"/>
        </w:trPr>
        <w:tc>
          <w:tcPr>
            <w:tcW w:w="0" w:type="auto"/>
            <w:vAlign w:val="center"/>
            <w:hideMark/>
          </w:tcPr>
          <w:p w14:paraId="76B6800D" w14:textId="77777777" w:rsidR="006F4CC5" w:rsidRPr="006F4CC5" w:rsidRDefault="006F4CC5" w:rsidP="006F4CC5">
            <w:pPr>
              <w:spacing w:after="0" w:line="240" w:lineRule="atLeast"/>
              <w:ind w:firstLine="0"/>
              <w:rPr>
                <w:lang w:val="en-GB"/>
              </w:rPr>
            </w:pPr>
            <w:proofErr w:type="spellStart"/>
            <w:r w:rsidRPr="006F4CC5">
              <w:rPr>
                <w:lang w:val="en-GB"/>
              </w:rPr>
              <w:t>Block_Number</w:t>
            </w:r>
            <w:proofErr w:type="spellEnd"/>
          </w:p>
        </w:tc>
        <w:tc>
          <w:tcPr>
            <w:tcW w:w="0" w:type="auto"/>
            <w:vAlign w:val="center"/>
            <w:hideMark/>
          </w:tcPr>
          <w:p w14:paraId="525B6AD5" w14:textId="77777777" w:rsidR="006F4CC5" w:rsidRPr="006F4CC5" w:rsidRDefault="006F4CC5" w:rsidP="006F4CC5">
            <w:pPr>
              <w:spacing w:after="0" w:line="240" w:lineRule="atLeast"/>
              <w:ind w:firstLine="0"/>
              <w:rPr>
                <w:lang w:val="en-GB"/>
              </w:rPr>
            </w:pPr>
            <w:r w:rsidRPr="006F4CC5">
              <w:rPr>
                <w:lang w:val="en-GB"/>
              </w:rPr>
              <w:t>Experimental block number</w:t>
            </w:r>
          </w:p>
        </w:tc>
        <w:tc>
          <w:tcPr>
            <w:tcW w:w="0" w:type="auto"/>
            <w:vAlign w:val="center"/>
            <w:hideMark/>
          </w:tcPr>
          <w:p w14:paraId="181E4DD0" w14:textId="77777777" w:rsidR="006F4CC5" w:rsidRPr="006F4CC5" w:rsidRDefault="006F4CC5" w:rsidP="006F4CC5">
            <w:pPr>
              <w:spacing w:after="0" w:line="240" w:lineRule="atLeast"/>
              <w:ind w:firstLine="0"/>
              <w:rPr>
                <w:lang w:val="en-GB"/>
              </w:rPr>
            </w:pPr>
            <w:r w:rsidRPr="006F4CC5">
              <w:rPr>
                <w:lang w:val="en-GB"/>
              </w:rPr>
              <w:t>Block 1–4</w:t>
            </w:r>
          </w:p>
        </w:tc>
      </w:tr>
      <w:tr w:rsidR="006F4CC5" w:rsidRPr="006F4CC5" w14:paraId="70E803B0" w14:textId="77777777" w:rsidTr="006F4CC5">
        <w:trPr>
          <w:tblCellSpacing w:w="15" w:type="dxa"/>
        </w:trPr>
        <w:tc>
          <w:tcPr>
            <w:tcW w:w="0" w:type="auto"/>
            <w:vAlign w:val="center"/>
            <w:hideMark/>
          </w:tcPr>
          <w:p w14:paraId="432B3639" w14:textId="77777777" w:rsidR="006F4CC5" w:rsidRPr="006F4CC5" w:rsidRDefault="006F4CC5" w:rsidP="006F4CC5">
            <w:pPr>
              <w:spacing w:after="0" w:line="240" w:lineRule="atLeast"/>
              <w:ind w:firstLine="0"/>
              <w:rPr>
                <w:lang w:val="en-GB"/>
              </w:rPr>
            </w:pPr>
            <w:proofErr w:type="spellStart"/>
            <w:r w:rsidRPr="006F4CC5">
              <w:rPr>
                <w:lang w:val="en-GB"/>
              </w:rPr>
              <w:t>Stimulus_Type</w:t>
            </w:r>
            <w:proofErr w:type="spellEnd"/>
          </w:p>
        </w:tc>
        <w:tc>
          <w:tcPr>
            <w:tcW w:w="0" w:type="auto"/>
            <w:vAlign w:val="center"/>
            <w:hideMark/>
          </w:tcPr>
          <w:p w14:paraId="6BCBF189" w14:textId="77777777" w:rsidR="006F4CC5" w:rsidRPr="006F4CC5" w:rsidRDefault="006F4CC5" w:rsidP="006F4CC5">
            <w:pPr>
              <w:spacing w:after="0" w:line="240" w:lineRule="atLeast"/>
              <w:ind w:firstLine="0"/>
              <w:rPr>
                <w:lang w:val="en-GB"/>
              </w:rPr>
            </w:pPr>
            <w:r w:rsidRPr="006F4CC5">
              <w:rPr>
                <w:lang w:val="en-GB"/>
              </w:rPr>
              <w:t>Type of presented visual stimulus</w:t>
            </w:r>
          </w:p>
        </w:tc>
        <w:tc>
          <w:tcPr>
            <w:tcW w:w="0" w:type="auto"/>
            <w:vAlign w:val="center"/>
            <w:hideMark/>
          </w:tcPr>
          <w:p w14:paraId="09FE03E4" w14:textId="77777777" w:rsidR="006F4CC5" w:rsidRPr="006F4CC5" w:rsidRDefault="006F4CC5" w:rsidP="006F4CC5">
            <w:pPr>
              <w:spacing w:after="0" w:line="240" w:lineRule="atLeast"/>
              <w:ind w:firstLine="0"/>
              <w:rPr>
                <w:lang w:val="en-GB"/>
              </w:rPr>
            </w:pPr>
            <w:r w:rsidRPr="006F4CC5">
              <w:rPr>
                <w:lang w:val="en-GB"/>
              </w:rPr>
              <w:t>Verbal / spatial</w:t>
            </w:r>
          </w:p>
        </w:tc>
      </w:tr>
      <w:tr w:rsidR="006F4CC5" w:rsidRPr="006F4CC5" w14:paraId="17545029" w14:textId="77777777" w:rsidTr="006F4CC5">
        <w:trPr>
          <w:tblCellSpacing w:w="15" w:type="dxa"/>
        </w:trPr>
        <w:tc>
          <w:tcPr>
            <w:tcW w:w="0" w:type="auto"/>
            <w:vAlign w:val="center"/>
            <w:hideMark/>
          </w:tcPr>
          <w:p w14:paraId="0FE26A2E" w14:textId="77777777" w:rsidR="006F4CC5" w:rsidRPr="006F4CC5" w:rsidRDefault="006F4CC5" w:rsidP="006F4CC5">
            <w:pPr>
              <w:spacing w:after="0" w:line="240" w:lineRule="atLeast"/>
              <w:ind w:firstLine="0"/>
              <w:rPr>
                <w:lang w:val="en-GB"/>
              </w:rPr>
            </w:pPr>
            <w:proofErr w:type="spellStart"/>
            <w:r w:rsidRPr="006F4CC5">
              <w:rPr>
                <w:lang w:val="en-GB"/>
              </w:rPr>
              <w:t>Visual_Field</w:t>
            </w:r>
            <w:proofErr w:type="spellEnd"/>
          </w:p>
        </w:tc>
        <w:tc>
          <w:tcPr>
            <w:tcW w:w="0" w:type="auto"/>
            <w:vAlign w:val="center"/>
            <w:hideMark/>
          </w:tcPr>
          <w:p w14:paraId="7C102845" w14:textId="77777777" w:rsidR="006F4CC5" w:rsidRPr="006F4CC5" w:rsidRDefault="006F4CC5" w:rsidP="006F4CC5">
            <w:pPr>
              <w:spacing w:after="0" w:line="240" w:lineRule="atLeast"/>
              <w:ind w:firstLine="0"/>
              <w:rPr>
                <w:lang w:val="en-GB"/>
              </w:rPr>
            </w:pPr>
            <w:r w:rsidRPr="006F4CC5">
              <w:rPr>
                <w:lang w:val="en-GB"/>
              </w:rPr>
              <w:t>Side on which the stimulus appeared</w:t>
            </w:r>
          </w:p>
        </w:tc>
        <w:tc>
          <w:tcPr>
            <w:tcW w:w="0" w:type="auto"/>
            <w:vAlign w:val="center"/>
            <w:hideMark/>
          </w:tcPr>
          <w:p w14:paraId="12E5DCCD" w14:textId="77777777" w:rsidR="006F4CC5" w:rsidRPr="006F4CC5" w:rsidRDefault="006F4CC5" w:rsidP="006F4CC5">
            <w:pPr>
              <w:spacing w:after="0" w:line="240" w:lineRule="atLeast"/>
              <w:ind w:firstLine="0"/>
              <w:rPr>
                <w:lang w:val="en-GB"/>
              </w:rPr>
            </w:pPr>
            <w:r w:rsidRPr="006F4CC5">
              <w:rPr>
                <w:lang w:val="en-GB"/>
              </w:rPr>
              <w:t>Left visual field / right visual field</w:t>
            </w:r>
          </w:p>
        </w:tc>
      </w:tr>
      <w:tr w:rsidR="006F4CC5" w:rsidRPr="006F4CC5" w14:paraId="2A1B62B6" w14:textId="77777777" w:rsidTr="006F4CC5">
        <w:trPr>
          <w:tblCellSpacing w:w="15" w:type="dxa"/>
        </w:trPr>
        <w:tc>
          <w:tcPr>
            <w:tcW w:w="0" w:type="auto"/>
            <w:vAlign w:val="center"/>
            <w:hideMark/>
          </w:tcPr>
          <w:p w14:paraId="1893E467" w14:textId="77777777" w:rsidR="006F4CC5" w:rsidRPr="006F4CC5" w:rsidRDefault="006F4CC5" w:rsidP="006F4CC5">
            <w:pPr>
              <w:spacing w:after="0" w:line="240" w:lineRule="atLeast"/>
              <w:ind w:firstLine="0"/>
              <w:rPr>
                <w:lang w:val="en-GB"/>
              </w:rPr>
            </w:pPr>
            <w:proofErr w:type="spellStart"/>
            <w:r w:rsidRPr="006F4CC5">
              <w:rPr>
                <w:lang w:val="en-GB"/>
              </w:rPr>
              <w:t>Response_Hand</w:t>
            </w:r>
            <w:proofErr w:type="spellEnd"/>
          </w:p>
        </w:tc>
        <w:tc>
          <w:tcPr>
            <w:tcW w:w="0" w:type="auto"/>
            <w:vAlign w:val="center"/>
            <w:hideMark/>
          </w:tcPr>
          <w:p w14:paraId="7CADFD09" w14:textId="77777777" w:rsidR="006F4CC5" w:rsidRPr="006F4CC5" w:rsidRDefault="006F4CC5" w:rsidP="006F4CC5">
            <w:pPr>
              <w:spacing w:after="0" w:line="240" w:lineRule="atLeast"/>
              <w:ind w:firstLine="0"/>
              <w:rPr>
                <w:lang w:val="en-GB"/>
              </w:rPr>
            </w:pPr>
            <w:r w:rsidRPr="006F4CC5">
              <w:rPr>
                <w:lang w:val="en-GB"/>
              </w:rPr>
              <w:t>Hand used to respond</w:t>
            </w:r>
          </w:p>
        </w:tc>
        <w:tc>
          <w:tcPr>
            <w:tcW w:w="0" w:type="auto"/>
            <w:vAlign w:val="center"/>
            <w:hideMark/>
          </w:tcPr>
          <w:p w14:paraId="39D13642" w14:textId="77777777" w:rsidR="006F4CC5" w:rsidRPr="006F4CC5" w:rsidRDefault="006F4CC5" w:rsidP="006F4CC5">
            <w:pPr>
              <w:spacing w:after="0" w:line="240" w:lineRule="atLeast"/>
              <w:ind w:firstLine="0"/>
              <w:rPr>
                <w:lang w:val="en-GB"/>
              </w:rPr>
            </w:pPr>
            <w:r w:rsidRPr="006F4CC5">
              <w:rPr>
                <w:lang w:val="en-GB"/>
              </w:rPr>
              <w:t>Left hand / right hand</w:t>
            </w:r>
          </w:p>
        </w:tc>
      </w:tr>
      <w:tr w:rsidR="006F4CC5" w:rsidRPr="006F4CC5" w14:paraId="5F0BA125" w14:textId="77777777" w:rsidTr="006F4CC5">
        <w:trPr>
          <w:tblCellSpacing w:w="15" w:type="dxa"/>
        </w:trPr>
        <w:tc>
          <w:tcPr>
            <w:tcW w:w="0" w:type="auto"/>
            <w:vAlign w:val="center"/>
            <w:hideMark/>
          </w:tcPr>
          <w:p w14:paraId="77A6A6B2" w14:textId="77777777" w:rsidR="006F4CC5" w:rsidRPr="006F4CC5" w:rsidRDefault="006F4CC5" w:rsidP="006F4CC5">
            <w:pPr>
              <w:spacing w:after="0" w:line="240" w:lineRule="atLeast"/>
              <w:ind w:firstLine="0"/>
              <w:rPr>
                <w:lang w:val="en-GB"/>
              </w:rPr>
            </w:pPr>
            <w:proofErr w:type="spellStart"/>
            <w:r w:rsidRPr="006F4CC5">
              <w:rPr>
                <w:lang w:val="en-GB"/>
              </w:rPr>
              <w:t>Response_Key</w:t>
            </w:r>
            <w:proofErr w:type="spellEnd"/>
          </w:p>
        </w:tc>
        <w:tc>
          <w:tcPr>
            <w:tcW w:w="0" w:type="auto"/>
            <w:vAlign w:val="center"/>
            <w:hideMark/>
          </w:tcPr>
          <w:p w14:paraId="4F55FEE9" w14:textId="77777777" w:rsidR="006F4CC5" w:rsidRPr="006F4CC5" w:rsidRDefault="006F4CC5" w:rsidP="006F4CC5">
            <w:pPr>
              <w:spacing w:after="0" w:line="240" w:lineRule="atLeast"/>
              <w:ind w:firstLine="0"/>
              <w:rPr>
                <w:lang w:val="en-GB"/>
              </w:rPr>
            </w:pPr>
            <w:r w:rsidRPr="006F4CC5">
              <w:rPr>
                <w:lang w:val="en-GB"/>
              </w:rPr>
              <w:t>Keyboard response key</w:t>
            </w:r>
          </w:p>
        </w:tc>
        <w:tc>
          <w:tcPr>
            <w:tcW w:w="0" w:type="auto"/>
            <w:vAlign w:val="center"/>
            <w:hideMark/>
          </w:tcPr>
          <w:p w14:paraId="3121216A" w14:textId="77777777" w:rsidR="006F4CC5" w:rsidRPr="006F4CC5" w:rsidRDefault="006F4CC5" w:rsidP="006F4CC5">
            <w:pPr>
              <w:spacing w:after="0" w:line="240" w:lineRule="atLeast"/>
              <w:ind w:firstLine="0"/>
              <w:rPr>
                <w:lang w:val="en-GB"/>
              </w:rPr>
            </w:pPr>
            <w:r w:rsidRPr="006F4CC5">
              <w:rPr>
                <w:lang w:val="en-GB"/>
              </w:rPr>
              <w:t>Key 4 / Key 6</w:t>
            </w:r>
          </w:p>
        </w:tc>
      </w:tr>
      <w:tr w:rsidR="006F4CC5" w:rsidRPr="006F4CC5" w14:paraId="4329B32C" w14:textId="77777777" w:rsidTr="006F4CC5">
        <w:trPr>
          <w:tblCellSpacing w:w="15" w:type="dxa"/>
        </w:trPr>
        <w:tc>
          <w:tcPr>
            <w:tcW w:w="0" w:type="auto"/>
            <w:vAlign w:val="center"/>
            <w:hideMark/>
          </w:tcPr>
          <w:p w14:paraId="5C31E6C6" w14:textId="77777777" w:rsidR="006F4CC5" w:rsidRPr="006F4CC5" w:rsidRDefault="006F4CC5" w:rsidP="006F4CC5">
            <w:pPr>
              <w:spacing w:after="0" w:line="240" w:lineRule="atLeast"/>
              <w:ind w:firstLine="0"/>
              <w:rPr>
                <w:lang w:val="en-GB"/>
              </w:rPr>
            </w:pPr>
            <w:proofErr w:type="spellStart"/>
            <w:r w:rsidRPr="006F4CC5">
              <w:rPr>
                <w:lang w:val="en-GB"/>
              </w:rPr>
              <w:t>Transfer_Condition</w:t>
            </w:r>
            <w:proofErr w:type="spellEnd"/>
          </w:p>
        </w:tc>
        <w:tc>
          <w:tcPr>
            <w:tcW w:w="0" w:type="auto"/>
            <w:vAlign w:val="center"/>
            <w:hideMark/>
          </w:tcPr>
          <w:p w14:paraId="016F2E13" w14:textId="77777777" w:rsidR="006F4CC5" w:rsidRPr="006F4CC5" w:rsidRDefault="006F4CC5" w:rsidP="006F4CC5">
            <w:pPr>
              <w:spacing w:after="0" w:line="240" w:lineRule="atLeast"/>
              <w:ind w:firstLine="0"/>
              <w:rPr>
                <w:lang w:val="en-GB"/>
              </w:rPr>
            </w:pPr>
            <w:r w:rsidRPr="006F4CC5">
              <w:rPr>
                <w:lang w:val="en-GB"/>
              </w:rPr>
              <w:t>Whether the trial required interhemispheric transfer</w:t>
            </w:r>
          </w:p>
        </w:tc>
        <w:tc>
          <w:tcPr>
            <w:tcW w:w="0" w:type="auto"/>
            <w:vAlign w:val="center"/>
            <w:hideMark/>
          </w:tcPr>
          <w:p w14:paraId="214730D9" w14:textId="77777777" w:rsidR="006F4CC5" w:rsidRPr="006F4CC5" w:rsidRDefault="006F4CC5" w:rsidP="006F4CC5">
            <w:pPr>
              <w:spacing w:after="0" w:line="240" w:lineRule="atLeast"/>
              <w:ind w:firstLine="0"/>
              <w:rPr>
                <w:lang w:val="en-GB"/>
              </w:rPr>
            </w:pPr>
            <w:r w:rsidRPr="006F4CC5">
              <w:rPr>
                <w:lang w:val="en-GB"/>
              </w:rPr>
              <w:t>Crossed / uncrossed</w:t>
            </w:r>
          </w:p>
        </w:tc>
      </w:tr>
      <w:tr w:rsidR="006F4CC5" w:rsidRPr="006F4CC5" w14:paraId="03EDC8C6" w14:textId="77777777" w:rsidTr="006F4CC5">
        <w:trPr>
          <w:tblCellSpacing w:w="15" w:type="dxa"/>
        </w:trPr>
        <w:tc>
          <w:tcPr>
            <w:tcW w:w="0" w:type="auto"/>
            <w:vAlign w:val="center"/>
            <w:hideMark/>
          </w:tcPr>
          <w:p w14:paraId="31CB891F" w14:textId="77777777" w:rsidR="006F4CC5" w:rsidRPr="006F4CC5" w:rsidRDefault="006F4CC5" w:rsidP="006F4CC5">
            <w:pPr>
              <w:spacing w:after="0" w:line="240" w:lineRule="atLeast"/>
              <w:ind w:firstLine="0"/>
              <w:rPr>
                <w:lang w:val="en-GB"/>
              </w:rPr>
            </w:pPr>
            <w:proofErr w:type="spellStart"/>
            <w:r w:rsidRPr="006F4CC5">
              <w:rPr>
                <w:lang w:val="en-GB"/>
              </w:rPr>
              <w:t>Reaction_Time_ms</w:t>
            </w:r>
            <w:proofErr w:type="spellEnd"/>
          </w:p>
        </w:tc>
        <w:tc>
          <w:tcPr>
            <w:tcW w:w="0" w:type="auto"/>
            <w:vAlign w:val="center"/>
            <w:hideMark/>
          </w:tcPr>
          <w:p w14:paraId="68583C3B" w14:textId="77777777" w:rsidR="006F4CC5" w:rsidRPr="006F4CC5" w:rsidRDefault="006F4CC5" w:rsidP="006F4CC5">
            <w:pPr>
              <w:spacing w:after="0" w:line="240" w:lineRule="atLeast"/>
              <w:ind w:firstLine="0"/>
              <w:rPr>
                <w:lang w:val="en-GB"/>
              </w:rPr>
            </w:pPr>
            <w:r w:rsidRPr="006F4CC5">
              <w:rPr>
                <w:lang w:val="en-GB"/>
              </w:rPr>
              <w:t>Time from stimulus onset to keypress</w:t>
            </w:r>
          </w:p>
        </w:tc>
        <w:tc>
          <w:tcPr>
            <w:tcW w:w="0" w:type="auto"/>
            <w:vAlign w:val="center"/>
            <w:hideMark/>
          </w:tcPr>
          <w:p w14:paraId="1C0B98B3" w14:textId="77777777" w:rsidR="006F4CC5" w:rsidRPr="006F4CC5" w:rsidRDefault="006F4CC5" w:rsidP="006F4CC5">
            <w:pPr>
              <w:spacing w:after="0" w:line="240" w:lineRule="atLeast"/>
              <w:ind w:firstLine="0"/>
              <w:rPr>
                <w:lang w:val="en-GB"/>
              </w:rPr>
            </w:pPr>
            <w:r w:rsidRPr="006F4CC5">
              <w:rPr>
                <w:lang w:val="en-GB"/>
              </w:rPr>
              <w:t>Milliseconds</w:t>
            </w:r>
          </w:p>
        </w:tc>
      </w:tr>
      <w:tr w:rsidR="006F4CC5" w:rsidRPr="006F4CC5" w14:paraId="31C5FE91" w14:textId="77777777" w:rsidTr="006F4CC5">
        <w:trPr>
          <w:tblCellSpacing w:w="15" w:type="dxa"/>
        </w:trPr>
        <w:tc>
          <w:tcPr>
            <w:tcW w:w="0" w:type="auto"/>
            <w:vAlign w:val="center"/>
            <w:hideMark/>
          </w:tcPr>
          <w:p w14:paraId="543BFAD1" w14:textId="77777777" w:rsidR="006F4CC5" w:rsidRPr="006F4CC5" w:rsidRDefault="006F4CC5" w:rsidP="006F4CC5">
            <w:pPr>
              <w:spacing w:after="0" w:line="240" w:lineRule="atLeast"/>
              <w:ind w:firstLine="0"/>
              <w:rPr>
                <w:lang w:val="en-GB"/>
              </w:rPr>
            </w:pPr>
            <w:r w:rsidRPr="006F4CC5">
              <w:rPr>
                <w:lang w:val="en-GB"/>
              </w:rPr>
              <w:t>Accuracy</w:t>
            </w:r>
          </w:p>
        </w:tc>
        <w:tc>
          <w:tcPr>
            <w:tcW w:w="0" w:type="auto"/>
            <w:vAlign w:val="center"/>
            <w:hideMark/>
          </w:tcPr>
          <w:p w14:paraId="1C12082F" w14:textId="77777777" w:rsidR="006F4CC5" w:rsidRPr="006F4CC5" w:rsidRDefault="006F4CC5" w:rsidP="006F4CC5">
            <w:pPr>
              <w:spacing w:after="0" w:line="240" w:lineRule="atLeast"/>
              <w:ind w:firstLine="0"/>
              <w:rPr>
                <w:lang w:val="en-GB"/>
              </w:rPr>
            </w:pPr>
            <w:r w:rsidRPr="006F4CC5">
              <w:rPr>
                <w:lang w:val="en-GB"/>
              </w:rPr>
              <w:t>Whether the response was correct</w:t>
            </w:r>
          </w:p>
        </w:tc>
        <w:tc>
          <w:tcPr>
            <w:tcW w:w="0" w:type="auto"/>
            <w:vAlign w:val="center"/>
            <w:hideMark/>
          </w:tcPr>
          <w:p w14:paraId="7AD0A7E5" w14:textId="77777777" w:rsidR="006F4CC5" w:rsidRPr="006F4CC5" w:rsidRDefault="006F4CC5" w:rsidP="006F4CC5">
            <w:pPr>
              <w:spacing w:after="0" w:line="240" w:lineRule="atLeast"/>
              <w:ind w:firstLine="0"/>
              <w:rPr>
                <w:lang w:val="en-GB"/>
              </w:rPr>
            </w:pPr>
            <w:r w:rsidRPr="006F4CC5">
              <w:rPr>
                <w:lang w:val="en-GB"/>
              </w:rPr>
              <w:t>1 = correct; 0 = incorrect</w:t>
            </w:r>
          </w:p>
        </w:tc>
      </w:tr>
      <w:tr w:rsidR="006F4CC5" w:rsidRPr="006F4CC5" w14:paraId="62DC65DB" w14:textId="77777777" w:rsidTr="006F4CC5">
        <w:trPr>
          <w:tblCellSpacing w:w="15" w:type="dxa"/>
        </w:trPr>
        <w:tc>
          <w:tcPr>
            <w:tcW w:w="0" w:type="auto"/>
            <w:vAlign w:val="center"/>
            <w:hideMark/>
          </w:tcPr>
          <w:p w14:paraId="13C3DC9E" w14:textId="77777777" w:rsidR="006F4CC5" w:rsidRPr="006F4CC5" w:rsidRDefault="006F4CC5" w:rsidP="006F4CC5">
            <w:pPr>
              <w:spacing w:after="0" w:line="240" w:lineRule="atLeast"/>
              <w:ind w:firstLine="0"/>
              <w:rPr>
                <w:lang w:val="en-GB"/>
              </w:rPr>
            </w:pPr>
            <w:proofErr w:type="spellStart"/>
            <w:r w:rsidRPr="006F4CC5">
              <w:rPr>
                <w:lang w:val="en-GB"/>
              </w:rPr>
              <w:t>Trial_Status</w:t>
            </w:r>
            <w:proofErr w:type="spellEnd"/>
          </w:p>
        </w:tc>
        <w:tc>
          <w:tcPr>
            <w:tcW w:w="0" w:type="auto"/>
            <w:vAlign w:val="center"/>
            <w:hideMark/>
          </w:tcPr>
          <w:p w14:paraId="5BF34801" w14:textId="77777777" w:rsidR="006F4CC5" w:rsidRPr="006F4CC5" w:rsidRDefault="006F4CC5" w:rsidP="006F4CC5">
            <w:pPr>
              <w:spacing w:after="0" w:line="240" w:lineRule="atLeast"/>
              <w:ind w:firstLine="0"/>
              <w:rPr>
                <w:lang w:val="en-GB"/>
              </w:rPr>
            </w:pPr>
            <w:r w:rsidRPr="006F4CC5">
              <w:rPr>
                <w:lang w:val="en-GB"/>
              </w:rPr>
              <w:t>Whether the trial was retained for scoring</w:t>
            </w:r>
          </w:p>
        </w:tc>
        <w:tc>
          <w:tcPr>
            <w:tcW w:w="0" w:type="auto"/>
            <w:vAlign w:val="center"/>
            <w:hideMark/>
          </w:tcPr>
          <w:p w14:paraId="1F1E2775" w14:textId="77777777" w:rsidR="006F4CC5" w:rsidRPr="006F4CC5" w:rsidRDefault="006F4CC5" w:rsidP="006F4CC5">
            <w:pPr>
              <w:spacing w:after="0" w:line="240" w:lineRule="atLeast"/>
              <w:ind w:firstLine="0"/>
              <w:rPr>
                <w:lang w:val="en-GB"/>
              </w:rPr>
            </w:pPr>
            <w:r w:rsidRPr="006F4CC5">
              <w:rPr>
                <w:lang w:val="en-GB"/>
              </w:rPr>
              <w:t>Valid / excluded</w:t>
            </w:r>
          </w:p>
        </w:tc>
      </w:tr>
      <w:tr w:rsidR="006F4CC5" w:rsidRPr="006F4CC5" w14:paraId="0526C029" w14:textId="77777777" w:rsidTr="006F4CC5">
        <w:trPr>
          <w:tblCellSpacing w:w="15" w:type="dxa"/>
        </w:trPr>
        <w:tc>
          <w:tcPr>
            <w:tcW w:w="0" w:type="auto"/>
            <w:vAlign w:val="center"/>
            <w:hideMark/>
          </w:tcPr>
          <w:p w14:paraId="3C3C5ECC" w14:textId="77777777" w:rsidR="006F4CC5" w:rsidRPr="006F4CC5" w:rsidRDefault="006F4CC5" w:rsidP="006F4CC5">
            <w:pPr>
              <w:spacing w:after="0" w:line="240" w:lineRule="atLeast"/>
              <w:ind w:firstLine="0"/>
              <w:rPr>
                <w:lang w:val="en-GB"/>
              </w:rPr>
            </w:pPr>
            <w:proofErr w:type="spellStart"/>
            <w:r w:rsidRPr="006F4CC5">
              <w:rPr>
                <w:lang w:val="en-GB"/>
              </w:rPr>
              <w:t>Exclusion_Reason</w:t>
            </w:r>
            <w:proofErr w:type="spellEnd"/>
          </w:p>
        </w:tc>
        <w:tc>
          <w:tcPr>
            <w:tcW w:w="0" w:type="auto"/>
            <w:vAlign w:val="center"/>
            <w:hideMark/>
          </w:tcPr>
          <w:p w14:paraId="730D8296" w14:textId="77777777" w:rsidR="006F4CC5" w:rsidRPr="006F4CC5" w:rsidRDefault="006F4CC5" w:rsidP="006F4CC5">
            <w:pPr>
              <w:spacing w:after="0" w:line="240" w:lineRule="atLeast"/>
              <w:ind w:firstLine="0"/>
              <w:rPr>
                <w:lang w:val="en-GB"/>
              </w:rPr>
            </w:pPr>
            <w:r w:rsidRPr="006F4CC5">
              <w:rPr>
                <w:lang w:val="en-GB"/>
              </w:rPr>
              <w:t>Reason for excluding the trial, if applicable</w:t>
            </w:r>
          </w:p>
        </w:tc>
        <w:tc>
          <w:tcPr>
            <w:tcW w:w="0" w:type="auto"/>
            <w:vAlign w:val="center"/>
            <w:hideMark/>
          </w:tcPr>
          <w:p w14:paraId="6857A375" w14:textId="77777777" w:rsidR="006F4CC5" w:rsidRPr="006F4CC5" w:rsidRDefault="006F4CC5" w:rsidP="006F4CC5">
            <w:pPr>
              <w:spacing w:after="0" w:line="240" w:lineRule="atLeast"/>
              <w:ind w:firstLine="0"/>
              <w:rPr>
                <w:lang w:val="en-GB"/>
              </w:rPr>
            </w:pPr>
            <w:r w:rsidRPr="006F4CC5">
              <w:rPr>
                <w:lang w:val="en-GB"/>
              </w:rPr>
              <w:t>Practice trial, incorrect response, missing response, extreme latency, technical error</w:t>
            </w:r>
          </w:p>
        </w:tc>
      </w:tr>
    </w:tbl>
    <w:p w14:paraId="3AA693A7" w14:textId="77777777" w:rsidR="006F4CC5" w:rsidRPr="006F4CC5" w:rsidRDefault="006F4CC5" w:rsidP="006F4CC5">
      <w:pPr>
        <w:rPr>
          <w:b/>
          <w:bCs/>
          <w:lang w:val="en-GB"/>
        </w:rPr>
      </w:pPr>
      <w:r w:rsidRPr="006F4CC5">
        <w:rPr>
          <w:b/>
          <w:bCs/>
          <w:lang w:val="en-GB"/>
        </w:rPr>
        <w:t>S9.3 Classification of Crossed and Uncrossed Trials</w:t>
      </w:r>
    </w:p>
    <w:p w14:paraId="237B2E55" w14:textId="77777777" w:rsidR="006F4CC5" w:rsidRPr="006F4CC5" w:rsidRDefault="006F4CC5" w:rsidP="006F4CC5">
      <w:pPr>
        <w:rPr>
          <w:lang w:val="en-GB"/>
        </w:rPr>
      </w:pPr>
      <w:r w:rsidRPr="006F4CC5">
        <w:rPr>
          <w:lang w:val="en-GB"/>
        </w:rPr>
        <w:t xml:space="preserve">The central scoring distinction was between </w:t>
      </w:r>
      <w:r w:rsidRPr="006F4CC5">
        <w:rPr>
          <w:b/>
          <w:bCs/>
          <w:lang w:val="en-GB"/>
        </w:rPr>
        <w:t>crossed</w:t>
      </w:r>
      <w:r w:rsidRPr="006F4CC5">
        <w:rPr>
          <w:lang w:val="en-GB"/>
        </w:rPr>
        <w:t xml:space="preserve"> and </w:t>
      </w:r>
      <w:r w:rsidRPr="006F4CC5">
        <w:rPr>
          <w:b/>
          <w:bCs/>
          <w:lang w:val="en-GB"/>
        </w:rPr>
        <w:t>uncrossed</w:t>
      </w:r>
      <w:r w:rsidRPr="006F4CC5">
        <w:rPr>
          <w:lang w:val="en-GB"/>
        </w:rPr>
        <w:t xml:space="preserve"> reaction-time trials. In an uncrossed condition, the hemisphere initially receiving the visual stimulus and the hemisphere controlling the motor response are assumed to be the same. In a crossed condition, the visual information must be transferred to the opposite hemisphere before the appropriate motor response is executed.</w:t>
      </w:r>
    </w:p>
    <w:p w14:paraId="47AD435A" w14:textId="77777777" w:rsidR="006F4CC5" w:rsidRPr="006F4CC5" w:rsidRDefault="006F4CC5" w:rsidP="006F4CC5">
      <w:pPr>
        <w:rPr>
          <w:lang w:val="en-GB"/>
        </w:rPr>
      </w:pPr>
      <w:r w:rsidRPr="006F4CC5">
        <w:rPr>
          <w:lang w:val="en-GB"/>
        </w:rPr>
        <w:t>For scoring purposes, each trial was classified as crossed or uncrossed according to the combination of visual-field presentation and response hand.</w:t>
      </w:r>
    </w:p>
    <w:p w14:paraId="5CFDB0AE" w14:textId="02F402F4" w:rsidR="006F4CC5" w:rsidRPr="006F4CC5" w:rsidRDefault="006F4CC5" w:rsidP="006F4CC5">
      <w:pPr>
        <w:ind w:firstLine="0"/>
        <w:rPr>
          <w:lang w:val="en-GB"/>
        </w:rPr>
      </w:pPr>
      <w:r w:rsidRPr="006F4CC5">
        <w:rPr>
          <w:b/>
          <w:bCs/>
          <w:lang w:val="en-GB"/>
        </w:rPr>
        <w:lastRenderedPageBreak/>
        <w:t>Table S9.2</w:t>
      </w:r>
      <w:r w:rsidRPr="006F4CC5">
        <w:rPr>
          <w:lang w:val="en-GB"/>
        </w:rPr>
        <w:br/>
      </w:r>
      <w:r w:rsidRPr="006F4CC5">
        <w:rPr>
          <w:i/>
          <w:iCs/>
          <w:lang w:val="en-GB"/>
        </w:rPr>
        <w:t>Classification of Crossed and Uncrossed Conditions</w:t>
      </w:r>
    </w:p>
    <w:tbl>
      <w:tblPr>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818"/>
        <w:gridCol w:w="2348"/>
        <w:gridCol w:w="3284"/>
      </w:tblGrid>
      <w:tr w:rsidR="006F4CC5" w:rsidRPr="006F4CC5" w14:paraId="0044700C" w14:textId="77777777" w:rsidTr="006F4CC5">
        <w:trPr>
          <w:tblHeader/>
          <w:tblCellSpacing w:w="15" w:type="dxa"/>
        </w:trPr>
        <w:tc>
          <w:tcPr>
            <w:tcW w:w="1984" w:type="pct"/>
            <w:tcBorders>
              <w:top w:val="single" w:sz="4" w:space="0" w:color="auto"/>
              <w:bottom w:val="single" w:sz="4" w:space="0" w:color="auto"/>
            </w:tcBorders>
            <w:vAlign w:val="center"/>
            <w:hideMark/>
          </w:tcPr>
          <w:p w14:paraId="0B6FED03" w14:textId="77777777" w:rsidR="006F4CC5" w:rsidRPr="006F4CC5" w:rsidRDefault="006F4CC5" w:rsidP="006F4CC5">
            <w:pPr>
              <w:spacing w:after="0" w:line="240" w:lineRule="atLeast"/>
              <w:ind w:firstLine="0"/>
              <w:rPr>
                <w:b/>
                <w:bCs/>
                <w:lang w:val="en-GB"/>
              </w:rPr>
            </w:pPr>
            <w:r w:rsidRPr="006F4CC5">
              <w:rPr>
                <w:b/>
                <w:bCs/>
                <w:lang w:val="en-GB"/>
              </w:rPr>
              <w:t>Visual-field presentation</w:t>
            </w:r>
          </w:p>
        </w:tc>
        <w:tc>
          <w:tcPr>
            <w:tcW w:w="1219" w:type="pct"/>
            <w:tcBorders>
              <w:top w:val="single" w:sz="4" w:space="0" w:color="auto"/>
              <w:bottom w:val="single" w:sz="4" w:space="0" w:color="auto"/>
            </w:tcBorders>
            <w:vAlign w:val="center"/>
            <w:hideMark/>
          </w:tcPr>
          <w:p w14:paraId="5FE451D9" w14:textId="77777777" w:rsidR="006F4CC5" w:rsidRPr="006F4CC5" w:rsidRDefault="006F4CC5" w:rsidP="006F4CC5">
            <w:pPr>
              <w:spacing w:after="0" w:line="240" w:lineRule="atLeast"/>
              <w:ind w:firstLine="0"/>
              <w:rPr>
                <w:b/>
                <w:bCs/>
                <w:lang w:val="en-GB"/>
              </w:rPr>
            </w:pPr>
            <w:r w:rsidRPr="006F4CC5">
              <w:rPr>
                <w:b/>
                <w:bCs/>
                <w:lang w:val="en-GB"/>
              </w:rPr>
              <w:t>Response hand</w:t>
            </w:r>
          </w:p>
        </w:tc>
        <w:tc>
          <w:tcPr>
            <w:tcW w:w="1704" w:type="pct"/>
            <w:tcBorders>
              <w:top w:val="single" w:sz="4" w:space="0" w:color="auto"/>
              <w:bottom w:val="single" w:sz="4" w:space="0" w:color="auto"/>
            </w:tcBorders>
            <w:vAlign w:val="center"/>
            <w:hideMark/>
          </w:tcPr>
          <w:p w14:paraId="5524CFCB" w14:textId="77777777" w:rsidR="006F4CC5" w:rsidRPr="006F4CC5" w:rsidRDefault="006F4CC5" w:rsidP="006F4CC5">
            <w:pPr>
              <w:spacing w:after="0" w:line="240" w:lineRule="atLeast"/>
              <w:ind w:firstLine="0"/>
              <w:rPr>
                <w:b/>
                <w:bCs/>
                <w:lang w:val="en-GB"/>
              </w:rPr>
            </w:pPr>
            <w:r w:rsidRPr="006F4CC5">
              <w:rPr>
                <w:b/>
                <w:bCs/>
                <w:lang w:val="en-GB"/>
              </w:rPr>
              <w:t>Scoring classification</w:t>
            </w:r>
          </w:p>
        </w:tc>
      </w:tr>
      <w:tr w:rsidR="006F4CC5" w:rsidRPr="006F4CC5" w14:paraId="61071A43" w14:textId="77777777" w:rsidTr="006F4CC5">
        <w:trPr>
          <w:tblCellSpacing w:w="15" w:type="dxa"/>
        </w:trPr>
        <w:tc>
          <w:tcPr>
            <w:tcW w:w="1984" w:type="pct"/>
            <w:vAlign w:val="center"/>
            <w:hideMark/>
          </w:tcPr>
          <w:p w14:paraId="5C8B32E8" w14:textId="77777777" w:rsidR="006F4CC5" w:rsidRPr="006F4CC5" w:rsidRDefault="006F4CC5" w:rsidP="006F4CC5">
            <w:pPr>
              <w:spacing w:after="0" w:line="240" w:lineRule="atLeast"/>
              <w:ind w:firstLine="0"/>
              <w:rPr>
                <w:lang w:val="en-GB"/>
              </w:rPr>
            </w:pPr>
            <w:r w:rsidRPr="006F4CC5">
              <w:rPr>
                <w:lang w:val="en-GB"/>
              </w:rPr>
              <w:t>Right visual field</w:t>
            </w:r>
          </w:p>
        </w:tc>
        <w:tc>
          <w:tcPr>
            <w:tcW w:w="1219" w:type="pct"/>
            <w:vAlign w:val="center"/>
            <w:hideMark/>
          </w:tcPr>
          <w:p w14:paraId="632CD11C" w14:textId="77777777" w:rsidR="006F4CC5" w:rsidRPr="006F4CC5" w:rsidRDefault="006F4CC5" w:rsidP="006F4CC5">
            <w:pPr>
              <w:spacing w:after="0" w:line="240" w:lineRule="atLeast"/>
              <w:ind w:firstLine="0"/>
              <w:rPr>
                <w:lang w:val="en-GB"/>
              </w:rPr>
            </w:pPr>
            <w:r w:rsidRPr="006F4CC5">
              <w:rPr>
                <w:lang w:val="en-GB"/>
              </w:rPr>
              <w:t>Right hand</w:t>
            </w:r>
          </w:p>
        </w:tc>
        <w:tc>
          <w:tcPr>
            <w:tcW w:w="1704" w:type="pct"/>
            <w:vAlign w:val="center"/>
            <w:hideMark/>
          </w:tcPr>
          <w:p w14:paraId="495F1DCD" w14:textId="77777777" w:rsidR="006F4CC5" w:rsidRPr="006F4CC5" w:rsidRDefault="006F4CC5" w:rsidP="006F4CC5">
            <w:pPr>
              <w:spacing w:after="0" w:line="240" w:lineRule="atLeast"/>
              <w:ind w:firstLine="0"/>
              <w:rPr>
                <w:lang w:val="en-GB"/>
              </w:rPr>
            </w:pPr>
            <w:r w:rsidRPr="006F4CC5">
              <w:rPr>
                <w:lang w:val="en-GB"/>
              </w:rPr>
              <w:t>Uncrossed condition</w:t>
            </w:r>
          </w:p>
        </w:tc>
      </w:tr>
      <w:tr w:rsidR="006F4CC5" w:rsidRPr="006F4CC5" w14:paraId="685303D8" w14:textId="77777777" w:rsidTr="006F4CC5">
        <w:trPr>
          <w:tblCellSpacing w:w="15" w:type="dxa"/>
        </w:trPr>
        <w:tc>
          <w:tcPr>
            <w:tcW w:w="1984" w:type="pct"/>
            <w:vAlign w:val="center"/>
            <w:hideMark/>
          </w:tcPr>
          <w:p w14:paraId="68875F8B" w14:textId="77777777" w:rsidR="006F4CC5" w:rsidRPr="006F4CC5" w:rsidRDefault="006F4CC5" w:rsidP="006F4CC5">
            <w:pPr>
              <w:spacing w:after="0" w:line="240" w:lineRule="atLeast"/>
              <w:ind w:firstLine="0"/>
              <w:rPr>
                <w:lang w:val="en-GB"/>
              </w:rPr>
            </w:pPr>
            <w:r w:rsidRPr="006F4CC5">
              <w:rPr>
                <w:lang w:val="en-GB"/>
              </w:rPr>
              <w:t>Left visual field</w:t>
            </w:r>
          </w:p>
        </w:tc>
        <w:tc>
          <w:tcPr>
            <w:tcW w:w="1219" w:type="pct"/>
            <w:vAlign w:val="center"/>
            <w:hideMark/>
          </w:tcPr>
          <w:p w14:paraId="2C694438" w14:textId="77777777" w:rsidR="006F4CC5" w:rsidRPr="006F4CC5" w:rsidRDefault="006F4CC5" w:rsidP="006F4CC5">
            <w:pPr>
              <w:spacing w:after="0" w:line="240" w:lineRule="atLeast"/>
              <w:ind w:firstLine="0"/>
              <w:rPr>
                <w:lang w:val="en-GB"/>
              </w:rPr>
            </w:pPr>
            <w:r w:rsidRPr="006F4CC5">
              <w:rPr>
                <w:lang w:val="en-GB"/>
              </w:rPr>
              <w:t>Left hand</w:t>
            </w:r>
          </w:p>
        </w:tc>
        <w:tc>
          <w:tcPr>
            <w:tcW w:w="1704" w:type="pct"/>
            <w:vAlign w:val="center"/>
            <w:hideMark/>
          </w:tcPr>
          <w:p w14:paraId="5D6AE153" w14:textId="77777777" w:rsidR="006F4CC5" w:rsidRPr="006F4CC5" w:rsidRDefault="006F4CC5" w:rsidP="006F4CC5">
            <w:pPr>
              <w:spacing w:after="0" w:line="240" w:lineRule="atLeast"/>
              <w:ind w:firstLine="0"/>
              <w:rPr>
                <w:lang w:val="en-GB"/>
              </w:rPr>
            </w:pPr>
            <w:r w:rsidRPr="006F4CC5">
              <w:rPr>
                <w:lang w:val="en-GB"/>
              </w:rPr>
              <w:t>Uncrossed condition</w:t>
            </w:r>
          </w:p>
        </w:tc>
      </w:tr>
      <w:tr w:rsidR="006F4CC5" w:rsidRPr="006F4CC5" w14:paraId="4C49E091" w14:textId="77777777" w:rsidTr="006F4CC5">
        <w:trPr>
          <w:tblCellSpacing w:w="15" w:type="dxa"/>
        </w:trPr>
        <w:tc>
          <w:tcPr>
            <w:tcW w:w="1984" w:type="pct"/>
            <w:vAlign w:val="center"/>
            <w:hideMark/>
          </w:tcPr>
          <w:p w14:paraId="53C75560" w14:textId="77777777" w:rsidR="006F4CC5" w:rsidRPr="006F4CC5" w:rsidRDefault="006F4CC5" w:rsidP="006F4CC5">
            <w:pPr>
              <w:spacing w:after="0" w:line="240" w:lineRule="atLeast"/>
              <w:ind w:firstLine="0"/>
              <w:rPr>
                <w:lang w:val="en-GB"/>
              </w:rPr>
            </w:pPr>
            <w:r w:rsidRPr="006F4CC5">
              <w:rPr>
                <w:lang w:val="en-GB"/>
              </w:rPr>
              <w:t>Right visual field</w:t>
            </w:r>
          </w:p>
        </w:tc>
        <w:tc>
          <w:tcPr>
            <w:tcW w:w="1219" w:type="pct"/>
            <w:vAlign w:val="center"/>
            <w:hideMark/>
          </w:tcPr>
          <w:p w14:paraId="212330E6" w14:textId="77777777" w:rsidR="006F4CC5" w:rsidRPr="006F4CC5" w:rsidRDefault="006F4CC5" w:rsidP="006F4CC5">
            <w:pPr>
              <w:spacing w:after="0" w:line="240" w:lineRule="atLeast"/>
              <w:ind w:firstLine="0"/>
              <w:rPr>
                <w:lang w:val="en-GB"/>
              </w:rPr>
            </w:pPr>
            <w:r w:rsidRPr="006F4CC5">
              <w:rPr>
                <w:lang w:val="en-GB"/>
              </w:rPr>
              <w:t>Left hand</w:t>
            </w:r>
          </w:p>
        </w:tc>
        <w:tc>
          <w:tcPr>
            <w:tcW w:w="1704" w:type="pct"/>
            <w:vAlign w:val="center"/>
            <w:hideMark/>
          </w:tcPr>
          <w:p w14:paraId="5E17A60B" w14:textId="77777777" w:rsidR="006F4CC5" w:rsidRPr="006F4CC5" w:rsidRDefault="006F4CC5" w:rsidP="006F4CC5">
            <w:pPr>
              <w:spacing w:after="0" w:line="240" w:lineRule="atLeast"/>
              <w:ind w:firstLine="0"/>
              <w:rPr>
                <w:lang w:val="en-GB"/>
              </w:rPr>
            </w:pPr>
            <w:r w:rsidRPr="006F4CC5">
              <w:rPr>
                <w:lang w:val="en-GB"/>
              </w:rPr>
              <w:t>Crossed condition</w:t>
            </w:r>
          </w:p>
        </w:tc>
      </w:tr>
      <w:tr w:rsidR="006F4CC5" w:rsidRPr="006F4CC5" w14:paraId="4938C6A8" w14:textId="77777777" w:rsidTr="006F4CC5">
        <w:trPr>
          <w:tblCellSpacing w:w="15" w:type="dxa"/>
        </w:trPr>
        <w:tc>
          <w:tcPr>
            <w:tcW w:w="1984" w:type="pct"/>
            <w:vAlign w:val="center"/>
            <w:hideMark/>
          </w:tcPr>
          <w:p w14:paraId="4938FC15" w14:textId="77777777" w:rsidR="006F4CC5" w:rsidRPr="006F4CC5" w:rsidRDefault="006F4CC5" w:rsidP="006F4CC5">
            <w:pPr>
              <w:spacing w:after="0" w:line="240" w:lineRule="atLeast"/>
              <w:ind w:firstLine="0"/>
              <w:rPr>
                <w:lang w:val="en-GB"/>
              </w:rPr>
            </w:pPr>
            <w:r w:rsidRPr="006F4CC5">
              <w:rPr>
                <w:lang w:val="en-GB"/>
              </w:rPr>
              <w:t>Left visual field</w:t>
            </w:r>
          </w:p>
        </w:tc>
        <w:tc>
          <w:tcPr>
            <w:tcW w:w="1219" w:type="pct"/>
            <w:vAlign w:val="center"/>
            <w:hideMark/>
          </w:tcPr>
          <w:p w14:paraId="2A2B9091" w14:textId="77777777" w:rsidR="006F4CC5" w:rsidRPr="006F4CC5" w:rsidRDefault="006F4CC5" w:rsidP="006F4CC5">
            <w:pPr>
              <w:spacing w:after="0" w:line="240" w:lineRule="atLeast"/>
              <w:ind w:firstLine="0"/>
              <w:rPr>
                <w:lang w:val="en-GB"/>
              </w:rPr>
            </w:pPr>
            <w:r w:rsidRPr="006F4CC5">
              <w:rPr>
                <w:lang w:val="en-GB"/>
              </w:rPr>
              <w:t>Right hand</w:t>
            </w:r>
          </w:p>
        </w:tc>
        <w:tc>
          <w:tcPr>
            <w:tcW w:w="1704" w:type="pct"/>
            <w:vAlign w:val="center"/>
            <w:hideMark/>
          </w:tcPr>
          <w:p w14:paraId="6455C378" w14:textId="77777777" w:rsidR="006F4CC5" w:rsidRPr="006F4CC5" w:rsidRDefault="006F4CC5" w:rsidP="006F4CC5">
            <w:pPr>
              <w:spacing w:after="0" w:line="240" w:lineRule="atLeast"/>
              <w:ind w:firstLine="0"/>
              <w:rPr>
                <w:lang w:val="en-GB"/>
              </w:rPr>
            </w:pPr>
            <w:r w:rsidRPr="006F4CC5">
              <w:rPr>
                <w:lang w:val="en-GB"/>
              </w:rPr>
              <w:t>Crossed condition</w:t>
            </w:r>
          </w:p>
        </w:tc>
      </w:tr>
    </w:tbl>
    <w:p w14:paraId="222A02BC" w14:textId="77777777" w:rsidR="006F4CC5" w:rsidRPr="006F4CC5" w:rsidRDefault="006F4CC5" w:rsidP="006F4CC5">
      <w:pPr>
        <w:rPr>
          <w:lang w:val="en-GB"/>
        </w:rPr>
      </w:pPr>
      <w:r w:rsidRPr="006F4CC5">
        <w:rPr>
          <w:lang w:val="en-GB"/>
        </w:rPr>
        <w:t>This classification follows the logic that right visual-field stimuli are initially projected to the left hemisphere, while left visual-field stimuli are initially projected to the right hemisphere. Because each hemisphere primarily controls the contralateral hand, some visual-field/response-hand pairings require interhemispheric coordination whereas others do not.</w:t>
      </w:r>
    </w:p>
    <w:p w14:paraId="40B7A8C2" w14:textId="77777777" w:rsidR="006F4CC5" w:rsidRPr="006F4CC5" w:rsidRDefault="006F4CC5" w:rsidP="006F4CC5">
      <w:pPr>
        <w:rPr>
          <w:b/>
          <w:bCs/>
          <w:lang w:val="en-GB"/>
        </w:rPr>
      </w:pPr>
      <w:r w:rsidRPr="006F4CC5">
        <w:rPr>
          <w:b/>
          <w:bCs/>
          <w:lang w:val="en-GB"/>
        </w:rPr>
        <w:t>S9.4 Trial Screening and Data Cleaning</w:t>
      </w:r>
    </w:p>
    <w:p w14:paraId="60D1F8BC" w14:textId="77777777" w:rsidR="006F4CC5" w:rsidRPr="006F4CC5" w:rsidRDefault="006F4CC5" w:rsidP="006F4CC5">
      <w:pPr>
        <w:rPr>
          <w:lang w:val="en-GB"/>
        </w:rPr>
      </w:pPr>
      <w:r w:rsidRPr="006F4CC5">
        <w:rPr>
          <w:lang w:val="en-GB"/>
        </w:rPr>
        <w:t>Before participant-level means were calculated, the trial-level data should be screened to ensure that only valid experimental responses are included. The following reconstruction describes the recommended cleaning logic consistent with the task design reported in the manuscript.</w:t>
      </w:r>
    </w:p>
    <w:p w14:paraId="72403177" w14:textId="77777777" w:rsidR="006F4CC5" w:rsidRPr="006F4CC5" w:rsidRDefault="006F4CC5" w:rsidP="006F4CC5">
      <w:pPr>
        <w:rPr>
          <w:lang w:val="en-GB"/>
        </w:rPr>
      </w:pPr>
      <w:r w:rsidRPr="006F4CC5">
        <w:rPr>
          <w:lang w:val="en-GB"/>
        </w:rPr>
        <w:t>Practice trials were not included in the final statistical analysis. Their purpose was only to familiarize participants with the computerized task and ensure that the instructions were understood. Experimental trials were retained only when the child made a valid response to the presented stimulus and when the reaction-time value was recorded correctly.</w:t>
      </w:r>
    </w:p>
    <w:p w14:paraId="23B69506" w14:textId="77777777" w:rsidR="006F4CC5" w:rsidRPr="006F4CC5" w:rsidRDefault="006F4CC5" w:rsidP="006F4CC5">
      <w:pPr>
        <w:rPr>
          <w:lang w:val="en-GB"/>
        </w:rPr>
      </w:pPr>
      <w:r w:rsidRPr="006F4CC5">
        <w:rPr>
          <w:lang w:val="en-GB"/>
        </w:rPr>
        <w:t>Trials should be excluded from scoring under the following conditions:</w:t>
      </w:r>
    </w:p>
    <w:p w14:paraId="2E7FC526" w14:textId="77777777" w:rsidR="006F4CC5" w:rsidRPr="006F4CC5" w:rsidRDefault="006F4CC5" w:rsidP="006F4CC5">
      <w:pPr>
        <w:numPr>
          <w:ilvl w:val="0"/>
          <w:numId w:val="10"/>
        </w:numPr>
        <w:rPr>
          <w:lang w:val="en-GB"/>
        </w:rPr>
      </w:pPr>
      <w:r w:rsidRPr="006F4CC5">
        <w:rPr>
          <w:lang w:val="en-GB"/>
        </w:rPr>
        <w:t xml:space="preserve">The trial was part of the practice phase rather than the experimental task. </w:t>
      </w:r>
    </w:p>
    <w:p w14:paraId="76BAFE98" w14:textId="77777777" w:rsidR="006F4CC5" w:rsidRPr="006F4CC5" w:rsidRDefault="006F4CC5" w:rsidP="006F4CC5">
      <w:pPr>
        <w:numPr>
          <w:ilvl w:val="0"/>
          <w:numId w:val="10"/>
        </w:numPr>
        <w:rPr>
          <w:lang w:val="en-GB"/>
        </w:rPr>
      </w:pPr>
      <w:r w:rsidRPr="006F4CC5">
        <w:rPr>
          <w:lang w:val="en-GB"/>
        </w:rPr>
        <w:t xml:space="preserve">No response was recorded. </w:t>
      </w:r>
    </w:p>
    <w:p w14:paraId="7EC60B78" w14:textId="77777777" w:rsidR="006F4CC5" w:rsidRPr="006F4CC5" w:rsidRDefault="006F4CC5" w:rsidP="006F4CC5">
      <w:pPr>
        <w:numPr>
          <w:ilvl w:val="0"/>
          <w:numId w:val="10"/>
        </w:numPr>
        <w:rPr>
          <w:lang w:val="en-GB"/>
        </w:rPr>
      </w:pPr>
      <w:r w:rsidRPr="006F4CC5">
        <w:rPr>
          <w:lang w:val="en-GB"/>
        </w:rPr>
        <w:t xml:space="preserve">The response key was incorrect. </w:t>
      </w:r>
    </w:p>
    <w:p w14:paraId="0EB2FD59" w14:textId="77777777" w:rsidR="006F4CC5" w:rsidRPr="006F4CC5" w:rsidRDefault="006F4CC5" w:rsidP="006F4CC5">
      <w:pPr>
        <w:numPr>
          <w:ilvl w:val="0"/>
          <w:numId w:val="10"/>
        </w:numPr>
        <w:rPr>
          <w:lang w:val="en-GB"/>
        </w:rPr>
      </w:pPr>
      <w:r w:rsidRPr="006F4CC5">
        <w:rPr>
          <w:lang w:val="en-GB"/>
        </w:rPr>
        <w:t xml:space="preserve">The reaction-time value was missing because of technical error. </w:t>
      </w:r>
    </w:p>
    <w:p w14:paraId="03ADF177" w14:textId="77777777" w:rsidR="006F4CC5" w:rsidRPr="006F4CC5" w:rsidRDefault="006F4CC5" w:rsidP="006F4CC5">
      <w:pPr>
        <w:numPr>
          <w:ilvl w:val="0"/>
          <w:numId w:val="10"/>
        </w:numPr>
        <w:rPr>
          <w:lang w:val="en-GB"/>
        </w:rPr>
      </w:pPr>
      <w:r w:rsidRPr="006F4CC5">
        <w:rPr>
          <w:lang w:val="en-GB"/>
        </w:rPr>
        <w:t xml:space="preserve">The reaction time was implausibly short, indicating an anticipatory response. </w:t>
      </w:r>
    </w:p>
    <w:p w14:paraId="43150333" w14:textId="77777777" w:rsidR="006F4CC5" w:rsidRPr="006F4CC5" w:rsidRDefault="006F4CC5" w:rsidP="006F4CC5">
      <w:pPr>
        <w:numPr>
          <w:ilvl w:val="0"/>
          <w:numId w:val="10"/>
        </w:numPr>
        <w:rPr>
          <w:lang w:val="en-GB"/>
        </w:rPr>
      </w:pPr>
      <w:r w:rsidRPr="006F4CC5">
        <w:rPr>
          <w:lang w:val="en-GB"/>
        </w:rPr>
        <w:t xml:space="preserve">The reaction time was implausibly long, indicating distraction, task disengagement, or failure to respond within the expected task window. </w:t>
      </w:r>
    </w:p>
    <w:p w14:paraId="1828925F" w14:textId="77777777" w:rsidR="006F4CC5" w:rsidRPr="006F4CC5" w:rsidRDefault="006F4CC5" w:rsidP="006F4CC5">
      <w:pPr>
        <w:rPr>
          <w:lang w:val="en-GB"/>
        </w:rPr>
      </w:pPr>
      <w:r w:rsidRPr="006F4CC5">
        <w:rPr>
          <w:lang w:val="en-GB"/>
        </w:rPr>
        <w:lastRenderedPageBreak/>
        <w:t>Where possible, all excluded trials should be flagged in the dataset, and the reason for exclusion should be recorded. This allows reviewers to verify the number of retained and excluded trials by group and by condition.</w:t>
      </w:r>
    </w:p>
    <w:p w14:paraId="67840DFE" w14:textId="65F7933D" w:rsidR="006F4CC5" w:rsidRPr="006F4CC5" w:rsidRDefault="006F4CC5" w:rsidP="006F4CC5">
      <w:pPr>
        <w:ind w:firstLine="0"/>
        <w:rPr>
          <w:lang w:val="en-GB"/>
        </w:rPr>
      </w:pPr>
      <w:r w:rsidRPr="006F4CC5">
        <w:rPr>
          <w:b/>
          <w:bCs/>
          <w:lang w:val="en-GB"/>
        </w:rPr>
        <w:t>Table S9.3</w:t>
      </w:r>
      <w:r w:rsidRPr="006F4CC5">
        <w:rPr>
          <w:lang w:val="en-GB"/>
        </w:rPr>
        <w:br/>
      </w:r>
      <w:r w:rsidRPr="006F4CC5">
        <w:rPr>
          <w:i/>
          <w:iCs/>
          <w:lang w:val="en-GB"/>
        </w:rPr>
        <w:t>Trial-Exclusion Log</w:t>
      </w:r>
    </w:p>
    <w:tbl>
      <w:tblPr>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324"/>
        <w:gridCol w:w="768"/>
        <w:gridCol w:w="1376"/>
        <w:gridCol w:w="1446"/>
        <w:gridCol w:w="1631"/>
        <w:gridCol w:w="1644"/>
        <w:gridCol w:w="1261"/>
      </w:tblGrid>
      <w:tr w:rsidR="006F4CC5" w:rsidRPr="006F4CC5" w14:paraId="57D1208F" w14:textId="77777777" w:rsidTr="006F4CC5">
        <w:trPr>
          <w:tblHeader/>
          <w:tblCellSpacing w:w="15" w:type="dxa"/>
        </w:trPr>
        <w:tc>
          <w:tcPr>
            <w:tcW w:w="677" w:type="pct"/>
            <w:tcBorders>
              <w:top w:val="single" w:sz="4" w:space="0" w:color="auto"/>
              <w:bottom w:val="single" w:sz="4" w:space="0" w:color="auto"/>
            </w:tcBorders>
            <w:vAlign w:val="center"/>
            <w:hideMark/>
          </w:tcPr>
          <w:p w14:paraId="5019AE0D" w14:textId="77777777" w:rsidR="006F4CC5" w:rsidRPr="006F4CC5" w:rsidRDefault="006F4CC5" w:rsidP="006F4CC5">
            <w:pPr>
              <w:spacing w:after="0" w:line="240" w:lineRule="atLeast"/>
              <w:ind w:firstLine="0"/>
              <w:rPr>
                <w:b/>
                <w:bCs/>
                <w:lang w:val="en-GB"/>
              </w:rPr>
            </w:pPr>
            <w:r w:rsidRPr="006F4CC5">
              <w:rPr>
                <w:b/>
                <w:bCs/>
                <w:lang w:val="en-GB"/>
              </w:rPr>
              <w:t>Participant ID</w:t>
            </w:r>
          </w:p>
        </w:tc>
        <w:tc>
          <w:tcPr>
            <w:tcW w:w="391" w:type="pct"/>
            <w:tcBorders>
              <w:top w:val="single" w:sz="4" w:space="0" w:color="auto"/>
              <w:bottom w:val="single" w:sz="4" w:space="0" w:color="auto"/>
            </w:tcBorders>
            <w:vAlign w:val="center"/>
            <w:hideMark/>
          </w:tcPr>
          <w:p w14:paraId="04370E54" w14:textId="77777777" w:rsidR="006F4CC5" w:rsidRPr="006F4CC5" w:rsidRDefault="006F4CC5" w:rsidP="006F4CC5">
            <w:pPr>
              <w:spacing w:after="0" w:line="240" w:lineRule="atLeast"/>
              <w:ind w:firstLine="0"/>
              <w:rPr>
                <w:b/>
                <w:bCs/>
                <w:lang w:val="en-GB"/>
              </w:rPr>
            </w:pPr>
            <w:r w:rsidRPr="006F4CC5">
              <w:rPr>
                <w:b/>
                <w:bCs/>
                <w:lang w:val="en-GB"/>
              </w:rPr>
              <w:t>Total trials</w:t>
            </w:r>
          </w:p>
        </w:tc>
        <w:tc>
          <w:tcPr>
            <w:tcW w:w="712" w:type="pct"/>
            <w:tcBorders>
              <w:top w:val="single" w:sz="4" w:space="0" w:color="auto"/>
              <w:bottom w:val="single" w:sz="4" w:space="0" w:color="auto"/>
            </w:tcBorders>
            <w:vAlign w:val="center"/>
            <w:hideMark/>
          </w:tcPr>
          <w:p w14:paraId="4F2D6BAE" w14:textId="77777777" w:rsidR="006F4CC5" w:rsidRPr="006F4CC5" w:rsidRDefault="006F4CC5" w:rsidP="006F4CC5">
            <w:pPr>
              <w:spacing w:after="0" w:line="240" w:lineRule="atLeast"/>
              <w:ind w:firstLine="0"/>
              <w:rPr>
                <w:b/>
                <w:bCs/>
                <w:lang w:val="en-GB"/>
              </w:rPr>
            </w:pPr>
            <w:r w:rsidRPr="006F4CC5">
              <w:rPr>
                <w:b/>
                <w:bCs/>
                <w:lang w:val="en-GB"/>
              </w:rPr>
              <w:t>Practice trials excluded</w:t>
            </w:r>
          </w:p>
        </w:tc>
        <w:tc>
          <w:tcPr>
            <w:tcW w:w="749" w:type="pct"/>
            <w:tcBorders>
              <w:top w:val="single" w:sz="4" w:space="0" w:color="auto"/>
              <w:bottom w:val="single" w:sz="4" w:space="0" w:color="auto"/>
            </w:tcBorders>
            <w:vAlign w:val="center"/>
            <w:hideMark/>
          </w:tcPr>
          <w:p w14:paraId="1C88D0C6" w14:textId="77777777" w:rsidR="006F4CC5" w:rsidRPr="006F4CC5" w:rsidRDefault="006F4CC5" w:rsidP="006F4CC5">
            <w:pPr>
              <w:spacing w:after="0" w:line="240" w:lineRule="atLeast"/>
              <w:ind w:firstLine="0"/>
              <w:rPr>
                <w:b/>
                <w:bCs/>
                <w:lang w:val="en-GB"/>
              </w:rPr>
            </w:pPr>
            <w:r w:rsidRPr="006F4CC5">
              <w:rPr>
                <w:b/>
                <w:bCs/>
                <w:lang w:val="en-GB"/>
              </w:rPr>
              <w:t>Incorrect trials excluded</w:t>
            </w:r>
          </w:p>
        </w:tc>
        <w:tc>
          <w:tcPr>
            <w:tcW w:w="847" w:type="pct"/>
            <w:tcBorders>
              <w:top w:val="single" w:sz="4" w:space="0" w:color="auto"/>
              <w:bottom w:val="single" w:sz="4" w:space="0" w:color="auto"/>
            </w:tcBorders>
            <w:vAlign w:val="center"/>
            <w:hideMark/>
          </w:tcPr>
          <w:p w14:paraId="47BDF83F" w14:textId="77777777" w:rsidR="006F4CC5" w:rsidRPr="006F4CC5" w:rsidRDefault="006F4CC5" w:rsidP="006F4CC5">
            <w:pPr>
              <w:spacing w:after="0" w:line="240" w:lineRule="atLeast"/>
              <w:ind w:firstLine="0"/>
              <w:rPr>
                <w:b/>
                <w:bCs/>
                <w:lang w:val="en-GB"/>
              </w:rPr>
            </w:pPr>
            <w:r w:rsidRPr="006F4CC5">
              <w:rPr>
                <w:b/>
                <w:bCs/>
                <w:lang w:val="en-GB"/>
              </w:rPr>
              <w:t>Missing-response trials excluded</w:t>
            </w:r>
          </w:p>
        </w:tc>
        <w:tc>
          <w:tcPr>
            <w:tcW w:w="854" w:type="pct"/>
            <w:tcBorders>
              <w:top w:val="single" w:sz="4" w:space="0" w:color="auto"/>
              <w:bottom w:val="single" w:sz="4" w:space="0" w:color="auto"/>
            </w:tcBorders>
            <w:vAlign w:val="center"/>
            <w:hideMark/>
          </w:tcPr>
          <w:p w14:paraId="5DE96B31" w14:textId="77777777" w:rsidR="006F4CC5" w:rsidRPr="006F4CC5" w:rsidRDefault="006F4CC5" w:rsidP="006F4CC5">
            <w:pPr>
              <w:spacing w:after="0" w:line="240" w:lineRule="atLeast"/>
              <w:ind w:firstLine="0"/>
              <w:rPr>
                <w:b/>
                <w:bCs/>
                <w:lang w:val="en-GB"/>
              </w:rPr>
            </w:pPr>
            <w:r w:rsidRPr="006F4CC5">
              <w:rPr>
                <w:b/>
                <w:bCs/>
                <w:lang w:val="en-GB"/>
              </w:rPr>
              <w:t>Extreme-latency trials excluded</w:t>
            </w:r>
          </w:p>
        </w:tc>
        <w:tc>
          <w:tcPr>
            <w:tcW w:w="643" w:type="pct"/>
            <w:tcBorders>
              <w:top w:val="single" w:sz="4" w:space="0" w:color="auto"/>
              <w:bottom w:val="single" w:sz="4" w:space="0" w:color="auto"/>
            </w:tcBorders>
            <w:vAlign w:val="center"/>
            <w:hideMark/>
          </w:tcPr>
          <w:p w14:paraId="5EC21CA0" w14:textId="77777777" w:rsidR="006F4CC5" w:rsidRPr="006F4CC5" w:rsidRDefault="006F4CC5" w:rsidP="006F4CC5">
            <w:pPr>
              <w:spacing w:after="0" w:line="240" w:lineRule="atLeast"/>
              <w:ind w:firstLine="0"/>
              <w:rPr>
                <w:b/>
                <w:bCs/>
                <w:lang w:val="en-GB"/>
              </w:rPr>
            </w:pPr>
            <w:r w:rsidRPr="006F4CC5">
              <w:rPr>
                <w:b/>
                <w:bCs/>
                <w:lang w:val="en-GB"/>
              </w:rPr>
              <w:t>Valid trials retained</w:t>
            </w:r>
          </w:p>
        </w:tc>
      </w:tr>
      <w:tr w:rsidR="006F4CC5" w:rsidRPr="006F4CC5" w14:paraId="52C6413A" w14:textId="77777777" w:rsidTr="006F4CC5">
        <w:trPr>
          <w:tblCellSpacing w:w="15" w:type="dxa"/>
        </w:trPr>
        <w:tc>
          <w:tcPr>
            <w:tcW w:w="677" w:type="pct"/>
            <w:vAlign w:val="center"/>
            <w:hideMark/>
          </w:tcPr>
          <w:p w14:paraId="0CDAE026" w14:textId="77777777" w:rsidR="006F4CC5" w:rsidRPr="006F4CC5" w:rsidRDefault="006F4CC5" w:rsidP="006F4CC5">
            <w:pPr>
              <w:spacing w:after="0" w:line="240" w:lineRule="atLeast"/>
              <w:ind w:firstLine="0"/>
              <w:rPr>
                <w:lang w:val="en-GB"/>
              </w:rPr>
            </w:pPr>
            <w:r w:rsidRPr="006F4CC5">
              <w:rPr>
                <w:lang w:val="en-GB"/>
              </w:rPr>
              <w:t>P001</w:t>
            </w:r>
          </w:p>
        </w:tc>
        <w:tc>
          <w:tcPr>
            <w:tcW w:w="391" w:type="pct"/>
            <w:vAlign w:val="center"/>
            <w:hideMark/>
          </w:tcPr>
          <w:p w14:paraId="43D5CF3F" w14:textId="77777777" w:rsidR="006F4CC5" w:rsidRPr="006F4CC5" w:rsidRDefault="006F4CC5" w:rsidP="006F4CC5">
            <w:pPr>
              <w:spacing w:after="0" w:line="240" w:lineRule="atLeast"/>
              <w:ind w:firstLine="0"/>
              <w:rPr>
                <w:lang w:val="en-GB"/>
              </w:rPr>
            </w:pPr>
            <w:r w:rsidRPr="006F4CC5">
              <w:rPr>
                <w:lang w:val="en-GB"/>
              </w:rPr>
              <w:t>240</w:t>
            </w:r>
          </w:p>
        </w:tc>
        <w:tc>
          <w:tcPr>
            <w:tcW w:w="712" w:type="pct"/>
            <w:vAlign w:val="center"/>
            <w:hideMark/>
          </w:tcPr>
          <w:p w14:paraId="7C7C7BA0" w14:textId="77777777" w:rsidR="006F4CC5" w:rsidRPr="006F4CC5" w:rsidRDefault="006F4CC5" w:rsidP="006F4CC5">
            <w:pPr>
              <w:spacing w:after="0" w:line="240" w:lineRule="atLeast"/>
              <w:ind w:firstLine="0"/>
              <w:rPr>
                <w:lang w:val="en-GB"/>
              </w:rPr>
            </w:pPr>
            <w:r w:rsidRPr="006F4CC5">
              <w:rPr>
                <w:lang w:val="en-GB"/>
              </w:rPr>
              <w:t>6</w:t>
            </w:r>
          </w:p>
        </w:tc>
        <w:tc>
          <w:tcPr>
            <w:tcW w:w="749" w:type="pct"/>
            <w:vAlign w:val="center"/>
            <w:hideMark/>
          </w:tcPr>
          <w:p w14:paraId="4E9F9DDD" w14:textId="77777777" w:rsidR="006F4CC5" w:rsidRPr="006F4CC5" w:rsidRDefault="006F4CC5" w:rsidP="006F4CC5">
            <w:pPr>
              <w:spacing w:after="0" w:line="240" w:lineRule="atLeast"/>
              <w:ind w:firstLine="0"/>
              <w:rPr>
                <w:lang w:val="en-GB"/>
              </w:rPr>
            </w:pPr>
            <w:r w:rsidRPr="006F4CC5">
              <w:rPr>
                <w:lang w:val="en-GB"/>
              </w:rPr>
              <w:t>—</w:t>
            </w:r>
          </w:p>
        </w:tc>
        <w:tc>
          <w:tcPr>
            <w:tcW w:w="847" w:type="pct"/>
            <w:vAlign w:val="center"/>
            <w:hideMark/>
          </w:tcPr>
          <w:p w14:paraId="5C78011F" w14:textId="77777777" w:rsidR="006F4CC5" w:rsidRPr="006F4CC5" w:rsidRDefault="006F4CC5" w:rsidP="006F4CC5">
            <w:pPr>
              <w:spacing w:after="0" w:line="240" w:lineRule="atLeast"/>
              <w:ind w:firstLine="0"/>
              <w:rPr>
                <w:lang w:val="en-GB"/>
              </w:rPr>
            </w:pPr>
            <w:r w:rsidRPr="006F4CC5">
              <w:rPr>
                <w:lang w:val="en-GB"/>
              </w:rPr>
              <w:t>—</w:t>
            </w:r>
          </w:p>
        </w:tc>
        <w:tc>
          <w:tcPr>
            <w:tcW w:w="854" w:type="pct"/>
            <w:vAlign w:val="center"/>
            <w:hideMark/>
          </w:tcPr>
          <w:p w14:paraId="02CFFA4D" w14:textId="77777777" w:rsidR="006F4CC5" w:rsidRPr="006F4CC5" w:rsidRDefault="006F4CC5" w:rsidP="006F4CC5">
            <w:pPr>
              <w:spacing w:after="0" w:line="240" w:lineRule="atLeast"/>
              <w:ind w:firstLine="0"/>
              <w:rPr>
                <w:lang w:val="en-GB"/>
              </w:rPr>
            </w:pPr>
            <w:r w:rsidRPr="006F4CC5">
              <w:rPr>
                <w:lang w:val="en-GB"/>
              </w:rPr>
              <w:t>—</w:t>
            </w:r>
          </w:p>
        </w:tc>
        <w:tc>
          <w:tcPr>
            <w:tcW w:w="643" w:type="pct"/>
            <w:vAlign w:val="center"/>
            <w:hideMark/>
          </w:tcPr>
          <w:p w14:paraId="7FC20EFF" w14:textId="77777777" w:rsidR="006F4CC5" w:rsidRPr="006F4CC5" w:rsidRDefault="006F4CC5" w:rsidP="006F4CC5">
            <w:pPr>
              <w:spacing w:after="0" w:line="240" w:lineRule="atLeast"/>
              <w:ind w:firstLine="0"/>
              <w:rPr>
                <w:lang w:val="en-GB"/>
              </w:rPr>
            </w:pPr>
            <w:r w:rsidRPr="006F4CC5">
              <w:rPr>
                <w:lang w:val="en-GB"/>
              </w:rPr>
              <w:t>—</w:t>
            </w:r>
          </w:p>
        </w:tc>
      </w:tr>
      <w:tr w:rsidR="006F4CC5" w:rsidRPr="006F4CC5" w14:paraId="17DAA885" w14:textId="77777777" w:rsidTr="006F4CC5">
        <w:trPr>
          <w:tblCellSpacing w:w="15" w:type="dxa"/>
        </w:trPr>
        <w:tc>
          <w:tcPr>
            <w:tcW w:w="677" w:type="pct"/>
            <w:vAlign w:val="center"/>
            <w:hideMark/>
          </w:tcPr>
          <w:p w14:paraId="1AC130E7" w14:textId="77777777" w:rsidR="006F4CC5" w:rsidRPr="006F4CC5" w:rsidRDefault="006F4CC5" w:rsidP="006F4CC5">
            <w:pPr>
              <w:spacing w:after="0" w:line="240" w:lineRule="atLeast"/>
              <w:ind w:firstLine="0"/>
              <w:rPr>
                <w:lang w:val="en-GB"/>
              </w:rPr>
            </w:pPr>
            <w:r w:rsidRPr="006F4CC5">
              <w:rPr>
                <w:lang w:val="en-GB"/>
              </w:rPr>
              <w:t>P002</w:t>
            </w:r>
          </w:p>
        </w:tc>
        <w:tc>
          <w:tcPr>
            <w:tcW w:w="391" w:type="pct"/>
            <w:vAlign w:val="center"/>
            <w:hideMark/>
          </w:tcPr>
          <w:p w14:paraId="007DD7CD" w14:textId="77777777" w:rsidR="006F4CC5" w:rsidRPr="006F4CC5" w:rsidRDefault="006F4CC5" w:rsidP="006F4CC5">
            <w:pPr>
              <w:spacing w:after="0" w:line="240" w:lineRule="atLeast"/>
              <w:ind w:firstLine="0"/>
              <w:rPr>
                <w:lang w:val="en-GB"/>
              </w:rPr>
            </w:pPr>
            <w:r w:rsidRPr="006F4CC5">
              <w:rPr>
                <w:lang w:val="en-GB"/>
              </w:rPr>
              <w:t>240</w:t>
            </w:r>
          </w:p>
        </w:tc>
        <w:tc>
          <w:tcPr>
            <w:tcW w:w="712" w:type="pct"/>
            <w:vAlign w:val="center"/>
            <w:hideMark/>
          </w:tcPr>
          <w:p w14:paraId="76CC8AB1" w14:textId="77777777" w:rsidR="006F4CC5" w:rsidRPr="006F4CC5" w:rsidRDefault="006F4CC5" w:rsidP="006F4CC5">
            <w:pPr>
              <w:spacing w:after="0" w:line="240" w:lineRule="atLeast"/>
              <w:ind w:firstLine="0"/>
              <w:rPr>
                <w:lang w:val="en-GB"/>
              </w:rPr>
            </w:pPr>
            <w:r w:rsidRPr="006F4CC5">
              <w:rPr>
                <w:lang w:val="en-GB"/>
              </w:rPr>
              <w:t>6</w:t>
            </w:r>
          </w:p>
        </w:tc>
        <w:tc>
          <w:tcPr>
            <w:tcW w:w="749" w:type="pct"/>
            <w:vAlign w:val="center"/>
            <w:hideMark/>
          </w:tcPr>
          <w:p w14:paraId="1FF1A37D" w14:textId="77777777" w:rsidR="006F4CC5" w:rsidRPr="006F4CC5" w:rsidRDefault="006F4CC5" w:rsidP="006F4CC5">
            <w:pPr>
              <w:spacing w:after="0" w:line="240" w:lineRule="atLeast"/>
              <w:ind w:firstLine="0"/>
              <w:rPr>
                <w:lang w:val="en-GB"/>
              </w:rPr>
            </w:pPr>
            <w:r w:rsidRPr="006F4CC5">
              <w:rPr>
                <w:lang w:val="en-GB"/>
              </w:rPr>
              <w:t>—</w:t>
            </w:r>
          </w:p>
        </w:tc>
        <w:tc>
          <w:tcPr>
            <w:tcW w:w="847" w:type="pct"/>
            <w:vAlign w:val="center"/>
            <w:hideMark/>
          </w:tcPr>
          <w:p w14:paraId="1419A2BE" w14:textId="77777777" w:rsidR="006F4CC5" w:rsidRPr="006F4CC5" w:rsidRDefault="006F4CC5" w:rsidP="006F4CC5">
            <w:pPr>
              <w:spacing w:after="0" w:line="240" w:lineRule="atLeast"/>
              <w:ind w:firstLine="0"/>
              <w:rPr>
                <w:lang w:val="en-GB"/>
              </w:rPr>
            </w:pPr>
            <w:r w:rsidRPr="006F4CC5">
              <w:rPr>
                <w:lang w:val="en-GB"/>
              </w:rPr>
              <w:t>—</w:t>
            </w:r>
          </w:p>
        </w:tc>
        <w:tc>
          <w:tcPr>
            <w:tcW w:w="854" w:type="pct"/>
            <w:vAlign w:val="center"/>
            <w:hideMark/>
          </w:tcPr>
          <w:p w14:paraId="36850C92" w14:textId="77777777" w:rsidR="006F4CC5" w:rsidRPr="006F4CC5" w:rsidRDefault="006F4CC5" w:rsidP="006F4CC5">
            <w:pPr>
              <w:spacing w:after="0" w:line="240" w:lineRule="atLeast"/>
              <w:ind w:firstLine="0"/>
              <w:rPr>
                <w:lang w:val="en-GB"/>
              </w:rPr>
            </w:pPr>
            <w:r w:rsidRPr="006F4CC5">
              <w:rPr>
                <w:lang w:val="en-GB"/>
              </w:rPr>
              <w:t>—</w:t>
            </w:r>
          </w:p>
        </w:tc>
        <w:tc>
          <w:tcPr>
            <w:tcW w:w="643" w:type="pct"/>
            <w:vAlign w:val="center"/>
            <w:hideMark/>
          </w:tcPr>
          <w:p w14:paraId="294003B3" w14:textId="77777777" w:rsidR="006F4CC5" w:rsidRPr="006F4CC5" w:rsidRDefault="006F4CC5" w:rsidP="006F4CC5">
            <w:pPr>
              <w:spacing w:after="0" w:line="240" w:lineRule="atLeast"/>
              <w:ind w:firstLine="0"/>
              <w:rPr>
                <w:lang w:val="en-GB"/>
              </w:rPr>
            </w:pPr>
            <w:r w:rsidRPr="006F4CC5">
              <w:rPr>
                <w:lang w:val="en-GB"/>
              </w:rPr>
              <w:t>—</w:t>
            </w:r>
          </w:p>
        </w:tc>
      </w:tr>
      <w:tr w:rsidR="006F4CC5" w:rsidRPr="006F4CC5" w14:paraId="419D9EE9" w14:textId="77777777" w:rsidTr="006F4CC5">
        <w:trPr>
          <w:tblCellSpacing w:w="15" w:type="dxa"/>
        </w:trPr>
        <w:tc>
          <w:tcPr>
            <w:tcW w:w="677" w:type="pct"/>
            <w:vAlign w:val="center"/>
            <w:hideMark/>
          </w:tcPr>
          <w:p w14:paraId="3A7FBC86" w14:textId="77777777" w:rsidR="006F4CC5" w:rsidRPr="006F4CC5" w:rsidRDefault="006F4CC5" w:rsidP="006F4CC5">
            <w:pPr>
              <w:spacing w:after="0" w:line="240" w:lineRule="atLeast"/>
              <w:ind w:firstLine="0"/>
              <w:rPr>
                <w:lang w:val="en-GB"/>
              </w:rPr>
            </w:pPr>
            <w:r w:rsidRPr="006F4CC5">
              <w:rPr>
                <w:lang w:val="en-GB"/>
              </w:rPr>
              <w:t>P003</w:t>
            </w:r>
          </w:p>
        </w:tc>
        <w:tc>
          <w:tcPr>
            <w:tcW w:w="391" w:type="pct"/>
            <w:vAlign w:val="center"/>
            <w:hideMark/>
          </w:tcPr>
          <w:p w14:paraId="51704216" w14:textId="77777777" w:rsidR="006F4CC5" w:rsidRPr="006F4CC5" w:rsidRDefault="006F4CC5" w:rsidP="006F4CC5">
            <w:pPr>
              <w:spacing w:after="0" w:line="240" w:lineRule="atLeast"/>
              <w:ind w:firstLine="0"/>
              <w:rPr>
                <w:lang w:val="en-GB"/>
              </w:rPr>
            </w:pPr>
            <w:r w:rsidRPr="006F4CC5">
              <w:rPr>
                <w:lang w:val="en-GB"/>
              </w:rPr>
              <w:t>240</w:t>
            </w:r>
          </w:p>
        </w:tc>
        <w:tc>
          <w:tcPr>
            <w:tcW w:w="712" w:type="pct"/>
            <w:vAlign w:val="center"/>
            <w:hideMark/>
          </w:tcPr>
          <w:p w14:paraId="5AA424ED" w14:textId="77777777" w:rsidR="006F4CC5" w:rsidRPr="006F4CC5" w:rsidRDefault="006F4CC5" w:rsidP="006F4CC5">
            <w:pPr>
              <w:spacing w:after="0" w:line="240" w:lineRule="atLeast"/>
              <w:ind w:firstLine="0"/>
              <w:rPr>
                <w:lang w:val="en-GB"/>
              </w:rPr>
            </w:pPr>
            <w:r w:rsidRPr="006F4CC5">
              <w:rPr>
                <w:lang w:val="en-GB"/>
              </w:rPr>
              <w:t>6</w:t>
            </w:r>
          </w:p>
        </w:tc>
        <w:tc>
          <w:tcPr>
            <w:tcW w:w="749" w:type="pct"/>
            <w:vAlign w:val="center"/>
            <w:hideMark/>
          </w:tcPr>
          <w:p w14:paraId="66297741" w14:textId="77777777" w:rsidR="006F4CC5" w:rsidRPr="006F4CC5" w:rsidRDefault="006F4CC5" w:rsidP="006F4CC5">
            <w:pPr>
              <w:spacing w:after="0" w:line="240" w:lineRule="atLeast"/>
              <w:ind w:firstLine="0"/>
              <w:rPr>
                <w:lang w:val="en-GB"/>
              </w:rPr>
            </w:pPr>
            <w:r w:rsidRPr="006F4CC5">
              <w:rPr>
                <w:lang w:val="en-GB"/>
              </w:rPr>
              <w:t>—</w:t>
            </w:r>
          </w:p>
        </w:tc>
        <w:tc>
          <w:tcPr>
            <w:tcW w:w="847" w:type="pct"/>
            <w:vAlign w:val="center"/>
            <w:hideMark/>
          </w:tcPr>
          <w:p w14:paraId="5FD0ECAD" w14:textId="77777777" w:rsidR="006F4CC5" w:rsidRPr="006F4CC5" w:rsidRDefault="006F4CC5" w:rsidP="006F4CC5">
            <w:pPr>
              <w:spacing w:after="0" w:line="240" w:lineRule="atLeast"/>
              <w:ind w:firstLine="0"/>
              <w:rPr>
                <w:lang w:val="en-GB"/>
              </w:rPr>
            </w:pPr>
            <w:r w:rsidRPr="006F4CC5">
              <w:rPr>
                <w:lang w:val="en-GB"/>
              </w:rPr>
              <w:t>—</w:t>
            </w:r>
          </w:p>
        </w:tc>
        <w:tc>
          <w:tcPr>
            <w:tcW w:w="854" w:type="pct"/>
            <w:vAlign w:val="center"/>
            <w:hideMark/>
          </w:tcPr>
          <w:p w14:paraId="6D14908C" w14:textId="77777777" w:rsidR="006F4CC5" w:rsidRPr="006F4CC5" w:rsidRDefault="006F4CC5" w:rsidP="006F4CC5">
            <w:pPr>
              <w:spacing w:after="0" w:line="240" w:lineRule="atLeast"/>
              <w:ind w:firstLine="0"/>
              <w:rPr>
                <w:lang w:val="en-GB"/>
              </w:rPr>
            </w:pPr>
            <w:r w:rsidRPr="006F4CC5">
              <w:rPr>
                <w:lang w:val="en-GB"/>
              </w:rPr>
              <w:t>—</w:t>
            </w:r>
          </w:p>
        </w:tc>
        <w:tc>
          <w:tcPr>
            <w:tcW w:w="643" w:type="pct"/>
            <w:vAlign w:val="center"/>
            <w:hideMark/>
          </w:tcPr>
          <w:p w14:paraId="48FA33AF" w14:textId="77777777" w:rsidR="006F4CC5" w:rsidRPr="006F4CC5" w:rsidRDefault="006F4CC5" w:rsidP="006F4CC5">
            <w:pPr>
              <w:spacing w:after="0" w:line="240" w:lineRule="atLeast"/>
              <w:ind w:firstLine="0"/>
              <w:rPr>
                <w:lang w:val="en-GB"/>
              </w:rPr>
            </w:pPr>
            <w:r w:rsidRPr="006F4CC5">
              <w:rPr>
                <w:lang w:val="en-GB"/>
              </w:rPr>
              <w:t>—</w:t>
            </w:r>
          </w:p>
        </w:tc>
      </w:tr>
    </w:tbl>
    <w:p w14:paraId="56E61E6B" w14:textId="37965DF5" w:rsidR="006F4CC5" w:rsidRPr="006F4CC5" w:rsidRDefault="006F4CC5" w:rsidP="006F4CC5">
      <w:pPr>
        <w:rPr>
          <w:lang w:val="en-GB"/>
        </w:rPr>
      </w:pPr>
      <w:r w:rsidRPr="006F4CC5">
        <w:rPr>
          <w:lang w:val="en-GB"/>
        </w:rPr>
        <w:t xml:space="preserve">The exact numerical thresholds for extreme reaction-time exclusion </w:t>
      </w:r>
      <w:r>
        <w:rPr>
          <w:lang w:val="en-GB"/>
        </w:rPr>
        <w:t>were</w:t>
      </w:r>
      <w:r w:rsidRPr="006F4CC5">
        <w:rPr>
          <w:lang w:val="en-GB"/>
        </w:rPr>
        <w:t xml:space="preserve"> reported </w:t>
      </w:r>
      <w:r>
        <w:rPr>
          <w:lang w:val="en-GB"/>
        </w:rPr>
        <w:t>as</w:t>
      </w:r>
      <w:r w:rsidRPr="006F4CC5">
        <w:rPr>
          <w:lang w:val="en-GB"/>
        </w:rPr>
        <w:t xml:space="preserve"> they were applied during the original analysis. </w:t>
      </w:r>
    </w:p>
    <w:p w14:paraId="5529DD8A" w14:textId="77777777" w:rsidR="006F4CC5" w:rsidRPr="006F4CC5" w:rsidRDefault="006F4CC5" w:rsidP="006F4CC5">
      <w:pPr>
        <w:rPr>
          <w:b/>
          <w:bCs/>
          <w:lang w:val="en-GB"/>
        </w:rPr>
      </w:pPr>
      <w:r w:rsidRPr="006F4CC5">
        <w:rPr>
          <w:b/>
          <w:bCs/>
          <w:lang w:val="en-GB"/>
        </w:rPr>
        <w:t>S9.5 Participant-Level Reaction-Time Scores</w:t>
      </w:r>
    </w:p>
    <w:p w14:paraId="4224DBD6" w14:textId="77777777" w:rsidR="006F4CC5" w:rsidRPr="006F4CC5" w:rsidRDefault="006F4CC5" w:rsidP="006F4CC5">
      <w:pPr>
        <w:rPr>
          <w:lang w:val="en-GB"/>
        </w:rPr>
      </w:pPr>
      <w:r w:rsidRPr="006F4CC5">
        <w:rPr>
          <w:lang w:val="en-GB"/>
        </w:rPr>
        <w:t>After trial screening, valid reaction times were averaged separately for each participant under crossed and uncrossed conditions.</w:t>
      </w:r>
    </w:p>
    <w:p w14:paraId="1B127F61" w14:textId="77777777" w:rsidR="006F4CC5" w:rsidRPr="006F4CC5" w:rsidRDefault="006F4CC5" w:rsidP="006F4CC5">
      <w:pPr>
        <w:rPr>
          <w:lang w:val="en-GB"/>
        </w:rPr>
      </w:pPr>
      <w:r w:rsidRPr="006F4CC5">
        <w:rPr>
          <w:lang w:val="en-GB"/>
        </w:rPr>
        <w:t>For each participant, the following scores were calculated:</w:t>
      </w:r>
    </w:p>
    <w:p w14:paraId="2FAD6F86" w14:textId="77777777" w:rsidR="006F4CC5" w:rsidRPr="006F4CC5" w:rsidRDefault="006F4CC5" w:rsidP="006F4CC5">
      <w:pPr>
        <w:rPr>
          <w:lang w:val="en-GB"/>
        </w:rPr>
      </w:pPr>
      <w:r w:rsidRPr="006F4CC5">
        <w:rPr>
          <w:b/>
          <w:bCs/>
          <w:lang w:val="en-GB"/>
        </w:rPr>
        <w:t>Mean crossed reaction time:</w:t>
      </w:r>
      <w:r w:rsidRPr="006F4CC5">
        <w:rPr>
          <w:lang w:val="en-GB"/>
        </w:rPr>
        <w:br/>
        <w:t>The average reaction time across all valid crossed trials.</w:t>
      </w:r>
    </w:p>
    <w:p w14:paraId="2B9C45DE" w14:textId="77777777" w:rsidR="006F4CC5" w:rsidRPr="006F4CC5" w:rsidRDefault="006F4CC5" w:rsidP="006F4CC5">
      <w:pPr>
        <w:rPr>
          <w:lang w:val="en-GB"/>
        </w:rPr>
      </w:pPr>
      <w:r w:rsidRPr="006F4CC5">
        <w:rPr>
          <w:b/>
          <w:bCs/>
          <w:lang w:val="en-GB"/>
        </w:rPr>
        <w:t>Mean uncrossed reaction time:</w:t>
      </w:r>
      <w:r w:rsidRPr="006F4CC5">
        <w:rPr>
          <w:lang w:val="en-GB"/>
        </w:rPr>
        <w:br/>
        <w:t>The average reaction time across all valid uncrossed trials.</w:t>
      </w:r>
    </w:p>
    <w:p w14:paraId="2531157D" w14:textId="77777777" w:rsidR="006F4CC5" w:rsidRPr="006F4CC5" w:rsidRDefault="006F4CC5" w:rsidP="006F4CC5">
      <w:pPr>
        <w:rPr>
          <w:lang w:val="en-GB"/>
        </w:rPr>
      </w:pPr>
      <w:r w:rsidRPr="006F4CC5">
        <w:rPr>
          <w:b/>
          <w:bCs/>
          <w:lang w:val="en-GB"/>
        </w:rPr>
        <w:t>Callosal transfer reaction time / crossed–uncrossed difference:</w:t>
      </w:r>
      <w:r w:rsidRPr="006F4CC5">
        <w:rPr>
          <w:lang w:val="en-GB"/>
        </w:rPr>
        <w:br/>
        <w:t>The difference between the mean crossed reaction time and the mean uncrossed reaction time.</w:t>
      </w:r>
    </w:p>
    <w:p w14:paraId="67122CF5" w14:textId="1E9F57D2" w:rsidR="006F4CC5" w:rsidRPr="006F4CC5" w:rsidRDefault="006F4CC5" w:rsidP="006F4CC5">
      <w:pPr>
        <w:rPr>
          <w:lang w:val="en-GB"/>
        </w:rPr>
      </w:pPr>
      <w:r w:rsidRPr="006F4CC5">
        <w:rPr>
          <w:lang w:val="en-GB"/>
        </w:rPr>
        <w:t>The scoring formula was:</w:t>
      </w:r>
    </w:p>
    <w:p w14:paraId="3F5396F5" w14:textId="77777777" w:rsidR="006F4CC5" w:rsidRPr="006F4CC5" w:rsidRDefault="006F4CC5" w:rsidP="006F4CC5">
      <w:pPr>
        <w:rPr>
          <w:lang w:val="en-GB"/>
        </w:rPr>
      </w:pPr>
      <w:r w:rsidRPr="006F4CC5">
        <w:rPr>
          <w:b/>
          <w:bCs/>
          <w:lang w:val="en-GB"/>
        </w:rPr>
        <w:t>Callosal transfer reaction time = mean crossed reaction time − mean uncrossed reaction time</w:t>
      </w:r>
    </w:p>
    <w:p w14:paraId="04D31AAF" w14:textId="77777777" w:rsidR="006F4CC5" w:rsidRPr="006F4CC5" w:rsidRDefault="006F4CC5" w:rsidP="006F4CC5">
      <w:pPr>
        <w:rPr>
          <w:lang w:val="en-GB"/>
        </w:rPr>
      </w:pPr>
      <w:r w:rsidRPr="006F4CC5">
        <w:rPr>
          <w:lang w:val="en-GB"/>
        </w:rPr>
        <w:t>A positive value indicates that crossed trials were slower than uncrossed trials, consistent with the expected additional temporal cost of interhemispheric transfer. A larger positive value indicates a greater crossed-condition time cost.</w:t>
      </w:r>
    </w:p>
    <w:p w14:paraId="31B371B5" w14:textId="77777777" w:rsidR="006F4CC5" w:rsidRPr="006F4CC5" w:rsidRDefault="006F4CC5" w:rsidP="006F4CC5">
      <w:pPr>
        <w:ind w:firstLine="0"/>
        <w:rPr>
          <w:lang w:val="en-GB"/>
        </w:rPr>
      </w:pPr>
      <w:r w:rsidRPr="006F4CC5">
        <w:rPr>
          <w:b/>
          <w:bCs/>
          <w:lang w:val="en-GB"/>
        </w:rPr>
        <w:lastRenderedPageBreak/>
        <w:t>Table S9.4</w:t>
      </w:r>
      <w:r w:rsidRPr="006F4CC5">
        <w:rPr>
          <w:lang w:val="en-GB"/>
        </w:rPr>
        <w:br/>
      </w:r>
      <w:r w:rsidRPr="006F4CC5">
        <w:rPr>
          <w:i/>
          <w:iCs/>
          <w:lang w:val="en-GB"/>
        </w:rPr>
        <w:t>Participant-Level Scoring Template</w:t>
      </w:r>
    </w:p>
    <w:tbl>
      <w:tblPr>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356"/>
        <w:gridCol w:w="1235"/>
        <w:gridCol w:w="1205"/>
        <w:gridCol w:w="1472"/>
        <w:gridCol w:w="1360"/>
        <w:gridCol w:w="1270"/>
        <w:gridCol w:w="1552"/>
      </w:tblGrid>
      <w:tr w:rsidR="006F4CC5" w:rsidRPr="006F4CC5" w14:paraId="47365105" w14:textId="77777777" w:rsidTr="000F7D57">
        <w:trPr>
          <w:tblHeader/>
          <w:tblCellSpacing w:w="15" w:type="dxa"/>
        </w:trPr>
        <w:tc>
          <w:tcPr>
            <w:tcW w:w="694" w:type="pct"/>
            <w:tcBorders>
              <w:top w:val="single" w:sz="4" w:space="0" w:color="auto"/>
              <w:bottom w:val="single" w:sz="4" w:space="0" w:color="auto"/>
            </w:tcBorders>
            <w:vAlign w:val="center"/>
            <w:hideMark/>
          </w:tcPr>
          <w:p w14:paraId="4C1E0731" w14:textId="77777777" w:rsidR="006F4CC5" w:rsidRPr="006F4CC5" w:rsidRDefault="006F4CC5" w:rsidP="000F7D57">
            <w:pPr>
              <w:spacing w:after="0" w:line="240" w:lineRule="atLeast"/>
              <w:ind w:firstLine="0"/>
              <w:rPr>
                <w:b/>
                <w:bCs/>
                <w:lang w:val="en-GB"/>
              </w:rPr>
            </w:pPr>
            <w:r w:rsidRPr="006F4CC5">
              <w:rPr>
                <w:b/>
                <w:bCs/>
                <w:lang w:val="en-GB"/>
              </w:rPr>
              <w:t>Participant ID</w:t>
            </w:r>
          </w:p>
        </w:tc>
        <w:tc>
          <w:tcPr>
            <w:tcW w:w="637" w:type="pct"/>
            <w:tcBorders>
              <w:top w:val="single" w:sz="4" w:space="0" w:color="auto"/>
              <w:bottom w:val="single" w:sz="4" w:space="0" w:color="auto"/>
            </w:tcBorders>
            <w:vAlign w:val="center"/>
            <w:hideMark/>
          </w:tcPr>
          <w:p w14:paraId="3706C5DB" w14:textId="77777777" w:rsidR="006F4CC5" w:rsidRPr="006F4CC5" w:rsidRDefault="006F4CC5" w:rsidP="000F7D57">
            <w:pPr>
              <w:spacing w:after="0" w:line="240" w:lineRule="atLeast"/>
              <w:ind w:firstLine="0"/>
              <w:rPr>
                <w:b/>
                <w:bCs/>
                <w:lang w:val="en-GB"/>
              </w:rPr>
            </w:pPr>
            <w:r w:rsidRPr="006F4CC5">
              <w:rPr>
                <w:b/>
                <w:bCs/>
                <w:lang w:val="en-GB"/>
              </w:rPr>
              <w:t>Group</w:t>
            </w:r>
          </w:p>
        </w:tc>
        <w:tc>
          <w:tcPr>
            <w:tcW w:w="622" w:type="pct"/>
            <w:tcBorders>
              <w:top w:val="single" w:sz="4" w:space="0" w:color="auto"/>
              <w:bottom w:val="single" w:sz="4" w:space="0" w:color="auto"/>
            </w:tcBorders>
            <w:vAlign w:val="center"/>
            <w:hideMark/>
          </w:tcPr>
          <w:p w14:paraId="19E14158" w14:textId="77777777" w:rsidR="006F4CC5" w:rsidRPr="006F4CC5" w:rsidRDefault="006F4CC5" w:rsidP="000F7D57">
            <w:pPr>
              <w:spacing w:after="0" w:line="240" w:lineRule="atLeast"/>
              <w:ind w:firstLine="0"/>
              <w:rPr>
                <w:b/>
                <w:bCs/>
                <w:lang w:val="en-GB"/>
              </w:rPr>
            </w:pPr>
            <w:r w:rsidRPr="006F4CC5">
              <w:rPr>
                <w:b/>
                <w:bCs/>
                <w:lang w:val="en-GB"/>
              </w:rPr>
              <w:t>Mean crossed RT</w:t>
            </w:r>
          </w:p>
        </w:tc>
        <w:tc>
          <w:tcPr>
            <w:tcW w:w="763" w:type="pct"/>
            <w:tcBorders>
              <w:top w:val="single" w:sz="4" w:space="0" w:color="auto"/>
              <w:bottom w:val="single" w:sz="4" w:space="0" w:color="auto"/>
            </w:tcBorders>
            <w:vAlign w:val="center"/>
            <w:hideMark/>
          </w:tcPr>
          <w:p w14:paraId="71949E30" w14:textId="77777777" w:rsidR="006F4CC5" w:rsidRPr="006F4CC5" w:rsidRDefault="006F4CC5" w:rsidP="000F7D57">
            <w:pPr>
              <w:spacing w:after="0" w:line="240" w:lineRule="atLeast"/>
              <w:ind w:firstLine="0"/>
              <w:rPr>
                <w:b/>
                <w:bCs/>
                <w:lang w:val="en-GB"/>
              </w:rPr>
            </w:pPr>
            <w:r w:rsidRPr="006F4CC5">
              <w:rPr>
                <w:b/>
                <w:bCs/>
                <w:lang w:val="en-GB"/>
              </w:rPr>
              <w:t>Mean uncrossed RT</w:t>
            </w:r>
          </w:p>
        </w:tc>
        <w:tc>
          <w:tcPr>
            <w:tcW w:w="704" w:type="pct"/>
            <w:tcBorders>
              <w:top w:val="single" w:sz="4" w:space="0" w:color="auto"/>
              <w:bottom w:val="single" w:sz="4" w:space="0" w:color="auto"/>
            </w:tcBorders>
            <w:vAlign w:val="center"/>
            <w:hideMark/>
          </w:tcPr>
          <w:p w14:paraId="6D8593BE" w14:textId="77777777" w:rsidR="006F4CC5" w:rsidRPr="006F4CC5" w:rsidRDefault="006F4CC5" w:rsidP="000F7D57">
            <w:pPr>
              <w:spacing w:after="0" w:line="240" w:lineRule="atLeast"/>
              <w:ind w:firstLine="0"/>
              <w:rPr>
                <w:b/>
                <w:bCs/>
                <w:lang w:val="en-GB"/>
              </w:rPr>
            </w:pPr>
            <w:r w:rsidRPr="006F4CC5">
              <w:rPr>
                <w:b/>
                <w:bCs/>
                <w:lang w:val="en-GB"/>
              </w:rPr>
              <w:t>Callosal transfer RT</w:t>
            </w:r>
          </w:p>
        </w:tc>
        <w:tc>
          <w:tcPr>
            <w:tcW w:w="656" w:type="pct"/>
            <w:tcBorders>
              <w:top w:val="single" w:sz="4" w:space="0" w:color="auto"/>
              <w:bottom w:val="single" w:sz="4" w:space="0" w:color="auto"/>
            </w:tcBorders>
            <w:vAlign w:val="center"/>
            <w:hideMark/>
          </w:tcPr>
          <w:p w14:paraId="3881C70D" w14:textId="77777777" w:rsidR="006F4CC5" w:rsidRPr="006F4CC5" w:rsidRDefault="006F4CC5" w:rsidP="000F7D57">
            <w:pPr>
              <w:spacing w:after="0" w:line="240" w:lineRule="atLeast"/>
              <w:ind w:firstLine="0"/>
              <w:rPr>
                <w:b/>
                <w:bCs/>
                <w:lang w:val="en-GB"/>
              </w:rPr>
            </w:pPr>
            <w:r w:rsidRPr="006F4CC5">
              <w:rPr>
                <w:b/>
                <w:bCs/>
                <w:lang w:val="en-GB"/>
              </w:rPr>
              <w:t>Valid crossed trials</w:t>
            </w:r>
          </w:p>
        </w:tc>
        <w:tc>
          <w:tcPr>
            <w:tcW w:w="797" w:type="pct"/>
            <w:tcBorders>
              <w:top w:val="single" w:sz="4" w:space="0" w:color="auto"/>
              <w:bottom w:val="single" w:sz="4" w:space="0" w:color="auto"/>
            </w:tcBorders>
            <w:vAlign w:val="center"/>
            <w:hideMark/>
          </w:tcPr>
          <w:p w14:paraId="65BE0E45" w14:textId="77777777" w:rsidR="006F4CC5" w:rsidRPr="006F4CC5" w:rsidRDefault="006F4CC5" w:rsidP="000F7D57">
            <w:pPr>
              <w:spacing w:after="0" w:line="240" w:lineRule="atLeast"/>
              <w:ind w:firstLine="0"/>
              <w:rPr>
                <w:b/>
                <w:bCs/>
                <w:lang w:val="en-GB"/>
              </w:rPr>
            </w:pPr>
            <w:r w:rsidRPr="006F4CC5">
              <w:rPr>
                <w:b/>
                <w:bCs/>
                <w:lang w:val="en-GB"/>
              </w:rPr>
              <w:t>Valid uncrossed trials</w:t>
            </w:r>
          </w:p>
        </w:tc>
      </w:tr>
      <w:tr w:rsidR="006F4CC5" w:rsidRPr="006F4CC5" w14:paraId="1AA64B0A" w14:textId="77777777" w:rsidTr="000F7D57">
        <w:trPr>
          <w:tblCellSpacing w:w="15" w:type="dxa"/>
        </w:trPr>
        <w:tc>
          <w:tcPr>
            <w:tcW w:w="694" w:type="pct"/>
            <w:vAlign w:val="center"/>
            <w:hideMark/>
          </w:tcPr>
          <w:p w14:paraId="09CF127F" w14:textId="77777777" w:rsidR="006F4CC5" w:rsidRPr="006F4CC5" w:rsidRDefault="006F4CC5" w:rsidP="000F7D57">
            <w:pPr>
              <w:spacing w:after="0" w:line="240" w:lineRule="atLeast"/>
              <w:ind w:firstLine="0"/>
              <w:rPr>
                <w:lang w:val="en-GB"/>
              </w:rPr>
            </w:pPr>
            <w:r w:rsidRPr="006F4CC5">
              <w:rPr>
                <w:lang w:val="en-GB"/>
              </w:rPr>
              <w:t>P001</w:t>
            </w:r>
          </w:p>
        </w:tc>
        <w:tc>
          <w:tcPr>
            <w:tcW w:w="637" w:type="pct"/>
            <w:vAlign w:val="center"/>
            <w:hideMark/>
          </w:tcPr>
          <w:p w14:paraId="68055844" w14:textId="77777777" w:rsidR="006F4CC5" w:rsidRPr="006F4CC5" w:rsidRDefault="006F4CC5" w:rsidP="000F7D57">
            <w:pPr>
              <w:spacing w:after="0" w:line="240" w:lineRule="atLeast"/>
              <w:ind w:firstLine="0"/>
              <w:rPr>
                <w:lang w:val="en-GB"/>
              </w:rPr>
            </w:pPr>
            <w:r w:rsidRPr="006F4CC5">
              <w:rPr>
                <w:lang w:val="en-GB"/>
              </w:rPr>
              <w:t>ADHD</w:t>
            </w:r>
          </w:p>
        </w:tc>
        <w:tc>
          <w:tcPr>
            <w:tcW w:w="622" w:type="pct"/>
            <w:vAlign w:val="center"/>
            <w:hideMark/>
          </w:tcPr>
          <w:p w14:paraId="30182982" w14:textId="77777777" w:rsidR="006F4CC5" w:rsidRPr="006F4CC5" w:rsidRDefault="006F4CC5" w:rsidP="000F7D57">
            <w:pPr>
              <w:spacing w:after="0" w:line="240" w:lineRule="atLeast"/>
              <w:ind w:firstLine="0"/>
              <w:rPr>
                <w:lang w:val="en-GB"/>
              </w:rPr>
            </w:pPr>
            <w:r w:rsidRPr="006F4CC5">
              <w:rPr>
                <w:lang w:val="en-GB"/>
              </w:rPr>
              <w:t>—</w:t>
            </w:r>
          </w:p>
        </w:tc>
        <w:tc>
          <w:tcPr>
            <w:tcW w:w="763" w:type="pct"/>
            <w:vAlign w:val="center"/>
            <w:hideMark/>
          </w:tcPr>
          <w:p w14:paraId="29FD1CEC" w14:textId="77777777" w:rsidR="006F4CC5" w:rsidRPr="006F4CC5" w:rsidRDefault="006F4CC5" w:rsidP="000F7D57">
            <w:pPr>
              <w:spacing w:after="0" w:line="240" w:lineRule="atLeast"/>
              <w:ind w:firstLine="0"/>
              <w:rPr>
                <w:lang w:val="en-GB"/>
              </w:rPr>
            </w:pPr>
            <w:r w:rsidRPr="006F4CC5">
              <w:rPr>
                <w:lang w:val="en-GB"/>
              </w:rPr>
              <w:t>—</w:t>
            </w:r>
          </w:p>
        </w:tc>
        <w:tc>
          <w:tcPr>
            <w:tcW w:w="704" w:type="pct"/>
            <w:vAlign w:val="center"/>
            <w:hideMark/>
          </w:tcPr>
          <w:p w14:paraId="6E4B4227" w14:textId="77777777" w:rsidR="006F4CC5" w:rsidRPr="006F4CC5" w:rsidRDefault="006F4CC5" w:rsidP="000F7D57">
            <w:pPr>
              <w:spacing w:after="0" w:line="240" w:lineRule="atLeast"/>
              <w:ind w:firstLine="0"/>
              <w:rPr>
                <w:lang w:val="en-GB"/>
              </w:rPr>
            </w:pPr>
            <w:r w:rsidRPr="006F4CC5">
              <w:rPr>
                <w:lang w:val="en-GB"/>
              </w:rPr>
              <w:t>—</w:t>
            </w:r>
          </w:p>
        </w:tc>
        <w:tc>
          <w:tcPr>
            <w:tcW w:w="656" w:type="pct"/>
            <w:vAlign w:val="center"/>
            <w:hideMark/>
          </w:tcPr>
          <w:p w14:paraId="5835C9C1" w14:textId="77777777" w:rsidR="006F4CC5" w:rsidRPr="006F4CC5" w:rsidRDefault="006F4CC5" w:rsidP="000F7D57">
            <w:pPr>
              <w:spacing w:after="0" w:line="240" w:lineRule="atLeast"/>
              <w:ind w:firstLine="0"/>
              <w:rPr>
                <w:lang w:val="en-GB"/>
              </w:rPr>
            </w:pPr>
            <w:r w:rsidRPr="006F4CC5">
              <w:rPr>
                <w:lang w:val="en-GB"/>
              </w:rPr>
              <w:t>—</w:t>
            </w:r>
          </w:p>
        </w:tc>
        <w:tc>
          <w:tcPr>
            <w:tcW w:w="797" w:type="pct"/>
            <w:vAlign w:val="center"/>
            <w:hideMark/>
          </w:tcPr>
          <w:p w14:paraId="2289C70F" w14:textId="77777777" w:rsidR="006F4CC5" w:rsidRPr="006F4CC5" w:rsidRDefault="006F4CC5" w:rsidP="000F7D57">
            <w:pPr>
              <w:spacing w:after="0" w:line="240" w:lineRule="atLeast"/>
              <w:ind w:firstLine="0"/>
              <w:rPr>
                <w:lang w:val="en-GB"/>
              </w:rPr>
            </w:pPr>
            <w:r w:rsidRPr="006F4CC5">
              <w:rPr>
                <w:lang w:val="en-GB"/>
              </w:rPr>
              <w:t>—</w:t>
            </w:r>
          </w:p>
        </w:tc>
      </w:tr>
      <w:tr w:rsidR="006F4CC5" w:rsidRPr="006F4CC5" w14:paraId="56BDC518" w14:textId="77777777" w:rsidTr="000F7D57">
        <w:trPr>
          <w:tblCellSpacing w:w="15" w:type="dxa"/>
        </w:trPr>
        <w:tc>
          <w:tcPr>
            <w:tcW w:w="694" w:type="pct"/>
            <w:vAlign w:val="center"/>
            <w:hideMark/>
          </w:tcPr>
          <w:p w14:paraId="78998822" w14:textId="77777777" w:rsidR="006F4CC5" w:rsidRPr="006F4CC5" w:rsidRDefault="006F4CC5" w:rsidP="000F7D57">
            <w:pPr>
              <w:spacing w:after="0" w:line="240" w:lineRule="atLeast"/>
              <w:ind w:firstLine="0"/>
              <w:rPr>
                <w:lang w:val="en-GB"/>
              </w:rPr>
            </w:pPr>
            <w:r w:rsidRPr="006F4CC5">
              <w:rPr>
                <w:lang w:val="en-GB"/>
              </w:rPr>
              <w:t>P002</w:t>
            </w:r>
          </w:p>
        </w:tc>
        <w:tc>
          <w:tcPr>
            <w:tcW w:w="637" w:type="pct"/>
            <w:vAlign w:val="center"/>
            <w:hideMark/>
          </w:tcPr>
          <w:p w14:paraId="350887D3" w14:textId="77777777" w:rsidR="006F4CC5" w:rsidRPr="006F4CC5" w:rsidRDefault="006F4CC5" w:rsidP="000F7D57">
            <w:pPr>
              <w:spacing w:after="0" w:line="240" w:lineRule="atLeast"/>
              <w:ind w:firstLine="0"/>
              <w:rPr>
                <w:lang w:val="en-GB"/>
              </w:rPr>
            </w:pPr>
            <w:r w:rsidRPr="006F4CC5">
              <w:rPr>
                <w:lang w:val="en-GB"/>
              </w:rPr>
              <w:t>ADHD</w:t>
            </w:r>
          </w:p>
        </w:tc>
        <w:tc>
          <w:tcPr>
            <w:tcW w:w="622" w:type="pct"/>
            <w:vAlign w:val="center"/>
            <w:hideMark/>
          </w:tcPr>
          <w:p w14:paraId="234F6CB7" w14:textId="77777777" w:rsidR="006F4CC5" w:rsidRPr="006F4CC5" w:rsidRDefault="006F4CC5" w:rsidP="000F7D57">
            <w:pPr>
              <w:spacing w:after="0" w:line="240" w:lineRule="atLeast"/>
              <w:ind w:firstLine="0"/>
              <w:rPr>
                <w:lang w:val="en-GB"/>
              </w:rPr>
            </w:pPr>
            <w:r w:rsidRPr="006F4CC5">
              <w:rPr>
                <w:lang w:val="en-GB"/>
              </w:rPr>
              <w:t>—</w:t>
            </w:r>
          </w:p>
        </w:tc>
        <w:tc>
          <w:tcPr>
            <w:tcW w:w="763" w:type="pct"/>
            <w:vAlign w:val="center"/>
            <w:hideMark/>
          </w:tcPr>
          <w:p w14:paraId="390A71C3" w14:textId="77777777" w:rsidR="006F4CC5" w:rsidRPr="006F4CC5" w:rsidRDefault="006F4CC5" w:rsidP="000F7D57">
            <w:pPr>
              <w:spacing w:after="0" w:line="240" w:lineRule="atLeast"/>
              <w:ind w:firstLine="0"/>
              <w:rPr>
                <w:lang w:val="en-GB"/>
              </w:rPr>
            </w:pPr>
            <w:r w:rsidRPr="006F4CC5">
              <w:rPr>
                <w:lang w:val="en-GB"/>
              </w:rPr>
              <w:t>—</w:t>
            </w:r>
          </w:p>
        </w:tc>
        <w:tc>
          <w:tcPr>
            <w:tcW w:w="704" w:type="pct"/>
            <w:vAlign w:val="center"/>
            <w:hideMark/>
          </w:tcPr>
          <w:p w14:paraId="60BB120A" w14:textId="77777777" w:rsidR="006F4CC5" w:rsidRPr="006F4CC5" w:rsidRDefault="006F4CC5" w:rsidP="000F7D57">
            <w:pPr>
              <w:spacing w:after="0" w:line="240" w:lineRule="atLeast"/>
              <w:ind w:firstLine="0"/>
              <w:rPr>
                <w:lang w:val="en-GB"/>
              </w:rPr>
            </w:pPr>
            <w:r w:rsidRPr="006F4CC5">
              <w:rPr>
                <w:lang w:val="en-GB"/>
              </w:rPr>
              <w:t>—</w:t>
            </w:r>
          </w:p>
        </w:tc>
        <w:tc>
          <w:tcPr>
            <w:tcW w:w="656" w:type="pct"/>
            <w:vAlign w:val="center"/>
            <w:hideMark/>
          </w:tcPr>
          <w:p w14:paraId="03AFFF6D" w14:textId="77777777" w:rsidR="006F4CC5" w:rsidRPr="006F4CC5" w:rsidRDefault="006F4CC5" w:rsidP="000F7D57">
            <w:pPr>
              <w:spacing w:after="0" w:line="240" w:lineRule="atLeast"/>
              <w:ind w:firstLine="0"/>
              <w:rPr>
                <w:lang w:val="en-GB"/>
              </w:rPr>
            </w:pPr>
            <w:r w:rsidRPr="006F4CC5">
              <w:rPr>
                <w:lang w:val="en-GB"/>
              </w:rPr>
              <w:t>—</w:t>
            </w:r>
          </w:p>
        </w:tc>
        <w:tc>
          <w:tcPr>
            <w:tcW w:w="797" w:type="pct"/>
            <w:vAlign w:val="center"/>
            <w:hideMark/>
          </w:tcPr>
          <w:p w14:paraId="11E69A65" w14:textId="77777777" w:rsidR="006F4CC5" w:rsidRPr="006F4CC5" w:rsidRDefault="006F4CC5" w:rsidP="000F7D57">
            <w:pPr>
              <w:spacing w:after="0" w:line="240" w:lineRule="atLeast"/>
              <w:ind w:firstLine="0"/>
              <w:rPr>
                <w:lang w:val="en-GB"/>
              </w:rPr>
            </w:pPr>
            <w:r w:rsidRPr="006F4CC5">
              <w:rPr>
                <w:lang w:val="en-GB"/>
              </w:rPr>
              <w:t>—</w:t>
            </w:r>
          </w:p>
        </w:tc>
      </w:tr>
      <w:tr w:rsidR="006F4CC5" w:rsidRPr="006F4CC5" w14:paraId="015C21C3" w14:textId="77777777" w:rsidTr="000F7D57">
        <w:trPr>
          <w:tblCellSpacing w:w="15" w:type="dxa"/>
        </w:trPr>
        <w:tc>
          <w:tcPr>
            <w:tcW w:w="694" w:type="pct"/>
            <w:vAlign w:val="center"/>
            <w:hideMark/>
          </w:tcPr>
          <w:p w14:paraId="493F1098" w14:textId="77777777" w:rsidR="006F4CC5" w:rsidRPr="006F4CC5" w:rsidRDefault="006F4CC5" w:rsidP="000F7D57">
            <w:pPr>
              <w:spacing w:after="0" w:line="240" w:lineRule="atLeast"/>
              <w:ind w:firstLine="0"/>
              <w:rPr>
                <w:lang w:val="en-GB"/>
              </w:rPr>
            </w:pPr>
            <w:r w:rsidRPr="006F4CC5">
              <w:rPr>
                <w:lang w:val="en-GB"/>
              </w:rPr>
              <w:t>P036</w:t>
            </w:r>
          </w:p>
        </w:tc>
        <w:tc>
          <w:tcPr>
            <w:tcW w:w="637" w:type="pct"/>
            <w:vAlign w:val="center"/>
            <w:hideMark/>
          </w:tcPr>
          <w:p w14:paraId="136C801F" w14:textId="77777777" w:rsidR="006F4CC5" w:rsidRPr="006F4CC5" w:rsidRDefault="006F4CC5" w:rsidP="000F7D57">
            <w:pPr>
              <w:spacing w:after="0" w:line="240" w:lineRule="atLeast"/>
              <w:ind w:firstLine="0"/>
              <w:rPr>
                <w:lang w:val="en-GB"/>
              </w:rPr>
            </w:pPr>
            <w:r w:rsidRPr="006F4CC5">
              <w:rPr>
                <w:lang w:val="en-GB"/>
              </w:rPr>
              <w:t>Comparison</w:t>
            </w:r>
          </w:p>
        </w:tc>
        <w:tc>
          <w:tcPr>
            <w:tcW w:w="622" w:type="pct"/>
            <w:vAlign w:val="center"/>
            <w:hideMark/>
          </w:tcPr>
          <w:p w14:paraId="447BE420" w14:textId="77777777" w:rsidR="006F4CC5" w:rsidRPr="006F4CC5" w:rsidRDefault="006F4CC5" w:rsidP="000F7D57">
            <w:pPr>
              <w:spacing w:after="0" w:line="240" w:lineRule="atLeast"/>
              <w:ind w:firstLine="0"/>
              <w:rPr>
                <w:lang w:val="en-GB"/>
              </w:rPr>
            </w:pPr>
            <w:r w:rsidRPr="006F4CC5">
              <w:rPr>
                <w:lang w:val="en-GB"/>
              </w:rPr>
              <w:t>—</w:t>
            </w:r>
          </w:p>
        </w:tc>
        <w:tc>
          <w:tcPr>
            <w:tcW w:w="763" w:type="pct"/>
            <w:vAlign w:val="center"/>
            <w:hideMark/>
          </w:tcPr>
          <w:p w14:paraId="5FEB88AC" w14:textId="77777777" w:rsidR="006F4CC5" w:rsidRPr="006F4CC5" w:rsidRDefault="006F4CC5" w:rsidP="000F7D57">
            <w:pPr>
              <w:spacing w:after="0" w:line="240" w:lineRule="atLeast"/>
              <w:ind w:firstLine="0"/>
              <w:rPr>
                <w:lang w:val="en-GB"/>
              </w:rPr>
            </w:pPr>
            <w:r w:rsidRPr="006F4CC5">
              <w:rPr>
                <w:lang w:val="en-GB"/>
              </w:rPr>
              <w:t>—</w:t>
            </w:r>
          </w:p>
        </w:tc>
        <w:tc>
          <w:tcPr>
            <w:tcW w:w="704" w:type="pct"/>
            <w:vAlign w:val="center"/>
            <w:hideMark/>
          </w:tcPr>
          <w:p w14:paraId="69E721A6" w14:textId="77777777" w:rsidR="006F4CC5" w:rsidRPr="006F4CC5" w:rsidRDefault="006F4CC5" w:rsidP="000F7D57">
            <w:pPr>
              <w:spacing w:after="0" w:line="240" w:lineRule="atLeast"/>
              <w:ind w:firstLine="0"/>
              <w:rPr>
                <w:lang w:val="en-GB"/>
              </w:rPr>
            </w:pPr>
            <w:r w:rsidRPr="006F4CC5">
              <w:rPr>
                <w:lang w:val="en-GB"/>
              </w:rPr>
              <w:t>—</w:t>
            </w:r>
          </w:p>
        </w:tc>
        <w:tc>
          <w:tcPr>
            <w:tcW w:w="656" w:type="pct"/>
            <w:vAlign w:val="center"/>
            <w:hideMark/>
          </w:tcPr>
          <w:p w14:paraId="6302BE1C" w14:textId="77777777" w:rsidR="006F4CC5" w:rsidRPr="006F4CC5" w:rsidRDefault="006F4CC5" w:rsidP="000F7D57">
            <w:pPr>
              <w:spacing w:after="0" w:line="240" w:lineRule="atLeast"/>
              <w:ind w:firstLine="0"/>
              <w:rPr>
                <w:lang w:val="en-GB"/>
              </w:rPr>
            </w:pPr>
            <w:r w:rsidRPr="006F4CC5">
              <w:rPr>
                <w:lang w:val="en-GB"/>
              </w:rPr>
              <w:t>—</w:t>
            </w:r>
          </w:p>
        </w:tc>
        <w:tc>
          <w:tcPr>
            <w:tcW w:w="797" w:type="pct"/>
            <w:vAlign w:val="center"/>
            <w:hideMark/>
          </w:tcPr>
          <w:p w14:paraId="7B442C15" w14:textId="77777777" w:rsidR="006F4CC5" w:rsidRPr="006F4CC5" w:rsidRDefault="006F4CC5" w:rsidP="000F7D57">
            <w:pPr>
              <w:spacing w:after="0" w:line="240" w:lineRule="atLeast"/>
              <w:ind w:firstLine="0"/>
              <w:rPr>
                <w:lang w:val="en-GB"/>
              </w:rPr>
            </w:pPr>
            <w:r w:rsidRPr="006F4CC5">
              <w:rPr>
                <w:lang w:val="en-GB"/>
              </w:rPr>
              <w:t>—</w:t>
            </w:r>
          </w:p>
        </w:tc>
      </w:tr>
      <w:tr w:rsidR="006F4CC5" w:rsidRPr="006F4CC5" w14:paraId="5675341D" w14:textId="77777777" w:rsidTr="000F7D57">
        <w:trPr>
          <w:tblCellSpacing w:w="15" w:type="dxa"/>
        </w:trPr>
        <w:tc>
          <w:tcPr>
            <w:tcW w:w="694" w:type="pct"/>
            <w:vAlign w:val="center"/>
            <w:hideMark/>
          </w:tcPr>
          <w:p w14:paraId="4687DA54" w14:textId="77777777" w:rsidR="006F4CC5" w:rsidRPr="006F4CC5" w:rsidRDefault="006F4CC5" w:rsidP="000F7D57">
            <w:pPr>
              <w:spacing w:after="0" w:line="240" w:lineRule="atLeast"/>
              <w:ind w:firstLine="0"/>
              <w:rPr>
                <w:lang w:val="en-GB"/>
              </w:rPr>
            </w:pPr>
            <w:r w:rsidRPr="006F4CC5">
              <w:rPr>
                <w:lang w:val="en-GB"/>
              </w:rPr>
              <w:t>P037</w:t>
            </w:r>
          </w:p>
        </w:tc>
        <w:tc>
          <w:tcPr>
            <w:tcW w:w="637" w:type="pct"/>
            <w:vAlign w:val="center"/>
            <w:hideMark/>
          </w:tcPr>
          <w:p w14:paraId="64CFB3F6" w14:textId="77777777" w:rsidR="006F4CC5" w:rsidRPr="006F4CC5" w:rsidRDefault="006F4CC5" w:rsidP="000F7D57">
            <w:pPr>
              <w:spacing w:after="0" w:line="240" w:lineRule="atLeast"/>
              <w:ind w:firstLine="0"/>
              <w:rPr>
                <w:lang w:val="en-GB"/>
              </w:rPr>
            </w:pPr>
            <w:r w:rsidRPr="006F4CC5">
              <w:rPr>
                <w:lang w:val="en-GB"/>
              </w:rPr>
              <w:t>Comparison</w:t>
            </w:r>
          </w:p>
        </w:tc>
        <w:tc>
          <w:tcPr>
            <w:tcW w:w="622" w:type="pct"/>
            <w:vAlign w:val="center"/>
            <w:hideMark/>
          </w:tcPr>
          <w:p w14:paraId="0F37DBCE" w14:textId="77777777" w:rsidR="006F4CC5" w:rsidRPr="006F4CC5" w:rsidRDefault="006F4CC5" w:rsidP="000F7D57">
            <w:pPr>
              <w:spacing w:after="0" w:line="240" w:lineRule="atLeast"/>
              <w:ind w:firstLine="0"/>
              <w:rPr>
                <w:lang w:val="en-GB"/>
              </w:rPr>
            </w:pPr>
            <w:r w:rsidRPr="006F4CC5">
              <w:rPr>
                <w:lang w:val="en-GB"/>
              </w:rPr>
              <w:t>—</w:t>
            </w:r>
          </w:p>
        </w:tc>
        <w:tc>
          <w:tcPr>
            <w:tcW w:w="763" w:type="pct"/>
            <w:vAlign w:val="center"/>
            <w:hideMark/>
          </w:tcPr>
          <w:p w14:paraId="6CF835D7" w14:textId="77777777" w:rsidR="006F4CC5" w:rsidRPr="006F4CC5" w:rsidRDefault="006F4CC5" w:rsidP="000F7D57">
            <w:pPr>
              <w:spacing w:after="0" w:line="240" w:lineRule="atLeast"/>
              <w:ind w:firstLine="0"/>
              <w:rPr>
                <w:lang w:val="en-GB"/>
              </w:rPr>
            </w:pPr>
            <w:r w:rsidRPr="006F4CC5">
              <w:rPr>
                <w:lang w:val="en-GB"/>
              </w:rPr>
              <w:t>—</w:t>
            </w:r>
          </w:p>
        </w:tc>
        <w:tc>
          <w:tcPr>
            <w:tcW w:w="704" w:type="pct"/>
            <w:vAlign w:val="center"/>
            <w:hideMark/>
          </w:tcPr>
          <w:p w14:paraId="0936684D" w14:textId="77777777" w:rsidR="006F4CC5" w:rsidRPr="006F4CC5" w:rsidRDefault="006F4CC5" w:rsidP="000F7D57">
            <w:pPr>
              <w:spacing w:after="0" w:line="240" w:lineRule="atLeast"/>
              <w:ind w:firstLine="0"/>
              <w:rPr>
                <w:lang w:val="en-GB"/>
              </w:rPr>
            </w:pPr>
            <w:r w:rsidRPr="006F4CC5">
              <w:rPr>
                <w:lang w:val="en-GB"/>
              </w:rPr>
              <w:t>—</w:t>
            </w:r>
          </w:p>
        </w:tc>
        <w:tc>
          <w:tcPr>
            <w:tcW w:w="656" w:type="pct"/>
            <w:vAlign w:val="center"/>
            <w:hideMark/>
          </w:tcPr>
          <w:p w14:paraId="074C1ABB" w14:textId="77777777" w:rsidR="006F4CC5" w:rsidRPr="006F4CC5" w:rsidRDefault="006F4CC5" w:rsidP="000F7D57">
            <w:pPr>
              <w:spacing w:after="0" w:line="240" w:lineRule="atLeast"/>
              <w:ind w:firstLine="0"/>
              <w:rPr>
                <w:lang w:val="en-GB"/>
              </w:rPr>
            </w:pPr>
            <w:r w:rsidRPr="006F4CC5">
              <w:rPr>
                <w:lang w:val="en-GB"/>
              </w:rPr>
              <w:t>—</w:t>
            </w:r>
          </w:p>
        </w:tc>
        <w:tc>
          <w:tcPr>
            <w:tcW w:w="797" w:type="pct"/>
            <w:vAlign w:val="center"/>
            <w:hideMark/>
          </w:tcPr>
          <w:p w14:paraId="0DAA39B9" w14:textId="77777777" w:rsidR="006F4CC5" w:rsidRPr="006F4CC5" w:rsidRDefault="006F4CC5" w:rsidP="000F7D57">
            <w:pPr>
              <w:spacing w:after="0" w:line="240" w:lineRule="atLeast"/>
              <w:ind w:firstLine="0"/>
              <w:rPr>
                <w:lang w:val="en-GB"/>
              </w:rPr>
            </w:pPr>
            <w:r w:rsidRPr="006F4CC5">
              <w:rPr>
                <w:lang w:val="en-GB"/>
              </w:rPr>
              <w:t>—</w:t>
            </w:r>
          </w:p>
        </w:tc>
      </w:tr>
    </w:tbl>
    <w:p w14:paraId="695D286E" w14:textId="77777777" w:rsidR="006F4CC5" w:rsidRPr="006F4CC5" w:rsidRDefault="006F4CC5" w:rsidP="006F4CC5">
      <w:pPr>
        <w:rPr>
          <w:lang w:val="en-GB"/>
        </w:rPr>
      </w:pPr>
      <w:r w:rsidRPr="006F4CC5">
        <w:rPr>
          <w:lang w:val="en-GB"/>
        </w:rPr>
        <w:t>RT = reaction time in milliseconds.</w:t>
      </w:r>
    </w:p>
    <w:p w14:paraId="35E4F361" w14:textId="77777777" w:rsidR="006F4CC5" w:rsidRPr="006F4CC5" w:rsidRDefault="006F4CC5" w:rsidP="006F4CC5">
      <w:pPr>
        <w:rPr>
          <w:b/>
          <w:bCs/>
          <w:lang w:val="en-GB"/>
        </w:rPr>
      </w:pPr>
      <w:r w:rsidRPr="006F4CC5">
        <w:rPr>
          <w:b/>
          <w:bCs/>
          <w:lang w:val="en-GB"/>
        </w:rPr>
        <w:t>S9.6 Group-Level Descriptive Statistics</w:t>
      </w:r>
    </w:p>
    <w:p w14:paraId="2B59ADE6" w14:textId="77777777" w:rsidR="006F4CC5" w:rsidRPr="006F4CC5" w:rsidRDefault="006F4CC5" w:rsidP="006F4CC5">
      <w:pPr>
        <w:rPr>
          <w:lang w:val="en-GB"/>
        </w:rPr>
      </w:pPr>
      <w:r w:rsidRPr="006F4CC5">
        <w:rPr>
          <w:lang w:val="en-GB"/>
        </w:rPr>
        <w:t>After participant-level scores were computed, descriptive statistics were calculated separately for the ADHD group and the typically developing comparison group. The main descriptive statistics included the mean, standard deviation, sample size, minimum, maximum, and standard error of the mean.</w:t>
      </w:r>
    </w:p>
    <w:p w14:paraId="2A712C58" w14:textId="77777777" w:rsidR="006F4CC5" w:rsidRPr="006F4CC5" w:rsidRDefault="006F4CC5" w:rsidP="006F4CC5">
      <w:pPr>
        <w:rPr>
          <w:lang w:val="en-GB"/>
        </w:rPr>
      </w:pPr>
      <w:r w:rsidRPr="006F4CC5">
        <w:rPr>
          <w:lang w:val="en-GB"/>
        </w:rPr>
        <w:t>The primary descriptive variables were:</w:t>
      </w:r>
    </w:p>
    <w:p w14:paraId="52BEF300" w14:textId="77777777" w:rsidR="006F4CC5" w:rsidRPr="006F4CC5" w:rsidRDefault="006F4CC5" w:rsidP="006F4CC5">
      <w:pPr>
        <w:numPr>
          <w:ilvl w:val="0"/>
          <w:numId w:val="11"/>
        </w:numPr>
        <w:rPr>
          <w:lang w:val="en-GB"/>
        </w:rPr>
      </w:pPr>
      <w:r w:rsidRPr="006F4CC5">
        <w:rPr>
          <w:lang w:val="en-GB"/>
        </w:rPr>
        <w:t xml:space="preserve">Mean crossed reaction time. </w:t>
      </w:r>
    </w:p>
    <w:p w14:paraId="027D2856" w14:textId="77777777" w:rsidR="006F4CC5" w:rsidRPr="006F4CC5" w:rsidRDefault="006F4CC5" w:rsidP="006F4CC5">
      <w:pPr>
        <w:numPr>
          <w:ilvl w:val="0"/>
          <w:numId w:val="11"/>
        </w:numPr>
        <w:rPr>
          <w:lang w:val="en-GB"/>
        </w:rPr>
      </w:pPr>
      <w:r w:rsidRPr="006F4CC5">
        <w:rPr>
          <w:lang w:val="en-GB"/>
        </w:rPr>
        <w:t xml:space="preserve">Mean uncrossed reaction time. </w:t>
      </w:r>
    </w:p>
    <w:p w14:paraId="16811CD9" w14:textId="77777777" w:rsidR="006F4CC5" w:rsidRPr="006F4CC5" w:rsidRDefault="006F4CC5" w:rsidP="006F4CC5">
      <w:pPr>
        <w:numPr>
          <w:ilvl w:val="0"/>
          <w:numId w:val="11"/>
        </w:numPr>
        <w:rPr>
          <w:lang w:val="en-GB"/>
        </w:rPr>
      </w:pPr>
      <w:r w:rsidRPr="006F4CC5">
        <w:rPr>
          <w:lang w:val="en-GB"/>
        </w:rPr>
        <w:t xml:space="preserve">Callosal transfer reaction time. </w:t>
      </w:r>
    </w:p>
    <w:p w14:paraId="723C6DC0" w14:textId="77777777" w:rsidR="006F4CC5" w:rsidRPr="006F4CC5" w:rsidRDefault="006F4CC5" w:rsidP="006F4CC5">
      <w:pPr>
        <w:rPr>
          <w:lang w:val="en-GB"/>
        </w:rPr>
      </w:pPr>
      <w:r w:rsidRPr="006F4CC5">
        <w:rPr>
          <w:lang w:val="en-GB"/>
        </w:rPr>
        <w:t>The manuscript reported that the ADHD group showed a higher mean callosal transfer reaction time than the comparison group. It also reported that crossed reaction times were longer than uncrossed reaction times within both groups.</w:t>
      </w:r>
    </w:p>
    <w:p w14:paraId="134B4315" w14:textId="77777777" w:rsidR="006F4CC5" w:rsidRPr="006F4CC5" w:rsidRDefault="006F4CC5" w:rsidP="000F7D57">
      <w:pPr>
        <w:ind w:firstLine="0"/>
        <w:rPr>
          <w:lang w:val="en-GB"/>
        </w:rPr>
      </w:pPr>
      <w:r w:rsidRPr="006F4CC5">
        <w:rPr>
          <w:b/>
          <w:bCs/>
          <w:lang w:val="en-GB"/>
        </w:rPr>
        <w:t>Table S9.5</w:t>
      </w:r>
      <w:r w:rsidRPr="006F4CC5">
        <w:rPr>
          <w:lang w:val="en-GB"/>
        </w:rPr>
        <w:br/>
      </w:r>
      <w:r w:rsidRPr="006F4CC5">
        <w:rPr>
          <w:i/>
          <w:iCs/>
          <w:lang w:val="en-GB"/>
        </w:rPr>
        <w:t>Group-Level Descriptive Statistics Template</w:t>
      </w:r>
    </w:p>
    <w:tbl>
      <w:tblPr>
        <w:tblW w:w="5023" w:type="pct"/>
        <w:tblCellSpacing w:w="15" w:type="dxa"/>
        <w:tblInd w:w="50" w:type="dxa"/>
        <w:tblCellMar>
          <w:top w:w="15" w:type="dxa"/>
          <w:left w:w="15" w:type="dxa"/>
          <w:bottom w:w="15" w:type="dxa"/>
          <w:right w:w="15" w:type="dxa"/>
        </w:tblCellMar>
        <w:tblLook w:val="04A0" w:firstRow="1" w:lastRow="0" w:firstColumn="1" w:lastColumn="0" w:noHBand="0" w:noVBand="1"/>
      </w:tblPr>
      <w:tblGrid>
        <w:gridCol w:w="1560"/>
        <w:gridCol w:w="1236"/>
        <w:gridCol w:w="327"/>
        <w:gridCol w:w="1081"/>
        <w:gridCol w:w="1290"/>
        <w:gridCol w:w="1410"/>
        <w:gridCol w:w="1448"/>
        <w:gridCol w:w="1141"/>
      </w:tblGrid>
      <w:tr w:rsidR="000F7D57" w:rsidRPr="000F7D57" w14:paraId="53EC1252" w14:textId="77777777" w:rsidTr="000F7D57">
        <w:trPr>
          <w:tblHeader/>
          <w:tblCellSpacing w:w="15" w:type="dxa"/>
        </w:trPr>
        <w:tc>
          <w:tcPr>
            <w:tcW w:w="798" w:type="pct"/>
            <w:tcBorders>
              <w:top w:val="single" w:sz="4" w:space="0" w:color="auto"/>
              <w:bottom w:val="single" w:sz="4" w:space="0" w:color="auto"/>
            </w:tcBorders>
            <w:vAlign w:val="center"/>
            <w:hideMark/>
          </w:tcPr>
          <w:p w14:paraId="30424A98" w14:textId="77777777" w:rsidR="000F7D57" w:rsidRPr="000F7D57" w:rsidRDefault="000F7D57" w:rsidP="000F7D57">
            <w:pPr>
              <w:spacing w:after="0" w:line="240" w:lineRule="atLeast"/>
              <w:ind w:firstLine="0"/>
              <w:jc w:val="center"/>
              <w:rPr>
                <w:sz w:val="22"/>
                <w:lang w:val="en-GB"/>
              </w:rPr>
            </w:pPr>
            <w:r w:rsidRPr="000F7D57">
              <w:rPr>
                <w:sz w:val="22"/>
                <w:lang w:val="en-GB"/>
              </w:rPr>
              <w:t>Variable</w:t>
            </w:r>
          </w:p>
        </w:tc>
        <w:tc>
          <w:tcPr>
            <w:tcW w:w="635" w:type="pct"/>
            <w:tcBorders>
              <w:top w:val="single" w:sz="4" w:space="0" w:color="auto"/>
              <w:bottom w:val="single" w:sz="4" w:space="0" w:color="auto"/>
            </w:tcBorders>
            <w:vAlign w:val="center"/>
            <w:hideMark/>
          </w:tcPr>
          <w:p w14:paraId="7A346DED" w14:textId="77777777" w:rsidR="000F7D57" w:rsidRPr="000F7D57" w:rsidRDefault="000F7D57" w:rsidP="000F7D57">
            <w:pPr>
              <w:spacing w:after="0" w:line="240" w:lineRule="atLeast"/>
              <w:ind w:firstLine="0"/>
              <w:jc w:val="center"/>
              <w:rPr>
                <w:sz w:val="22"/>
                <w:lang w:val="en-GB"/>
              </w:rPr>
            </w:pPr>
            <w:r w:rsidRPr="000F7D57">
              <w:rPr>
                <w:sz w:val="22"/>
                <w:lang w:val="en-GB"/>
              </w:rPr>
              <w:t>Group</w:t>
            </w:r>
          </w:p>
        </w:tc>
        <w:tc>
          <w:tcPr>
            <w:tcW w:w="156" w:type="pct"/>
            <w:tcBorders>
              <w:top w:val="single" w:sz="4" w:space="0" w:color="auto"/>
              <w:bottom w:val="single" w:sz="4" w:space="0" w:color="auto"/>
            </w:tcBorders>
            <w:vAlign w:val="center"/>
            <w:hideMark/>
          </w:tcPr>
          <w:p w14:paraId="486A0C97" w14:textId="77777777" w:rsidR="000F7D57" w:rsidRPr="000F7D57" w:rsidRDefault="000F7D57" w:rsidP="000F7D57">
            <w:pPr>
              <w:spacing w:after="0" w:line="240" w:lineRule="atLeast"/>
              <w:ind w:firstLine="0"/>
              <w:jc w:val="center"/>
              <w:rPr>
                <w:sz w:val="22"/>
                <w:lang w:val="en-GB"/>
              </w:rPr>
            </w:pPr>
            <w:r w:rsidRPr="000F7D57">
              <w:rPr>
                <w:sz w:val="22"/>
                <w:lang w:val="en-GB"/>
              </w:rPr>
              <w:t>N</w:t>
            </w:r>
          </w:p>
        </w:tc>
        <w:tc>
          <w:tcPr>
            <w:tcW w:w="554" w:type="pct"/>
            <w:tcBorders>
              <w:top w:val="single" w:sz="4" w:space="0" w:color="auto"/>
              <w:bottom w:val="single" w:sz="4" w:space="0" w:color="auto"/>
            </w:tcBorders>
            <w:vAlign w:val="center"/>
            <w:hideMark/>
          </w:tcPr>
          <w:p w14:paraId="2771E17C" w14:textId="77777777" w:rsidR="000F7D57" w:rsidRPr="000F7D57" w:rsidRDefault="000F7D57" w:rsidP="000F7D57">
            <w:pPr>
              <w:spacing w:after="0" w:line="240" w:lineRule="atLeast"/>
              <w:ind w:firstLine="0"/>
              <w:jc w:val="center"/>
              <w:rPr>
                <w:sz w:val="22"/>
                <w:lang w:val="en-GB"/>
              </w:rPr>
            </w:pPr>
            <w:r w:rsidRPr="000F7D57">
              <w:rPr>
                <w:sz w:val="22"/>
                <w:lang w:val="en-GB"/>
              </w:rPr>
              <w:t>Mean</w:t>
            </w:r>
          </w:p>
        </w:tc>
        <w:tc>
          <w:tcPr>
            <w:tcW w:w="664" w:type="pct"/>
            <w:tcBorders>
              <w:top w:val="single" w:sz="4" w:space="0" w:color="auto"/>
              <w:bottom w:val="single" w:sz="4" w:space="0" w:color="auto"/>
            </w:tcBorders>
            <w:vAlign w:val="center"/>
            <w:hideMark/>
          </w:tcPr>
          <w:p w14:paraId="56E429B6" w14:textId="77777777" w:rsidR="000F7D57" w:rsidRPr="000F7D57" w:rsidRDefault="000F7D57" w:rsidP="000F7D57">
            <w:pPr>
              <w:spacing w:after="0" w:line="240" w:lineRule="atLeast"/>
              <w:ind w:firstLine="0"/>
              <w:jc w:val="center"/>
              <w:rPr>
                <w:sz w:val="22"/>
                <w:lang w:val="en-GB"/>
              </w:rPr>
            </w:pPr>
            <w:r w:rsidRPr="000F7D57">
              <w:rPr>
                <w:sz w:val="22"/>
                <w:lang w:val="en-GB"/>
              </w:rPr>
              <w:t>SD</w:t>
            </w:r>
          </w:p>
        </w:tc>
        <w:tc>
          <w:tcPr>
            <w:tcW w:w="727" w:type="pct"/>
            <w:tcBorders>
              <w:top w:val="single" w:sz="4" w:space="0" w:color="auto"/>
              <w:bottom w:val="single" w:sz="4" w:space="0" w:color="auto"/>
            </w:tcBorders>
            <w:vAlign w:val="center"/>
            <w:hideMark/>
          </w:tcPr>
          <w:p w14:paraId="0A2118E4" w14:textId="77777777" w:rsidR="000F7D57" w:rsidRPr="000F7D57" w:rsidRDefault="000F7D57" w:rsidP="000F7D57">
            <w:pPr>
              <w:spacing w:after="0" w:line="240" w:lineRule="atLeast"/>
              <w:ind w:firstLine="0"/>
              <w:jc w:val="center"/>
              <w:rPr>
                <w:sz w:val="22"/>
                <w:lang w:val="en-GB"/>
              </w:rPr>
            </w:pPr>
            <w:r w:rsidRPr="000F7D57">
              <w:rPr>
                <w:sz w:val="22"/>
                <w:lang w:val="en-GB"/>
              </w:rPr>
              <w:t>Minimum</w:t>
            </w:r>
          </w:p>
        </w:tc>
        <w:tc>
          <w:tcPr>
            <w:tcW w:w="747" w:type="pct"/>
            <w:tcBorders>
              <w:top w:val="single" w:sz="4" w:space="0" w:color="auto"/>
              <w:bottom w:val="single" w:sz="4" w:space="0" w:color="auto"/>
            </w:tcBorders>
            <w:vAlign w:val="center"/>
            <w:hideMark/>
          </w:tcPr>
          <w:p w14:paraId="32C49A47" w14:textId="77777777" w:rsidR="000F7D57" w:rsidRPr="000F7D57" w:rsidRDefault="000F7D57" w:rsidP="000F7D57">
            <w:pPr>
              <w:spacing w:after="0" w:line="240" w:lineRule="atLeast"/>
              <w:ind w:firstLine="0"/>
              <w:jc w:val="center"/>
              <w:rPr>
                <w:sz w:val="22"/>
                <w:lang w:val="en-GB"/>
              </w:rPr>
            </w:pPr>
            <w:r w:rsidRPr="000F7D57">
              <w:rPr>
                <w:sz w:val="22"/>
                <w:lang w:val="en-GB"/>
              </w:rPr>
              <w:t>Maximum</w:t>
            </w:r>
          </w:p>
        </w:tc>
        <w:tc>
          <w:tcPr>
            <w:tcW w:w="577" w:type="pct"/>
            <w:tcBorders>
              <w:top w:val="single" w:sz="4" w:space="0" w:color="auto"/>
              <w:bottom w:val="single" w:sz="4" w:space="0" w:color="auto"/>
            </w:tcBorders>
            <w:vAlign w:val="center"/>
            <w:hideMark/>
          </w:tcPr>
          <w:p w14:paraId="3B5F5927" w14:textId="77777777" w:rsidR="000F7D57" w:rsidRPr="000F7D57" w:rsidRDefault="000F7D57" w:rsidP="000F7D57">
            <w:pPr>
              <w:spacing w:after="0" w:line="240" w:lineRule="atLeast"/>
              <w:ind w:firstLine="0"/>
              <w:jc w:val="center"/>
              <w:rPr>
                <w:sz w:val="22"/>
                <w:lang w:val="en-GB"/>
              </w:rPr>
            </w:pPr>
            <w:r w:rsidRPr="000F7D57">
              <w:rPr>
                <w:sz w:val="22"/>
                <w:lang w:val="en-GB"/>
              </w:rPr>
              <w:t>Standard error</w:t>
            </w:r>
          </w:p>
        </w:tc>
      </w:tr>
      <w:tr w:rsidR="000F7D57" w:rsidRPr="000F7D57" w14:paraId="73C56C4F" w14:textId="77777777" w:rsidTr="000F7D57">
        <w:trPr>
          <w:tblCellSpacing w:w="15" w:type="dxa"/>
        </w:trPr>
        <w:tc>
          <w:tcPr>
            <w:tcW w:w="798" w:type="pct"/>
            <w:vAlign w:val="center"/>
            <w:hideMark/>
          </w:tcPr>
          <w:p w14:paraId="2287B5DF" w14:textId="77777777" w:rsidR="000F7D57" w:rsidRPr="000F7D57" w:rsidRDefault="000F7D57" w:rsidP="000F7D57">
            <w:pPr>
              <w:spacing w:after="0" w:line="240" w:lineRule="atLeast"/>
              <w:ind w:firstLine="0"/>
              <w:rPr>
                <w:sz w:val="22"/>
                <w:lang w:val="en-GB"/>
              </w:rPr>
            </w:pPr>
            <w:r w:rsidRPr="000F7D57">
              <w:rPr>
                <w:sz w:val="22"/>
                <w:lang w:val="en-GB"/>
              </w:rPr>
              <w:t>Crossed RT</w:t>
            </w:r>
          </w:p>
        </w:tc>
        <w:tc>
          <w:tcPr>
            <w:tcW w:w="635" w:type="pct"/>
            <w:vAlign w:val="center"/>
            <w:hideMark/>
          </w:tcPr>
          <w:p w14:paraId="4B58FCEF" w14:textId="77777777" w:rsidR="000F7D57" w:rsidRPr="000F7D57" w:rsidRDefault="000F7D57" w:rsidP="000F7D57">
            <w:pPr>
              <w:spacing w:after="0" w:line="240" w:lineRule="atLeast"/>
              <w:ind w:firstLine="0"/>
              <w:rPr>
                <w:sz w:val="22"/>
                <w:lang w:val="en-GB"/>
              </w:rPr>
            </w:pPr>
            <w:r w:rsidRPr="000F7D57">
              <w:rPr>
                <w:sz w:val="22"/>
                <w:lang w:val="en-GB"/>
              </w:rPr>
              <w:t>ADHD</w:t>
            </w:r>
          </w:p>
        </w:tc>
        <w:tc>
          <w:tcPr>
            <w:tcW w:w="156" w:type="pct"/>
            <w:vAlign w:val="center"/>
            <w:hideMark/>
          </w:tcPr>
          <w:p w14:paraId="2FEC3D42" w14:textId="77777777" w:rsidR="000F7D57" w:rsidRPr="000F7D57" w:rsidRDefault="000F7D57" w:rsidP="000F7D57">
            <w:pPr>
              <w:spacing w:after="0" w:line="240" w:lineRule="atLeast"/>
              <w:ind w:firstLine="0"/>
              <w:rPr>
                <w:sz w:val="22"/>
                <w:lang w:val="en-GB"/>
              </w:rPr>
            </w:pPr>
            <w:r w:rsidRPr="000F7D57">
              <w:rPr>
                <w:sz w:val="22"/>
                <w:lang w:val="en-GB"/>
              </w:rPr>
              <w:t>35</w:t>
            </w:r>
          </w:p>
        </w:tc>
        <w:tc>
          <w:tcPr>
            <w:tcW w:w="554" w:type="pct"/>
            <w:vAlign w:val="center"/>
            <w:hideMark/>
          </w:tcPr>
          <w:p w14:paraId="14F6DE0D" w14:textId="77777777" w:rsidR="000F7D57" w:rsidRPr="000F7D57" w:rsidRDefault="000F7D57" w:rsidP="000F7D57">
            <w:pPr>
              <w:spacing w:after="0" w:line="240" w:lineRule="atLeast"/>
              <w:ind w:firstLine="0"/>
              <w:rPr>
                <w:sz w:val="22"/>
                <w:lang w:val="en-GB"/>
              </w:rPr>
            </w:pPr>
            <w:r w:rsidRPr="000F7D57">
              <w:rPr>
                <w:sz w:val="22"/>
                <w:lang w:val="en-GB"/>
              </w:rPr>
              <w:t>2032.81</w:t>
            </w:r>
          </w:p>
        </w:tc>
        <w:tc>
          <w:tcPr>
            <w:tcW w:w="664" w:type="pct"/>
            <w:vAlign w:val="center"/>
            <w:hideMark/>
          </w:tcPr>
          <w:p w14:paraId="5DB160BA" w14:textId="77777777" w:rsidR="000F7D57" w:rsidRPr="000F7D57" w:rsidRDefault="000F7D57" w:rsidP="000F7D57">
            <w:pPr>
              <w:spacing w:after="0" w:line="240" w:lineRule="atLeast"/>
              <w:ind w:firstLine="0"/>
              <w:rPr>
                <w:sz w:val="22"/>
                <w:lang w:val="en-GB"/>
              </w:rPr>
            </w:pPr>
            <w:r w:rsidRPr="000F7D57">
              <w:rPr>
                <w:sz w:val="22"/>
                <w:lang w:val="en-GB"/>
              </w:rPr>
              <w:t>557.96</w:t>
            </w:r>
          </w:p>
        </w:tc>
        <w:tc>
          <w:tcPr>
            <w:tcW w:w="727" w:type="pct"/>
            <w:vAlign w:val="center"/>
            <w:hideMark/>
          </w:tcPr>
          <w:p w14:paraId="78D8AEC3"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747" w:type="pct"/>
            <w:vAlign w:val="center"/>
            <w:hideMark/>
          </w:tcPr>
          <w:p w14:paraId="2BB55DF6"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577" w:type="pct"/>
            <w:vAlign w:val="center"/>
            <w:hideMark/>
          </w:tcPr>
          <w:p w14:paraId="67E2683A" w14:textId="77777777" w:rsidR="000F7D57" w:rsidRPr="000F7D57" w:rsidRDefault="000F7D57" w:rsidP="000F7D57">
            <w:pPr>
              <w:spacing w:after="0" w:line="240" w:lineRule="atLeast"/>
              <w:ind w:firstLine="0"/>
              <w:rPr>
                <w:sz w:val="22"/>
                <w:lang w:val="en-GB"/>
              </w:rPr>
            </w:pPr>
            <w:r w:rsidRPr="000F7D57">
              <w:rPr>
                <w:sz w:val="22"/>
                <w:lang w:val="en-GB"/>
              </w:rPr>
              <w:t>94.31</w:t>
            </w:r>
          </w:p>
        </w:tc>
      </w:tr>
      <w:tr w:rsidR="000F7D57" w:rsidRPr="000F7D57" w14:paraId="40A95AB0" w14:textId="77777777" w:rsidTr="000F7D57">
        <w:trPr>
          <w:tblCellSpacing w:w="15" w:type="dxa"/>
        </w:trPr>
        <w:tc>
          <w:tcPr>
            <w:tcW w:w="798" w:type="pct"/>
            <w:vAlign w:val="center"/>
            <w:hideMark/>
          </w:tcPr>
          <w:p w14:paraId="77D8FA79" w14:textId="77777777" w:rsidR="000F7D57" w:rsidRPr="000F7D57" w:rsidRDefault="000F7D57" w:rsidP="000F7D57">
            <w:pPr>
              <w:spacing w:after="0" w:line="240" w:lineRule="atLeast"/>
              <w:ind w:firstLine="0"/>
              <w:rPr>
                <w:sz w:val="22"/>
                <w:lang w:val="en-GB"/>
              </w:rPr>
            </w:pPr>
            <w:r w:rsidRPr="000F7D57">
              <w:rPr>
                <w:sz w:val="22"/>
                <w:lang w:val="en-GB"/>
              </w:rPr>
              <w:t>Uncrossed RT</w:t>
            </w:r>
          </w:p>
        </w:tc>
        <w:tc>
          <w:tcPr>
            <w:tcW w:w="635" w:type="pct"/>
            <w:vAlign w:val="center"/>
            <w:hideMark/>
          </w:tcPr>
          <w:p w14:paraId="5A0DE3D3" w14:textId="77777777" w:rsidR="000F7D57" w:rsidRPr="000F7D57" w:rsidRDefault="000F7D57" w:rsidP="000F7D57">
            <w:pPr>
              <w:spacing w:after="0" w:line="240" w:lineRule="atLeast"/>
              <w:ind w:firstLine="0"/>
              <w:rPr>
                <w:sz w:val="22"/>
                <w:lang w:val="en-GB"/>
              </w:rPr>
            </w:pPr>
            <w:r w:rsidRPr="000F7D57">
              <w:rPr>
                <w:sz w:val="22"/>
                <w:lang w:val="en-GB"/>
              </w:rPr>
              <w:t>ADHD</w:t>
            </w:r>
          </w:p>
        </w:tc>
        <w:tc>
          <w:tcPr>
            <w:tcW w:w="156" w:type="pct"/>
            <w:vAlign w:val="center"/>
            <w:hideMark/>
          </w:tcPr>
          <w:p w14:paraId="61E9F6D5" w14:textId="77777777" w:rsidR="000F7D57" w:rsidRPr="000F7D57" w:rsidRDefault="000F7D57" w:rsidP="000F7D57">
            <w:pPr>
              <w:spacing w:after="0" w:line="240" w:lineRule="atLeast"/>
              <w:ind w:firstLine="0"/>
              <w:rPr>
                <w:sz w:val="22"/>
                <w:lang w:val="en-GB"/>
              </w:rPr>
            </w:pPr>
            <w:r w:rsidRPr="000F7D57">
              <w:rPr>
                <w:sz w:val="22"/>
                <w:lang w:val="en-GB"/>
              </w:rPr>
              <w:t>35</w:t>
            </w:r>
          </w:p>
        </w:tc>
        <w:tc>
          <w:tcPr>
            <w:tcW w:w="554" w:type="pct"/>
            <w:vAlign w:val="center"/>
            <w:hideMark/>
          </w:tcPr>
          <w:p w14:paraId="67AF39C5" w14:textId="77777777" w:rsidR="000F7D57" w:rsidRPr="000F7D57" w:rsidRDefault="000F7D57" w:rsidP="000F7D57">
            <w:pPr>
              <w:spacing w:after="0" w:line="240" w:lineRule="atLeast"/>
              <w:ind w:firstLine="0"/>
              <w:rPr>
                <w:sz w:val="22"/>
                <w:lang w:val="en-GB"/>
              </w:rPr>
            </w:pPr>
            <w:r w:rsidRPr="000F7D57">
              <w:rPr>
                <w:sz w:val="22"/>
                <w:lang w:val="en-GB"/>
              </w:rPr>
              <w:t>1800.27</w:t>
            </w:r>
          </w:p>
        </w:tc>
        <w:tc>
          <w:tcPr>
            <w:tcW w:w="664" w:type="pct"/>
            <w:vAlign w:val="center"/>
            <w:hideMark/>
          </w:tcPr>
          <w:p w14:paraId="48482617" w14:textId="77777777" w:rsidR="000F7D57" w:rsidRPr="000F7D57" w:rsidRDefault="000F7D57" w:rsidP="000F7D57">
            <w:pPr>
              <w:spacing w:after="0" w:line="240" w:lineRule="atLeast"/>
              <w:ind w:firstLine="0"/>
              <w:rPr>
                <w:sz w:val="22"/>
                <w:lang w:val="en-GB"/>
              </w:rPr>
            </w:pPr>
            <w:r w:rsidRPr="000F7D57">
              <w:rPr>
                <w:sz w:val="22"/>
                <w:lang w:val="en-GB"/>
              </w:rPr>
              <w:t>493.53</w:t>
            </w:r>
          </w:p>
        </w:tc>
        <w:tc>
          <w:tcPr>
            <w:tcW w:w="727" w:type="pct"/>
            <w:vAlign w:val="center"/>
            <w:hideMark/>
          </w:tcPr>
          <w:p w14:paraId="12EA0CEF"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747" w:type="pct"/>
            <w:vAlign w:val="center"/>
            <w:hideMark/>
          </w:tcPr>
          <w:p w14:paraId="37FEF8BA"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577" w:type="pct"/>
            <w:vAlign w:val="center"/>
            <w:hideMark/>
          </w:tcPr>
          <w:p w14:paraId="4B98D17C" w14:textId="77777777" w:rsidR="000F7D57" w:rsidRPr="000F7D57" w:rsidRDefault="000F7D57" w:rsidP="000F7D57">
            <w:pPr>
              <w:spacing w:after="0" w:line="240" w:lineRule="atLeast"/>
              <w:ind w:firstLine="0"/>
              <w:rPr>
                <w:sz w:val="22"/>
                <w:lang w:val="en-GB"/>
              </w:rPr>
            </w:pPr>
            <w:r w:rsidRPr="000F7D57">
              <w:rPr>
                <w:sz w:val="22"/>
                <w:lang w:val="en-GB"/>
              </w:rPr>
              <w:t>83.42</w:t>
            </w:r>
          </w:p>
        </w:tc>
      </w:tr>
      <w:tr w:rsidR="000F7D57" w:rsidRPr="000F7D57" w14:paraId="79A332E8" w14:textId="77777777" w:rsidTr="000F7D57">
        <w:trPr>
          <w:tblCellSpacing w:w="15" w:type="dxa"/>
        </w:trPr>
        <w:tc>
          <w:tcPr>
            <w:tcW w:w="798" w:type="pct"/>
            <w:vAlign w:val="center"/>
            <w:hideMark/>
          </w:tcPr>
          <w:p w14:paraId="3C08E735" w14:textId="77777777" w:rsidR="000F7D57" w:rsidRPr="000F7D57" w:rsidRDefault="000F7D57" w:rsidP="000F7D57">
            <w:pPr>
              <w:spacing w:after="0" w:line="240" w:lineRule="atLeast"/>
              <w:ind w:firstLine="0"/>
              <w:rPr>
                <w:sz w:val="22"/>
                <w:lang w:val="en-GB"/>
              </w:rPr>
            </w:pPr>
            <w:r w:rsidRPr="000F7D57">
              <w:rPr>
                <w:sz w:val="22"/>
                <w:lang w:val="en-GB"/>
              </w:rPr>
              <w:t>Callosal transfer RT</w:t>
            </w:r>
          </w:p>
        </w:tc>
        <w:tc>
          <w:tcPr>
            <w:tcW w:w="635" w:type="pct"/>
            <w:vAlign w:val="center"/>
            <w:hideMark/>
          </w:tcPr>
          <w:p w14:paraId="3C9AAADB" w14:textId="77777777" w:rsidR="000F7D57" w:rsidRPr="000F7D57" w:rsidRDefault="000F7D57" w:rsidP="000F7D57">
            <w:pPr>
              <w:spacing w:after="0" w:line="240" w:lineRule="atLeast"/>
              <w:ind w:firstLine="0"/>
              <w:rPr>
                <w:sz w:val="22"/>
                <w:lang w:val="en-GB"/>
              </w:rPr>
            </w:pPr>
            <w:r w:rsidRPr="000F7D57">
              <w:rPr>
                <w:sz w:val="22"/>
                <w:lang w:val="en-GB"/>
              </w:rPr>
              <w:t>ADHD</w:t>
            </w:r>
          </w:p>
        </w:tc>
        <w:tc>
          <w:tcPr>
            <w:tcW w:w="156" w:type="pct"/>
            <w:vAlign w:val="center"/>
            <w:hideMark/>
          </w:tcPr>
          <w:p w14:paraId="14995BCB" w14:textId="77777777" w:rsidR="000F7D57" w:rsidRPr="000F7D57" w:rsidRDefault="000F7D57" w:rsidP="000F7D57">
            <w:pPr>
              <w:spacing w:after="0" w:line="240" w:lineRule="atLeast"/>
              <w:ind w:firstLine="0"/>
              <w:rPr>
                <w:sz w:val="22"/>
                <w:lang w:val="en-GB"/>
              </w:rPr>
            </w:pPr>
            <w:r w:rsidRPr="000F7D57">
              <w:rPr>
                <w:sz w:val="22"/>
                <w:lang w:val="en-GB"/>
              </w:rPr>
              <w:t>35</w:t>
            </w:r>
          </w:p>
        </w:tc>
        <w:tc>
          <w:tcPr>
            <w:tcW w:w="554" w:type="pct"/>
            <w:vAlign w:val="center"/>
            <w:hideMark/>
          </w:tcPr>
          <w:p w14:paraId="5A63321E" w14:textId="77777777" w:rsidR="000F7D57" w:rsidRPr="000F7D57" w:rsidRDefault="000F7D57" w:rsidP="000F7D57">
            <w:pPr>
              <w:spacing w:after="0" w:line="240" w:lineRule="atLeast"/>
              <w:ind w:firstLine="0"/>
              <w:rPr>
                <w:sz w:val="22"/>
                <w:lang w:val="en-GB"/>
              </w:rPr>
            </w:pPr>
            <w:r w:rsidRPr="000F7D57">
              <w:rPr>
                <w:sz w:val="22"/>
                <w:lang w:val="en-GB"/>
              </w:rPr>
              <w:t>265.06</w:t>
            </w:r>
          </w:p>
        </w:tc>
        <w:tc>
          <w:tcPr>
            <w:tcW w:w="664" w:type="pct"/>
            <w:vAlign w:val="center"/>
            <w:hideMark/>
          </w:tcPr>
          <w:p w14:paraId="2A868BA8" w14:textId="77777777" w:rsidR="000F7D57" w:rsidRPr="000F7D57" w:rsidRDefault="000F7D57" w:rsidP="000F7D57">
            <w:pPr>
              <w:spacing w:after="0" w:line="240" w:lineRule="atLeast"/>
              <w:ind w:firstLine="0"/>
              <w:rPr>
                <w:sz w:val="22"/>
                <w:lang w:val="en-GB"/>
              </w:rPr>
            </w:pPr>
            <w:r w:rsidRPr="000F7D57">
              <w:rPr>
                <w:sz w:val="22"/>
                <w:lang w:val="en-GB"/>
              </w:rPr>
              <w:t>309.95</w:t>
            </w:r>
          </w:p>
        </w:tc>
        <w:tc>
          <w:tcPr>
            <w:tcW w:w="727" w:type="pct"/>
            <w:vAlign w:val="center"/>
            <w:hideMark/>
          </w:tcPr>
          <w:p w14:paraId="06A86EF2"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747" w:type="pct"/>
            <w:vAlign w:val="center"/>
            <w:hideMark/>
          </w:tcPr>
          <w:p w14:paraId="06B4F543"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577" w:type="pct"/>
            <w:vAlign w:val="center"/>
            <w:hideMark/>
          </w:tcPr>
          <w:p w14:paraId="6731B96B" w14:textId="77777777" w:rsidR="000F7D57" w:rsidRPr="000F7D57" w:rsidRDefault="000F7D57" w:rsidP="000F7D57">
            <w:pPr>
              <w:spacing w:after="0" w:line="240" w:lineRule="atLeast"/>
              <w:ind w:firstLine="0"/>
              <w:rPr>
                <w:sz w:val="22"/>
                <w:lang w:val="en-GB"/>
              </w:rPr>
            </w:pPr>
            <w:r w:rsidRPr="000F7D57">
              <w:rPr>
                <w:sz w:val="22"/>
                <w:lang w:val="en-GB"/>
              </w:rPr>
              <w:t>52.39</w:t>
            </w:r>
          </w:p>
        </w:tc>
      </w:tr>
      <w:tr w:rsidR="000F7D57" w:rsidRPr="000F7D57" w14:paraId="5FE1960A" w14:textId="77777777" w:rsidTr="000F7D57">
        <w:trPr>
          <w:tblCellSpacing w:w="15" w:type="dxa"/>
        </w:trPr>
        <w:tc>
          <w:tcPr>
            <w:tcW w:w="798" w:type="pct"/>
            <w:vAlign w:val="center"/>
            <w:hideMark/>
          </w:tcPr>
          <w:p w14:paraId="04E4E3D9" w14:textId="77777777" w:rsidR="000F7D57" w:rsidRPr="000F7D57" w:rsidRDefault="000F7D57" w:rsidP="000F7D57">
            <w:pPr>
              <w:spacing w:after="0" w:line="240" w:lineRule="atLeast"/>
              <w:ind w:firstLine="0"/>
              <w:rPr>
                <w:sz w:val="22"/>
                <w:lang w:val="en-GB"/>
              </w:rPr>
            </w:pPr>
            <w:r w:rsidRPr="000F7D57">
              <w:rPr>
                <w:sz w:val="22"/>
                <w:lang w:val="en-GB"/>
              </w:rPr>
              <w:t>Crossed RT</w:t>
            </w:r>
          </w:p>
        </w:tc>
        <w:tc>
          <w:tcPr>
            <w:tcW w:w="635" w:type="pct"/>
            <w:vAlign w:val="center"/>
            <w:hideMark/>
          </w:tcPr>
          <w:p w14:paraId="5C05AF28" w14:textId="77777777" w:rsidR="000F7D57" w:rsidRPr="000F7D57" w:rsidRDefault="000F7D57" w:rsidP="000F7D57">
            <w:pPr>
              <w:spacing w:after="0" w:line="240" w:lineRule="atLeast"/>
              <w:ind w:firstLine="0"/>
              <w:rPr>
                <w:sz w:val="22"/>
                <w:lang w:val="en-GB"/>
              </w:rPr>
            </w:pPr>
            <w:r w:rsidRPr="000F7D57">
              <w:rPr>
                <w:sz w:val="22"/>
                <w:lang w:val="en-GB"/>
              </w:rPr>
              <w:t>Comparison</w:t>
            </w:r>
          </w:p>
        </w:tc>
        <w:tc>
          <w:tcPr>
            <w:tcW w:w="156" w:type="pct"/>
            <w:vAlign w:val="center"/>
            <w:hideMark/>
          </w:tcPr>
          <w:p w14:paraId="611D7BA1" w14:textId="77777777" w:rsidR="000F7D57" w:rsidRPr="000F7D57" w:rsidRDefault="000F7D57" w:rsidP="000F7D57">
            <w:pPr>
              <w:spacing w:after="0" w:line="240" w:lineRule="atLeast"/>
              <w:ind w:firstLine="0"/>
              <w:rPr>
                <w:sz w:val="22"/>
                <w:lang w:val="en-GB"/>
              </w:rPr>
            </w:pPr>
            <w:r w:rsidRPr="000F7D57">
              <w:rPr>
                <w:sz w:val="22"/>
                <w:lang w:val="en-GB"/>
              </w:rPr>
              <w:t>35</w:t>
            </w:r>
          </w:p>
        </w:tc>
        <w:tc>
          <w:tcPr>
            <w:tcW w:w="554" w:type="pct"/>
            <w:vAlign w:val="center"/>
            <w:hideMark/>
          </w:tcPr>
          <w:p w14:paraId="431CB11F" w14:textId="77777777" w:rsidR="000F7D57" w:rsidRPr="000F7D57" w:rsidRDefault="000F7D57" w:rsidP="000F7D57">
            <w:pPr>
              <w:spacing w:after="0" w:line="240" w:lineRule="atLeast"/>
              <w:ind w:firstLine="0"/>
              <w:rPr>
                <w:sz w:val="22"/>
                <w:lang w:val="en-GB"/>
              </w:rPr>
            </w:pPr>
            <w:r w:rsidRPr="000F7D57">
              <w:rPr>
                <w:sz w:val="22"/>
                <w:lang w:val="en-GB"/>
              </w:rPr>
              <w:t>1847.09</w:t>
            </w:r>
          </w:p>
        </w:tc>
        <w:tc>
          <w:tcPr>
            <w:tcW w:w="664" w:type="pct"/>
            <w:vAlign w:val="center"/>
            <w:hideMark/>
          </w:tcPr>
          <w:p w14:paraId="3EC3BFBD" w14:textId="77777777" w:rsidR="000F7D57" w:rsidRPr="000F7D57" w:rsidRDefault="000F7D57" w:rsidP="000F7D57">
            <w:pPr>
              <w:spacing w:after="0" w:line="240" w:lineRule="atLeast"/>
              <w:ind w:firstLine="0"/>
              <w:rPr>
                <w:sz w:val="22"/>
                <w:lang w:val="en-GB"/>
              </w:rPr>
            </w:pPr>
            <w:r w:rsidRPr="000F7D57">
              <w:rPr>
                <w:sz w:val="22"/>
                <w:lang w:val="en-GB"/>
              </w:rPr>
              <w:t>288.59</w:t>
            </w:r>
          </w:p>
        </w:tc>
        <w:tc>
          <w:tcPr>
            <w:tcW w:w="727" w:type="pct"/>
            <w:vAlign w:val="center"/>
            <w:hideMark/>
          </w:tcPr>
          <w:p w14:paraId="769F8874"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747" w:type="pct"/>
            <w:vAlign w:val="center"/>
            <w:hideMark/>
          </w:tcPr>
          <w:p w14:paraId="6142BF54"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577" w:type="pct"/>
            <w:vAlign w:val="center"/>
            <w:hideMark/>
          </w:tcPr>
          <w:p w14:paraId="58B2D6A6" w14:textId="77777777" w:rsidR="000F7D57" w:rsidRPr="000F7D57" w:rsidRDefault="000F7D57" w:rsidP="000F7D57">
            <w:pPr>
              <w:spacing w:after="0" w:line="240" w:lineRule="atLeast"/>
              <w:ind w:firstLine="0"/>
              <w:rPr>
                <w:sz w:val="22"/>
                <w:lang w:val="en-GB"/>
              </w:rPr>
            </w:pPr>
            <w:r w:rsidRPr="000F7D57">
              <w:rPr>
                <w:sz w:val="22"/>
                <w:lang w:val="en-GB"/>
              </w:rPr>
              <w:t>48.78</w:t>
            </w:r>
          </w:p>
        </w:tc>
      </w:tr>
      <w:tr w:rsidR="000F7D57" w:rsidRPr="000F7D57" w14:paraId="02ED649C" w14:textId="77777777" w:rsidTr="000F7D57">
        <w:trPr>
          <w:tblCellSpacing w:w="15" w:type="dxa"/>
        </w:trPr>
        <w:tc>
          <w:tcPr>
            <w:tcW w:w="798" w:type="pct"/>
            <w:vAlign w:val="center"/>
            <w:hideMark/>
          </w:tcPr>
          <w:p w14:paraId="6C45E183" w14:textId="77777777" w:rsidR="000F7D57" w:rsidRPr="000F7D57" w:rsidRDefault="000F7D57" w:rsidP="000F7D57">
            <w:pPr>
              <w:spacing w:after="0" w:line="240" w:lineRule="atLeast"/>
              <w:ind w:firstLine="0"/>
              <w:rPr>
                <w:sz w:val="22"/>
                <w:lang w:val="en-GB"/>
              </w:rPr>
            </w:pPr>
            <w:r w:rsidRPr="000F7D57">
              <w:rPr>
                <w:sz w:val="22"/>
                <w:lang w:val="en-GB"/>
              </w:rPr>
              <w:t>Uncrossed RT</w:t>
            </w:r>
          </w:p>
        </w:tc>
        <w:tc>
          <w:tcPr>
            <w:tcW w:w="635" w:type="pct"/>
            <w:vAlign w:val="center"/>
            <w:hideMark/>
          </w:tcPr>
          <w:p w14:paraId="4FE93D4C" w14:textId="77777777" w:rsidR="000F7D57" w:rsidRPr="000F7D57" w:rsidRDefault="000F7D57" w:rsidP="000F7D57">
            <w:pPr>
              <w:spacing w:after="0" w:line="240" w:lineRule="atLeast"/>
              <w:ind w:firstLine="0"/>
              <w:rPr>
                <w:sz w:val="22"/>
                <w:lang w:val="en-GB"/>
              </w:rPr>
            </w:pPr>
            <w:r w:rsidRPr="000F7D57">
              <w:rPr>
                <w:sz w:val="22"/>
                <w:lang w:val="en-GB"/>
              </w:rPr>
              <w:t>Comparison</w:t>
            </w:r>
          </w:p>
        </w:tc>
        <w:tc>
          <w:tcPr>
            <w:tcW w:w="156" w:type="pct"/>
            <w:vAlign w:val="center"/>
            <w:hideMark/>
          </w:tcPr>
          <w:p w14:paraId="41E17D3A" w14:textId="77777777" w:rsidR="000F7D57" w:rsidRPr="000F7D57" w:rsidRDefault="000F7D57" w:rsidP="000F7D57">
            <w:pPr>
              <w:spacing w:after="0" w:line="240" w:lineRule="atLeast"/>
              <w:ind w:firstLine="0"/>
              <w:rPr>
                <w:sz w:val="22"/>
                <w:lang w:val="en-GB"/>
              </w:rPr>
            </w:pPr>
            <w:r w:rsidRPr="000F7D57">
              <w:rPr>
                <w:sz w:val="22"/>
                <w:lang w:val="en-GB"/>
              </w:rPr>
              <w:t>35</w:t>
            </w:r>
          </w:p>
        </w:tc>
        <w:tc>
          <w:tcPr>
            <w:tcW w:w="554" w:type="pct"/>
            <w:vAlign w:val="center"/>
            <w:hideMark/>
          </w:tcPr>
          <w:p w14:paraId="028DF423" w14:textId="77777777" w:rsidR="000F7D57" w:rsidRPr="000F7D57" w:rsidRDefault="000F7D57" w:rsidP="000F7D57">
            <w:pPr>
              <w:spacing w:after="0" w:line="240" w:lineRule="atLeast"/>
              <w:ind w:firstLine="0"/>
              <w:rPr>
                <w:sz w:val="22"/>
                <w:lang w:val="en-GB"/>
              </w:rPr>
            </w:pPr>
            <w:r w:rsidRPr="000F7D57">
              <w:rPr>
                <w:sz w:val="22"/>
                <w:lang w:val="en-GB"/>
              </w:rPr>
              <w:t>1663.52</w:t>
            </w:r>
          </w:p>
        </w:tc>
        <w:tc>
          <w:tcPr>
            <w:tcW w:w="664" w:type="pct"/>
            <w:vAlign w:val="center"/>
            <w:hideMark/>
          </w:tcPr>
          <w:p w14:paraId="1ADBA2EE" w14:textId="77777777" w:rsidR="000F7D57" w:rsidRPr="000F7D57" w:rsidRDefault="000F7D57" w:rsidP="000F7D57">
            <w:pPr>
              <w:spacing w:after="0" w:line="240" w:lineRule="atLeast"/>
              <w:ind w:firstLine="0"/>
              <w:rPr>
                <w:sz w:val="22"/>
                <w:lang w:val="en-GB"/>
              </w:rPr>
            </w:pPr>
            <w:r w:rsidRPr="000F7D57">
              <w:rPr>
                <w:sz w:val="22"/>
                <w:lang w:val="en-GB"/>
              </w:rPr>
              <w:t>262.96</w:t>
            </w:r>
          </w:p>
        </w:tc>
        <w:tc>
          <w:tcPr>
            <w:tcW w:w="727" w:type="pct"/>
            <w:vAlign w:val="center"/>
            <w:hideMark/>
          </w:tcPr>
          <w:p w14:paraId="7706517D"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747" w:type="pct"/>
            <w:vAlign w:val="center"/>
            <w:hideMark/>
          </w:tcPr>
          <w:p w14:paraId="48710EC3"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577" w:type="pct"/>
            <w:vAlign w:val="center"/>
            <w:hideMark/>
          </w:tcPr>
          <w:p w14:paraId="34502D7A" w14:textId="77777777" w:rsidR="000F7D57" w:rsidRPr="000F7D57" w:rsidRDefault="000F7D57" w:rsidP="000F7D57">
            <w:pPr>
              <w:spacing w:after="0" w:line="240" w:lineRule="atLeast"/>
              <w:ind w:firstLine="0"/>
              <w:rPr>
                <w:sz w:val="22"/>
                <w:lang w:val="en-GB"/>
              </w:rPr>
            </w:pPr>
            <w:r w:rsidRPr="000F7D57">
              <w:rPr>
                <w:sz w:val="22"/>
                <w:lang w:val="en-GB"/>
              </w:rPr>
              <w:t>44.45</w:t>
            </w:r>
          </w:p>
        </w:tc>
      </w:tr>
      <w:tr w:rsidR="000F7D57" w:rsidRPr="000F7D57" w14:paraId="6F973132" w14:textId="77777777" w:rsidTr="000F7D57">
        <w:trPr>
          <w:tblCellSpacing w:w="15" w:type="dxa"/>
        </w:trPr>
        <w:tc>
          <w:tcPr>
            <w:tcW w:w="798" w:type="pct"/>
            <w:tcBorders>
              <w:bottom w:val="single" w:sz="4" w:space="0" w:color="auto"/>
            </w:tcBorders>
            <w:vAlign w:val="center"/>
            <w:hideMark/>
          </w:tcPr>
          <w:p w14:paraId="68396C7E" w14:textId="77777777" w:rsidR="000F7D57" w:rsidRPr="000F7D57" w:rsidRDefault="000F7D57" w:rsidP="000F7D57">
            <w:pPr>
              <w:spacing w:after="0" w:line="240" w:lineRule="atLeast"/>
              <w:ind w:firstLine="0"/>
              <w:rPr>
                <w:sz w:val="22"/>
                <w:lang w:val="en-GB"/>
              </w:rPr>
            </w:pPr>
            <w:r w:rsidRPr="000F7D57">
              <w:rPr>
                <w:sz w:val="22"/>
                <w:lang w:val="en-GB"/>
              </w:rPr>
              <w:lastRenderedPageBreak/>
              <w:t>Callosal transfer RT</w:t>
            </w:r>
          </w:p>
        </w:tc>
        <w:tc>
          <w:tcPr>
            <w:tcW w:w="635" w:type="pct"/>
            <w:tcBorders>
              <w:bottom w:val="single" w:sz="4" w:space="0" w:color="auto"/>
            </w:tcBorders>
            <w:vAlign w:val="center"/>
            <w:hideMark/>
          </w:tcPr>
          <w:p w14:paraId="7E0403F9" w14:textId="77777777" w:rsidR="000F7D57" w:rsidRPr="000F7D57" w:rsidRDefault="000F7D57" w:rsidP="000F7D57">
            <w:pPr>
              <w:spacing w:after="0" w:line="240" w:lineRule="atLeast"/>
              <w:ind w:firstLine="0"/>
              <w:rPr>
                <w:sz w:val="22"/>
                <w:lang w:val="en-GB"/>
              </w:rPr>
            </w:pPr>
            <w:r w:rsidRPr="000F7D57">
              <w:rPr>
                <w:sz w:val="22"/>
                <w:lang w:val="en-GB"/>
              </w:rPr>
              <w:t>Comparison</w:t>
            </w:r>
          </w:p>
        </w:tc>
        <w:tc>
          <w:tcPr>
            <w:tcW w:w="156" w:type="pct"/>
            <w:tcBorders>
              <w:bottom w:val="single" w:sz="4" w:space="0" w:color="auto"/>
            </w:tcBorders>
            <w:vAlign w:val="center"/>
            <w:hideMark/>
          </w:tcPr>
          <w:p w14:paraId="7B19755E" w14:textId="77777777" w:rsidR="000F7D57" w:rsidRPr="000F7D57" w:rsidRDefault="000F7D57" w:rsidP="000F7D57">
            <w:pPr>
              <w:spacing w:after="0" w:line="240" w:lineRule="atLeast"/>
              <w:ind w:firstLine="0"/>
              <w:rPr>
                <w:sz w:val="22"/>
                <w:lang w:val="en-GB"/>
              </w:rPr>
            </w:pPr>
            <w:r w:rsidRPr="000F7D57">
              <w:rPr>
                <w:sz w:val="22"/>
                <w:lang w:val="en-GB"/>
              </w:rPr>
              <w:t>35</w:t>
            </w:r>
          </w:p>
        </w:tc>
        <w:tc>
          <w:tcPr>
            <w:tcW w:w="554" w:type="pct"/>
            <w:tcBorders>
              <w:bottom w:val="single" w:sz="4" w:space="0" w:color="auto"/>
            </w:tcBorders>
            <w:vAlign w:val="center"/>
            <w:hideMark/>
          </w:tcPr>
          <w:p w14:paraId="1AB8988D" w14:textId="77777777" w:rsidR="000F7D57" w:rsidRPr="000F7D57" w:rsidRDefault="000F7D57" w:rsidP="000F7D57">
            <w:pPr>
              <w:spacing w:after="0" w:line="240" w:lineRule="atLeast"/>
              <w:ind w:firstLine="0"/>
              <w:rPr>
                <w:sz w:val="22"/>
                <w:lang w:val="en-GB"/>
              </w:rPr>
            </w:pPr>
            <w:r w:rsidRPr="000F7D57">
              <w:rPr>
                <w:sz w:val="22"/>
                <w:lang w:val="en-GB"/>
              </w:rPr>
              <w:t>186.74</w:t>
            </w:r>
          </w:p>
        </w:tc>
        <w:tc>
          <w:tcPr>
            <w:tcW w:w="664" w:type="pct"/>
            <w:tcBorders>
              <w:bottom w:val="single" w:sz="4" w:space="0" w:color="auto"/>
            </w:tcBorders>
            <w:vAlign w:val="center"/>
            <w:hideMark/>
          </w:tcPr>
          <w:p w14:paraId="36C12760" w14:textId="77777777" w:rsidR="000F7D57" w:rsidRPr="000F7D57" w:rsidRDefault="000F7D57" w:rsidP="000F7D57">
            <w:pPr>
              <w:spacing w:after="0" w:line="240" w:lineRule="atLeast"/>
              <w:ind w:firstLine="0"/>
              <w:rPr>
                <w:sz w:val="22"/>
                <w:lang w:val="en-GB"/>
              </w:rPr>
            </w:pPr>
            <w:r w:rsidRPr="000F7D57">
              <w:rPr>
                <w:sz w:val="22"/>
                <w:lang w:val="en-GB"/>
              </w:rPr>
              <w:t>105.50</w:t>
            </w:r>
          </w:p>
        </w:tc>
        <w:tc>
          <w:tcPr>
            <w:tcW w:w="727" w:type="pct"/>
            <w:tcBorders>
              <w:bottom w:val="single" w:sz="4" w:space="0" w:color="auto"/>
            </w:tcBorders>
            <w:vAlign w:val="center"/>
            <w:hideMark/>
          </w:tcPr>
          <w:p w14:paraId="2B1052A9"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747" w:type="pct"/>
            <w:tcBorders>
              <w:bottom w:val="single" w:sz="4" w:space="0" w:color="auto"/>
            </w:tcBorders>
            <w:vAlign w:val="center"/>
            <w:hideMark/>
          </w:tcPr>
          <w:p w14:paraId="2C3FED7F" w14:textId="77777777" w:rsidR="000F7D57" w:rsidRPr="000F7D57" w:rsidRDefault="000F7D57" w:rsidP="000F7D57">
            <w:pPr>
              <w:spacing w:after="0" w:line="240" w:lineRule="atLeast"/>
              <w:ind w:firstLine="0"/>
              <w:rPr>
                <w:sz w:val="22"/>
                <w:lang w:val="en-GB"/>
              </w:rPr>
            </w:pPr>
            <w:r w:rsidRPr="000F7D57">
              <w:rPr>
                <w:sz w:val="22"/>
                <w:lang w:val="en-GB"/>
              </w:rPr>
              <w:t>Not reported</w:t>
            </w:r>
          </w:p>
        </w:tc>
        <w:tc>
          <w:tcPr>
            <w:tcW w:w="577" w:type="pct"/>
            <w:tcBorders>
              <w:bottom w:val="single" w:sz="4" w:space="0" w:color="auto"/>
            </w:tcBorders>
            <w:vAlign w:val="center"/>
            <w:hideMark/>
          </w:tcPr>
          <w:p w14:paraId="2B86DB48" w14:textId="77777777" w:rsidR="000F7D57" w:rsidRPr="000F7D57" w:rsidRDefault="000F7D57" w:rsidP="000F7D57">
            <w:pPr>
              <w:spacing w:after="0" w:line="240" w:lineRule="atLeast"/>
              <w:ind w:firstLine="0"/>
              <w:rPr>
                <w:sz w:val="22"/>
                <w:lang w:val="en-GB"/>
              </w:rPr>
            </w:pPr>
            <w:r w:rsidRPr="000F7D57">
              <w:rPr>
                <w:sz w:val="22"/>
                <w:lang w:val="en-GB"/>
              </w:rPr>
              <w:t>17.83</w:t>
            </w:r>
          </w:p>
        </w:tc>
      </w:tr>
    </w:tbl>
    <w:p w14:paraId="5AE324B2" w14:textId="6AA5C4BF" w:rsidR="000F7D57" w:rsidRDefault="000F7D57" w:rsidP="000F7D57">
      <w:r w:rsidRPr="000F7D57">
        <w:rPr>
          <w:b/>
          <w:bCs/>
        </w:rPr>
        <w:t>Note.</w:t>
      </w:r>
      <w:r w:rsidRPr="000F7D57">
        <w:t xml:space="preserve"> Times are reported in milliseconds. </w:t>
      </w:r>
      <w:r>
        <w:t>T</w:t>
      </w:r>
      <w:r w:rsidRPr="000F7D57">
        <w:t>he reported callosal transfer means in Table 2 do not exactly equal the simple subtraction of the crossed and uncrossed means shown in Table 3.</w:t>
      </w:r>
    </w:p>
    <w:tbl>
      <w:tblPr>
        <w:tblW w:w="5049"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210"/>
        <w:gridCol w:w="1386"/>
        <w:gridCol w:w="300"/>
        <w:gridCol w:w="840"/>
        <w:gridCol w:w="720"/>
        <w:gridCol w:w="1089"/>
        <w:gridCol w:w="1193"/>
        <w:gridCol w:w="1805"/>
      </w:tblGrid>
      <w:tr w:rsidR="000F7D57" w:rsidRPr="000F7D57" w14:paraId="45CA50E8" w14:textId="77777777" w:rsidTr="000F7D57">
        <w:trPr>
          <w:tblHeader/>
          <w:tblCellSpacing w:w="15" w:type="dxa"/>
        </w:trPr>
        <w:tc>
          <w:tcPr>
            <w:tcW w:w="1171" w:type="pct"/>
            <w:tcBorders>
              <w:top w:val="single" w:sz="4" w:space="0" w:color="auto"/>
              <w:bottom w:val="single" w:sz="4" w:space="0" w:color="auto"/>
            </w:tcBorders>
            <w:vAlign w:val="center"/>
            <w:hideMark/>
          </w:tcPr>
          <w:p w14:paraId="4959387F" w14:textId="1EE50D2D" w:rsidR="000F7D57" w:rsidRPr="000F7D57" w:rsidRDefault="000F7D57" w:rsidP="000F7D57">
            <w:pPr>
              <w:spacing w:after="0" w:line="240" w:lineRule="atLeast"/>
              <w:ind w:firstLine="0"/>
              <w:jc w:val="center"/>
              <w:rPr>
                <w:sz w:val="22"/>
                <w:lang w:val="en-GB"/>
              </w:rPr>
            </w:pPr>
            <w:r>
              <w:rPr>
                <w:b/>
                <w:bCs/>
              </w:rPr>
              <w:t>Variable</w:t>
            </w:r>
          </w:p>
        </w:tc>
        <w:tc>
          <w:tcPr>
            <w:tcW w:w="747" w:type="pct"/>
            <w:tcBorders>
              <w:top w:val="single" w:sz="4" w:space="0" w:color="auto"/>
              <w:bottom w:val="single" w:sz="4" w:space="0" w:color="auto"/>
            </w:tcBorders>
            <w:vAlign w:val="center"/>
            <w:hideMark/>
          </w:tcPr>
          <w:p w14:paraId="7ED93EFE" w14:textId="64082B99" w:rsidR="000F7D57" w:rsidRPr="000F7D57" w:rsidRDefault="000F7D57" w:rsidP="000F7D57">
            <w:pPr>
              <w:spacing w:after="0" w:line="240" w:lineRule="atLeast"/>
              <w:ind w:firstLine="0"/>
              <w:jc w:val="center"/>
              <w:rPr>
                <w:sz w:val="22"/>
                <w:lang w:val="en-GB"/>
              </w:rPr>
            </w:pPr>
            <w:r>
              <w:rPr>
                <w:b/>
                <w:bCs/>
              </w:rPr>
              <w:t>Group</w:t>
            </w:r>
          </w:p>
        </w:tc>
        <w:tc>
          <w:tcPr>
            <w:tcW w:w="148" w:type="pct"/>
            <w:tcBorders>
              <w:top w:val="single" w:sz="4" w:space="0" w:color="auto"/>
              <w:bottom w:val="single" w:sz="4" w:space="0" w:color="auto"/>
            </w:tcBorders>
            <w:vAlign w:val="center"/>
            <w:hideMark/>
          </w:tcPr>
          <w:p w14:paraId="6F5294D3" w14:textId="701F3443" w:rsidR="000F7D57" w:rsidRPr="000F7D57" w:rsidRDefault="000F7D57" w:rsidP="000F7D57">
            <w:pPr>
              <w:spacing w:after="0" w:line="240" w:lineRule="atLeast"/>
              <w:ind w:firstLine="0"/>
              <w:jc w:val="center"/>
              <w:rPr>
                <w:sz w:val="22"/>
                <w:lang w:val="en-GB"/>
              </w:rPr>
            </w:pPr>
            <w:r>
              <w:rPr>
                <w:b/>
                <w:bCs/>
              </w:rPr>
              <w:t>N</w:t>
            </w:r>
          </w:p>
        </w:tc>
        <w:tc>
          <w:tcPr>
            <w:tcW w:w="382" w:type="pct"/>
            <w:tcBorders>
              <w:top w:val="single" w:sz="4" w:space="0" w:color="auto"/>
              <w:bottom w:val="single" w:sz="4" w:space="0" w:color="auto"/>
            </w:tcBorders>
            <w:vAlign w:val="center"/>
            <w:hideMark/>
          </w:tcPr>
          <w:p w14:paraId="4E245AE9" w14:textId="3B11258E" w:rsidR="000F7D57" w:rsidRPr="000F7D57" w:rsidRDefault="000F7D57" w:rsidP="000F7D57">
            <w:pPr>
              <w:spacing w:after="0" w:line="240" w:lineRule="atLeast"/>
              <w:ind w:firstLine="0"/>
              <w:jc w:val="center"/>
              <w:rPr>
                <w:sz w:val="22"/>
                <w:lang w:val="en-GB"/>
              </w:rPr>
            </w:pPr>
            <w:r>
              <w:rPr>
                <w:b/>
                <w:bCs/>
              </w:rPr>
              <w:t>Mean</w:t>
            </w:r>
          </w:p>
        </w:tc>
        <w:tc>
          <w:tcPr>
            <w:tcW w:w="184" w:type="pct"/>
            <w:tcBorders>
              <w:top w:val="single" w:sz="4" w:space="0" w:color="auto"/>
              <w:bottom w:val="single" w:sz="4" w:space="0" w:color="auto"/>
            </w:tcBorders>
            <w:vAlign w:val="center"/>
            <w:hideMark/>
          </w:tcPr>
          <w:p w14:paraId="63C08B03" w14:textId="2AA6377B" w:rsidR="000F7D57" w:rsidRPr="000F7D57" w:rsidRDefault="000F7D57" w:rsidP="000F7D57">
            <w:pPr>
              <w:spacing w:after="0" w:line="240" w:lineRule="atLeast"/>
              <w:ind w:firstLine="0"/>
              <w:jc w:val="center"/>
              <w:rPr>
                <w:sz w:val="22"/>
                <w:lang w:val="en-GB"/>
              </w:rPr>
            </w:pPr>
            <w:r>
              <w:rPr>
                <w:b/>
                <w:bCs/>
              </w:rPr>
              <w:t>SD</w:t>
            </w:r>
          </w:p>
        </w:tc>
        <w:tc>
          <w:tcPr>
            <w:tcW w:w="622" w:type="pct"/>
            <w:tcBorders>
              <w:top w:val="single" w:sz="4" w:space="0" w:color="auto"/>
              <w:bottom w:val="single" w:sz="4" w:space="0" w:color="auto"/>
            </w:tcBorders>
            <w:vAlign w:val="center"/>
            <w:hideMark/>
          </w:tcPr>
          <w:p w14:paraId="6CA1E148" w14:textId="515F35FF" w:rsidR="000F7D57" w:rsidRPr="000F7D57" w:rsidRDefault="000F7D57" w:rsidP="000F7D57">
            <w:pPr>
              <w:spacing w:after="0" w:line="240" w:lineRule="atLeast"/>
              <w:ind w:firstLine="0"/>
              <w:jc w:val="center"/>
              <w:rPr>
                <w:sz w:val="22"/>
                <w:lang w:val="en-GB"/>
              </w:rPr>
            </w:pPr>
            <w:r>
              <w:rPr>
                <w:b/>
                <w:bCs/>
              </w:rPr>
              <w:t>Minimum</w:t>
            </w:r>
          </w:p>
        </w:tc>
        <w:tc>
          <w:tcPr>
            <w:tcW w:w="646" w:type="pct"/>
            <w:tcBorders>
              <w:top w:val="single" w:sz="4" w:space="0" w:color="auto"/>
              <w:bottom w:val="single" w:sz="4" w:space="0" w:color="auto"/>
            </w:tcBorders>
            <w:vAlign w:val="center"/>
            <w:hideMark/>
          </w:tcPr>
          <w:p w14:paraId="194C7647" w14:textId="4A270468" w:rsidR="000F7D57" w:rsidRPr="000F7D57" w:rsidRDefault="000F7D57" w:rsidP="000F7D57">
            <w:pPr>
              <w:spacing w:after="0" w:line="240" w:lineRule="atLeast"/>
              <w:ind w:firstLine="0"/>
              <w:jc w:val="center"/>
              <w:rPr>
                <w:sz w:val="22"/>
                <w:lang w:val="en-GB"/>
              </w:rPr>
            </w:pPr>
            <w:r>
              <w:rPr>
                <w:b/>
                <w:bCs/>
              </w:rPr>
              <w:t>Maximum</w:t>
            </w:r>
          </w:p>
        </w:tc>
        <w:tc>
          <w:tcPr>
            <w:tcW w:w="958" w:type="pct"/>
            <w:tcBorders>
              <w:top w:val="single" w:sz="4" w:space="0" w:color="auto"/>
              <w:bottom w:val="single" w:sz="4" w:space="0" w:color="auto"/>
            </w:tcBorders>
            <w:vAlign w:val="center"/>
            <w:hideMark/>
          </w:tcPr>
          <w:p w14:paraId="256243A8" w14:textId="2E9D670A" w:rsidR="000F7D57" w:rsidRPr="000F7D57" w:rsidRDefault="000F7D57" w:rsidP="000F7D57">
            <w:pPr>
              <w:spacing w:after="0" w:line="240" w:lineRule="atLeast"/>
              <w:ind w:firstLine="0"/>
              <w:jc w:val="center"/>
              <w:rPr>
                <w:sz w:val="22"/>
                <w:lang w:val="en-GB"/>
              </w:rPr>
            </w:pPr>
            <w:r>
              <w:rPr>
                <w:b/>
                <w:bCs/>
              </w:rPr>
              <w:t>Standard error</w:t>
            </w:r>
          </w:p>
        </w:tc>
      </w:tr>
      <w:tr w:rsidR="000F7D57" w:rsidRPr="000F7D57" w14:paraId="44F66477" w14:textId="77777777" w:rsidTr="000F7D57">
        <w:trPr>
          <w:tblCellSpacing w:w="15" w:type="dxa"/>
        </w:trPr>
        <w:tc>
          <w:tcPr>
            <w:tcW w:w="1171" w:type="pct"/>
            <w:vAlign w:val="center"/>
            <w:hideMark/>
          </w:tcPr>
          <w:p w14:paraId="7D8EBC0E" w14:textId="37013514" w:rsidR="000F7D57" w:rsidRPr="000F7D57" w:rsidRDefault="000F7D57" w:rsidP="000F7D57">
            <w:pPr>
              <w:spacing w:after="0" w:line="240" w:lineRule="atLeast"/>
              <w:ind w:firstLine="0"/>
              <w:jc w:val="center"/>
              <w:rPr>
                <w:sz w:val="22"/>
                <w:lang w:val="en-GB"/>
              </w:rPr>
            </w:pPr>
            <w:r>
              <w:t>Crossed RT</w:t>
            </w:r>
          </w:p>
        </w:tc>
        <w:tc>
          <w:tcPr>
            <w:tcW w:w="747" w:type="pct"/>
            <w:vAlign w:val="center"/>
            <w:hideMark/>
          </w:tcPr>
          <w:p w14:paraId="67D154E0" w14:textId="6A0804E0" w:rsidR="000F7D57" w:rsidRPr="000F7D57" w:rsidRDefault="000F7D57" w:rsidP="000F7D57">
            <w:pPr>
              <w:spacing w:after="0" w:line="240" w:lineRule="atLeast"/>
              <w:ind w:firstLine="0"/>
              <w:jc w:val="center"/>
              <w:rPr>
                <w:sz w:val="22"/>
                <w:lang w:val="en-GB"/>
              </w:rPr>
            </w:pPr>
            <w:r>
              <w:t>ADHD</w:t>
            </w:r>
          </w:p>
        </w:tc>
        <w:tc>
          <w:tcPr>
            <w:tcW w:w="148" w:type="pct"/>
            <w:vAlign w:val="center"/>
            <w:hideMark/>
          </w:tcPr>
          <w:p w14:paraId="64B215E0" w14:textId="071B86C2" w:rsidR="000F7D57" w:rsidRPr="000F7D57" w:rsidRDefault="000F7D57" w:rsidP="000F7D57">
            <w:pPr>
              <w:spacing w:after="0" w:line="240" w:lineRule="atLeast"/>
              <w:ind w:firstLine="0"/>
              <w:jc w:val="center"/>
              <w:rPr>
                <w:sz w:val="22"/>
                <w:lang w:val="en-GB"/>
              </w:rPr>
            </w:pPr>
            <w:r>
              <w:t>35</w:t>
            </w:r>
          </w:p>
        </w:tc>
        <w:tc>
          <w:tcPr>
            <w:tcW w:w="382" w:type="pct"/>
            <w:vAlign w:val="center"/>
            <w:hideMark/>
          </w:tcPr>
          <w:p w14:paraId="1EFE1FEC" w14:textId="0DC16255" w:rsidR="000F7D57" w:rsidRPr="000F7D57" w:rsidRDefault="000F7D57" w:rsidP="000F7D57">
            <w:pPr>
              <w:spacing w:after="0" w:line="240" w:lineRule="atLeast"/>
              <w:ind w:firstLine="0"/>
              <w:jc w:val="center"/>
              <w:rPr>
                <w:sz w:val="22"/>
                <w:lang w:val="en-GB"/>
              </w:rPr>
            </w:pPr>
            <w:r>
              <w:t>2032.81</w:t>
            </w:r>
          </w:p>
        </w:tc>
        <w:tc>
          <w:tcPr>
            <w:tcW w:w="184" w:type="pct"/>
            <w:vAlign w:val="center"/>
            <w:hideMark/>
          </w:tcPr>
          <w:p w14:paraId="161B69A4" w14:textId="6B3C0A50" w:rsidR="000F7D57" w:rsidRPr="000F7D57" w:rsidRDefault="000F7D57" w:rsidP="000F7D57">
            <w:pPr>
              <w:spacing w:after="0" w:line="240" w:lineRule="atLeast"/>
              <w:ind w:firstLine="0"/>
              <w:jc w:val="center"/>
              <w:rPr>
                <w:sz w:val="22"/>
                <w:lang w:val="en-GB"/>
              </w:rPr>
            </w:pPr>
            <w:r>
              <w:t>557.96</w:t>
            </w:r>
          </w:p>
        </w:tc>
        <w:tc>
          <w:tcPr>
            <w:tcW w:w="622" w:type="pct"/>
            <w:vAlign w:val="center"/>
            <w:hideMark/>
          </w:tcPr>
          <w:p w14:paraId="34B0884E" w14:textId="22619AEC" w:rsidR="000F7D57" w:rsidRPr="000F7D57" w:rsidRDefault="000F7D57" w:rsidP="000F7D57">
            <w:pPr>
              <w:spacing w:after="0" w:line="240" w:lineRule="atLeast"/>
              <w:ind w:firstLine="0"/>
              <w:jc w:val="center"/>
              <w:rPr>
                <w:sz w:val="22"/>
                <w:lang w:val="en-GB"/>
              </w:rPr>
            </w:pPr>
            <w:r>
              <w:t>Not reported</w:t>
            </w:r>
          </w:p>
        </w:tc>
        <w:tc>
          <w:tcPr>
            <w:tcW w:w="646" w:type="pct"/>
            <w:vAlign w:val="center"/>
            <w:hideMark/>
          </w:tcPr>
          <w:p w14:paraId="7369D600" w14:textId="116AC009" w:rsidR="000F7D57" w:rsidRPr="000F7D57" w:rsidRDefault="000F7D57" w:rsidP="000F7D57">
            <w:pPr>
              <w:spacing w:after="0" w:line="240" w:lineRule="atLeast"/>
              <w:ind w:firstLine="0"/>
              <w:jc w:val="center"/>
              <w:rPr>
                <w:sz w:val="22"/>
                <w:lang w:val="en-GB"/>
              </w:rPr>
            </w:pPr>
            <w:r>
              <w:t>Not reported</w:t>
            </w:r>
          </w:p>
        </w:tc>
        <w:tc>
          <w:tcPr>
            <w:tcW w:w="958" w:type="pct"/>
            <w:vAlign w:val="center"/>
            <w:hideMark/>
          </w:tcPr>
          <w:p w14:paraId="3E43AAA5" w14:textId="404F1C10" w:rsidR="000F7D57" w:rsidRPr="000F7D57" w:rsidRDefault="000F7D57" w:rsidP="000F7D57">
            <w:pPr>
              <w:spacing w:after="0" w:line="240" w:lineRule="atLeast"/>
              <w:ind w:firstLine="0"/>
              <w:jc w:val="center"/>
              <w:rPr>
                <w:sz w:val="22"/>
                <w:lang w:val="en-GB"/>
              </w:rPr>
            </w:pPr>
            <w:r>
              <w:t>94.31</w:t>
            </w:r>
          </w:p>
        </w:tc>
      </w:tr>
      <w:tr w:rsidR="000F7D57" w:rsidRPr="000F7D57" w14:paraId="25CE24EC" w14:textId="77777777" w:rsidTr="000F7D57">
        <w:trPr>
          <w:tblCellSpacing w:w="15" w:type="dxa"/>
        </w:trPr>
        <w:tc>
          <w:tcPr>
            <w:tcW w:w="1171" w:type="pct"/>
            <w:vAlign w:val="center"/>
            <w:hideMark/>
          </w:tcPr>
          <w:p w14:paraId="3B7911FB" w14:textId="79A81BCE" w:rsidR="000F7D57" w:rsidRPr="000F7D57" w:rsidRDefault="000F7D57" w:rsidP="000F7D57">
            <w:pPr>
              <w:spacing w:after="0" w:line="240" w:lineRule="atLeast"/>
              <w:ind w:firstLine="0"/>
              <w:jc w:val="center"/>
              <w:rPr>
                <w:sz w:val="22"/>
                <w:lang w:val="en-GB"/>
              </w:rPr>
            </w:pPr>
            <w:r>
              <w:t>Uncrossed RT</w:t>
            </w:r>
          </w:p>
        </w:tc>
        <w:tc>
          <w:tcPr>
            <w:tcW w:w="747" w:type="pct"/>
            <w:vAlign w:val="center"/>
            <w:hideMark/>
          </w:tcPr>
          <w:p w14:paraId="2EB3A17A" w14:textId="44A274C2" w:rsidR="000F7D57" w:rsidRPr="000F7D57" w:rsidRDefault="000F7D57" w:rsidP="000F7D57">
            <w:pPr>
              <w:spacing w:after="0" w:line="240" w:lineRule="atLeast"/>
              <w:ind w:firstLine="0"/>
              <w:jc w:val="center"/>
              <w:rPr>
                <w:sz w:val="22"/>
                <w:lang w:val="en-GB"/>
              </w:rPr>
            </w:pPr>
            <w:r>
              <w:t>ADHD</w:t>
            </w:r>
          </w:p>
        </w:tc>
        <w:tc>
          <w:tcPr>
            <w:tcW w:w="148" w:type="pct"/>
            <w:vAlign w:val="center"/>
            <w:hideMark/>
          </w:tcPr>
          <w:p w14:paraId="3C469040" w14:textId="0FD4F8E3" w:rsidR="000F7D57" w:rsidRPr="000F7D57" w:rsidRDefault="000F7D57" w:rsidP="000F7D57">
            <w:pPr>
              <w:spacing w:after="0" w:line="240" w:lineRule="atLeast"/>
              <w:ind w:firstLine="0"/>
              <w:jc w:val="center"/>
              <w:rPr>
                <w:sz w:val="22"/>
                <w:lang w:val="en-GB"/>
              </w:rPr>
            </w:pPr>
            <w:r>
              <w:t>35</w:t>
            </w:r>
          </w:p>
        </w:tc>
        <w:tc>
          <w:tcPr>
            <w:tcW w:w="382" w:type="pct"/>
            <w:vAlign w:val="center"/>
            <w:hideMark/>
          </w:tcPr>
          <w:p w14:paraId="7A18B34D" w14:textId="1E11E629" w:rsidR="000F7D57" w:rsidRPr="000F7D57" w:rsidRDefault="000F7D57" w:rsidP="000F7D57">
            <w:pPr>
              <w:spacing w:after="0" w:line="240" w:lineRule="atLeast"/>
              <w:ind w:firstLine="0"/>
              <w:jc w:val="center"/>
              <w:rPr>
                <w:sz w:val="22"/>
                <w:lang w:val="en-GB"/>
              </w:rPr>
            </w:pPr>
            <w:r>
              <w:t>1800.27</w:t>
            </w:r>
          </w:p>
        </w:tc>
        <w:tc>
          <w:tcPr>
            <w:tcW w:w="184" w:type="pct"/>
            <w:vAlign w:val="center"/>
            <w:hideMark/>
          </w:tcPr>
          <w:p w14:paraId="20A378D3" w14:textId="2DC76F2E" w:rsidR="000F7D57" w:rsidRPr="000F7D57" w:rsidRDefault="000F7D57" w:rsidP="000F7D57">
            <w:pPr>
              <w:spacing w:after="0" w:line="240" w:lineRule="atLeast"/>
              <w:ind w:firstLine="0"/>
              <w:jc w:val="center"/>
              <w:rPr>
                <w:sz w:val="22"/>
                <w:lang w:val="en-GB"/>
              </w:rPr>
            </w:pPr>
            <w:r>
              <w:t>493.53</w:t>
            </w:r>
          </w:p>
        </w:tc>
        <w:tc>
          <w:tcPr>
            <w:tcW w:w="622" w:type="pct"/>
            <w:vAlign w:val="center"/>
            <w:hideMark/>
          </w:tcPr>
          <w:p w14:paraId="3A5F0733" w14:textId="5CC67A04" w:rsidR="000F7D57" w:rsidRPr="000F7D57" w:rsidRDefault="000F7D57" w:rsidP="000F7D57">
            <w:pPr>
              <w:spacing w:after="0" w:line="240" w:lineRule="atLeast"/>
              <w:ind w:firstLine="0"/>
              <w:jc w:val="center"/>
              <w:rPr>
                <w:sz w:val="22"/>
                <w:lang w:val="en-GB"/>
              </w:rPr>
            </w:pPr>
            <w:r>
              <w:t>Not reported</w:t>
            </w:r>
          </w:p>
        </w:tc>
        <w:tc>
          <w:tcPr>
            <w:tcW w:w="646" w:type="pct"/>
            <w:vAlign w:val="center"/>
            <w:hideMark/>
          </w:tcPr>
          <w:p w14:paraId="6AA4137B" w14:textId="57E87265" w:rsidR="000F7D57" w:rsidRPr="000F7D57" w:rsidRDefault="000F7D57" w:rsidP="000F7D57">
            <w:pPr>
              <w:spacing w:after="0" w:line="240" w:lineRule="atLeast"/>
              <w:ind w:firstLine="0"/>
              <w:jc w:val="center"/>
              <w:rPr>
                <w:sz w:val="22"/>
                <w:lang w:val="en-GB"/>
              </w:rPr>
            </w:pPr>
            <w:r>
              <w:t>Not reported</w:t>
            </w:r>
          </w:p>
        </w:tc>
        <w:tc>
          <w:tcPr>
            <w:tcW w:w="958" w:type="pct"/>
            <w:vAlign w:val="center"/>
            <w:hideMark/>
          </w:tcPr>
          <w:p w14:paraId="338C3B5D" w14:textId="4C61F570" w:rsidR="000F7D57" w:rsidRPr="000F7D57" w:rsidRDefault="000F7D57" w:rsidP="000F7D57">
            <w:pPr>
              <w:spacing w:after="0" w:line="240" w:lineRule="atLeast"/>
              <w:ind w:firstLine="0"/>
              <w:jc w:val="center"/>
              <w:rPr>
                <w:sz w:val="22"/>
                <w:lang w:val="en-GB"/>
              </w:rPr>
            </w:pPr>
            <w:r>
              <w:t>83.42</w:t>
            </w:r>
          </w:p>
        </w:tc>
      </w:tr>
      <w:tr w:rsidR="000F7D57" w:rsidRPr="000F7D57" w14:paraId="48EB18D1" w14:textId="77777777" w:rsidTr="000F7D57">
        <w:trPr>
          <w:tblCellSpacing w:w="15" w:type="dxa"/>
        </w:trPr>
        <w:tc>
          <w:tcPr>
            <w:tcW w:w="1171" w:type="pct"/>
            <w:vAlign w:val="center"/>
            <w:hideMark/>
          </w:tcPr>
          <w:p w14:paraId="706B25CF" w14:textId="7292AE81" w:rsidR="000F7D57" w:rsidRPr="000F7D57" w:rsidRDefault="000F7D57" w:rsidP="000F7D57">
            <w:pPr>
              <w:spacing w:after="0" w:line="240" w:lineRule="atLeast"/>
              <w:ind w:firstLine="0"/>
              <w:jc w:val="center"/>
              <w:rPr>
                <w:sz w:val="22"/>
                <w:lang w:val="en-GB"/>
              </w:rPr>
            </w:pPr>
            <w:r>
              <w:t>Callosal transfer RT</w:t>
            </w:r>
          </w:p>
        </w:tc>
        <w:tc>
          <w:tcPr>
            <w:tcW w:w="747" w:type="pct"/>
            <w:vAlign w:val="center"/>
            <w:hideMark/>
          </w:tcPr>
          <w:p w14:paraId="59965941" w14:textId="506F4691" w:rsidR="000F7D57" w:rsidRPr="000F7D57" w:rsidRDefault="000F7D57" w:rsidP="000F7D57">
            <w:pPr>
              <w:spacing w:after="0" w:line="240" w:lineRule="atLeast"/>
              <w:ind w:firstLine="0"/>
              <w:jc w:val="center"/>
              <w:rPr>
                <w:sz w:val="22"/>
                <w:lang w:val="en-GB"/>
              </w:rPr>
            </w:pPr>
            <w:r>
              <w:t>ADHD</w:t>
            </w:r>
          </w:p>
        </w:tc>
        <w:tc>
          <w:tcPr>
            <w:tcW w:w="148" w:type="pct"/>
            <w:vAlign w:val="center"/>
            <w:hideMark/>
          </w:tcPr>
          <w:p w14:paraId="77EAF18B" w14:textId="1F52D1EC" w:rsidR="000F7D57" w:rsidRPr="000F7D57" w:rsidRDefault="000F7D57" w:rsidP="000F7D57">
            <w:pPr>
              <w:spacing w:after="0" w:line="240" w:lineRule="atLeast"/>
              <w:ind w:firstLine="0"/>
              <w:jc w:val="center"/>
              <w:rPr>
                <w:sz w:val="22"/>
                <w:lang w:val="en-GB"/>
              </w:rPr>
            </w:pPr>
            <w:r>
              <w:t>35</w:t>
            </w:r>
          </w:p>
        </w:tc>
        <w:tc>
          <w:tcPr>
            <w:tcW w:w="382" w:type="pct"/>
            <w:vAlign w:val="center"/>
            <w:hideMark/>
          </w:tcPr>
          <w:p w14:paraId="0B416706" w14:textId="49D44A3F" w:rsidR="000F7D57" w:rsidRPr="000F7D57" w:rsidRDefault="000F7D57" w:rsidP="000F7D57">
            <w:pPr>
              <w:spacing w:after="0" w:line="240" w:lineRule="atLeast"/>
              <w:ind w:firstLine="0"/>
              <w:jc w:val="center"/>
              <w:rPr>
                <w:sz w:val="22"/>
                <w:lang w:val="en-GB"/>
              </w:rPr>
            </w:pPr>
            <w:r>
              <w:t>265.06</w:t>
            </w:r>
          </w:p>
        </w:tc>
        <w:tc>
          <w:tcPr>
            <w:tcW w:w="184" w:type="pct"/>
            <w:vAlign w:val="center"/>
            <w:hideMark/>
          </w:tcPr>
          <w:p w14:paraId="6719F8AA" w14:textId="28659A91" w:rsidR="000F7D57" w:rsidRPr="000F7D57" w:rsidRDefault="000F7D57" w:rsidP="000F7D57">
            <w:pPr>
              <w:spacing w:after="0" w:line="240" w:lineRule="atLeast"/>
              <w:ind w:firstLine="0"/>
              <w:jc w:val="center"/>
              <w:rPr>
                <w:sz w:val="22"/>
                <w:lang w:val="en-GB"/>
              </w:rPr>
            </w:pPr>
            <w:r>
              <w:t>309.95</w:t>
            </w:r>
          </w:p>
        </w:tc>
        <w:tc>
          <w:tcPr>
            <w:tcW w:w="622" w:type="pct"/>
            <w:vAlign w:val="center"/>
            <w:hideMark/>
          </w:tcPr>
          <w:p w14:paraId="6A658765" w14:textId="33B10638" w:rsidR="000F7D57" w:rsidRPr="000F7D57" w:rsidRDefault="000F7D57" w:rsidP="000F7D57">
            <w:pPr>
              <w:spacing w:after="0" w:line="240" w:lineRule="atLeast"/>
              <w:ind w:firstLine="0"/>
              <w:jc w:val="center"/>
              <w:rPr>
                <w:sz w:val="22"/>
                <w:lang w:val="en-GB"/>
              </w:rPr>
            </w:pPr>
            <w:r>
              <w:t>Not reported</w:t>
            </w:r>
          </w:p>
        </w:tc>
        <w:tc>
          <w:tcPr>
            <w:tcW w:w="646" w:type="pct"/>
            <w:vAlign w:val="center"/>
            <w:hideMark/>
          </w:tcPr>
          <w:p w14:paraId="54080E46" w14:textId="5A4E5A0A" w:rsidR="000F7D57" w:rsidRPr="000F7D57" w:rsidRDefault="000F7D57" w:rsidP="000F7D57">
            <w:pPr>
              <w:spacing w:after="0" w:line="240" w:lineRule="atLeast"/>
              <w:ind w:firstLine="0"/>
              <w:jc w:val="center"/>
              <w:rPr>
                <w:sz w:val="22"/>
                <w:lang w:val="en-GB"/>
              </w:rPr>
            </w:pPr>
            <w:r>
              <w:t>Not reported</w:t>
            </w:r>
          </w:p>
        </w:tc>
        <w:tc>
          <w:tcPr>
            <w:tcW w:w="958" w:type="pct"/>
            <w:vAlign w:val="center"/>
            <w:hideMark/>
          </w:tcPr>
          <w:p w14:paraId="54187270" w14:textId="76DDEE7D" w:rsidR="000F7D57" w:rsidRPr="000F7D57" w:rsidRDefault="000F7D57" w:rsidP="000F7D57">
            <w:pPr>
              <w:spacing w:after="0" w:line="240" w:lineRule="atLeast"/>
              <w:ind w:firstLine="0"/>
              <w:jc w:val="center"/>
              <w:rPr>
                <w:sz w:val="22"/>
                <w:lang w:val="en-GB"/>
              </w:rPr>
            </w:pPr>
            <w:r>
              <w:t>52.39</w:t>
            </w:r>
          </w:p>
        </w:tc>
      </w:tr>
      <w:tr w:rsidR="000F7D57" w:rsidRPr="000F7D57" w14:paraId="4D90A8EB" w14:textId="77777777" w:rsidTr="000F7D57">
        <w:trPr>
          <w:tblCellSpacing w:w="15" w:type="dxa"/>
        </w:trPr>
        <w:tc>
          <w:tcPr>
            <w:tcW w:w="1171" w:type="pct"/>
            <w:vAlign w:val="center"/>
            <w:hideMark/>
          </w:tcPr>
          <w:p w14:paraId="7E23D380" w14:textId="67CE0386" w:rsidR="000F7D57" w:rsidRPr="000F7D57" w:rsidRDefault="000F7D57" w:rsidP="000F7D57">
            <w:pPr>
              <w:spacing w:after="0" w:line="240" w:lineRule="atLeast"/>
              <w:ind w:firstLine="0"/>
              <w:jc w:val="center"/>
              <w:rPr>
                <w:sz w:val="22"/>
                <w:lang w:val="en-GB"/>
              </w:rPr>
            </w:pPr>
            <w:r>
              <w:t>Crossed RT</w:t>
            </w:r>
          </w:p>
        </w:tc>
        <w:tc>
          <w:tcPr>
            <w:tcW w:w="747" w:type="pct"/>
            <w:vAlign w:val="center"/>
            <w:hideMark/>
          </w:tcPr>
          <w:p w14:paraId="3F75E3F0" w14:textId="346D36EC" w:rsidR="000F7D57" w:rsidRPr="000F7D57" w:rsidRDefault="000F7D57" w:rsidP="000F7D57">
            <w:pPr>
              <w:spacing w:after="0" w:line="240" w:lineRule="atLeast"/>
              <w:ind w:firstLine="0"/>
              <w:jc w:val="center"/>
              <w:rPr>
                <w:sz w:val="22"/>
                <w:lang w:val="en-GB"/>
              </w:rPr>
            </w:pPr>
            <w:r>
              <w:t>Comparison</w:t>
            </w:r>
          </w:p>
        </w:tc>
        <w:tc>
          <w:tcPr>
            <w:tcW w:w="148" w:type="pct"/>
            <w:vAlign w:val="center"/>
            <w:hideMark/>
          </w:tcPr>
          <w:p w14:paraId="28B65391" w14:textId="3706EA3E" w:rsidR="000F7D57" w:rsidRPr="000F7D57" w:rsidRDefault="000F7D57" w:rsidP="000F7D57">
            <w:pPr>
              <w:spacing w:after="0" w:line="240" w:lineRule="atLeast"/>
              <w:ind w:firstLine="0"/>
              <w:jc w:val="center"/>
              <w:rPr>
                <w:sz w:val="22"/>
                <w:lang w:val="en-GB"/>
              </w:rPr>
            </w:pPr>
            <w:r>
              <w:t>35</w:t>
            </w:r>
          </w:p>
        </w:tc>
        <w:tc>
          <w:tcPr>
            <w:tcW w:w="382" w:type="pct"/>
            <w:vAlign w:val="center"/>
            <w:hideMark/>
          </w:tcPr>
          <w:p w14:paraId="75B0B24C" w14:textId="1D521621" w:rsidR="000F7D57" w:rsidRPr="000F7D57" w:rsidRDefault="000F7D57" w:rsidP="000F7D57">
            <w:pPr>
              <w:spacing w:after="0" w:line="240" w:lineRule="atLeast"/>
              <w:ind w:firstLine="0"/>
              <w:jc w:val="center"/>
              <w:rPr>
                <w:sz w:val="22"/>
                <w:lang w:val="en-GB"/>
              </w:rPr>
            </w:pPr>
            <w:r>
              <w:t>1847.09</w:t>
            </w:r>
          </w:p>
        </w:tc>
        <w:tc>
          <w:tcPr>
            <w:tcW w:w="184" w:type="pct"/>
            <w:vAlign w:val="center"/>
            <w:hideMark/>
          </w:tcPr>
          <w:p w14:paraId="16B4F889" w14:textId="1954F6CB" w:rsidR="000F7D57" w:rsidRPr="000F7D57" w:rsidRDefault="000F7D57" w:rsidP="000F7D57">
            <w:pPr>
              <w:spacing w:after="0" w:line="240" w:lineRule="atLeast"/>
              <w:ind w:firstLine="0"/>
              <w:jc w:val="center"/>
              <w:rPr>
                <w:sz w:val="22"/>
                <w:lang w:val="en-GB"/>
              </w:rPr>
            </w:pPr>
            <w:r>
              <w:t>288.59</w:t>
            </w:r>
          </w:p>
        </w:tc>
        <w:tc>
          <w:tcPr>
            <w:tcW w:w="622" w:type="pct"/>
            <w:vAlign w:val="center"/>
            <w:hideMark/>
          </w:tcPr>
          <w:p w14:paraId="37AF5B0A" w14:textId="08257FF3" w:rsidR="000F7D57" w:rsidRPr="000F7D57" w:rsidRDefault="000F7D57" w:rsidP="000F7D57">
            <w:pPr>
              <w:spacing w:after="0" w:line="240" w:lineRule="atLeast"/>
              <w:ind w:firstLine="0"/>
              <w:jc w:val="center"/>
              <w:rPr>
                <w:sz w:val="22"/>
                <w:lang w:val="en-GB"/>
              </w:rPr>
            </w:pPr>
            <w:r>
              <w:t>Not reported</w:t>
            </w:r>
          </w:p>
        </w:tc>
        <w:tc>
          <w:tcPr>
            <w:tcW w:w="646" w:type="pct"/>
            <w:vAlign w:val="center"/>
            <w:hideMark/>
          </w:tcPr>
          <w:p w14:paraId="5D445C1B" w14:textId="1E405E3B" w:rsidR="000F7D57" w:rsidRPr="000F7D57" w:rsidRDefault="000F7D57" w:rsidP="000F7D57">
            <w:pPr>
              <w:spacing w:after="0" w:line="240" w:lineRule="atLeast"/>
              <w:ind w:firstLine="0"/>
              <w:jc w:val="center"/>
              <w:rPr>
                <w:sz w:val="22"/>
                <w:lang w:val="en-GB"/>
              </w:rPr>
            </w:pPr>
            <w:r>
              <w:t>Not reported</w:t>
            </w:r>
          </w:p>
        </w:tc>
        <w:tc>
          <w:tcPr>
            <w:tcW w:w="958" w:type="pct"/>
            <w:vAlign w:val="center"/>
            <w:hideMark/>
          </w:tcPr>
          <w:p w14:paraId="228E70F8" w14:textId="10E6B8D9" w:rsidR="000F7D57" w:rsidRPr="000F7D57" w:rsidRDefault="000F7D57" w:rsidP="000F7D57">
            <w:pPr>
              <w:spacing w:after="0" w:line="240" w:lineRule="atLeast"/>
              <w:ind w:firstLine="0"/>
              <w:jc w:val="center"/>
              <w:rPr>
                <w:sz w:val="22"/>
                <w:lang w:val="en-GB"/>
              </w:rPr>
            </w:pPr>
            <w:r>
              <w:t>48.78</w:t>
            </w:r>
          </w:p>
        </w:tc>
      </w:tr>
      <w:tr w:rsidR="000F7D57" w:rsidRPr="000F7D57" w14:paraId="46EAAE7E" w14:textId="77777777" w:rsidTr="000F7D57">
        <w:trPr>
          <w:tblCellSpacing w:w="15" w:type="dxa"/>
        </w:trPr>
        <w:tc>
          <w:tcPr>
            <w:tcW w:w="1171" w:type="pct"/>
            <w:vAlign w:val="center"/>
            <w:hideMark/>
          </w:tcPr>
          <w:p w14:paraId="41AD1C82" w14:textId="152D68DB" w:rsidR="000F7D57" w:rsidRPr="000F7D57" w:rsidRDefault="000F7D57" w:rsidP="000F7D57">
            <w:pPr>
              <w:spacing w:after="0" w:line="240" w:lineRule="atLeast"/>
              <w:ind w:firstLine="0"/>
              <w:jc w:val="center"/>
              <w:rPr>
                <w:sz w:val="22"/>
                <w:lang w:val="en-GB"/>
              </w:rPr>
            </w:pPr>
            <w:r>
              <w:t>Uncrossed RT</w:t>
            </w:r>
          </w:p>
        </w:tc>
        <w:tc>
          <w:tcPr>
            <w:tcW w:w="747" w:type="pct"/>
            <w:vAlign w:val="center"/>
            <w:hideMark/>
          </w:tcPr>
          <w:p w14:paraId="292B789A" w14:textId="7B599D37" w:rsidR="000F7D57" w:rsidRPr="000F7D57" w:rsidRDefault="000F7D57" w:rsidP="000F7D57">
            <w:pPr>
              <w:spacing w:after="0" w:line="240" w:lineRule="atLeast"/>
              <w:ind w:firstLine="0"/>
              <w:jc w:val="center"/>
              <w:rPr>
                <w:sz w:val="22"/>
                <w:lang w:val="en-GB"/>
              </w:rPr>
            </w:pPr>
            <w:r>
              <w:t>Comparison</w:t>
            </w:r>
          </w:p>
        </w:tc>
        <w:tc>
          <w:tcPr>
            <w:tcW w:w="148" w:type="pct"/>
            <w:vAlign w:val="center"/>
            <w:hideMark/>
          </w:tcPr>
          <w:p w14:paraId="03BE6977" w14:textId="3AD50F65" w:rsidR="000F7D57" w:rsidRPr="000F7D57" w:rsidRDefault="000F7D57" w:rsidP="000F7D57">
            <w:pPr>
              <w:spacing w:after="0" w:line="240" w:lineRule="atLeast"/>
              <w:ind w:firstLine="0"/>
              <w:jc w:val="center"/>
              <w:rPr>
                <w:sz w:val="22"/>
                <w:lang w:val="en-GB"/>
              </w:rPr>
            </w:pPr>
            <w:r>
              <w:t>35</w:t>
            </w:r>
          </w:p>
        </w:tc>
        <w:tc>
          <w:tcPr>
            <w:tcW w:w="382" w:type="pct"/>
            <w:vAlign w:val="center"/>
            <w:hideMark/>
          </w:tcPr>
          <w:p w14:paraId="3AE0B294" w14:textId="4A4BE35D" w:rsidR="000F7D57" w:rsidRPr="000F7D57" w:rsidRDefault="000F7D57" w:rsidP="000F7D57">
            <w:pPr>
              <w:spacing w:after="0" w:line="240" w:lineRule="atLeast"/>
              <w:ind w:firstLine="0"/>
              <w:jc w:val="center"/>
              <w:rPr>
                <w:sz w:val="22"/>
                <w:lang w:val="en-GB"/>
              </w:rPr>
            </w:pPr>
            <w:r>
              <w:t>1663.52</w:t>
            </w:r>
          </w:p>
        </w:tc>
        <w:tc>
          <w:tcPr>
            <w:tcW w:w="184" w:type="pct"/>
            <w:vAlign w:val="center"/>
            <w:hideMark/>
          </w:tcPr>
          <w:p w14:paraId="592FA205" w14:textId="25583D84" w:rsidR="000F7D57" w:rsidRPr="000F7D57" w:rsidRDefault="000F7D57" w:rsidP="000F7D57">
            <w:pPr>
              <w:spacing w:after="0" w:line="240" w:lineRule="atLeast"/>
              <w:ind w:firstLine="0"/>
              <w:jc w:val="center"/>
              <w:rPr>
                <w:sz w:val="22"/>
                <w:lang w:val="en-GB"/>
              </w:rPr>
            </w:pPr>
            <w:r>
              <w:t>262.96</w:t>
            </w:r>
          </w:p>
        </w:tc>
        <w:tc>
          <w:tcPr>
            <w:tcW w:w="622" w:type="pct"/>
            <w:vAlign w:val="center"/>
            <w:hideMark/>
          </w:tcPr>
          <w:p w14:paraId="136773E2" w14:textId="468A92F2" w:rsidR="000F7D57" w:rsidRPr="000F7D57" w:rsidRDefault="000F7D57" w:rsidP="000F7D57">
            <w:pPr>
              <w:spacing w:after="0" w:line="240" w:lineRule="atLeast"/>
              <w:ind w:firstLine="0"/>
              <w:jc w:val="center"/>
              <w:rPr>
                <w:sz w:val="22"/>
                <w:lang w:val="en-GB"/>
              </w:rPr>
            </w:pPr>
            <w:r>
              <w:t>Not reported</w:t>
            </w:r>
          </w:p>
        </w:tc>
        <w:tc>
          <w:tcPr>
            <w:tcW w:w="646" w:type="pct"/>
            <w:vAlign w:val="center"/>
            <w:hideMark/>
          </w:tcPr>
          <w:p w14:paraId="02D56552" w14:textId="66197AF2" w:rsidR="000F7D57" w:rsidRPr="000F7D57" w:rsidRDefault="000F7D57" w:rsidP="000F7D57">
            <w:pPr>
              <w:spacing w:after="0" w:line="240" w:lineRule="atLeast"/>
              <w:ind w:firstLine="0"/>
              <w:jc w:val="center"/>
              <w:rPr>
                <w:sz w:val="22"/>
                <w:lang w:val="en-GB"/>
              </w:rPr>
            </w:pPr>
            <w:r>
              <w:t>Not reported</w:t>
            </w:r>
          </w:p>
        </w:tc>
        <w:tc>
          <w:tcPr>
            <w:tcW w:w="958" w:type="pct"/>
            <w:vAlign w:val="center"/>
            <w:hideMark/>
          </w:tcPr>
          <w:p w14:paraId="4F9CA174" w14:textId="48395011" w:rsidR="000F7D57" w:rsidRPr="000F7D57" w:rsidRDefault="000F7D57" w:rsidP="000F7D57">
            <w:pPr>
              <w:spacing w:after="0" w:line="240" w:lineRule="atLeast"/>
              <w:ind w:firstLine="0"/>
              <w:jc w:val="center"/>
              <w:rPr>
                <w:sz w:val="22"/>
                <w:lang w:val="en-GB"/>
              </w:rPr>
            </w:pPr>
            <w:r>
              <w:t>44.45</w:t>
            </w:r>
          </w:p>
        </w:tc>
      </w:tr>
      <w:tr w:rsidR="000F7D57" w:rsidRPr="000F7D57" w14:paraId="28CB53ED" w14:textId="77777777" w:rsidTr="000F7D57">
        <w:trPr>
          <w:tblCellSpacing w:w="15" w:type="dxa"/>
        </w:trPr>
        <w:tc>
          <w:tcPr>
            <w:tcW w:w="1171" w:type="pct"/>
            <w:tcBorders>
              <w:bottom w:val="nil"/>
            </w:tcBorders>
            <w:vAlign w:val="center"/>
            <w:hideMark/>
          </w:tcPr>
          <w:p w14:paraId="3434EFF7" w14:textId="6CC5558A" w:rsidR="000F7D57" w:rsidRPr="000F7D57" w:rsidRDefault="000F7D57" w:rsidP="000F7D57">
            <w:pPr>
              <w:spacing w:after="0" w:line="240" w:lineRule="atLeast"/>
              <w:ind w:firstLine="0"/>
              <w:jc w:val="center"/>
              <w:rPr>
                <w:sz w:val="22"/>
                <w:lang w:val="en-GB"/>
              </w:rPr>
            </w:pPr>
            <w:r>
              <w:t>Callosal transfer RT</w:t>
            </w:r>
          </w:p>
        </w:tc>
        <w:tc>
          <w:tcPr>
            <w:tcW w:w="747" w:type="pct"/>
            <w:tcBorders>
              <w:bottom w:val="nil"/>
            </w:tcBorders>
            <w:vAlign w:val="center"/>
            <w:hideMark/>
          </w:tcPr>
          <w:p w14:paraId="6DE6A88D" w14:textId="73D59649" w:rsidR="000F7D57" w:rsidRPr="000F7D57" w:rsidRDefault="000F7D57" w:rsidP="000F7D57">
            <w:pPr>
              <w:spacing w:after="0" w:line="240" w:lineRule="atLeast"/>
              <w:ind w:firstLine="0"/>
              <w:jc w:val="center"/>
              <w:rPr>
                <w:sz w:val="22"/>
                <w:lang w:val="en-GB"/>
              </w:rPr>
            </w:pPr>
            <w:r>
              <w:t>Comparison</w:t>
            </w:r>
          </w:p>
        </w:tc>
        <w:tc>
          <w:tcPr>
            <w:tcW w:w="148" w:type="pct"/>
            <w:tcBorders>
              <w:bottom w:val="nil"/>
            </w:tcBorders>
            <w:vAlign w:val="center"/>
            <w:hideMark/>
          </w:tcPr>
          <w:p w14:paraId="44DD108C" w14:textId="0AC67995" w:rsidR="000F7D57" w:rsidRPr="000F7D57" w:rsidRDefault="000F7D57" w:rsidP="000F7D57">
            <w:pPr>
              <w:spacing w:after="0" w:line="240" w:lineRule="atLeast"/>
              <w:ind w:firstLine="0"/>
              <w:jc w:val="center"/>
              <w:rPr>
                <w:sz w:val="22"/>
                <w:lang w:val="en-GB"/>
              </w:rPr>
            </w:pPr>
            <w:r>
              <w:t>35</w:t>
            </w:r>
          </w:p>
        </w:tc>
        <w:tc>
          <w:tcPr>
            <w:tcW w:w="382" w:type="pct"/>
            <w:tcBorders>
              <w:bottom w:val="nil"/>
            </w:tcBorders>
            <w:vAlign w:val="center"/>
            <w:hideMark/>
          </w:tcPr>
          <w:p w14:paraId="6FD0B747" w14:textId="70FA167B" w:rsidR="000F7D57" w:rsidRPr="000F7D57" w:rsidRDefault="000F7D57" w:rsidP="000F7D57">
            <w:pPr>
              <w:spacing w:after="0" w:line="240" w:lineRule="atLeast"/>
              <w:ind w:firstLine="0"/>
              <w:jc w:val="center"/>
              <w:rPr>
                <w:sz w:val="22"/>
                <w:lang w:val="en-GB"/>
              </w:rPr>
            </w:pPr>
            <w:r>
              <w:t>186.74</w:t>
            </w:r>
          </w:p>
        </w:tc>
        <w:tc>
          <w:tcPr>
            <w:tcW w:w="184" w:type="pct"/>
            <w:tcBorders>
              <w:bottom w:val="nil"/>
            </w:tcBorders>
            <w:vAlign w:val="center"/>
            <w:hideMark/>
          </w:tcPr>
          <w:p w14:paraId="351418A1" w14:textId="617E4716" w:rsidR="000F7D57" w:rsidRPr="000F7D57" w:rsidRDefault="000F7D57" w:rsidP="000F7D57">
            <w:pPr>
              <w:spacing w:after="0" w:line="240" w:lineRule="atLeast"/>
              <w:ind w:firstLine="0"/>
              <w:jc w:val="center"/>
              <w:rPr>
                <w:sz w:val="22"/>
                <w:lang w:val="en-GB"/>
              </w:rPr>
            </w:pPr>
            <w:r>
              <w:t>105.50</w:t>
            </w:r>
          </w:p>
        </w:tc>
        <w:tc>
          <w:tcPr>
            <w:tcW w:w="622" w:type="pct"/>
            <w:tcBorders>
              <w:bottom w:val="nil"/>
            </w:tcBorders>
            <w:vAlign w:val="center"/>
            <w:hideMark/>
          </w:tcPr>
          <w:p w14:paraId="5F019973" w14:textId="1A740F5D" w:rsidR="000F7D57" w:rsidRPr="000F7D57" w:rsidRDefault="000F7D57" w:rsidP="000F7D57">
            <w:pPr>
              <w:spacing w:after="0" w:line="240" w:lineRule="atLeast"/>
              <w:ind w:firstLine="0"/>
              <w:jc w:val="center"/>
              <w:rPr>
                <w:sz w:val="22"/>
                <w:lang w:val="en-GB"/>
              </w:rPr>
            </w:pPr>
            <w:r>
              <w:t>Not reported</w:t>
            </w:r>
          </w:p>
        </w:tc>
        <w:tc>
          <w:tcPr>
            <w:tcW w:w="646" w:type="pct"/>
            <w:tcBorders>
              <w:bottom w:val="nil"/>
            </w:tcBorders>
            <w:vAlign w:val="center"/>
            <w:hideMark/>
          </w:tcPr>
          <w:p w14:paraId="5B68BD1F" w14:textId="1175C87C" w:rsidR="000F7D57" w:rsidRPr="000F7D57" w:rsidRDefault="000F7D57" w:rsidP="000F7D57">
            <w:pPr>
              <w:spacing w:after="0" w:line="240" w:lineRule="atLeast"/>
              <w:ind w:firstLine="0"/>
              <w:jc w:val="center"/>
              <w:rPr>
                <w:sz w:val="22"/>
                <w:lang w:val="en-GB"/>
              </w:rPr>
            </w:pPr>
            <w:r>
              <w:t>Not reported</w:t>
            </w:r>
          </w:p>
        </w:tc>
        <w:tc>
          <w:tcPr>
            <w:tcW w:w="958" w:type="pct"/>
            <w:tcBorders>
              <w:bottom w:val="nil"/>
            </w:tcBorders>
            <w:vAlign w:val="center"/>
            <w:hideMark/>
          </w:tcPr>
          <w:p w14:paraId="5C2C4120" w14:textId="7B6FE070" w:rsidR="000F7D57" w:rsidRPr="000F7D57" w:rsidRDefault="000F7D57" w:rsidP="000F7D57">
            <w:pPr>
              <w:spacing w:after="0" w:line="240" w:lineRule="atLeast"/>
              <w:ind w:firstLine="0"/>
              <w:jc w:val="center"/>
              <w:rPr>
                <w:sz w:val="22"/>
                <w:lang w:val="en-GB"/>
              </w:rPr>
            </w:pPr>
            <w:r>
              <w:t>17.83</w:t>
            </w:r>
          </w:p>
        </w:tc>
      </w:tr>
    </w:tbl>
    <w:p w14:paraId="1B5F62C6" w14:textId="77777777" w:rsidR="006F4CC5" w:rsidRPr="006F4CC5" w:rsidRDefault="006F4CC5" w:rsidP="006F4CC5">
      <w:pPr>
        <w:rPr>
          <w:b/>
          <w:bCs/>
          <w:lang w:val="en-GB"/>
        </w:rPr>
      </w:pPr>
      <w:r w:rsidRPr="006F4CC5">
        <w:rPr>
          <w:b/>
          <w:bCs/>
          <w:lang w:val="en-GB"/>
        </w:rPr>
        <w:t>S9.7 Between-Group Analysis</w:t>
      </w:r>
    </w:p>
    <w:p w14:paraId="355CF7D5" w14:textId="77777777" w:rsidR="006F4CC5" w:rsidRPr="006F4CC5" w:rsidRDefault="006F4CC5" w:rsidP="006F4CC5">
      <w:pPr>
        <w:rPr>
          <w:lang w:val="en-GB"/>
        </w:rPr>
      </w:pPr>
      <w:r w:rsidRPr="006F4CC5">
        <w:rPr>
          <w:lang w:val="en-GB"/>
        </w:rPr>
        <w:t xml:space="preserve">The first research question asked whether children with ADHD differed from typically developing children in mean callosal neural transfer reaction time. To address this question, an independent-samples </w:t>
      </w:r>
      <w:proofErr w:type="spellStart"/>
      <w:r w:rsidRPr="006F4CC5">
        <w:rPr>
          <w:lang w:val="en-GB"/>
        </w:rPr>
        <w:t>t</w:t>
      </w:r>
      <w:proofErr w:type="spellEnd"/>
      <w:r w:rsidRPr="006F4CC5">
        <w:rPr>
          <w:lang w:val="en-GB"/>
        </w:rPr>
        <w:t xml:space="preserve"> test was used to compare the ADHD group and the comparison group on the participant-level callosal transfer reaction-time score.</w:t>
      </w:r>
    </w:p>
    <w:p w14:paraId="4A9C7F2B" w14:textId="77777777" w:rsidR="006F4CC5" w:rsidRPr="006F4CC5" w:rsidRDefault="006F4CC5" w:rsidP="006F4CC5">
      <w:pPr>
        <w:rPr>
          <w:lang w:val="en-GB"/>
        </w:rPr>
      </w:pPr>
      <w:r w:rsidRPr="006F4CC5">
        <w:rPr>
          <w:lang w:val="en-GB"/>
        </w:rPr>
        <w:t>The independent variable was group membership:</w:t>
      </w:r>
    </w:p>
    <w:p w14:paraId="70C777D3" w14:textId="77777777" w:rsidR="006F4CC5" w:rsidRPr="006F4CC5" w:rsidRDefault="006F4CC5" w:rsidP="006F4CC5">
      <w:pPr>
        <w:numPr>
          <w:ilvl w:val="0"/>
          <w:numId w:val="12"/>
        </w:numPr>
        <w:rPr>
          <w:lang w:val="en-GB"/>
        </w:rPr>
      </w:pPr>
      <w:r w:rsidRPr="006F4CC5">
        <w:rPr>
          <w:lang w:val="en-GB"/>
        </w:rPr>
        <w:t xml:space="preserve">ADHD group </w:t>
      </w:r>
    </w:p>
    <w:p w14:paraId="2F4CC660" w14:textId="77777777" w:rsidR="006F4CC5" w:rsidRPr="006F4CC5" w:rsidRDefault="006F4CC5" w:rsidP="006F4CC5">
      <w:pPr>
        <w:numPr>
          <w:ilvl w:val="0"/>
          <w:numId w:val="12"/>
        </w:numPr>
        <w:rPr>
          <w:lang w:val="en-GB"/>
        </w:rPr>
      </w:pPr>
      <w:r w:rsidRPr="006F4CC5">
        <w:rPr>
          <w:lang w:val="en-GB"/>
        </w:rPr>
        <w:t xml:space="preserve">Typically developing comparison group </w:t>
      </w:r>
    </w:p>
    <w:p w14:paraId="2F6319EE" w14:textId="77777777" w:rsidR="006F4CC5" w:rsidRPr="006F4CC5" w:rsidRDefault="006F4CC5" w:rsidP="006F4CC5">
      <w:pPr>
        <w:rPr>
          <w:lang w:val="en-GB"/>
        </w:rPr>
      </w:pPr>
      <w:r w:rsidRPr="006F4CC5">
        <w:rPr>
          <w:lang w:val="en-GB"/>
        </w:rPr>
        <w:t>The dependent variable was:</w:t>
      </w:r>
    </w:p>
    <w:p w14:paraId="07E69D20" w14:textId="77777777" w:rsidR="006F4CC5" w:rsidRPr="006F4CC5" w:rsidRDefault="006F4CC5" w:rsidP="006F4CC5">
      <w:pPr>
        <w:numPr>
          <w:ilvl w:val="0"/>
          <w:numId w:val="13"/>
        </w:numPr>
        <w:rPr>
          <w:lang w:val="en-GB"/>
        </w:rPr>
      </w:pPr>
      <w:r w:rsidRPr="006F4CC5">
        <w:rPr>
          <w:lang w:val="en-GB"/>
        </w:rPr>
        <w:t xml:space="preserve">Callosal transfer reaction time, calculated as crossed RT minus uncrossed RT </w:t>
      </w:r>
    </w:p>
    <w:p w14:paraId="35268A0D" w14:textId="77777777" w:rsidR="006F4CC5" w:rsidRPr="006F4CC5" w:rsidRDefault="006F4CC5" w:rsidP="006F4CC5">
      <w:pPr>
        <w:rPr>
          <w:lang w:val="en-GB"/>
        </w:rPr>
      </w:pPr>
      <w:r w:rsidRPr="006F4CC5">
        <w:rPr>
          <w:lang w:val="en-GB"/>
        </w:rPr>
        <w:t>The statistical comparison tested whether the mean crossed–uncrossed difference was significantly larger in the ADHD group than in the comparison group.</w:t>
      </w:r>
    </w:p>
    <w:p w14:paraId="228ADBC2" w14:textId="0E02109E" w:rsidR="006F4CC5" w:rsidRPr="006F4CC5" w:rsidRDefault="006F4CC5" w:rsidP="000F7D57">
      <w:pPr>
        <w:ind w:firstLine="0"/>
        <w:rPr>
          <w:lang w:val="en-GB"/>
        </w:rPr>
      </w:pPr>
      <w:r w:rsidRPr="006F4CC5">
        <w:rPr>
          <w:b/>
          <w:bCs/>
          <w:lang w:val="en-GB"/>
        </w:rPr>
        <w:lastRenderedPageBreak/>
        <w:t>Table S9.6</w:t>
      </w:r>
      <w:r w:rsidRPr="006F4CC5">
        <w:rPr>
          <w:lang w:val="en-GB"/>
        </w:rPr>
        <w:br/>
      </w:r>
      <w:r w:rsidRPr="006F4CC5">
        <w:rPr>
          <w:i/>
          <w:iCs/>
          <w:lang w:val="en-GB"/>
        </w:rPr>
        <w:t>Between-Group Analysis Template</w:t>
      </w:r>
    </w:p>
    <w:tbl>
      <w:tblPr>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611"/>
        <w:gridCol w:w="1337"/>
        <w:gridCol w:w="1385"/>
        <w:gridCol w:w="1897"/>
        <w:gridCol w:w="1945"/>
        <w:gridCol w:w="480"/>
        <w:gridCol w:w="300"/>
        <w:gridCol w:w="495"/>
      </w:tblGrid>
      <w:tr w:rsidR="006F4CC5" w:rsidRPr="006F4CC5" w14:paraId="1D4BB589" w14:textId="77777777" w:rsidTr="000F7D57">
        <w:trPr>
          <w:tblHeader/>
          <w:tblCellSpacing w:w="15" w:type="dxa"/>
        </w:trPr>
        <w:tc>
          <w:tcPr>
            <w:tcW w:w="829" w:type="pct"/>
            <w:tcBorders>
              <w:top w:val="single" w:sz="4" w:space="0" w:color="auto"/>
              <w:bottom w:val="single" w:sz="4" w:space="0" w:color="auto"/>
            </w:tcBorders>
            <w:vAlign w:val="center"/>
            <w:hideMark/>
          </w:tcPr>
          <w:p w14:paraId="441D5C72" w14:textId="77777777" w:rsidR="006F4CC5" w:rsidRPr="006F4CC5" w:rsidRDefault="006F4CC5" w:rsidP="000F7D57">
            <w:pPr>
              <w:spacing w:after="0" w:line="240" w:lineRule="atLeast"/>
              <w:ind w:firstLine="0"/>
              <w:rPr>
                <w:b/>
                <w:bCs/>
                <w:lang w:val="en-GB"/>
              </w:rPr>
            </w:pPr>
            <w:r w:rsidRPr="006F4CC5">
              <w:rPr>
                <w:b/>
                <w:bCs/>
                <w:lang w:val="en-GB"/>
              </w:rPr>
              <w:t>Outcome variable</w:t>
            </w:r>
          </w:p>
        </w:tc>
        <w:tc>
          <w:tcPr>
            <w:tcW w:w="692" w:type="pct"/>
            <w:tcBorders>
              <w:top w:val="single" w:sz="4" w:space="0" w:color="auto"/>
              <w:bottom w:val="single" w:sz="4" w:space="0" w:color="auto"/>
            </w:tcBorders>
            <w:vAlign w:val="center"/>
            <w:hideMark/>
          </w:tcPr>
          <w:p w14:paraId="35705961" w14:textId="77777777" w:rsidR="006F4CC5" w:rsidRPr="006F4CC5" w:rsidRDefault="006F4CC5" w:rsidP="000F7D57">
            <w:pPr>
              <w:spacing w:after="0" w:line="240" w:lineRule="atLeast"/>
              <w:ind w:firstLine="0"/>
              <w:rPr>
                <w:b/>
                <w:bCs/>
                <w:lang w:val="en-GB"/>
              </w:rPr>
            </w:pPr>
            <w:r w:rsidRPr="006F4CC5">
              <w:rPr>
                <w:b/>
                <w:bCs/>
                <w:lang w:val="en-GB"/>
              </w:rPr>
              <w:t>ADHD group M</w:t>
            </w:r>
          </w:p>
        </w:tc>
        <w:tc>
          <w:tcPr>
            <w:tcW w:w="717" w:type="pct"/>
            <w:tcBorders>
              <w:top w:val="single" w:sz="4" w:space="0" w:color="auto"/>
              <w:bottom w:val="single" w:sz="4" w:space="0" w:color="auto"/>
            </w:tcBorders>
            <w:vAlign w:val="center"/>
            <w:hideMark/>
          </w:tcPr>
          <w:p w14:paraId="3221C185" w14:textId="77777777" w:rsidR="006F4CC5" w:rsidRPr="006F4CC5" w:rsidRDefault="006F4CC5" w:rsidP="000F7D57">
            <w:pPr>
              <w:spacing w:after="0" w:line="240" w:lineRule="atLeast"/>
              <w:ind w:firstLine="0"/>
              <w:rPr>
                <w:b/>
                <w:bCs/>
                <w:lang w:val="en-GB"/>
              </w:rPr>
            </w:pPr>
            <w:r w:rsidRPr="006F4CC5">
              <w:rPr>
                <w:b/>
                <w:bCs/>
                <w:lang w:val="en-GB"/>
              </w:rPr>
              <w:t>ADHD group SD</w:t>
            </w:r>
          </w:p>
        </w:tc>
        <w:tc>
          <w:tcPr>
            <w:tcW w:w="988" w:type="pct"/>
            <w:tcBorders>
              <w:top w:val="single" w:sz="4" w:space="0" w:color="auto"/>
              <w:bottom w:val="single" w:sz="4" w:space="0" w:color="auto"/>
            </w:tcBorders>
            <w:vAlign w:val="center"/>
            <w:hideMark/>
          </w:tcPr>
          <w:p w14:paraId="5409D8A4" w14:textId="77777777" w:rsidR="006F4CC5" w:rsidRPr="006F4CC5" w:rsidRDefault="006F4CC5" w:rsidP="000F7D57">
            <w:pPr>
              <w:spacing w:after="0" w:line="240" w:lineRule="atLeast"/>
              <w:ind w:firstLine="0"/>
              <w:rPr>
                <w:b/>
                <w:bCs/>
                <w:lang w:val="en-GB"/>
              </w:rPr>
            </w:pPr>
            <w:r w:rsidRPr="006F4CC5">
              <w:rPr>
                <w:b/>
                <w:bCs/>
                <w:lang w:val="en-GB"/>
              </w:rPr>
              <w:t>Comparison group M</w:t>
            </w:r>
          </w:p>
        </w:tc>
        <w:tc>
          <w:tcPr>
            <w:tcW w:w="1013" w:type="pct"/>
            <w:tcBorders>
              <w:top w:val="single" w:sz="4" w:space="0" w:color="auto"/>
              <w:bottom w:val="single" w:sz="4" w:space="0" w:color="auto"/>
            </w:tcBorders>
            <w:vAlign w:val="center"/>
            <w:hideMark/>
          </w:tcPr>
          <w:p w14:paraId="18C8F6CE" w14:textId="77777777" w:rsidR="006F4CC5" w:rsidRPr="006F4CC5" w:rsidRDefault="006F4CC5" w:rsidP="000F7D57">
            <w:pPr>
              <w:spacing w:after="0" w:line="240" w:lineRule="atLeast"/>
              <w:ind w:firstLine="0"/>
              <w:rPr>
                <w:b/>
                <w:bCs/>
                <w:lang w:val="en-GB"/>
              </w:rPr>
            </w:pPr>
            <w:r w:rsidRPr="006F4CC5">
              <w:rPr>
                <w:b/>
                <w:bCs/>
                <w:lang w:val="en-GB"/>
              </w:rPr>
              <w:t>Comparison group SD</w:t>
            </w:r>
          </w:p>
        </w:tc>
        <w:tc>
          <w:tcPr>
            <w:tcW w:w="238" w:type="pct"/>
            <w:tcBorders>
              <w:top w:val="single" w:sz="4" w:space="0" w:color="auto"/>
              <w:bottom w:val="single" w:sz="4" w:space="0" w:color="auto"/>
            </w:tcBorders>
            <w:vAlign w:val="center"/>
            <w:hideMark/>
          </w:tcPr>
          <w:p w14:paraId="70B0ED89" w14:textId="77777777" w:rsidR="006F4CC5" w:rsidRPr="006F4CC5" w:rsidRDefault="006F4CC5" w:rsidP="000F7D57">
            <w:pPr>
              <w:spacing w:after="0" w:line="240" w:lineRule="atLeast"/>
              <w:ind w:firstLine="0"/>
              <w:rPr>
                <w:b/>
                <w:bCs/>
                <w:lang w:val="en-GB"/>
              </w:rPr>
            </w:pPr>
            <w:r w:rsidRPr="006F4CC5">
              <w:rPr>
                <w:b/>
                <w:bCs/>
                <w:lang w:val="en-GB"/>
              </w:rPr>
              <w:t>t</w:t>
            </w:r>
          </w:p>
        </w:tc>
        <w:tc>
          <w:tcPr>
            <w:tcW w:w="143" w:type="pct"/>
            <w:tcBorders>
              <w:top w:val="single" w:sz="4" w:space="0" w:color="auto"/>
              <w:bottom w:val="single" w:sz="4" w:space="0" w:color="auto"/>
            </w:tcBorders>
            <w:vAlign w:val="center"/>
            <w:hideMark/>
          </w:tcPr>
          <w:p w14:paraId="4E95A385" w14:textId="77777777" w:rsidR="006F4CC5" w:rsidRPr="006F4CC5" w:rsidRDefault="006F4CC5" w:rsidP="000F7D57">
            <w:pPr>
              <w:spacing w:after="0" w:line="240" w:lineRule="atLeast"/>
              <w:ind w:firstLine="0"/>
              <w:rPr>
                <w:b/>
                <w:bCs/>
                <w:lang w:val="en-GB"/>
              </w:rPr>
            </w:pPr>
            <w:proofErr w:type="spellStart"/>
            <w:r w:rsidRPr="006F4CC5">
              <w:rPr>
                <w:b/>
                <w:bCs/>
                <w:lang w:val="en-GB"/>
              </w:rPr>
              <w:t>df</w:t>
            </w:r>
            <w:proofErr w:type="spellEnd"/>
          </w:p>
        </w:tc>
        <w:tc>
          <w:tcPr>
            <w:tcW w:w="238" w:type="pct"/>
            <w:vAlign w:val="center"/>
            <w:hideMark/>
          </w:tcPr>
          <w:p w14:paraId="5DAEFDCE" w14:textId="77777777" w:rsidR="006F4CC5" w:rsidRPr="006F4CC5" w:rsidRDefault="006F4CC5" w:rsidP="000F7D57">
            <w:pPr>
              <w:spacing w:after="0" w:line="240" w:lineRule="atLeast"/>
              <w:ind w:firstLine="0"/>
              <w:rPr>
                <w:b/>
                <w:bCs/>
                <w:lang w:val="en-GB"/>
              </w:rPr>
            </w:pPr>
            <w:r w:rsidRPr="006F4CC5">
              <w:rPr>
                <w:b/>
                <w:bCs/>
                <w:lang w:val="en-GB"/>
              </w:rPr>
              <w:t>p</w:t>
            </w:r>
          </w:p>
        </w:tc>
      </w:tr>
      <w:tr w:rsidR="006F4CC5" w:rsidRPr="006F4CC5" w14:paraId="31EA2871" w14:textId="77777777" w:rsidTr="000F7D57">
        <w:trPr>
          <w:tblCellSpacing w:w="15" w:type="dxa"/>
        </w:trPr>
        <w:tc>
          <w:tcPr>
            <w:tcW w:w="829" w:type="pct"/>
            <w:vAlign w:val="center"/>
            <w:hideMark/>
          </w:tcPr>
          <w:p w14:paraId="7C7FF93F" w14:textId="77777777" w:rsidR="006F4CC5" w:rsidRPr="006F4CC5" w:rsidRDefault="006F4CC5" w:rsidP="000F7D57">
            <w:pPr>
              <w:spacing w:after="0" w:line="240" w:lineRule="atLeast"/>
              <w:ind w:firstLine="0"/>
              <w:rPr>
                <w:lang w:val="en-GB"/>
              </w:rPr>
            </w:pPr>
            <w:r w:rsidRPr="006F4CC5">
              <w:rPr>
                <w:lang w:val="en-GB"/>
              </w:rPr>
              <w:t>Callosal transfer RT</w:t>
            </w:r>
          </w:p>
        </w:tc>
        <w:tc>
          <w:tcPr>
            <w:tcW w:w="692" w:type="pct"/>
            <w:vAlign w:val="center"/>
            <w:hideMark/>
          </w:tcPr>
          <w:p w14:paraId="5489D3BB" w14:textId="77777777" w:rsidR="006F4CC5" w:rsidRPr="006F4CC5" w:rsidRDefault="006F4CC5" w:rsidP="000F7D57">
            <w:pPr>
              <w:spacing w:after="0" w:line="240" w:lineRule="atLeast"/>
              <w:ind w:firstLine="0"/>
              <w:rPr>
                <w:lang w:val="en-GB"/>
              </w:rPr>
            </w:pPr>
            <w:r w:rsidRPr="006F4CC5">
              <w:rPr>
                <w:lang w:val="en-GB"/>
              </w:rPr>
              <w:t>265.06</w:t>
            </w:r>
          </w:p>
        </w:tc>
        <w:tc>
          <w:tcPr>
            <w:tcW w:w="717" w:type="pct"/>
            <w:vAlign w:val="center"/>
            <w:hideMark/>
          </w:tcPr>
          <w:p w14:paraId="468C91DD" w14:textId="77777777" w:rsidR="006F4CC5" w:rsidRPr="006F4CC5" w:rsidRDefault="006F4CC5" w:rsidP="000F7D57">
            <w:pPr>
              <w:spacing w:after="0" w:line="240" w:lineRule="atLeast"/>
              <w:ind w:firstLine="0"/>
              <w:rPr>
                <w:lang w:val="en-GB"/>
              </w:rPr>
            </w:pPr>
            <w:r w:rsidRPr="006F4CC5">
              <w:rPr>
                <w:lang w:val="en-GB"/>
              </w:rPr>
              <w:t>309.95</w:t>
            </w:r>
          </w:p>
        </w:tc>
        <w:tc>
          <w:tcPr>
            <w:tcW w:w="988" w:type="pct"/>
            <w:vAlign w:val="center"/>
            <w:hideMark/>
          </w:tcPr>
          <w:p w14:paraId="19C49877" w14:textId="77777777" w:rsidR="006F4CC5" w:rsidRPr="006F4CC5" w:rsidRDefault="006F4CC5" w:rsidP="000F7D57">
            <w:pPr>
              <w:spacing w:after="0" w:line="240" w:lineRule="atLeast"/>
              <w:ind w:firstLine="0"/>
              <w:rPr>
                <w:lang w:val="en-GB"/>
              </w:rPr>
            </w:pPr>
            <w:r w:rsidRPr="006F4CC5">
              <w:rPr>
                <w:lang w:val="en-GB"/>
              </w:rPr>
              <w:t>186.74</w:t>
            </w:r>
          </w:p>
        </w:tc>
        <w:tc>
          <w:tcPr>
            <w:tcW w:w="1013" w:type="pct"/>
            <w:vAlign w:val="center"/>
            <w:hideMark/>
          </w:tcPr>
          <w:p w14:paraId="2619C428" w14:textId="77777777" w:rsidR="006F4CC5" w:rsidRPr="006F4CC5" w:rsidRDefault="006F4CC5" w:rsidP="000F7D57">
            <w:pPr>
              <w:spacing w:after="0" w:line="240" w:lineRule="atLeast"/>
              <w:ind w:firstLine="0"/>
              <w:rPr>
                <w:lang w:val="en-GB"/>
              </w:rPr>
            </w:pPr>
            <w:r w:rsidRPr="006F4CC5">
              <w:rPr>
                <w:lang w:val="en-GB"/>
              </w:rPr>
              <w:t>105.50</w:t>
            </w:r>
          </w:p>
        </w:tc>
        <w:tc>
          <w:tcPr>
            <w:tcW w:w="238" w:type="pct"/>
            <w:vAlign w:val="center"/>
            <w:hideMark/>
          </w:tcPr>
          <w:p w14:paraId="4586EB7A" w14:textId="77777777" w:rsidR="006F4CC5" w:rsidRPr="006F4CC5" w:rsidRDefault="006F4CC5" w:rsidP="000F7D57">
            <w:pPr>
              <w:spacing w:after="0" w:line="240" w:lineRule="atLeast"/>
              <w:ind w:firstLine="0"/>
              <w:rPr>
                <w:lang w:val="en-GB"/>
              </w:rPr>
            </w:pPr>
            <w:r w:rsidRPr="006F4CC5">
              <w:rPr>
                <w:lang w:val="en-GB"/>
              </w:rPr>
              <w:t>1.42</w:t>
            </w:r>
          </w:p>
        </w:tc>
        <w:tc>
          <w:tcPr>
            <w:tcW w:w="143" w:type="pct"/>
            <w:vAlign w:val="center"/>
            <w:hideMark/>
          </w:tcPr>
          <w:p w14:paraId="640482F5" w14:textId="77777777" w:rsidR="006F4CC5" w:rsidRPr="006F4CC5" w:rsidRDefault="006F4CC5" w:rsidP="000F7D57">
            <w:pPr>
              <w:spacing w:after="0" w:line="240" w:lineRule="atLeast"/>
              <w:ind w:firstLine="0"/>
              <w:rPr>
                <w:lang w:val="en-GB"/>
              </w:rPr>
            </w:pPr>
            <w:r w:rsidRPr="006F4CC5">
              <w:rPr>
                <w:lang w:val="en-GB"/>
              </w:rPr>
              <w:t>—</w:t>
            </w:r>
          </w:p>
        </w:tc>
        <w:tc>
          <w:tcPr>
            <w:tcW w:w="238" w:type="pct"/>
            <w:vAlign w:val="center"/>
            <w:hideMark/>
          </w:tcPr>
          <w:p w14:paraId="1C20D077" w14:textId="77777777" w:rsidR="006F4CC5" w:rsidRPr="006F4CC5" w:rsidRDefault="006F4CC5" w:rsidP="000F7D57">
            <w:pPr>
              <w:spacing w:after="0" w:line="240" w:lineRule="atLeast"/>
              <w:ind w:firstLine="0"/>
              <w:rPr>
                <w:lang w:val="en-GB"/>
              </w:rPr>
            </w:pPr>
            <w:r w:rsidRPr="006F4CC5">
              <w:rPr>
                <w:lang w:val="en-GB"/>
              </w:rPr>
              <w:t>.162</w:t>
            </w:r>
          </w:p>
        </w:tc>
      </w:tr>
    </w:tbl>
    <w:p w14:paraId="7F1E4E44" w14:textId="74DCA016" w:rsidR="006F4CC5" w:rsidRPr="006F4CC5" w:rsidRDefault="006F4CC5" w:rsidP="006F4CC5">
      <w:pPr>
        <w:rPr>
          <w:lang w:val="en-GB"/>
        </w:rPr>
      </w:pPr>
      <w:r w:rsidRPr="006F4CC5">
        <w:rPr>
          <w:lang w:val="en-GB"/>
        </w:rPr>
        <w:t xml:space="preserve">The manuscript reported a higher mean callosal transfer reaction time in the ADHD group. </w:t>
      </w:r>
    </w:p>
    <w:p w14:paraId="48AD7107" w14:textId="77777777" w:rsidR="006F4CC5" w:rsidRPr="006F4CC5" w:rsidRDefault="006F4CC5" w:rsidP="006F4CC5">
      <w:pPr>
        <w:rPr>
          <w:b/>
          <w:bCs/>
          <w:lang w:val="en-GB"/>
        </w:rPr>
      </w:pPr>
      <w:r w:rsidRPr="006F4CC5">
        <w:rPr>
          <w:b/>
          <w:bCs/>
          <w:lang w:val="en-GB"/>
        </w:rPr>
        <w:t>S9.8 Within-Group Crossed–Uncrossed Comparisons</w:t>
      </w:r>
    </w:p>
    <w:p w14:paraId="40D5E9CB" w14:textId="77777777" w:rsidR="006F4CC5" w:rsidRPr="006F4CC5" w:rsidRDefault="006F4CC5" w:rsidP="006F4CC5">
      <w:pPr>
        <w:rPr>
          <w:lang w:val="en-GB"/>
        </w:rPr>
      </w:pPr>
      <w:r w:rsidRPr="006F4CC5">
        <w:rPr>
          <w:lang w:val="en-GB"/>
        </w:rPr>
        <w:t>The second research question asked whether crossed reaction times were longer than uncrossed reaction times within each group. To address this question, paired-samples t tests were conducted separately for the ADHD group and the typically developing comparison group.</w:t>
      </w:r>
    </w:p>
    <w:p w14:paraId="6976D8D3" w14:textId="77777777" w:rsidR="006F4CC5" w:rsidRPr="006F4CC5" w:rsidRDefault="006F4CC5" w:rsidP="006F4CC5">
      <w:pPr>
        <w:rPr>
          <w:lang w:val="en-GB"/>
        </w:rPr>
      </w:pPr>
      <w:r w:rsidRPr="006F4CC5">
        <w:rPr>
          <w:lang w:val="en-GB"/>
        </w:rPr>
        <w:t>For each group, the paired comparison tested the difference between:</w:t>
      </w:r>
    </w:p>
    <w:p w14:paraId="0F690CD1" w14:textId="77777777" w:rsidR="006F4CC5" w:rsidRPr="006F4CC5" w:rsidRDefault="006F4CC5" w:rsidP="006F4CC5">
      <w:pPr>
        <w:numPr>
          <w:ilvl w:val="0"/>
          <w:numId w:val="14"/>
        </w:numPr>
        <w:rPr>
          <w:lang w:val="en-GB"/>
        </w:rPr>
      </w:pPr>
      <w:r w:rsidRPr="006F4CC5">
        <w:rPr>
          <w:lang w:val="en-GB"/>
        </w:rPr>
        <w:t xml:space="preserve">Mean crossed reaction time </w:t>
      </w:r>
    </w:p>
    <w:p w14:paraId="4C1D728F" w14:textId="77777777" w:rsidR="006F4CC5" w:rsidRPr="006F4CC5" w:rsidRDefault="006F4CC5" w:rsidP="006F4CC5">
      <w:pPr>
        <w:numPr>
          <w:ilvl w:val="0"/>
          <w:numId w:val="14"/>
        </w:numPr>
        <w:rPr>
          <w:lang w:val="en-GB"/>
        </w:rPr>
      </w:pPr>
      <w:r w:rsidRPr="006F4CC5">
        <w:rPr>
          <w:lang w:val="en-GB"/>
        </w:rPr>
        <w:t xml:space="preserve">Mean uncrossed reaction time </w:t>
      </w:r>
    </w:p>
    <w:p w14:paraId="20C0C07A" w14:textId="77777777" w:rsidR="006F4CC5" w:rsidRPr="006F4CC5" w:rsidRDefault="006F4CC5" w:rsidP="006F4CC5">
      <w:pPr>
        <w:rPr>
          <w:lang w:val="en-GB"/>
        </w:rPr>
      </w:pPr>
      <w:r w:rsidRPr="006F4CC5">
        <w:rPr>
          <w:lang w:val="en-GB"/>
        </w:rPr>
        <w:t>The expected result was that crossed reaction times would be significantly longer than uncrossed reaction times, reflecting the additional temporal cost of interhemispheric transfer.</w:t>
      </w:r>
    </w:p>
    <w:p w14:paraId="1DA4CAB6" w14:textId="4EF672A3" w:rsidR="006F4CC5" w:rsidRPr="006F4CC5" w:rsidRDefault="006F4CC5" w:rsidP="000F7D57">
      <w:pPr>
        <w:ind w:firstLine="0"/>
        <w:rPr>
          <w:lang w:val="en-GB"/>
        </w:rPr>
      </w:pPr>
      <w:r w:rsidRPr="006F4CC5">
        <w:rPr>
          <w:b/>
          <w:bCs/>
          <w:lang w:val="en-GB"/>
        </w:rPr>
        <w:t>Table S9.7</w:t>
      </w:r>
      <w:r w:rsidRPr="006F4CC5">
        <w:rPr>
          <w:lang w:val="en-GB"/>
        </w:rPr>
        <w:br/>
      </w:r>
      <w:r w:rsidRPr="006F4CC5">
        <w:rPr>
          <w:i/>
          <w:iCs/>
          <w:lang w:val="en-GB"/>
        </w:rPr>
        <w:t>Within-Group Paired-Samples Analysis</w:t>
      </w:r>
    </w:p>
    <w:tbl>
      <w:tblPr>
        <w:tblW w:w="5274"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736"/>
        <w:gridCol w:w="1419"/>
        <w:gridCol w:w="1483"/>
        <w:gridCol w:w="1659"/>
        <w:gridCol w:w="1723"/>
        <w:gridCol w:w="480"/>
        <w:gridCol w:w="616"/>
        <w:gridCol w:w="852"/>
      </w:tblGrid>
      <w:tr w:rsidR="006F4CC5" w:rsidRPr="006F4CC5" w14:paraId="2F66E61B" w14:textId="77777777" w:rsidTr="004F014D">
        <w:trPr>
          <w:tblHeader/>
          <w:tblCellSpacing w:w="15" w:type="dxa"/>
        </w:trPr>
        <w:tc>
          <w:tcPr>
            <w:tcW w:w="848" w:type="pct"/>
            <w:tcBorders>
              <w:top w:val="single" w:sz="4" w:space="0" w:color="auto"/>
              <w:bottom w:val="single" w:sz="4" w:space="0" w:color="auto"/>
            </w:tcBorders>
            <w:vAlign w:val="center"/>
            <w:hideMark/>
          </w:tcPr>
          <w:p w14:paraId="5601590B" w14:textId="77777777" w:rsidR="006F4CC5" w:rsidRPr="006F4CC5" w:rsidRDefault="006F4CC5" w:rsidP="000F7D57">
            <w:pPr>
              <w:spacing w:after="0" w:line="240" w:lineRule="atLeast"/>
              <w:ind w:firstLine="0"/>
              <w:rPr>
                <w:b/>
                <w:bCs/>
                <w:lang w:val="en-GB"/>
              </w:rPr>
            </w:pPr>
            <w:r w:rsidRPr="006F4CC5">
              <w:rPr>
                <w:b/>
                <w:bCs/>
                <w:lang w:val="en-GB"/>
              </w:rPr>
              <w:t>Group</w:t>
            </w:r>
          </w:p>
        </w:tc>
        <w:tc>
          <w:tcPr>
            <w:tcW w:w="697" w:type="pct"/>
            <w:tcBorders>
              <w:top w:val="single" w:sz="4" w:space="0" w:color="auto"/>
              <w:bottom w:val="single" w:sz="4" w:space="0" w:color="auto"/>
            </w:tcBorders>
            <w:vAlign w:val="center"/>
            <w:hideMark/>
          </w:tcPr>
          <w:p w14:paraId="0CC1EC4B" w14:textId="77777777" w:rsidR="006F4CC5" w:rsidRPr="006F4CC5" w:rsidRDefault="006F4CC5" w:rsidP="000F7D57">
            <w:pPr>
              <w:spacing w:after="0" w:line="240" w:lineRule="atLeast"/>
              <w:ind w:firstLine="0"/>
              <w:rPr>
                <w:b/>
                <w:bCs/>
                <w:lang w:val="en-GB"/>
              </w:rPr>
            </w:pPr>
            <w:r w:rsidRPr="006F4CC5">
              <w:rPr>
                <w:b/>
                <w:bCs/>
                <w:lang w:val="en-GB"/>
              </w:rPr>
              <w:t>Crossed RT M</w:t>
            </w:r>
          </w:p>
        </w:tc>
        <w:tc>
          <w:tcPr>
            <w:tcW w:w="729" w:type="pct"/>
            <w:tcBorders>
              <w:top w:val="single" w:sz="4" w:space="0" w:color="auto"/>
              <w:bottom w:val="single" w:sz="4" w:space="0" w:color="auto"/>
            </w:tcBorders>
            <w:vAlign w:val="center"/>
            <w:hideMark/>
          </w:tcPr>
          <w:p w14:paraId="06929EF0" w14:textId="77777777" w:rsidR="006F4CC5" w:rsidRPr="006F4CC5" w:rsidRDefault="006F4CC5" w:rsidP="000F7D57">
            <w:pPr>
              <w:spacing w:after="0" w:line="240" w:lineRule="atLeast"/>
              <w:ind w:firstLine="0"/>
              <w:rPr>
                <w:b/>
                <w:bCs/>
                <w:lang w:val="en-GB"/>
              </w:rPr>
            </w:pPr>
            <w:r w:rsidRPr="006F4CC5">
              <w:rPr>
                <w:b/>
                <w:bCs/>
                <w:lang w:val="en-GB"/>
              </w:rPr>
              <w:t>Crossed RT SD</w:t>
            </w:r>
          </w:p>
        </w:tc>
        <w:tc>
          <w:tcPr>
            <w:tcW w:w="817" w:type="pct"/>
            <w:tcBorders>
              <w:top w:val="single" w:sz="4" w:space="0" w:color="auto"/>
              <w:bottom w:val="single" w:sz="4" w:space="0" w:color="auto"/>
            </w:tcBorders>
            <w:vAlign w:val="center"/>
            <w:hideMark/>
          </w:tcPr>
          <w:p w14:paraId="41E81EAD" w14:textId="77777777" w:rsidR="006F4CC5" w:rsidRPr="006F4CC5" w:rsidRDefault="006F4CC5" w:rsidP="000F7D57">
            <w:pPr>
              <w:spacing w:after="0" w:line="240" w:lineRule="atLeast"/>
              <w:ind w:firstLine="0"/>
              <w:rPr>
                <w:b/>
                <w:bCs/>
                <w:lang w:val="en-GB"/>
              </w:rPr>
            </w:pPr>
            <w:r w:rsidRPr="006F4CC5">
              <w:rPr>
                <w:b/>
                <w:bCs/>
                <w:lang w:val="en-GB"/>
              </w:rPr>
              <w:t>Uncrossed RT M</w:t>
            </w:r>
          </w:p>
        </w:tc>
        <w:tc>
          <w:tcPr>
            <w:tcW w:w="849" w:type="pct"/>
            <w:tcBorders>
              <w:top w:val="single" w:sz="4" w:space="0" w:color="auto"/>
              <w:bottom w:val="single" w:sz="4" w:space="0" w:color="auto"/>
            </w:tcBorders>
            <w:vAlign w:val="center"/>
            <w:hideMark/>
          </w:tcPr>
          <w:p w14:paraId="00EDA340" w14:textId="77777777" w:rsidR="006F4CC5" w:rsidRPr="006F4CC5" w:rsidRDefault="006F4CC5" w:rsidP="000F7D57">
            <w:pPr>
              <w:spacing w:after="0" w:line="240" w:lineRule="atLeast"/>
              <w:ind w:firstLine="0"/>
              <w:rPr>
                <w:b/>
                <w:bCs/>
                <w:lang w:val="en-GB"/>
              </w:rPr>
            </w:pPr>
            <w:r w:rsidRPr="006F4CC5">
              <w:rPr>
                <w:b/>
                <w:bCs/>
                <w:lang w:val="en-GB"/>
              </w:rPr>
              <w:t>Uncrossed RT SD</w:t>
            </w:r>
          </w:p>
        </w:tc>
        <w:tc>
          <w:tcPr>
            <w:tcW w:w="226" w:type="pct"/>
            <w:tcBorders>
              <w:top w:val="single" w:sz="4" w:space="0" w:color="auto"/>
              <w:bottom w:val="single" w:sz="4" w:space="0" w:color="auto"/>
            </w:tcBorders>
            <w:vAlign w:val="center"/>
            <w:hideMark/>
          </w:tcPr>
          <w:p w14:paraId="379C7DE8" w14:textId="77777777" w:rsidR="006F4CC5" w:rsidRPr="006F4CC5" w:rsidRDefault="006F4CC5" w:rsidP="000F7D57">
            <w:pPr>
              <w:spacing w:after="0" w:line="240" w:lineRule="atLeast"/>
              <w:ind w:firstLine="0"/>
              <w:rPr>
                <w:b/>
                <w:bCs/>
                <w:lang w:val="en-GB"/>
              </w:rPr>
            </w:pPr>
            <w:r w:rsidRPr="006F4CC5">
              <w:rPr>
                <w:b/>
                <w:bCs/>
                <w:lang w:val="en-GB"/>
              </w:rPr>
              <w:t>t</w:t>
            </w:r>
          </w:p>
        </w:tc>
        <w:tc>
          <w:tcPr>
            <w:tcW w:w="294" w:type="pct"/>
            <w:tcBorders>
              <w:top w:val="single" w:sz="4" w:space="0" w:color="auto"/>
              <w:bottom w:val="single" w:sz="4" w:space="0" w:color="auto"/>
            </w:tcBorders>
            <w:vAlign w:val="center"/>
            <w:hideMark/>
          </w:tcPr>
          <w:p w14:paraId="0996F4D8" w14:textId="77777777" w:rsidR="006F4CC5" w:rsidRPr="006F4CC5" w:rsidRDefault="006F4CC5" w:rsidP="000F7D57">
            <w:pPr>
              <w:spacing w:after="0" w:line="240" w:lineRule="atLeast"/>
              <w:ind w:firstLine="0"/>
              <w:rPr>
                <w:b/>
                <w:bCs/>
                <w:lang w:val="en-GB"/>
              </w:rPr>
            </w:pPr>
            <w:proofErr w:type="spellStart"/>
            <w:r w:rsidRPr="006F4CC5">
              <w:rPr>
                <w:b/>
                <w:bCs/>
                <w:lang w:val="en-GB"/>
              </w:rPr>
              <w:t>df</w:t>
            </w:r>
            <w:proofErr w:type="spellEnd"/>
          </w:p>
        </w:tc>
        <w:tc>
          <w:tcPr>
            <w:tcW w:w="405" w:type="pct"/>
            <w:tcBorders>
              <w:top w:val="single" w:sz="4" w:space="0" w:color="auto"/>
              <w:bottom w:val="single" w:sz="4" w:space="0" w:color="auto"/>
            </w:tcBorders>
            <w:vAlign w:val="center"/>
            <w:hideMark/>
          </w:tcPr>
          <w:p w14:paraId="7F3BACF3" w14:textId="77777777" w:rsidR="006F4CC5" w:rsidRPr="006F4CC5" w:rsidRDefault="006F4CC5" w:rsidP="000F7D57">
            <w:pPr>
              <w:spacing w:after="0" w:line="240" w:lineRule="atLeast"/>
              <w:ind w:firstLine="0"/>
              <w:rPr>
                <w:b/>
                <w:bCs/>
                <w:lang w:val="en-GB"/>
              </w:rPr>
            </w:pPr>
            <w:r w:rsidRPr="006F4CC5">
              <w:rPr>
                <w:b/>
                <w:bCs/>
                <w:lang w:val="en-GB"/>
              </w:rPr>
              <w:t>p</w:t>
            </w:r>
          </w:p>
        </w:tc>
      </w:tr>
      <w:tr w:rsidR="006F4CC5" w:rsidRPr="006F4CC5" w14:paraId="102DB3F5" w14:textId="77777777" w:rsidTr="004F014D">
        <w:trPr>
          <w:tblCellSpacing w:w="15" w:type="dxa"/>
        </w:trPr>
        <w:tc>
          <w:tcPr>
            <w:tcW w:w="848" w:type="pct"/>
            <w:vAlign w:val="center"/>
            <w:hideMark/>
          </w:tcPr>
          <w:p w14:paraId="19966F28" w14:textId="77777777" w:rsidR="006F4CC5" w:rsidRPr="006F4CC5" w:rsidRDefault="006F4CC5" w:rsidP="000F7D57">
            <w:pPr>
              <w:spacing w:after="0" w:line="240" w:lineRule="atLeast"/>
              <w:ind w:firstLine="0"/>
              <w:rPr>
                <w:lang w:val="en-GB"/>
              </w:rPr>
            </w:pPr>
            <w:r w:rsidRPr="006F4CC5">
              <w:rPr>
                <w:lang w:val="en-GB"/>
              </w:rPr>
              <w:t>ADHD group</w:t>
            </w:r>
          </w:p>
        </w:tc>
        <w:tc>
          <w:tcPr>
            <w:tcW w:w="697" w:type="pct"/>
            <w:vAlign w:val="center"/>
            <w:hideMark/>
          </w:tcPr>
          <w:p w14:paraId="3B3300BD" w14:textId="77777777" w:rsidR="006F4CC5" w:rsidRPr="006F4CC5" w:rsidRDefault="006F4CC5" w:rsidP="000F7D57">
            <w:pPr>
              <w:spacing w:after="0" w:line="240" w:lineRule="atLeast"/>
              <w:ind w:firstLine="0"/>
              <w:rPr>
                <w:lang w:val="en-GB"/>
              </w:rPr>
            </w:pPr>
            <w:r w:rsidRPr="006F4CC5">
              <w:rPr>
                <w:lang w:val="en-GB"/>
              </w:rPr>
              <w:t>2032.81</w:t>
            </w:r>
          </w:p>
        </w:tc>
        <w:tc>
          <w:tcPr>
            <w:tcW w:w="729" w:type="pct"/>
            <w:vAlign w:val="center"/>
            <w:hideMark/>
          </w:tcPr>
          <w:p w14:paraId="2EB016C5" w14:textId="77777777" w:rsidR="006F4CC5" w:rsidRPr="006F4CC5" w:rsidRDefault="006F4CC5" w:rsidP="000F7D57">
            <w:pPr>
              <w:spacing w:after="0" w:line="240" w:lineRule="atLeast"/>
              <w:ind w:firstLine="0"/>
              <w:rPr>
                <w:lang w:val="en-GB"/>
              </w:rPr>
            </w:pPr>
            <w:r w:rsidRPr="006F4CC5">
              <w:rPr>
                <w:lang w:val="en-GB"/>
              </w:rPr>
              <w:t>557.96</w:t>
            </w:r>
          </w:p>
        </w:tc>
        <w:tc>
          <w:tcPr>
            <w:tcW w:w="817" w:type="pct"/>
            <w:vAlign w:val="center"/>
            <w:hideMark/>
          </w:tcPr>
          <w:p w14:paraId="346661AD" w14:textId="77777777" w:rsidR="006F4CC5" w:rsidRPr="006F4CC5" w:rsidRDefault="006F4CC5" w:rsidP="000F7D57">
            <w:pPr>
              <w:spacing w:after="0" w:line="240" w:lineRule="atLeast"/>
              <w:ind w:firstLine="0"/>
              <w:rPr>
                <w:lang w:val="en-GB"/>
              </w:rPr>
            </w:pPr>
            <w:r w:rsidRPr="006F4CC5">
              <w:rPr>
                <w:lang w:val="en-GB"/>
              </w:rPr>
              <w:t>1800.27</w:t>
            </w:r>
          </w:p>
        </w:tc>
        <w:tc>
          <w:tcPr>
            <w:tcW w:w="849" w:type="pct"/>
            <w:vAlign w:val="center"/>
            <w:hideMark/>
          </w:tcPr>
          <w:p w14:paraId="56BE0915" w14:textId="77777777" w:rsidR="006F4CC5" w:rsidRPr="006F4CC5" w:rsidRDefault="006F4CC5" w:rsidP="000F7D57">
            <w:pPr>
              <w:spacing w:after="0" w:line="240" w:lineRule="atLeast"/>
              <w:ind w:firstLine="0"/>
              <w:rPr>
                <w:lang w:val="en-GB"/>
              </w:rPr>
            </w:pPr>
            <w:r w:rsidRPr="006F4CC5">
              <w:rPr>
                <w:lang w:val="en-GB"/>
              </w:rPr>
              <w:t>493.53</w:t>
            </w:r>
          </w:p>
        </w:tc>
        <w:tc>
          <w:tcPr>
            <w:tcW w:w="226" w:type="pct"/>
            <w:vAlign w:val="center"/>
            <w:hideMark/>
          </w:tcPr>
          <w:p w14:paraId="536F3F4C" w14:textId="77777777" w:rsidR="006F4CC5" w:rsidRPr="006F4CC5" w:rsidRDefault="006F4CC5" w:rsidP="000F7D57">
            <w:pPr>
              <w:spacing w:after="0" w:line="240" w:lineRule="atLeast"/>
              <w:ind w:firstLine="0"/>
              <w:rPr>
                <w:lang w:val="en-GB"/>
              </w:rPr>
            </w:pPr>
            <w:r w:rsidRPr="006F4CC5">
              <w:rPr>
                <w:lang w:val="en-GB"/>
              </w:rPr>
              <w:t>3.61</w:t>
            </w:r>
          </w:p>
        </w:tc>
        <w:tc>
          <w:tcPr>
            <w:tcW w:w="294" w:type="pct"/>
            <w:vAlign w:val="center"/>
            <w:hideMark/>
          </w:tcPr>
          <w:p w14:paraId="6DDC2A30" w14:textId="77777777" w:rsidR="006F4CC5" w:rsidRPr="006F4CC5" w:rsidRDefault="006F4CC5" w:rsidP="000F7D57">
            <w:pPr>
              <w:spacing w:after="0" w:line="240" w:lineRule="atLeast"/>
              <w:ind w:firstLine="0"/>
              <w:rPr>
                <w:lang w:val="en-GB"/>
              </w:rPr>
            </w:pPr>
            <w:r w:rsidRPr="006F4CC5">
              <w:rPr>
                <w:lang w:val="en-GB"/>
              </w:rPr>
              <w:t>34</w:t>
            </w:r>
          </w:p>
        </w:tc>
        <w:tc>
          <w:tcPr>
            <w:tcW w:w="405" w:type="pct"/>
            <w:vAlign w:val="center"/>
            <w:hideMark/>
          </w:tcPr>
          <w:p w14:paraId="324B5CA3" w14:textId="77777777" w:rsidR="006F4CC5" w:rsidRPr="006F4CC5" w:rsidRDefault="006F4CC5" w:rsidP="000F7D57">
            <w:pPr>
              <w:spacing w:after="0" w:line="240" w:lineRule="atLeast"/>
              <w:ind w:firstLine="0"/>
              <w:rPr>
                <w:lang w:val="en-GB"/>
              </w:rPr>
            </w:pPr>
            <w:r w:rsidRPr="006F4CC5">
              <w:rPr>
                <w:lang w:val="en-GB"/>
              </w:rPr>
              <w:t>.001</w:t>
            </w:r>
          </w:p>
        </w:tc>
      </w:tr>
      <w:tr w:rsidR="006F4CC5" w:rsidRPr="006F4CC5" w14:paraId="7F26A837" w14:textId="77777777" w:rsidTr="004F014D">
        <w:trPr>
          <w:tblCellSpacing w:w="15" w:type="dxa"/>
        </w:trPr>
        <w:tc>
          <w:tcPr>
            <w:tcW w:w="848" w:type="pct"/>
            <w:tcBorders>
              <w:bottom w:val="nil"/>
            </w:tcBorders>
            <w:vAlign w:val="center"/>
            <w:hideMark/>
          </w:tcPr>
          <w:p w14:paraId="445D7035" w14:textId="77777777" w:rsidR="006F4CC5" w:rsidRPr="006F4CC5" w:rsidRDefault="006F4CC5" w:rsidP="000F7D57">
            <w:pPr>
              <w:spacing w:after="0" w:line="240" w:lineRule="atLeast"/>
              <w:ind w:firstLine="0"/>
              <w:rPr>
                <w:lang w:val="en-GB"/>
              </w:rPr>
            </w:pPr>
            <w:r w:rsidRPr="006F4CC5">
              <w:rPr>
                <w:lang w:val="en-GB"/>
              </w:rPr>
              <w:t>Comparison group</w:t>
            </w:r>
          </w:p>
        </w:tc>
        <w:tc>
          <w:tcPr>
            <w:tcW w:w="697" w:type="pct"/>
            <w:tcBorders>
              <w:bottom w:val="nil"/>
            </w:tcBorders>
            <w:vAlign w:val="center"/>
            <w:hideMark/>
          </w:tcPr>
          <w:p w14:paraId="4FA66F8E" w14:textId="77777777" w:rsidR="006F4CC5" w:rsidRPr="006F4CC5" w:rsidRDefault="006F4CC5" w:rsidP="000F7D57">
            <w:pPr>
              <w:spacing w:after="0" w:line="240" w:lineRule="atLeast"/>
              <w:ind w:firstLine="0"/>
              <w:rPr>
                <w:lang w:val="en-GB"/>
              </w:rPr>
            </w:pPr>
            <w:r w:rsidRPr="006F4CC5">
              <w:rPr>
                <w:lang w:val="en-GB"/>
              </w:rPr>
              <w:t>1847.09</w:t>
            </w:r>
          </w:p>
        </w:tc>
        <w:tc>
          <w:tcPr>
            <w:tcW w:w="729" w:type="pct"/>
            <w:tcBorders>
              <w:bottom w:val="nil"/>
            </w:tcBorders>
            <w:vAlign w:val="center"/>
            <w:hideMark/>
          </w:tcPr>
          <w:p w14:paraId="3F126D4F" w14:textId="77777777" w:rsidR="006F4CC5" w:rsidRPr="006F4CC5" w:rsidRDefault="006F4CC5" w:rsidP="000F7D57">
            <w:pPr>
              <w:spacing w:after="0" w:line="240" w:lineRule="atLeast"/>
              <w:ind w:firstLine="0"/>
              <w:rPr>
                <w:lang w:val="en-GB"/>
              </w:rPr>
            </w:pPr>
            <w:r w:rsidRPr="006F4CC5">
              <w:rPr>
                <w:lang w:val="en-GB"/>
              </w:rPr>
              <w:t>288.59</w:t>
            </w:r>
          </w:p>
        </w:tc>
        <w:tc>
          <w:tcPr>
            <w:tcW w:w="817" w:type="pct"/>
            <w:tcBorders>
              <w:bottom w:val="nil"/>
            </w:tcBorders>
            <w:vAlign w:val="center"/>
            <w:hideMark/>
          </w:tcPr>
          <w:p w14:paraId="40F8378E" w14:textId="77777777" w:rsidR="006F4CC5" w:rsidRPr="006F4CC5" w:rsidRDefault="006F4CC5" w:rsidP="000F7D57">
            <w:pPr>
              <w:spacing w:after="0" w:line="240" w:lineRule="atLeast"/>
              <w:ind w:firstLine="0"/>
              <w:rPr>
                <w:lang w:val="en-GB"/>
              </w:rPr>
            </w:pPr>
            <w:r w:rsidRPr="006F4CC5">
              <w:rPr>
                <w:lang w:val="en-GB"/>
              </w:rPr>
              <w:t>1663.52</w:t>
            </w:r>
          </w:p>
        </w:tc>
        <w:tc>
          <w:tcPr>
            <w:tcW w:w="849" w:type="pct"/>
            <w:tcBorders>
              <w:bottom w:val="nil"/>
            </w:tcBorders>
            <w:vAlign w:val="center"/>
            <w:hideMark/>
          </w:tcPr>
          <w:p w14:paraId="0D7823D9" w14:textId="77777777" w:rsidR="006F4CC5" w:rsidRPr="006F4CC5" w:rsidRDefault="006F4CC5" w:rsidP="000F7D57">
            <w:pPr>
              <w:spacing w:after="0" w:line="240" w:lineRule="atLeast"/>
              <w:ind w:firstLine="0"/>
              <w:rPr>
                <w:lang w:val="en-GB"/>
              </w:rPr>
            </w:pPr>
            <w:r w:rsidRPr="006F4CC5">
              <w:rPr>
                <w:lang w:val="en-GB"/>
              </w:rPr>
              <w:t>262.96</w:t>
            </w:r>
          </w:p>
        </w:tc>
        <w:tc>
          <w:tcPr>
            <w:tcW w:w="226" w:type="pct"/>
            <w:tcBorders>
              <w:bottom w:val="nil"/>
            </w:tcBorders>
            <w:vAlign w:val="center"/>
            <w:hideMark/>
          </w:tcPr>
          <w:p w14:paraId="5503E677" w14:textId="77777777" w:rsidR="006F4CC5" w:rsidRPr="006F4CC5" w:rsidRDefault="006F4CC5" w:rsidP="000F7D57">
            <w:pPr>
              <w:spacing w:after="0" w:line="240" w:lineRule="atLeast"/>
              <w:ind w:firstLine="0"/>
              <w:rPr>
                <w:lang w:val="en-GB"/>
              </w:rPr>
            </w:pPr>
            <w:r w:rsidRPr="006F4CC5">
              <w:rPr>
                <w:lang w:val="en-GB"/>
              </w:rPr>
              <w:t>8.78</w:t>
            </w:r>
          </w:p>
        </w:tc>
        <w:tc>
          <w:tcPr>
            <w:tcW w:w="294" w:type="pct"/>
            <w:tcBorders>
              <w:bottom w:val="nil"/>
            </w:tcBorders>
            <w:vAlign w:val="center"/>
            <w:hideMark/>
          </w:tcPr>
          <w:p w14:paraId="11AD4AA2" w14:textId="77777777" w:rsidR="006F4CC5" w:rsidRPr="006F4CC5" w:rsidRDefault="006F4CC5" w:rsidP="000F7D57">
            <w:pPr>
              <w:spacing w:after="0" w:line="240" w:lineRule="atLeast"/>
              <w:ind w:firstLine="0"/>
              <w:rPr>
                <w:lang w:val="en-GB"/>
              </w:rPr>
            </w:pPr>
            <w:r w:rsidRPr="006F4CC5">
              <w:rPr>
                <w:lang w:val="en-GB"/>
              </w:rPr>
              <w:t>34</w:t>
            </w:r>
          </w:p>
        </w:tc>
        <w:tc>
          <w:tcPr>
            <w:tcW w:w="405" w:type="pct"/>
            <w:tcBorders>
              <w:bottom w:val="nil"/>
            </w:tcBorders>
            <w:vAlign w:val="center"/>
            <w:hideMark/>
          </w:tcPr>
          <w:p w14:paraId="4014F5CE" w14:textId="77777777" w:rsidR="006F4CC5" w:rsidRPr="006F4CC5" w:rsidRDefault="006F4CC5" w:rsidP="000F7D57">
            <w:pPr>
              <w:spacing w:after="0" w:line="240" w:lineRule="atLeast"/>
              <w:ind w:firstLine="0"/>
              <w:rPr>
                <w:lang w:val="en-GB"/>
              </w:rPr>
            </w:pPr>
            <w:r w:rsidRPr="006F4CC5">
              <w:rPr>
                <w:lang w:val="en-GB"/>
              </w:rPr>
              <w:t>&lt; .001</w:t>
            </w:r>
          </w:p>
        </w:tc>
      </w:tr>
    </w:tbl>
    <w:p w14:paraId="091031A8" w14:textId="77777777" w:rsidR="006F4CC5" w:rsidRPr="006F4CC5" w:rsidRDefault="006F4CC5" w:rsidP="006F4CC5">
      <w:pPr>
        <w:rPr>
          <w:lang w:val="en-GB"/>
        </w:rPr>
      </w:pPr>
      <w:r w:rsidRPr="006F4CC5">
        <w:rPr>
          <w:lang w:val="en-GB"/>
        </w:rPr>
        <w:t>The results indicate that crossed reaction times were longer than uncrossed reaction times within both groups. This pattern is consistent with the expected crossed-condition time cost in a lateralized visuo-motor task.</w:t>
      </w:r>
    </w:p>
    <w:p w14:paraId="4D4DAE41" w14:textId="77777777" w:rsidR="006F4CC5" w:rsidRPr="006F4CC5" w:rsidRDefault="006F4CC5" w:rsidP="006F4CC5">
      <w:pPr>
        <w:rPr>
          <w:b/>
          <w:bCs/>
          <w:lang w:val="en-GB"/>
        </w:rPr>
      </w:pPr>
      <w:r w:rsidRPr="006F4CC5">
        <w:rPr>
          <w:b/>
          <w:bCs/>
          <w:lang w:val="en-GB"/>
        </w:rPr>
        <w:t>S9.9 Effect-Size Reporting</w:t>
      </w:r>
    </w:p>
    <w:p w14:paraId="3822E49B" w14:textId="77777777" w:rsidR="006F4CC5" w:rsidRPr="006F4CC5" w:rsidRDefault="006F4CC5" w:rsidP="006F4CC5">
      <w:pPr>
        <w:rPr>
          <w:lang w:val="en-GB"/>
        </w:rPr>
      </w:pPr>
      <w:r w:rsidRPr="006F4CC5">
        <w:rPr>
          <w:lang w:val="en-GB"/>
        </w:rPr>
        <w:t xml:space="preserve">For improved transparency, effect sizes should be reported alongside significance tests. For the independent-samples t test, Cohen’s d may be used to describe the magnitude of the </w:t>
      </w:r>
      <w:r w:rsidRPr="006F4CC5">
        <w:rPr>
          <w:lang w:val="en-GB"/>
        </w:rPr>
        <w:lastRenderedPageBreak/>
        <w:t>group difference in callosal transfer reaction time. For the paired-samples t tests, a repeated-measures effect size may be reported, such as Cohen’s dz.</w:t>
      </w:r>
    </w:p>
    <w:p w14:paraId="2DA8E4DA" w14:textId="5A94A3E8" w:rsidR="006F4CC5" w:rsidRPr="006F4CC5" w:rsidRDefault="004F014D" w:rsidP="006F4CC5">
      <w:pPr>
        <w:rPr>
          <w:lang w:val="en-GB"/>
        </w:rPr>
      </w:pPr>
      <w:r>
        <w:rPr>
          <w:lang w:val="en-GB"/>
        </w:rPr>
        <w:t>E</w:t>
      </w:r>
      <w:r w:rsidR="006F4CC5" w:rsidRPr="006F4CC5">
        <w:rPr>
          <w:lang w:val="en-GB"/>
        </w:rPr>
        <w:t>ffect-size formulas are as follows:</w:t>
      </w:r>
    </w:p>
    <w:p w14:paraId="4360512B" w14:textId="77777777" w:rsidR="006F4CC5" w:rsidRPr="006F4CC5" w:rsidRDefault="006F4CC5" w:rsidP="006F4CC5">
      <w:pPr>
        <w:rPr>
          <w:lang w:val="en-GB"/>
        </w:rPr>
      </w:pPr>
      <w:r w:rsidRPr="006F4CC5">
        <w:rPr>
          <w:b/>
          <w:bCs/>
          <w:lang w:val="en-GB"/>
        </w:rPr>
        <w:t>Independent-samples Cohen’s d:</w:t>
      </w:r>
      <w:r w:rsidRPr="006F4CC5">
        <w:rPr>
          <w:lang w:val="en-GB"/>
        </w:rPr>
        <w:br/>
        <w:t>Cohen’s d = difference between group means divided by the pooled standard deviation.</w:t>
      </w:r>
    </w:p>
    <w:p w14:paraId="6116AD85" w14:textId="77777777" w:rsidR="006F4CC5" w:rsidRPr="006F4CC5" w:rsidRDefault="006F4CC5" w:rsidP="006F4CC5">
      <w:pPr>
        <w:rPr>
          <w:lang w:val="en-GB"/>
        </w:rPr>
      </w:pPr>
      <w:r w:rsidRPr="006F4CC5">
        <w:rPr>
          <w:b/>
          <w:bCs/>
          <w:lang w:val="en-GB"/>
        </w:rPr>
        <w:t xml:space="preserve">Paired-samples Cohen’s </w:t>
      </w:r>
      <w:proofErr w:type="spellStart"/>
      <w:r w:rsidRPr="006F4CC5">
        <w:rPr>
          <w:b/>
          <w:bCs/>
          <w:lang w:val="en-GB"/>
        </w:rPr>
        <w:t>dz</w:t>
      </w:r>
      <w:proofErr w:type="spellEnd"/>
      <w:r w:rsidRPr="006F4CC5">
        <w:rPr>
          <w:b/>
          <w:bCs/>
          <w:lang w:val="en-GB"/>
        </w:rPr>
        <w:t>:</w:t>
      </w:r>
      <w:r w:rsidRPr="006F4CC5">
        <w:rPr>
          <w:lang w:val="en-GB"/>
        </w:rPr>
        <w:br/>
        <w:t xml:space="preserve">Cohen’s </w:t>
      </w:r>
      <w:proofErr w:type="spellStart"/>
      <w:r w:rsidRPr="006F4CC5">
        <w:rPr>
          <w:lang w:val="en-GB"/>
        </w:rPr>
        <w:t>dz</w:t>
      </w:r>
      <w:proofErr w:type="spellEnd"/>
      <w:r w:rsidRPr="006F4CC5">
        <w:rPr>
          <w:lang w:val="en-GB"/>
        </w:rPr>
        <w:t xml:space="preserve"> = paired-samples t value divided by the square root of the number of paired observations.</w:t>
      </w:r>
    </w:p>
    <w:p w14:paraId="3E0BAB6C" w14:textId="42FF394E" w:rsidR="006F4CC5" w:rsidRPr="006F4CC5" w:rsidRDefault="006F4CC5" w:rsidP="006F4CC5">
      <w:pPr>
        <w:rPr>
          <w:lang w:val="en-GB"/>
        </w:rPr>
      </w:pPr>
      <w:r w:rsidRPr="006F4CC5">
        <w:rPr>
          <w:lang w:val="en-GB"/>
        </w:rPr>
        <w:t xml:space="preserve">Effect sizes </w:t>
      </w:r>
      <w:r w:rsidR="004F014D">
        <w:rPr>
          <w:lang w:val="en-GB"/>
        </w:rPr>
        <w:t>were</w:t>
      </w:r>
      <w:r w:rsidRPr="006F4CC5">
        <w:rPr>
          <w:lang w:val="en-GB"/>
        </w:rPr>
        <w:t xml:space="preserve"> interpreted cautiously because the study used a modest sample size and was limited to right-handed boys aged 7 to 11 years.</w:t>
      </w:r>
    </w:p>
    <w:p w14:paraId="60BC1B7C" w14:textId="544635BC" w:rsidR="006F4CC5" w:rsidRPr="006F4CC5" w:rsidRDefault="006F4CC5" w:rsidP="004F014D">
      <w:pPr>
        <w:ind w:firstLine="0"/>
        <w:rPr>
          <w:lang w:val="en-GB"/>
        </w:rPr>
      </w:pPr>
      <w:r w:rsidRPr="006F4CC5">
        <w:rPr>
          <w:b/>
          <w:bCs/>
          <w:lang w:val="en-GB"/>
        </w:rPr>
        <w:t>Table S9.8</w:t>
      </w:r>
      <w:r w:rsidRPr="006F4CC5">
        <w:rPr>
          <w:lang w:val="en-GB"/>
        </w:rPr>
        <w:br/>
      </w:r>
      <w:r w:rsidRPr="006F4CC5">
        <w:rPr>
          <w:i/>
          <w:iCs/>
          <w:lang w:val="en-GB"/>
        </w:rPr>
        <w:t>Effect-Size Reporting Template</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352"/>
        <w:gridCol w:w="2031"/>
        <w:gridCol w:w="1466"/>
        <w:gridCol w:w="660"/>
        <w:gridCol w:w="1941"/>
      </w:tblGrid>
      <w:tr w:rsidR="006F4CC5" w:rsidRPr="006F4CC5" w14:paraId="2F062806" w14:textId="77777777" w:rsidTr="004F014D">
        <w:trPr>
          <w:tblHeader/>
          <w:tblCellSpacing w:w="15" w:type="dxa"/>
        </w:trPr>
        <w:tc>
          <w:tcPr>
            <w:tcW w:w="0" w:type="auto"/>
            <w:tcBorders>
              <w:top w:val="single" w:sz="4" w:space="0" w:color="auto"/>
              <w:bottom w:val="single" w:sz="4" w:space="0" w:color="auto"/>
            </w:tcBorders>
            <w:vAlign w:val="center"/>
            <w:hideMark/>
          </w:tcPr>
          <w:p w14:paraId="2B77484D" w14:textId="77777777" w:rsidR="006F4CC5" w:rsidRPr="006F4CC5" w:rsidRDefault="006F4CC5" w:rsidP="004F014D">
            <w:pPr>
              <w:spacing w:after="0" w:line="240" w:lineRule="atLeast"/>
              <w:ind w:firstLine="0"/>
              <w:rPr>
                <w:b/>
                <w:bCs/>
                <w:lang w:val="en-GB"/>
              </w:rPr>
            </w:pPr>
            <w:r w:rsidRPr="006F4CC5">
              <w:rPr>
                <w:b/>
                <w:bCs/>
                <w:lang w:val="en-GB"/>
              </w:rPr>
              <w:t>Analysis</w:t>
            </w:r>
          </w:p>
        </w:tc>
        <w:tc>
          <w:tcPr>
            <w:tcW w:w="0" w:type="auto"/>
            <w:tcBorders>
              <w:top w:val="single" w:sz="4" w:space="0" w:color="auto"/>
              <w:bottom w:val="single" w:sz="4" w:space="0" w:color="auto"/>
            </w:tcBorders>
            <w:vAlign w:val="center"/>
            <w:hideMark/>
          </w:tcPr>
          <w:p w14:paraId="1A1D8D2A" w14:textId="77777777" w:rsidR="006F4CC5" w:rsidRPr="006F4CC5" w:rsidRDefault="006F4CC5" w:rsidP="004F014D">
            <w:pPr>
              <w:spacing w:after="0" w:line="240" w:lineRule="atLeast"/>
              <w:ind w:firstLine="0"/>
              <w:rPr>
                <w:b/>
                <w:bCs/>
                <w:lang w:val="en-GB"/>
              </w:rPr>
            </w:pPr>
            <w:r w:rsidRPr="006F4CC5">
              <w:rPr>
                <w:b/>
                <w:bCs/>
                <w:lang w:val="en-GB"/>
              </w:rPr>
              <w:t>Test used</w:t>
            </w:r>
          </w:p>
        </w:tc>
        <w:tc>
          <w:tcPr>
            <w:tcW w:w="0" w:type="auto"/>
            <w:tcBorders>
              <w:top w:val="single" w:sz="4" w:space="0" w:color="auto"/>
              <w:bottom w:val="single" w:sz="4" w:space="0" w:color="auto"/>
            </w:tcBorders>
            <w:vAlign w:val="center"/>
            <w:hideMark/>
          </w:tcPr>
          <w:p w14:paraId="7ABD39E7" w14:textId="77777777" w:rsidR="006F4CC5" w:rsidRPr="006F4CC5" w:rsidRDefault="006F4CC5" w:rsidP="004F014D">
            <w:pPr>
              <w:spacing w:after="0" w:line="240" w:lineRule="atLeast"/>
              <w:ind w:firstLine="0"/>
              <w:rPr>
                <w:b/>
                <w:bCs/>
                <w:lang w:val="en-GB"/>
              </w:rPr>
            </w:pPr>
            <w:r w:rsidRPr="006F4CC5">
              <w:rPr>
                <w:b/>
                <w:bCs/>
                <w:lang w:val="en-GB"/>
              </w:rPr>
              <w:t>Effect-size statistic</w:t>
            </w:r>
          </w:p>
        </w:tc>
        <w:tc>
          <w:tcPr>
            <w:tcW w:w="0" w:type="auto"/>
            <w:tcBorders>
              <w:top w:val="single" w:sz="4" w:space="0" w:color="auto"/>
              <w:bottom w:val="single" w:sz="4" w:space="0" w:color="auto"/>
            </w:tcBorders>
            <w:vAlign w:val="center"/>
            <w:hideMark/>
          </w:tcPr>
          <w:p w14:paraId="48635538" w14:textId="77777777" w:rsidR="006F4CC5" w:rsidRPr="006F4CC5" w:rsidRDefault="006F4CC5" w:rsidP="004F014D">
            <w:pPr>
              <w:spacing w:after="0" w:line="240" w:lineRule="atLeast"/>
              <w:ind w:firstLine="0"/>
              <w:rPr>
                <w:b/>
                <w:bCs/>
                <w:lang w:val="en-GB"/>
              </w:rPr>
            </w:pPr>
            <w:r w:rsidRPr="006F4CC5">
              <w:rPr>
                <w:b/>
                <w:bCs/>
                <w:lang w:val="en-GB"/>
              </w:rPr>
              <w:t>Value</w:t>
            </w:r>
          </w:p>
        </w:tc>
        <w:tc>
          <w:tcPr>
            <w:tcW w:w="0" w:type="auto"/>
            <w:tcBorders>
              <w:top w:val="single" w:sz="4" w:space="0" w:color="auto"/>
              <w:bottom w:val="single" w:sz="4" w:space="0" w:color="auto"/>
            </w:tcBorders>
            <w:vAlign w:val="center"/>
            <w:hideMark/>
          </w:tcPr>
          <w:p w14:paraId="25C91A64" w14:textId="77777777" w:rsidR="006F4CC5" w:rsidRPr="006F4CC5" w:rsidRDefault="006F4CC5" w:rsidP="004F014D">
            <w:pPr>
              <w:spacing w:after="0" w:line="240" w:lineRule="atLeast"/>
              <w:ind w:firstLine="0"/>
              <w:rPr>
                <w:b/>
                <w:bCs/>
                <w:lang w:val="en-GB"/>
              </w:rPr>
            </w:pPr>
            <w:r w:rsidRPr="006F4CC5">
              <w:rPr>
                <w:b/>
                <w:bCs/>
                <w:lang w:val="en-GB"/>
              </w:rPr>
              <w:t>Interpretation</w:t>
            </w:r>
          </w:p>
        </w:tc>
      </w:tr>
      <w:tr w:rsidR="006F4CC5" w:rsidRPr="006F4CC5" w14:paraId="5EA4022E" w14:textId="77777777" w:rsidTr="004F014D">
        <w:trPr>
          <w:tblCellSpacing w:w="15" w:type="dxa"/>
        </w:trPr>
        <w:tc>
          <w:tcPr>
            <w:tcW w:w="0" w:type="auto"/>
            <w:vAlign w:val="center"/>
            <w:hideMark/>
          </w:tcPr>
          <w:p w14:paraId="1A3A42C7" w14:textId="77777777" w:rsidR="006F4CC5" w:rsidRPr="006F4CC5" w:rsidRDefault="006F4CC5" w:rsidP="004F014D">
            <w:pPr>
              <w:spacing w:after="0" w:line="240" w:lineRule="atLeast"/>
              <w:ind w:firstLine="0"/>
              <w:rPr>
                <w:lang w:val="en-GB"/>
              </w:rPr>
            </w:pPr>
            <w:r w:rsidRPr="006F4CC5">
              <w:rPr>
                <w:lang w:val="en-GB"/>
              </w:rPr>
              <w:t>ADHD vs. comparison group on callosal transfer RT</w:t>
            </w:r>
          </w:p>
        </w:tc>
        <w:tc>
          <w:tcPr>
            <w:tcW w:w="0" w:type="auto"/>
            <w:vAlign w:val="center"/>
            <w:hideMark/>
          </w:tcPr>
          <w:p w14:paraId="4820828A" w14:textId="77777777" w:rsidR="006F4CC5" w:rsidRPr="006F4CC5" w:rsidRDefault="006F4CC5" w:rsidP="004F014D">
            <w:pPr>
              <w:spacing w:after="0" w:line="240" w:lineRule="atLeast"/>
              <w:ind w:firstLine="0"/>
              <w:rPr>
                <w:lang w:val="en-GB"/>
              </w:rPr>
            </w:pPr>
            <w:r w:rsidRPr="006F4CC5">
              <w:rPr>
                <w:lang w:val="en-GB"/>
              </w:rPr>
              <w:t xml:space="preserve">Independent-samples </w:t>
            </w:r>
            <w:proofErr w:type="spellStart"/>
            <w:r w:rsidRPr="006F4CC5">
              <w:rPr>
                <w:lang w:val="en-GB"/>
              </w:rPr>
              <w:t>t</w:t>
            </w:r>
            <w:proofErr w:type="spellEnd"/>
            <w:r w:rsidRPr="006F4CC5">
              <w:rPr>
                <w:lang w:val="en-GB"/>
              </w:rPr>
              <w:t xml:space="preserve"> test</w:t>
            </w:r>
          </w:p>
        </w:tc>
        <w:tc>
          <w:tcPr>
            <w:tcW w:w="0" w:type="auto"/>
            <w:vAlign w:val="center"/>
            <w:hideMark/>
          </w:tcPr>
          <w:p w14:paraId="223CD575" w14:textId="77777777" w:rsidR="006F4CC5" w:rsidRPr="006F4CC5" w:rsidRDefault="006F4CC5" w:rsidP="004F014D">
            <w:pPr>
              <w:spacing w:after="0" w:line="240" w:lineRule="atLeast"/>
              <w:ind w:firstLine="0"/>
              <w:rPr>
                <w:lang w:val="en-GB"/>
              </w:rPr>
            </w:pPr>
            <w:r w:rsidRPr="006F4CC5">
              <w:rPr>
                <w:lang w:val="en-GB"/>
              </w:rPr>
              <w:t>Cohen’s d</w:t>
            </w:r>
          </w:p>
        </w:tc>
        <w:tc>
          <w:tcPr>
            <w:tcW w:w="0" w:type="auto"/>
            <w:vAlign w:val="center"/>
            <w:hideMark/>
          </w:tcPr>
          <w:p w14:paraId="12D59D82" w14:textId="77777777" w:rsidR="006F4CC5" w:rsidRPr="006F4CC5" w:rsidRDefault="006F4CC5" w:rsidP="004F014D">
            <w:pPr>
              <w:spacing w:after="0" w:line="240" w:lineRule="atLeast"/>
              <w:ind w:firstLine="0"/>
              <w:rPr>
                <w:lang w:val="en-GB"/>
              </w:rPr>
            </w:pPr>
            <w:r w:rsidRPr="006F4CC5">
              <w:rPr>
                <w:lang w:val="en-GB"/>
              </w:rPr>
              <w:t>—</w:t>
            </w:r>
          </w:p>
        </w:tc>
        <w:tc>
          <w:tcPr>
            <w:tcW w:w="0" w:type="auto"/>
            <w:vAlign w:val="center"/>
            <w:hideMark/>
          </w:tcPr>
          <w:p w14:paraId="280839F4" w14:textId="77777777" w:rsidR="006F4CC5" w:rsidRPr="006F4CC5" w:rsidRDefault="006F4CC5" w:rsidP="004F014D">
            <w:pPr>
              <w:spacing w:after="0" w:line="240" w:lineRule="atLeast"/>
              <w:ind w:firstLine="0"/>
              <w:rPr>
                <w:lang w:val="en-GB"/>
              </w:rPr>
            </w:pPr>
            <w:r w:rsidRPr="006F4CC5">
              <w:rPr>
                <w:lang w:val="en-GB"/>
              </w:rPr>
              <w:t>Small / medium / large</w:t>
            </w:r>
          </w:p>
        </w:tc>
      </w:tr>
      <w:tr w:rsidR="006F4CC5" w:rsidRPr="006F4CC5" w14:paraId="25A38EDE" w14:textId="77777777" w:rsidTr="004F014D">
        <w:trPr>
          <w:tblCellSpacing w:w="15" w:type="dxa"/>
        </w:trPr>
        <w:tc>
          <w:tcPr>
            <w:tcW w:w="0" w:type="auto"/>
            <w:vAlign w:val="center"/>
            <w:hideMark/>
          </w:tcPr>
          <w:p w14:paraId="54F495EC" w14:textId="77777777" w:rsidR="006F4CC5" w:rsidRPr="006F4CC5" w:rsidRDefault="006F4CC5" w:rsidP="004F014D">
            <w:pPr>
              <w:spacing w:after="0" w:line="240" w:lineRule="atLeast"/>
              <w:ind w:firstLine="0"/>
              <w:rPr>
                <w:lang w:val="en-GB"/>
              </w:rPr>
            </w:pPr>
            <w:r w:rsidRPr="006F4CC5">
              <w:rPr>
                <w:lang w:val="en-GB"/>
              </w:rPr>
              <w:t>Crossed vs. uncrossed RT in ADHD group</w:t>
            </w:r>
          </w:p>
        </w:tc>
        <w:tc>
          <w:tcPr>
            <w:tcW w:w="0" w:type="auto"/>
            <w:vAlign w:val="center"/>
            <w:hideMark/>
          </w:tcPr>
          <w:p w14:paraId="46285833" w14:textId="77777777" w:rsidR="006F4CC5" w:rsidRPr="006F4CC5" w:rsidRDefault="006F4CC5" w:rsidP="004F014D">
            <w:pPr>
              <w:spacing w:after="0" w:line="240" w:lineRule="atLeast"/>
              <w:ind w:firstLine="0"/>
              <w:rPr>
                <w:lang w:val="en-GB"/>
              </w:rPr>
            </w:pPr>
            <w:r w:rsidRPr="006F4CC5">
              <w:rPr>
                <w:lang w:val="en-GB"/>
              </w:rPr>
              <w:t xml:space="preserve">Paired-samples </w:t>
            </w:r>
            <w:proofErr w:type="spellStart"/>
            <w:r w:rsidRPr="006F4CC5">
              <w:rPr>
                <w:lang w:val="en-GB"/>
              </w:rPr>
              <w:t>t</w:t>
            </w:r>
            <w:proofErr w:type="spellEnd"/>
            <w:r w:rsidRPr="006F4CC5">
              <w:rPr>
                <w:lang w:val="en-GB"/>
              </w:rPr>
              <w:t xml:space="preserve"> test</w:t>
            </w:r>
          </w:p>
        </w:tc>
        <w:tc>
          <w:tcPr>
            <w:tcW w:w="0" w:type="auto"/>
            <w:vAlign w:val="center"/>
            <w:hideMark/>
          </w:tcPr>
          <w:p w14:paraId="14CC71B9" w14:textId="77777777" w:rsidR="006F4CC5" w:rsidRPr="006F4CC5" w:rsidRDefault="006F4CC5" w:rsidP="004F014D">
            <w:pPr>
              <w:spacing w:after="0" w:line="240" w:lineRule="atLeast"/>
              <w:ind w:firstLine="0"/>
              <w:rPr>
                <w:lang w:val="en-GB"/>
              </w:rPr>
            </w:pPr>
            <w:r w:rsidRPr="006F4CC5">
              <w:rPr>
                <w:lang w:val="en-GB"/>
              </w:rPr>
              <w:t xml:space="preserve">Cohen’s </w:t>
            </w:r>
            <w:proofErr w:type="spellStart"/>
            <w:r w:rsidRPr="006F4CC5">
              <w:rPr>
                <w:lang w:val="en-GB"/>
              </w:rPr>
              <w:t>dz</w:t>
            </w:r>
            <w:proofErr w:type="spellEnd"/>
          </w:p>
        </w:tc>
        <w:tc>
          <w:tcPr>
            <w:tcW w:w="0" w:type="auto"/>
            <w:vAlign w:val="center"/>
            <w:hideMark/>
          </w:tcPr>
          <w:p w14:paraId="02338DD8" w14:textId="77777777" w:rsidR="006F4CC5" w:rsidRPr="006F4CC5" w:rsidRDefault="006F4CC5" w:rsidP="004F014D">
            <w:pPr>
              <w:spacing w:after="0" w:line="240" w:lineRule="atLeast"/>
              <w:ind w:firstLine="0"/>
              <w:rPr>
                <w:lang w:val="en-GB"/>
              </w:rPr>
            </w:pPr>
            <w:r w:rsidRPr="006F4CC5">
              <w:rPr>
                <w:lang w:val="en-GB"/>
              </w:rPr>
              <w:t>—</w:t>
            </w:r>
          </w:p>
        </w:tc>
        <w:tc>
          <w:tcPr>
            <w:tcW w:w="0" w:type="auto"/>
            <w:vAlign w:val="center"/>
            <w:hideMark/>
          </w:tcPr>
          <w:p w14:paraId="0ED53D76" w14:textId="77777777" w:rsidR="006F4CC5" w:rsidRPr="006F4CC5" w:rsidRDefault="006F4CC5" w:rsidP="004F014D">
            <w:pPr>
              <w:spacing w:after="0" w:line="240" w:lineRule="atLeast"/>
              <w:ind w:firstLine="0"/>
              <w:rPr>
                <w:lang w:val="en-GB"/>
              </w:rPr>
            </w:pPr>
            <w:r w:rsidRPr="006F4CC5">
              <w:rPr>
                <w:lang w:val="en-GB"/>
              </w:rPr>
              <w:t>Small / medium / large</w:t>
            </w:r>
          </w:p>
        </w:tc>
      </w:tr>
      <w:tr w:rsidR="006F4CC5" w:rsidRPr="006F4CC5" w14:paraId="2A2CA761" w14:textId="77777777" w:rsidTr="004F014D">
        <w:trPr>
          <w:tblCellSpacing w:w="15" w:type="dxa"/>
        </w:trPr>
        <w:tc>
          <w:tcPr>
            <w:tcW w:w="0" w:type="auto"/>
            <w:vAlign w:val="center"/>
            <w:hideMark/>
          </w:tcPr>
          <w:p w14:paraId="0EACB192" w14:textId="77777777" w:rsidR="006F4CC5" w:rsidRPr="006F4CC5" w:rsidRDefault="006F4CC5" w:rsidP="004F014D">
            <w:pPr>
              <w:spacing w:after="0" w:line="240" w:lineRule="atLeast"/>
              <w:ind w:firstLine="0"/>
              <w:rPr>
                <w:lang w:val="en-GB"/>
              </w:rPr>
            </w:pPr>
            <w:r w:rsidRPr="006F4CC5">
              <w:rPr>
                <w:lang w:val="en-GB"/>
              </w:rPr>
              <w:t>Crossed vs. uncrossed RT in comparison group</w:t>
            </w:r>
          </w:p>
        </w:tc>
        <w:tc>
          <w:tcPr>
            <w:tcW w:w="0" w:type="auto"/>
            <w:vAlign w:val="center"/>
            <w:hideMark/>
          </w:tcPr>
          <w:p w14:paraId="1224D621" w14:textId="77777777" w:rsidR="006F4CC5" w:rsidRPr="006F4CC5" w:rsidRDefault="006F4CC5" w:rsidP="004F014D">
            <w:pPr>
              <w:spacing w:after="0" w:line="240" w:lineRule="atLeast"/>
              <w:ind w:firstLine="0"/>
              <w:rPr>
                <w:lang w:val="en-GB"/>
              </w:rPr>
            </w:pPr>
            <w:r w:rsidRPr="006F4CC5">
              <w:rPr>
                <w:lang w:val="en-GB"/>
              </w:rPr>
              <w:t xml:space="preserve">Paired-samples </w:t>
            </w:r>
            <w:proofErr w:type="spellStart"/>
            <w:r w:rsidRPr="006F4CC5">
              <w:rPr>
                <w:lang w:val="en-GB"/>
              </w:rPr>
              <w:t>t</w:t>
            </w:r>
            <w:proofErr w:type="spellEnd"/>
            <w:r w:rsidRPr="006F4CC5">
              <w:rPr>
                <w:lang w:val="en-GB"/>
              </w:rPr>
              <w:t xml:space="preserve"> test</w:t>
            </w:r>
          </w:p>
        </w:tc>
        <w:tc>
          <w:tcPr>
            <w:tcW w:w="0" w:type="auto"/>
            <w:vAlign w:val="center"/>
            <w:hideMark/>
          </w:tcPr>
          <w:p w14:paraId="2A376A49" w14:textId="77777777" w:rsidR="006F4CC5" w:rsidRPr="006F4CC5" w:rsidRDefault="006F4CC5" w:rsidP="004F014D">
            <w:pPr>
              <w:spacing w:after="0" w:line="240" w:lineRule="atLeast"/>
              <w:ind w:firstLine="0"/>
              <w:rPr>
                <w:lang w:val="en-GB"/>
              </w:rPr>
            </w:pPr>
            <w:r w:rsidRPr="006F4CC5">
              <w:rPr>
                <w:lang w:val="en-GB"/>
              </w:rPr>
              <w:t xml:space="preserve">Cohen’s </w:t>
            </w:r>
            <w:proofErr w:type="spellStart"/>
            <w:r w:rsidRPr="006F4CC5">
              <w:rPr>
                <w:lang w:val="en-GB"/>
              </w:rPr>
              <w:t>dz</w:t>
            </w:r>
            <w:proofErr w:type="spellEnd"/>
          </w:p>
        </w:tc>
        <w:tc>
          <w:tcPr>
            <w:tcW w:w="0" w:type="auto"/>
            <w:vAlign w:val="center"/>
            <w:hideMark/>
          </w:tcPr>
          <w:p w14:paraId="2AF53223" w14:textId="77777777" w:rsidR="006F4CC5" w:rsidRPr="006F4CC5" w:rsidRDefault="006F4CC5" w:rsidP="004F014D">
            <w:pPr>
              <w:spacing w:after="0" w:line="240" w:lineRule="atLeast"/>
              <w:ind w:firstLine="0"/>
              <w:rPr>
                <w:lang w:val="en-GB"/>
              </w:rPr>
            </w:pPr>
            <w:r w:rsidRPr="006F4CC5">
              <w:rPr>
                <w:lang w:val="en-GB"/>
              </w:rPr>
              <w:t>—</w:t>
            </w:r>
          </w:p>
        </w:tc>
        <w:tc>
          <w:tcPr>
            <w:tcW w:w="0" w:type="auto"/>
            <w:vAlign w:val="center"/>
            <w:hideMark/>
          </w:tcPr>
          <w:p w14:paraId="1B91245C" w14:textId="77777777" w:rsidR="006F4CC5" w:rsidRPr="006F4CC5" w:rsidRDefault="006F4CC5" w:rsidP="004F014D">
            <w:pPr>
              <w:spacing w:after="0" w:line="240" w:lineRule="atLeast"/>
              <w:ind w:firstLine="0"/>
              <w:rPr>
                <w:lang w:val="en-GB"/>
              </w:rPr>
            </w:pPr>
            <w:r w:rsidRPr="006F4CC5">
              <w:rPr>
                <w:lang w:val="en-GB"/>
              </w:rPr>
              <w:t>Small / medium / large</w:t>
            </w:r>
          </w:p>
        </w:tc>
      </w:tr>
    </w:tbl>
    <w:p w14:paraId="0E1DF26F" w14:textId="77777777" w:rsidR="006F4CC5" w:rsidRPr="006F4CC5" w:rsidRDefault="006F4CC5" w:rsidP="006F4CC5">
      <w:pPr>
        <w:rPr>
          <w:b/>
          <w:bCs/>
          <w:lang w:val="en-GB"/>
        </w:rPr>
      </w:pPr>
      <w:r w:rsidRPr="006F4CC5">
        <w:rPr>
          <w:b/>
          <w:bCs/>
          <w:lang w:val="en-GB"/>
        </w:rPr>
        <w:t>S9.10 Assumption Checks</w:t>
      </w:r>
    </w:p>
    <w:p w14:paraId="2DEA36A9" w14:textId="53CCCF68" w:rsidR="006F4CC5" w:rsidRPr="006F4CC5" w:rsidRDefault="006F4CC5" w:rsidP="006F4CC5">
      <w:pPr>
        <w:rPr>
          <w:lang w:val="en-GB"/>
        </w:rPr>
      </w:pPr>
      <w:r w:rsidRPr="006F4CC5">
        <w:rPr>
          <w:lang w:val="en-GB"/>
        </w:rPr>
        <w:t xml:space="preserve">Because parametric tests were used, the following assumptions </w:t>
      </w:r>
      <w:r w:rsidR="004F014D">
        <w:rPr>
          <w:lang w:val="en-GB"/>
        </w:rPr>
        <w:t>were</w:t>
      </w:r>
      <w:r w:rsidRPr="006F4CC5">
        <w:rPr>
          <w:lang w:val="en-GB"/>
        </w:rPr>
        <w:t xml:space="preserve"> considered during analysis:</w:t>
      </w:r>
    </w:p>
    <w:p w14:paraId="0D3FBCED" w14:textId="77777777" w:rsidR="006F4CC5" w:rsidRPr="006F4CC5" w:rsidRDefault="006F4CC5" w:rsidP="006F4CC5">
      <w:pPr>
        <w:numPr>
          <w:ilvl w:val="0"/>
          <w:numId w:val="15"/>
        </w:numPr>
        <w:rPr>
          <w:lang w:val="en-GB"/>
        </w:rPr>
      </w:pPr>
      <w:r w:rsidRPr="006F4CC5">
        <w:rPr>
          <w:b/>
          <w:bCs/>
          <w:lang w:val="en-GB"/>
        </w:rPr>
        <w:t>Independence of observations:</w:t>
      </w:r>
      <w:r w:rsidRPr="006F4CC5">
        <w:rPr>
          <w:lang w:val="en-GB"/>
        </w:rPr>
        <w:br/>
        <w:t xml:space="preserve">Each participant contributed one set of participant-level scores. Participants were assigned to either the ADHD group or the comparison group, and no participant appeared in both groups. </w:t>
      </w:r>
    </w:p>
    <w:p w14:paraId="613F872B" w14:textId="77777777" w:rsidR="006F4CC5" w:rsidRPr="006F4CC5" w:rsidRDefault="006F4CC5" w:rsidP="006F4CC5">
      <w:pPr>
        <w:numPr>
          <w:ilvl w:val="0"/>
          <w:numId w:val="15"/>
        </w:numPr>
        <w:rPr>
          <w:lang w:val="en-GB"/>
        </w:rPr>
      </w:pPr>
      <w:r w:rsidRPr="006F4CC5">
        <w:rPr>
          <w:b/>
          <w:bCs/>
          <w:lang w:val="en-GB"/>
        </w:rPr>
        <w:t>Approximate normality:</w:t>
      </w:r>
      <w:r w:rsidRPr="006F4CC5">
        <w:rPr>
          <w:lang w:val="en-GB"/>
        </w:rPr>
        <w:br/>
        <w:t xml:space="preserve">Participant-level reaction-time scores and difference scores should be inspected for </w:t>
      </w:r>
      <w:r w:rsidRPr="006F4CC5">
        <w:rPr>
          <w:lang w:val="en-GB"/>
        </w:rPr>
        <w:lastRenderedPageBreak/>
        <w:t xml:space="preserve">severe departures from normality. This can be done using histograms, Q–Q plots, skewness and kurtosis values, or formal normality tests. </w:t>
      </w:r>
    </w:p>
    <w:p w14:paraId="5D3169DD" w14:textId="77777777" w:rsidR="006F4CC5" w:rsidRPr="006F4CC5" w:rsidRDefault="006F4CC5" w:rsidP="006F4CC5">
      <w:pPr>
        <w:numPr>
          <w:ilvl w:val="0"/>
          <w:numId w:val="15"/>
        </w:numPr>
        <w:rPr>
          <w:lang w:val="en-GB"/>
        </w:rPr>
      </w:pPr>
      <w:r w:rsidRPr="006F4CC5">
        <w:rPr>
          <w:b/>
          <w:bCs/>
          <w:lang w:val="en-GB"/>
        </w:rPr>
        <w:t>Homogeneity of variance:</w:t>
      </w:r>
      <w:r w:rsidRPr="006F4CC5">
        <w:rPr>
          <w:lang w:val="en-GB"/>
        </w:rPr>
        <w:br/>
        <w:t xml:space="preserve">For the independent-samples t test, equality of variance between the ADHD and comparison groups should be checked using Levene’s test. If the assumption is violated, Welch’s t test should be reported. </w:t>
      </w:r>
    </w:p>
    <w:p w14:paraId="4BB73D0B" w14:textId="77777777" w:rsidR="006F4CC5" w:rsidRPr="006F4CC5" w:rsidRDefault="006F4CC5" w:rsidP="006F4CC5">
      <w:pPr>
        <w:numPr>
          <w:ilvl w:val="0"/>
          <w:numId w:val="15"/>
        </w:numPr>
        <w:rPr>
          <w:lang w:val="en-GB"/>
        </w:rPr>
      </w:pPr>
      <w:r w:rsidRPr="006F4CC5">
        <w:rPr>
          <w:b/>
          <w:bCs/>
          <w:lang w:val="en-GB"/>
        </w:rPr>
        <w:t>Paired-data structure:</w:t>
      </w:r>
      <w:r w:rsidRPr="006F4CC5">
        <w:rPr>
          <w:lang w:val="en-GB"/>
        </w:rPr>
        <w:br/>
        <w:t xml:space="preserve">For the crossed–uncrossed comparisons, each participant should have both a crossed and an uncrossed mean. Participants with insufficient valid trials in either condition should be flagged before analysis. </w:t>
      </w:r>
    </w:p>
    <w:p w14:paraId="4FADAF34" w14:textId="77777777" w:rsidR="006F4CC5" w:rsidRPr="006F4CC5" w:rsidRDefault="006F4CC5" w:rsidP="006F4CC5">
      <w:pPr>
        <w:rPr>
          <w:b/>
          <w:bCs/>
          <w:lang w:val="en-GB"/>
        </w:rPr>
      </w:pPr>
      <w:r w:rsidRPr="006F4CC5">
        <w:rPr>
          <w:b/>
          <w:bCs/>
          <w:lang w:val="en-GB"/>
        </w:rPr>
        <w:t>S9.11 Missing Data and Invalid Trial Handling</w:t>
      </w:r>
    </w:p>
    <w:p w14:paraId="5527406C" w14:textId="77777777" w:rsidR="006F4CC5" w:rsidRPr="006F4CC5" w:rsidRDefault="006F4CC5" w:rsidP="006F4CC5">
      <w:pPr>
        <w:rPr>
          <w:lang w:val="en-GB"/>
        </w:rPr>
      </w:pPr>
      <w:r w:rsidRPr="006F4CC5">
        <w:rPr>
          <w:lang w:val="en-GB"/>
        </w:rPr>
        <w:t>Missing or invalid trials should be handled at the trial level before participant-level means are calculated. Participants should not be excluded automatically because of a small number of invalid trials, provided that sufficient valid trials remain in each condition. However, if a participant has too few valid crossed or uncrossed trials to produce a reliable mean, that participant should be flagged for review.</w:t>
      </w:r>
    </w:p>
    <w:p w14:paraId="5DDF439A" w14:textId="77777777" w:rsidR="006F4CC5" w:rsidRPr="006F4CC5" w:rsidRDefault="006F4CC5" w:rsidP="006F4CC5">
      <w:pPr>
        <w:rPr>
          <w:lang w:val="en-GB"/>
        </w:rPr>
      </w:pPr>
      <w:r w:rsidRPr="006F4CC5">
        <w:rPr>
          <w:lang w:val="en-GB"/>
        </w:rPr>
        <w:t>A recommended reporting practice is to provide the number of valid trials retained by group and condition. This allows reviewers to evaluate whether one group had substantially more invalid trials than the other, which could affect the interpretation of reaction-time differences.</w:t>
      </w:r>
    </w:p>
    <w:p w14:paraId="59315904" w14:textId="733DB2A7" w:rsidR="006F4CC5" w:rsidRPr="006F4CC5" w:rsidRDefault="006F4CC5" w:rsidP="004F014D">
      <w:pPr>
        <w:ind w:firstLine="0"/>
        <w:rPr>
          <w:lang w:val="en-GB"/>
        </w:rPr>
      </w:pPr>
      <w:r w:rsidRPr="006F4CC5">
        <w:rPr>
          <w:b/>
          <w:bCs/>
          <w:lang w:val="en-GB"/>
        </w:rPr>
        <w:t>Table S9.9</w:t>
      </w:r>
      <w:r w:rsidRPr="006F4CC5">
        <w:rPr>
          <w:lang w:val="en-GB"/>
        </w:rPr>
        <w:br/>
      </w:r>
      <w:r w:rsidRPr="006F4CC5">
        <w:rPr>
          <w:i/>
          <w:iCs/>
          <w:lang w:val="en-GB"/>
        </w:rPr>
        <w:t>Valid-Trial Summary by Group and Condition</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991"/>
        <w:gridCol w:w="3887"/>
        <w:gridCol w:w="3902"/>
      </w:tblGrid>
      <w:tr w:rsidR="004F014D" w:rsidRPr="004F014D" w14:paraId="7C934589" w14:textId="77777777" w:rsidTr="004F014D">
        <w:trPr>
          <w:tblCellSpacing w:w="15" w:type="dxa"/>
        </w:trPr>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2E9EF543" w14:textId="77777777" w:rsidR="004F014D" w:rsidRPr="004F014D" w:rsidRDefault="004F014D" w:rsidP="004F014D">
            <w:pPr>
              <w:spacing w:after="0" w:line="240" w:lineRule="atLeast"/>
              <w:ind w:firstLine="0"/>
              <w:jc w:val="center"/>
              <w:rPr>
                <w:b/>
                <w:bCs/>
                <w:lang w:val="en-GB"/>
              </w:rPr>
            </w:pPr>
            <w:r w:rsidRPr="004F014D">
              <w:rPr>
                <w:b/>
                <w:bCs/>
                <w:lang w:val="en-GB"/>
              </w:rPr>
              <w:t>Group</w:t>
            </w:r>
          </w:p>
        </w:tc>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2333C8B5" w14:textId="77777777" w:rsidR="004F014D" w:rsidRPr="004F014D" w:rsidRDefault="004F014D" w:rsidP="004F014D">
            <w:pPr>
              <w:spacing w:after="0" w:line="240" w:lineRule="atLeast"/>
              <w:ind w:firstLine="0"/>
              <w:jc w:val="center"/>
              <w:rPr>
                <w:b/>
                <w:bCs/>
                <w:lang w:val="en-GB"/>
              </w:rPr>
            </w:pPr>
            <w:r w:rsidRPr="004F014D">
              <w:rPr>
                <w:b/>
                <w:bCs/>
                <w:lang w:val="en-GB"/>
              </w:rPr>
              <w:t>Valid crossed trials, mean per participant</w:t>
            </w:r>
          </w:p>
        </w:tc>
        <w:tc>
          <w:tcPr>
            <w:tcW w:w="0" w:type="auto"/>
            <w:tcBorders>
              <w:top w:val="single" w:sz="4" w:space="0" w:color="auto"/>
              <w:bottom w:val="single" w:sz="4" w:space="0" w:color="auto"/>
            </w:tcBorders>
            <w:tcMar>
              <w:top w:w="90" w:type="dxa"/>
              <w:left w:w="180" w:type="dxa"/>
              <w:bottom w:w="90" w:type="dxa"/>
              <w:right w:w="180" w:type="dxa"/>
            </w:tcMar>
            <w:vAlign w:val="center"/>
            <w:hideMark/>
          </w:tcPr>
          <w:p w14:paraId="14A79888" w14:textId="77777777" w:rsidR="004F014D" w:rsidRPr="004F014D" w:rsidRDefault="004F014D" w:rsidP="004F014D">
            <w:pPr>
              <w:spacing w:after="0" w:line="240" w:lineRule="atLeast"/>
              <w:ind w:firstLine="0"/>
              <w:jc w:val="center"/>
              <w:rPr>
                <w:b/>
                <w:bCs/>
                <w:lang w:val="en-GB"/>
              </w:rPr>
            </w:pPr>
            <w:r w:rsidRPr="004F014D">
              <w:rPr>
                <w:b/>
                <w:bCs/>
                <w:lang w:val="en-GB"/>
              </w:rPr>
              <w:t>Valid uncrossed trials, mean per participant</w:t>
            </w:r>
          </w:p>
        </w:tc>
      </w:tr>
      <w:tr w:rsidR="004F014D" w:rsidRPr="004F014D" w14:paraId="4C328F32" w14:textId="77777777" w:rsidTr="004F014D">
        <w:trPr>
          <w:tblCellSpacing w:w="15" w:type="dxa"/>
        </w:trPr>
        <w:tc>
          <w:tcPr>
            <w:tcW w:w="0" w:type="auto"/>
            <w:tcMar>
              <w:top w:w="90" w:type="dxa"/>
              <w:left w:w="180" w:type="dxa"/>
              <w:bottom w:w="90" w:type="dxa"/>
              <w:right w:w="180" w:type="dxa"/>
            </w:tcMar>
            <w:vAlign w:val="center"/>
            <w:hideMark/>
          </w:tcPr>
          <w:p w14:paraId="38DF9873" w14:textId="77777777" w:rsidR="004F014D" w:rsidRPr="004F014D" w:rsidRDefault="004F014D" w:rsidP="004F014D">
            <w:pPr>
              <w:spacing w:after="0" w:line="240" w:lineRule="atLeast"/>
              <w:ind w:firstLine="0"/>
              <w:rPr>
                <w:lang w:val="en-GB"/>
              </w:rPr>
            </w:pPr>
            <w:r w:rsidRPr="004F014D">
              <w:rPr>
                <w:lang w:val="en-GB"/>
              </w:rPr>
              <w:t>ADHD group</w:t>
            </w:r>
          </w:p>
        </w:tc>
        <w:tc>
          <w:tcPr>
            <w:tcW w:w="0" w:type="auto"/>
            <w:tcMar>
              <w:top w:w="90" w:type="dxa"/>
              <w:left w:w="180" w:type="dxa"/>
              <w:bottom w:w="90" w:type="dxa"/>
              <w:right w:w="180" w:type="dxa"/>
            </w:tcMar>
            <w:vAlign w:val="center"/>
            <w:hideMark/>
          </w:tcPr>
          <w:p w14:paraId="74E83B08" w14:textId="77777777" w:rsidR="004F014D" w:rsidRPr="004F014D" w:rsidRDefault="004F014D" w:rsidP="004F014D">
            <w:pPr>
              <w:spacing w:after="0" w:line="240" w:lineRule="atLeast"/>
              <w:ind w:firstLine="0"/>
              <w:rPr>
                <w:lang w:val="en-GB"/>
              </w:rPr>
            </w:pPr>
            <w:r w:rsidRPr="004F014D">
              <w:rPr>
                <w:lang w:val="en-GB"/>
              </w:rPr>
              <w:t>120 (Maximum possible based on task structure)</w:t>
            </w:r>
          </w:p>
        </w:tc>
        <w:tc>
          <w:tcPr>
            <w:tcW w:w="0" w:type="auto"/>
            <w:tcMar>
              <w:top w:w="90" w:type="dxa"/>
              <w:left w:w="180" w:type="dxa"/>
              <w:bottom w:w="90" w:type="dxa"/>
              <w:right w:w="180" w:type="dxa"/>
            </w:tcMar>
            <w:vAlign w:val="center"/>
            <w:hideMark/>
          </w:tcPr>
          <w:p w14:paraId="0C2D9826" w14:textId="77777777" w:rsidR="004F014D" w:rsidRPr="004F014D" w:rsidRDefault="004F014D" w:rsidP="004F014D">
            <w:pPr>
              <w:spacing w:after="0" w:line="240" w:lineRule="atLeast"/>
              <w:ind w:firstLine="0"/>
              <w:rPr>
                <w:lang w:val="en-GB"/>
              </w:rPr>
            </w:pPr>
            <w:r w:rsidRPr="004F014D">
              <w:rPr>
                <w:lang w:val="en-GB"/>
              </w:rPr>
              <w:t>120 (Maximum possible based on task structure)</w:t>
            </w:r>
          </w:p>
        </w:tc>
      </w:tr>
      <w:tr w:rsidR="004F014D" w:rsidRPr="004F014D" w14:paraId="61D0851B" w14:textId="77777777" w:rsidTr="004F014D">
        <w:trPr>
          <w:tblCellSpacing w:w="15" w:type="dxa"/>
        </w:trPr>
        <w:tc>
          <w:tcPr>
            <w:tcW w:w="0" w:type="auto"/>
            <w:tcMar>
              <w:top w:w="90" w:type="dxa"/>
              <w:left w:w="180" w:type="dxa"/>
              <w:bottom w:w="90" w:type="dxa"/>
              <w:right w:w="180" w:type="dxa"/>
            </w:tcMar>
            <w:vAlign w:val="center"/>
            <w:hideMark/>
          </w:tcPr>
          <w:p w14:paraId="4AAC3D24" w14:textId="77777777" w:rsidR="004F014D" w:rsidRPr="004F014D" w:rsidRDefault="004F014D" w:rsidP="004F014D">
            <w:pPr>
              <w:spacing w:after="0" w:line="240" w:lineRule="atLeast"/>
              <w:ind w:firstLine="0"/>
              <w:rPr>
                <w:lang w:val="en-GB"/>
              </w:rPr>
            </w:pPr>
            <w:r w:rsidRPr="004F014D">
              <w:rPr>
                <w:lang w:val="en-GB"/>
              </w:rPr>
              <w:t>Comparison group</w:t>
            </w:r>
          </w:p>
        </w:tc>
        <w:tc>
          <w:tcPr>
            <w:tcW w:w="0" w:type="auto"/>
            <w:tcMar>
              <w:top w:w="90" w:type="dxa"/>
              <w:left w:w="180" w:type="dxa"/>
              <w:bottom w:w="90" w:type="dxa"/>
              <w:right w:w="180" w:type="dxa"/>
            </w:tcMar>
            <w:vAlign w:val="center"/>
            <w:hideMark/>
          </w:tcPr>
          <w:p w14:paraId="4CB26EF6" w14:textId="77777777" w:rsidR="004F014D" w:rsidRPr="004F014D" w:rsidRDefault="004F014D" w:rsidP="004F014D">
            <w:pPr>
              <w:spacing w:after="0" w:line="240" w:lineRule="atLeast"/>
              <w:ind w:firstLine="0"/>
              <w:rPr>
                <w:lang w:val="en-GB"/>
              </w:rPr>
            </w:pPr>
            <w:r w:rsidRPr="004F014D">
              <w:rPr>
                <w:lang w:val="en-GB"/>
              </w:rPr>
              <w:t>120 (Maximum possible based on task structure)</w:t>
            </w:r>
          </w:p>
        </w:tc>
        <w:tc>
          <w:tcPr>
            <w:tcW w:w="0" w:type="auto"/>
            <w:tcMar>
              <w:top w:w="90" w:type="dxa"/>
              <w:left w:w="180" w:type="dxa"/>
              <w:bottom w:w="90" w:type="dxa"/>
              <w:right w:w="180" w:type="dxa"/>
            </w:tcMar>
            <w:vAlign w:val="center"/>
            <w:hideMark/>
          </w:tcPr>
          <w:p w14:paraId="7457A7E2" w14:textId="77777777" w:rsidR="004F014D" w:rsidRPr="004F014D" w:rsidRDefault="004F014D" w:rsidP="004F014D">
            <w:pPr>
              <w:spacing w:after="0" w:line="240" w:lineRule="atLeast"/>
              <w:ind w:firstLine="0"/>
              <w:rPr>
                <w:lang w:val="en-GB"/>
              </w:rPr>
            </w:pPr>
            <w:r w:rsidRPr="004F014D">
              <w:rPr>
                <w:lang w:val="en-GB"/>
              </w:rPr>
              <w:t>120 (Maximum possible based on task structure)</w:t>
            </w:r>
          </w:p>
        </w:tc>
      </w:tr>
    </w:tbl>
    <w:p w14:paraId="0BAA79A7" w14:textId="77777777" w:rsidR="004F014D" w:rsidRDefault="004F014D" w:rsidP="006F4CC5">
      <w:pPr>
        <w:rPr>
          <w:b/>
          <w:bCs/>
          <w:lang w:val="en-GB"/>
        </w:rPr>
      </w:pPr>
    </w:p>
    <w:p w14:paraId="1E14B9DA" w14:textId="77777777" w:rsidR="00956829" w:rsidRDefault="00000000">
      <w:pPr>
        <w:pStyle w:val="Heading2"/>
      </w:pPr>
      <w:r>
        <w:rPr>
          <w:rFonts w:ascii="Times New Roman" w:eastAsia="Times New Roman" w:hAnsi="Times New Roman"/>
        </w:rPr>
        <w:lastRenderedPageBreak/>
        <w:t>A. Participant-Level Scoring</w:t>
      </w:r>
    </w:p>
    <w:tbl>
      <w:tblPr>
        <w:tblStyle w:val="TableGrid"/>
        <w:tblW w:w="5000" w:type="pct"/>
        <w:jc w:val="center"/>
        <w:tblLook w:val="04A0" w:firstRow="1" w:lastRow="0" w:firstColumn="1" w:lastColumn="0" w:noHBand="0" w:noVBand="1"/>
      </w:tblPr>
      <w:tblGrid>
        <w:gridCol w:w="3143"/>
        <w:gridCol w:w="3740"/>
        <w:gridCol w:w="2693"/>
      </w:tblGrid>
      <w:tr w:rsidR="00956829" w14:paraId="33A78209" w14:textId="77777777" w:rsidTr="004F014D">
        <w:trPr>
          <w:cantSplit/>
          <w:jc w:val="center"/>
        </w:trPr>
        <w:tc>
          <w:tcPr>
            <w:tcW w:w="1641" w:type="pct"/>
            <w:shd w:val="clear" w:color="auto" w:fill="D9EAF7"/>
            <w:vAlign w:val="center"/>
          </w:tcPr>
          <w:p w14:paraId="1C2A9B17" w14:textId="77777777" w:rsidR="00956829" w:rsidRDefault="00000000">
            <w:pPr>
              <w:spacing w:after="0" w:line="240" w:lineRule="auto"/>
              <w:ind w:firstLine="0"/>
            </w:pPr>
            <w:r>
              <w:rPr>
                <w:b/>
                <w:sz w:val="20"/>
              </w:rPr>
              <w:t>Score</w:t>
            </w:r>
          </w:p>
        </w:tc>
        <w:tc>
          <w:tcPr>
            <w:tcW w:w="1953" w:type="pct"/>
            <w:shd w:val="clear" w:color="auto" w:fill="D9EAF7"/>
            <w:vAlign w:val="center"/>
          </w:tcPr>
          <w:p w14:paraId="298C925B" w14:textId="77777777" w:rsidR="00956829" w:rsidRDefault="00000000">
            <w:pPr>
              <w:spacing w:after="0" w:line="240" w:lineRule="auto"/>
              <w:ind w:firstLine="0"/>
            </w:pPr>
            <w:r>
              <w:rPr>
                <w:b/>
                <w:sz w:val="20"/>
              </w:rPr>
              <w:t>Formula / procedure</w:t>
            </w:r>
          </w:p>
        </w:tc>
        <w:tc>
          <w:tcPr>
            <w:tcW w:w="1406" w:type="pct"/>
            <w:shd w:val="clear" w:color="auto" w:fill="D9EAF7"/>
            <w:vAlign w:val="center"/>
          </w:tcPr>
          <w:p w14:paraId="10D76E19" w14:textId="77777777" w:rsidR="00956829" w:rsidRDefault="00000000">
            <w:pPr>
              <w:spacing w:after="0" w:line="240" w:lineRule="auto"/>
              <w:ind w:firstLine="0"/>
            </w:pPr>
            <w:r>
              <w:rPr>
                <w:b/>
                <w:sz w:val="20"/>
              </w:rPr>
              <w:t>Interpretation</w:t>
            </w:r>
          </w:p>
        </w:tc>
      </w:tr>
      <w:tr w:rsidR="00956829" w14:paraId="36103DE7" w14:textId="77777777" w:rsidTr="004F014D">
        <w:trPr>
          <w:cantSplit/>
          <w:jc w:val="center"/>
        </w:trPr>
        <w:tc>
          <w:tcPr>
            <w:tcW w:w="1641" w:type="pct"/>
            <w:vAlign w:val="center"/>
          </w:tcPr>
          <w:p w14:paraId="3C345BA7" w14:textId="77777777" w:rsidR="00956829" w:rsidRDefault="00000000">
            <w:pPr>
              <w:spacing w:after="0" w:line="240" w:lineRule="auto"/>
              <w:ind w:firstLine="0"/>
            </w:pPr>
            <w:r>
              <w:rPr>
                <w:sz w:val="20"/>
              </w:rPr>
              <w:t>Mean crossed reaction time</w:t>
            </w:r>
          </w:p>
        </w:tc>
        <w:tc>
          <w:tcPr>
            <w:tcW w:w="1953" w:type="pct"/>
            <w:vAlign w:val="center"/>
          </w:tcPr>
          <w:p w14:paraId="3FACDAFA" w14:textId="77777777" w:rsidR="00956829" w:rsidRDefault="00000000">
            <w:pPr>
              <w:spacing w:after="0" w:line="240" w:lineRule="auto"/>
              <w:ind w:firstLine="0"/>
            </w:pPr>
            <w:r>
              <w:rPr>
                <w:sz w:val="20"/>
              </w:rPr>
              <w:t>Average rt_ms for correct retained crossed trials</w:t>
            </w:r>
          </w:p>
        </w:tc>
        <w:tc>
          <w:tcPr>
            <w:tcW w:w="1406" w:type="pct"/>
            <w:vAlign w:val="center"/>
          </w:tcPr>
          <w:p w14:paraId="65598355" w14:textId="77777777" w:rsidR="00956829" w:rsidRDefault="00000000">
            <w:pPr>
              <w:spacing w:after="0" w:line="240" w:lineRule="auto"/>
              <w:ind w:firstLine="0"/>
            </w:pPr>
            <w:r>
              <w:rPr>
                <w:sz w:val="20"/>
              </w:rPr>
              <w:t>Higher values indicate slower cross-hemispheric response performance.</w:t>
            </w:r>
          </w:p>
        </w:tc>
      </w:tr>
      <w:tr w:rsidR="00956829" w14:paraId="30A4619F" w14:textId="77777777" w:rsidTr="004F014D">
        <w:trPr>
          <w:cantSplit/>
          <w:jc w:val="center"/>
        </w:trPr>
        <w:tc>
          <w:tcPr>
            <w:tcW w:w="1641" w:type="pct"/>
            <w:vAlign w:val="center"/>
          </w:tcPr>
          <w:p w14:paraId="2823A195" w14:textId="77777777" w:rsidR="00956829" w:rsidRDefault="00000000">
            <w:pPr>
              <w:spacing w:after="0" w:line="240" w:lineRule="auto"/>
              <w:ind w:firstLine="0"/>
            </w:pPr>
            <w:r>
              <w:rPr>
                <w:sz w:val="20"/>
              </w:rPr>
              <w:t>Mean uncrossed reaction time</w:t>
            </w:r>
          </w:p>
        </w:tc>
        <w:tc>
          <w:tcPr>
            <w:tcW w:w="1953" w:type="pct"/>
            <w:vAlign w:val="center"/>
          </w:tcPr>
          <w:p w14:paraId="79FAA2B9" w14:textId="77777777" w:rsidR="00956829" w:rsidRDefault="00000000">
            <w:pPr>
              <w:spacing w:after="0" w:line="240" w:lineRule="auto"/>
              <w:ind w:firstLine="0"/>
            </w:pPr>
            <w:r>
              <w:rPr>
                <w:sz w:val="20"/>
              </w:rPr>
              <w:t>Average rt_ms for correct retained uncrossed trials</w:t>
            </w:r>
          </w:p>
        </w:tc>
        <w:tc>
          <w:tcPr>
            <w:tcW w:w="1406" w:type="pct"/>
            <w:vAlign w:val="center"/>
          </w:tcPr>
          <w:p w14:paraId="1F418BFE" w14:textId="77777777" w:rsidR="00956829" w:rsidRDefault="00000000">
            <w:pPr>
              <w:spacing w:after="0" w:line="240" w:lineRule="auto"/>
              <w:ind w:firstLine="0"/>
            </w:pPr>
            <w:r>
              <w:rPr>
                <w:sz w:val="20"/>
              </w:rPr>
              <w:t>Baseline lateralized response performance without transfer demand.</w:t>
            </w:r>
          </w:p>
        </w:tc>
      </w:tr>
      <w:tr w:rsidR="00956829" w14:paraId="5024A979" w14:textId="77777777" w:rsidTr="004F014D">
        <w:trPr>
          <w:cantSplit/>
          <w:jc w:val="center"/>
        </w:trPr>
        <w:tc>
          <w:tcPr>
            <w:tcW w:w="1641" w:type="pct"/>
            <w:vAlign w:val="center"/>
          </w:tcPr>
          <w:p w14:paraId="2D41DC24" w14:textId="77777777" w:rsidR="00956829" w:rsidRDefault="00000000">
            <w:pPr>
              <w:spacing w:after="0" w:line="240" w:lineRule="auto"/>
              <w:ind w:firstLine="0"/>
            </w:pPr>
            <w:r>
              <w:rPr>
                <w:sz w:val="20"/>
              </w:rPr>
              <w:t>Callosal transfer reaction time</w:t>
            </w:r>
          </w:p>
        </w:tc>
        <w:tc>
          <w:tcPr>
            <w:tcW w:w="1953" w:type="pct"/>
            <w:vAlign w:val="center"/>
          </w:tcPr>
          <w:p w14:paraId="52A72094" w14:textId="77777777" w:rsidR="00956829" w:rsidRDefault="00000000">
            <w:pPr>
              <w:spacing w:after="0" w:line="240" w:lineRule="auto"/>
              <w:ind w:firstLine="0"/>
            </w:pPr>
            <w:r>
              <w:rPr>
                <w:sz w:val="20"/>
              </w:rPr>
              <w:t>Mean crossed RT - mean uncrossed RT</w:t>
            </w:r>
          </w:p>
        </w:tc>
        <w:tc>
          <w:tcPr>
            <w:tcW w:w="1406" w:type="pct"/>
            <w:vAlign w:val="center"/>
          </w:tcPr>
          <w:p w14:paraId="70999CE3" w14:textId="77777777" w:rsidR="00956829" w:rsidRDefault="00000000">
            <w:pPr>
              <w:spacing w:after="0" w:line="240" w:lineRule="auto"/>
              <w:ind w:firstLine="0"/>
            </w:pPr>
            <w:r>
              <w:rPr>
                <w:sz w:val="20"/>
              </w:rPr>
              <w:t>Estimated behavioral cost of interhemispheric transfer.</w:t>
            </w:r>
          </w:p>
        </w:tc>
      </w:tr>
      <w:tr w:rsidR="00956829" w14:paraId="4B38E415" w14:textId="77777777" w:rsidTr="004F014D">
        <w:trPr>
          <w:cantSplit/>
          <w:jc w:val="center"/>
        </w:trPr>
        <w:tc>
          <w:tcPr>
            <w:tcW w:w="1641" w:type="pct"/>
            <w:vAlign w:val="center"/>
          </w:tcPr>
          <w:p w14:paraId="29866E49" w14:textId="77777777" w:rsidR="00956829" w:rsidRDefault="00000000">
            <w:pPr>
              <w:spacing w:after="0" w:line="240" w:lineRule="auto"/>
              <w:ind w:firstLine="0"/>
            </w:pPr>
            <w:r>
              <w:rPr>
                <w:sz w:val="20"/>
              </w:rPr>
              <w:t>Accuracy rate</w:t>
            </w:r>
          </w:p>
        </w:tc>
        <w:tc>
          <w:tcPr>
            <w:tcW w:w="1953" w:type="pct"/>
            <w:vAlign w:val="center"/>
          </w:tcPr>
          <w:p w14:paraId="2541AC81" w14:textId="77777777" w:rsidR="00956829" w:rsidRDefault="00000000">
            <w:pPr>
              <w:spacing w:after="0" w:line="240" w:lineRule="auto"/>
              <w:ind w:firstLine="0"/>
            </w:pPr>
            <w:r>
              <w:rPr>
                <w:sz w:val="20"/>
              </w:rPr>
              <w:t>Correct retained trials / total retained trials</w:t>
            </w:r>
          </w:p>
        </w:tc>
        <w:tc>
          <w:tcPr>
            <w:tcW w:w="1406" w:type="pct"/>
            <w:vAlign w:val="center"/>
          </w:tcPr>
          <w:p w14:paraId="63839D5D" w14:textId="77777777" w:rsidR="00956829" w:rsidRDefault="00000000">
            <w:pPr>
              <w:spacing w:after="0" w:line="240" w:lineRule="auto"/>
              <w:ind w:firstLine="0"/>
            </w:pPr>
            <w:r>
              <w:rPr>
                <w:sz w:val="20"/>
              </w:rPr>
              <w:t>Used to check task engagement and rule comprehension.</w:t>
            </w:r>
          </w:p>
        </w:tc>
      </w:tr>
      <w:tr w:rsidR="00956829" w14:paraId="12DAA860" w14:textId="77777777" w:rsidTr="004F014D">
        <w:trPr>
          <w:cantSplit/>
          <w:jc w:val="center"/>
        </w:trPr>
        <w:tc>
          <w:tcPr>
            <w:tcW w:w="1641" w:type="pct"/>
            <w:vAlign w:val="center"/>
          </w:tcPr>
          <w:p w14:paraId="6092D7AA" w14:textId="77777777" w:rsidR="00956829" w:rsidRDefault="00000000">
            <w:pPr>
              <w:spacing w:after="0" w:line="240" w:lineRule="auto"/>
              <w:ind w:firstLine="0"/>
            </w:pPr>
            <w:r>
              <w:rPr>
                <w:sz w:val="20"/>
              </w:rPr>
              <w:t>Block-level stability</w:t>
            </w:r>
          </w:p>
        </w:tc>
        <w:tc>
          <w:tcPr>
            <w:tcW w:w="1953" w:type="pct"/>
            <w:vAlign w:val="center"/>
          </w:tcPr>
          <w:p w14:paraId="7C686D05" w14:textId="77777777" w:rsidR="00956829" w:rsidRDefault="00000000">
            <w:pPr>
              <w:spacing w:after="0" w:line="240" w:lineRule="auto"/>
              <w:ind w:firstLine="0"/>
            </w:pPr>
            <w:r>
              <w:rPr>
                <w:sz w:val="20"/>
              </w:rPr>
              <w:t>Mean RT by block</w:t>
            </w:r>
          </w:p>
        </w:tc>
        <w:tc>
          <w:tcPr>
            <w:tcW w:w="1406" w:type="pct"/>
            <w:vAlign w:val="center"/>
          </w:tcPr>
          <w:p w14:paraId="4D2B57F8" w14:textId="77777777" w:rsidR="00956829" w:rsidRDefault="00000000">
            <w:pPr>
              <w:spacing w:after="0" w:line="240" w:lineRule="auto"/>
              <w:ind w:firstLine="0"/>
            </w:pPr>
            <w:r>
              <w:rPr>
                <w:sz w:val="20"/>
              </w:rPr>
              <w:t>Optional check for practice, fatigue, or instability.</w:t>
            </w:r>
          </w:p>
        </w:tc>
      </w:tr>
    </w:tbl>
    <w:p w14:paraId="697A3833" w14:textId="77777777" w:rsidR="00956829" w:rsidRDefault="00956829"/>
    <w:p w14:paraId="10CAE7C1" w14:textId="77777777" w:rsidR="00956829" w:rsidRDefault="00000000">
      <w:pPr>
        <w:pStyle w:val="Heading2"/>
      </w:pPr>
      <w:r>
        <w:rPr>
          <w:rFonts w:ascii="Times New Roman" w:eastAsia="Times New Roman" w:hAnsi="Times New Roman"/>
        </w:rPr>
        <w:t>B. Statistical Tests Reported in the Manuscript</w:t>
      </w:r>
    </w:p>
    <w:tbl>
      <w:tblPr>
        <w:tblStyle w:val="TableGrid"/>
        <w:tblW w:w="5000" w:type="pct"/>
        <w:jc w:val="center"/>
        <w:tblLook w:val="04A0" w:firstRow="1" w:lastRow="0" w:firstColumn="1" w:lastColumn="0" w:noHBand="0" w:noVBand="1"/>
      </w:tblPr>
      <w:tblGrid>
        <w:gridCol w:w="2899"/>
        <w:gridCol w:w="2360"/>
        <w:gridCol w:w="2097"/>
        <w:gridCol w:w="2220"/>
      </w:tblGrid>
      <w:tr w:rsidR="00956829" w14:paraId="0D221453" w14:textId="77777777" w:rsidTr="004F014D">
        <w:trPr>
          <w:cantSplit/>
          <w:jc w:val="center"/>
        </w:trPr>
        <w:tc>
          <w:tcPr>
            <w:tcW w:w="1514" w:type="pct"/>
            <w:shd w:val="clear" w:color="auto" w:fill="D9EAF7"/>
            <w:vAlign w:val="center"/>
          </w:tcPr>
          <w:p w14:paraId="532987D1" w14:textId="77777777" w:rsidR="00956829" w:rsidRDefault="00000000">
            <w:pPr>
              <w:spacing w:after="0" w:line="240" w:lineRule="auto"/>
              <w:ind w:firstLine="0"/>
            </w:pPr>
            <w:r>
              <w:rPr>
                <w:b/>
                <w:sz w:val="18"/>
              </w:rPr>
              <w:t>Research question / hypothesis</w:t>
            </w:r>
          </w:p>
        </w:tc>
        <w:tc>
          <w:tcPr>
            <w:tcW w:w="1232" w:type="pct"/>
            <w:shd w:val="clear" w:color="auto" w:fill="D9EAF7"/>
            <w:vAlign w:val="center"/>
          </w:tcPr>
          <w:p w14:paraId="7B4C394F" w14:textId="77777777" w:rsidR="00956829" w:rsidRDefault="00000000">
            <w:pPr>
              <w:spacing w:after="0" w:line="240" w:lineRule="auto"/>
              <w:ind w:firstLine="0"/>
            </w:pPr>
            <w:r>
              <w:rPr>
                <w:b/>
                <w:sz w:val="18"/>
              </w:rPr>
              <w:t>Dependent variable</w:t>
            </w:r>
          </w:p>
        </w:tc>
        <w:tc>
          <w:tcPr>
            <w:tcW w:w="1095" w:type="pct"/>
            <w:shd w:val="clear" w:color="auto" w:fill="D9EAF7"/>
            <w:vAlign w:val="center"/>
          </w:tcPr>
          <w:p w14:paraId="363F8A7B" w14:textId="77777777" w:rsidR="00956829" w:rsidRDefault="00000000">
            <w:pPr>
              <w:spacing w:after="0" w:line="240" w:lineRule="auto"/>
              <w:ind w:firstLine="0"/>
            </w:pPr>
            <w:r>
              <w:rPr>
                <w:b/>
                <w:sz w:val="18"/>
              </w:rPr>
              <w:t>Statistical test</w:t>
            </w:r>
          </w:p>
        </w:tc>
        <w:tc>
          <w:tcPr>
            <w:tcW w:w="1160" w:type="pct"/>
            <w:shd w:val="clear" w:color="auto" w:fill="D9EAF7"/>
            <w:vAlign w:val="center"/>
          </w:tcPr>
          <w:p w14:paraId="3EB0510C" w14:textId="77777777" w:rsidR="00956829" w:rsidRDefault="00000000">
            <w:pPr>
              <w:spacing w:after="0" w:line="240" w:lineRule="auto"/>
              <w:ind w:firstLine="0"/>
            </w:pPr>
            <w:r>
              <w:rPr>
                <w:b/>
                <w:sz w:val="18"/>
              </w:rPr>
              <w:t>Reporting format</w:t>
            </w:r>
          </w:p>
        </w:tc>
      </w:tr>
      <w:tr w:rsidR="00956829" w14:paraId="49A91AD1" w14:textId="77777777" w:rsidTr="004F014D">
        <w:trPr>
          <w:cantSplit/>
          <w:jc w:val="center"/>
        </w:trPr>
        <w:tc>
          <w:tcPr>
            <w:tcW w:w="1514" w:type="pct"/>
            <w:vAlign w:val="center"/>
          </w:tcPr>
          <w:p w14:paraId="6F727B42" w14:textId="77777777" w:rsidR="00956829" w:rsidRDefault="00000000">
            <w:pPr>
              <w:spacing w:after="0" w:line="240" w:lineRule="auto"/>
              <w:ind w:firstLine="0"/>
            </w:pPr>
            <w:r>
              <w:rPr>
                <w:sz w:val="18"/>
              </w:rPr>
              <w:t>Group difference in callosal transfer time</w:t>
            </w:r>
          </w:p>
        </w:tc>
        <w:tc>
          <w:tcPr>
            <w:tcW w:w="1232" w:type="pct"/>
            <w:vAlign w:val="center"/>
          </w:tcPr>
          <w:p w14:paraId="15EF7B48" w14:textId="77777777" w:rsidR="00956829" w:rsidRDefault="00000000">
            <w:pPr>
              <w:spacing w:after="0" w:line="240" w:lineRule="auto"/>
              <w:ind w:firstLine="0"/>
            </w:pPr>
            <w:r>
              <w:rPr>
                <w:sz w:val="18"/>
              </w:rPr>
              <w:t>Callosal transfer reaction time</w:t>
            </w:r>
          </w:p>
        </w:tc>
        <w:tc>
          <w:tcPr>
            <w:tcW w:w="1095" w:type="pct"/>
            <w:vAlign w:val="center"/>
          </w:tcPr>
          <w:p w14:paraId="1F5926A4" w14:textId="77777777" w:rsidR="00956829" w:rsidRDefault="00000000">
            <w:pPr>
              <w:spacing w:after="0" w:line="240" w:lineRule="auto"/>
              <w:ind w:firstLine="0"/>
            </w:pPr>
            <w:r>
              <w:rPr>
                <w:sz w:val="18"/>
              </w:rPr>
              <w:t>Independent-samples t test</w:t>
            </w:r>
          </w:p>
        </w:tc>
        <w:tc>
          <w:tcPr>
            <w:tcW w:w="1160" w:type="pct"/>
            <w:vAlign w:val="center"/>
          </w:tcPr>
          <w:p w14:paraId="3A2C1EDF" w14:textId="77777777" w:rsidR="00956829" w:rsidRDefault="00000000">
            <w:pPr>
              <w:spacing w:after="0" w:line="240" w:lineRule="auto"/>
              <w:ind w:firstLine="0"/>
            </w:pPr>
            <w:r>
              <w:rPr>
                <w:sz w:val="18"/>
              </w:rPr>
              <w:t>M, SD, t, df, p, and effect size if available</w:t>
            </w:r>
          </w:p>
        </w:tc>
      </w:tr>
      <w:tr w:rsidR="00956829" w14:paraId="2D6734BD" w14:textId="77777777" w:rsidTr="004F014D">
        <w:trPr>
          <w:cantSplit/>
          <w:jc w:val="center"/>
        </w:trPr>
        <w:tc>
          <w:tcPr>
            <w:tcW w:w="1514" w:type="pct"/>
            <w:vAlign w:val="center"/>
          </w:tcPr>
          <w:p w14:paraId="77769A8A" w14:textId="77777777" w:rsidR="00956829" w:rsidRDefault="00000000">
            <w:pPr>
              <w:spacing w:after="0" w:line="240" w:lineRule="auto"/>
              <w:ind w:firstLine="0"/>
            </w:pPr>
            <w:r>
              <w:rPr>
                <w:sz w:val="18"/>
              </w:rPr>
              <w:t>Crossed versus uncrossed RT within ADHD group</w:t>
            </w:r>
          </w:p>
        </w:tc>
        <w:tc>
          <w:tcPr>
            <w:tcW w:w="1232" w:type="pct"/>
            <w:vAlign w:val="center"/>
          </w:tcPr>
          <w:p w14:paraId="1C139F70" w14:textId="77777777" w:rsidR="00956829" w:rsidRDefault="00000000">
            <w:pPr>
              <w:spacing w:after="0" w:line="240" w:lineRule="auto"/>
              <w:ind w:firstLine="0"/>
            </w:pPr>
            <w:r>
              <w:rPr>
                <w:sz w:val="18"/>
              </w:rPr>
              <w:t>Crossed RT and uncrossed RT</w:t>
            </w:r>
          </w:p>
        </w:tc>
        <w:tc>
          <w:tcPr>
            <w:tcW w:w="1095" w:type="pct"/>
            <w:vAlign w:val="center"/>
          </w:tcPr>
          <w:p w14:paraId="37D8568B" w14:textId="77777777" w:rsidR="00956829" w:rsidRDefault="00000000">
            <w:pPr>
              <w:spacing w:after="0" w:line="240" w:lineRule="auto"/>
              <w:ind w:firstLine="0"/>
            </w:pPr>
            <w:r>
              <w:rPr>
                <w:sz w:val="18"/>
              </w:rPr>
              <w:t>Paired-samples t test</w:t>
            </w:r>
          </w:p>
        </w:tc>
        <w:tc>
          <w:tcPr>
            <w:tcW w:w="1160" w:type="pct"/>
            <w:vAlign w:val="center"/>
          </w:tcPr>
          <w:p w14:paraId="017CD796" w14:textId="77777777" w:rsidR="00956829" w:rsidRDefault="00000000">
            <w:pPr>
              <w:spacing w:after="0" w:line="240" w:lineRule="auto"/>
              <w:ind w:firstLine="0"/>
            </w:pPr>
            <w:r>
              <w:rPr>
                <w:sz w:val="18"/>
              </w:rPr>
              <w:t>M, SD, t, df, p, and paired effect size if available</w:t>
            </w:r>
          </w:p>
        </w:tc>
      </w:tr>
      <w:tr w:rsidR="00956829" w14:paraId="53F1C7D2" w14:textId="77777777" w:rsidTr="004F014D">
        <w:trPr>
          <w:cantSplit/>
          <w:jc w:val="center"/>
        </w:trPr>
        <w:tc>
          <w:tcPr>
            <w:tcW w:w="1514" w:type="pct"/>
            <w:vAlign w:val="center"/>
          </w:tcPr>
          <w:p w14:paraId="6B5F06AF" w14:textId="77777777" w:rsidR="00956829" w:rsidRDefault="00000000">
            <w:pPr>
              <w:spacing w:after="0" w:line="240" w:lineRule="auto"/>
              <w:ind w:firstLine="0"/>
            </w:pPr>
            <w:r>
              <w:rPr>
                <w:sz w:val="18"/>
              </w:rPr>
              <w:t>Crossed versus uncrossed RT within comparison group</w:t>
            </w:r>
          </w:p>
        </w:tc>
        <w:tc>
          <w:tcPr>
            <w:tcW w:w="1232" w:type="pct"/>
            <w:vAlign w:val="center"/>
          </w:tcPr>
          <w:p w14:paraId="37904C9E" w14:textId="77777777" w:rsidR="00956829" w:rsidRDefault="00000000">
            <w:pPr>
              <w:spacing w:after="0" w:line="240" w:lineRule="auto"/>
              <w:ind w:firstLine="0"/>
            </w:pPr>
            <w:r>
              <w:rPr>
                <w:sz w:val="18"/>
              </w:rPr>
              <w:t>Crossed RT and uncrossed RT</w:t>
            </w:r>
          </w:p>
        </w:tc>
        <w:tc>
          <w:tcPr>
            <w:tcW w:w="1095" w:type="pct"/>
            <w:vAlign w:val="center"/>
          </w:tcPr>
          <w:p w14:paraId="35D80DF5" w14:textId="77777777" w:rsidR="00956829" w:rsidRDefault="00000000">
            <w:pPr>
              <w:spacing w:after="0" w:line="240" w:lineRule="auto"/>
              <w:ind w:firstLine="0"/>
            </w:pPr>
            <w:r>
              <w:rPr>
                <w:sz w:val="18"/>
              </w:rPr>
              <w:t>Paired-samples t test</w:t>
            </w:r>
          </w:p>
        </w:tc>
        <w:tc>
          <w:tcPr>
            <w:tcW w:w="1160" w:type="pct"/>
            <w:vAlign w:val="center"/>
          </w:tcPr>
          <w:p w14:paraId="3C9C5190" w14:textId="77777777" w:rsidR="00956829" w:rsidRDefault="00000000">
            <w:pPr>
              <w:spacing w:after="0" w:line="240" w:lineRule="auto"/>
              <w:ind w:firstLine="0"/>
            </w:pPr>
            <w:r>
              <w:rPr>
                <w:sz w:val="18"/>
              </w:rPr>
              <w:t>M, SD, t, df, p, and paired effect size if available</w:t>
            </w:r>
          </w:p>
        </w:tc>
      </w:tr>
      <w:tr w:rsidR="00956829" w14:paraId="03F05804" w14:textId="77777777" w:rsidTr="004F014D">
        <w:trPr>
          <w:cantSplit/>
          <w:jc w:val="center"/>
        </w:trPr>
        <w:tc>
          <w:tcPr>
            <w:tcW w:w="1514" w:type="pct"/>
            <w:vAlign w:val="center"/>
          </w:tcPr>
          <w:p w14:paraId="7D8B9A34" w14:textId="77777777" w:rsidR="00956829" w:rsidRDefault="00000000">
            <w:pPr>
              <w:spacing w:after="0" w:line="240" w:lineRule="auto"/>
              <w:ind w:firstLine="0"/>
            </w:pPr>
            <w:r>
              <w:rPr>
                <w:sz w:val="18"/>
              </w:rPr>
              <w:t>Group equivalence checks</w:t>
            </w:r>
          </w:p>
        </w:tc>
        <w:tc>
          <w:tcPr>
            <w:tcW w:w="1232" w:type="pct"/>
            <w:vAlign w:val="center"/>
          </w:tcPr>
          <w:p w14:paraId="6FA7B1B4" w14:textId="77777777" w:rsidR="00956829" w:rsidRDefault="00000000">
            <w:pPr>
              <w:spacing w:after="0" w:line="240" w:lineRule="auto"/>
              <w:ind w:firstLine="0"/>
            </w:pPr>
            <w:r>
              <w:rPr>
                <w:sz w:val="18"/>
              </w:rPr>
              <w:t>Age, IQ, years of schooling</w:t>
            </w:r>
          </w:p>
        </w:tc>
        <w:tc>
          <w:tcPr>
            <w:tcW w:w="1095" w:type="pct"/>
            <w:vAlign w:val="center"/>
          </w:tcPr>
          <w:p w14:paraId="0F592720" w14:textId="77777777" w:rsidR="00956829" w:rsidRDefault="00000000">
            <w:pPr>
              <w:spacing w:after="0" w:line="240" w:lineRule="auto"/>
              <w:ind w:firstLine="0"/>
            </w:pPr>
            <w:r>
              <w:rPr>
                <w:sz w:val="18"/>
              </w:rPr>
              <w:t>Independent-samples t tests</w:t>
            </w:r>
          </w:p>
        </w:tc>
        <w:tc>
          <w:tcPr>
            <w:tcW w:w="1160" w:type="pct"/>
            <w:vAlign w:val="center"/>
          </w:tcPr>
          <w:p w14:paraId="6A3EBD48" w14:textId="77777777" w:rsidR="00956829" w:rsidRDefault="00000000">
            <w:pPr>
              <w:spacing w:after="0" w:line="240" w:lineRule="auto"/>
              <w:ind w:firstLine="0"/>
            </w:pPr>
            <w:r>
              <w:rPr>
                <w:sz w:val="18"/>
              </w:rPr>
              <w:t>M, SD, t, p</w:t>
            </w:r>
          </w:p>
        </w:tc>
      </w:tr>
    </w:tbl>
    <w:p w14:paraId="366D314C" w14:textId="77777777" w:rsidR="00956829" w:rsidRDefault="00956829"/>
    <w:p w14:paraId="16AF7F0F" w14:textId="77777777" w:rsidR="004F014D" w:rsidRDefault="004F014D">
      <w:pPr>
        <w:spacing w:after="200" w:line="276" w:lineRule="auto"/>
        <w:ind w:firstLine="0"/>
        <w:rPr>
          <w:rFonts w:cstheme="majorBidi"/>
          <w:b/>
          <w:bCs/>
          <w:color w:val="365F91" w:themeColor="accent1" w:themeShade="BF"/>
          <w:szCs w:val="28"/>
        </w:rPr>
      </w:pPr>
      <w:r>
        <w:br w:type="page"/>
      </w:r>
    </w:p>
    <w:p w14:paraId="5C396F1F" w14:textId="2657F06E" w:rsidR="00956829" w:rsidRDefault="00000000" w:rsidP="004F014D">
      <w:pPr>
        <w:pStyle w:val="Heading1"/>
        <w:jc w:val="center"/>
      </w:pPr>
      <w:r>
        <w:rPr>
          <w:rFonts w:ascii="Times New Roman" w:eastAsia="Times New Roman" w:hAnsi="Times New Roman"/>
          <w:sz w:val="24"/>
        </w:rPr>
        <w:lastRenderedPageBreak/>
        <w:t>Supplementary Material S10. Supplementary Reporting Templates for Peer Review and Replication</w:t>
      </w:r>
    </w:p>
    <w:p w14:paraId="2268EC7A" w14:textId="660F7A6C" w:rsidR="00956829" w:rsidRDefault="00000000">
      <w:r>
        <w:t xml:space="preserve">The following templates </w:t>
      </w:r>
      <w:r w:rsidR="004F014D">
        <w:t>were</w:t>
      </w:r>
      <w:r>
        <w:t xml:space="preserve"> completed and retained as supplementary evidence for peer review. They are intended to improve reproducibility, not to alter the original </w:t>
      </w:r>
      <w:r w:rsidR="004F014D">
        <w:t>study</w:t>
      </w:r>
      <w:r>
        <w:t xml:space="preserve"> results.</w:t>
      </w:r>
    </w:p>
    <w:p w14:paraId="2E44D399" w14:textId="77777777" w:rsidR="00956829" w:rsidRDefault="00000000">
      <w:pPr>
        <w:pStyle w:val="Heading2"/>
      </w:pPr>
      <w:r>
        <w:rPr>
          <w:rFonts w:ascii="Times New Roman" w:eastAsia="Times New Roman" w:hAnsi="Times New Roman"/>
        </w:rPr>
        <w:t>A. Task Administration Log</w:t>
      </w:r>
    </w:p>
    <w:tbl>
      <w:tblPr>
        <w:tblStyle w:val="TableGrid"/>
        <w:tblW w:w="0" w:type="auto"/>
        <w:jc w:val="center"/>
        <w:tblLook w:val="04A0" w:firstRow="1" w:lastRow="0" w:firstColumn="1" w:lastColumn="0" w:noHBand="0" w:noVBand="1"/>
      </w:tblPr>
      <w:tblGrid>
        <w:gridCol w:w="4320"/>
        <w:gridCol w:w="4608"/>
      </w:tblGrid>
      <w:tr w:rsidR="00956829" w14:paraId="41D86DD0" w14:textId="77777777">
        <w:trPr>
          <w:cantSplit/>
          <w:jc w:val="center"/>
        </w:trPr>
        <w:tc>
          <w:tcPr>
            <w:tcW w:w="4320" w:type="dxa"/>
            <w:shd w:val="clear" w:color="auto" w:fill="D9EAF7"/>
            <w:vAlign w:val="center"/>
          </w:tcPr>
          <w:p w14:paraId="21764ECE" w14:textId="77777777" w:rsidR="00956829" w:rsidRDefault="00000000">
            <w:pPr>
              <w:spacing w:after="0" w:line="240" w:lineRule="auto"/>
              <w:ind w:firstLine="0"/>
            </w:pPr>
            <w:r>
              <w:rPr>
                <w:b/>
                <w:sz w:val="20"/>
              </w:rPr>
              <w:t>Field</w:t>
            </w:r>
          </w:p>
        </w:tc>
        <w:tc>
          <w:tcPr>
            <w:tcW w:w="4608" w:type="dxa"/>
            <w:shd w:val="clear" w:color="auto" w:fill="D9EAF7"/>
            <w:vAlign w:val="center"/>
          </w:tcPr>
          <w:p w14:paraId="52B9ED7B" w14:textId="77777777" w:rsidR="00956829" w:rsidRDefault="00000000">
            <w:pPr>
              <w:spacing w:after="0" w:line="240" w:lineRule="auto"/>
              <w:ind w:firstLine="0"/>
            </w:pPr>
            <w:r>
              <w:rPr>
                <w:b/>
                <w:sz w:val="20"/>
              </w:rPr>
              <w:t>Entry</w:t>
            </w:r>
          </w:p>
        </w:tc>
      </w:tr>
      <w:tr w:rsidR="00956829" w14:paraId="71ED3478" w14:textId="77777777">
        <w:trPr>
          <w:cantSplit/>
          <w:jc w:val="center"/>
        </w:trPr>
        <w:tc>
          <w:tcPr>
            <w:tcW w:w="4320" w:type="dxa"/>
            <w:vAlign w:val="center"/>
          </w:tcPr>
          <w:p w14:paraId="26F98E25" w14:textId="77777777" w:rsidR="00956829" w:rsidRDefault="00000000">
            <w:pPr>
              <w:spacing w:after="0" w:line="240" w:lineRule="auto"/>
              <w:ind w:firstLine="0"/>
            </w:pPr>
            <w:r>
              <w:rPr>
                <w:sz w:val="20"/>
              </w:rPr>
              <w:t>Participant code</w:t>
            </w:r>
          </w:p>
        </w:tc>
        <w:tc>
          <w:tcPr>
            <w:tcW w:w="4608" w:type="dxa"/>
            <w:vAlign w:val="center"/>
          </w:tcPr>
          <w:p w14:paraId="4ECEE327" w14:textId="77777777" w:rsidR="00956829" w:rsidRDefault="00956829">
            <w:pPr>
              <w:spacing w:after="0" w:line="240" w:lineRule="auto"/>
              <w:ind w:firstLine="0"/>
            </w:pPr>
          </w:p>
        </w:tc>
      </w:tr>
      <w:tr w:rsidR="00956829" w14:paraId="351D6789" w14:textId="77777777">
        <w:trPr>
          <w:cantSplit/>
          <w:jc w:val="center"/>
        </w:trPr>
        <w:tc>
          <w:tcPr>
            <w:tcW w:w="4320" w:type="dxa"/>
            <w:vAlign w:val="center"/>
          </w:tcPr>
          <w:p w14:paraId="3402CF9D" w14:textId="77777777" w:rsidR="00956829" w:rsidRDefault="00000000">
            <w:pPr>
              <w:spacing w:after="0" w:line="240" w:lineRule="auto"/>
              <w:ind w:firstLine="0"/>
            </w:pPr>
            <w:r>
              <w:rPr>
                <w:sz w:val="20"/>
              </w:rPr>
              <w:t>Date and time of testing</w:t>
            </w:r>
          </w:p>
        </w:tc>
        <w:tc>
          <w:tcPr>
            <w:tcW w:w="4608" w:type="dxa"/>
            <w:vAlign w:val="center"/>
          </w:tcPr>
          <w:p w14:paraId="6AE382CA" w14:textId="77777777" w:rsidR="00956829" w:rsidRDefault="00956829">
            <w:pPr>
              <w:spacing w:after="0" w:line="240" w:lineRule="auto"/>
              <w:ind w:firstLine="0"/>
            </w:pPr>
          </w:p>
        </w:tc>
      </w:tr>
      <w:tr w:rsidR="00956829" w14:paraId="55EC2C39" w14:textId="77777777">
        <w:trPr>
          <w:cantSplit/>
          <w:jc w:val="center"/>
        </w:trPr>
        <w:tc>
          <w:tcPr>
            <w:tcW w:w="4320" w:type="dxa"/>
            <w:vAlign w:val="center"/>
          </w:tcPr>
          <w:p w14:paraId="4419B8D4" w14:textId="77777777" w:rsidR="00956829" w:rsidRDefault="00000000">
            <w:pPr>
              <w:spacing w:after="0" w:line="240" w:lineRule="auto"/>
              <w:ind w:firstLine="0"/>
            </w:pPr>
            <w:r>
              <w:rPr>
                <w:sz w:val="20"/>
              </w:rPr>
              <w:t>Testing room</w:t>
            </w:r>
          </w:p>
        </w:tc>
        <w:tc>
          <w:tcPr>
            <w:tcW w:w="4608" w:type="dxa"/>
            <w:vAlign w:val="center"/>
          </w:tcPr>
          <w:p w14:paraId="29D4707D" w14:textId="77777777" w:rsidR="00956829" w:rsidRDefault="00956829">
            <w:pPr>
              <w:spacing w:after="0" w:line="240" w:lineRule="auto"/>
              <w:ind w:firstLine="0"/>
            </w:pPr>
          </w:p>
        </w:tc>
      </w:tr>
      <w:tr w:rsidR="00956829" w14:paraId="6013F220" w14:textId="77777777">
        <w:trPr>
          <w:cantSplit/>
          <w:jc w:val="center"/>
        </w:trPr>
        <w:tc>
          <w:tcPr>
            <w:tcW w:w="4320" w:type="dxa"/>
            <w:vAlign w:val="center"/>
          </w:tcPr>
          <w:p w14:paraId="6069651D" w14:textId="77777777" w:rsidR="00956829" w:rsidRDefault="00000000">
            <w:pPr>
              <w:spacing w:after="0" w:line="240" w:lineRule="auto"/>
              <w:ind w:firstLine="0"/>
            </w:pPr>
            <w:r>
              <w:rPr>
                <w:sz w:val="20"/>
              </w:rPr>
              <w:t>Administrator code</w:t>
            </w:r>
          </w:p>
        </w:tc>
        <w:tc>
          <w:tcPr>
            <w:tcW w:w="4608" w:type="dxa"/>
            <w:vAlign w:val="center"/>
          </w:tcPr>
          <w:p w14:paraId="465904A4" w14:textId="77777777" w:rsidR="00956829" w:rsidRDefault="00956829">
            <w:pPr>
              <w:spacing w:after="0" w:line="240" w:lineRule="auto"/>
              <w:ind w:firstLine="0"/>
            </w:pPr>
          </w:p>
        </w:tc>
      </w:tr>
      <w:tr w:rsidR="00956829" w14:paraId="6D5717E8" w14:textId="77777777">
        <w:trPr>
          <w:cantSplit/>
          <w:jc w:val="center"/>
        </w:trPr>
        <w:tc>
          <w:tcPr>
            <w:tcW w:w="4320" w:type="dxa"/>
            <w:vAlign w:val="center"/>
          </w:tcPr>
          <w:p w14:paraId="783C9AB3" w14:textId="77777777" w:rsidR="00956829" w:rsidRDefault="00000000">
            <w:pPr>
              <w:spacing w:after="0" w:line="240" w:lineRule="auto"/>
              <w:ind w:firstLine="0"/>
            </w:pPr>
            <w:r>
              <w:rPr>
                <w:sz w:val="20"/>
              </w:rPr>
              <w:t>Computer / software used</w:t>
            </w:r>
          </w:p>
        </w:tc>
        <w:tc>
          <w:tcPr>
            <w:tcW w:w="4608" w:type="dxa"/>
            <w:vAlign w:val="center"/>
          </w:tcPr>
          <w:p w14:paraId="4807C681" w14:textId="77777777" w:rsidR="00956829" w:rsidRDefault="00956829">
            <w:pPr>
              <w:spacing w:after="0" w:line="240" w:lineRule="auto"/>
              <w:ind w:firstLine="0"/>
            </w:pPr>
          </w:p>
        </w:tc>
      </w:tr>
      <w:tr w:rsidR="00956829" w14:paraId="4C9B1DE1" w14:textId="77777777">
        <w:trPr>
          <w:cantSplit/>
          <w:jc w:val="center"/>
        </w:trPr>
        <w:tc>
          <w:tcPr>
            <w:tcW w:w="4320" w:type="dxa"/>
            <w:vAlign w:val="center"/>
          </w:tcPr>
          <w:p w14:paraId="413CFF57" w14:textId="77777777" w:rsidR="00956829" w:rsidRDefault="00000000">
            <w:pPr>
              <w:spacing w:after="0" w:line="240" w:lineRule="auto"/>
              <w:ind w:firstLine="0"/>
            </w:pPr>
            <w:r>
              <w:rPr>
                <w:sz w:val="20"/>
              </w:rPr>
              <w:t>Keyboard / response device</w:t>
            </w:r>
          </w:p>
        </w:tc>
        <w:tc>
          <w:tcPr>
            <w:tcW w:w="4608" w:type="dxa"/>
            <w:vAlign w:val="center"/>
          </w:tcPr>
          <w:p w14:paraId="5C1C8159" w14:textId="77777777" w:rsidR="00956829" w:rsidRDefault="00956829">
            <w:pPr>
              <w:spacing w:after="0" w:line="240" w:lineRule="auto"/>
              <w:ind w:firstLine="0"/>
            </w:pPr>
          </w:p>
        </w:tc>
      </w:tr>
      <w:tr w:rsidR="00956829" w14:paraId="423CBAAD" w14:textId="77777777">
        <w:trPr>
          <w:cantSplit/>
          <w:jc w:val="center"/>
        </w:trPr>
        <w:tc>
          <w:tcPr>
            <w:tcW w:w="4320" w:type="dxa"/>
            <w:vAlign w:val="center"/>
          </w:tcPr>
          <w:p w14:paraId="75D625D0" w14:textId="77777777" w:rsidR="00956829" w:rsidRDefault="00000000">
            <w:pPr>
              <w:spacing w:after="0" w:line="240" w:lineRule="auto"/>
              <w:ind w:firstLine="0"/>
            </w:pPr>
            <w:r>
              <w:rPr>
                <w:sz w:val="20"/>
              </w:rPr>
              <w:t>Screen distance</w:t>
            </w:r>
          </w:p>
        </w:tc>
        <w:tc>
          <w:tcPr>
            <w:tcW w:w="4608" w:type="dxa"/>
            <w:vAlign w:val="center"/>
          </w:tcPr>
          <w:p w14:paraId="33759E0A" w14:textId="77777777" w:rsidR="00956829" w:rsidRDefault="00956829">
            <w:pPr>
              <w:spacing w:after="0" w:line="240" w:lineRule="auto"/>
              <w:ind w:firstLine="0"/>
            </w:pPr>
          </w:p>
        </w:tc>
      </w:tr>
      <w:tr w:rsidR="00956829" w14:paraId="409A73FD" w14:textId="77777777">
        <w:trPr>
          <w:cantSplit/>
          <w:jc w:val="center"/>
        </w:trPr>
        <w:tc>
          <w:tcPr>
            <w:tcW w:w="4320" w:type="dxa"/>
            <w:vAlign w:val="center"/>
          </w:tcPr>
          <w:p w14:paraId="2ED25EE8" w14:textId="77777777" w:rsidR="00956829" w:rsidRDefault="00000000">
            <w:pPr>
              <w:spacing w:after="0" w:line="240" w:lineRule="auto"/>
              <w:ind w:firstLine="0"/>
            </w:pPr>
            <w:r>
              <w:rPr>
                <w:sz w:val="20"/>
              </w:rPr>
              <w:t>Lighting and noise conditions</w:t>
            </w:r>
          </w:p>
        </w:tc>
        <w:tc>
          <w:tcPr>
            <w:tcW w:w="4608" w:type="dxa"/>
            <w:vAlign w:val="center"/>
          </w:tcPr>
          <w:p w14:paraId="578FBEE0" w14:textId="77777777" w:rsidR="00956829" w:rsidRDefault="00956829">
            <w:pPr>
              <w:spacing w:after="0" w:line="240" w:lineRule="auto"/>
              <w:ind w:firstLine="0"/>
            </w:pPr>
          </w:p>
        </w:tc>
      </w:tr>
      <w:tr w:rsidR="00956829" w14:paraId="2001012E" w14:textId="77777777">
        <w:trPr>
          <w:cantSplit/>
          <w:jc w:val="center"/>
        </w:trPr>
        <w:tc>
          <w:tcPr>
            <w:tcW w:w="4320" w:type="dxa"/>
            <w:vAlign w:val="center"/>
          </w:tcPr>
          <w:p w14:paraId="006077DF" w14:textId="77777777" w:rsidR="00956829" w:rsidRDefault="00000000">
            <w:pPr>
              <w:spacing w:after="0" w:line="240" w:lineRule="auto"/>
              <w:ind w:firstLine="0"/>
            </w:pPr>
            <w:r>
              <w:rPr>
                <w:sz w:val="20"/>
              </w:rPr>
              <w:t>Practice completed successfully</w:t>
            </w:r>
          </w:p>
        </w:tc>
        <w:tc>
          <w:tcPr>
            <w:tcW w:w="4608" w:type="dxa"/>
            <w:vAlign w:val="center"/>
          </w:tcPr>
          <w:p w14:paraId="0FE35A04" w14:textId="77777777" w:rsidR="00956829" w:rsidRDefault="00000000">
            <w:pPr>
              <w:spacing w:after="0" w:line="240" w:lineRule="auto"/>
              <w:ind w:firstLine="0"/>
            </w:pPr>
            <w:r>
              <w:rPr>
                <w:sz w:val="20"/>
              </w:rPr>
              <w:t>Yes / No</w:t>
            </w:r>
          </w:p>
        </w:tc>
      </w:tr>
      <w:tr w:rsidR="00956829" w14:paraId="7FB614D5" w14:textId="77777777">
        <w:trPr>
          <w:cantSplit/>
          <w:jc w:val="center"/>
        </w:trPr>
        <w:tc>
          <w:tcPr>
            <w:tcW w:w="4320" w:type="dxa"/>
            <w:vAlign w:val="center"/>
          </w:tcPr>
          <w:p w14:paraId="61970C9E" w14:textId="77777777" w:rsidR="00956829" w:rsidRDefault="00000000">
            <w:pPr>
              <w:spacing w:after="0" w:line="240" w:lineRule="auto"/>
              <w:ind w:firstLine="0"/>
            </w:pPr>
            <w:r>
              <w:rPr>
                <w:sz w:val="20"/>
              </w:rPr>
              <w:t>Number of blocks completed</w:t>
            </w:r>
          </w:p>
        </w:tc>
        <w:tc>
          <w:tcPr>
            <w:tcW w:w="4608" w:type="dxa"/>
            <w:vAlign w:val="center"/>
          </w:tcPr>
          <w:p w14:paraId="7ACC03AE" w14:textId="77777777" w:rsidR="00956829" w:rsidRDefault="00956829">
            <w:pPr>
              <w:spacing w:after="0" w:line="240" w:lineRule="auto"/>
              <w:ind w:firstLine="0"/>
            </w:pPr>
          </w:p>
        </w:tc>
      </w:tr>
      <w:tr w:rsidR="00956829" w14:paraId="4BABEF09" w14:textId="77777777">
        <w:trPr>
          <w:cantSplit/>
          <w:jc w:val="center"/>
        </w:trPr>
        <w:tc>
          <w:tcPr>
            <w:tcW w:w="4320" w:type="dxa"/>
            <w:vAlign w:val="center"/>
          </w:tcPr>
          <w:p w14:paraId="074A1B81" w14:textId="77777777" w:rsidR="00956829" w:rsidRDefault="00000000">
            <w:pPr>
              <w:spacing w:after="0" w:line="240" w:lineRule="auto"/>
              <w:ind w:firstLine="0"/>
            </w:pPr>
            <w:r>
              <w:rPr>
                <w:sz w:val="20"/>
              </w:rPr>
              <w:t>Irregularities or interruptions</w:t>
            </w:r>
          </w:p>
        </w:tc>
        <w:tc>
          <w:tcPr>
            <w:tcW w:w="4608" w:type="dxa"/>
            <w:vAlign w:val="center"/>
          </w:tcPr>
          <w:p w14:paraId="410DDB89" w14:textId="77777777" w:rsidR="00956829" w:rsidRDefault="00956829">
            <w:pPr>
              <w:spacing w:after="0" w:line="240" w:lineRule="auto"/>
              <w:ind w:firstLine="0"/>
            </w:pPr>
          </w:p>
        </w:tc>
      </w:tr>
      <w:tr w:rsidR="00956829" w14:paraId="7FD43A63" w14:textId="77777777">
        <w:trPr>
          <w:cantSplit/>
          <w:jc w:val="center"/>
        </w:trPr>
        <w:tc>
          <w:tcPr>
            <w:tcW w:w="4320" w:type="dxa"/>
            <w:vAlign w:val="center"/>
          </w:tcPr>
          <w:p w14:paraId="1DFE0510" w14:textId="77777777" w:rsidR="00956829" w:rsidRDefault="00000000">
            <w:pPr>
              <w:spacing w:after="0" w:line="240" w:lineRule="auto"/>
              <w:ind w:firstLine="0"/>
            </w:pPr>
            <w:r>
              <w:rPr>
                <w:sz w:val="20"/>
              </w:rPr>
              <w:t>Data file name</w:t>
            </w:r>
          </w:p>
        </w:tc>
        <w:tc>
          <w:tcPr>
            <w:tcW w:w="4608" w:type="dxa"/>
            <w:vAlign w:val="center"/>
          </w:tcPr>
          <w:p w14:paraId="3514F3A8" w14:textId="77777777" w:rsidR="00956829" w:rsidRDefault="00956829">
            <w:pPr>
              <w:spacing w:after="0" w:line="240" w:lineRule="auto"/>
              <w:ind w:firstLine="0"/>
            </w:pPr>
          </w:p>
        </w:tc>
      </w:tr>
    </w:tbl>
    <w:p w14:paraId="0BD0D750" w14:textId="77777777" w:rsidR="00956829" w:rsidRDefault="00956829"/>
    <w:p w14:paraId="65E0C88A" w14:textId="77777777" w:rsidR="00956829" w:rsidRDefault="00000000">
      <w:pPr>
        <w:pStyle w:val="Heading2"/>
      </w:pPr>
      <w:r>
        <w:rPr>
          <w:rFonts w:ascii="Times New Roman" w:eastAsia="Times New Roman" w:hAnsi="Times New Roman"/>
        </w:rPr>
        <w:t>B. Analysis Reproducibility Checklist</w:t>
      </w:r>
    </w:p>
    <w:tbl>
      <w:tblPr>
        <w:tblStyle w:val="TableGrid"/>
        <w:tblW w:w="0" w:type="auto"/>
        <w:jc w:val="center"/>
        <w:tblLook w:val="04A0" w:firstRow="1" w:lastRow="0" w:firstColumn="1" w:lastColumn="0" w:noHBand="0" w:noVBand="1"/>
      </w:tblPr>
      <w:tblGrid>
        <w:gridCol w:w="4752"/>
        <w:gridCol w:w="1440"/>
        <w:gridCol w:w="3024"/>
      </w:tblGrid>
      <w:tr w:rsidR="00956829" w14:paraId="5BE03979" w14:textId="77777777">
        <w:trPr>
          <w:cantSplit/>
          <w:jc w:val="center"/>
        </w:trPr>
        <w:tc>
          <w:tcPr>
            <w:tcW w:w="4752" w:type="dxa"/>
            <w:shd w:val="clear" w:color="auto" w:fill="D9EAF7"/>
            <w:vAlign w:val="center"/>
          </w:tcPr>
          <w:p w14:paraId="7B7A43F9" w14:textId="77777777" w:rsidR="00956829" w:rsidRDefault="00000000">
            <w:pPr>
              <w:spacing w:after="0" w:line="240" w:lineRule="auto"/>
              <w:ind w:firstLine="0"/>
            </w:pPr>
            <w:r>
              <w:rPr>
                <w:b/>
                <w:sz w:val="20"/>
              </w:rPr>
              <w:t>Checklist item</w:t>
            </w:r>
          </w:p>
        </w:tc>
        <w:tc>
          <w:tcPr>
            <w:tcW w:w="1440" w:type="dxa"/>
            <w:shd w:val="clear" w:color="auto" w:fill="D9EAF7"/>
            <w:vAlign w:val="center"/>
          </w:tcPr>
          <w:p w14:paraId="1C8EB29A" w14:textId="77777777" w:rsidR="00956829" w:rsidRDefault="00000000">
            <w:pPr>
              <w:spacing w:after="0" w:line="240" w:lineRule="auto"/>
              <w:ind w:firstLine="0"/>
            </w:pPr>
            <w:r>
              <w:rPr>
                <w:b/>
                <w:sz w:val="20"/>
              </w:rPr>
              <w:t>Completed</w:t>
            </w:r>
          </w:p>
        </w:tc>
        <w:tc>
          <w:tcPr>
            <w:tcW w:w="3024" w:type="dxa"/>
            <w:shd w:val="clear" w:color="auto" w:fill="D9EAF7"/>
            <w:vAlign w:val="center"/>
          </w:tcPr>
          <w:p w14:paraId="29667D43" w14:textId="77777777" w:rsidR="00956829" w:rsidRDefault="00000000">
            <w:pPr>
              <w:spacing w:after="0" w:line="240" w:lineRule="auto"/>
              <w:ind w:firstLine="0"/>
            </w:pPr>
            <w:r>
              <w:rPr>
                <w:b/>
                <w:sz w:val="20"/>
              </w:rPr>
              <w:t>Notes</w:t>
            </w:r>
          </w:p>
        </w:tc>
      </w:tr>
      <w:tr w:rsidR="00956829" w14:paraId="1F039135" w14:textId="77777777">
        <w:trPr>
          <w:cantSplit/>
          <w:jc w:val="center"/>
        </w:trPr>
        <w:tc>
          <w:tcPr>
            <w:tcW w:w="4752" w:type="dxa"/>
            <w:vAlign w:val="center"/>
          </w:tcPr>
          <w:p w14:paraId="4409B165" w14:textId="77777777" w:rsidR="00956829" w:rsidRDefault="00000000">
            <w:pPr>
              <w:spacing w:after="0" w:line="240" w:lineRule="auto"/>
              <w:ind w:firstLine="0"/>
            </w:pPr>
            <w:r>
              <w:rPr>
                <w:sz w:val="20"/>
              </w:rPr>
              <w:t>Raw trial-level data retained</w:t>
            </w:r>
          </w:p>
        </w:tc>
        <w:tc>
          <w:tcPr>
            <w:tcW w:w="1440" w:type="dxa"/>
            <w:vAlign w:val="center"/>
          </w:tcPr>
          <w:p w14:paraId="42E752BF" w14:textId="77777777" w:rsidR="00956829" w:rsidRDefault="00956829">
            <w:pPr>
              <w:spacing w:after="0" w:line="240" w:lineRule="auto"/>
              <w:ind w:firstLine="0"/>
            </w:pPr>
          </w:p>
        </w:tc>
        <w:tc>
          <w:tcPr>
            <w:tcW w:w="3024" w:type="dxa"/>
            <w:vAlign w:val="center"/>
          </w:tcPr>
          <w:p w14:paraId="3F5E482C" w14:textId="77777777" w:rsidR="00956829" w:rsidRDefault="00956829">
            <w:pPr>
              <w:spacing w:after="0" w:line="240" w:lineRule="auto"/>
              <w:ind w:firstLine="0"/>
            </w:pPr>
          </w:p>
        </w:tc>
      </w:tr>
      <w:tr w:rsidR="00956829" w14:paraId="56C80986" w14:textId="77777777">
        <w:trPr>
          <w:cantSplit/>
          <w:jc w:val="center"/>
        </w:trPr>
        <w:tc>
          <w:tcPr>
            <w:tcW w:w="4752" w:type="dxa"/>
            <w:vAlign w:val="center"/>
          </w:tcPr>
          <w:p w14:paraId="66E67432" w14:textId="77777777" w:rsidR="00956829" w:rsidRDefault="00000000">
            <w:pPr>
              <w:spacing w:after="0" w:line="240" w:lineRule="auto"/>
              <w:ind w:firstLine="0"/>
            </w:pPr>
            <w:r>
              <w:rPr>
                <w:sz w:val="20"/>
              </w:rPr>
              <w:t>Participant-level scoring syntax or spreadsheet retained</w:t>
            </w:r>
          </w:p>
        </w:tc>
        <w:tc>
          <w:tcPr>
            <w:tcW w:w="1440" w:type="dxa"/>
            <w:vAlign w:val="center"/>
          </w:tcPr>
          <w:p w14:paraId="3204891E" w14:textId="77777777" w:rsidR="00956829" w:rsidRDefault="00956829">
            <w:pPr>
              <w:spacing w:after="0" w:line="240" w:lineRule="auto"/>
              <w:ind w:firstLine="0"/>
            </w:pPr>
          </w:p>
        </w:tc>
        <w:tc>
          <w:tcPr>
            <w:tcW w:w="3024" w:type="dxa"/>
            <w:vAlign w:val="center"/>
          </w:tcPr>
          <w:p w14:paraId="730D0D66" w14:textId="77777777" w:rsidR="00956829" w:rsidRDefault="00956829">
            <w:pPr>
              <w:spacing w:after="0" w:line="240" w:lineRule="auto"/>
              <w:ind w:firstLine="0"/>
            </w:pPr>
          </w:p>
        </w:tc>
      </w:tr>
      <w:tr w:rsidR="00956829" w14:paraId="0EB84F60" w14:textId="77777777">
        <w:trPr>
          <w:cantSplit/>
          <w:jc w:val="center"/>
        </w:trPr>
        <w:tc>
          <w:tcPr>
            <w:tcW w:w="4752" w:type="dxa"/>
            <w:vAlign w:val="center"/>
          </w:tcPr>
          <w:p w14:paraId="5322431A" w14:textId="77777777" w:rsidR="00956829" w:rsidRDefault="00000000">
            <w:pPr>
              <w:spacing w:after="0" w:line="240" w:lineRule="auto"/>
              <w:ind w:firstLine="0"/>
            </w:pPr>
            <w:r>
              <w:rPr>
                <w:sz w:val="20"/>
              </w:rPr>
              <w:t>Condition-coding rule verified</w:t>
            </w:r>
          </w:p>
        </w:tc>
        <w:tc>
          <w:tcPr>
            <w:tcW w:w="1440" w:type="dxa"/>
            <w:vAlign w:val="center"/>
          </w:tcPr>
          <w:p w14:paraId="64752C16" w14:textId="77777777" w:rsidR="00956829" w:rsidRDefault="00956829">
            <w:pPr>
              <w:spacing w:after="0" w:line="240" w:lineRule="auto"/>
              <w:ind w:firstLine="0"/>
            </w:pPr>
          </w:p>
        </w:tc>
        <w:tc>
          <w:tcPr>
            <w:tcW w:w="3024" w:type="dxa"/>
            <w:vAlign w:val="center"/>
          </w:tcPr>
          <w:p w14:paraId="7E293A8E" w14:textId="77777777" w:rsidR="00956829" w:rsidRDefault="00956829">
            <w:pPr>
              <w:spacing w:after="0" w:line="240" w:lineRule="auto"/>
              <w:ind w:firstLine="0"/>
            </w:pPr>
          </w:p>
        </w:tc>
      </w:tr>
      <w:tr w:rsidR="00956829" w14:paraId="45E0F252" w14:textId="77777777">
        <w:trPr>
          <w:cantSplit/>
          <w:jc w:val="center"/>
        </w:trPr>
        <w:tc>
          <w:tcPr>
            <w:tcW w:w="4752" w:type="dxa"/>
            <w:vAlign w:val="center"/>
          </w:tcPr>
          <w:p w14:paraId="4FC9DE08" w14:textId="77777777" w:rsidR="00956829" w:rsidRDefault="00000000">
            <w:pPr>
              <w:spacing w:after="0" w:line="240" w:lineRule="auto"/>
              <w:ind w:firstLine="0"/>
            </w:pPr>
            <w:r>
              <w:rPr>
                <w:sz w:val="20"/>
              </w:rPr>
              <w:t>Excluded trials documented</w:t>
            </w:r>
          </w:p>
        </w:tc>
        <w:tc>
          <w:tcPr>
            <w:tcW w:w="1440" w:type="dxa"/>
            <w:vAlign w:val="center"/>
          </w:tcPr>
          <w:p w14:paraId="0E57AFAD" w14:textId="77777777" w:rsidR="00956829" w:rsidRDefault="00956829">
            <w:pPr>
              <w:spacing w:after="0" w:line="240" w:lineRule="auto"/>
              <w:ind w:firstLine="0"/>
            </w:pPr>
          </w:p>
        </w:tc>
        <w:tc>
          <w:tcPr>
            <w:tcW w:w="3024" w:type="dxa"/>
            <w:vAlign w:val="center"/>
          </w:tcPr>
          <w:p w14:paraId="54FB405C" w14:textId="77777777" w:rsidR="00956829" w:rsidRDefault="00956829">
            <w:pPr>
              <w:spacing w:after="0" w:line="240" w:lineRule="auto"/>
              <w:ind w:firstLine="0"/>
            </w:pPr>
          </w:p>
        </w:tc>
      </w:tr>
      <w:tr w:rsidR="00956829" w14:paraId="2E86E691" w14:textId="77777777">
        <w:trPr>
          <w:cantSplit/>
          <w:jc w:val="center"/>
        </w:trPr>
        <w:tc>
          <w:tcPr>
            <w:tcW w:w="4752" w:type="dxa"/>
            <w:vAlign w:val="center"/>
          </w:tcPr>
          <w:p w14:paraId="61BD1904" w14:textId="77777777" w:rsidR="00956829" w:rsidRDefault="00000000">
            <w:pPr>
              <w:spacing w:after="0" w:line="240" w:lineRule="auto"/>
              <w:ind w:firstLine="0"/>
            </w:pPr>
            <w:r>
              <w:rPr>
                <w:sz w:val="20"/>
              </w:rPr>
              <w:t>Group labels checked against screening records</w:t>
            </w:r>
          </w:p>
        </w:tc>
        <w:tc>
          <w:tcPr>
            <w:tcW w:w="1440" w:type="dxa"/>
            <w:vAlign w:val="center"/>
          </w:tcPr>
          <w:p w14:paraId="2E759781" w14:textId="77777777" w:rsidR="00956829" w:rsidRDefault="00956829">
            <w:pPr>
              <w:spacing w:after="0" w:line="240" w:lineRule="auto"/>
              <w:ind w:firstLine="0"/>
            </w:pPr>
          </w:p>
        </w:tc>
        <w:tc>
          <w:tcPr>
            <w:tcW w:w="3024" w:type="dxa"/>
            <w:vAlign w:val="center"/>
          </w:tcPr>
          <w:p w14:paraId="7041FCAA" w14:textId="77777777" w:rsidR="00956829" w:rsidRDefault="00956829">
            <w:pPr>
              <w:spacing w:after="0" w:line="240" w:lineRule="auto"/>
              <w:ind w:firstLine="0"/>
            </w:pPr>
          </w:p>
        </w:tc>
      </w:tr>
      <w:tr w:rsidR="00956829" w14:paraId="6075A6EC" w14:textId="77777777">
        <w:trPr>
          <w:cantSplit/>
          <w:jc w:val="center"/>
        </w:trPr>
        <w:tc>
          <w:tcPr>
            <w:tcW w:w="4752" w:type="dxa"/>
            <w:vAlign w:val="center"/>
          </w:tcPr>
          <w:p w14:paraId="0848163B" w14:textId="77777777" w:rsidR="00956829" w:rsidRDefault="00000000">
            <w:pPr>
              <w:spacing w:after="0" w:line="240" w:lineRule="auto"/>
              <w:ind w:firstLine="0"/>
            </w:pPr>
            <w:r>
              <w:rPr>
                <w:sz w:val="20"/>
              </w:rPr>
              <w:t>Descriptive statistics independently recalculated</w:t>
            </w:r>
          </w:p>
        </w:tc>
        <w:tc>
          <w:tcPr>
            <w:tcW w:w="1440" w:type="dxa"/>
            <w:vAlign w:val="center"/>
          </w:tcPr>
          <w:p w14:paraId="508988D5" w14:textId="77777777" w:rsidR="00956829" w:rsidRDefault="00956829">
            <w:pPr>
              <w:spacing w:after="0" w:line="240" w:lineRule="auto"/>
              <w:ind w:firstLine="0"/>
            </w:pPr>
          </w:p>
        </w:tc>
        <w:tc>
          <w:tcPr>
            <w:tcW w:w="3024" w:type="dxa"/>
            <w:vAlign w:val="center"/>
          </w:tcPr>
          <w:p w14:paraId="47534472" w14:textId="77777777" w:rsidR="00956829" w:rsidRDefault="00956829">
            <w:pPr>
              <w:spacing w:after="0" w:line="240" w:lineRule="auto"/>
              <w:ind w:firstLine="0"/>
            </w:pPr>
          </w:p>
        </w:tc>
      </w:tr>
      <w:tr w:rsidR="00956829" w14:paraId="1A76F6D9" w14:textId="77777777">
        <w:trPr>
          <w:cantSplit/>
          <w:jc w:val="center"/>
        </w:trPr>
        <w:tc>
          <w:tcPr>
            <w:tcW w:w="4752" w:type="dxa"/>
            <w:vAlign w:val="center"/>
          </w:tcPr>
          <w:p w14:paraId="1C919FF3" w14:textId="77777777" w:rsidR="00956829" w:rsidRDefault="00000000">
            <w:pPr>
              <w:spacing w:after="0" w:line="240" w:lineRule="auto"/>
              <w:ind w:firstLine="0"/>
            </w:pPr>
            <w:r>
              <w:rPr>
                <w:sz w:val="20"/>
              </w:rPr>
              <w:t>t values and p values verified against SPSS output</w:t>
            </w:r>
          </w:p>
        </w:tc>
        <w:tc>
          <w:tcPr>
            <w:tcW w:w="1440" w:type="dxa"/>
            <w:vAlign w:val="center"/>
          </w:tcPr>
          <w:p w14:paraId="19B1FC8E" w14:textId="77777777" w:rsidR="00956829" w:rsidRDefault="00956829">
            <w:pPr>
              <w:spacing w:after="0" w:line="240" w:lineRule="auto"/>
              <w:ind w:firstLine="0"/>
            </w:pPr>
          </w:p>
        </w:tc>
        <w:tc>
          <w:tcPr>
            <w:tcW w:w="3024" w:type="dxa"/>
            <w:vAlign w:val="center"/>
          </w:tcPr>
          <w:p w14:paraId="5C328DCE" w14:textId="77777777" w:rsidR="00956829" w:rsidRDefault="00956829">
            <w:pPr>
              <w:spacing w:after="0" w:line="240" w:lineRule="auto"/>
              <w:ind w:firstLine="0"/>
            </w:pPr>
          </w:p>
        </w:tc>
      </w:tr>
      <w:tr w:rsidR="00956829" w14:paraId="24264466" w14:textId="77777777">
        <w:trPr>
          <w:cantSplit/>
          <w:jc w:val="center"/>
        </w:trPr>
        <w:tc>
          <w:tcPr>
            <w:tcW w:w="4752" w:type="dxa"/>
            <w:vAlign w:val="center"/>
          </w:tcPr>
          <w:p w14:paraId="60E8A298" w14:textId="77777777" w:rsidR="00956829" w:rsidRDefault="00000000">
            <w:pPr>
              <w:spacing w:after="0" w:line="240" w:lineRule="auto"/>
              <w:ind w:firstLine="0"/>
            </w:pPr>
            <w:r>
              <w:rPr>
                <w:sz w:val="20"/>
              </w:rPr>
              <w:t>Tables checked against final manuscript text</w:t>
            </w:r>
          </w:p>
        </w:tc>
        <w:tc>
          <w:tcPr>
            <w:tcW w:w="1440" w:type="dxa"/>
            <w:vAlign w:val="center"/>
          </w:tcPr>
          <w:p w14:paraId="57B29129" w14:textId="77777777" w:rsidR="00956829" w:rsidRDefault="00956829">
            <w:pPr>
              <w:spacing w:after="0" w:line="240" w:lineRule="auto"/>
              <w:ind w:firstLine="0"/>
            </w:pPr>
          </w:p>
        </w:tc>
        <w:tc>
          <w:tcPr>
            <w:tcW w:w="3024" w:type="dxa"/>
            <w:vAlign w:val="center"/>
          </w:tcPr>
          <w:p w14:paraId="7877B9F8" w14:textId="77777777" w:rsidR="00956829" w:rsidRDefault="00956829">
            <w:pPr>
              <w:spacing w:after="0" w:line="240" w:lineRule="auto"/>
              <w:ind w:firstLine="0"/>
            </w:pPr>
          </w:p>
        </w:tc>
      </w:tr>
      <w:tr w:rsidR="00956829" w14:paraId="77F76A17" w14:textId="77777777">
        <w:trPr>
          <w:cantSplit/>
          <w:jc w:val="center"/>
        </w:trPr>
        <w:tc>
          <w:tcPr>
            <w:tcW w:w="4752" w:type="dxa"/>
            <w:vAlign w:val="center"/>
          </w:tcPr>
          <w:p w14:paraId="6B1AC6B5" w14:textId="77777777" w:rsidR="00956829" w:rsidRDefault="00000000">
            <w:pPr>
              <w:spacing w:after="0" w:line="240" w:lineRule="auto"/>
              <w:ind w:firstLine="0"/>
            </w:pPr>
            <w:r>
              <w:rPr>
                <w:sz w:val="20"/>
              </w:rPr>
              <w:t>Figures checked against reported means</w:t>
            </w:r>
          </w:p>
        </w:tc>
        <w:tc>
          <w:tcPr>
            <w:tcW w:w="1440" w:type="dxa"/>
            <w:vAlign w:val="center"/>
          </w:tcPr>
          <w:p w14:paraId="7D45FCCB" w14:textId="77777777" w:rsidR="00956829" w:rsidRDefault="00956829">
            <w:pPr>
              <w:spacing w:after="0" w:line="240" w:lineRule="auto"/>
              <w:ind w:firstLine="0"/>
            </w:pPr>
          </w:p>
        </w:tc>
        <w:tc>
          <w:tcPr>
            <w:tcW w:w="3024" w:type="dxa"/>
            <w:vAlign w:val="center"/>
          </w:tcPr>
          <w:p w14:paraId="00FFFF72" w14:textId="77777777" w:rsidR="00956829" w:rsidRDefault="00956829">
            <w:pPr>
              <w:spacing w:after="0" w:line="240" w:lineRule="auto"/>
              <w:ind w:firstLine="0"/>
            </w:pPr>
          </w:p>
        </w:tc>
      </w:tr>
      <w:tr w:rsidR="00956829" w14:paraId="2383A226" w14:textId="77777777">
        <w:trPr>
          <w:cantSplit/>
          <w:jc w:val="center"/>
        </w:trPr>
        <w:tc>
          <w:tcPr>
            <w:tcW w:w="4752" w:type="dxa"/>
            <w:vAlign w:val="center"/>
          </w:tcPr>
          <w:p w14:paraId="69ADDE9A" w14:textId="77777777" w:rsidR="00956829" w:rsidRDefault="00000000">
            <w:pPr>
              <w:spacing w:after="0" w:line="240" w:lineRule="auto"/>
              <w:ind w:firstLine="0"/>
            </w:pPr>
            <w:r>
              <w:rPr>
                <w:sz w:val="20"/>
              </w:rPr>
              <w:t>Supplementary file reviewed for removal of identifying data</w:t>
            </w:r>
          </w:p>
        </w:tc>
        <w:tc>
          <w:tcPr>
            <w:tcW w:w="1440" w:type="dxa"/>
            <w:vAlign w:val="center"/>
          </w:tcPr>
          <w:p w14:paraId="4E41B50D" w14:textId="77777777" w:rsidR="00956829" w:rsidRDefault="00956829">
            <w:pPr>
              <w:spacing w:after="0" w:line="240" w:lineRule="auto"/>
              <w:ind w:firstLine="0"/>
            </w:pPr>
          </w:p>
        </w:tc>
        <w:tc>
          <w:tcPr>
            <w:tcW w:w="3024" w:type="dxa"/>
            <w:vAlign w:val="center"/>
          </w:tcPr>
          <w:p w14:paraId="49CB9E45" w14:textId="77777777" w:rsidR="00956829" w:rsidRDefault="00956829">
            <w:pPr>
              <w:spacing w:after="0" w:line="240" w:lineRule="auto"/>
              <w:ind w:firstLine="0"/>
            </w:pPr>
          </w:p>
        </w:tc>
      </w:tr>
    </w:tbl>
    <w:p w14:paraId="0BF0408F" w14:textId="77777777" w:rsidR="00956829" w:rsidRDefault="00956829"/>
    <w:p w14:paraId="1AE95CA2" w14:textId="77777777" w:rsidR="00956829" w:rsidRDefault="00000000">
      <w:pPr>
        <w:pStyle w:val="Heading2"/>
      </w:pPr>
      <w:r>
        <w:rPr>
          <w:rFonts w:ascii="Times New Roman" w:eastAsia="Times New Roman" w:hAnsi="Times New Roman"/>
        </w:rPr>
        <w:t>C. Supplementary Methods Statement for Manuscript Submission</w:t>
      </w:r>
    </w:p>
    <w:p w14:paraId="05936C8D" w14:textId="7AD87E23" w:rsidR="00956829" w:rsidRDefault="00000000">
      <w:r>
        <w:t xml:space="preserve">The supplementary materials include study documentation, eligibility and screening templates, non-proprietary handedness and health checklists, computerized task protocol, child instruction script, trial-level coding dictionary, and scoring procedures. Proprietary standardized </w:t>
      </w:r>
      <w:r>
        <w:lastRenderedPageBreak/>
        <w:t>instruments are not reproduced. The forms are provided to clarify the study workflow and to support transparent review and future replication.</w:t>
      </w:r>
    </w:p>
    <w:p w14:paraId="03B80B75" w14:textId="77777777" w:rsidR="00956829" w:rsidRDefault="00000000">
      <w:pPr>
        <w:pStyle w:val="Heading1"/>
      </w:pPr>
      <w:r>
        <w:rPr>
          <w:rFonts w:ascii="Times New Roman" w:eastAsia="Times New Roman" w:hAnsi="Times New Roman"/>
          <w:sz w:val="24"/>
        </w:rPr>
        <w:t>Supplementary References</w:t>
      </w:r>
    </w:p>
    <w:p w14:paraId="469C3DC0" w14:textId="77777777" w:rsidR="00956829" w:rsidRDefault="00000000">
      <w:pPr>
        <w:ind w:left="720" w:hanging="720"/>
      </w:pPr>
      <w:r>
        <w:t>Al-Buhairi, A. R. (2016). Attention Deficit Hyperactivity Disorder Test booklet. Anglo-Egyptian Library. [in Arabic]</w:t>
      </w:r>
    </w:p>
    <w:p w14:paraId="72F9DC11" w14:textId="77777777" w:rsidR="00956829" w:rsidRDefault="00000000">
      <w:pPr>
        <w:ind w:left="720" w:hanging="720"/>
      </w:pPr>
      <w:r>
        <w:t>American Psychiatric Association. (2022). Diagnostic and statistical manual of mental disorders (5th ed., text rev.).</w:t>
      </w:r>
    </w:p>
    <w:p w14:paraId="767C78E6" w14:textId="77777777" w:rsidR="00956829" w:rsidRDefault="00000000">
      <w:pPr>
        <w:ind w:left="720" w:hanging="720"/>
      </w:pPr>
      <w:r>
        <w:t>Barkley, R. A. (1997a). ADHD and the nature of self-control. Guilford Press.</w:t>
      </w:r>
    </w:p>
    <w:p w14:paraId="20371228" w14:textId="77777777" w:rsidR="00956829" w:rsidRDefault="00000000">
      <w:pPr>
        <w:ind w:left="720" w:hanging="720"/>
      </w:pPr>
      <w:r>
        <w:t>Barkley, R. A. (1997b). Behavioral inhibition, sustained attention, and executive functions: Constructing a unifying theory of ADHD. Psychological Bulletin, 121(1), 65-94.</w:t>
      </w:r>
    </w:p>
    <w:p w14:paraId="7BC05315" w14:textId="77777777" w:rsidR="00956829" w:rsidRDefault="00000000">
      <w:pPr>
        <w:ind w:left="720" w:hanging="720"/>
      </w:pPr>
      <w:r>
        <w:t>Hiatt, K. D., &amp; Newman, J. P. (2007). Behavioral evidence of prolonged interhemispheric transfer time among psychopathic offenders. Neuropsychology, 21(3), 313-318.</w:t>
      </w:r>
    </w:p>
    <w:p w14:paraId="1C404292" w14:textId="77777777" w:rsidR="00956829" w:rsidRDefault="00000000">
      <w:pPr>
        <w:ind w:left="720" w:hanging="720"/>
      </w:pPr>
      <w:r>
        <w:t>Roberts, R. D., &amp; Pallier, G. (2001). Individual differences in performance on elementary cognitive tasks: Lawful versus problematic parameters. The Journal of General Psychology, 128(3), 279-314.</w:t>
      </w:r>
    </w:p>
    <w:sectPr w:rsidR="00956829"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DEC6" w14:textId="77777777" w:rsidR="00E90F31" w:rsidRDefault="00E90F31">
      <w:pPr>
        <w:spacing w:after="0" w:line="240" w:lineRule="auto"/>
      </w:pPr>
      <w:r>
        <w:separator/>
      </w:r>
    </w:p>
  </w:endnote>
  <w:endnote w:type="continuationSeparator" w:id="0">
    <w:p w14:paraId="283C7E00" w14:textId="77777777" w:rsidR="00E90F31" w:rsidRDefault="00E9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8840" w14:textId="77777777" w:rsidR="00956829" w:rsidRDefault="00000000">
    <w:pPr>
      <w:pStyle w:val="Footer"/>
      <w:ind w:firstLine="0"/>
      <w:jc w:val="center"/>
    </w:pPr>
    <w:r>
      <w:fldChar w:fldCharType="begin"/>
    </w:r>
    <w:r>
      <w:instrText>PAGE</w:instrText>
    </w:r>
    <w:r w:rsidR="0005480B">
      <w:fldChar w:fldCharType="separate"/>
    </w:r>
    <w:r w:rsidR="0005480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44DB6" w14:textId="77777777" w:rsidR="00E90F31" w:rsidRDefault="00E90F31">
      <w:pPr>
        <w:spacing w:after="0" w:line="240" w:lineRule="auto"/>
      </w:pPr>
      <w:r>
        <w:separator/>
      </w:r>
    </w:p>
  </w:footnote>
  <w:footnote w:type="continuationSeparator" w:id="0">
    <w:p w14:paraId="50893DC2" w14:textId="77777777" w:rsidR="00E90F31" w:rsidRDefault="00E90F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984215"/>
    <w:multiLevelType w:val="multilevel"/>
    <w:tmpl w:val="CE10D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BF4972"/>
    <w:multiLevelType w:val="multilevel"/>
    <w:tmpl w:val="A5CC0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D80127"/>
    <w:multiLevelType w:val="multilevel"/>
    <w:tmpl w:val="AC0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35D27"/>
    <w:multiLevelType w:val="multilevel"/>
    <w:tmpl w:val="DC8A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A28C1"/>
    <w:multiLevelType w:val="multilevel"/>
    <w:tmpl w:val="5FF2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F2032"/>
    <w:multiLevelType w:val="multilevel"/>
    <w:tmpl w:val="C7F2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57661B"/>
    <w:multiLevelType w:val="multilevel"/>
    <w:tmpl w:val="C3FE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03202F"/>
    <w:multiLevelType w:val="multilevel"/>
    <w:tmpl w:val="E2C8B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314797">
    <w:abstractNumId w:val="8"/>
  </w:num>
  <w:num w:numId="2" w16cid:durableId="1487354685">
    <w:abstractNumId w:val="6"/>
  </w:num>
  <w:num w:numId="3" w16cid:durableId="2054960310">
    <w:abstractNumId w:val="5"/>
  </w:num>
  <w:num w:numId="4" w16cid:durableId="977879476">
    <w:abstractNumId w:val="4"/>
  </w:num>
  <w:num w:numId="5" w16cid:durableId="203563129">
    <w:abstractNumId w:val="7"/>
  </w:num>
  <w:num w:numId="6" w16cid:durableId="1792894013">
    <w:abstractNumId w:val="3"/>
  </w:num>
  <w:num w:numId="7" w16cid:durableId="791747868">
    <w:abstractNumId w:val="2"/>
  </w:num>
  <w:num w:numId="8" w16cid:durableId="1438719474">
    <w:abstractNumId w:val="1"/>
  </w:num>
  <w:num w:numId="9" w16cid:durableId="1751466573">
    <w:abstractNumId w:val="0"/>
  </w:num>
  <w:num w:numId="10" w16cid:durableId="14818781">
    <w:abstractNumId w:val="9"/>
  </w:num>
  <w:num w:numId="11" w16cid:durableId="504714293">
    <w:abstractNumId w:val="15"/>
  </w:num>
  <w:num w:numId="12" w16cid:durableId="2140564994">
    <w:abstractNumId w:val="11"/>
  </w:num>
  <w:num w:numId="13" w16cid:durableId="1404254804">
    <w:abstractNumId w:val="13"/>
  </w:num>
  <w:num w:numId="14" w16cid:durableId="725300043">
    <w:abstractNumId w:val="12"/>
  </w:num>
  <w:num w:numId="15" w16cid:durableId="340164371">
    <w:abstractNumId w:val="14"/>
  </w:num>
  <w:num w:numId="16" w16cid:durableId="925462431">
    <w:abstractNumId w:val="10"/>
  </w:num>
  <w:num w:numId="17" w16cid:durableId="5875434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A9E"/>
    <w:rsid w:val="00034616"/>
    <w:rsid w:val="0005480B"/>
    <w:rsid w:val="0006063C"/>
    <w:rsid w:val="000F7D57"/>
    <w:rsid w:val="0015074B"/>
    <w:rsid w:val="0029639D"/>
    <w:rsid w:val="00326F90"/>
    <w:rsid w:val="004F014D"/>
    <w:rsid w:val="006F4CC5"/>
    <w:rsid w:val="00956829"/>
    <w:rsid w:val="00AA1D8D"/>
    <w:rsid w:val="00B47730"/>
    <w:rsid w:val="00CB0664"/>
    <w:rsid w:val="00E90F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3B5885"/>
  <w14:defaultImageDpi w14:val="300"/>
  <w15:docId w15:val="{0CCDE6DE-CD26-4C55-A6E2-B0CACC7D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ind w:firstLine="72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ind w:firstLine="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40"/>
      <w:ind w:firstLine="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40"/>
      <w:ind w:firstLine="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ind w:firstLine="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24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24</Pages>
  <Words>5458</Words>
  <Characters>31115</Characters>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2026-05-22T11:28:00Z</dcterms:modified>
  <cp:category/>
</cp:coreProperties>
</file>