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12E3" w14:textId="77777777" w:rsidR="003860D4" w:rsidRPr="004E1EA3" w:rsidRDefault="003860D4" w:rsidP="003860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1EA3">
        <w:rPr>
          <w:rFonts w:ascii="Times New Roman" w:hAnsi="Times New Roman" w:cs="Times New Roman"/>
          <w:sz w:val="24"/>
          <w:szCs w:val="24"/>
        </w:rPr>
        <w:t>Additional file 1. xls. Project management documentation – Timeline of strategies to facilitate implementation of the RCT.</w:t>
      </w:r>
    </w:p>
    <w:p w14:paraId="369D9616" w14:textId="77777777" w:rsidR="003860D4" w:rsidRPr="004E1EA3" w:rsidRDefault="003860D4" w:rsidP="003860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1EA3">
        <w:rPr>
          <w:rFonts w:ascii="Times New Roman" w:hAnsi="Times New Roman" w:cs="Times New Roman"/>
          <w:sz w:val="24"/>
          <w:szCs w:val="24"/>
        </w:rPr>
        <w:t xml:space="preserve">Additional file 2. xls. Overview of data sources used to assess fidelity. </w:t>
      </w:r>
    </w:p>
    <w:p w14:paraId="56939B23" w14:textId="77777777" w:rsidR="003860D4" w:rsidRPr="004E1EA3" w:rsidRDefault="003860D4" w:rsidP="003860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1EA3">
        <w:rPr>
          <w:rFonts w:ascii="Times New Roman" w:hAnsi="Times New Roman" w:cs="Times New Roman"/>
          <w:sz w:val="24"/>
          <w:szCs w:val="24"/>
        </w:rPr>
        <w:t xml:space="preserve">Additional file 3. docx. Interview guide. </w:t>
      </w:r>
    </w:p>
    <w:p w14:paraId="0E0D0009" w14:textId="77777777" w:rsidR="00E023F9" w:rsidRDefault="00E023F9"/>
    <w:sectPr w:rsidR="00E023F9" w:rsidSect="003860D4">
      <w:headerReference w:type="default" r:id="rId4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683038"/>
      <w:docPartObj>
        <w:docPartGallery w:val="Page Numbers (Top of Page)"/>
        <w:docPartUnique/>
      </w:docPartObj>
    </w:sdtPr>
    <w:sdtContent>
      <w:p w14:paraId="77B3830D" w14:textId="77777777" w:rsidR="003860D4" w:rsidRDefault="003860D4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3CB774CC" w14:textId="77777777" w:rsidR="003860D4" w:rsidRDefault="003860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D4"/>
    <w:rsid w:val="000C4033"/>
    <w:rsid w:val="00173ED8"/>
    <w:rsid w:val="002F50B1"/>
    <w:rsid w:val="00363B46"/>
    <w:rsid w:val="003860D4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279DB"/>
  <w15:chartTrackingRefBased/>
  <w15:docId w15:val="{33FF578A-C41F-464B-9B1F-0D845A2E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0D4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0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0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0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0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0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0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0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0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0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0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0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0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386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0D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386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0D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3860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0D4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3860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0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0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6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0D4"/>
    <w:rPr>
      <w:sz w:val="22"/>
      <w:szCs w:val="22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386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2026-09-28T08:35:00Z</dcterms:created>
  <dcterms:modified xsi:type="dcterms:W3CDTF">2026-09-28T08:36:00Z</dcterms:modified>
</cp:coreProperties>
</file>