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51C7D" w14:textId="77777777" w:rsidR="00FB422B" w:rsidRPr="003F4D9B" w:rsidRDefault="00FB422B" w:rsidP="00FB422B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3F4D9B">
        <w:rPr>
          <w:rFonts w:ascii="Times New Roman" w:hAnsi="Times New Roman" w:cs="Times New Roman"/>
          <w:sz w:val="24"/>
          <w:szCs w:val="24"/>
        </w:rPr>
        <w:t>Journ</w:t>
      </w:r>
      <w:r w:rsidR="00834502">
        <w:rPr>
          <w:rFonts w:ascii="Times New Roman" w:hAnsi="Times New Roman" w:cs="Times New Roman"/>
          <w:sz w:val="24"/>
          <w:szCs w:val="24"/>
        </w:rPr>
        <w:t xml:space="preserve">al </w:t>
      </w:r>
      <w:r w:rsidR="00834502" w:rsidRPr="0097579D">
        <w:rPr>
          <w:rFonts w:ascii="Times New Roman" w:hAnsi="Times New Roman" w:cs="Times New Roman"/>
          <w:sz w:val="24"/>
          <w:szCs w:val="24"/>
        </w:rPr>
        <w:t>Natural Hazard (Springer)</w:t>
      </w:r>
    </w:p>
    <w:p w14:paraId="44B29198" w14:textId="77777777" w:rsidR="00FB422B" w:rsidRPr="003F4D9B" w:rsidRDefault="00FB422B" w:rsidP="00FB422B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3F4D9B">
        <w:rPr>
          <w:rFonts w:ascii="Times New Roman" w:hAnsi="Times New Roman" w:cs="Times New Roman"/>
          <w:sz w:val="24"/>
          <w:szCs w:val="24"/>
        </w:rPr>
        <w:t>Supporting Information for</w:t>
      </w:r>
    </w:p>
    <w:p w14:paraId="1188582E" w14:textId="77777777" w:rsidR="00EF11E2" w:rsidRPr="00EF11E2" w:rsidRDefault="00EF11E2" w:rsidP="00EF11E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F11E2">
        <w:rPr>
          <w:rFonts w:ascii="Times New Roman" w:hAnsi="Times New Roman" w:cs="Times New Roman"/>
          <w:b/>
          <w:sz w:val="24"/>
          <w:szCs w:val="28"/>
        </w:rPr>
        <w:t>Spatiotemporal Changes of Extreme Rainfall Events and Associated Human Fatalities across Indian States (1970–2019)</w:t>
      </w:r>
    </w:p>
    <w:p w14:paraId="36AB8CAA" w14:textId="77777777" w:rsidR="00FB422B" w:rsidRPr="003F4D9B" w:rsidRDefault="00FB422B" w:rsidP="00FB422B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</w:p>
    <w:p w14:paraId="6E40392F" w14:textId="77777777" w:rsidR="00FB422B" w:rsidRPr="003F4D9B" w:rsidRDefault="00FB422B" w:rsidP="00FB422B">
      <w:pPr>
        <w:rPr>
          <w:rFonts w:ascii="Times New Roman" w:hAnsi="Times New Roman" w:cs="Times New Roman"/>
          <w:b/>
          <w:sz w:val="24"/>
          <w:szCs w:val="24"/>
        </w:rPr>
      </w:pPr>
    </w:p>
    <w:p w14:paraId="30DEC1B4" w14:textId="77777777" w:rsidR="00FB422B" w:rsidRPr="003F4D9B" w:rsidRDefault="00FB422B" w:rsidP="00FB422B">
      <w:pPr>
        <w:rPr>
          <w:rFonts w:ascii="Times New Roman" w:hAnsi="Times New Roman" w:cs="Times New Roman"/>
          <w:b/>
          <w:sz w:val="24"/>
          <w:szCs w:val="24"/>
        </w:rPr>
      </w:pPr>
    </w:p>
    <w:p w14:paraId="6CB9D301" w14:textId="77777777" w:rsidR="00FB422B" w:rsidRPr="00430D6D" w:rsidRDefault="00FB422B" w:rsidP="00430D6D">
      <w:pPr>
        <w:spacing w:line="360" w:lineRule="auto"/>
        <w:rPr>
          <w:rFonts w:ascii="Times New Roman" w:hAnsi="Times New Roman" w:cs="Times New Roman"/>
          <w:b/>
        </w:rPr>
      </w:pPr>
    </w:p>
    <w:p w14:paraId="2FE0CB8B" w14:textId="77777777" w:rsidR="00FB422B" w:rsidRPr="00430D6D" w:rsidRDefault="00FB422B" w:rsidP="00430D6D">
      <w:pPr>
        <w:spacing w:line="360" w:lineRule="auto"/>
        <w:rPr>
          <w:rFonts w:ascii="Times New Roman" w:hAnsi="Times New Roman" w:cs="Times New Roman"/>
          <w:b/>
        </w:rPr>
      </w:pPr>
      <w:r w:rsidRPr="00430D6D">
        <w:rPr>
          <w:rFonts w:ascii="Times New Roman" w:hAnsi="Times New Roman" w:cs="Times New Roman"/>
          <w:b/>
        </w:rPr>
        <w:t xml:space="preserve">Contents of this file: Supplementary </w:t>
      </w:r>
      <w:r w:rsidR="00430D6D" w:rsidRPr="00430D6D">
        <w:rPr>
          <w:rFonts w:ascii="Times New Roman" w:hAnsi="Times New Roman" w:cs="Times New Roman"/>
          <w:b/>
        </w:rPr>
        <w:t xml:space="preserve">Figure and </w:t>
      </w:r>
      <w:r w:rsidRPr="00430D6D">
        <w:rPr>
          <w:rFonts w:ascii="Times New Roman" w:hAnsi="Times New Roman" w:cs="Times New Roman"/>
          <w:b/>
        </w:rPr>
        <w:t>Table</w:t>
      </w:r>
    </w:p>
    <w:p w14:paraId="5DED68D7" w14:textId="77777777" w:rsidR="003F4D9B" w:rsidRPr="00430D6D" w:rsidRDefault="00DB1C2C" w:rsidP="00430D6D">
      <w:pPr>
        <w:spacing w:after="200" w:line="360" w:lineRule="auto"/>
        <w:jc w:val="both"/>
        <w:rPr>
          <w:rFonts w:ascii="Times New Roman" w:eastAsia="Calibri" w:hAnsi="Times New Roman" w:cs="Times New Roman"/>
          <w:b/>
        </w:rPr>
      </w:pPr>
      <w:r w:rsidRPr="00430D6D">
        <w:rPr>
          <w:rFonts w:ascii="Times New Roman" w:eastAsia="Calibri" w:hAnsi="Times New Roman" w:cs="Times New Roman"/>
          <w:b/>
        </w:rPr>
        <w:t>Figure S</w:t>
      </w:r>
      <w:r w:rsidR="00834502">
        <w:rPr>
          <w:rFonts w:ascii="Times New Roman" w:eastAsia="Calibri" w:hAnsi="Times New Roman" w:cs="Times New Roman"/>
          <w:b/>
        </w:rPr>
        <w:t>1</w:t>
      </w:r>
      <w:r w:rsidRPr="00430D6D">
        <w:rPr>
          <w:rFonts w:ascii="Times New Roman" w:eastAsia="Calibri" w:hAnsi="Times New Roman" w:cs="Times New Roman"/>
          <w:b/>
        </w:rPr>
        <w:t xml:space="preserve">: </w:t>
      </w:r>
      <w:r w:rsidR="003F4D9B" w:rsidRPr="00430D6D">
        <w:rPr>
          <w:rFonts w:ascii="Times New Roman" w:eastAsia="Calibri" w:hAnsi="Times New Roman" w:cs="Times New Roman"/>
          <w:b/>
        </w:rPr>
        <w:t xml:space="preserve">The Long Term (1970-2019) number of extreme rainfall according to IMD criteria for the intensity of rainfall, (a) Heavy rainfall (HR), (b) </w:t>
      </w:r>
      <w:r w:rsidR="00430D6D" w:rsidRPr="00430D6D">
        <w:rPr>
          <w:rFonts w:ascii="Times New Roman" w:eastAsia="Calibri" w:hAnsi="Times New Roman" w:cs="Times New Roman"/>
          <w:b/>
        </w:rPr>
        <w:t>Very Heavy Rainfall (VHR), and (C)</w:t>
      </w:r>
      <w:r w:rsidR="003F4D9B" w:rsidRPr="00430D6D">
        <w:rPr>
          <w:rFonts w:ascii="Times New Roman" w:eastAsia="Calibri" w:hAnsi="Times New Roman" w:cs="Times New Roman"/>
          <w:b/>
        </w:rPr>
        <w:t xml:space="preserve"> Extremely Heavy Rainfall (EHR) over India River basins.</w:t>
      </w:r>
    </w:p>
    <w:p w14:paraId="77DBD5AC" w14:textId="77777777" w:rsidR="00365226" w:rsidRPr="00365226" w:rsidRDefault="00365226" w:rsidP="00365226">
      <w:pPr>
        <w:spacing w:before="240" w:after="240" w:line="360" w:lineRule="auto"/>
        <w:jc w:val="both"/>
        <w:rPr>
          <w:rFonts w:ascii="Times New Roman" w:eastAsia="Calibri" w:hAnsi="Times New Roman" w:cs="Times New Roman"/>
          <w:b/>
          <w:sz w:val="22"/>
        </w:rPr>
      </w:pPr>
      <w:r w:rsidRPr="00365226">
        <w:rPr>
          <w:rFonts w:ascii="Times New Roman" w:hAnsi="Times New Roman" w:cs="Times New Roman"/>
          <w:b/>
          <w:sz w:val="22"/>
        </w:rPr>
        <w:t xml:space="preserve">Table S1: </w:t>
      </w:r>
      <w:r w:rsidRPr="00365226">
        <w:rPr>
          <w:rFonts w:ascii="Times New Roman" w:eastAsia="Calibri" w:hAnsi="Times New Roman" w:cs="Times New Roman"/>
          <w:b/>
          <w:sz w:val="22"/>
        </w:rPr>
        <w:t>Human fatalities caused by extreme rainfall events across the Indian River basins.</w:t>
      </w:r>
    </w:p>
    <w:p w14:paraId="47A111F5" w14:textId="77777777" w:rsidR="00430D6D" w:rsidRPr="003F4D9B" w:rsidRDefault="00430D6D" w:rsidP="003F4D9B">
      <w:pPr>
        <w:spacing w:after="20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93AC231" w14:textId="77777777" w:rsidR="003F4D9B" w:rsidRPr="003F4D9B" w:rsidRDefault="003F4D9B" w:rsidP="003F4D9B">
      <w:pPr>
        <w:rPr>
          <w:rFonts w:ascii="Times New Roman" w:hAnsi="Times New Roman" w:cs="Times New Roman"/>
          <w:b/>
          <w:sz w:val="24"/>
          <w:szCs w:val="24"/>
        </w:rPr>
      </w:pPr>
    </w:p>
    <w:p w14:paraId="2E3891A4" w14:textId="77777777" w:rsidR="00DB1C2C" w:rsidRPr="003F4D9B" w:rsidRDefault="00DB1C2C" w:rsidP="00DB1C2C">
      <w:pPr>
        <w:spacing w:before="240" w:after="24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381120" w14:textId="77777777" w:rsidR="00FB422B" w:rsidRPr="003F4D9B" w:rsidRDefault="00FB422B" w:rsidP="00FB422B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14:paraId="40F5DC94" w14:textId="77777777" w:rsidR="00D05961" w:rsidRPr="003F4D9B" w:rsidRDefault="00D05961">
      <w:pPr>
        <w:rPr>
          <w:rFonts w:ascii="Times New Roman" w:hAnsi="Times New Roman" w:cs="Times New Roman"/>
          <w:sz w:val="24"/>
          <w:szCs w:val="24"/>
        </w:rPr>
      </w:pPr>
    </w:p>
    <w:p w14:paraId="331BFF72" w14:textId="77777777" w:rsidR="00DB1C2C" w:rsidRPr="003F4D9B" w:rsidRDefault="00DB1C2C">
      <w:pPr>
        <w:rPr>
          <w:rFonts w:ascii="Times New Roman" w:hAnsi="Times New Roman" w:cs="Times New Roman"/>
          <w:sz w:val="24"/>
          <w:szCs w:val="24"/>
        </w:rPr>
      </w:pPr>
    </w:p>
    <w:p w14:paraId="54237E8C" w14:textId="77777777" w:rsidR="00DB1C2C" w:rsidRPr="003F4D9B" w:rsidRDefault="00DB1C2C">
      <w:pPr>
        <w:rPr>
          <w:rFonts w:ascii="Times New Roman" w:hAnsi="Times New Roman" w:cs="Times New Roman"/>
          <w:sz w:val="24"/>
          <w:szCs w:val="24"/>
        </w:rPr>
      </w:pPr>
    </w:p>
    <w:p w14:paraId="70BA9B4C" w14:textId="77777777" w:rsidR="00DB1C2C" w:rsidRPr="003F4D9B" w:rsidRDefault="00DB1C2C">
      <w:pPr>
        <w:rPr>
          <w:rFonts w:ascii="Times New Roman" w:hAnsi="Times New Roman" w:cs="Times New Roman"/>
          <w:sz w:val="24"/>
          <w:szCs w:val="24"/>
        </w:rPr>
      </w:pPr>
    </w:p>
    <w:p w14:paraId="41E495AA" w14:textId="77777777" w:rsidR="00DB1C2C" w:rsidRPr="003F4D9B" w:rsidRDefault="00DB1C2C">
      <w:pPr>
        <w:rPr>
          <w:rFonts w:ascii="Times New Roman" w:hAnsi="Times New Roman" w:cs="Times New Roman"/>
          <w:sz w:val="24"/>
          <w:szCs w:val="24"/>
        </w:rPr>
      </w:pPr>
    </w:p>
    <w:p w14:paraId="794E798A" w14:textId="77777777" w:rsidR="00DB1C2C" w:rsidRPr="003F4D9B" w:rsidRDefault="00DB1C2C">
      <w:pPr>
        <w:rPr>
          <w:rFonts w:ascii="Times New Roman" w:hAnsi="Times New Roman" w:cs="Times New Roman"/>
          <w:sz w:val="24"/>
          <w:szCs w:val="24"/>
        </w:rPr>
      </w:pPr>
    </w:p>
    <w:p w14:paraId="52999AB8" w14:textId="77777777" w:rsidR="00DB1C2C" w:rsidRPr="003F4D9B" w:rsidRDefault="00DB1C2C">
      <w:pPr>
        <w:rPr>
          <w:rFonts w:ascii="Times New Roman" w:hAnsi="Times New Roman" w:cs="Times New Roman"/>
          <w:sz w:val="24"/>
          <w:szCs w:val="24"/>
        </w:rPr>
      </w:pPr>
    </w:p>
    <w:p w14:paraId="69D15AC9" w14:textId="77777777" w:rsidR="00DB1C2C" w:rsidRPr="003F4D9B" w:rsidRDefault="00DB1C2C">
      <w:pPr>
        <w:rPr>
          <w:rFonts w:ascii="Times New Roman" w:hAnsi="Times New Roman" w:cs="Times New Roman"/>
          <w:sz w:val="24"/>
          <w:szCs w:val="24"/>
        </w:rPr>
      </w:pPr>
    </w:p>
    <w:p w14:paraId="1F94B7F9" w14:textId="77777777" w:rsidR="00DB1C2C" w:rsidRPr="003F4D9B" w:rsidRDefault="00DB1C2C">
      <w:pPr>
        <w:rPr>
          <w:rFonts w:ascii="Times New Roman" w:hAnsi="Times New Roman" w:cs="Times New Roman"/>
          <w:sz w:val="24"/>
          <w:szCs w:val="24"/>
        </w:rPr>
      </w:pPr>
    </w:p>
    <w:p w14:paraId="276294F7" w14:textId="77777777" w:rsidR="00DB1C2C" w:rsidRPr="003F4D9B" w:rsidRDefault="00DB1C2C">
      <w:pPr>
        <w:rPr>
          <w:rFonts w:ascii="Times New Roman" w:hAnsi="Times New Roman" w:cs="Times New Roman"/>
          <w:sz w:val="24"/>
          <w:szCs w:val="24"/>
        </w:rPr>
      </w:pPr>
    </w:p>
    <w:p w14:paraId="0BF9827A" w14:textId="77777777" w:rsidR="00DB1C2C" w:rsidRPr="003F4D9B" w:rsidRDefault="00DB1C2C">
      <w:pPr>
        <w:rPr>
          <w:rFonts w:ascii="Times New Roman" w:hAnsi="Times New Roman" w:cs="Times New Roman"/>
          <w:sz w:val="24"/>
          <w:szCs w:val="24"/>
        </w:rPr>
      </w:pPr>
    </w:p>
    <w:p w14:paraId="7E0F4561" w14:textId="77777777" w:rsidR="00DB1C2C" w:rsidRPr="003F4D9B" w:rsidRDefault="00DB1C2C" w:rsidP="003F4D9B">
      <w:pPr>
        <w:spacing w:before="240" w:after="24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AE589E2" w14:textId="6D53909C" w:rsidR="003F4D9B" w:rsidRPr="00430D6D" w:rsidRDefault="003F4D9B" w:rsidP="003F4D9B">
      <w:pPr>
        <w:spacing w:after="200" w:line="360" w:lineRule="auto"/>
        <w:jc w:val="both"/>
        <w:rPr>
          <w:rFonts w:ascii="Times New Roman" w:eastAsia="Calibri" w:hAnsi="Times New Roman" w:cs="Times New Roman"/>
          <w:b/>
        </w:rPr>
      </w:pPr>
      <w:r w:rsidRPr="00430D6D">
        <w:rPr>
          <w:rFonts w:ascii="Times New Roman" w:eastAsia="Calibri" w:hAnsi="Times New Roman" w:cs="Times New Roman"/>
          <w:b/>
        </w:rPr>
        <w:t xml:space="preserve">Figure S1: The Long Term (1970-2019) number of extreme </w:t>
      </w:r>
      <w:r w:rsidR="00C32DCF" w:rsidRPr="00430D6D">
        <w:rPr>
          <w:rFonts w:ascii="Times New Roman" w:eastAsia="Calibri" w:hAnsi="Times New Roman" w:cs="Times New Roman"/>
          <w:b/>
        </w:rPr>
        <w:t>rainfalls</w:t>
      </w:r>
      <w:r w:rsidRPr="00430D6D">
        <w:rPr>
          <w:rFonts w:ascii="Times New Roman" w:eastAsia="Calibri" w:hAnsi="Times New Roman" w:cs="Times New Roman"/>
          <w:b/>
        </w:rPr>
        <w:t xml:space="preserve"> according to IMD criteria for the intensity of rainfall, (a) Heavy rainfall (HR), (b) Very Heavy Rainfall (VHR), and </w:t>
      </w:r>
      <w:r w:rsidR="00032223">
        <w:rPr>
          <w:rFonts w:ascii="Times New Roman" w:eastAsia="Calibri" w:hAnsi="Times New Roman" w:cs="Times New Roman"/>
          <w:b/>
        </w:rPr>
        <w:t>(c)</w:t>
      </w:r>
      <w:r w:rsidRPr="00430D6D">
        <w:rPr>
          <w:rFonts w:ascii="Times New Roman" w:eastAsia="Calibri" w:hAnsi="Times New Roman" w:cs="Times New Roman"/>
          <w:b/>
        </w:rPr>
        <w:t xml:space="preserve"> Extremely Heavy Rainfall (EHR)</w:t>
      </w:r>
      <w:r w:rsidR="00430D6D" w:rsidRPr="00430D6D">
        <w:rPr>
          <w:rFonts w:ascii="Times New Roman" w:eastAsia="Calibri" w:hAnsi="Times New Roman" w:cs="Times New Roman"/>
          <w:b/>
        </w:rPr>
        <w:t>.</w:t>
      </w:r>
    </w:p>
    <w:p w14:paraId="42E76F4E" w14:textId="77777777" w:rsidR="003F4D9B" w:rsidRPr="003F4D9B" w:rsidRDefault="003F4D9B">
      <w:pPr>
        <w:rPr>
          <w:rFonts w:ascii="Times New Roman" w:hAnsi="Times New Roman" w:cs="Times New Roman"/>
          <w:sz w:val="24"/>
          <w:szCs w:val="24"/>
        </w:rPr>
      </w:pPr>
    </w:p>
    <w:p w14:paraId="43A5D2C3" w14:textId="77777777" w:rsidR="00DB1C2C" w:rsidRPr="003F4D9B" w:rsidRDefault="00DB1C2C" w:rsidP="00DB1C2C">
      <w:pPr>
        <w:spacing w:after="200"/>
        <w:rPr>
          <w:rFonts w:ascii="Times New Roman" w:eastAsia="Calibri" w:hAnsi="Times New Roman" w:cs="Times New Roman"/>
          <w:b/>
          <w:sz w:val="24"/>
          <w:szCs w:val="24"/>
        </w:rPr>
      </w:pPr>
      <w:r w:rsidRPr="003F4D9B">
        <w:rPr>
          <w:rFonts w:ascii="Times New Roman" w:eastAsia="Calibri" w:hAnsi="Times New Roman" w:cs="Times New Roman"/>
          <w:b/>
          <w:noProof/>
          <w:sz w:val="24"/>
          <w:szCs w:val="24"/>
          <w:lang w:val="en-IN" w:eastAsia="en-IN"/>
        </w:rPr>
        <w:drawing>
          <wp:inline distT="114300" distB="114300" distL="114300" distR="114300" wp14:anchorId="6FAAC6D6" wp14:editId="059AF1F0">
            <wp:extent cx="6299510" cy="5857956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9510" cy="58579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B934AFF" w14:textId="77777777" w:rsidR="00DB1C2C" w:rsidRDefault="00DB1C2C" w:rsidP="00DB1C2C">
      <w:pPr>
        <w:rPr>
          <w:rFonts w:ascii="Times New Roman" w:hAnsi="Times New Roman" w:cs="Times New Roman"/>
          <w:sz w:val="24"/>
          <w:szCs w:val="24"/>
        </w:rPr>
      </w:pPr>
    </w:p>
    <w:p w14:paraId="6CB0EF67" w14:textId="77777777" w:rsidR="00430D6D" w:rsidRDefault="00430D6D" w:rsidP="003F4D9B">
      <w:pPr>
        <w:spacing w:before="240" w:after="240" w:line="360" w:lineRule="auto"/>
        <w:jc w:val="both"/>
        <w:rPr>
          <w:rFonts w:ascii="Times New Roman" w:hAnsi="Times New Roman" w:cs="Times New Roman"/>
          <w:b/>
        </w:rPr>
      </w:pPr>
    </w:p>
    <w:p w14:paraId="6053CF9A" w14:textId="77777777" w:rsidR="00053C7C" w:rsidRDefault="00053C7C" w:rsidP="003F4D9B">
      <w:pPr>
        <w:spacing w:before="240" w:after="240" w:line="360" w:lineRule="auto"/>
        <w:jc w:val="both"/>
        <w:rPr>
          <w:rFonts w:ascii="Times New Roman" w:hAnsi="Times New Roman" w:cs="Times New Roman"/>
          <w:b/>
          <w:sz w:val="22"/>
        </w:rPr>
      </w:pPr>
    </w:p>
    <w:p w14:paraId="6F1FE247" w14:textId="77777777" w:rsidR="00053C7C" w:rsidRDefault="00053C7C" w:rsidP="003F4D9B">
      <w:pPr>
        <w:spacing w:before="240" w:after="240" w:line="360" w:lineRule="auto"/>
        <w:jc w:val="both"/>
        <w:rPr>
          <w:rFonts w:ascii="Times New Roman" w:hAnsi="Times New Roman" w:cs="Times New Roman"/>
          <w:b/>
          <w:sz w:val="22"/>
        </w:rPr>
      </w:pPr>
    </w:p>
    <w:p w14:paraId="71860B38" w14:textId="132E37D0" w:rsidR="003F4D9B" w:rsidRPr="00365226" w:rsidRDefault="003F4D9B" w:rsidP="003F4D9B">
      <w:pPr>
        <w:spacing w:before="240" w:after="240" w:line="360" w:lineRule="auto"/>
        <w:jc w:val="both"/>
        <w:rPr>
          <w:rFonts w:ascii="Times New Roman" w:eastAsia="Calibri" w:hAnsi="Times New Roman" w:cs="Times New Roman"/>
          <w:b/>
          <w:sz w:val="22"/>
        </w:rPr>
      </w:pPr>
      <w:r w:rsidRPr="00365226">
        <w:rPr>
          <w:rFonts w:ascii="Times New Roman" w:hAnsi="Times New Roman" w:cs="Times New Roman"/>
          <w:b/>
          <w:sz w:val="22"/>
        </w:rPr>
        <w:lastRenderedPageBreak/>
        <w:t xml:space="preserve">Table S1: </w:t>
      </w:r>
      <w:r w:rsidR="00365226" w:rsidRPr="00365226">
        <w:rPr>
          <w:rFonts w:ascii="Times New Roman" w:eastAsia="Calibri" w:hAnsi="Times New Roman" w:cs="Times New Roman"/>
          <w:b/>
          <w:sz w:val="22"/>
        </w:rPr>
        <w:t>Human fatalities caused by extreme</w:t>
      </w:r>
      <w:r w:rsidRPr="00365226">
        <w:rPr>
          <w:rFonts w:ascii="Times New Roman" w:eastAsia="Calibri" w:hAnsi="Times New Roman" w:cs="Times New Roman"/>
          <w:b/>
          <w:sz w:val="22"/>
        </w:rPr>
        <w:t xml:space="preserve"> rainfall events across the Indian River basins.</w:t>
      </w:r>
    </w:p>
    <w:tbl>
      <w:tblPr>
        <w:tblpPr w:leftFromText="180" w:rightFromText="180" w:topFromText="180" w:bottomFromText="180" w:vertAnchor="text"/>
        <w:tblW w:w="99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90"/>
        <w:gridCol w:w="3600"/>
        <w:gridCol w:w="1515"/>
        <w:gridCol w:w="1665"/>
        <w:gridCol w:w="1215"/>
        <w:gridCol w:w="1215"/>
      </w:tblGrid>
      <w:tr w:rsidR="003F4D9B" w:rsidRPr="003F4D9B" w14:paraId="4E1717AD" w14:textId="77777777" w:rsidTr="003F4D9B">
        <w:trPr>
          <w:trHeight w:val="694"/>
        </w:trPr>
        <w:tc>
          <w:tcPr>
            <w:tcW w:w="69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694F8A" w14:textId="77777777" w:rsidR="003F4D9B" w:rsidRPr="003F4D9B" w:rsidRDefault="003F4D9B" w:rsidP="00D96BCF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3F4D9B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Sr.</w:t>
            </w:r>
          </w:p>
          <w:p w14:paraId="691D460F" w14:textId="77777777" w:rsidR="003F4D9B" w:rsidRPr="003F4D9B" w:rsidRDefault="003F4D9B" w:rsidP="00D96BCF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3F4D9B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 xml:space="preserve">No. </w:t>
            </w:r>
          </w:p>
        </w:tc>
        <w:tc>
          <w:tcPr>
            <w:tcW w:w="360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15A0FE" w14:textId="77777777" w:rsidR="003F4D9B" w:rsidRPr="003F4D9B" w:rsidRDefault="003F4D9B" w:rsidP="00D96BCF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F4D9B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Indian River Basins (IBRs)</w:t>
            </w:r>
          </w:p>
        </w:tc>
        <w:tc>
          <w:tcPr>
            <w:tcW w:w="43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CDE733" w14:textId="77777777" w:rsidR="003F4D9B" w:rsidRPr="003F4D9B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3F4D9B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50 years spatial sum of number of the rainfall extreme events</w:t>
            </w:r>
          </w:p>
        </w:tc>
        <w:tc>
          <w:tcPr>
            <w:tcW w:w="121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2B4878" w14:textId="77777777" w:rsidR="002C77C5" w:rsidRDefault="002C77C5" w:rsidP="00D96BCF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Human</w:t>
            </w:r>
          </w:p>
          <w:p w14:paraId="3C882598" w14:textId="77777777" w:rsidR="003F4D9B" w:rsidRPr="002C77C5" w:rsidRDefault="00D32B78" w:rsidP="00D96BCF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Loss</w:t>
            </w:r>
          </w:p>
        </w:tc>
      </w:tr>
      <w:tr w:rsidR="003F4D9B" w:rsidRPr="003F4D9B" w14:paraId="26776D58" w14:textId="77777777" w:rsidTr="00D96BCF">
        <w:trPr>
          <w:trHeight w:val="574"/>
        </w:trPr>
        <w:tc>
          <w:tcPr>
            <w:tcW w:w="69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F4316B" w14:textId="77777777" w:rsidR="003F4D9B" w:rsidRPr="003F4D9B" w:rsidRDefault="003F4D9B" w:rsidP="00D96BCF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36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18D373" w14:textId="77777777" w:rsidR="003F4D9B" w:rsidRPr="003F4D9B" w:rsidRDefault="003F4D9B" w:rsidP="00D96BCF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151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74CD19" w14:textId="77777777" w:rsidR="003F4D9B" w:rsidRPr="003F4D9B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3F4D9B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HR</w:t>
            </w:r>
          </w:p>
          <w:p w14:paraId="4BED2E9E" w14:textId="77777777" w:rsidR="003F4D9B" w:rsidRPr="003F4D9B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3F4D9B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(64.5-124.4)</w:t>
            </w:r>
          </w:p>
        </w:tc>
        <w:tc>
          <w:tcPr>
            <w:tcW w:w="166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224ADF" w14:textId="77777777" w:rsidR="003F4D9B" w:rsidRPr="003F4D9B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3F4D9B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VHR</w:t>
            </w:r>
          </w:p>
          <w:p w14:paraId="6F9F474B" w14:textId="77777777" w:rsidR="003F4D9B" w:rsidRPr="003F4D9B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3F4D9B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(124.5-244.4)</w:t>
            </w:r>
          </w:p>
        </w:tc>
        <w:tc>
          <w:tcPr>
            <w:tcW w:w="121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7EF2DE" w14:textId="77777777" w:rsidR="003F4D9B" w:rsidRPr="003F4D9B" w:rsidRDefault="00365226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EH</w:t>
            </w:r>
            <w:r w:rsidR="003F4D9B" w:rsidRPr="003F4D9B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R</w:t>
            </w:r>
          </w:p>
          <w:p w14:paraId="3D381AC5" w14:textId="77777777" w:rsidR="003F4D9B" w:rsidRPr="003F4D9B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3F4D9B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&gt;= 244.5</w:t>
            </w:r>
          </w:p>
        </w:tc>
        <w:tc>
          <w:tcPr>
            <w:tcW w:w="121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C67D587" w14:textId="77777777" w:rsidR="003F4D9B" w:rsidRPr="003F4D9B" w:rsidRDefault="003F4D9B" w:rsidP="00D96BCF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</w:tr>
      <w:tr w:rsidR="003F4D9B" w:rsidRPr="003F4D9B" w14:paraId="1522ACB8" w14:textId="77777777" w:rsidTr="003F4D9B">
        <w:trPr>
          <w:trHeight w:val="505"/>
        </w:trPr>
        <w:tc>
          <w:tcPr>
            <w:tcW w:w="69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AA7F84" w14:textId="77777777" w:rsidR="003F4D9B" w:rsidRPr="003F4D9B" w:rsidRDefault="003F4D9B" w:rsidP="00D96BCF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360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EACDC8" w14:textId="77777777" w:rsidR="003F4D9B" w:rsidRPr="003F4D9B" w:rsidRDefault="003F4D9B" w:rsidP="00D96BCF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151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3E561E6" w14:textId="77777777" w:rsidR="003F4D9B" w:rsidRPr="003F4D9B" w:rsidRDefault="003F4D9B" w:rsidP="00D96BCF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166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1E99225" w14:textId="77777777" w:rsidR="003F4D9B" w:rsidRPr="003F4D9B" w:rsidRDefault="003F4D9B" w:rsidP="00D96BCF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121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89843E5" w14:textId="77777777" w:rsidR="003F4D9B" w:rsidRPr="003F4D9B" w:rsidRDefault="003F4D9B" w:rsidP="00D96BCF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  <w:tc>
          <w:tcPr>
            <w:tcW w:w="121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7199B7" w14:textId="77777777" w:rsidR="003F4D9B" w:rsidRPr="003F4D9B" w:rsidRDefault="003F4D9B" w:rsidP="00D96BCF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sz w:val="17"/>
                <w:szCs w:val="17"/>
              </w:rPr>
            </w:pPr>
          </w:p>
        </w:tc>
      </w:tr>
      <w:tr w:rsidR="003F4D9B" w:rsidRPr="003F4D9B" w14:paraId="4C517A9C" w14:textId="77777777" w:rsidTr="00D96BCF">
        <w:trPr>
          <w:trHeight w:val="285"/>
        </w:trPr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48BAE6" w14:textId="77777777" w:rsidR="003F4D9B" w:rsidRPr="003F4D9B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3F4D9B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1.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370243" w14:textId="77777777" w:rsidR="003F4D9B" w:rsidRPr="00430D6D" w:rsidRDefault="003F4D9B" w:rsidP="00D96BCF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Indus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5EB629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4686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7EF314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600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3FF1DF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80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2EED46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524</w:t>
            </w:r>
          </w:p>
        </w:tc>
      </w:tr>
      <w:tr w:rsidR="003F4D9B" w:rsidRPr="003F4D9B" w14:paraId="5C6A76EA" w14:textId="77777777" w:rsidTr="00D96BCF">
        <w:trPr>
          <w:trHeight w:val="285"/>
        </w:trPr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D986E4" w14:textId="77777777" w:rsidR="003F4D9B" w:rsidRPr="003F4D9B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3F4D9B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2.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18B8F5" w14:textId="77777777" w:rsidR="003F4D9B" w:rsidRPr="00430D6D" w:rsidRDefault="003F4D9B" w:rsidP="00D96BCF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Ganga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7C9100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23622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D3B2E5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3703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82EBD0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318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9D3E43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3637</w:t>
            </w:r>
          </w:p>
        </w:tc>
      </w:tr>
      <w:tr w:rsidR="003F4D9B" w:rsidRPr="003F4D9B" w14:paraId="197BA16D" w14:textId="77777777" w:rsidTr="00D96BCF">
        <w:trPr>
          <w:trHeight w:val="285"/>
        </w:trPr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60E265" w14:textId="77777777" w:rsidR="003F4D9B" w:rsidRPr="003F4D9B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3F4D9B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3.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DA3267" w14:textId="77777777" w:rsidR="003F4D9B" w:rsidRPr="00430D6D" w:rsidRDefault="003F4D9B" w:rsidP="00D96BCF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Brahmaputra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CC810C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11919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7F64D9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1904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4CE193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193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76B146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 xml:space="preserve"> 1769</w:t>
            </w:r>
          </w:p>
        </w:tc>
      </w:tr>
      <w:tr w:rsidR="003F4D9B" w:rsidRPr="003F4D9B" w14:paraId="23F246FD" w14:textId="77777777" w:rsidTr="00D96BCF">
        <w:trPr>
          <w:trHeight w:val="285"/>
        </w:trPr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EC81A7" w14:textId="77777777" w:rsidR="003F4D9B" w:rsidRPr="003F4D9B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3F4D9B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4.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36C035" w14:textId="77777777" w:rsidR="003F4D9B" w:rsidRPr="00430D6D" w:rsidRDefault="003F4D9B" w:rsidP="00D96BCF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Brahmani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78713F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1655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9D3602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252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2DC671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26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229D1E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40</w:t>
            </w:r>
          </w:p>
        </w:tc>
      </w:tr>
      <w:tr w:rsidR="003F4D9B" w:rsidRPr="003F4D9B" w14:paraId="0F9F5F5D" w14:textId="77777777" w:rsidTr="00D96BCF">
        <w:trPr>
          <w:trHeight w:val="285"/>
        </w:trPr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9A2F81" w14:textId="77777777" w:rsidR="003F4D9B" w:rsidRPr="003F4D9B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3F4D9B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5.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1D284D" w14:textId="77777777" w:rsidR="003F4D9B" w:rsidRPr="00430D6D" w:rsidRDefault="003F4D9B" w:rsidP="00D96BCF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Cauvery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9FF3E8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1171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5CCE45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124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61EF61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14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292C8F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5</w:t>
            </w:r>
          </w:p>
        </w:tc>
      </w:tr>
      <w:tr w:rsidR="003F4D9B" w:rsidRPr="003F4D9B" w14:paraId="74157E0B" w14:textId="77777777" w:rsidTr="00D96BCF">
        <w:trPr>
          <w:trHeight w:val="285"/>
        </w:trPr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1A3E76" w14:textId="77777777" w:rsidR="003F4D9B" w:rsidRPr="003F4D9B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3F4D9B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6.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DB203D" w14:textId="77777777" w:rsidR="003F4D9B" w:rsidRPr="00430D6D" w:rsidRDefault="003F4D9B" w:rsidP="00D96BCF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Godavari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70A93E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8630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196446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1456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28A67A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153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875004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1502</w:t>
            </w:r>
          </w:p>
        </w:tc>
      </w:tr>
      <w:tr w:rsidR="003F4D9B" w:rsidRPr="003F4D9B" w14:paraId="2C0FA650" w14:textId="77777777" w:rsidTr="00D96BCF">
        <w:trPr>
          <w:trHeight w:val="285"/>
        </w:trPr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916EF8" w14:textId="77777777" w:rsidR="003F4D9B" w:rsidRPr="003F4D9B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3F4D9B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7.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5B0D6B" w14:textId="77777777" w:rsidR="003F4D9B" w:rsidRPr="00430D6D" w:rsidRDefault="003F4D9B" w:rsidP="00D96BCF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Mahanadi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1E75F2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4877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9FA7F8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832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FBB3E2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78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308FF6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352</w:t>
            </w:r>
          </w:p>
        </w:tc>
      </w:tr>
      <w:tr w:rsidR="003F4D9B" w:rsidRPr="003F4D9B" w14:paraId="2BB1361F" w14:textId="77777777" w:rsidTr="00D96BCF">
        <w:trPr>
          <w:trHeight w:val="285"/>
        </w:trPr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6C0BA6" w14:textId="77777777" w:rsidR="003F4D9B" w:rsidRPr="003F4D9B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3F4D9B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8.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07CF2D" w14:textId="77777777" w:rsidR="003F4D9B" w:rsidRPr="00430D6D" w:rsidRDefault="003F4D9B" w:rsidP="00D96BCF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Mahi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3AC2C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1129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10B7A6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282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6246D5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24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43FF97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-</w:t>
            </w:r>
          </w:p>
        </w:tc>
      </w:tr>
      <w:tr w:rsidR="003F4D9B" w:rsidRPr="003F4D9B" w14:paraId="0897C005" w14:textId="77777777" w:rsidTr="00D96BCF">
        <w:trPr>
          <w:trHeight w:val="285"/>
        </w:trPr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761D2D" w14:textId="77777777" w:rsidR="003F4D9B" w:rsidRPr="003F4D9B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3F4D9B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9.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4A1FFC" w14:textId="77777777" w:rsidR="003F4D9B" w:rsidRPr="00430D6D" w:rsidRDefault="003F4D9B" w:rsidP="00D96BCF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Narmada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BA022E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3021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F26D50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636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585E4A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42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2640FB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408</w:t>
            </w:r>
          </w:p>
        </w:tc>
      </w:tr>
      <w:tr w:rsidR="003F4D9B" w:rsidRPr="003F4D9B" w14:paraId="083619AD" w14:textId="77777777" w:rsidTr="00D96BCF">
        <w:trPr>
          <w:trHeight w:val="285"/>
        </w:trPr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AE2355" w14:textId="77777777" w:rsidR="003F4D9B" w:rsidRPr="003F4D9B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3F4D9B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10.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8E5176" w14:textId="77777777" w:rsidR="003F4D9B" w:rsidRPr="00430D6D" w:rsidRDefault="003F4D9B" w:rsidP="00D96BCF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Pennar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D8170D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698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F918E0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110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3C2A56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9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30DA5E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-</w:t>
            </w:r>
          </w:p>
        </w:tc>
      </w:tr>
      <w:tr w:rsidR="003F4D9B" w:rsidRPr="003F4D9B" w14:paraId="32920FB2" w14:textId="77777777" w:rsidTr="00D96BCF">
        <w:trPr>
          <w:trHeight w:val="285"/>
        </w:trPr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83A6F1" w14:textId="77777777" w:rsidR="003F4D9B" w:rsidRPr="003F4D9B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3F4D9B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11.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A81BA8" w14:textId="77777777" w:rsidR="003F4D9B" w:rsidRPr="00430D6D" w:rsidRDefault="003F4D9B" w:rsidP="00D96BCF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Sabarmati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39C709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817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95774B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184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0E359D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23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2B98CE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200</w:t>
            </w:r>
          </w:p>
        </w:tc>
      </w:tr>
      <w:tr w:rsidR="003F4D9B" w:rsidRPr="003F4D9B" w14:paraId="7807F4D5" w14:textId="77777777" w:rsidTr="00D96BCF">
        <w:trPr>
          <w:trHeight w:val="285"/>
        </w:trPr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70F8FB" w14:textId="77777777" w:rsidR="003F4D9B" w:rsidRPr="003F4D9B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3F4D9B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12.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0C7C72" w14:textId="77777777" w:rsidR="003F4D9B" w:rsidRPr="00430D6D" w:rsidRDefault="003F4D9B" w:rsidP="00D96BCF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Tapi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0ECAED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1209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8BB1B2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195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2D046E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16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0FD916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652</w:t>
            </w:r>
          </w:p>
        </w:tc>
      </w:tr>
      <w:tr w:rsidR="003F4D9B" w:rsidRPr="003F4D9B" w14:paraId="3B997208" w14:textId="77777777" w:rsidTr="00D96BCF">
        <w:trPr>
          <w:trHeight w:val="285"/>
        </w:trPr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489965" w14:textId="77777777" w:rsidR="003F4D9B" w:rsidRPr="003F4D9B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3F4D9B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13.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31A7DC" w14:textId="77777777" w:rsidR="003F4D9B" w:rsidRPr="00430D6D" w:rsidRDefault="003F4D9B" w:rsidP="00D96BCF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Krishna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01798B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3169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A07C12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370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C4AFAE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36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948AB0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275</w:t>
            </w:r>
          </w:p>
        </w:tc>
      </w:tr>
      <w:tr w:rsidR="003F4D9B" w:rsidRPr="003F4D9B" w14:paraId="6886BBE4" w14:textId="77777777" w:rsidTr="00D96BCF">
        <w:trPr>
          <w:trHeight w:val="285"/>
        </w:trPr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B86C8F" w14:textId="77777777" w:rsidR="003F4D9B" w:rsidRPr="003F4D9B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3F4D9B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14.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2960A6" w14:textId="77777777" w:rsidR="003F4D9B" w:rsidRPr="00430D6D" w:rsidRDefault="003F4D9B" w:rsidP="00D96BCF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Subarnarekha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6D8AB6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945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6F29C1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181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A1AF74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20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D49C8E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 xml:space="preserve"> 15</w:t>
            </w:r>
          </w:p>
        </w:tc>
      </w:tr>
      <w:tr w:rsidR="003F4D9B" w:rsidRPr="003F4D9B" w14:paraId="158F9A58" w14:textId="77777777" w:rsidTr="00D96BCF">
        <w:trPr>
          <w:trHeight w:val="285"/>
        </w:trPr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E2FE89" w14:textId="77777777" w:rsidR="003F4D9B" w:rsidRPr="003F4D9B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3F4D9B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15.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4B860B" w14:textId="77777777" w:rsidR="003F4D9B" w:rsidRPr="00430D6D" w:rsidRDefault="003F4D9B" w:rsidP="00D96BCF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proofErr w:type="spellStart"/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Inland_drainage_in_Rajasthan</w:t>
            </w:r>
            <w:proofErr w:type="spellEnd"/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 xml:space="preserve"> (IDR)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621749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701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240357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83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A106CF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12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8F03BE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89</w:t>
            </w:r>
          </w:p>
        </w:tc>
      </w:tr>
      <w:tr w:rsidR="003F4D9B" w:rsidRPr="003F4D9B" w14:paraId="687D18C8" w14:textId="77777777" w:rsidTr="00D96BCF">
        <w:trPr>
          <w:trHeight w:val="555"/>
        </w:trPr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20E149" w14:textId="77777777" w:rsidR="003F4D9B" w:rsidRPr="003F4D9B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3F4D9B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16.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6F73A8" w14:textId="77777777" w:rsidR="003F4D9B" w:rsidRPr="00430D6D" w:rsidRDefault="003F4D9B" w:rsidP="00D96BCF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WFR_Kutch_&amp;_</w:t>
            </w:r>
            <w:proofErr w:type="spellStart"/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Saurashtra_Including_Luni</w:t>
            </w:r>
            <w:proofErr w:type="spellEnd"/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 xml:space="preserve"> (WFR-KSIL)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B4A81B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3228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A1F6DE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828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885B12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160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1A92C2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-</w:t>
            </w:r>
          </w:p>
        </w:tc>
      </w:tr>
      <w:tr w:rsidR="003F4D9B" w:rsidRPr="003F4D9B" w14:paraId="78F2D9D4" w14:textId="77777777" w:rsidTr="00D96BCF">
        <w:trPr>
          <w:trHeight w:val="285"/>
        </w:trPr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2C97AF" w14:textId="77777777" w:rsidR="003F4D9B" w:rsidRPr="003F4D9B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3F4D9B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17.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C3E50D" w14:textId="77777777" w:rsidR="003F4D9B" w:rsidRPr="00430D6D" w:rsidRDefault="003F4D9B" w:rsidP="00D96BCF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 xml:space="preserve">WFR </w:t>
            </w:r>
            <w:proofErr w:type="spellStart"/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Tapi_to_Tadri</w:t>
            </w:r>
            <w:proofErr w:type="spellEnd"/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 xml:space="preserve"> (WFR-TT)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36DA59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8516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634BC5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2348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5E8A52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259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ED701C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30</w:t>
            </w:r>
          </w:p>
        </w:tc>
      </w:tr>
      <w:tr w:rsidR="003F4D9B" w:rsidRPr="003F4D9B" w14:paraId="5CBD5E0C" w14:textId="77777777" w:rsidTr="00D96BCF">
        <w:trPr>
          <w:trHeight w:val="285"/>
        </w:trPr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9B9D4B" w14:textId="77777777" w:rsidR="003F4D9B" w:rsidRPr="003F4D9B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3F4D9B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18.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EE02B7" w14:textId="77777777" w:rsidR="003F4D9B" w:rsidRPr="00430D6D" w:rsidRDefault="003F4D9B" w:rsidP="00D96BCF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 xml:space="preserve">WFR </w:t>
            </w:r>
            <w:proofErr w:type="spellStart"/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Tadri_to_Kanyakumari</w:t>
            </w:r>
            <w:proofErr w:type="spellEnd"/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 xml:space="preserve"> (WFR-TK)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EAF05D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4976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13D702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760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2C3C8C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54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1B9204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35</w:t>
            </w:r>
          </w:p>
        </w:tc>
      </w:tr>
      <w:tr w:rsidR="003F4D9B" w:rsidRPr="003F4D9B" w14:paraId="531CECA0" w14:textId="77777777" w:rsidTr="00D96BCF">
        <w:trPr>
          <w:trHeight w:val="285"/>
        </w:trPr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CDCDD8" w14:textId="77777777" w:rsidR="003F4D9B" w:rsidRPr="003F4D9B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3F4D9B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19.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5ECF5A" w14:textId="77777777" w:rsidR="003F4D9B" w:rsidRPr="00430D6D" w:rsidRDefault="003F4D9B" w:rsidP="00D96BCF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EFR between Pennar and Kanyakumari (EFR-PK)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45A184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2180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51F50F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320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330B74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49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4B342A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-</w:t>
            </w:r>
          </w:p>
        </w:tc>
      </w:tr>
      <w:tr w:rsidR="003F4D9B" w:rsidRPr="003F4D9B" w14:paraId="31A25E92" w14:textId="77777777" w:rsidTr="003F4D9B">
        <w:trPr>
          <w:trHeight w:val="631"/>
        </w:trPr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AE86E7" w14:textId="77777777" w:rsidR="003F4D9B" w:rsidRPr="003F4D9B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3F4D9B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20.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79F80E" w14:textId="77777777" w:rsidR="003F4D9B" w:rsidRPr="00430D6D" w:rsidRDefault="003F4D9B" w:rsidP="00D96BCF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EFR between Mahanadi and Pennar (EFR-MP)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2DE409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2069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921AE3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400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1E6CC7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44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3FE0DD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-</w:t>
            </w:r>
          </w:p>
        </w:tc>
      </w:tr>
      <w:tr w:rsidR="003F4D9B" w:rsidRPr="003F4D9B" w14:paraId="6CB75F6A" w14:textId="77777777" w:rsidTr="00D96BCF">
        <w:trPr>
          <w:trHeight w:val="285"/>
        </w:trPr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12CA2D" w14:textId="77777777" w:rsidR="003F4D9B" w:rsidRPr="003F4D9B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3F4D9B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21.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E2F099" w14:textId="77777777" w:rsidR="003F4D9B" w:rsidRPr="00430D6D" w:rsidRDefault="003F4D9B" w:rsidP="00D96BCF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proofErr w:type="spellStart"/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Minor_rivers_draining_into_Myanmar</w:t>
            </w:r>
            <w:proofErr w:type="spellEnd"/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 xml:space="preserve"> (MRDM)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34E5A9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782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5B7A8E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93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798495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16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E030A8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-</w:t>
            </w:r>
          </w:p>
        </w:tc>
      </w:tr>
      <w:tr w:rsidR="003F4D9B" w:rsidRPr="003F4D9B" w14:paraId="0B6794AD" w14:textId="77777777" w:rsidTr="00D96BCF">
        <w:trPr>
          <w:trHeight w:val="285"/>
        </w:trPr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D46329" w14:textId="77777777" w:rsidR="003F4D9B" w:rsidRPr="003F4D9B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3F4D9B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22.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ED0D42" w14:textId="77777777" w:rsidR="003F4D9B" w:rsidRPr="00430D6D" w:rsidRDefault="003F4D9B" w:rsidP="00D96BCF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proofErr w:type="spellStart"/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Barak_and_Others</w:t>
            </w:r>
            <w:proofErr w:type="spellEnd"/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 xml:space="preserve"> (BAO)</w:t>
            </w:r>
          </w:p>
        </w:tc>
        <w:tc>
          <w:tcPr>
            <w:tcW w:w="15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22965D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3814</w:t>
            </w:r>
          </w:p>
        </w:tc>
        <w:tc>
          <w:tcPr>
            <w:tcW w:w="16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EF2B27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935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5747F1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268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6FBB0C" w14:textId="77777777" w:rsidR="003F4D9B" w:rsidRPr="00430D6D" w:rsidRDefault="003F4D9B" w:rsidP="00D96BCF">
            <w:pPr>
              <w:widowControl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7"/>
                <w:szCs w:val="17"/>
              </w:rPr>
            </w:pPr>
            <w:r w:rsidRPr="00430D6D">
              <w:rPr>
                <w:rFonts w:ascii="Times New Roman" w:eastAsia="Calibri" w:hAnsi="Times New Roman" w:cs="Times New Roman"/>
                <w:b/>
                <w:sz w:val="17"/>
                <w:szCs w:val="17"/>
              </w:rPr>
              <w:t>9</w:t>
            </w:r>
          </w:p>
        </w:tc>
      </w:tr>
    </w:tbl>
    <w:p w14:paraId="1FBF781B" w14:textId="77777777" w:rsidR="003F4D9B" w:rsidRPr="003F4D9B" w:rsidRDefault="003F4D9B" w:rsidP="00680FF4">
      <w:pPr>
        <w:rPr>
          <w:rFonts w:ascii="Times New Roman" w:hAnsi="Times New Roman" w:cs="Times New Roman"/>
          <w:sz w:val="24"/>
          <w:szCs w:val="24"/>
        </w:rPr>
      </w:pPr>
    </w:p>
    <w:sectPr w:rsidR="003F4D9B" w:rsidRPr="003F4D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22B"/>
    <w:rsid w:val="00032223"/>
    <w:rsid w:val="00053C7C"/>
    <w:rsid w:val="00216910"/>
    <w:rsid w:val="002C77C5"/>
    <w:rsid w:val="003170B7"/>
    <w:rsid w:val="00365226"/>
    <w:rsid w:val="003F4D9B"/>
    <w:rsid w:val="00430D6D"/>
    <w:rsid w:val="005D4E65"/>
    <w:rsid w:val="006431D0"/>
    <w:rsid w:val="00680FF4"/>
    <w:rsid w:val="00834502"/>
    <w:rsid w:val="0097579D"/>
    <w:rsid w:val="00C32DCF"/>
    <w:rsid w:val="00D05961"/>
    <w:rsid w:val="00D32B78"/>
    <w:rsid w:val="00DB1C2C"/>
    <w:rsid w:val="00EF11E2"/>
    <w:rsid w:val="00FB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0B4DF"/>
  <w15:chartTrackingRefBased/>
  <w15:docId w15:val="{342173A4-1ABF-4215-8CE7-B20781341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22B"/>
    <w:rPr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Pradip Kumar Gautam</cp:lastModifiedBy>
  <cp:revision>12</cp:revision>
  <dcterms:created xsi:type="dcterms:W3CDTF">2025-12-28T04:53:00Z</dcterms:created>
  <dcterms:modified xsi:type="dcterms:W3CDTF">2026-05-23T08:07:00Z</dcterms:modified>
</cp:coreProperties>
</file>